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4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FF7"/>
        <w:tblLook w:val="01E0" w:firstRow="1" w:lastRow="1" w:firstColumn="1" w:lastColumn="1" w:noHBand="0" w:noVBand="0"/>
      </w:tblPr>
      <w:tblGrid>
        <w:gridCol w:w="11054"/>
      </w:tblGrid>
      <w:tr w:rsidR="00357855" w:rsidRPr="00F12B63" w14:paraId="491FA3FF" w14:textId="77777777" w:rsidTr="00F12B63">
        <w:trPr>
          <w:trHeight w:val="13940"/>
        </w:trPr>
        <w:tc>
          <w:tcPr>
            <w:tcW w:w="11054" w:type="dxa"/>
            <w:shd w:val="clear" w:color="auto" w:fill="F7FFF7"/>
          </w:tcPr>
          <w:bookmarkStart w:id="0" w:name="Итоги"/>
          <w:bookmarkStart w:id="1" w:name="_GoBack"/>
          <w:bookmarkEnd w:id="1"/>
          <w:p w14:paraId="1CEABAF8" w14:textId="77777777" w:rsidR="00357855" w:rsidRPr="00F12B63" w:rsidRDefault="00357855" w:rsidP="00F12B63">
            <w:pPr>
              <w:ind w:right="-185" w:hanging="180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F12B63">
              <w:rPr>
                <w:rFonts w:eastAsia="MS Mincho"/>
                <w:noProof/>
                <w:sz w:val="26"/>
                <w:szCs w:val="26"/>
              </w:rPr>
            </w:r>
            <w:r w:rsidR="00F7495F" w:rsidRPr="00F12B63">
              <w:rPr>
                <w:rFonts w:eastAsia="MS Mincho"/>
                <w:sz w:val="26"/>
                <w:szCs w:val="26"/>
                <w:lang w:eastAsia="ja-JP"/>
              </w:rPr>
              <w:pict w14:anchorId="167F4A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8" type="#_x0000_t75" style="width:547.4pt;height:71.4pt;mso-position-horizontal-relative:char;mso-position-vertical-relative:line">
                  <v:imagedata r:id="rId7" o:title="header" blacklevel="7864f"/>
                  <w10:wrap type="none"/>
                  <w10:anchorlock/>
                </v:shape>
              </w:pict>
            </w:r>
          </w:p>
          <w:p w14:paraId="74137303" w14:textId="77777777" w:rsidR="00357855" w:rsidRPr="00F12B63" w:rsidRDefault="00357855" w:rsidP="00F12B63">
            <w:pPr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</w:p>
          <w:p w14:paraId="29303FC3" w14:textId="77777777" w:rsidR="00357855" w:rsidRPr="00F12B63" w:rsidRDefault="00357855" w:rsidP="00F12B63">
            <w:pPr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</w:p>
          <w:p w14:paraId="3B0AF77A" w14:textId="77777777" w:rsidR="00357855" w:rsidRPr="00F12B63" w:rsidRDefault="00357855" w:rsidP="00F12B63">
            <w:pPr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</w:p>
          <w:p w14:paraId="2EC4E2C8" w14:textId="77777777" w:rsidR="00357855" w:rsidRPr="00F12B63" w:rsidRDefault="00357855" w:rsidP="00F12B63">
            <w:pPr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</w:p>
          <w:p w14:paraId="523CD5DE" w14:textId="77777777" w:rsidR="00357855" w:rsidRPr="00F12B63" w:rsidRDefault="00357855" w:rsidP="00F12B63">
            <w:pPr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</w:p>
          <w:p w14:paraId="02E57CDE" w14:textId="77777777" w:rsidR="00357855" w:rsidRPr="00F12B63" w:rsidRDefault="00357855" w:rsidP="00F12B63">
            <w:pPr>
              <w:ind w:firstLine="37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</w:p>
          <w:p w14:paraId="38F4149C" w14:textId="77777777" w:rsidR="00357855" w:rsidRPr="00F12B63" w:rsidRDefault="00357855" w:rsidP="00F12B63">
            <w:pPr>
              <w:jc w:val="center"/>
              <w:rPr>
                <w:b/>
                <w:shadow/>
                <w:color w:val="003300"/>
                <w:spacing w:val="4"/>
                <w:sz w:val="40"/>
                <w:szCs w:val="40"/>
              </w:rPr>
            </w:pPr>
            <w:r w:rsidRPr="00F12B63">
              <w:rPr>
                <w:b/>
                <w:shadow/>
                <w:color w:val="003300"/>
                <w:spacing w:val="4"/>
                <w:sz w:val="40"/>
                <w:szCs w:val="40"/>
              </w:rPr>
              <w:t xml:space="preserve">НАДЗОР (ОВЕРСАЙТ) </w:t>
            </w:r>
          </w:p>
          <w:p w14:paraId="06C774DA" w14:textId="77777777" w:rsidR="00357855" w:rsidRPr="00F12B63" w:rsidRDefault="00357855" w:rsidP="00F12B63">
            <w:pPr>
              <w:jc w:val="center"/>
              <w:rPr>
                <w:b/>
                <w:shadow/>
                <w:color w:val="003300"/>
                <w:spacing w:val="4"/>
                <w:sz w:val="40"/>
                <w:szCs w:val="40"/>
              </w:rPr>
            </w:pPr>
            <w:r w:rsidRPr="00F12B63">
              <w:rPr>
                <w:b/>
                <w:shadow/>
                <w:color w:val="003300"/>
                <w:spacing w:val="4"/>
                <w:sz w:val="40"/>
                <w:szCs w:val="40"/>
              </w:rPr>
              <w:t>ЗА ПЛ</w:t>
            </w:r>
            <w:r w:rsidRPr="00F12B63">
              <w:rPr>
                <w:b/>
                <w:shadow/>
                <w:color w:val="003300"/>
                <w:spacing w:val="4"/>
                <w:sz w:val="40"/>
                <w:szCs w:val="40"/>
              </w:rPr>
              <w:t>А</w:t>
            </w:r>
            <w:r w:rsidRPr="00F12B63">
              <w:rPr>
                <w:b/>
                <w:shadow/>
                <w:color w:val="003300"/>
                <w:spacing w:val="4"/>
                <w:sz w:val="40"/>
                <w:szCs w:val="40"/>
              </w:rPr>
              <w:t xml:space="preserve">ТЕЖНЫМИ СИСТЕМАМИ </w:t>
            </w:r>
          </w:p>
          <w:p w14:paraId="2CDA80F3" w14:textId="77777777" w:rsidR="00357855" w:rsidRPr="00F12B63" w:rsidRDefault="00357855" w:rsidP="00F12B63">
            <w:pPr>
              <w:jc w:val="center"/>
              <w:rPr>
                <w:b/>
                <w:shadow/>
                <w:color w:val="003300"/>
                <w:spacing w:val="4"/>
                <w:sz w:val="40"/>
                <w:szCs w:val="40"/>
              </w:rPr>
            </w:pPr>
            <w:r w:rsidRPr="00F12B63">
              <w:rPr>
                <w:b/>
                <w:shadow/>
                <w:color w:val="003300"/>
                <w:spacing w:val="4"/>
                <w:sz w:val="40"/>
                <w:szCs w:val="40"/>
              </w:rPr>
              <w:t>К</w:t>
            </w:r>
            <w:r w:rsidRPr="00F12B63">
              <w:rPr>
                <w:b/>
                <w:shadow/>
                <w:color w:val="003300"/>
                <w:spacing w:val="4"/>
                <w:sz w:val="40"/>
                <w:szCs w:val="40"/>
              </w:rPr>
              <w:t>А</w:t>
            </w:r>
            <w:r w:rsidRPr="00F12B63">
              <w:rPr>
                <w:b/>
                <w:shadow/>
                <w:color w:val="003300"/>
                <w:spacing w:val="4"/>
                <w:sz w:val="40"/>
                <w:szCs w:val="40"/>
              </w:rPr>
              <w:t>ЗАХСТАНА</w:t>
            </w:r>
          </w:p>
          <w:p w14:paraId="5591B521" w14:textId="77777777" w:rsidR="00357855" w:rsidRPr="00F12B63" w:rsidRDefault="00357855" w:rsidP="00F12B63">
            <w:pPr>
              <w:jc w:val="center"/>
              <w:rPr>
                <w:b/>
                <w:shadow/>
                <w:color w:val="F9EE59"/>
                <w:spacing w:val="4"/>
                <w:sz w:val="26"/>
                <w:szCs w:val="26"/>
              </w:rPr>
            </w:pPr>
          </w:p>
          <w:p w14:paraId="51DE9E6F" w14:textId="77777777" w:rsidR="00357855" w:rsidRPr="00F12B63" w:rsidRDefault="00357855" w:rsidP="00F12B63">
            <w:pPr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</w:p>
          <w:p w14:paraId="6470F44B" w14:textId="77777777" w:rsidR="00357855" w:rsidRPr="00F12B63" w:rsidRDefault="00357855" w:rsidP="00F12B63">
            <w:pPr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</w:p>
          <w:p w14:paraId="5C58D7A2" w14:textId="77777777" w:rsidR="00357855" w:rsidRPr="00F12B63" w:rsidRDefault="00357855" w:rsidP="00F12B63">
            <w:pPr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F12B63">
              <w:rPr>
                <w:rFonts w:eastAsia="MS Mincho"/>
                <w:sz w:val="26"/>
                <w:szCs w:val="26"/>
                <w:lang w:eastAsia="ja-JP"/>
              </w:rPr>
              <w:pict w14:anchorId="330F2F42">
                <v:shape id="_x0000_i1026" type="#_x0000_t75" style="width:222pt;height:154.8pt">
                  <v:imagedata r:id="rId8" o:title="Рисунок2"/>
                </v:shape>
              </w:pict>
            </w:r>
          </w:p>
          <w:p w14:paraId="57553B64" w14:textId="77777777" w:rsidR="00357855" w:rsidRPr="00F12B63" w:rsidRDefault="00357855" w:rsidP="00F12B63">
            <w:pPr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</w:p>
          <w:p w14:paraId="7BD4477D" w14:textId="77777777" w:rsidR="00357855" w:rsidRPr="00F12B63" w:rsidRDefault="00357855" w:rsidP="00F12B63">
            <w:pPr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</w:p>
          <w:p w14:paraId="19C77049" w14:textId="77777777" w:rsidR="00357855" w:rsidRPr="00F12B63" w:rsidRDefault="00357855" w:rsidP="00F12B63">
            <w:pPr>
              <w:ind w:right="397"/>
              <w:jc w:val="right"/>
              <w:rPr>
                <w:b/>
                <w:sz w:val="26"/>
                <w:szCs w:val="26"/>
              </w:rPr>
            </w:pPr>
          </w:p>
          <w:p w14:paraId="132B6D53" w14:textId="77777777" w:rsidR="00357855" w:rsidRPr="00F12B63" w:rsidRDefault="00357855" w:rsidP="00F12B63">
            <w:pPr>
              <w:ind w:right="397"/>
              <w:jc w:val="right"/>
              <w:rPr>
                <w:b/>
                <w:sz w:val="26"/>
                <w:szCs w:val="26"/>
              </w:rPr>
            </w:pPr>
          </w:p>
          <w:p w14:paraId="040DC39A" w14:textId="77777777" w:rsidR="00357855" w:rsidRPr="00F12B63" w:rsidRDefault="00357855" w:rsidP="00F12B63">
            <w:pPr>
              <w:ind w:right="397"/>
              <w:jc w:val="right"/>
              <w:rPr>
                <w:b/>
                <w:sz w:val="26"/>
                <w:szCs w:val="26"/>
              </w:rPr>
            </w:pPr>
          </w:p>
          <w:p w14:paraId="1F159223" w14:textId="77777777" w:rsidR="00357855" w:rsidRPr="00F12B63" w:rsidRDefault="00357855" w:rsidP="00F12B63">
            <w:pPr>
              <w:ind w:right="397"/>
              <w:jc w:val="right"/>
              <w:rPr>
                <w:b/>
                <w:sz w:val="26"/>
                <w:szCs w:val="26"/>
              </w:rPr>
            </w:pPr>
          </w:p>
          <w:p w14:paraId="1993FC1E" w14:textId="77777777" w:rsidR="00357855" w:rsidRPr="00F12B63" w:rsidRDefault="00357855" w:rsidP="00F12B63">
            <w:pPr>
              <w:ind w:right="397"/>
              <w:jc w:val="right"/>
              <w:rPr>
                <w:b/>
                <w:sz w:val="26"/>
                <w:szCs w:val="26"/>
              </w:rPr>
            </w:pPr>
          </w:p>
          <w:p w14:paraId="5D3BD59A" w14:textId="77777777" w:rsidR="00357855" w:rsidRPr="00F12B63" w:rsidRDefault="00357855" w:rsidP="00F12B63">
            <w:pPr>
              <w:jc w:val="center"/>
              <w:rPr>
                <w:b/>
                <w:shadow/>
                <w:color w:val="003300"/>
                <w:spacing w:val="4"/>
                <w:sz w:val="32"/>
                <w:szCs w:val="32"/>
              </w:rPr>
            </w:pPr>
            <w:r w:rsidRPr="00F12B63">
              <w:rPr>
                <w:b/>
                <w:shadow/>
                <w:color w:val="003300"/>
                <w:spacing w:val="4"/>
                <w:sz w:val="32"/>
                <w:szCs w:val="32"/>
              </w:rPr>
              <w:t>Подготовил: Департамент платежных систем</w:t>
            </w:r>
          </w:p>
          <w:p w14:paraId="5B7E5274" w14:textId="77777777" w:rsidR="00357855" w:rsidRPr="00F12B63" w:rsidRDefault="00357855" w:rsidP="00F12B63">
            <w:pPr>
              <w:jc w:val="center"/>
              <w:rPr>
                <w:b/>
                <w:shadow/>
                <w:color w:val="003300"/>
                <w:spacing w:val="4"/>
                <w:sz w:val="32"/>
                <w:szCs w:val="32"/>
              </w:rPr>
            </w:pPr>
            <w:r w:rsidRPr="00F12B63">
              <w:rPr>
                <w:b/>
                <w:shadow/>
                <w:color w:val="003300"/>
                <w:spacing w:val="4"/>
                <w:sz w:val="32"/>
                <w:szCs w:val="32"/>
              </w:rPr>
              <w:t>Национального Банка Республики Казахстан</w:t>
            </w:r>
          </w:p>
          <w:p w14:paraId="182E205B" w14:textId="77777777" w:rsidR="00357855" w:rsidRPr="00F12B63" w:rsidRDefault="00357855" w:rsidP="00F12B63">
            <w:pPr>
              <w:jc w:val="center"/>
              <w:rPr>
                <w:rFonts w:eastAsia="MS Mincho"/>
                <w:i/>
                <w:color w:val="003300"/>
                <w:sz w:val="32"/>
                <w:szCs w:val="32"/>
                <w:lang w:eastAsia="ja-JP"/>
              </w:rPr>
            </w:pPr>
          </w:p>
          <w:p w14:paraId="3C9C1255" w14:textId="77777777" w:rsidR="00357855" w:rsidRPr="00F12B63" w:rsidRDefault="00357855" w:rsidP="00F12B63">
            <w:pPr>
              <w:jc w:val="center"/>
              <w:rPr>
                <w:rFonts w:eastAsia="MS Mincho"/>
                <w:color w:val="003300"/>
                <w:sz w:val="32"/>
                <w:szCs w:val="32"/>
                <w:lang w:eastAsia="ja-JP"/>
              </w:rPr>
            </w:pPr>
          </w:p>
          <w:p w14:paraId="4A782776" w14:textId="77777777" w:rsidR="00357855" w:rsidRPr="00F12B63" w:rsidRDefault="00357855" w:rsidP="00F12B63">
            <w:pPr>
              <w:jc w:val="center"/>
              <w:rPr>
                <w:rFonts w:eastAsia="MS Mincho"/>
                <w:color w:val="003300"/>
                <w:sz w:val="32"/>
                <w:szCs w:val="32"/>
                <w:lang w:eastAsia="ja-JP"/>
              </w:rPr>
            </w:pPr>
          </w:p>
          <w:p w14:paraId="7E8EB8DF" w14:textId="77777777" w:rsidR="00357855" w:rsidRPr="00F12B63" w:rsidRDefault="00357855" w:rsidP="00F12B63">
            <w:pPr>
              <w:jc w:val="center"/>
              <w:rPr>
                <w:rFonts w:eastAsia="MS Mincho"/>
                <w:color w:val="003300"/>
                <w:sz w:val="32"/>
                <w:szCs w:val="32"/>
                <w:lang w:eastAsia="ja-JP"/>
              </w:rPr>
            </w:pPr>
          </w:p>
          <w:p w14:paraId="44574F81" w14:textId="77777777" w:rsidR="00357855" w:rsidRPr="00F12B63" w:rsidRDefault="00357855" w:rsidP="00F12B63">
            <w:pPr>
              <w:jc w:val="center"/>
              <w:rPr>
                <w:b/>
                <w:shadow/>
                <w:color w:val="003300"/>
                <w:spacing w:val="4"/>
                <w:sz w:val="32"/>
                <w:szCs w:val="32"/>
              </w:rPr>
            </w:pPr>
            <w:r w:rsidRPr="00F12B63">
              <w:rPr>
                <w:b/>
                <w:shadow/>
                <w:color w:val="003300"/>
                <w:spacing w:val="4"/>
                <w:sz w:val="32"/>
                <w:szCs w:val="32"/>
              </w:rPr>
              <w:t>Алматы, июнь 2011 года</w:t>
            </w:r>
          </w:p>
          <w:p w14:paraId="6491D184" w14:textId="77777777" w:rsidR="00357855" w:rsidRPr="00F12B63" w:rsidRDefault="00357855" w:rsidP="00F12B63">
            <w:pPr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</w:p>
        </w:tc>
      </w:tr>
    </w:tbl>
    <w:p w14:paraId="5DE34ED1" w14:textId="77777777" w:rsidR="00450612" w:rsidRPr="00D9502B" w:rsidRDefault="00450612" w:rsidP="00450612">
      <w:pPr>
        <w:pStyle w:val="a3"/>
        <w:suppressAutoHyphens/>
        <w:rPr>
          <w:color w:val="008000"/>
          <w:sz w:val="32"/>
          <w:szCs w:val="32"/>
        </w:rPr>
      </w:pPr>
      <w:r w:rsidRPr="00D9502B">
        <w:rPr>
          <w:color w:val="008000"/>
          <w:sz w:val="32"/>
          <w:szCs w:val="32"/>
        </w:rPr>
        <w:lastRenderedPageBreak/>
        <w:t>ОГЛАВЛЕНИЕ</w:t>
      </w:r>
    </w:p>
    <w:p w14:paraId="74539851" w14:textId="77777777" w:rsidR="00450612" w:rsidRPr="00D9502B" w:rsidRDefault="00450612" w:rsidP="00450612">
      <w:pPr>
        <w:pStyle w:val="a3"/>
        <w:suppressAutoHyphens/>
        <w:rPr>
          <w:sz w:val="26"/>
          <w:szCs w:val="26"/>
        </w:rPr>
      </w:pPr>
    </w:p>
    <w:p w14:paraId="460746F3" w14:textId="77777777" w:rsidR="0063312D" w:rsidRPr="0063312D" w:rsidRDefault="005C372C">
      <w:pPr>
        <w:pStyle w:val="afe"/>
        <w:tabs>
          <w:tab w:val="right" w:leader="dot" w:pos="9628"/>
        </w:tabs>
        <w:rPr>
          <w:noProof/>
        </w:rPr>
      </w:pPr>
      <w:r w:rsidRPr="0063312D">
        <w:rPr>
          <w:bCs/>
          <w:caps/>
          <w:noProof/>
          <w:sz w:val="26"/>
          <w:szCs w:val="26"/>
          <w:lang w:eastAsia="en-US"/>
        </w:rPr>
        <w:fldChar w:fldCharType="begin"/>
      </w:r>
      <w:r w:rsidRPr="0063312D">
        <w:rPr>
          <w:bCs/>
          <w:caps/>
          <w:noProof/>
          <w:sz w:val="26"/>
          <w:szCs w:val="26"/>
          <w:lang w:eastAsia="en-US"/>
        </w:rPr>
        <w:instrText xml:space="preserve"> TOC \o "1-1" \a \a \a </w:instrText>
      </w:r>
      <w:r w:rsidRPr="0063312D">
        <w:rPr>
          <w:bCs/>
          <w:caps/>
          <w:noProof/>
          <w:sz w:val="26"/>
          <w:szCs w:val="26"/>
          <w:lang w:eastAsia="en-US"/>
        </w:rPr>
        <w:fldChar w:fldCharType="separate"/>
      </w:r>
      <w:r w:rsidR="0063312D" w:rsidRPr="0063312D">
        <w:rPr>
          <w:noProof/>
        </w:rPr>
        <w:t>ВВЕДЕНИЕ</w:t>
      </w:r>
      <w:r w:rsidR="0063312D" w:rsidRPr="0063312D">
        <w:rPr>
          <w:noProof/>
        </w:rPr>
        <w:tab/>
      </w:r>
      <w:r w:rsidR="0063312D" w:rsidRPr="0063312D">
        <w:rPr>
          <w:noProof/>
        </w:rPr>
        <w:fldChar w:fldCharType="begin"/>
      </w:r>
      <w:r w:rsidR="0063312D" w:rsidRPr="0063312D">
        <w:rPr>
          <w:noProof/>
        </w:rPr>
        <w:instrText xml:space="preserve"> PAGEREF _Toc300916563 \h </w:instrText>
      </w:r>
      <w:r w:rsidR="00E800FB" w:rsidRPr="0063312D">
        <w:rPr>
          <w:noProof/>
        </w:rPr>
      </w:r>
      <w:r w:rsidR="0063312D" w:rsidRPr="0063312D">
        <w:rPr>
          <w:noProof/>
        </w:rPr>
        <w:fldChar w:fldCharType="separate"/>
      </w:r>
      <w:r w:rsidR="0063312D" w:rsidRPr="0063312D">
        <w:rPr>
          <w:noProof/>
        </w:rPr>
        <w:t>2</w:t>
      </w:r>
      <w:r w:rsidR="0063312D" w:rsidRPr="0063312D">
        <w:rPr>
          <w:noProof/>
        </w:rPr>
        <w:fldChar w:fldCharType="end"/>
      </w:r>
    </w:p>
    <w:p w14:paraId="2039A4EE" w14:textId="77777777" w:rsidR="0063312D" w:rsidRPr="0063312D" w:rsidRDefault="0063312D">
      <w:pPr>
        <w:pStyle w:val="afe"/>
        <w:tabs>
          <w:tab w:val="right" w:leader="dot" w:pos="9628"/>
        </w:tabs>
        <w:rPr>
          <w:noProof/>
        </w:rPr>
      </w:pPr>
      <w:r w:rsidRPr="0063312D">
        <w:rPr>
          <w:noProof/>
          <w:spacing w:val="-2"/>
        </w:rPr>
        <w:t>ИСТОРИЯ РАЗВИТИЯ ПЛАТЕЖНЫХ СИСТЕМ КАЗАХСТАНА</w:t>
      </w:r>
      <w:r w:rsidRPr="0063312D">
        <w:rPr>
          <w:noProof/>
        </w:rPr>
        <w:tab/>
      </w:r>
      <w:r w:rsidRPr="0063312D">
        <w:rPr>
          <w:noProof/>
        </w:rPr>
        <w:fldChar w:fldCharType="begin"/>
      </w:r>
      <w:r w:rsidRPr="0063312D">
        <w:rPr>
          <w:noProof/>
        </w:rPr>
        <w:instrText xml:space="preserve"> PAGEREF _Toc300916564 \h </w:instrText>
      </w:r>
      <w:r w:rsidR="00E800FB" w:rsidRPr="0063312D">
        <w:rPr>
          <w:noProof/>
        </w:rPr>
      </w:r>
      <w:r w:rsidRPr="0063312D">
        <w:rPr>
          <w:noProof/>
        </w:rPr>
        <w:fldChar w:fldCharType="separate"/>
      </w:r>
      <w:r w:rsidRPr="0063312D">
        <w:rPr>
          <w:noProof/>
        </w:rPr>
        <w:t>3</w:t>
      </w:r>
      <w:r w:rsidRPr="0063312D">
        <w:rPr>
          <w:noProof/>
        </w:rPr>
        <w:fldChar w:fldCharType="end"/>
      </w:r>
    </w:p>
    <w:p w14:paraId="5E791155" w14:textId="77777777" w:rsidR="0063312D" w:rsidRPr="0063312D" w:rsidRDefault="0063312D">
      <w:pPr>
        <w:pStyle w:val="afe"/>
        <w:tabs>
          <w:tab w:val="right" w:leader="dot" w:pos="9628"/>
        </w:tabs>
        <w:rPr>
          <w:noProof/>
        </w:rPr>
      </w:pPr>
      <w:r w:rsidRPr="0063312D">
        <w:rPr>
          <w:noProof/>
        </w:rPr>
        <w:t>НАДЗОР (ОВЕРСАЙТ) ЗА ПЛАТЕЖНЫМИ СИСТЕМАМИ: МЕЖДУНАРОДНЫЙ ОПЫТ И КАЗАХСТАН</w:t>
      </w:r>
      <w:r w:rsidRPr="0063312D">
        <w:rPr>
          <w:noProof/>
        </w:rPr>
        <w:tab/>
      </w:r>
      <w:r w:rsidRPr="0063312D">
        <w:rPr>
          <w:noProof/>
        </w:rPr>
        <w:fldChar w:fldCharType="begin"/>
      </w:r>
      <w:r w:rsidRPr="0063312D">
        <w:rPr>
          <w:noProof/>
        </w:rPr>
        <w:instrText xml:space="preserve"> PAGEREF _Toc300916565 \h </w:instrText>
      </w:r>
      <w:r w:rsidR="00E800FB" w:rsidRPr="0063312D">
        <w:rPr>
          <w:noProof/>
        </w:rPr>
      </w:r>
      <w:r w:rsidRPr="0063312D">
        <w:rPr>
          <w:noProof/>
        </w:rPr>
        <w:fldChar w:fldCharType="separate"/>
      </w:r>
      <w:r w:rsidRPr="0063312D">
        <w:rPr>
          <w:noProof/>
        </w:rPr>
        <w:t>8</w:t>
      </w:r>
      <w:r w:rsidRPr="0063312D">
        <w:rPr>
          <w:noProof/>
        </w:rPr>
        <w:fldChar w:fldCharType="end"/>
      </w:r>
    </w:p>
    <w:p w14:paraId="659ABFAB" w14:textId="77777777" w:rsidR="0063312D" w:rsidRPr="0063312D" w:rsidRDefault="0063312D">
      <w:pPr>
        <w:pStyle w:val="afe"/>
        <w:tabs>
          <w:tab w:val="right" w:leader="dot" w:pos="9628"/>
        </w:tabs>
        <w:rPr>
          <w:noProof/>
        </w:rPr>
      </w:pPr>
      <w:r w:rsidRPr="0063312D">
        <w:rPr>
          <w:noProof/>
        </w:rPr>
        <w:t>ПЛАТЕЖНЫЕ СИСТЕМЫ КАЗАХСТАНА</w:t>
      </w:r>
      <w:r w:rsidRPr="0063312D">
        <w:rPr>
          <w:noProof/>
        </w:rPr>
        <w:tab/>
      </w:r>
      <w:r w:rsidRPr="0063312D">
        <w:rPr>
          <w:noProof/>
        </w:rPr>
        <w:fldChar w:fldCharType="begin"/>
      </w:r>
      <w:r w:rsidRPr="0063312D">
        <w:rPr>
          <w:noProof/>
        </w:rPr>
        <w:instrText xml:space="preserve"> PAGEREF _Toc300916566 \h </w:instrText>
      </w:r>
      <w:r w:rsidR="00E800FB" w:rsidRPr="0063312D">
        <w:rPr>
          <w:noProof/>
        </w:rPr>
      </w:r>
      <w:r w:rsidRPr="0063312D">
        <w:rPr>
          <w:noProof/>
        </w:rPr>
        <w:fldChar w:fldCharType="separate"/>
      </w:r>
      <w:r w:rsidRPr="0063312D">
        <w:rPr>
          <w:noProof/>
        </w:rPr>
        <w:t>14</w:t>
      </w:r>
      <w:r w:rsidRPr="0063312D">
        <w:rPr>
          <w:noProof/>
        </w:rPr>
        <w:fldChar w:fldCharType="end"/>
      </w:r>
    </w:p>
    <w:p w14:paraId="7CB8027F" w14:textId="77777777" w:rsidR="0063312D" w:rsidRPr="0063312D" w:rsidRDefault="0063312D">
      <w:pPr>
        <w:pStyle w:val="afe"/>
        <w:tabs>
          <w:tab w:val="right" w:leader="dot" w:pos="9628"/>
        </w:tabs>
        <w:rPr>
          <w:noProof/>
        </w:rPr>
      </w:pPr>
      <w:r w:rsidRPr="0063312D">
        <w:rPr>
          <w:noProof/>
        </w:rPr>
        <w:t>МЕЖБАНКОВСКАЯ СИСТЕМА ПЕРЕВОДОВ ДЕНЕГ</w:t>
      </w:r>
      <w:r w:rsidRPr="0063312D">
        <w:rPr>
          <w:noProof/>
        </w:rPr>
        <w:tab/>
      </w:r>
      <w:r w:rsidRPr="0063312D">
        <w:rPr>
          <w:noProof/>
        </w:rPr>
        <w:fldChar w:fldCharType="begin"/>
      </w:r>
      <w:r w:rsidRPr="0063312D">
        <w:rPr>
          <w:noProof/>
        </w:rPr>
        <w:instrText xml:space="preserve"> PAGEREF _Toc300916567 \h </w:instrText>
      </w:r>
      <w:r w:rsidR="00E800FB" w:rsidRPr="0063312D">
        <w:rPr>
          <w:noProof/>
        </w:rPr>
      </w:r>
      <w:r w:rsidRPr="0063312D">
        <w:rPr>
          <w:noProof/>
        </w:rPr>
        <w:fldChar w:fldCharType="separate"/>
      </w:r>
      <w:r w:rsidRPr="0063312D">
        <w:rPr>
          <w:noProof/>
        </w:rPr>
        <w:t>16</w:t>
      </w:r>
      <w:r w:rsidRPr="0063312D">
        <w:rPr>
          <w:noProof/>
        </w:rPr>
        <w:fldChar w:fldCharType="end"/>
      </w:r>
    </w:p>
    <w:p w14:paraId="3A44BA3F" w14:textId="77777777" w:rsidR="0063312D" w:rsidRPr="0063312D" w:rsidRDefault="0063312D">
      <w:pPr>
        <w:pStyle w:val="afe"/>
        <w:tabs>
          <w:tab w:val="right" w:leader="dot" w:pos="9628"/>
        </w:tabs>
        <w:rPr>
          <w:noProof/>
        </w:rPr>
      </w:pPr>
      <w:r w:rsidRPr="0063312D">
        <w:rPr>
          <w:noProof/>
        </w:rPr>
        <w:t>СИСТЕМА МЕЖБАНКОВСКОГО КЛИРИНГА</w:t>
      </w:r>
      <w:r w:rsidRPr="0063312D">
        <w:rPr>
          <w:noProof/>
        </w:rPr>
        <w:tab/>
      </w:r>
      <w:r w:rsidRPr="0063312D">
        <w:rPr>
          <w:noProof/>
        </w:rPr>
        <w:fldChar w:fldCharType="begin"/>
      </w:r>
      <w:r w:rsidRPr="0063312D">
        <w:rPr>
          <w:noProof/>
        </w:rPr>
        <w:instrText xml:space="preserve"> PAGEREF _Toc300916568 \h </w:instrText>
      </w:r>
      <w:r w:rsidR="00E800FB" w:rsidRPr="0063312D">
        <w:rPr>
          <w:noProof/>
        </w:rPr>
      </w:r>
      <w:r w:rsidRPr="0063312D">
        <w:rPr>
          <w:noProof/>
        </w:rPr>
        <w:fldChar w:fldCharType="separate"/>
      </w:r>
      <w:r w:rsidRPr="0063312D">
        <w:rPr>
          <w:noProof/>
        </w:rPr>
        <w:t>26</w:t>
      </w:r>
      <w:r w:rsidRPr="0063312D">
        <w:rPr>
          <w:noProof/>
        </w:rPr>
        <w:fldChar w:fldCharType="end"/>
      </w:r>
    </w:p>
    <w:p w14:paraId="79A9E351" w14:textId="77777777" w:rsidR="0063312D" w:rsidRPr="0063312D" w:rsidRDefault="0063312D">
      <w:pPr>
        <w:pStyle w:val="afe"/>
        <w:tabs>
          <w:tab w:val="right" w:leader="dot" w:pos="9628"/>
        </w:tabs>
        <w:rPr>
          <w:noProof/>
        </w:rPr>
      </w:pPr>
      <w:r w:rsidRPr="0063312D">
        <w:rPr>
          <w:noProof/>
        </w:rPr>
        <w:t>СИСТЕМА  КОРРЕСПОНДЕНТСКИХ  ОТНОШЕНИЙ МЕЖДУ БАНКАМИ</w:t>
      </w:r>
      <w:r w:rsidRPr="0063312D">
        <w:rPr>
          <w:noProof/>
        </w:rPr>
        <w:tab/>
      </w:r>
      <w:r w:rsidRPr="0063312D">
        <w:rPr>
          <w:noProof/>
        </w:rPr>
        <w:fldChar w:fldCharType="begin"/>
      </w:r>
      <w:r w:rsidRPr="0063312D">
        <w:rPr>
          <w:noProof/>
        </w:rPr>
        <w:instrText xml:space="preserve"> PAGEREF _Toc300916569 \h </w:instrText>
      </w:r>
      <w:r w:rsidR="00E800FB" w:rsidRPr="0063312D">
        <w:rPr>
          <w:noProof/>
        </w:rPr>
      </w:r>
      <w:r w:rsidRPr="0063312D">
        <w:rPr>
          <w:noProof/>
        </w:rPr>
        <w:fldChar w:fldCharType="separate"/>
      </w:r>
      <w:r w:rsidRPr="0063312D">
        <w:rPr>
          <w:noProof/>
        </w:rPr>
        <w:t>31</w:t>
      </w:r>
      <w:r w:rsidRPr="0063312D">
        <w:rPr>
          <w:noProof/>
        </w:rPr>
        <w:fldChar w:fldCharType="end"/>
      </w:r>
    </w:p>
    <w:p w14:paraId="058291DE" w14:textId="77777777" w:rsidR="0063312D" w:rsidRPr="0063312D" w:rsidRDefault="0063312D">
      <w:pPr>
        <w:pStyle w:val="afe"/>
        <w:tabs>
          <w:tab w:val="right" w:leader="dot" w:pos="9628"/>
        </w:tabs>
        <w:rPr>
          <w:noProof/>
        </w:rPr>
      </w:pPr>
      <w:r w:rsidRPr="0063312D">
        <w:rPr>
          <w:noProof/>
        </w:rPr>
        <w:t>ПЛАТЕЖНЫЕ ИНСТРУМЕНТЫ</w:t>
      </w:r>
      <w:r w:rsidRPr="0063312D">
        <w:rPr>
          <w:noProof/>
        </w:rPr>
        <w:tab/>
      </w:r>
      <w:r w:rsidRPr="0063312D">
        <w:rPr>
          <w:noProof/>
        </w:rPr>
        <w:fldChar w:fldCharType="begin"/>
      </w:r>
      <w:r w:rsidRPr="0063312D">
        <w:rPr>
          <w:noProof/>
        </w:rPr>
        <w:instrText xml:space="preserve"> PAGEREF _Toc300916570 \h </w:instrText>
      </w:r>
      <w:r w:rsidR="00E800FB" w:rsidRPr="0063312D">
        <w:rPr>
          <w:noProof/>
        </w:rPr>
      </w:r>
      <w:r w:rsidRPr="0063312D">
        <w:rPr>
          <w:noProof/>
        </w:rPr>
        <w:fldChar w:fldCharType="separate"/>
      </w:r>
      <w:r w:rsidRPr="0063312D">
        <w:rPr>
          <w:noProof/>
        </w:rPr>
        <w:t>33</w:t>
      </w:r>
      <w:r w:rsidRPr="0063312D">
        <w:rPr>
          <w:noProof/>
        </w:rPr>
        <w:fldChar w:fldCharType="end"/>
      </w:r>
    </w:p>
    <w:p w14:paraId="7D229370" w14:textId="77777777" w:rsidR="0063312D" w:rsidRPr="0063312D" w:rsidRDefault="0063312D">
      <w:pPr>
        <w:pStyle w:val="afe"/>
        <w:tabs>
          <w:tab w:val="right" w:leader="dot" w:pos="9628"/>
        </w:tabs>
        <w:rPr>
          <w:noProof/>
        </w:rPr>
      </w:pPr>
      <w:r w:rsidRPr="0063312D">
        <w:rPr>
          <w:noProof/>
        </w:rPr>
        <w:t>ПЛАТЕЖНЫЕ КАРТОЧКИ</w:t>
      </w:r>
      <w:r w:rsidRPr="0063312D">
        <w:rPr>
          <w:noProof/>
        </w:rPr>
        <w:tab/>
      </w:r>
      <w:r w:rsidRPr="0063312D">
        <w:rPr>
          <w:noProof/>
        </w:rPr>
        <w:fldChar w:fldCharType="begin"/>
      </w:r>
      <w:r w:rsidRPr="0063312D">
        <w:rPr>
          <w:noProof/>
        </w:rPr>
        <w:instrText xml:space="preserve"> PAGEREF _Toc300916571 \h </w:instrText>
      </w:r>
      <w:r w:rsidR="00E800FB" w:rsidRPr="0063312D">
        <w:rPr>
          <w:noProof/>
        </w:rPr>
      </w:r>
      <w:r w:rsidRPr="0063312D">
        <w:rPr>
          <w:noProof/>
        </w:rPr>
        <w:fldChar w:fldCharType="separate"/>
      </w:r>
      <w:r w:rsidRPr="0063312D">
        <w:rPr>
          <w:noProof/>
        </w:rPr>
        <w:t>36</w:t>
      </w:r>
      <w:r w:rsidRPr="0063312D">
        <w:rPr>
          <w:noProof/>
        </w:rPr>
        <w:fldChar w:fldCharType="end"/>
      </w:r>
    </w:p>
    <w:p w14:paraId="327F2CD2" w14:textId="77777777" w:rsidR="0063312D" w:rsidRPr="0063312D" w:rsidRDefault="0063312D">
      <w:pPr>
        <w:pStyle w:val="afe"/>
        <w:tabs>
          <w:tab w:val="right" w:leader="dot" w:pos="9628"/>
        </w:tabs>
        <w:rPr>
          <w:noProof/>
        </w:rPr>
      </w:pPr>
      <w:r w:rsidRPr="0063312D">
        <w:rPr>
          <w:noProof/>
        </w:rPr>
        <w:t>СИСТЕМЫ МЕЖДУНАРОДНЫХ ДЕНЕЖНЫХ ПЕРЕВОДОВ</w:t>
      </w:r>
      <w:r w:rsidRPr="0063312D">
        <w:rPr>
          <w:noProof/>
        </w:rPr>
        <w:tab/>
      </w:r>
      <w:r w:rsidRPr="0063312D">
        <w:rPr>
          <w:noProof/>
        </w:rPr>
        <w:fldChar w:fldCharType="begin"/>
      </w:r>
      <w:r w:rsidRPr="0063312D">
        <w:rPr>
          <w:noProof/>
        </w:rPr>
        <w:instrText xml:space="preserve"> PAGEREF _Toc300916572 \h </w:instrText>
      </w:r>
      <w:r w:rsidR="00E800FB" w:rsidRPr="0063312D">
        <w:rPr>
          <w:noProof/>
        </w:rPr>
      </w:r>
      <w:r w:rsidRPr="0063312D">
        <w:rPr>
          <w:noProof/>
        </w:rPr>
        <w:fldChar w:fldCharType="separate"/>
      </w:r>
      <w:r w:rsidRPr="0063312D">
        <w:rPr>
          <w:noProof/>
        </w:rPr>
        <w:t>50</w:t>
      </w:r>
      <w:r w:rsidRPr="0063312D">
        <w:rPr>
          <w:noProof/>
        </w:rPr>
        <w:fldChar w:fldCharType="end"/>
      </w:r>
    </w:p>
    <w:p w14:paraId="53E734F4" w14:textId="77777777" w:rsidR="0063312D" w:rsidRPr="0063312D" w:rsidRDefault="0063312D">
      <w:pPr>
        <w:pStyle w:val="afe"/>
        <w:tabs>
          <w:tab w:val="right" w:leader="dot" w:pos="9628"/>
        </w:tabs>
        <w:rPr>
          <w:noProof/>
        </w:rPr>
      </w:pPr>
      <w:r w:rsidRPr="0063312D">
        <w:rPr>
          <w:noProof/>
        </w:rPr>
        <w:t>ТРАНСГРАНИЧНЫЕ ПЛАТЕЖИ, СВЯЗАННЫЕ С ТОВАРООБОРОТОМ</w:t>
      </w:r>
      <w:r w:rsidRPr="0063312D">
        <w:rPr>
          <w:noProof/>
        </w:rPr>
        <w:tab/>
      </w:r>
      <w:r w:rsidRPr="0063312D">
        <w:rPr>
          <w:noProof/>
        </w:rPr>
        <w:fldChar w:fldCharType="begin"/>
      </w:r>
      <w:r w:rsidRPr="0063312D">
        <w:rPr>
          <w:noProof/>
        </w:rPr>
        <w:instrText xml:space="preserve"> PAGEREF _Toc300916573 \h </w:instrText>
      </w:r>
      <w:r w:rsidR="00E800FB" w:rsidRPr="0063312D">
        <w:rPr>
          <w:noProof/>
        </w:rPr>
      </w:r>
      <w:r w:rsidRPr="0063312D">
        <w:rPr>
          <w:noProof/>
        </w:rPr>
        <w:fldChar w:fldCharType="separate"/>
      </w:r>
      <w:r w:rsidRPr="0063312D">
        <w:rPr>
          <w:noProof/>
        </w:rPr>
        <w:t>53</w:t>
      </w:r>
      <w:r w:rsidRPr="0063312D">
        <w:rPr>
          <w:noProof/>
        </w:rPr>
        <w:fldChar w:fldCharType="end"/>
      </w:r>
    </w:p>
    <w:p w14:paraId="67E7451D" w14:textId="77777777" w:rsidR="0063312D" w:rsidRPr="0063312D" w:rsidRDefault="0063312D">
      <w:pPr>
        <w:pStyle w:val="afe"/>
        <w:tabs>
          <w:tab w:val="right" w:leader="dot" w:pos="9628"/>
        </w:tabs>
        <w:rPr>
          <w:noProof/>
        </w:rPr>
      </w:pPr>
      <w:r w:rsidRPr="0063312D">
        <w:rPr>
          <w:noProof/>
        </w:rPr>
        <w:t>ЗАКЛЮЧЕНИЕ</w:t>
      </w:r>
      <w:r w:rsidRPr="0063312D">
        <w:rPr>
          <w:noProof/>
        </w:rPr>
        <w:tab/>
      </w:r>
      <w:r w:rsidRPr="0063312D">
        <w:rPr>
          <w:noProof/>
        </w:rPr>
        <w:fldChar w:fldCharType="begin"/>
      </w:r>
      <w:r w:rsidRPr="0063312D">
        <w:rPr>
          <w:noProof/>
        </w:rPr>
        <w:instrText xml:space="preserve"> PAGEREF _Toc300916574 \h </w:instrText>
      </w:r>
      <w:r w:rsidR="00E800FB" w:rsidRPr="0063312D">
        <w:rPr>
          <w:noProof/>
        </w:rPr>
      </w:r>
      <w:r w:rsidRPr="0063312D">
        <w:rPr>
          <w:noProof/>
        </w:rPr>
        <w:fldChar w:fldCharType="separate"/>
      </w:r>
      <w:r w:rsidRPr="0063312D">
        <w:rPr>
          <w:noProof/>
        </w:rPr>
        <w:t>59</w:t>
      </w:r>
      <w:r w:rsidRPr="0063312D">
        <w:rPr>
          <w:noProof/>
        </w:rPr>
        <w:fldChar w:fldCharType="end"/>
      </w:r>
    </w:p>
    <w:p w14:paraId="2E534686" w14:textId="77777777" w:rsidR="00450612" w:rsidRPr="00D9502B" w:rsidRDefault="005C372C" w:rsidP="00515793">
      <w:pPr>
        <w:tabs>
          <w:tab w:val="right" w:leader="dot" w:pos="9724"/>
        </w:tabs>
        <w:spacing w:line="360" w:lineRule="auto"/>
        <w:outlineLvl w:val="1"/>
        <w:rPr>
          <w:b/>
          <w:sz w:val="26"/>
          <w:szCs w:val="26"/>
          <w:lang w:val="kk-KZ"/>
        </w:rPr>
      </w:pPr>
      <w:r w:rsidRPr="0063312D">
        <w:rPr>
          <w:bCs/>
          <w:caps/>
          <w:noProof/>
          <w:sz w:val="26"/>
          <w:szCs w:val="26"/>
          <w:lang w:eastAsia="en-US"/>
        </w:rPr>
        <w:fldChar w:fldCharType="end"/>
      </w:r>
    </w:p>
    <w:p w14:paraId="4BC5461D" w14:textId="77777777" w:rsidR="00450612" w:rsidRDefault="00450612" w:rsidP="00967734">
      <w:pPr>
        <w:jc w:val="center"/>
        <w:rPr>
          <w:b/>
          <w:sz w:val="26"/>
          <w:szCs w:val="26"/>
          <w:lang w:val="kk-KZ"/>
        </w:rPr>
      </w:pPr>
    </w:p>
    <w:p w14:paraId="6A1FB2A8" w14:textId="77777777" w:rsidR="00EB698E" w:rsidRDefault="00EB698E" w:rsidP="00967734">
      <w:pPr>
        <w:jc w:val="center"/>
        <w:rPr>
          <w:b/>
          <w:sz w:val="26"/>
          <w:szCs w:val="26"/>
          <w:lang w:val="kk-KZ"/>
        </w:rPr>
      </w:pPr>
    </w:p>
    <w:p w14:paraId="5D15B4FD" w14:textId="77777777" w:rsidR="00EB698E" w:rsidRDefault="00EB698E" w:rsidP="00967734">
      <w:pPr>
        <w:jc w:val="center"/>
        <w:rPr>
          <w:b/>
          <w:sz w:val="26"/>
          <w:szCs w:val="26"/>
          <w:lang w:val="kk-KZ"/>
        </w:rPr>
      </w:pPr>
    </w:p>
    <w:p w14:paraId="24CD4593" w14:textId="77777777" w:rsidR="00EB698E" w:rsidRPr="00D9502B" w:rsidRDefault="00EB698E" w:rsidP="00967734">
      <w:pPr>
        <w:jc w:val="center"/>
        <w:rPr>
          <w:b/>
          <w:sz w:val="26"/>
          <w:szCs w:val="26"/>
          <w:lang w:val="kk-KZ"/>
        </w:rPr>
      </w:pPr>
    </w:p>
    <w:p w14:paraId="71F2CEF3" w14:textId="77777777" w:rsidR="00450612" w:rsidRPr="00D9502B" w:rsidRDefault="00450612" w:rsidP="00967734">
      <w:pPr>
        <w:jc w:val="center"/>
        <w:rPr>
          <w:b/>
          <w:sz w:val="26"/>
          <w:szCs w:val="26"/>
          <w:lang w:val="kk-KZ"/>
        </w:rPr>
      </w:pPr>
    </w:p>
    <w:p w14:paraId="0AFA231D" w14:textId="77777777" w:rsidR="00450612" w:rsidRPr="00D9502B" w:rsidRDefault="00450612" w:rsidP="00967734">
      <w:pPr>
        <w:jc w:val="center"/>
        <w:rPr>
          <w:b/>
          <w:sz w:val="26"/>
          <w:szCs w:val="26"/>
          <w:lang w:val="kk-KZ"/>
        </w:rPr>
      </w:pPr>
    </w:p>
    <w:p w14:paraId="3921B320" w14:textId="77777777" w:rsidR="00450612" w:rsidRPr="00D9502B" w:rsidRDefault="00450612" w:rsidP="00967734">
      <w:pPr>
        <w:jc w:val="center"/>
        <w:rPr>
          <w:b/>
          <w:sz w:val="26"/>
          <w:szCs w:val="26"/>
          <w:lang w:val="kk-KZ"/>
        </w:rPr>
      </w:pPr>
    </w:p>
    <w:p w14:paraId="5CE1B72D" w14:textId="77777777" w:rsidR="00450612" w:rsidRPr="00D9502B" w:rsidRDefault="00450612" w:rsidP="00967734">
      <w:pPr>
        <w:jc w:val="center"/>
        <w:rPr>
          <w:b/>
          <w:sz w:val="26"/>
          <w:szCs w:val="26"/>
          <w:lang w:val="kk-KZ"/>
        </w:rPr>
      </w:pPr>
    </w:p>
    <w:p w14:paraId="5A3D3068" w14:textId="77777777" w:rsidR="00450612" w:rsidRPr="00D9502B" w:rsidRDefault="00450612" w:rsidP="00967734">
      <w:pPr>
        <w:jc w:val="center"/>
        <w:rPr>
          <w:b/>
          <w:sz w:val="26"/>
          <w:szCs w:val="26"/>
          <w:lang w:val="kk-KZ"/>
        </w:rPr>
      </w:pPr>
    </w:p>
    <w:p w14:paraId="7876F7AB" w14:textId="77777777" w:rsidR="00450612" w:rsidRPr="00D9502B" w:rsidRDefault="00450612" w:rsidP="00967734">
      <w:pPr>
        <w:jc w:val="center"/>
        <w:rPr>
          <w:b/>
          <w:sz w:val="26"/>
          <w:szCs w:val="26"/>
          <w:lang w:val="kk-KZ"/>
        </w:rPr>
      </w:pPr>
    </w:p>
    <w:p w14:paraId="07085EEC" w14:textId="77777777" w:rsidR="00450612" w:rsidRPr="00D9502B" w:rsidRDefault="00450612" w:rsidP="00967734">
      <w:pPr>
        <w:jc w:val="center"/>
        <w:rPr>
          <w:b/>
          <w:sz w:val="26"/>
          <w:szCs w:val="26"/>
          <w:lang w:val="kk-KZ"/>
        </w:rPr>
      </w:pPr>
    </w:p>
    <w:p w14:paraId="672E4AB0" w14:textId="77777777" w:rsidR="00450612" w:rsidRPr="00D9502B" w:rsidRDefault="00450612" w:rsidP="00967734">
      <w:pPr>
        <w:jc w:val="center"/>
        <w:rPr>
          <w:b/>
          <w:sz w:val="26"/>
          <w:szCs w:val="26"/>
          <w:lang w:val="kk-KZ"/>
        </w:rPr>
      </w:pPr>
    </w:p>
    <w:p w14:paraId="75F442A9" w14:textId="77777777" w:rsidR="00450612" w:rsidRPr="00D9502B" w:rsidRDefault="00450612" w:rsidP="00967734">
      <w:pPr>
        <w:jc w:val="center"/>
        <w:rPr>
          <w:b/>
          <w:sz w:val="26"/>
          <w:szCs w:val="26"/>
          <w:lang w:val="kk-KZ"/>
        </w:rPr>
      </w:pPr>
    </w:p>
    <w:p w14:paraId="36AE4FD8" w14:textId="77777777" w:rsidR="00450612" w:rsidRPr="00D9502B" w:rsidRDefault="00450612" w:rsidP="00967734">
      <w:pPr>
        <w:jc w:val="center"/>
        <w:rPr>
          <w:b/>
          <w:sz w:val="26"/>
          <w:szCs w:val="26"/>
          <w:lang w:val="kk-KZ"/>
        </w:rPr>
      </w:pPr>
    </w:p>
    <w:p w14:paraId="5839F473" w14:textId="77777777" w:rsidR="00450612" w:rsidRPr="00D9502B" w:rsidRDefault="00450612" w:rsidP="00967734">
      <w:pPr>
        <w:jc w:val="center"/>
        <w:rPr>
          <w:b/>
          <w:sz w:val="26"/>
          <w:szCs w:val="26"/>
          <w:lang w:val="kk-KZ"/>
        </w:rPr>
      </w:pPr>
    </w:p>
    <w:p w14:paraId="4263B798" w14:textId="77777777" w:rsidR="00450612" w:rsidRPr="00D9502B" w:rsidRDefault="00450612" w:rsidP="00967734">
      <w:pPr>
        <w:jc w:val="center"/>
        <w:rPr>
          <w:b/>
          <w:sz w:val="26"/>
          <w:szCs w:val="26"/>
          <w:lang w:val="kk-KZ"/>
        </w:rPr>
      </w:pPr>
    </w:p>
    <w:p w14:paraId="06871791" w14:textId="77777777" w:rsidR="00450612" w:rsidRPr="00D9502B" w:rsidRDefault="00450612" w:rsidP="00967734">
      <w:pPr>
        <w:jc w:val="center"/>
        <w:rPr>
          <w:b/>
          <w:sz w:val="26"/>
          <w:szCs w:val="26"/>
          <w:lang w:val="kk-KZ"/>
        </w:rPr>
      </w:pPr>
    </w:p>
    <w:p w14:paraId="079FC4E2" w14:textId="77777777" w:rsidR="00450612" w:rsidRPr="00D9502B" w:rsidRDefault="00450612" w:rsidP="00967734">
      <w:pPr>
        <w:jc w:val="center"/>
        <w:rPr>
          <w:b/>
          <w:sz w:val="26"/>
          <w:szCs w:val="26"/>
          <w:lang w:val="kk-KZ"/>
        </w:rPr>
      </w:pPr>
    </w:p>
    <w:p w14:paraId="1750D637" w14:textId="77777777" w:rsidR="00450612" w:rsidRPr="00D9502B" w:rsidRDefault="00450612" w:rsidP="00967734">
      <w:pPr>
        <w:jc w:val="center"/>
        <w:rPr>
          <w:b/>
          <w:sz w:val="26"/>
          <w:szCs w:val="26"/>
          <w:lang w:val="kk-KZ"/>
        </w:rPr>
      </w:pPr>
    </w:p>
    <w:p w14:paraId="1336B3BB" w14:textId="77777777" w:rsidR="00450612" w:rsidRPr="00D9502B" w:rsidRDefault="00450612" w:rsidP="00967734">
      <w:pPr>
        <w:jc w:val="center"/>
        <w:rPr>
          <w:b/>
          <w:sz w:val="26"/>
          <w:szCs w:val="26"/>
          <w:lang w:val="kk-KZ"/>
        </w:rPr>
      </w:pPr>
    </w:p>
    <w:p w14:paraId="3499C5CE" w14:textId="77777777" w:rsidR="00450612" w:rsidRPr="00D9502B" w:rsidRDefault="00450612" w:rsidP="00967734">
      <w:pPr>
        <w:jc w:val="center"/>
        <w:rPr>
          <w:b/>
          <w:sz w:val="26"/>
          <w:szCs w:val="26"/>
          <w:lang w:val="kk-KZ"/>
        </w:rPr>
      </w:pPr>
    </w:p>
    <w:p w14:paraId="0A464482" w14:textId="77777777" w:rsidR="00450612" w:rsidRPr="00D9502B" w:rsidRDefault="00450612" w:rsidP="00967734">
      <w:pPr>
        <w:jc w:val="center"/>
        <w:rPr>
          <w:b/>
          <w:sz w:val="26"/>
          <w:szCs w:val="26"/>
          <w:lang w:val="kk-KZ"/>
        </w:rPr>
      </w:pPr>
    </w:p>
    <w:p w14:paraId="44BEEC71" w14:textId="77777777" w:rsidR="00450612" w:rsidRPr="00D9502B" w:rsidRDefault="00450612" w:rsidP="00967734">
      <w:pPr>
        <w:jc w:val="center"/>
        <w:rPr>
          <w:b/>
          <w:sz w:val="26"/>
          <w:szCs w:val="26"/>
          <w:lang w:val="kk-KZ"/>
        </w:rPr>
      </w:pPr>
    </w:p>
    <w:p w14:paraId="6B81943F" w14:textId="77777777" w:rsidR="00450612" w:rsidRPr="00D9502B" w:rsidRDefault="00450612" w:rsidP="00967734">
      <w:pPr>
        <w:jc w:val="center"/>
        <w:rPr>
          <w:b/>
          <w:sz w:val="26"/>
          <w:szCs w:val="26"/>
          <w:lang w:val="kk-KZ"/>
        </w:rPr>
      </w:pPr>
    </w:p>
    <w:p w14:paraId="652135FC" w14:textId="77777777" w:rsidR="00450612" w:rsidRPr="00D9502B" w:rsidRDefault="00450612" w:rsidP="00967734">
      <w:pPr>
        <w:jc w:val="center"/>
        <w:rPr>
          <w:b/>
          <w:sz w:val="26"/>
          <w:szCs w:val="26"/>
          <w:lang w:val="kk-KZ"/>
        </w:rPr>
      </w:pPr>
    </w:p>
    <w:p w14:paraId="4621038D" w14:textId="77777777" w:rsidR="00450612" w:rsidRDefault="00450612" w:rsidP="00967734">
      <w:pPr>
        <w:jc w:val="center"/>
        <w:rPr>
          <w:b/>
          <w:sz w:val="26"/>
          <w:szCs w:val="26"/>
          <w:lang w:val="kk-KZ"/>
        </w:rPr>
      </w:pPr>
    </w:p>
    <w:p w14:paraId="7B920D7D" w14:textId="77777777" w:rsidR="00515793" w:rsidRDefault="00515793" w:rsidP="00967734">
      <w:pPr>
        <w:jc w:val="center"/>
        <w:rPr>
          <w:b/>
          <w:sz w:val="26"/>
          <w:szCs w:val="26"/>
          <w:lang w:val="kk-KZ"/>
        </w:rPr>
      </w:pPr>
    </w:p>
    <w:p w14:paraId="2D1C6960" w14:textId="77777777" w:rsidR="00515793" w:rsidRDefault="00515793" w:rsidP="00967734">
      <w:pPr>
        <w:jc w:val="center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br w:type="textWrapping" w:clear="all"/>
      </w:r>
    </w:p>
    <w:p w14:paraId="3603502F" w14:textId="77777777" w:rsidR="00515793" w:rsidRDefault="00515793" w:rsidP="00967734">
      <w:pPr>
        <w:jc w:val="center"/>
        <w:rPr>
          <w:b/>
          <w:sz w:val="26"/>
          <w:szCs w:val="26"/>
          <w:lang w:val="kk-KZ"/>
        </w:rPr>
      </w:pPr>
    </w:p>
    <w:p w14:paraId="3827D96A" w14:textId="77777777" w:rsidR="00515793" w:rsidRPr="00D9502B" w:rsidRDefault="00515793" w:rsidP="00967734">
      <w:pPr>
        <w:jc w:val="center"/>
        <w:rPr>
          <w:b/>
          <w:sz w:val="26"/>
          <w:szCs w:val="26"/>
          <w:lang w:val="kk-KZ"/>
        </w:rPr>
      </w:pPr>
    </w:p>
    <w:p w14:paraId="6BCC9624" w14:textId="77777777" w:rsidR="00D23510" w:rsidRPr="004F3E8A" w:rsidRDefault="00D23510" w:rsidP="00D23510">
      <w:pPr>
        <w:pStyle w:val="1"/>
        <w:tabs>
          <w:tab w:val="left" w:pos="561"/>
        </w:tabs>
        <w:spacing w:line="240" w:lineRule="auto"/>
        <w:ind w:left="0" w:right="0" w:firstLine="0"/>
        <w:jc w:val="center"/>
        <w:rPr>
          <w:color w:val="008000"/>
          <w:sz w:val="32"/>
          <w:szCs w:val="32"/>
        </w:rPr>
      </w:pPr>
      <w:bookmarkStart w:id="2" w:name="_Toc300594451"/>
      <w:bookmarkStart w:id="3" w:name="_Toc300916563"/>
      <w:r w:rsidRPr="004F3E8A">
        <w:rPr>
          <w:color w:val="008000"/>
          <w:sz w:val="32"/>
          <w:szCs w:val="32"/>
        </w:rPr>
        <w:lastRenderedPageBreak/>
        <w:t>ВВЕДЕНИЕ</w:t>
      </w:r>
      <w:bookmarkEnd w:id="2"/>
      <w:bookmarkEnd w:id="3"/>
    </w:p>
    <w:p w14:paraId="22A8CCBB" w14:textId="77777777" w:rsidR="00605F37" w:rsidRPr="00D9502B" w:rsidRDefault="00605F37" w:rsidP="00967734">
      <w:pPr>
        <w:pStyle w:val="13"/>
        <w:ind w:firstLine="709"/>
        <w:jc w:val="both"/>
        <w:rPr>
          <w:bCs/>
          <w:sz w:val="26"/>
          <w:szCs w:val="26"/>
        </w:rPr>
      </w:pPr>
    </w:p>
    <w:p w14:paraId="40C2D9E8" w14:textId="77777777" w:rsidR="00605F37" w:rsidRPr="00D9502B" w:rsidRDefault="00605F37" w:rsidP="00967734">
      <w:pPr>
        <w:pStyle w:val="13"/>
        <w:ind w:firstLine="709"/>
        <w:jc w:val="both"/>
        <w:rPr>
          <w:bCs/>
          <w:sz w:val="26"/>
          <w:szCs w:val="26"/>
        </w:rPr>
      </w:pPr>
      <w:r w:rsidRPr="00D9502B">
        <w:rPr>
          <w:bCs/>
          <w:sz w:val="26"/>
          <w:szCs w:val="26"/>
        </w:rPr>
        <w:t>Надежные и безопасные платежные системы способствуют повышению ст</w:t>
      </w:r>
      <w:r w:rsidRPr="00D9502B">
        <w:rPr>
          <w:bCs/>
          <w:sz w:val="26"/>
          <w:szCs w:val="26"/>
        </w:rPr>
        <w:t>а</w:t>
      </w:r>
      <w:r w:rsidRPr="00D9502B">
        <w:rPr>
          <w:bCs/>
          <w:sz w:val="26"/>
          <w:szCs w:val="26"/>
        </w:rPr>
        <w:t>бильности финансовой системы государства в целом, обеспечивают эффективное и</w:t>
      </w:r>
      <w:r w:rsidRPr="00D9502B">
        <w:rPr>
          <w:bCs/>
          <w:sz w:val="26"/>
          <w:szCs w:val="26"/>
        </w:rPr>
        <w:t>с</w:t>
      </w:r>
      <w:r w:rsidRPr="00D9502B">
        <w:rPr>
          <w:bCs/>
          <w:sz w:val="26"/>
          <w:szCs w:val="26"/>
        </w:rPr>
        <w:t>пользование финансовых ресурсов, а также гарант</w:t>
      </w:r>
      <w:r w:rsidRPr="00D9502B">
        <w:rPr>
          <w:bCs/>
          <w:sz w:val="26"/>
          <w:szCs w:val="26"/>
        </w:rPr>
        <w:t>и</w:t>
      </w:r>
      <w:r w:rsidRPr="00D9502B">
        <w:rPr>
          <w:bCs/>
          <w:sz w:val="26"/>
          <w:szCs w:val="26"/>
        </w:rPr>
        <w:t>руют своевременный расчет между продавцами и покупателями. Совершенствование платежной системы, правильный выбор ее дальнейшего развития, являются важне</w:t>
      </w:r>
      <w:r w:rsidRPr="00D9502B">
        <w:rPr>
          <w:bCs/>
          <w:sz w:val="26"/>
          <w:szCs w:val="26"/>
        </w:rPr>
        <w:t>й</w:t>
      </w:r>
      <w:r w:rsidR="00E81CA0" w:rsidRPr="00D9502B">
        <w:rPr>
          <w:bCs/>
          <w:sz w:val="26"/>
          <w:szCs w:val="26"/>
        </w:rPr>
        <w:t xml:space="preserve">шими </w:t>
      </w:r>
      <w:r w:rsidR="00E81CA0" w:rsidRPr="00D9502B">
        <w:rPr>
          <w:bCs/>
          <w:sz w:val="26"/>
          <w:szCs w:val="26"/>
          <w:lang w:val="kk-KZ"/>
        </w:rPr>
        <w:t xml:space="preserve">приоритетами </w:t>
      </w:r>
      <w:r w:rsidRPr="00D9502B">
        <w:rPr>
          <w:bCs/>
          <w:sz w:val="26"/>
          <w:szCs w:val="26"/>
        </w:rPr>
        <w:t>Национального Банка Казахст</w:t>
      </w:r>
      <w:r w:rsidRPr="00D9502B">
        <w:rPr>
          <w:bCs/>
          <w:sz w:val="26"/>
          <w:szCs w:val="26"/>
        </w:rPr>
        <w:t>а</w:t>
      </w:r>
      <w:r w:rsidRPr="00D9502B">
        <w:rPr>
          <w:bCs/>
          <w:sz w:val="26"/>
          <w:szCs w:val="26"/>
        </w:rPr>
        <w:t>на.</w:t>
      </w:r>
    </w:p>
    <w:p w14:paraId="0E2E670F" w14:textId="77777777" w:rsidR="006E1275" w:rsidRPr="00D9502B" w:rsidRDefault="00605F37" w:rsidP="00967734">
      <w:pPr>
        <w:pStyle w:val="13"/>
        <w:ind w:firstLine="709"/>
        <w:jc w:val="both"/>
        <w:rPr>
          <w:bCs/>
          <w:sz w:val="26"/>
          <w:szCs w:val="26"/>
        </w:rPr>
      </w:pPr>
      <w:r w:rsidRPr="00D9502B">
        <w:rPr>
          <w:bCs/>
          <w:sz w:val="26"/>
          <w:szCs w:val="26"/>
        </w:rPr>
        <w:t>В связи с чем, Законом Республики Казахстан «О Национальном Банке Респу</w:t>
      </w:r>
      <w:r w:rsidRPr="00D9502B">
        <w:rPr>
          <w:bCs/>
          <w:sz w:val="26"/>
          <w:szCs w:val="26"/>
        </w:rPr>
        <w:t>б</w:t>
      </w:r>
      <w:r w:rsidRPr="00D9502B">
        <w:rPr>
          <w:bCs/>
          <w:sz w:val="26"/>
          <w:szCs w:val="26"/>
        </w:rPr>
        <w:t xml:space="preserve">лики Казахстан» обеспечение функционирования платежных систем </w:t>
      </w:r>
      <w:r w:rsidR="004D05AF" w:rsidRPr="00D9502B">
        <w:rPr>
          <w:bCs/>
          <w:sz w:val="26"/>
          <w:szCs w:val="26"/>
        </w:rPr>
        <w:t xml:space="preserve">отнесено к одной </w:t>
      </w:r>
      <w:r w:rsidRPr="00D9502B">
        <w:rPr>
          <w:bCs/>
          <w:sz w:val="26"/>
          <w:szCs w:val="26"/>
        </w:rPr>
        <w:t>из основных з</w:t>
      </w:r>
      <w:r w:rsidRPr="00D9502B">
        <w:rPr>
          <w:bCs/>
          <w:sz w:val="26"/>
          <w:szCs w:val="26"/>
        </w:rPr>
        <w:t>а</w:t>
      </w:r>
      <w:r w:rsidRPr="00D9502B">
        <w:rPr>
          <w:bCs/>
          <w:sz w:val="26"/>
          <w:szCs w:val="26"/>
        </w:rPr>
        <w:t>дач Национального Банка Казахстана.</w:t>
      </w:r>
    </w:p>
    <w:p w14:paraId="253472C2" w14:textId="77777777" w:rsidR="006E1275" w:rsidRPr="00515793" w:rsidRDefault="006E1275" w:rsidP="00967734">
      <w:pPr>
        <w:pStyle w:val="13"/>
        <w:ind w:firstLine="709"/>
        <w:jc w:val="both"/>
        <w:rPr>
          <w:bCs/>
          <w:spacing w:val="-2"/>
          <w:sz w:val="26"/>
          <w:szCs w:val="26"/>
        </w:rPr>
      </w:pPr>
      <w:r w:rsidRPr="00515793">
        <w:rPr>
          <w:bCs/>
          <w:spacing w:val="-2"/>
          <w:sz w:val="26"/>
          <w:szCs w:val="26"/>
        </w:rPr>
        <w:t>Работа по построению платежных систем, обеспечивающих своевременный ра</w:t>
      </w:r>
      <w:r w:rsidRPr="00515793">
        <w:rPr>
          <w:bCs/>
          <w:spacing w:val="-2"/>
          <w:sz w:val="26"/>
          <w:szCs w:val="26"/>
        </w:rPr>
        <w:t>с</w:t>
      </w:r>
      <w:r w:rsidRPr="00515793">
        <w:rPr>
          <w:bCs/>
          <w:spacing w:val="-2"/>
          <w:sz w:val="26"/>
          <w:szCs w:val="26"/>
        </w:rPr>
        <w:t>чет между хозяйствующими субъектами и характеризующихся минимальными ри</w:t>
      </w:r>
      <w:r w:rsidRPr="00515793">
        <w:rPr>
          <w:bCs/>
          <w:spacing w:val="-2"/>
          <w:sz w:val="26"/>
          <w:szCs w:val="26"/>
        </w:rPr>
        <w:t>с</w:t>
      </w:r>
      <w:r w:rsidRPr="00515793">
        <w:rPr>
          <w:bCs/>
          <w:spacing w:val="-2"/>
          <w:sz w:val="26"/>
          <w:szCs w:val="26"/>
        </w:rPr>
        <w:t>ками при осуществлении платежей и переводов денег, была начата Национальным Банком после получения независимости в 1991 году, и по итогам проведенных работ  уже более десяти лет на территории Казахстана успешно функционируют и развиваются две н</w:t>
      </w:r>
      <w:r w:rsidRPr="00515793">
        <w:rPr>
          <w:bCs/>
          <w:spacing w:val="-2"/>
          <w:sz w:val="26"/>
          <w:szCs w:val="26"/>
        </w:rPr>
        <w:t>а</w:t>
      </w:r>
      <w:r w:rsidRPr="00515793">
        <w:rPr>
          <w:bCs/>
          <w:spacing w:val="-2"/>
          <w:sz w:val="26"/>
          <w:szCs w:val="26"/>
        </w:rPr>
        <w:t xml:space="preserve">циональные платежные системы: Межбанковская система переводов денег (МСПД) и Система межбанковского клиринга. При этом экспертами международных финансовых организаций (Международный </w:t>
      </w:r>
      <w:r w:rsidR="00283660" w:rsidRPr="00515793">
        <w:rPr>
          <w:bCs/>
          <w:spacing w:val="-2"/>
          <w:sz w:val="26"/>
          <w:szCs w:val="26"/>
        </w:rPr>
        <w:t>Валютный Фонд</w:t>
      </w:r>
      <w:r w:rsidRPr="00515793">
        <w:rPr>
          <w:bCs/>
          <w:spacing w:val="-2"/>
          <w:sz w:val="26"/>
          <w:szCs w:val="26"/>
        </w:rPr>
        <w:t>, Всемирный Банк) неоднократно отм</w:t>
      </w:r>
      <w:r w:rsidRPr="00515793">
        <w:rPr>
          <w:bCs/>
          <w:spacing w:val="-2"/>
          <w:sz w:val="26"/>
          <w:szCs w:val="26"/>
        </w:rPr>
        <w:t>е</w:t>
      </w:r>
      <w:r w:rsidRPr="00515793">
        <w:rPr>
          <w:bCs/>
          <w:spacing w:val="-2"/>
          <w:sz w:val="26"/>
          <w:szCs w:val="26"/>
        </w:rPr>
        <w:t>чалась высокая эффективность и надежность платежных систем Казахстана, обеспеч</w:t>
      </w:r>
      <w:r w:rsidRPr="00515793">
        <w:rPr>
          <w:bCs/>
          <w:spacing w:val="-2"/>
          <w:sz w:val="26"/>
          <w:szCs w:val="26"/>
        </w:rPr>
        <w:t>и</w:t>
      </w:r>
      <w:r w:rsidRPr="00515793">
        <w:rPr>
          <w:bCs/>
          <w:spacing w:val="-2"/>
          <w:sz w:val="26"/>
          <w:szCs w:val="26"/>
        </w:rPr>
        <w:t>вающих своевременное проведение платежей и переводов денег. По оценкам консул</w:t>
      </w:r>
      <w:r w:rsidRPr="00515793">
        <w:rPr>
          <w:bCs/>
          <w:spacing w:val="-2"/>
          <w:sz w:val="26"/>
          <w:szCs w:val="26"/>
        </w:rPr>
        <w:t>ь</w:t>
      </w:r>
      <w:r w:rsidRPr="00515793">
        <w:rPr>
          <w:bCs/>
          <w:spacing w:val="-2"/>
          <w:sz w:val="26"/>
          <w:szCs w:val="26"/>
        </w:rPr>
        <w:t>тантов Международного Валютного Фонда платежные системы Казахстана полностью соответствуют всем 10-ти Ключевым принципам, установленным Банком Междун</w:t>
      </w:r>
      <w:r w:rsidRPr="00515793">
        <w:rPr>
          <w:bCs/>
          <w:spacing w:val="-2"/>
          <w:sz w:val="26"/>
          <w:szCs w:val="26"/>
        </w:rPr>
        <w:t>а</w:t>
      </w:r>
      <w:r w:rsidRPr="00515793">
        <w:rPr>
          <w:bCs/>
          <w:spacing w:val="-2"/>
          <w:sz w:val="26"/>
          <w:szCs w:val="26"/>
        </w:rPr>
        <w:t>родных Расчетов для системно значимых платежных систем (международные станда</w:t>
      </w:r>
      <w:r w:rsidRPr="00515793">
        <w:rPr>
          <w:bCs/>
          <w:spacing w:val="-2"/>
          <w:sz w:val="26"/>
          <w:szCs w:val="26"/>
        </w:rPr>
        <w:t>р</w:t>
      </w:r>
      <w:r w:rsidRPr="00515793">
        <w:rPr>
          <w:bCs/>
          <w:spacing w:val="-2"/>
          <w:sz w:val="26"/>
          <w:szCs w:val="26"/>
        </w:rPr>
        <w:t>ты в области пл</w:t>
      </w:r>
      <w:r w:rsidRPr="00515793">
        <w:rPr>
          <w:bCs/>
          <w:spacing w:val="-2"/>
          <w:sz w:val="26"/>
          <w:szCs w:val="26"/>
        </w:rPr>
        <w:t>а</w:t>
      </w:r>
      <w:r w:rsidRPr="00515793">
        <w:rPr>
          <w:bCs/>
          <w:spacing w:val="-2"/>
          <w:sz w:val="26"/>
          <w:szCs w:val="26"/>
        </w:rPr>
        <w:t>тежных систем).</w:t>
      </w:r>
    </w:p>
    <w:p w14:paraId="68233AD1" w14:textId="77777777" w:rsidR="004D05AF" w:rsidRPr="00D9502B" w:rsidRDefault="004D05AF" w:rsidP="00967734">
      <w:pPr>
        <w:pStyle w:val="13"/>
        <w:ind w:firstLine="709"/>
        <w:jc w:val="both"/>
        <w:rPr>
          <w:bCs/>
          <w:sz w:val="26"/>
          <w:szCs w:val="26"/>
        </w:rPr>
      </w:pPr>
      <w:r w:rsidRPr="00D9502B">
        <w:rPr>
          <w:bCs/>
          <w:sz w:val="26"/>
          <w:szCs w:val="26"/>
        </w:rPr>
        <w:t>В целях обеспечения</w:t>
      </w:r>
      <w:r w:rsidR="006E1275" w:rsidRPr="00D9502B">
        <w:rPr>
          <w:bCs/>
          <w:sz w:val="26"/>
          <w:szCs w:val="26"/>
        </w:rPr>
        <w:t xml:space="preserve"> функционирования </w:t>
      </w:r>
      <w:r w:rsidRPr="00D9502B">
        <w:rPr>
          <w:bCs/>
          <w:sz w:val="26"/>
          <w:szCs w:val="26"/>
        </w:rPr>
        <w:t xml:space="preserve">и совершенствования </w:t>
      </w:r>
      <w:r w:rsidR="006E1275" w:rsidRPr="00D9502B">
        <w:rPr>
          <w:bCs/>
          <w:sz w:val="26"/>
          <w:szCs w:val="26"/>
        </w:rPr>
        <w:t>платежных си</w:t>
      </w:r>
      <w:r w:rsidR="006E1275" w:rsidRPr="00D9502B">
        <w:rPr>
          <w:bCs/>
          <w:sz w:val="26"/>
          <w:szCs w:val="26"/>
        </w:rPr>
        <w:t>с</w:t>
      </w:r>
      <w:r w:rsidR="006E1275" w:rsidRPr="00D9502B">
        <w:rPr>
          <w:bCs/>
          <w:sz w:val="26"/>
          <w:szCs w:val="26"/>
        </w:rPr>
        <w:t>тем Национальный Банк Казахстана утвер</w:t>
      </w:r>
      <w:r w:rsidR="00E81CA0" w:rsidRPr="00D9502B">
        <w:rPr>
          <w:bCs/>
          <w:sz w:val="26"/>
          <w:szCs w:val="26"/>
        </w:rPr>
        <w:t>ждает нормативные правовые акты</w:t>
      </w:r>
      <w:r w:rsidR="006E1275" w:rsidRPr="00D9502B">
        <w:rPr>
          <w:bCs/>
          <w:sz w:val="26"/>
          <w:szCs w:val="26"/>
        </w:rPr>
        <w:t>, касающиеся отдельных вопросов платежей и переводов д</w:t>
      </w:r>
      <w:r w:rsidR="006E1275" w:rsidRPr="00D9502B">
        <w:rPr>
          <w:bCs/>
          <w:sz w:val="26"/>
          <w:szCs w:val="26"/>
        </w:rPr>
        <w:t>е</w:t>
      </w:r>
      <w:r w:rsidR="00215902" w:rsidRPr="00D9502B">
        <w:rPr>
          <w:bCs/>
          <w:sz w:val="26"/>
          <w:szCs w:val="26"/>
        </w:rPr>
        <w:t>нег</w:t>
      </w:r>
      <w:r w:rsidR="006E1275" w:rsidRPr="00D9502B">
        <w:rPr>
          <w:bCs/>
          <w:sz w:val="26"/>
          <w:szCs w:val="26"/>
        </w:rPr>
        <w:t>.</w:t>
      </w:r>
      <w:r w:rsidRPr="00D9502B">
        <w:rPr>
          <w:bCs/>
          <w:sz w:val="26"/>
          <w:szCs w:val="26"/>
        </w:rPr>
        <w:t xml:space="preserve"> При этом на постоянной основе проводятся мероприятия, направленные на совершенствование технических характер</w:t>
      </w:r>
      <w:r w:rsidRPr="00D9502B">
        <w:rPr>
          <w:bCs/>
          <w:sz w:val="26"/>
          <w:szCs w:val="26"/>
        </w:rPr>
        <w:t>и</w:t>
      </w:r>
      <w:r w:rsidRPr="00D9502B">
        <w:rPr>
          <w:bCs/>
          <w:sz w:val="26"/>
          <w:szCs w:val="26"/>
        </w:rPr>
        <w:t>стик платежных систем, внедр</w:t>
      </w:r>
      <w:r w:rsidRPr="00D9502B">
        <w:rPr>
          <w:bCs/>
          <w:sz w:val="26"/>
          <w:szCs w:val="26"/>
        </w:rPr>
        <w:t>е</w:t>
      </w:r>
      <w:r w:rsidRPr="00D9502B">
        <w:rPr>
          <w:bCs/>
          <w:sz w:val="26"/>
          <w:szCs w:val="26"/>
        </w:rPr>
        <w:t>ние новых платежных инструментов, а также работы по обеспечению достаточной правовой базы для использования инновационных плате</w:t>
      </w:r>
      <w:r w:rsidRPr="00D9502B">
        <w:rPr>
          <w:bCs/>
          <w:sz w:val="26"/>
          <w:szCs w:val="26"/>
        </w:rPr>
        <w:t>ж</w:t>
      </w:r>
      <w:r w:rsidRPr="00D9502B">
        <w:rPr>
          <w:bCs/>
          <w:sz w:val="26"/>
          <w:szCs w:val="26"/>
        </w:rPr>
        <w:t>ных инструме</w:t>
      </w:r>
      <w:r w:rsidRPr="00D9502B">
        <w:rPr>
          <w:bCs/>
          <w:sz w:val="26"/>
          <w:szCs w:val="26"/>
        </w:rPr>
        <w:t>н</w:t>
      </w:r>
      <w:r w:rsidRPr="00D9502B">
        <w:rPr>
          <w:bCs/>
          <w:sz w:val="26"/>
          <w:szCs w:val="26"/>
        </w:rPr>
        <w:t>тов.</w:t>
      </w:r>
    </w:p>
    <w:p w14:paraId="2A944290" w14:textId="77777777" w:rsidR="004D05AF" w:rsidRPr="00D9502B" w:rsidRDefault="004D05AF" w:rsidP="00967734">
      <w:pPr>
        <w:pStyle w:val="13"/>
        <w:ind w:firstLine="709"/>
        <w:jc w:val="both"/>
        <w:rPr>
          <w:bCs/>
          <w:sz w:val="26"/>
          <w:szCs w:val="26"/>
          <w:lang w:val="kk-KZ"/>
        </w:rPr>
      </w:pPr>
      <w:r w:rsidRPr="00D9502B">
        <w:rPr>
          <w:bCs/>
          <w:sz w:val="26"/>
          <w:szCs w:val="26"/>
        </w:rPr>
        <w:t>Одной из основных функций Национального Банка в области платежей и пер</w:t>
      </w:r>
      <w:r w:rsidRPr="00D9502B">
        <w:rPr>
          <w:bCs/>
          <w:sz w:val="26"/>
          <w:szCs w:val="26"/>
        </w:rPr>
        <w:t>е</w:t>
      </w:r>
      <w:r w:rsidRPr="00D9502B">
        <w:rPr>
          <w:bCs/>
          <w:sz w:val="26"/>
          <w:szCs w:val="26"/>
        </w:rPr>
        <w:t>водов денег является надзор (оверсайт) за платежными системами, который позволяет оценить уровень функционирования платежных систем в стране, а также проанализ</w:t>
      </w:r>
      <w:r w:rsidRPr="00D9502B">
        <w:rPr>
          <w:bCs/>
          <w:sz w:val="26"/>
          <w:szCs w:val="26"/>
        </w:rPr>
        <w:t>и</w:t>
      </w:r>
      <w:r w:rsidRPr="00D9502B">
        <w:rPr>
          <w:bCs/>
          <w:sz w:val="26"/>
          <w:szCs w:val="26"/>
        </w:rPr>
        <w:t>ровать эффективность развития тех или иных рынков плате</w:t>
      </w:r>
      <w:r w:rsidRPr="00D9502B">
        <w:rPr>
          <w:bCs/>
          <w:sz w:val="26"/>
          <w:szCs w:val="26"/>
        </w:rPr>
        <w:t>ж</w:t>
      </w:r>
      <w:r w:rsidR="00215902" w:rsidRPr="00D9502B">
        <w:rPr>
          <w:bCs/>
          <w:sz w:val="26"/>
          <w:szCs w:val="26"/>
        </w:rPr>
        <w:t>ных  механизмов.</w:t>
      </w:r>
      <w:r w:rsidR="00215902" w:rsidRPr="00D9502B">
        <w:rPr>
          <w:bCs/>
          <w:sz w:val="26"/>
          <w:szCs w:val="26"/>
          <w:lang w:val="kk-KZ"/>
        </w:rPr>
        <w:t xml:space="preserve"> </w:t>
      </w:r>
    </w:p>
    <w:p w14:paraId="14CA519A" w14:textId="77777777" w:rsidR="002F64FF" w:rsidRPr="00D9502B" w:rsidRDefault="004D05AF" w:rsidP="00967734">
      <w:pPr>
        <w:pStyle w:val="13"/>
        <w:ind w:firstLine="709"/>
        <w:jc w:val="both"/>
        <w:rPr>
          <w:bCs/>
          <w:sz w:val="26"/>
          <w:szCs w:val="26"/>
        </w:rPr>
      </w:pPr>
      <w:r w:rsidRPr="00D9502B">
        <w:rPr>
          <w:bCs/>
          <w:sz w:val="26"/>
          <w:szCs w:val="26"/>
        </w:rPr>
        <w:t>Сборник «</w:t>
      </w:r>
      <w:r w:rsidR="002F64FF" w:rsidRPr="00D9502B">
        <w:rPr>
          <w:bCs/>
          <w:sz w:val="26"/>
          <w:szCs w:val="26"/>
        </w:rPr>
        <w:t>Надзор (оверсайт) за платежными системами Казахстана» посвящен 20-летию независимости страны и отражает результаты развития национальных пл</w:t>
      </w:r>
      <w:r w:rsidR="002F64FF" w:rsidRPr="00D9502B">
        <w:rPr>
          <w:bCs/>
          <w:sz w:val="26"/>
          <w:szCs w:val="26"/>
        </w:rPr>
        <w:t>а</w:t>
      </w:r>
      <w:r w:rsidR="002F64FF" w:rsidRPr="00D9502B">
        <w:rPr>
          <w:bCs/>
          <w:sz w:val="26"/>
          <w:szCs w:val="26"/>
        </w:rPr>
        <w:t xml:space="preserve">тежных систем и иных платежных механизмов за последние десять лет. </w:t>
      </w:r>
    </w:p>
    <w:p w14:paraId="30A938C5" w14:textId="77777777" w:rsidR="002F64FF" w:rsidRPr="00D9502B" w:rsidRDefault="002F64FF" w:rsidP="00967734">
      <w:pPr>
        <w:pStyle w:val="13"/>
        <w:ind w:firstLine="709"/>
        <w:jc w:val="both"/>
        <w:rPr>
          <w:bCs/>
          <w:sz w:val="26"/>
          <w:szCs w:val="26"/>
        </w:rPr>
      </w:pPr>
      <w:r w:rsidRPr="00D9502B">
        <w:rPr>
          <w:bCs/>
          <w:sz w:val="26"/>
          <w:szCs w:val="26"/>
        </w:rPr>
        <w:t>В данном сборнике отражены основные шаги по р</w:t>
      </w:r>
      <w:r w:rsidR="00215902" w:rsidRPr="00D9502B">
        <w:rPr>
          <w:bCs/>
          <w:sz w:val="26"/>
          <w:szCs w:val="26"/>
        </w:rPr>
        <w:t xml:space="preserve">еформированию платежных систем, раскрыты функции Национального Банка по надзору за платежными системами, </w:t>
      </w:r>
      <w:r w:rsidRPr="00D9502B">
        <w:rPr>
          <w:bCs/>
          <w:sz w:val="26"/>
          <w:szCs w:val="26"/>
        </w:rPr>
        <w:t>представлены  статистические данные по функционированию национальных платежных систем, анализ функционирования системы корреспондентских о</w:t>
      </w:r>
      <w:r w:rsidRPr="00D9502B">
        <w:rPr>
          <w:bCs/>
          <w:sz w:val="26"/>
          <w:szCs w:val="26"/>
        </w:rPr>
        <w:t>т</w:t>
      </w:r>
      <w:r w:rsidRPr="00D9502B">
        <w:rPr>
          <w:bCs/>
          <w:sz w:val="26"/>
          <w:szCs w:val="26"/>
        </w:rPr>
        <w:t>ношений между банками Казахстана и использования платежных инструментов на те</w:t>
      </w:r>
      <w:r w:rsidRPr="00D9502B">
        <w:rPr>
          <w:bCs/>
          <w:sz w:val="26"/>
          <w:szCs w:val="26"/>
        </w:rPr>
        <w:t>р</w:t>
      </w:r>
      <w:r w:rsidRPr="00D9502B">
        <w:rPr>
          <w:bCs/>
          <w:sz w:val="26"/>
          <w:szCs w:val="26"/>
        </w:rPr>
        <w:t>ритории страны. Также  представлена информация о развитии рынков платежных ка</w:t>
      </w:r>
      <w:r w:rsidRPr="00D9502B">
        <w:rPr>
          <w:bCs/>
          <w:sz w:val="26"/>
          <w:szCs w:val="26"/>
        </w:rPr>
        <w:t>р</w:t>
      </w:r>
      <w:r w:rsidRPr="00D9502B">
        <w:rPr>
          <w:bCs/>
          <w:sz w:val="26"/>
          <w:szCs w:val="26"/>
        </w:rPr>
        <w:t>точек и систем международных денежных п</w:t>
      </w:r>
      <w:r w:rsidRPr="00D9502B">
        <w:rPr>
          <w:bCs/>
          <w:sz w:val="26"/>
          <w:szCs w:val="26"/>
        </w:rPr>
        <w:t>е</w:t>
      </w:r>
      <w:r w:rsidRPr="00D9502B">
        <w:rPr>
          <w:bCs/>
          <w:sz w:val="26"/>
          <w:szCs w:val="26"/>
        </w:rPr>
        <w:t>реводов.</w:t>
      </w:r>
    </w:p>
    <w:p w14:paraId="66F39D67" w14:textId="77777777" w:rsidR="00D23510" w:rsidRPr="00E438EE" w:rsidRDefault="00D23510" w:rsidP="00E438EE">
      <w:pPr>
        <w:pStyle w:val="1"/>
        <w:tabs>
          <w:tab w:val="left" w:pos="561"/>
        </w:tabs>
        <w:spacing w:line="233" w:lineRule="auto"/>
        <w:ind w:left="0" w:right="0" w:firstLine="0"/>
        <w:jc w:val="center"/>
        <w:rPr>
          <w:color w:val="008000"/>
          <w:spacing w:val="-2"/>
          <w:sz w:val="32"/>
          <w:szCs w:val="32"/>
        </w:rPr>
      </w:pPr>
      <w:bookmarkStart w:id="4" w:name="_Toc300594008"/>
      <w:bookmarkStart w:id="5" w:name="_Toc300594452"/>
      <w:bookmarkStart w:id="6" w:name="_Toc300916564"/>
      <w:r w:rsidRPr="00E438EE">
        <w:rPr>
          <w:color w:val="008000"/>
          <w:spacing w:val="-2"/>
          <w:sz w:val="32"/>
          <w:szCs w:val="32"/>
        </w:rPr>
        <w:lastRenderedPageBreak/>
        <w:t xml:space="preserve">ИСТОРИЯ </w:t>
      </w:r>
      <w:bookmarkEnd w:id="4"/>
      <w:r w:rsidRPr="00E438EE">
        <w:rPr>
          <w:color w:val="008000"/>
          <w:spacing w:val="-2"/>
          <w:sz w:val="32"/>
          <w:szCs w:val="32"/>
        </w:rPr>
        <w:t>РАЗВИТИЯ ПЛАТЕЖНЫХ СИСТЕМ КАЗАХСТАНА</w:t>
      </w:r>
      <w:bookmarkEnd w:id="5"/>
      <w:bookmarkEnd w:id="6"/>
      <w:r w:rsidRPr="00E438EE">
        <w:rPr>
          <w:color w:val="008000"/>
          <w:spacing w:val="-2"/>
          <w:sz w:val="32"/>
          <w:szCs w:val="32"/>
        </w:rPr>
        <w:t xml:space="preserve"> </w:t>
      </w:r>
    </w:p>
    <w:p w14:paraId="2AEA6F55" w14:textId="77777777" w:rsidR="005C372C" w:rsidRPr="00E438EE" w:rsidRDefault="005C372C" w:rsidP="00E438EE">
      <w:pPr>
        <w:pStyle w:val="13"/>
        <w:spacing w:line="233" w:lineRule="auto"/>
        <w:ind w:firstLine="709"/>
        <w:jc w:val="both"/>
        <w:rPr>
          <w:bCs/>
          <w:spacing w:val="-2"/>
          <w:sz w:val="26"/>
          <w:szCs w:val="26"/>
        </w:rPr>
      </w:pPr>
    </w:p>
    <w:p w14:paraId="7EBDCD77" w14:textId="77777777" w:rsidR="00F548FC" w:rsidRPr="00E438EE" w:rsidRDefault="002F64FF" w:rsidP="00E438EE">
      <w:pPr>
        <w:pStyle w:val="13"/>
        <w:spacing w:line="230" w:lineRule="auto"/>
        <w:ind w:firstLine="709"/>
        <w:jc w:val="both"/>
        <w:rPr>
          <w:bCs/>
          <w:spacing w:val="-2"/>
          <w:sz w:val="26"/>
          <w:szCs w:val="26"/>
        </w:rPr>
      </w:pPr>
      <w:r w:rsidRPr="00E438EE">
        <w:rPr>
          <w:bCs/>
          <w:spacing w:val="-2"/>
          <w:sz w:val="26"/>
          <w:szCs w:val="26"/>
        </w:rPr>
        <w:t>Провозглашение суверенитета Казахстана, переход к рыночным отношениям обусловили необходимость структурного реформирования экономики страны, в том числе и финансовой системы. Важное значение при этом имело построение принцип</w:t>
      </w:r>
      <w:r w:rsidRPr="00E438EE">
        <w:rPr>
          <w:bCs/>
          <w:spacing w:val="-2"/>
          <w:sz w:val="26"/>
          <w:szCs w:val="26"/>
        </w:rPr>
        <w:t>и</w:t>
      </w:r>
      <w:r w:rsidRPr="00E438EE">
        <w:rPr>
          <w:bCs/>
          <w:spacing w:val="-2"/>
          <w:sz w:val="26"/>
          <w:szCs w:val="26"/>
        </w:rPr>
        <w:t>ально новой платежной системы, отличающейся надежностью и высокой эффективн</w:t>
      </w:r>
      <w:r w:rsidRPr="00E438EE">
        <w:rPr>
          <w:bCs/>
          <w:spacing w:val="-2"/>
          <w:sz w:val="26"/>
          <w:szCs w:val="26"/>
        </w:rPr>
        <w:t>о</w:t>
      </w:r>
      <w:r w:rsidRPr="00E438EE">
        <w:rPr>
          <w:bCs/>
          <w:spacing w:val="-2"/>
          <w:sz w:val="26"/>
          <w:szCs w:val="26"/>
        </w:rPr>
        <w:t>стью. Основными целями реформы платежной системы Республики Казахстан являлись ускорение прохождения платежей между банками и их клиентами (на начало 90-х г</w:t>
      </w:r>
      <w:r w:rsidRPr="00E438EE">
        <w:rPr>
          <w:bCs/>
          <w:spacing w:val="-2"/>
          <w:sz w:val="26"/>
          <w:szCs w:val="26"/>
        </w:rPr>
        <w:t>о</w:t>
      </w:r>
      <w:r w:rsidRPr="00E438EE">
        <w:rPr>
          <w:bCs/>
          <w:spacing w:val="-2"/>
          <w:sz w:val="26"/>
          <w:szCs w:val="26"/>
        </w:rPr>
        <w:t>дов срок прохождения одного платежа составлял 3-12 дней), а также более широкое внедрение в обращение различных платежных инструментов (поручений, чеков, пл</w:t>
      </w:r>
      <w:r w:rsidRPr="00E438EE">
        <w:rPr>
          <w:bCs/>
          <w:spacing w:val="-2"/>
          <w:sz w:val="26"/>
          <w:szCs w:val="26"/>
        </w:rPr>
        <w:t>а</w:t>
      </w:r>
      <w:r w:rsidRPr="00E438EE">
        <w:rPr>
          <w:bCs/>
          <w:spacing w:val="-2"/>
          <w:sz w:val="26"/>
          <w:szCs w:val="26"/>
        </w:rPr>
        <w:t xml:space="preserve">тежных требований). </w:t>
      </w:r>
      <w:r w:rsidR="00F548FC" w:rsidRPr="00E438EE">
        <w:rPr>
          <w:bCs/>
          <w:spacing w:val="-2"/>
          <w:sz w:val="26"/>
          <w:szCs w:val="26"/>
        </w:rPr>
        <w:t>При построении современной платежной системы Национальным Банком Казахстана был изучен опыт стран Европейского Союза, Восточной Европы, Балтики и стран СНГ.</w:t>
      </w:r>
    </w:p>
    <w:p w14:paraId="52805A45" w14:textId="77777777" w:rsidR="002F64FF" w:rsidRPr="00E438EE" w:rsidRDefault="002F64FF" w:rsidP="00E438EE">
      <w:pPr>
        <w:pStyle w:val="13"/>
        <w:spacing w:line="230" w:lineRule="auto"/>
        <w:ind w:firstLine="709"/>
        <w:jc w:val="both"/>
        <w:rPr>
          <w:bCs/>
          <w:spacing w:val="-2"/>
          <w:sz w:val="26"/>
          <w:szCs w:val="26"/>
        </w:rPr>
      </w:pPr>
      <w:r w:rsidRPr="00E438EE">
        <w:rPr>
          <w:bCs/>
          <w:spacing w:val="-2"/>
          <w:sz w:val="26"/>
          <w:szCs w:val="26"/>
        </w:rPr>
        <w:t>Первым шагом реформирования платежной системы явился перевод в 1991 году счетов межфилиальных оборотов (МФО) коммерческих банков на корреспондентские счета, открытые в филиалах Национального Банка Республики Казахстан, что позвол</w:t>
      </w:r>
      <w:r w:rsidRPr="00E438EE">
        <w:rPr>
          <w:bCs/>
          <w:spacing w:val="-2"/>
          <w:sz w:val="26"/>
          <w:szCs w:val="26"/>
        </w:rPr>
        <w:t>и</w:t>
      </w:r>
      <w:r w:rsidRPr="00E438EE">
        <w:rPr>
          <w:bCs/>
          <w:spacing w:val="-2"/>
          <w:sz w:val="26"/>
          <w:szCs w:val="26"/>
        </w:rPr>
        <w:t>ло закрыть МФО, упорядочить организацию межбанковских расчетов и обеспечить и</w:t>
      </w:r>
      <w:r w:rsidRPr="00E438EE">
        <w:rPr>
          <w:bCs/>
          <w:spacing w:val="-2"/>
          <w:sz w:val="26"/>
          <w:szCs w:val="26"/>
        </w:rPr>
        <w:t>с</w:t>
      </w:r>
      <w:r w:rsidRPr="00E438EE">
        <w:rPr>
          <w:bCs/>
          <w:spacing w:val="-2"/>
          <w:sz w:val="26"/>
          <w:szCs w:val="26"/>
        </w:rPr>
        <w:t>полнение кассового обслуживания коммерческих банков (Кредсоцбанк, Промстро</w:t>
      </w:r>
      <w:r w:rsidRPr="00E438EE">
        <w:rPr>
          <w:bCs/>
          <w:spacing w:val="-2"/>
          <w:sz w:val="26"/>
          <w:szCs w:val="26"/>
        </w:rPr>
        <w:t>й</w:t>
      </w:r>
      <w:r w:rsidRPr="00E438EE">
        <w:rPr>
          <w:bCs/>
          <w:spacing w:val="-2"/>
          <w:sz w:val="26"/>
          <w:szCs w:val="26"/>
        </w:rPr>
        <w:t>банк, Агр</w:t>
      </w:r>
      <w:r w:rsidRPr="00E438EE">
        <w:rPr>
          <w:bCs/>
          <w:spacing w:val="-2"/>
          <w:sz w:val="26"/>
          <w:szCs w:val="26"/>
        </w:rPr>
        <w:t>о</w:t>
      </w:r>
      <w:r w:rsidRPr="00E438EE">
        <w:rPr>
          <w:bCs/>
          <w:spacing w:val="-2"/>
          <w:sz w:val="26"/>
          <w:szCs w:val="26"/>
        </w:rPr>
        <w:t>промбанк, Сберегательный банк).</w:t>
      </w:r>
    </w:p>
    <w:p w14:paraId="2113F5A4" w14:textId="77777777" w:rsidR="002F64FF" w:rsidRPr="00E438EE" w:rsidRDefault="002F64FF" w:rsidP="00E438EE">
      <w:pPr>
        <w:pStyle w:val="13"/>
        <w:spacing w:line="230" w:lineRule="auto"/>
        <w:ind w:firstLine="709"/>
        <w:jc w:val="both"/>
        <w:rPr>
          <w:bCs/>
          <w:spacing w:val="-2"/>
          <w:sz w:val="26"/>
          <w:szCs w:val="26"/>
        </w:rPr>
      </w:pPr>
      <w:r w:rsidRPr="00E438EE">
        <w:rPr>
          <w:bCs/>
          <w:spacing w:val="-2"/>
          <w:sz w:val="26"/>
          <w:szCs w:val="26"/>
        </w:rPr>
        <w:t>В связи с развалом СССР и обретением странами постсоветского пространства государственной независимости, в 1992 году открыты корреспондентские счета для н</w:t>
      </w:r>
      <w:r w:rsidRPr="00E438EE">
        <w:rPr>
          <w:bCs/>
          <w:spacing w:val="-2"/>
          <w:sz w:val="26"/>
          <w:szCs w:val="26"/>
        </w:rPr>
        <w:t>а</w:t>
      </w:r>
      <w:r w:rsidRPr="00E438EE">
        <w:rPr>
          <w:bCs/>
          <w:spacing w:val="-2"/>
          <w:sz w:val="26"/>
          <w:szCs w:val="26"/>
        </w:rPr>
        <w:t>циональных/центральных банков стран СНГ в целях осуществления торгово-экономических расчетов. Операции по данным счетам начали пров</w:t>
      </w:r>
      <w:r w:rsidRPr="00E438EE">
        <w:rPr>
          <w:bCs/>
          <w:spacing w:val="-2"/>
          <w:sz w:val="26"/>
          <w:szCs w:val="26"/>
        </w:rPr>
        <w:t>о</w:t>
      </w:r>
      <w:r w:rsidRPr="00E438EE">
        <w:rPr>
          <w:bCs/>
          <w:spacing w:val="-2"/>
          <w:sz w:val="26"/>
          <w:szCs w:val="26"/>
        </w:rPr>
        <w:t>диться с 1 июля 1992 года.</w:t>
      </w:r>
    </w:p>
    <w:p w14:paraId="15C34FA0" w14:textId="77777777" w:rsidR="00F548FC" w:rsidRPr="00E438EE" w:rsidRDefault="002F64FF" w:rsidP="00E438EE">
      <w:pPr>
        <w:pStyle w:val="13"/>
        <w:spacing w:line="230" w:lineRule="auto"/>
        <w:ind w:firstLine="709"/>
        <w:jc w:val="both"/>
        <w:rPr>
          <w:bCs/>
          <w:spacing w:val="-2"/>
          <w:sz w:val="26"/>
          <w:szCs w:val="26"/>
        </w:rPr>
      </w:pPr>
      <w:r w:rsidRPr="00E438EE">
        <w:rPr>
          <w:bCs/>
          <w:spacing w:val="-2"/>
          <w:sz w:val="26"/>
          <w:szCs w:val="26"/>
        </w:rPr>
        <w:t>В 1992 году в целях обеспечения межбанковских расчетов Национальным Ба</w:t>
      </w:r>
      <w:r w:rsidRPr="00E438EE">
        <w:rPr>
          <w:bCs/>
          <w:spacing w:val="-2"/>
          <w:sz w:val="26"/>
          <w:szCs w:val="26"/>
        </w:rPr>
        <w:t>н</w:t>
      </w:r>
      <w:r w:rsidRPr="00E438EE">
        <w:rPr>
          <w:bCs/>
          <w:spacing w:val="-2"/>
          <w:sz w:val="26"/>
          <w:szCs w:val="26"/>
        </w:rPr>
        <w:t>ком были созданы расчетно-кассовые центры во всех районах, городах, городских ра</w:t>
      </w:r>
      <w:r w:rsidRPr="00E438EE">
        <w:rPr>
          <w:bCs/>
          <w:spacing w:val="-2"/>
          <w:sz w:val="26"/>
          <w:szCs w:val="26"/>
        </w:rPr>
        <w:t>й</w:t>
      </w:r>
      <w:r w:rsidRPr="00E438EE">
        <w:rPr>
          <w:bCs/>
          <w:spacing w:val="-2"/>
          <w:sz w:val="26"/>
          <w:szCs w:val="26"/>
        </w:rPr>
        <w:t>онах областных центров и в г. Алма-Ата. К середине 1992 года функционировали 19 областных и 274 районных расчетно-кассовых центров Н</w:t>
      </w:r>
      <w:r w:rsidRPr="00E438EE">
        <w:rPr>
          <w:bCs/>
          <w:spacing w:val="-2"/>
          <w:sz w:val="26"/>
          <w:szCs w:val="26"/>
        </w:rPr>
        <w:t>а</w:t>
      </w:r>
      <w:r w:rsidRPr="00E438EE">
        <w:rPr>
          <w:bCs/>
          <w:spacing w:val="-2"/>
          <w:sz w:val="26"/>
          <w:szCs w:val="26"/>
        </w:rPr>
        <w:t xml:space="preserve">ционального Банка. </w:t>
      </w:r>
    </w:p>
    <w:p w14:paraId="00D265B3" w14:textId="77777777" w:rsidR="00F548FC" w:rsidRPr="00E438EE" w:rsidRDefault="00F548FC" w:rsidP="00E438EE">
      <w:pPr>
        <w:pStyle w:val="13"/>
        <w:spacing w:line="230" w:lineRule="auto"/>
        <w:ind w:firstLine="709"/>
        <w:jc w:val="both"/>
        <w:rPr>
          <w:bCs/>
          <w:spacing w:val="-2"/>
          <w:sz w:val="26"/>
          <w:szCs w:val="26"/>
        </w:rPr>
      </w:pPr>
      <w:r w:rsidRPr="00E438EE">
        <w:rPr>
          <w:bCs/>
          <w:spacing w:val="-2"/>
          <w:sz w:val="26"/>
          <w:szCs w:val="26"/>
        </w:rPr>
        <w:t>В течение 1993 года Национальным Банком был проведен зачет взаимной з</w:t>
      </w:r>
      <w:r w:rsidRPr="00E438EE">
        <w:rPr>
          <w:bCs/>
          <w:spacing w:val="-2"/>
          <w:sz w:val="26"/>
          <w:szCs w:val="26"/>
        </w:rPr>
        <w:t>а</w:t>
      </w:r>
      <w:r w:rsidRPr="00E438EE">
        <w:rPr>
          <w:bCs/>
          <w:spacing w:val="-2"/>
          <w:sz w:val="26"/>
          <w:szCs w:val="26"/>
        </w:rPr>
        <w:t>долженности между хозяйствующими субъектами как внутри страны, так и за ее пр</w:t>
      </w:r>
      <w:r w:rsidRPr="00E438EE">
        <w:rPr>
          <w:bCs/>
          <w:spacing w:val="-2"/>
          <w:sz w:val="26"/>
          <w:szCs w:val="26"/>
        </w:rPr>
        <w:t>е</w:t>
      </w:r>
      <w:r w:rsidRPr="00E438EE">
        <w:rPr>
          <w:bCs/>
          <w:spacing w:val="-2"/>
          <w:sz w:val="26"/>
          <w:szCs w:val="26"/>
        </w:rPr>
        <w:t>делами. В этом же году по мере готовности технических средств началось внедрение электронных платежей в расчетах между областями Казахстана в целях недопущения использования фиктивных авизо и ускор</w:t>
      </w:r>
      <w:r w:rsidRPr="00E438EE">
        <w:rPr>
          <w:bCs/>
          <w:spacing w:val="-2"/>
          <w:sz w:val="26"/>
          <w:szCs w:val="26"/>
        </w:rPr>
        <w:t>е</w:t>
      </w:r>
      <w:r w:rsidRPr="00E438EE">
        <w:rPr>
          <w:bCs/>
          <w:spacing w:val="-2"/>
          <w:sz w:val="26"/>
          <w:szCs w:val="26"/>
        </w:rPr>
        <w:t>ния платежей.</w:t>
      </w:r>
    </w:p>
    <w:p w14:paraId="22943CD3" w14:textId="77777777" w:rsidR="00F548FC" w:rsidRPr="00E438EE" w:rsidRDefault="00F548FC" w:rsidP="00E438EE">
      <w:pPr>
        <w:spacing w:line="230" w:lineRule="auto"/>
        <w:ind w:firstLine="709"/>
        <w:jc w:val="both"/>
        <w:rPr>
          <w:spacing w:val="-2"/>
          <w:sz w:val="26"/>
          <w:szCs w:val="26"/>
        </w:rPr>
      </w:pPr>
      <w:r w:rsidRPr="00E438EE">
        <w:rPr>
          <w:spacing w:val="-2"/>
          <w:sz w:val="26"/>
          <w:szCs w:val="26"/>
        </w:rPr>
        <w:t xml:space="preserve">В 1994 году впервые был осуществлен выпуск государственных казначейских обязательств Министерства финансов Республики Казахстан. В этом же году создан Центральный </w:t>
      </w:r>
      <w:r w:rsidR="00283660" w:rsidRPr="00E438EE">
        <w:rPr>
          <w:spacing w:val="-2"/>
          <w:sz w:val="26"/>
          <w:szCs w:val="26"/>
        </w:rPr>
        <w:t xml:space="preserve">депозитарий </w:t>
      </w:r>
      <w:r w:rsidRPr="00E438EE">
        <w:rPr>
          <w:spacing w:val="-2"/>
          <w:sz w:val="26"/>
          <w:szCs w:val="26"/>
        </w:rPr>
        <w:t xml:space="preserve">государственных ценных бумаг. </w:t>
      </w:r>
    </w:p>
    <w:p w14:paraId="2BEE385B" w14:textId="77777777" w:rsidR="00F548FC" w:rsidRPr="00E438EE" w:rsidRDefault="002F64FF" w:rsidP="00E438EE">
      <w:pPr>
        <w:spacing w:line="230" w:lineRule="auto"/>
        <w:ind w:firstLine="709"/>
        <w:jc w:val="both"/>
        <w:rPr>
          <w:spacing w:val="-3"/>
          <w:sz w:val="26"/>
          <w:szCs w:val="26"/>
        </w:rPr>
      </w:pPr>
      <w:r w:rsidRPr="00E438EE">
        <w:rPr>
          <w:spacing w:val="-3"/>
          <w:sz w:val="26"/>
          <w:szCs w:val="26"/>
        </w:rPr>
        <w:t>Важным шагом было создание в 1995 году первой в Казахстане Алматинской клиринговой палаты (АКП), которая работала по методу многостороннего взаимозач</w:t>
      </w:r>
      <w:r w:rsidRPr="00E438EE">
        <w:rPr>
          <w:spacing w:val="-3"/>
          <w:sz w:val="26"/>
          <w:szCs w:val="26"/>
        </w:rPr>
        <w:t>ё</w:t>
      </w:r>
      <w:r w:rsidRPr="00E438EE">
        <w:rPr>
          <w:spacing w:val="-3"/>
          <w:sz w:val="26"/>
          <w:szCs w:val="26"/>
        </w:rPr>
        <w:t>та. Недостатком данной системы было то, что банкам-участникам в конце дня прих</w:t>
      </w:r>
      <w:r w:rsidRPr="00E438EE">
        <w:rPr>
          <w:spacing w:val="-3"/>
          <w:sz w:val="26"/>
          <w:szCs w:val="26"/>
        </w:rPr>
        <w:t>о</w:t>
      </w:r>
      <w:r w:rsidRPr="00E438EE">
        <w:rPr>
          <w:spacing w:val="-3"/>
          <w:sz w:val="26"/>
          <w:szCs w:val="26"/>
        </w:rPr>
        <w:t xml:space="preserve">дилось производить обмен платежными поручениями на бумажных носителях. </w:t>
      </w:r>
      <w:r w:rsidR="00F548FC" w:rsidRPr="00E438EE">
        <w:rPr>
          <w:spacing w:val="-3"/>
          <w:sz w:val="26"/>
          <w:szCs w:val="26"/>
        </w:rPr>
        <w:t>В том же 1995 году Национальным Банком была осуществлена выверка счетов и урегулир</w:t>
      </w:r>
      <w:r w:rsidR="00F548FC" w:rsidRPr="00E438EE">
        <w:rPr>
          <w:spacing w:val="-3"/>
          <w:sz w:val="26"/>
          <w:szCs w:val="26"/>
        </w:rPr>
        <w:t>о</w:t>
      </w:r>
      <w:r w:rsidR="00F548FC" w:rsidRPr="00E438EE">
        <w:rPr>
          <w:spacing w:val="-3"/>
          <w:sz w:val="26"/>
          <w:szCs w:val="26"/>
        </w:rPr>
        <w:t xml:space="preserve">вание со странами рублевой зоны </w:t>
      </w:r>
      <w:r w:rsidR="007E79A0" w:rsidRPr="00E438EE">
        <w:rPr>
          <w:spacing w:val="-3"/>
          <w:sz w:val="26"/>
          <w:szCs w:val="26"/>
        </w:rPr>
        <w:t>остатков на</w:t>
      </w:r>
      <w:r w:rsidR="00F548FC" w:rsidRPr="00E438EE">
        <w:rPr>
          <w:spacing w:val="-3"/>
          <w:sz w:val="26"/>
          <w:szCs w:val="26"/>
        </w:rPr>
        <w:t xml:space="preserve"> корреспондентских </w:t>
      </w:r>
      <w:r w:rsidR="007E79A0" w:rsidRPr="00E438EE">
        <w:rPr>
          <w:spacing w:val="-3"/>
          <w:sz w:val="26"/>
          <w:szCs w:val="26"/>
        </w:rPr>
        <w:t>счетах</w:t>
      </w:r>
      <w:r w:rsidR="00F548FC" w:rsidRPr="00E438EE">
        <w:rPr>
          <w:spacing w:val="-3"/>
          <w:sz w:val="26"/>
          <w:szCs w:val="26"/>
        </w:rPr>
        <w:t xml:space="preserve"> национал</w:t>
      </w:r>
      <w:r w:rsidR="00F548FC" w:rsidRPr="00E438EE">
        <w:rPr>
          <w:spacing w:val="-3"/>
          <w:sz w:val="26"/>
          <w:szCs w:val="26"/>
        </w:rPr>
        <w:t>ь</w:t>
      </w:r>
      <w:r w:rsidR="00F548FC" w:rsidRPr="00E438EE">
        <w:rPr>
          <w:spacing w:val="-3"/>
          <w:sz w:val="26"/>
          <w:szCs w:val="26"/>
        </w:rPr>
        <w:t>ных банков, а также проведена подготовка соответствующих межгосударственных с</w:t>
      </w:r>
      <w:r w:rsidR="00F548FC" w:rsidRPr="00E438EE">
        <w:rPr>
          <w:spacing w:val="-3"/>
          <w:sz w:val="26"/>
          <w:szCs w:val="26"/>
        </w:rPr>
        <w:t>о</w:t>
      </w:r>
      <w:r w:rsidR="00F548FC" w:rsidRPr="00E438EE">
        <w:rPr>
          <w:spacing w:val="-3"/>
          <w:sz w:val="26"/>
          <w:szCs w:val="26"/>
        </w:rPr>
        <w:t>глашений.</w:t>
      </w:r>
    </w:p>
    <w:p w14:paraId="6CF4C7E5" w14:textId="77777777" w:rsidR="002F64FF" w:rsidRPr="00E438EE" w:rsidRDefault="002F64FF" w:rsidP="00E438EE">
      <w:pPr>
        <w:pStyle w:val="13"/>
        <w:spacing w:line="230" w:lineRule="auto"/>
        <w:ind w:firstLine="709"/>
        <w:jc w:val="both"/>
        <w:rPr>
          <w:bCs/>
          <w:spacing w:val="-2"/>
          <w:sz w:val="26"/>
          <w:szCs w:val="26"/>
        </w:rPr>
      </w:pPr>
      <w:r w:rsidRPr="00E438EE">
        <w:rPr>
          <w:bCs/>
          <w:spacing w:val="-2"/>
          <w:sz w:val="26"/>
          <w:szCs w:val="26"/>
        </w:rPr>
        <w:t>В 1996 году Национальным Банком был проведен ряд мероприятий по развитию платежных систем:</w:t>
      </w:r>
    </w:p>
    <w:p w14:paraId="05A593AB" w14:textId="77777777" w:rsidR="00515793" w:rsidRPr="00E438EE" w:rsidRDefault="002F64FF" w:rsidP="003C6501">
      <w:pPr>
        <w:pStyle w:val="13"/>
        <w:numPr>
          <w:ilvl w:val="0"/>
          <w:numId w:val="5"/>
        </w:numPr>
        <w:tabs>
          <w:tab w:val="clear" w:pos="1468"/>
          <w:tab w:val="num" w:pos="748"/>
        </w:tabs>
        <w:spacing w:line="230" w:lineRule="auto"/>
        <w:ind w:left="748" w:hanging="374"/>
        <w:jc w:val="both"/>
        <w:rPr>
          <w:bCs/>
          <w:spacing w:val="-2"/>
          <w:sz w:val="26"/>
          <w:szCs w:val="26"/>
        </w:rPr>
      </w:pPr>
      <w:r w:rsidRPr="00E438EE">
        <w:rPr>
          <w:bCs/>
          <w:spacing w:val="-2"/>
          <w:sz w:val="26"/>
          <w:szCs w:val="26"/>
        </w:rPr>
        <w:t>создание региональных клиринговых палат при областных филиалах Наци</w:t>
      </w:r>
      <w:r w:rsidRPr="00E438EE">
        <w:rPr>
          <w:bCs/>
          <w:spacing w:val="-2"/>
          <w:sz w:val="26"/>
          <w:szCs w:val="26"/>
        </w:rPr>
        <w:t>о</w:t>
      </w:r>
      <w:r w:rsidRPr="00E438EE">
        <w:rPr>
          <w:bCs/>
          <w:spacing w:val="-2"/>
          <w:sz w:val="26"/>
          <w:szCs w:val="26"/>
        </w:rPr>
        <w:t>нального Банка, которые осуществляли межбанковский клиринг внутрирегиональных платежей;</w:t>
      </w:r>
    </w:p>
    <w:p w14:paraId="3C1EBF8B" w14:textId="77777777" w:rsidR="00515793" w:rsidRPr="00E438EE" w:rsidRDefault="002F64FF" w:rsidP="003C6501">
      <w:pPr>
        <w:pStyle w:val="13"/>
        <w:numPr>
          <w:ilvl w:val="0"/>
          <w:numId w:val="5"/>
        </w:numPr>
        <w:tabs>
          <w:tab w:val="clear" w:pos="1468"/>
          <w:tab w:val="num" w:pos="748"/>
        </w:tabs>
        <w:spacing w:line="233" w:lineRule="auto"/>
        <w:ind w:left="748" w:hanging="374"/>
        <w:jc w:val="both"/>
        <w:rPr>
          <w:bCs/>
          <w:spacing w:val="-2"/>
          <w:sz w:val="26"/>
          <w:szCs w:val="26"/>
        </w:rPr>
      </w:pPr>
      <w:r w:rsidRPr="00E438EE">
        <w:rPr>
          <w:bCs/>
          <w:spacing w:val="-2"/>
          <w:sz w:val="26"/>
          <w:szCs w:val="26"/>
        </w:rPr>
        <w:t xml:space="preserve">нормативное закрепление понятия «электронное платежное поручение», </w:t>
      </w:r>
      <w:r w:rsidRPr="00E438EE">
        <w:rPr>
          <w:bCs/>
          <w:spacing w:val="-2"/>
          <w:sz w:val="26"/>
          <w:szCs w:val="26"/>
        </w:rPr>
        <w:lastRenderedPageBreak/>
        <w:t>разр</w:t>
      </w:r>
      <w:r w:rsidRPr="00E438EE">
        <w:rPr>
          <w:bCs/>
          <w:spacing w:val="-2"/>
          <w:sz w:val="26"/>
          <w:szCs w:val="26"/>
        </w:rPr>
        <w:t>а</w:t>
      </w:r>
      <w:r w:rsidRPr="00E438EE">
        <w:rPr>
          <w:bCs/>
          <w:spacing w:val="-2"/>
          <w:sz w:val="26"/>
          <w:szCs w:val="26"/>
        </w:rPr>
        <w:t>ботка и внедрение SWIFT-подобных форматов электронных сообщений для обмена информацией между участниками платежной си</w:t>
      </w:r>
      <w:r w:rsidRPr="00E438EE">
        <w:rPr>
          <w:bCs/>
          <w:spacing w:val="-2"/>
          <w:sz w:val="26"/>
          <w:szCs w:val="26"/>
        </w:rPr>
        <w:t>с</w:t>
      </w:r>
      <w:r w:rsidRPr="00E438EE">
        <w:rPr>
          <w:bCs/>
          <w:spacing w:val="-2"/>
          <w:sz w:val="26"/>
          <w:szCs w:val="26"/>
        </w:rPr>
        <w:t>темы;</w:t>
      </w:r>
    </w:p>
    <w:p w14:paraId="02A708B9" w14:textId="77777777" w:rsidR="002F64FF" w:rsidRPr="00E438EE" w:rsidRDefault="002F64FF" w:rsidP="003C6501">
      <w:pPr>
        <w:pStyle w:val="13"/>
        <w:numPr>
          <w:ilvl w:val="0"/>
          <w:numId w:val="5"/>
        </w:numPr>
        <w:tabs>
          <w:tab w:val="clear" w:pos="1468"/>
          <w:tab w:val="num" w:pos="748"/>
        </w:tabs>
        <w:spacing w:line="233" w:lineRule="auto"/>
        <w:ind w:left="748" w:hanging="374"/>
        <w:jc w:val="both"/>
        <w:rPr>
          <w:bCs/>
          <w:spacing w:val="-2"/>
          <w:sz w:val="26"/>
          <w:szCs w:val="26"/>
        </w:rPr>
      </w:pPr>
      <w:r w:rsidRPr="00E438EE">
        <w:rPr>
          <w:bCs/>
          <w:spacing w:val="-2"/>
          <w:sz w:val="26"/>
          <w:szCs w:val="26"/>
        </w:rPr>
        <w:t xml:space="preserve">реорганизация Алматинской клиринговой палаты в </w:t>
      </w:r>
      <w:r w:rsidR="00C260C8" w:rsidRPr="00E438EE">
        <w:rPr>
          <w:bCs/>
          <w:spacing w:val="-2"/>
          <w:sz w:val="26"/>
          <w:szCs w:val="26"/>
        </w:rPr>
        <w:t>РГП «</w:t>
      </w:r>
      <w:r w:rsidRPr="00E438EE">
        <w:rPr>
          <w:bCs/>
          <w:spacing w:val="-2"/>
          <w:sz w:val="26"/>
          <w:szCs w:val="26"/>
        </w:rPr>
        <w:t>Казахстанский центр ме</w:t>
      </w:r>
      <w:r w:rsidRPr="00E438EE">
        <w:rPr>
          <w:bCs/>
          <w:spacing w:val="-2"/>
          <w:sz w:val="26"/>
          <w:szCs w:val="26"/>
        </w:rPr>
        <w:t>ж</w:t>
      </w:r>
      <w:r w:rsidRPr="00E438EE">
        <w:rPr>
          <w:bCs/>
          <w:spacing w:val="-2"/>
          <w:sz w:val="26"/>
          <w:szCs w:val="26"/>
        </w:rPr>
        <w:t xml:space="preserve">банковских расчетов </w:t>
      </w:r>
      <w:r w:rsidR="00C260C8" w:rsidRPr="00E438EE">
        <w:rPr>
          <w:bCs/>
          <w:spacing w:val="-2"/>
          <w:sz w:val="26"/>
          <w:szCs w:val="26"/>
        </w:rPr>
        <w:t xml:space="preserve">Национального Банка Республики Казахстан» </w:t>
      </w:r>
      <w:r w:rsidRPr="00E438EE">
        <w:rPr>
          <w:bCs/>
          <w:spacing w:val="-2"/>
          <w:sz w:val="26"/>
          <w:szCs w:val="26"/>
        </w:rPr>
        <w:t xml:space="preserve">(КЦМР), который </w:t>
      </w:r>
      <w:r w:rsidR="00C260C8" w:rsidRPr="00E438EE">
        <w:rPr>
          <w:bCs/>
          <w:spacing w:val="-2"/>
          <w:sz w:val="26"/>
          <w:szCs w:val="26"/>
        </w:rPr>
        <w:t>и по</w:t>
      </w:r>
      <w:r w:rsidRPr="00E438EE">
        <w:rPr>
          <w:bCs/>
          <w:spacing w:val="-2"/>
          <w:sz w:val="26"/>
          <w:szCs w:val="26"/>
        </w:rPr>
        <w:t xml:space="preserve"> настоящее время является оператором пл</w:t>
      </w:r>
      <w:r w:rsidRPr="00E438EE">
        <w:rPr>
          <w:bCs/>
          <w:spacing w:val="-2"/>
          <w:sz w:val="26"/>
          <w:szCs w:val="26"/>
        </w:rPr>
        <w:t>а</w:t>
      </w:r>
      <w:r w:rsidRPr="00E438EE">
        <w:rPr>
          <w:bCs/>
          <w:spacing w:val="-2"/>
          <w:sz w:val="26"/>
          <w:szCs w:val="26"/>
        </w:rPr>
        <w:t>тежных систем.</w:t>
      </w:r>
    </w:p>
    <w:p w14:paraId="5D0650C9" w14:textId="77777777" w:rsidR="002F64FF" w:rsidRPr="00E438EE" w:rsidRDefault="002F64FF" w:rsidP="00E438EE">
      <w:pPr>
        <w:pStyle w:val="13"/>
        <w:spacing w:line="233" w:lineRule="auto"/>
        <w:ind w:firstLine="709"/>
        <w:jc w:val="both"/>
        <w:rPr>
          <w:bCs/>
          <w:spacing w:val="-2"/>
          <w:sz w:val="26"/>
          <w:szCs w:val="26"/>
        </w:rPr>
      </w:pPr>
      <w:r w:rsidRPr="00E438EE">
        <w:rPr>
          <w:bCs/>
          <w:spacing w:val="-2"/>
          <w:sz w:val="26"/>
          <w:szCs w:val="26"/>
        </w:rPr>
        <w:t>Ключевым моментом, способствующим ускорению прохождения межбанко</w:t>
      </w:r>
      <w:r w:rsidRPr="00E438EE">
        <w:rPr>
          <w:bCs/>
          <w:spacing w:val="-2"/>
          <w:sz w:val="26"/>
          <w:szCs w:val="26"/>
        </w:rPr>
        <w:t>в</w:t>
      </w:r>
      <w:r w:rsidRPr="00E438EE">
        <w:rPr>
          <w:bCs/>
          <w:spacing w:val="-2"/>
          <w:sz w:val="26"/>
          <w:szCs w:val="26"/>
        </w:rPr>
        <w:t>ских платежей, стало создание в августе 1996 года на базе КЦМР системы крупных платежей, осуществляющей расчеты на валовой основе и имеющей характеристики перспективной системы валовых расчетов в режиме реального времени (RTGS – real time gross settlement system). За основу казахстанской системы крупных платежей был взят опыт Швейцарии, в частности, опыт построения системы SIC (Swiss Interbank Clearing). В короткие сроки система крупных платежей приобрела большую популя</w:t>
      </w:r>
      <w:r w:rsidRPr="00E438EE">
        <w:rPr>
          <w:bCs/>
          <w:spacing w:val="-2"/>
          <w:sz w:val="26"/>
          <w:szCs w:val="26"/>
        </w:rPr>
        <w:t>р</w:t>
      </w:r>
      <w:r w:rsidRPr="00E438EE">
        <w:rPr>
          <w:bCs/>
          <w:spacing w:val="-2"/>
          <w:sz w:val="26"/>
          <w:szCs w:val="26"/>
        </w:rPr>
        <w:t>ность благодаря электронному документообороту, не требующему бумажного по</w:t>
      </w:r>
      <w:r w:rsidRPr="00E438EE">
        <w:rPr>
          <w:bCs/>
          <w:spacing w:val="-2"/>
          <w:sz w:val="26"/>
          <w:szCs w:val="26"/>
        </w:rPr>
        <w:t>д</w:t>
      </w:r>
      <w:r w:rsidRPr="00E438EE">
        <w:rPr>
          <w:bCs/>
          <w:spacing w:val="-2"/>
          <w:sz w:val="26"/>
          <w:szCs w:val="26"/>
        </w:rPr>
        <w:t>тверждения, быстроте и надежности переводов денег, а также высокому уровню без</w:t>
      </w:r>
      <w:r w:rsidRPr="00E438EE">
        <w:rPr>
          <w:bCs/>
          <w:spacing w:val="-2"/>
          <w:sz w:val="26"/>
          <w:szCs w:val="26"/>
        </w:rPr>
        <w:t>о</w:t>
      </w:r>
      <w:r w:rsidRPr="00E438EE">
        <w:rPr>
          <w:bCs/>
          <w:spacing w:val="-2"/>
          <w:sz w:val="26"/>
          <w:szCs w:val="26"/>
        </w:rPr>
        <w:t>пасности.</w:t>
      </w:r>
    </w:p>
    <w:p w14:paraId="565615F9" w14:textId="77777777" w:rsidR="00F548FC" w:rsidRPr="00E438EE" w:rsidRDefault="00F548FC" w:rsidP="00E438EE">
      <w:pPr>
        <w:pStyle w:val="13"/>
        <w:spacing w:line="233" w:lineRule="auto"/>
        <w:ind w:firstLine="709"/>
        <w:jc w:val="both"/>
        <w:rPr>
          <w:bCs/>
          <w:spacing w:val="-2"/>
          <w:sz w:val="26"/>
          <w:szCs w:val="26"/>
        </w:rPr>
      </w:pPr>
      <w:r w:rsidRPr="00E438EE">
        <w:rPr>
          <w:bCs/>
          <w:spacing w:val="-2"/>
          <w:sz w:val="26"/>
          <w:szCs w:val="26"/>
        </w:rPr>
        <w:t>Важным мероприятием, способствующим  совершенствованию платежной си</w:t>
      </w:r>
      <w:r w:rsidRPr="00E438EE">
        <w:rPr>
          <w:bCs/>
          <w:spacing w:val="-2"/>
          <w:sz w:val="26"/>
          <w:szCs w:val="26"/>
        </w:rPr>
        <w:t>с</w:t>
      </w:r>
      <w:r w:rsidRPr="00E438EE">
        <w:rPr>
          <w:bCs/>
          <w:spacing w:val="-2"/>
          <w:sz w:val="26"/>
          <w:szCs w:val="26"/>
        </w:rPr>
        <w:t>темы, явилась централизация корреспондентских счетов банков второго уровня в це</w:t>
      </w:r>
      <w:r w:rsidRPr="00E438EE">
        <w:rPr>
          <w:bCs/>
          <w:spacing w:val="-2"/>
          <w:sz w:val="26"/>
          <w:szCs w:val="26"/>
        </w:rPr>
        <w:t>н</w:t>
      </w:r>
      <w:r w:rsidRPr="00E438EE">
        <w:rPr>
          <w:bCs/>
          <w:spacing w:val="-2"/>
          <w:sz w:val="26"/>
          <w:szCs w:val="26"/>
        </w:rPr>
        <w:t>тральном аппарате Национального Банка, которая была произведена в период с октября по ноябрь 1998 года. Централизация корреспондентских счетов позволила Национал</w:t>
      </w:r>
      <w:r w:rsidRPr="00E438EE">
        <w:rPr>
          <w:bCs/>
          <w:spacing w:val="-2"/>
          <w:sz w:val="26"/>
          <w:szCs w:val="26"/>
        </w:rPr>
        <w:t>ь</w:t>
      </w:r>
      <w:r w:rsidRPr="00E438EE">
        <w:rPr>
          <w:bCs/>
          <w:spacing w:val="-2"/>
          <w:sz w:val="26"/>
          <w:szCs w:val="26"/>
        </w:rPr>
        <w:t>ному Банку оперативно осуществлять функции расчетного банка и банка банков, пов</w:t>
      </w:r>
      <w:r w:rsidRPr="00E438EE">
        <w:rPr>
          <w:bCs/>
          <w:spacing w:val="-2"/>
          <w:sz w:val="26"/>
          <w:szCs w:val="26"/>
        </w:rPr>
        <w:t>ы</w:t>
      </w:r>
      <w:r w:rsidRPr="00E438EE">
        <w:rPr>
          <w:bCs/>
          <w:spacing w:val="-2"/>
          <w:sz w:val="26"/>
          <w:szCs w:val="26"/>
        </w:rPr>
        <w:t>сить эффективность контрольных функций над платежной системой и банковской си</w:t>
      </w:r>
      <w:r w:rsidRPr="00E438EE">
        <w:rPr>
          <w:bCs/>
          <w:spacing w:val="-2"/>
          <w:sz w:val="26"/>
          <w:szCs w:val="26"/>
        </w:rPr>
        <w:t>с</w:t>
      </w:r>
      <w:r w:rsidRPr="00E438EE">
        <w:rPr>
          <w:bCs/>
          <w:spacing w:val="-2"/>
          <w:sz w:val="26"/>
          <w:szCs w:val="26"/>
        </w:rPr>
        <w:t xml:space="preserve">темой в целом. </w:t>
      </w:r>
    </w:p>
    <w:p w14:paraId="3F95D1F7" w14:textId="77777777" w:rsidR="002F64FF" w:rsidRPr="00E438EE" w:rsidRDefault="00F548FC" w:rsidP="00E438EE">
      <w:pPr>
        <w:pStyle w:val="13"/>
        <w:spacing w:line="233" w:lineRule="auto"/>
        <w:ind w:firstLine="709"/>
        <w:jc w:val="both"/>
        <w:rPr>
          <w:bCs/>
          <w:spacing w:val="-2"/>
          <w:sz w:val="26"/>
          <w:szCs w:val="26"/>
        </w:rPr>
      </w:pPr>
      <w:r w:rsidRPr="00E438EE">
        <w:rPr>
          <w:bCs/>
          <w:spacing w:val="-2"/>
          <w:sz w:val="26"/>
          <w:szCs w:val="26"/>
        </w:rPr>
        <w:t>С целью создания конкуренции на рынке розничных платежей и улучшения к</w:t>
      </w:r>
      <w:r w:rsidRPr="00E438EE">
        <w:rPr>
          <w:bCs/>
          <w:spacing w:val="-2"/>
          <w:sz w:val="26"/>
          <w:szCs w:val="26"/>
        </w:rPr>
        <w:t>а</w:t>
      </w:r>
      <w:r w:rsidRPr="00E438EE">
        <w:rPr>
          <w:bCs/>
          <w:spacing w:val="-2"/>
          <w:sz w:val="26"/>
          <w:szCs w:val="26"/>
        </w:rPr>
        <w:t>чества предоставляемых услуг в этой сфере банковской деятельности, с 1 августа 1999 года на территории Республики Казахстан была прекращена деятельность клиринговых палат при областных филиалах Национального Банка. При этом было принято решение о</w:t>
      </w:r>
      <w:r w:rsidR="002F64FF" w:rsidRPr="00E438EE">
        <w:rPr>
          <w:bCs/>
          <w:spacing w:val="-2"/>
          <w:sz w:val="26"/>
          <w:szCs w:val="26"/>
        </w:rPr>
        <w:t xml:space="preserve"> построении в Казахстане клиринговой системы по типу американской автоматизир</w:t>
      </w:r>
      <w:r w:rsidR="002F64FF" w:rsidRPr="00E438EE">
        <w:rPr>
          <w:bCs/>
          <w:spacing w:val="-2"/>
          <w:sz w:val="26"/>
          <w:szCs w:val="26"/>
        </w:rPr>
        <w:t>о</w:t>
      </w:r>
      <w:r w:rsidR="002F64FF" w:rsidRPr="00E438EE">
        <w:rPr>
          <w:bCs/>
          <w:spacing w:val="-2"/>
          <w:sz w:val="26"/>
          <w:szCs w:val="26"/>
        </w:rPr>
        <w:t>ванной клиринговой палаты (системы многостороннего взаимозачета встречных обяз</w:t>
      </w:r>
      <w:r w:rsidR="002F64FF" w:rsidRPr="00E438EE">
        <w:rPr>
          <w:bCs/>
          <w:spacing w:val="-2"/>
          <w:sz w:val="26"/>
          <w:szCs w:val="26"/>
        </w:rPr>
        <w:t>а</w:t>
      </w:r>
      <w:r w:rsidR="002F64FF" w:rsidRPr="00E438EE">
        <w:rPr>
          <w:bCs/>
          <w:spacing w:val="-2"/>
          <w:sz w:val="26"/>
          <w:szCs w:val="26"/>
        </w:rPr>
        <w:t xml:space="preserve">тельств, работающей без предварительного депонирования средств с окончательным расчетом чистых позиций участников в валовой системе) – </w:t>
      </w:r>
      <w:r w:rsidR="00A41960" w:rsidRPr="00E438EE">
        <w:rPr>
          <w:bCs/>
          <w:spacing w:val="-2"/>
          <w:sz w:val="26"/>
          <w:szCs w:val="26"/>
        </w:rPr>
        <w:t>Системы межбанковского клиринга, которая успешно функционирует в настоящее время.</w:t>
      </w:r>
    </w:p>
    <w:p w14:paraId="71A4C8C5" w14:textId="77777777" w:rsidR="002F64FF" w:rsidRPr="00E438EE" w:rsidRDefault="002F64FF" w:rsidP="00E438EE">
      <w:pPr>
        <w:pStyle w:val="13"/>
        <w:spacing w:line="233" w:lineRule="auto"/>
        <w:ind w:firstLine="709"/>
        <w:jc w:val="both"/>
        <w:rPr>
          <w:bCs/>
          <w:spacing w:val="-2"/>
          <w:sz w:val="26"/>
          <w:szCs w:val="26"/>
        </w:rPr>
      </w:pPr>
      <w:r w:rsidRPr="00E438EE">
        <w:rPr>
          <w:bCs/>
          <w:spacing w:val="-2"/>
          <w:sz w:val="26"/>
          <w:szCs w:val="26"/>
        </w:rPr>
        <w:t>В июне 1998 года был принят Закон Республики Казахстан «О платежах и пер</w:t>
      </w:r>
      <w:r w:rsidRPr="00E438EE">
        <w:rPr>
          <w:bCs/>
          <w:spacing w:val="-2"/>
          <w:sz w:val="26"/>
          <w:szCs w:val="26"/>
        </w:rPr>
        <w:t>е</w:t>
      </w:r>
      <w:r w:rsidRPr="00E438EE">
        <w:rPr>
          <w:bCs/>
          <w:spacing w:val="-2"/>
          <w:sz w:val="26"/>
          <w:szCs w:val="26"/>
        </w:rPr>
        <w:t>водах денег», основополагающий документ, регулирующий вопросы осуществления платежей и переводов денег на территории Ре</w:t>
      </w:r>
      <w:r w:rsidRPr="00E438EE">
        <w:rPr>
          <w:bCs/>
          <w:spacing w:val="-2"/>
          <w:sz w:val="26"/>
          <w:szCs w:val="26"/>
        </w:rPr>
        <w:t>с</w:t>
      </w:r>
      <w:r w:rsidRPr="00E438EE">
        <w:rPr>
          <w:bCs/>
          <w:spacing w:val="-2"/>
          <w:sz w:val="26"/>
          <w:szCs w:val="26"/>
        </w:rPr>
        <w:t>публики Казахстан, и начаты работы по разработке нормативной правовой базы Национального Банка в данной области.</w:t>
      </w:r>
    </w:p>
    <w:p w14:paraId="59B717D0" w14:textId="77777777" w:rsidR="002F64FF" w:rsidRPr="00E438EE" w:rsidRDefault="002F64FF" w:rsidP="00E438EE">
      <w:pPr>
        <w:pStyle w:val="13"/>
        <w:spacing w:line="233" w:lineRule="auto"/>
        <w:ind w:firstLine="709"/>
        <w:jc w:val="both"/>
        <w:rPr>
          <w:bCs/>
          <w:spacing w:val="-2"/>
          <w:sz w:val="26"/>
          <w:szCs w:val="26"/>
        </w:rPr>
      </w:pPr>
      <w:r w:rsidRPr="00E438EE">
        <w:rPr>
          <w:bCs/>
          <w:spacing w:val="-2"/>
          <w:sz w:val="26"/>
          <w:szCs w:val="26"/>
        </w:rPr>
        <w:t>В результате дальнейшего совершенствования нормативной и технологической базы с целью удовлетворения растущих потребностей банковского и финансового се</w:t>
      </w:r>
      <w:r w:rsidRPr="00E438EE">
        <w:rPr>
          <w:bCs/>
          <w:spacing w:val="-2"/>
          <w:sz w:val="26"/>
          <w:szCs w:val="26"/>
        </w:rPr>
        <w:t>к</w:t>
      </w:r>
      <w:r w:rsidRPr="00E438EE">
        <w:rPr>
          <w:bCs/>
          <w:spacing w:val="-2"/>
          <w:sz w:val="26"/>
          <w:szCs w:val="26"/>
        </w:rPr>
        <w:t>торов в эффективной и безопасной платежной системе с окончательными расчетами в тот же день, система крупных платежей в феврале 2000 года была преобразована в Межбанковскую систему переводов денег (МСПД), функционирующую в режиме р</w:t>
      </w:r>
      <w:r w:rsidRPr="00E438EE">
        <w:rPr>
          <w:bCs/>
          <w:spacing w:val="-2"/>
          <w:sz w:val="26"/>
          <w:szCs w:val="26"/>
        </w:rPr>
        <w:t>е</w:t>
      </w:r>
      <w:r w:rsidRPr="00E438EE">
        <w:rPr>
          <w:bCs/>
          <w:spacing w:val="-2"/>
          <w:sz w:val="26"/>
          <w:szCs w:val="26"/>
        </w:rPr>
        <w:t>ального времени и являющуюся системно зн</w:t>
      </w:r>
      <w:r w:rsidRPr="00E438EE">
        <w:rPr>
          <w:bCs/>
          <w:spacing w:val="-2"/>
          <w:sz w:val="26"/>
          <w:szCs w:val="26"/>
        </w:rPr>
        <w:t>а</w:t>
      </w:r>
      <w:r w:rsidRPr="00E438EE">
        <w:rPr>
          <w:bCs/>
          <w:spacing w:val="-2"/>
          <w:sz w:val="26"/>
          <w:szCs w:val="26"/>
        </w:rPr>
        <w:t>чимой платежной системой Казахстана.</w:t>
      </w:r>
    </w:p>
    <w:p w14:paraId="60197647" w14:textId="77777777" w:rsidR="002F64FF" w:rsidRPr="00E438EE" w:rsidRDefault="002F64FF" w:rsidP="00E438EE">
      <w:pPr>
        <w:pStyle w:val="13"/>
        <w:spacing w:line="230" w:lineRule="auto"/>
        <w:ind w:firstLine="709"/>
        <w:jc w:val="both"/>
        <w:rPr>
          <w:bCs/>
          <w:spacing w:val="-2"/>
          <w:sz w:val="26"/>
          <w:szCs w:val="26"/>
        </w:rPr>
      </w:pPr>
      <w:r w:rsidRPr="00E438EE">
        <w:rPr>
          <w:bCs/>
          <w:spacing w:val="-2"/>
          <w:sz w:val="26"/>
          <w:szCs w:val="26"/>
        </w:rPr>
        <w:t>Для любой страны построение системы RTGS имеет наивысший приоритет в финансовой сфере. Наличие данной системы характеризует устойчивое функционир</w:t>
      </w:r>
      <w:r w:rsidRPr="00E438EE">
        <w:rPr>
          <w:bCs/>
          <w:spacing w:val="-2"/>
          <w:sz w:val="26"/>
          <w:szCs w:val="26"/>
        </w:rPr>
        <w:t>о</w:t>
      </w:r>
      <w:r w:rsidRPr="00E438EE">
        <w:rPr>
          <w:bCs/>
          <w:spacing w:val="-2"/>
          <w:sz w:val="26"/>
          <w:szCs w:val="26"/>
        </w:rPr>
        <w:t>вание банковской системы государства. Во всем мире действуют общепринятые ста</w:t>
      </w:r>
      <w:r w:rsidRPr="00E438EE">
        <w:rPr>
          <w:bCs/>
          <w:spacing w:val="-2"/>
          <w:sz w:val="26"/>
          <w:szCs w:val="26"/>
        </w:rPr>
        <w:t>н</w:t>
      </w:r>
      <w:r w:rsidRPr="00E438EE">
        <w:rPr>
          <w:bCs/>
          <w:spacing w:val="-2"/>
          <w:sz w:val="26"/>
          <w:szCs w:val="26"/>
        </w:rPr>
        <w:t>дарты, устанавливающие соответствующие требования к построению таких систем. Т</w:t>
      </w:r>
      <w:r w:rsidRPr="00E438EE">
        <w:rPr>
          <w:bCs/>
          <w:spacing w:val="-2"/>
          <w:sz w:val="26"/>
          <w:szCs w:val="26"/>
        </w:rPr>
        <w:t>а</w:t>
      </w:r>
      <w:r w:rsidRPr="00E438EE">
        <w:rPr>
          <w:bCs/>
          <w:spacing w:val="-2"/>
          <w:sz w:val="26"/>
          <w:szCs w:val="26"/>
        </w:rPr>
        <w:t>ким образом, внедрение МСПД явилось следующим важным этапом развития плате</w:t>
      </w:r>
      <w:r w:rsidRPr="00E438EE">
        <w:rPr>
          <w:bCs/>
          <w:spacing w:val="-2"/>
          <w:sz w:val="26"/>
          <w:szCs w:val="26"/>
        </w:rPr>
        <w:t>ж</w:t>
      </w:r>
      <w:r w:rsidRPr="00E438EE">
        <w:rPr>
          <w:bCs/>
          <w:spacing w:val="-2"/>
          <w:sz w:val="26"/>
          <w:szCs w:val="26"/>
        </w:rPr>
        <w:t xml:space="preserve">ной системы Казахстана, позволившим </w:t>
      </w:r>
      <w:r w:rsidRPr="00E438EE">
        <w:rPr>
          <w:bCs/>
          <w:spacing w:val="-2"/>
          <w:sz w:val="26"/>
          <w:szCs w:val="26"/>
        </w:rPr>
        <w:lastRenderedPageBreak/>
        <w:t>усовершенствовать механизмы мониторинга системы и управления рисками ликвидности банков-участников си</w:t>
      </w:r>
      <w:r w:rsidRPr="00E438EE">
        <w:rPr>
          <w:bCs/>
          <w:spacing w:val="-2"/>
          <w:sz w:val="26"/>
          <w:szCs w:val="26"/>
        </w:rPr>
        <w:t>с</w:t>
      </w:r>
      <w:r w:rsidRPr="00E438EE">
        <w:rPr>
          <w:bCs/>
          <w:spacing w:val="-2"/>
          <w:sz w:val="26"/>
          <w:szCs w:val="26"/>
        </w:rPr>
        <w:t>темы.</w:t>
      </w:r>
    </w:p>
    <w:p w14:paraId="4BDB7B54" w14:textId="77777777" w:rsidR="002F64FF" w:rsidRPr="00E438EE" w:rsidRDefault="002F64FF" w:rsidP="00E438EE">
      <w:pPr>
        <w:pStyle w:val="13"/>
        <w:spacing w:line="230" w:lineRule="auto"/>
        <w:ind w:firstLine="709"/>
        <w:jc w:val="both"/>
        <w:rPr>
          <w:bCs/>
          <w:spacing w:val="-2"/>
          <w:sz w:val="26"/>
          <w:szCs w:val="26"/>
        </w:rPr>
      </w:pPr>
      <w:r w:rsidRPr="00E438EE">
        <w:rPr>
          <w:bCs/>
          <w:spacing w:val="-2"/>
          <w:sz w:val="26"/>
          <w:szCs w:val="26"/>
        </w:rPr>
        <w:t>В 2003 и 2005 годах были проведены оценки платежных систем Казахстана эк</w:t>
      </w:r>
      <w:r w:rsidRPr="00E438EE">
        <w:rPr>
          <w:bCs/>
          <w:spacing w:val="-2"/>
          <w:sz w:val="26"/>
          <w:szCs w:val="26"/>
        </w:rPr>
        <w:t>с</w:t>
      </w:r>
      <w:r w:rsidRPr="00E438EE">
        <w:rPr>
          <w:bCs/>
          <w:spacing w:val="-2"/>
          <w:sz w:val="26"/>
          <w:szCs w:val="26"/>
        </w:rPr>
        <w:t>пертами Международного Валютного Фонда и Всемирного Банка, согласно которым платежные системы Казахстана были признаны соответствующими международным стандартам, в том числе всем 10-ти Ключевым принципам, установленным Банком Международных Расчетов для системно значимых платежных систем.</w:t>
      </w:r>
      <w:r w:rsidR="00962EC3" w:rsidRPr="00E438EE">
        <w:rPr>
          <w:bCs/>
          <w:spacing w:val="-2"/>
          <w:sz w:val="26"/>
          <w:szCs w:val="26"/>
        </w:rPr>
        <w:t xml:space="preserve"> Также в ноябре 2003 года была опубликована Красная книга по платежным системам, раскрывающая основные особенности функционирования платежных систем Казахстан. В апреле 2006 года была выпущена Серебряная книга по платежным, клиринговым и расчетным системам в Казахстане.</w:t>
      </w:r>
    </w:p>
    <w:p w14:paraId="3E1710D2" w14:textId="77777777" w:rsidR="00962EC3" w:rsidRPr="00E438EE" w:rsidRDefault="00962EC3" w:rsidP="00E438EE">
      <w:pPr>
        <w:pStyle w:val="13"/>
        <w:spacing w:line="230" w:lineRule="auto"/>
        <w:ind w:firstLine="709"/>
        <w:jc w:val="both"/>
        <w:rPr>
          <w:bCs/>
          <w:spacing w:val="-2"/>
          <w:sz w:val="26"/>
          <w:szCs w:val="26"/>
        </w:rPr>
      </w:pPr>
      <w:r w:rsidRPr="00E438EE">
        <w:rPr>
          <w:bCs/>
          <w:spacing w:val="-2"/>
          <w:sz w:val="26"/>
          <w:szCs w:val="26"/>
        </w:rPr>
        <w:t xml:space="preserve">В 2007 году были начаты работы по </w:t>
      </w:r>
      <w:r w:rsidR="00235614" w:rsidRPr="00E438EE">
        <w:rPr>
          <w:bCs/>
          <w:spacing w:val="-2"/>
          <w:sz w:val="26"/>
          <w:szCs w:val="26"/>
        </w:rPr>
        <w:t xml:space="preserve">построению нового Резервного центра Национального Банка Республики Казахстан в г. Астана. </w:t>
      </w:r>
      <w:r w:rsidRPr="00E438EE">
        <w:rPr>
          <w:bCs/>
          <w:spacing w:val="-2"/>
          <w:sz w:val="26"/>
          <w:szCs w:val="26"/>
        </w:rPr>
        <w:t xml:space="preserve"> </w:t>
      </w:r>
      <w:r w:rsidR="00235614" w:rsidRPr="00E438EE">
        <w:rPr>
          <w:bCs/>
          <w:spacing w:val="-2"/>
          <w:sz w:val="26"/>
          <w:szCs w:val="26"/>
        </w:rPr>
        <w:t>Постановлением Правления Национального Банка от 30 апреля 2007 № 51 создано акционерное общество «Резервный Центр Н</w:t>
      </w:r>
      <w:r w:rsidR="00235614" w:rsidRPr="00E438EE">
        <w:rPr>
          <w:bCs/>
          <w:spacing w:val="-2"/>
          <w:sz w:val="26"/>
          <w:szCs w:val="26"/>
        </w:rPr>
        <w:t>а</w:t>
      </w:r>
      <w:r w:rsidR="00235614" w:rsidRPr="00E438EE">
        <w:rPr>
          <w:bCs/>
          <w:spacing w:val="-2"/>
          <w:sz w:val="26"/>
          <w:szCs w:val="26"/>
        </w:rPr>
        <w:t>ционального Банка Республики  Казахстан «Q-BRO», основной целью создания котор</w:t>
      </w:r>
      <w:r w:rsidR="00235614" w:rsidRPr="00E438EE">
        <w:rPr>
          <w:bCs/>
          <w:spacing w:val="-2"/>
          <w:sz w:val="26"/>
          <w:szCs w:val="26"/>
        </w:rPr>
        <w:t>о</w:t>
      </w:r>
      <w:r w:rsidR="00235614" w:rsidRPr="00E438EE">
        <w:rPr>
          <w:bCs/>
          <w:spacing w:val="-2"/>
          <w:sz w:val="26"/>
          <w:szCs w:val="26"/>
        </w:rPr>
        <w:t>го является организация строительства здания Резервного центра и дальнейший ввод его в эксплуатацию.</w:t>
      </w:r>
    </w:p>
    <w:p w14:paraId="15ED10D3" w14:textId="77777777" w:rsidR="002F64FF" w:rsidRPr="00E438EE" w:rsidRDefault="002F64FF" w:rsidP="00E438EE">
      <w:pPr>
        <w:pStyle w:val="13"/>
        <w:spacing w:line="230" w:lineRule="auto"/>
        <w:ind w:firstLine="709"/>
        <w:jc w:val="both"/>
        <w:rPr>
          <w:bCs/>
          <w:spacing w:val="-2"/>
          <w:sz w:val="26"/>
          <w:szCs w:val="26"/>
        </w:rPr>
      </w:pPr>
      <w:r w:rsidRPr="00E438EE">
        <w:rPr>
          <w:bCs/>
          <w:spacing w:val="-2"/>
          <w:sz w:val="26"/>
          <w:szCs w:val="26"/>
        </w:rPr>
        <w:t>В целях обеспечения использования государственного языка при осуществл</w:t>
      </w:r>
      <w:r w:rsidRPr="00E438EE">
        <w:rPr>
          <w:bCs/>
          <w:spacing w:val="-2"/>
          <w:sz w:val="26"/>
          <w:szCs w:val="26"/>
        </w:rPr>
        <w:t>е</w:t>
      </w:r>
      <w:r w:rsidRPr="00E438EE">
        <w:rPr>
          <w:bCs/>
          <w:spacing w:val="-2"/>
          <w:sz w:val="26"/>
          <w:szCs w:val="26"/>
        </w:rPr>
        <w:t>нии платежей и переводов денег 1 декабря 2008 года был осуществлен переход плате</w:t>
      </w:r>
      <w:r w:rsidRPr="00E438EE">
        <w:rPr>
          <w:bCs/>
          <w:spacing w:val="-2"/>
          <w:sz w:val="26"/>
          <w:szCs w:val="26"/>
        </w:rPr>
        <w:t>ж</w:t>
      </w:r>
      <w:r w:rsidRPr="00E438EE">
        <w:rPr>
          <w:bCs/>
          <w:spacing w:val="-2"/>
          <w:sz w:val="26"/>
          <w:szCs w:val="26"/>
        </w:rPr>
        <w:t>ных систем Казахстана на использование новой кодовой таблицы с символами казахского языка, осн</w:t>
      </w:r>
      <w:r w:rsidRPr="00E438EE">
        <w:rPr>
          <w:bCs/>
          <w:spacing w:val="-2"/>
          <w:sz w:val="26"/>
          <w:szCs w:val="26"/>
        </w:rPr>
        <w:t>о</w:t>
      </w:r>
      <w:r w:rsidRPr="00E438EE">
        <w:rPr>
          <w:bCs/>
          <w:spacing w:val="-2"/>
          <w:sz w:val="26"/>
          <w:szCs w:val="26"/>
        </w:rPr>
        <w:t>ванной на стандарте СТ РК 1048-2002.</w:t>
      </w:r>
    </w:p>
    <w:p w14:paraId="42AB1B89" w14:textId="77777777" w:rsidR="002F64FF" w:rsidRPr="00E438EE" w:rsidRDefault="002F64FF" w:rsidP="00E438EE">
      <w:pPr>
        <w:pStyle w:val="13"/>
        <w:spacing w:line="230" w:lineRule="auto"/>
        <w:ind w:firstLine="709"/>
        <w:jc w:val="both"/>
        <w:rPr>
          <w:bCs/>
          <w:spacing w:val="-2"/>
          <w:sz w:val="26"/>
          <w:szCs w:val="26"/>
        </w:rPr>
      </w:pPr>
      <w:r w:rsidRPr="00E438EE">
        <w:rPr>
          <w:bCs/>
          <w:spacing w:val="-2"/>
          <w:sz w:val="26"/>
          <w:szCs w:val="26"/>
        </w:rPr>
        <w:t>В 2009-2010 годах Национальным Банком в целях повышения операционной н</w:t>
      </w:r>
      <w:r w:rsidRPr="00E438EE">
        <w:rPr>
          <w:bCs/>
          <w:spacing w:val="-2"/>
          <w:sz w:val="26"/>
          <w:szCs w:val="26"/>
        </w:rPr>
        <w:t>а</w:t>
      </w:r>
      <w:r w:rsidRPr="00E438EE">
        <w:rPr>
          <w:bCs/>
          <w:spacing w:val="-2"/>
          <w:sz w:val="26"/>
          <w:szCs w:val="26"/>
        </w:rPr>
        <w:t>дежности и производственной эффективности платежных систем Казахстана провод</w:t>
      </w:r>
      <w:r w:rsidRPr="00E438EE">
        <w:rPr>
          <w:bCs/>
          <w:spacing w:val="-2"/>
          <w:sz w:val="26"/>
          <w:szCs w:val="26"/>
        </w:rPr>
        <w:t>и</w:t>
      </w:r>
      <w:r w:rsidRPr="00E438EE">
        <w:rPr>
          <w:bCs/>
          <w:spacing w:val="-2"/>
          <w:sz w:val="26"/>
          <w:szCs w:val="26"/>
        </w:rPr>
        <w:t>лась работа по модернизации технической инфраструктуры национальных плате</w:t>
      </w:r>
      <w:r w:rsidRPr="00E438EE">
        <w:rPr>
          <w:bCs/>
          <w:spacing w:val="-2"/>
          <w:sz w:val="26"/>
          <w:szCs w:val="26"/>
        </w:rPr>
        <w:t>ж</w:t>
      </w:r>
      <w:r w:rsidRPr="00E438EE">
        <w:rPr>
          <w:bCs/>
          <w:spacing w:val="-2"/>
          <w:sz w:val="26"/>
          <w:szCs w:val="26"/>
        </w:rPr>
        <w:t>ных систем и переводу их на новую программно-техническую платформу. По итогам пр</w:t>
      </w:r>
      <w:r w:rsidRPr="00E438EE">
        <w:rPr>
          <w:bCs/>
          <w:spacing w:val="-2"/>
          <w:sz w:val="26"/>
          <w:szCs w:val="26"/>
        </w:rPr>
        <w:t>о</w:t>
      </w:r>
      <w:r w:rsidRPr="00E438EE">
        <w:rPr>
          <w:bCs/>
          <w:spacing w:val="-2"/>
          <w:sz w:val="26"/>
          <w:szCs w:val="26"/>
        </w:rPr>
        <w:t>веденных работ 7 июня 2010 года осуществлена их миграция на новые версии плате</w:t>
      </w:r>
      <w:r w:rsidRPr="00E438EE">
        <w:rPr>
          <w:bCs/>
          <w:spacing w:val="-2"/>
          <w:sz w:val="26"/>
          <w:szCs w:val="26"/>
        </w:rPr>
        <w:t>ж</w:t>
      </w:r>
      <w:r w:rsidRPr="00E438EE">
        <w:rPr>
          <w:bCs/>
          <w:spacing w:val="-2"/>
          <w:sz w:val="26"/>
          <w:szCs w:val="26"/>
        </w:rPr>
        <w:t>ных систем</w:t>
      </w:r>
      <w:r w:rsidR="00A41960" w:rsidRPr="00E438EE">
        <w:rPr>
          <w:bCs/>
          <w:spacing w:val="-2"/>
          <w:sz w:val="26"/>
          <w:szCs w:val="26"/>
        </w:rPr>
        <w:t xml:space="preserve"> (МСПД-2, Система межбанковского клиринга-2), характеризующиеся в</w:t>
      </w:r>
      <w:r w:rsidR="00A41960" w:rsidRPr="00E438EE">
        <w:rPr>
          <w:bCs/>
          <w:spacing w:val="-2"/>
          <w:sz w:val="26"/>
          <w:szCs w:val="26"/>
        </w:rPr>
        <w:t>ы</w:t>
      </w:r>
      <w:r w:rsidR="00A41960" w:rsidRPr="00E438EE">
        <w:rPr>
          <w:bCs/>
          <w:spacing w:val="-2"/>
          <w:sz w:val="26"/>
          <w:szCs w:val="26"/>
        </w:rPr>
        <w:t>соким уровнем безопасности и значительным увеличением пропускной способности.</w:t>
      </w:r>
      <w:r w:rsidRPr="00E438EE">
        <w:rPr>
          <w:bCs/>
          <w:spacing w:val="-2"/>
          <w:sz w:val="26"/>
          <w:szCs w:val="26"/>
        </w:rPr>
        <w:t xml:space="preserve"> </w:t>
      </w:r>
      <w:r w:rsidR="006A3F14" w:rsidRPr="00E438EE">
        <w:rPr>
          <w:bCs/>
          <w:spacing w:val="-2"/>
          <w:sz w:val="26"/>
          <w:szCs w:val="26"/>
        </w:rPr>
        <w:t xml:space="preserve">Все компоненты новых платежных систем разработаны с учетом требований экономии и максимального использования ресурсов, обеспечения требуемого уровня защиты и доступности, а также совместимости со стандартами, применяемыми в финансовой сфере. </w:t>
      </w:r>
      <w:r w:rsidRPr="00E438EE">
        <w:rPr>
          <w:bCs/>
          <w:spacing w:val="-2"/>
          <w:sz w:val="26"/>
          <w:szCs w:val="26"/>
        </w:rPr>
        <w:t>Осуществлены настройка и ввод в опытную эксплуатацию кластерного пр</w:t>
      </w:r>
      <w:r w:rsidRPr="00E438EE">
        <w:rPr>
          <w:bCs/>
          <w:spacing w:val="-2"/>
          <w:sz w:val="26"/>
          <w:szCs w:val="26"/>
        </w:rPr>
        <w:t>о</w:t>
      </w:r>
      <w:r w:rsidRPr="00E438EE">
        <w:rPr>
          <w:bCs/>
          <w:spacing w:val="-2"/>
          <w:sz w:val="26"/>
          <w:szCs w:val="26"/>
        </w:rPr>
        <w:t>граммного обеспечения, позволяющего функционировать серверам основного и р</w:t>
      </w:r>
      <w:r w:rsidRPr="00E438EE">
        <w:rPr>
          <w:bCs/>
          <w:spacing w:val="-2"/>
          <w:sz w:val="26"/>
          <w:szCs w:val="26"/>
        </w:rPr>
        <w:t>е</w:t>
      </w:r>
      <w:r w:rsidRPr="00E438EE">
        <w:rPr>
          <w:bCs/>
          <w:spacing w:val="-2"/>
          <w:sz w:val="26"/>
          <w:szCs w:val="26"/>
        </w:rPr>
        <w:t>зервного центров пл</w:t>
      </w:r>
      <w:r w:rsidRPr="00E438EE">
        <w:rPr>
          <w:bCs/>
          <w:spacing w:val="-2"/>
          <w:sz w:val="26"/>
          <w:szCs w:val="26"/>
        </w:rPr>
        <w:t>а</w:t>
      </w:r>
      <w:r w:rsidRPr="00E438EE">
        <w:rPr>
          <w:bCs/>
          <w:spacing w:val="-2"/>
          <w:sz w:val="26"/>
          <w:szCs w:val="26"/>
        </w:rPr>
        <w:t>тежных систем как единое целое.</w:t>
      </w:r>
    </w:p>
    <w:p w14:paraId="394C290B" w14:textId="77777777" w:rsidR="00A41960" w:rsidRPr="00E438EE" w:rsidRDefault="00A41960" w:rsidP="00E438EE">
      <w:pPr>
        <w:pStyle w:val="13"/>
        <w:spacing w:line="230" w:lineRule="auto"/>
        <w:ind w:firstLine="709"/>
        <w:jc w:val="both"/>
        <w:rPr>
          <w:bCs/>
          <w:spacing w:val="-2"/>
          <w:sz w:val="26"/>
          <w:szCs w:val="26"/>
        </w:rPr>
      </w:pPr>
      <w:r w:rsidRPr="00E438EE">
        <w:rPr>
          <w:bCs/>
          <w:spacing w:val="-2"/>
          <w:sz w:val="26"/>
          <w:szCs w:val="26"/>
        </w:rPr>
        <w:t>Также в 2009 году в целях выработки согласованной политики по приоритетным направлениям развития платежных систем и эффективного взаимодействия при реал</w:t>
      </w:r>
      <w:r w:rsidRPr="00E438EE">
        <w:rPr>
          <w:bCs/>
          <w:spacing w:val="-2"/>
          <w:sz w:val="26"/>
          <w:szCs w:val="26"/>
        </w:rPr>
        <w:t>и</w:t>
      </w:r>
      <w:r w:rsidRPr="00E438EE">
        <w:rPr>
          <w:bCs/>
          <w:spacing w:val="-2"/>
          <w:sz w:val="26"/>
          <w:szCs w:val="26"/>
        </w:rPr>
        <w:t>зации проектов общегосударственного значения, касающихся инфраструктуры плате</w:t>
      </w:r>
      <w:r w:rsidRPr="00E438EE">
        <w:rPr>
          <w:bCs/>
          <w:spacing w:val="-2"/>
          <w:sz w:val="26"/>
          <w:szCs w:val="26"/>
        </w:rPr>
        <w:t>ж</w:t>
      </w:r>
      <w:r w:rsidRPr="00E438EE">
        <w:rPr>
          <w:bCs/>
          <w:spacing w:val="-2"/>
          <w:sz w:val="26"/>
          <w:szCs w:val="26"/>
        </w:rPr>
        <w:t>ных систем Казахстана, при Национальном Банке создан консультативно-совещательный орган – Национал</w:t>
      </w:r>
      <w:r w:rsidRPr="00E438EE">
        <w:rPr>
          <w:bCs/>
          <w:spacing w:val="-2"/>
          <w:sz w:val="26"/>
          <w:szCs w:val="26"/>
        </w:rPr>
        <w:t>ь</w:t>
      </w:r>
      <w:r w:rsidRPr="00E438EE">
        <w:rPr>
          <w:bCs/>
          <w:spacing w:val="-2"/>
          <w:sz w:val="26"/>
          <w:szCs w:val="26"/>
        </w:rPr>
        <w:t xml:space="preserve">ный платежный совет. </w:t>
      </w:r>
    </w:p>
    <w:p w14:paraId="39CF4F68" w14:textId="77777777" w:rsidR="00A41960" w:rsidRPr="00E438EE" w:rsidRDefault="00A41960" w:rsidP="00E438EE">
      <w:pPr>
        <w:pStyle w:val="13"/>
        <w:spacing w:line="230" w:lineRule="auto"/>
        <w:ind w:firstLine="709"/>
        <w:jc w:val="both"/>
        <w:rPr>
          <w:bCs/>
          <w:spacing w:val="-3"/>
          <w:sz w:val="26"/>
          <w:szCs w:val="26"/>
        </w:rPr>
      </w:pPr>
      <w:r w:rsidRPr="00E438EE">
        <w:rPr>
          <w:bCs/>
          <w:spacing w:val="-3"/>
          <w:sz w:val="26"/>
          <w:szCs w:val="26"/>
        </w:rPr>
        <w:t>Одним из основных проектов Национального Банка за последние годы выступ</w:t>
      </w:r>
      <w:r w:rsidRPr="00E438EE">
        <w:rPr>
          <w:bCs/>
          <w:spacing w:val="-3"/>
          <w:sz w:val="26"/>
          <w:szCs w:val="26"/>
        </w:rPr>
        <w:t>а</w:t>
      </w:r>
      <w:r w:rsidRPr="00E438EE">
        <w:rPr>
          <w:bCs/>
          <w:spacing w:val="-3"/>
          <w:sz w:val="26"/>
          <w:szCs w:val="26"/>
        </w:rPr>
        <w:t xml:space="preserve">ла реформа банковских счетов клиентов, которая была начата </w:t>
      </w:r>
      <w:r w:rsidR="009A7A2D" w:rsidRPr="00E438EE">
        <w:rPr>
          <w:bCs/>
          <w:spacing w:val="-3"/>
          <w:sz w:val="26"/>
          <w:szCs w:val="26"/>
        </w:rPr>
        <w:t>в 2005 году</w:t>
      </w:r>
      <w:r w:rsidRPr="00E438EE">
        <w:rPr>
          <w:bCs/>
          <w:spacing w:val="-3"/>
          <w:sz w:val="26"/>
          <w:szCs w:val="26"/>
        </w:rPr>
        <w:t xml:space="preserve"> и успешно завершена в 2010 году.  Счет клиента банка (индивидуальный идентификационный код клиента) является обязательным реквизитом платежного документа и содержит инфо</w:t>
      </w:r>
      <w:r w:rsidRPr="00E438EE">
        <w:rPr>
          <w:bCs/>
          <w:spacing w:val="-3"/>
          <w:sz w:val="26"/>
          <w:szCs w:val="26"/>
        </w:rPr>
        <w:t>р</w:t>
      </w:r>
      <w:r w:rsidRPr="00E438EE">
        <w:rPr>
          <w:bCs/>
          <w:spacing w:val="-3"/>
          <w:sz w:val="26"/>
          <w:szCs w:val="26"/>
        </w:rPr>
        <w:t>мацию, необходимую для идентификации клиента. Структура счетов клиентов банков,  которая использовалась до проведения реформы, состояла из 9 символов и включала в себя номер балансового счета, условный номер банка или организации и контрольный ключ, рассчитанный на о</w:t>
      </w:r>
      <w:r w:rsidRPr="00E438EE">
        <w:rPr>
          <w:bCs/>
          <w:spacing w:val="-3"/>
          <w:sz w:val="26"/>
          <w:szCs w:val="26"/>
        </w:rPr>
        <w:t>с</w:t>
      </w:r>
      <w:r w:rsidRPr="00E438EE">
        <w:rPr>
          <w:bCs/>
          <w:spacing w:val="-3"/>
          <w:sz w:val="26"/>
          <w:szCs w:val="26"/>
        </w:rPr>
        <w:t>нове банковского идентификацион</w:t>
      </w:r>
      <w:r w:rsidR="004B0024" w:rsidRPr="00E438EE">
        <w:rPr>
          <w:bCs/>
          <w:spacing w:val="-3"/>
          <w:sz w:val="26"/>
          <w:szCs w:val="26"/>
        </w:rPr>
        <w:t xml:space="preserve">ного кода. Однако, </w:t>
      </w:r>
      <w:r w:rsidRPr="00E438EE">
        <w:rPr>
          <w:bCs/>
          <w:spacing w:val="-3"/>
          <w:sz w:val="26"/>
          <w:szCs w:val="26"/>
        </w:rPr>
        <w:t>9-ти</w:t>
      </w:r>
      <w:r w:rsidR="00283660" w:rsidRPr="00E438EE">
        <w:rPr>
          <w:bCs/>
          <w:spacing w:val="-3"/>
          <w:sz w:val="26"/>
          <w:szCs w:val="26"/>
        </w:rPr>
        <w:t xml:space="preserve"> </w:t>
      </w:r>
      <w:r w:rsidRPr="00E438EE">
        <w:rPr>
          <w:bCs/>
          <w:spacing w:val="-3"/>
          <w:sz w:val="26"/>
          <w:szCs w:val="26"/>
        </w:rPr>
        <w:t>разрядная структура счета не отража</w:t>
      </w:r>
      <w:r w:rsidR="004B0024" w:rsidRPr="00E438EE">
        <w:rPr>
          <w:bCs/>
          <w:spacing w:val="-3"/>
          <w:sz w:val="26"/>
          <w:szCs w:val="26"/>
        </w:rPr>
        <w:t>ла</w:t>
      </w:r>
      <w:r w:rsidRPr="00E438EE">
        <w:rPr>
          <w:bCs/>
          <w:spacing w:val="-3"/>
          <w:sz w:val="26"/>
          <w:szCs w:val="26"/>
        </w:rPr>
        <w:t xml:space="preserve"> в полной мере потребности банков </w:t>
      </w:r>
      <w:r w:rsidRPr="00E438EE">
        <w:rPr>
          <w:bCs/>
          <w:spacing w:val="-3"/>
          <w:sz w:val="26"/>
          <w:szCs w:val="26"/>
        </w:rPr>
        <w:lastRenderedPageBreak/>
        <w:t>в инфо</w:t>
      </w:r>
      <w:r w:rsidRPr="00E438EE">
        <w:rPr>
          <w:bCs/>
          <w:spacing w:val="-3"/>
          <w:sz w:val="26"/>
          <w:szCs w:val="26"/>
        </w:rPr>
        <w:t>р</w:t>
      </w:r>
      <w:r w:rsidR="004B0024" w:rsidRPr="00E438EE">
        <w:rPr>
          <w:bCs/>
          <w:spacing w:val="-3"/>
          <w:sz w:val="26"/>
          <w:szCs w:val="26"/>
        </w:rPr>
        <w:t xml:space="preserve">мации, содержащейся в ней. В связи с чем, </w:t>
      </w:r>
      <w:r w:rsidRPr="00E438EE">
        <w:rPr>
          <w:bCs/>
          <w:spacing w:val="-3"/>
          <w:sz w:val="26"/>
          <w:szCs w:val="26"/>
        </w:rPr>
        <w:t>Национальным Банком был поставлен в</w:t>
      </w:r>
      <w:r w:rsidRPr="00E438EE">
        <w:rPr>
          <w:bCs/>
          <w:spacing w:val="-3"/>
          <w:sz w:val="26"/>
          <w:szCs w:val="26"/>
        </w:rPr>
        <w:t>о</w:t>
      </w:r>
      <w:r w:rsidRPr="00E438EE">
        <w:rPr>
          <w:bCs/>
          <w:spacing w:val="-3"/>
          <w:sz w:val="26"/>
          <w:szCs w:val="26"/>
        </w:rPr>
        <w:t>прос о необходимости совершенствования структуры и разрядности счета клиента ба</w:t>
      </w:r>
      <w:r w:rsidRPr="00E438EE">
        <w:rPr>
          <w:bCs/>
          <w:spacing w:val="-3"/>
          <w:sz w:val="26"/>
          <w:szCs w:val="26"/>
        </w:rPr>
        <w:t>н</w:t>
      </w:r>
      <w:r w:rsidRPr="00E438EE">
        <w:rPr>
          <w:bCs/>
          <w:spacing w:val="-3"/>
          <w:sz w:val="26"/>
          <w:szCs w:val="26"/>
        </w:rPr>
        <w:t>ка</w:t>
      </w:r>
      <w:r w:rsidR="004B0024" w:rsidRPr="00E438EE">
        <w:rPr>
          <w:bCs/>
          <w:spacing w:val="-3"/>
          <w:sz w:val="26"/>
          <w:szCs w:val="26"/>
        </w:rPr>
        <w:t xml:space="preserve"> и банковского идентификационного кода, идентифицирующего финансовую орган</w:t>
      </w:r>
      <w:r w:rsidR="004B0024" w:rsidRPr="00E438EE">
        <w:rPr>
          <w:bCs/>
          <w:spacing w:val="-3"/>
          <w:sz w:val="26"/>
          <w:szCs w:val="26"/>
        </w:rPr>
        <w:t>и</w:t>
      </w:r>
      <w:r w:rsidR="004B0024" w:rsidRPr="00E438EE">
        <w:rPr>
          <w:bCs/>
          <w:spacing w:val="-3"/>
          <w:sz w:val="26"/>
          <w:szCs w:val="26"/>
        </w:rPr>
        <w:t>зацию при осуществлении платежей и переводов денег</w:t>
      </w:r>
      <w:r w:rsidRPr="00E438EE">
        <w:rPr>
          <w:bCs/>
          <w:spacing w:val="-3"/>
          <w:sz w:val="26"/>
          <w:szCs w:val="26"/>
        </w:rPr>
        <w:t xml:space="preserve">.  </w:t>
      </w:r>
    </w:p>
    <w:p w14:paraId="61261C66" w14:textId="77777777" w:rsidR="004B0024" w:rsidRPr="00E438EE" w:rsidRDefault="004B0024" w:rsidP="00E438EE">
      <w:pPr>
        <w:pStyle w:val="13"/>
        <w:spacing w:line="233" w:lineRule="auto"/>
        <w:ind w:firstLine="709"/>
        <w:jc w:val="both"/>
        <w:rPr>
          <w:bCs/>
          <w:spacing w:val="-2"/>
          <w:sz w:val="26"/>
          <w:szCs w:val="26"/>
        </w:rPr>
      </w:pPr>
      <w:r w:rsidRPr="00E438EE">
        <w:rPr>
          <w:bCs/>
          <w:spacing w:val="-2"/>
          <w:sz w:val="26"/>
          <w:szCs w:val="26"/>
        </w:rPr>
        <w:t>В целях создания благоприятных условий для будущих интеграционных проце</w:t>
      </w:r>
      <w:r w:rsidRPr="00E438EE">
        <w:rPr>
          <w:bCs/>
          <w:spacing w:val="-2"/>
          <w:sz w:val="26"/>
          <w:szCs w:val="26"/>
        </w:rPr>
        <w:t>с</w:t>
      </w:r>
      <w:r w:rsidRPr="00E438EE">
        <w:rPr>
          <w:bCs/>
          <w:spacing w:val="-2"/>
          <w:sz w:val="26"/>
          <w:szCs w:val="26"/>
        </w:rPr>
        <w:t>сов з</w:t>
      </w:r>
      <w:r w:rsidR="00A41960" w:rsidRPr="00E438EE">
        <w:rPr>
          <w:bCs/>
          <w:spacing w:val="-2"/>
          <w:sz w:val="26"/>
          <w:szCs w:val="26"/>
        </w:rPr>
        <w:t>а основу новой структуры счета клиента банка</w:t>
      </w:r>
      <w:r w:rsidRPr="00E438EE">
        <w:rPr>
          <w:bCs/>
          <w:spacing w:val="-2"/>
          <w:sz w:val="26"/>
          <w:szCs w:val="26"/>
        </w:rPr>
        <w:t xml:space="preserve"> и банковского идентификацио</w:t>
      </w:r>
      <w:r w:rsidRPr="00E438EE">
        <w:rPr>
          <w:bCs/>
          <w:spacing w:val="-2"/>
          <w:sz w:val="26"/>
          <w:szCs w:val="26"/>
        </w:rPr>
        <w:t>н</w:t>
      </w:r>
      <w:r w:rsidRPr="00E438EE">
        <w:rPr>
          <w:bCs/>
          <w:spacing w:val="-2"/>
          <w:sz w:val="26"/>
          <w:szCs w:val="26"/>
        </w:rPr>
        <w:t>ного кода были взяты международные стандарты ISO 13616: IBAN (International Bank Account Number - междун</w:t>
      </w:r>
      <w:r w:rsidRPr="00E438EE">
        <w:rPr>
          <w:bCs/>
          <w:spacing w:val="-2"/>
          <w:sz w:val="26"/>
          <w:szCs w:val="26"/>
        </w:rPr>
        <w:t>а</w:t>
      </w:r>
      <w:r w:rsidRPr="00E438EE">
        <w:rPr>
          <w:bCs/>
          <w:spacing w:val="-2"/>
          <w:sz w:val="26"/>
          <w:szCs w:val="26"/>
        </w:rPr>
        <w:t>родный номер банковского счета) и ISO 9362: BIC (Bank Identifier Codes - банковские идентификационные коды) соответственно. Применение широко используемых в финансовом сообществе стандартов банковских реквизитов направлено на совершенствование системы идентификации банков и их клиентов в платежных системах Казахстана, а</w:t>
      </w:r>
      <w:r w:rsidRPr="00E438EE">
        <w:rPr>
          <w:bCs/>
          <w:spacing w:val="-2"/>
          <w:sz w:val="26"/>
          <w:szCs w:val="26"/>
        </w:rPr>
        <w:t>в</w:t>
      </w:r>
      <w:r w:rsidRPr="00E438EE">
        <w:rPr>
          <w:bCs/>
          <w:spacing w:val="-2"/>
          <w:sz w:val="26"/>
          <w:szCs w:val="26"/>
        </w:rPr>
        <w:t>томатизацию и ускорение обработки внутренних и международных платежей, обеспечение с</w:t>
      </w:r>
      <w:r w:rsidRPr="00E438EE">
        <w:rPr>
          <w:bCs/>
          <w:spacing w:val="-2"/>
          <w:sz w:val="26"/>
          <w:szCs w:val="26"/>
        </w:rPr>
        <w:t>о</w:t>
      </w:r>
      <w:r w:rsidRPr="00E438EE">
        <w:rPr>
          <w:bCs/>
          <w:spacing w:val="-2"/>
          <w:sz w:val="26"/>
          <w:szCs w:val="26"/>
        </w:rPr>
        <w:t>блюдения принципа STP (Straight through processing - сквозная обработка платежа).</w:t>
      </w:r>
    </w:p>
    <w:p w14:paraId="0E1C6A2C" w14:textId="77777777" w:rsidR="002F64FF" w:rsidRPr="00E438EE" w:rsidRDefault="002F64FF" w:rsidP="00E438EE">
      <w:pPr>
        <w:pStyle w:val="13"/>
        <w:spacing w:line="233" w:lineRule="auto"/>
        <w:ind w:firstLine="709"/>
        <w:jc w:val="both"/>
        <w:rPr>
          <w:bCs/>
          <w:spacing w:val="-2"/>
          <w:sz w:val="26"/>
          <w:szCs w:val="26"/>
        </w:rPr>
      </w:pPr>
      <w:r w:rsidRPr="00E438EE">
        <w:rPr>
          <w:bCs/>
          <w:spacing w:val="-2"/>
          <w:sz w:val="26"/>
          <w:szCs w:val="26"/>
        </w:rPr>
        <w:t xml:space="preserve">В целях успешной реализации </w:t>
      </w:r>
      <w:r w:rsidR="004B0024" w:rsidRPr="00E438EE">
        <w:rPr>
          <w:bCs/>
          <w:spacing w:val="-2"/>
          <w:sz w:val="26"/>
          <w:szCs w:val="26"/>
        </w:rPr>
        <w:t xml:space="preserve">данной </w:t>
      </w:r>
      <w:r w:rsidRPr="00E438EE">
        <w:rPr>
          <w:bCs/>
          <w:spacing w:val="-2"/>
          <w:sz w:val="26"/>
          <w:szCs w:val="26"/>
        </w:rPr>
        <w:t>реформы в течение пяти лет проделана масштабная работа, которая включала с</w:t>
      </w:r>
      <w:r w:rsidR="004B0024" w:rsidRPr="00E438EE">
        <w:rPr>
          <w:bCs/>
          <w:spacing w:val="-2"/>
          <w:sz w:val="26"/>
          <w:szCs w:val="26"/>
        </w:rPr>
        <w:t>ледующие основные этапы</w:t>
      </w:r>
      <w:r w:rsidRPr="00E438EE">
        <w:rPr>
          <w:bCs/>
          <w:spacing w:val="-2"/>
          <w:sz w:val="26"/>
          <w:szCs w:val="26"/>
        </w:rPr>
        <w:t>:</w:t>
      </w:r>
    </w:p>
    <w:p w14:paraId="7321C9C9" w14:textId="77777777" w:rsidR="002F64FF" w:rsidRPr="00E438EE" w:rsidRDefault="002F64FF" w:rsidP="003C6501">
      <w:pPr>
        <w:pStyle w:val="13"/>
        <w:numPr>
          <w:ilvl w:val="0"/>
          <w:numId w:val="5"/>
        </w:numPr>
        <w:tabs>
          <w:tab w:val="clear" w:pos="1468"/>
          <w:tab w:val="num" w:pos="748"/>
        </w:tabs>
        <w:spacing w:line="233" w:lineRule="auto"/>
        <w:ind w:left="748" w:hanging="374"/>
        <w:jc w:val="both"/>
        <w:rPr>
          <w:bCs/>
          <w:spacing w:val="-2"/>
          <w:sz w:val="26"/>
          <w:szCs w:val="26"/>
        </w:rPr>
      </w:pPr>
      <w:r w:rsidRPr="00E438EE">
        <w:rPr>
          <w:bCs/>
          <w:spacing w:val="-2"/>
          <w:sz w:val="26"/>
          <w:szCs w:val="26"/>
        </w:rPr>
        <w:t xml:space="preserve">2005-2006 </w:t>
      </w:r>
      <w:r w:rsidR="004B0024" w:rsidRPr="00E438EE">
        <w:rPr>
          <w:bCs/>
          <w:spacing w:val="-2"/>
          <w:sz w:val="26"/>
          <w:szCs w:val="26"/>
        </w:rPr>
        <w:t>годы</w:t>
      </w:r>
      <w:r w:rsidRPr="00E438EE">
        <w:rPr>
          <w:bCs/>
          <w:spacing w:val="-2"/>
          <w:sz w:val="26"/>
          <w:szCs w:val="26"/>
        </w:rPr>
        <w:t xml:space="preserve"> – образование Рабочей группы из представителей Национал</w:t>
      </w:r>
      <w:r w:rsidRPr="00E438EE">
        <w:rPr>
          <w:bCs/>
          <w:spacing w:val="-2"/>
          <w:sz w:val="26"/>
          <w:szCs w:val="26"/>
        </w:rPr>
        <w:t>ь</w:t>
      </w:r>
      <w:r w:rsidRPr="00E438EE">
        <w:rPr>
          <w:bCs/>
          <w:spacing w:val="-2"/>
          <w:sz w:val="26"/>
          <w:szCs w:val="26"/>
        </w:rPr>
        <w:t xml:space="preserve">ного Банка, крупных банков второго уровня, </w:t>
      </w:r>
      <w:r w:rsidR="004B0024" w:rsidRPr="00E438EE">
        <w:rPr>
          <w:bCs/>
          <w:spacing w:val="-2"/>
          <w:sz w:val="26"/>
          <w:szCs w:val="26"/>
        </w:rPr>
        <w:t>РГКП «Государственный центр по выпл</w:t>
      </w:r>
      <w:r w:rsidR="004B0024" w:rsidRPr="00E438EE">
        <w:rPr>
          <w:bCs/>
          <w:spacing w:val="-2"/>
          <w:sz w:val="26"/>
          <w:szCs w:val="26"/>
        </w:rPr>
        <w:t>а</w:t>
      </w:r>
      <w:r w:rsidR="004B0024" w:rsidRPr="00E438EE">
        <w:rPr>
          <w:bCs/>
          <w:spacing w:val="-2"/>
          <w:sz w:val="26"/>
          <w:szCs w:val="26"/>
        </w:rPr>
        <w:t>те пенсий»</w:t>
      </w:r>
      <w:r w:rsidRPr="00E438EE">
        <w:rPr>
          <w:bCs/>
          <w:spacing w:val="-2"/>
          <w:sz w:val="26"/>
          <w:szCs w:val="26"/>
        </w:rPr>
        <w:t>,  Министерства финансов Республики Казахстан в целях изучения матери</w:t>
      </w:r>
      <w:r w:rsidRPr="00E438EE">
        <w:rPr>
          <w:bCs/>
          <w:spacing w:val="-2"/>
          <w:sz w:val="26"/>
          <w:szCs w:val="26"/>
        </w:rPr>
        <w:t>а</w:t>
      </w:r>
      <w:r w:rsidRPr="00E438EE">
        <w:rPr>
          <w:bCs/>
          <w:spacing w:val="-2"/>
          <w:sz w:val="26"/>
          <w:szCs w:val="26"/>
        </w:rPr>
        <w:t>лов и решения вопроса о конкретной структуре нового номера банковского счета, пр</w:t>
      </w:r>
      <w:r w:rsidRPr="00E438EE">
        <w:rPr>
          <w:bCs/>
          <w:spacing w:val="-2"/>
          <w:sz w:val="26"/>
          <w:szCs w:val="26"/>
        </w:rPr>
        <w:t>и</w:t>
      </w:r>
      <w:r w:rsidRPr="00E438EE">
        <w:rPr>
          <w:bCs/>
          <w:spacing w:val="-2"/>
          <w:sz w:val="26"/>
          <w:szCs w:val="26"/>
        </w:rPr>
        <w:t>сва</w:t>
      </w:r>
      <w:r w:rsidRPr="00E438EE">
        <w:rPr>
          <w:bCs/>
          <w:spacing w:val="-2"/>
          <w:sz w:val="26"/>
          <w:szCs w:val="26"/>
        </w:rPr>
        <w:t>и</w:t>
      </w:r>
      <w:r w:rsidRPr="00E438EE">
        <w:rPr>
          <w:bCs/>
          <w:spacing w:val="-2"/>
          <w:sz w:val="26"/>
          <w:szCs w:val="26"/>
        </w:rPr>
        <w:t>ваемого банками своим кли</w:t>
      </w:r>
      <w:r w:rsidR="004B0024" w:rsidRPr="00E438EE">
        <w:rPr>
          <w:bCs/>
          <w:spacing w:val="-2"/>
          <w:sz w:val="26"/>
          <w:szCs w:val="26"/>
        </w:rPr>
        <w:t>ентам</w:t>
      </w:r>
      <w:r w:rsidRPr="00E438EE">
        <w:rPr>
          <w:bCs/>
          <w:spacing w:val="-2"/>
          <w:sz w:val="26"/>
          <w:szCs w:val="26"/>
        </w:rPr>
        <w:t>;</w:t>
      </w:r>
    </w:p>
    <w:p w14:paraId="72471FE0" w14:textId="77777777" w:rsidR="002F64FF" w:rsidRPr="00E438EE" w:rsidRDefault="002F64FF" w:rsidP="003C6501">
      <w:pPr>
        <w:pStyle w:val="13"/>
        <w:numPr>
          <w:ilvl w:val="0"/>
          <w:numId w:val="5"/>
        </w:numPr>
        <w:tabs>
          <w:tab w:val="clear" w:pos="1468"/>
          <w:tab w:val="num" w:pos="748"/>
        </w:tabs>
        <w:spacing w:line="233" w:lineRule="auto"/>
        <w:ind w:left="748" w:hanging="374"/>
        <w:jc w:val="both"/>
        <w:rPr>
          <w:bCs/>
          <w:spacing w:val="-2"/>
          <w:sz w:val="26"/>
          <w:szCs w:val="26"/>
        </w:rPr>
      </w:pPr>
      <w:r w:rsidRPr="00E438EE">
        <w:rPr>
          <w:bCs/>
          <w:spacing w:val="-2"/>
          <w:sz w:val="26"/>
          <w:szCs w:val="26"/>
        </w:rPr>
        <w:t xml:space="preserve">2007-2008 </w:t>
      </w:r>
      <w:r w:rsidR="004B0024" w:rsidRPr="00E438EE">
        <w:rPr>
          <w:bCs/>
          <w:spacing w:val="-2"/>
          <w:sz w:val="26"/>
          <w:szCs w:val="26"/>
        </w:rPr>
        <w:t>годы</w:t>
      </w:r>
      <w:r w:rsidRPr="00E438EE">
        <w:rPr>
          <w:bCs/>
          <w:spacing w:val="-2"/>
          <w:sz w:val="26"/>
          <w:szCs w:val="26"/>
        </w:rPr>
        <w:t xml:space="preserve"> -  разработка, согласование, утверждение и регистрация в М</w:t>
      </w:r>
      <w:r w:rsidRPr="00E438EE">
        <w:rPr>
          <w:bCs/>
          <w:spacing w:val="-2"/>
          <w:sz w:val="26"/>
          <w:szCs w:val="26"/>
        </w:rPr>
        <w:t>и</w:t>
      </w:r>
      <w:r w:rsidRPr="00E438EE">
        <w:rPr>
          <w:bCs/>
          <w:spacing w:val="-2"/>
          <w:sz w:val="26"/>
          <w:szCs w:val="26"/>
        </w:rPr>
        <w:t>нистерстве юстиции Республики Казахстан нормативных правовых актов, регулиру</w:t>
      </w:r>
      <w:r w:rsidRPr="00E438EE">
        <w:rPr>
          <w:bCs/>
          <w:spacing w:val="-2"/>
          <w:sz w:val="26"/>
          <w:szCs w:val="26"/>
        </w:rPr>
        <w:t>ю</w:t>
      </w:r>
      <w:r w:rsidRPr="00E438EE">
        <w:rPr>
          <w:bCs/>
          <w:spacing w:val="-2"/>
          <w:sz w:val="26"/>
          <w:szCs w:val="26"/>
        </w:rPr>
        <w:t>щих вопросы присвоения новых номеров банковских счетов клиентов и банковских иде</w:t>
      </w:r>
      <w:r w:rsidRPr="00E438EE">
        <w:rPr>
          <w:bCs/>
          <w:spacing w:val="-2"/>
          <w:sz w:val="26"/>
          <w:szCs w:val="26"/>
        </w:rPr>
        <w:t>н</w:t>
      </w:r>
      <w:r w:rsidRPr="00E438EE">
        <w:rPr>
          <w:bCs/>
          <w:spacing w:val="-2"/>
          <w:sz w:val="26"/>
          <w:szCs w:val="26"/>
        </w:rPr>
        <w:t>тификационных кодов, а также проведения необходимых подготовительных работ по переходу на новые банковские счета клиентов;</w:t>
      </w:r>
    </w:p>
    <w:p w14:paraId="2D9EB7F5" w14:textId="77777777" w:rsidR="002F64FF" w:rsidRPr="00E438EE" w:rsidRDefault="002F64FF" w:rsidP="003C6501">
      <w:pPr>
        <w:pStyle w:val="13"/>
        <w:numPr>
          <w:ilvl w:val="0"/>
          <w:numId w:val="5"/>
        </w:numPr>
        <w:tabs>
          <w:tab w:val="clear" w:pos="1468"/>
          <w:tab w:val="num" w:pos="748"/>
        </w:tabs>
        <w:spacing w:line="233" w:lineRule="auto"/>
        <w:ind w:left="748" w:hanging="374"/>
        <w:jc w:val="both"/>
        <w:rPr>
          <w:bCs/>
          <w:spacing w:val="-2"/>
          <w:sz w:val="26"/>
          <w:szCs w:val="26"/>
        </w:rPr>
      </w:pPr>
      <w:r w:rsidRPr="00E438EE">
        <w:rPr>
          <w:bCs/>
          <w:spacing w:val="-2"/>
          <w:sz w:val="26"/>
          <w:szCs w:val="26"/>
        </w:rPr>
        <w:t xml:space="preserve">2008-2009 </w:t>
      </w:r>
      <w:r w:rsidR="004B0024" w:rsidRPr="00E438EE">
        <w:rPr>
          <w:bCs/>
          <w:spacing w:val="-2"/>
          <w:sz w:val="26"/>
          <w:szCs w:val="26"/>
        </w:rPr>
        <w:t>годы</w:t>
      </w:r>
      <w:r w:rsidRPr="00E438EE">
        <w:rPr>
          <w:bCs/>
          <w:spacing w:val="-2"/>
          <w:sz w:val="26"/>
          <w:szCs w:val="26"/>
        </w:rPr>
        <w:t xml:space="preserve"> – координация деятельности по генерации </w:t>
      </w:r>
      <w:r w:rsidR="004B0024" w:rsidRPr="00E438EE">
        <w:rPr>
          <w:bCs/>
          <w:spacing w:val="-2"/>
          <w:sz w:val="26"/>
          <w:szCs w:val="26"/>
        </w:rPr>
        <w:t>финансовыми орг</w:t>
      </w:r>
      <w:r w:rsidR="004B0024" w:rsidRPr="00E438EE">
        <w:rPr>
          <w:bCs/>
          <w:spacing w:val="-2"/>
          <w:sz w:val="26"/>
          <w:szCs w:val="26"/>
        </w:rPr>
        <w:t>а</w:t>
      </w:r>
      <w:r w:rsidR="004B0024" w:rsidRPr="00E438EE">
        <w:rPr>
          <w:bCs/>
          <w:spacing w:val="-2"/>
          <w:sz w:val="26"/>
          <w:szCs w:val="26"/>
        </w:rPr>
        <w:t xml:space="preserve">низациями, в том числе Национальным Банком, </w:t>
      </w:r>
      <w:r w:rsidRPr="00E438EE">
        <w:rPr>
          <w:bCs/>
          <w:spacing w:val="-2"/>
          <w:sz w:val="26"/>
          <w:szCs w:val="26"/>
        </w:rPr>
        <w:t>новых номеров банковских счетов кл</w:t>
      </w:r>
      <w:r w:rsidRPr="00E438EE">
        <w:rPr>
          <w:bCs/>
          <w:spacing w:val="-2"/>
          <w:sz w:val="26"/>
          <w:szCs w:val="26"/>
        </w:rPr>
        <w:t>и</w:t>
      </w:r>
      <w:r w:rsidRPr="00E438EE">
        <w:rPr>
          <w:bCs/>
          <w:spacing w:val="-2"/>
          <w:sz w:val="26"/>
          <w:szCs w:val="26"/>
        </w:rPr>
        <w:t>ентам, заключению дополнительных соглашений  с клиентами в части уведомления о присвоенных банками новых номерах банковских счетов, определени</w:t>
      </w:r>
      <w:r w:rsidR="004B0024" w:rsidRPr="00E438EE">
        <w:rPr>
          <w:bCs/>
          <w:spacing w:val="-2"/>
          <w:sz w:val="26"/>
          <w:szCs w:val="26"/>
        </w:rPr>
        <w:t>е</w:t>
      </w:r>
      <w:r w:rsidRPr="00E438EE">
        <w:rPr>
          <w:bCs/>
          <w:spacing w:val="-2"/>
          <w:sz w:val="26"/>
          <w:szCs w:val="26"/>
        </w:rPr>
        <w:t xml:space="preserve"> схемы обмена с </w:t>
      </w:r>
      <w:r w:rsidR="004B0024" w:rsidRPr="00E438EE">
        <w:rPr>
          <w:bCs/>
          <w:spacing w:val="-2"/>
          <w:sz w:val="26"/>
          <w:szCs w:val="26"/>
        </w:rPr>
        <w:t>РГКП «Государственный центр по выплате пенсий»</w:t>
      </w:r>
      <w:r w:rsidRPr="00E438EE">
        <w:rPr>
          <w:bCs/>
          <w:spacing w:val="-2"/>
          <w:sz w:val="26"/>
          <w:szCs w:val="26"/>
        </w:rPr>
        <w:t xml:space="preserve"> и пенсионными фондами инфо</w:t>
      </w:r>
      <w:r w:rsidRPr="00E438EE">
        <w:rPr>
          <w:bCs/>
          <w:spacing w:val="-2"/>
          <w:sz w:val="26"/>
          <w:szCs w:val="26"/>
        </w:rPr>
        <w:t>р</w:t>
      </w:r>
      <w:r w:rsidRPr="00E438EE">
        <w:rPr>
          <w:bCs/>
          <w:spacing w:val="-2"/>
          <w:sz w:val="26"/>
          <w:szCs w:val="26"/>
        </w:rPr>
        <w:t>мацией о новых номерах банковских счетов получателей пенсий, пособий и других с</w:t>
      </w:r>
      <w:r w:rsidRPr="00E438EE">
        <w:rPr>
          <w:bCs/>
          <w:spacing w:val="-2"/>
          <w:sz w:val="26"/>
          <w:szCs w:val="26"/>
        </w:rPr>
        <w:t>о</w:t>
      </w:r>
      <w:r w:rsidRPr="00E438EE">
        <w:rPr>
          <w:bCs/>
          <w:spacing w:val="-2"/>
          <w:sz w:val="26"/>
          <w:szCs w:val="26"/>
        </w:rPr>
        <w:t>циальных выплат,  разработк</w:t>
      </w:r>
      <w:r w:rsidR="00283660" w:rsidRPr="00E438EE">
        <w:rPr>
          <w:bCs/>
          <w:spacing w:val="-2"/>
          <w:sz w:val="26"/>
          <w:szCs w:val="26"/>
        </w:rPr>
        <w:t>а</w:t>
      </w:r>
      <w:r w:rsidRPr="00E438EE">
        <w:rPr>
          <w:bCs/>
          <w:spacing w:val="-2"/>
          <w:sz w:val="26"/>
          <w:szCs w:val="26"/>
        </w:rPr>
        <w:t xml:space="preserve"> техн</w:t>
      </w:r>
      <w:r w:rsidRPr="00E438EE">
        <w:rPr>
          <w:bCs/>
          <w:spacing w:val="-2"/>
          <w:sz w:val="26"/>
          <w:szCs w:val="26"/>
        </w:rPr>
        <w:t>и</w:t>
      </w:r>
      <w:r w:rsidRPr="00E438EE">
        <w:rPr>
          <w:bCs/>
          <w:spacing w:val="-2"/>
          <w:sz w:val="26"/>
          <w:szCs w:val="26"/>
        </w:rPr>
        <w:t>ческих заданий;</w:t>
      </w:r>
    </w:p>
    <w:p w14:paraId="3D03F4EA" w14:textId="77777777" w:rsidR="002F64FF" w:rsidRPr="00E438EE" w:rsidRDefault="002F64FF" w:rsidP="003C6501">
      <w:pPr>
        <w:pStyle w:val="13"/>
        <w:numPr>
          <w:ilvl w:val="0"/>
          <w:numId w:val="5"/>
        </w:numPr>
        <w:tabs>
          <w:tab w:val="clear" w:pos="1468"/>
          <w:tab w:val="num" w:pos="748"/>
        </w:tabs>
        <w:spacing w:line="233" w:lineRule="auto"/>
        <w:ind w:left="748" w:hanging="374"/>
        <w:jc w:val="both"/>
        <w:rPr>
          <w:bCs/>
          <w:spacing w:val="-2"/>
          <w:sz w:val="26"/>
          <w:szCs w:val="26"/>
        </w:rPr>
      </w:pPr>
      <w:r w:rsidRPr="00E438EE">
        <w:rPr>
          <w:bCs/>
          <w:spacing w:val="-2"/>
          <w:sz w:val="26"/>
          <w:szCs w:val="26"/>
        </w:rPr>
        <w:t xml:space="preserve">2009-2010 </w:t>
      </w:r>
      <w:r w:rsidR="004B0024" w:rsidRPr="00E438EE">
        <w:rPr>
          <w:bCs/>
          <w:spacing w:val="-2"/>
          <w:sz w:val="26"/>
          <w:szCs w:val="26"/>
        </w:rPr>
        <w:t>годы</w:t>
      </w:r>
      <w:r w:rsidRPr="00E438EE">
        <w:rPr>
          <w:bCs/>
          <w:spacing w:val="-2"/>
          <w:sz w:val="26"/>
          <w:szCs w:val="26"/>
        </w:rPr>
        <w:t xml:space="preserve"> – участие в регулярных тестированиях финансовых организ</w:t>
      </w:r>
      <w:r w:rsidRPr="00E438EE">
        <w:rPr>
          <w:bCs/>
          <w:spacing w:val="-2"/>
          <w:sz w:val="26"/>
          <w:szCs w:val="26"/>
        </w:rPr>
        <w:t>а</w:t>
      </w:r>
      <w:r w:rsidRPr="00E438EE">
        <w:rPr>
          <w:bCs/>
          <w:spacing w:val="-2"/>
          <w:sz w:val="26"/>
          <w:szCs w:val="26"/>
        </w:rPr>
        <w:t xml:space="preserve">ций, </w:t>
      </w:r>
      <w:r w:rsidR="00C260C8" w:rsidRPr="00E438EE">
        <w:rPr>
          <w:bCs/>
          <w:spacing w:val="-2"/>
          <w:sz w:val="26"/>
          <w:szCs w:val="26"/>
        </w:rPr>
        <w:t>КЦМР</w:t>
      </w:r>
      <w:r w:rsidRPr="00E438EE">
        <w:rPr>
          <w:bCs/>
          <w:spacing w:val="-2"/>
          <w:sz w:val="26"/>
          <w:szCs w:val="26"/>
        </w:rPr>
        <w:t xml:space="preserve"> и Национального Банка по переходу на новые банковские счета, проведение необходимых координационных и разъяснительных работ, разработка ра</w:t>
      </w:r>
      <w:r w:rsidRPr="00E438EE">
        <w:rPr>
          <w:bCs/>
          <w:spacing w:val="-2"/>
          <w:sz w:val="26"/>
          <w:szCs w:val="26"/>
        </w:rPr>
        <w:t>с</w:t>
      </w:r>
      <w:r w:rsidRPr="00E438EE">
        <w:rPr>
          <w:bCs/>
          <w:spacing w:val="-2"/>
          <w:sz w:val="26"/>
          <w:szCs w:val="26"/>
        </w:rPr>
        <w:t>пор</w:t>
      </w:r>
      <w:r w:rsidRPr="00E438EE">
        <w:rPr>
          <w:bCs/>
          <w:spacing w:val="-2"/>
          <w:sz w:val="26"/>
          <w:szCs w:val="26"/>
        </w:rPr>
        <w:t>я</w:t>
      </w:r>
      <w:r w:rsidRPr="00E438EE">
        <w:rPr>
          <w:bCs/>
          <w:spacing w:val="-2"/>
          <w:sz w:val="26"/>
          <w:szCs w:val="26"/>
        </w:rPr>
        <w:t xml:space="preserve">дительных документов. </w:t>
      </w:r>
    </w:p>
    <w:p w14:paraId="5BD796B7" w14:textId="77777777" w:rsidR="002F64FF" w:rsidRPr="00E438EE" w:rsidRDefault="004B0024" w:rsidP="00E438EE">
      <w:pPr>
        <w:pStyle w:val="13"/>
        <w:spacing w:line="230" w:lineRule="auto"/>
        <w:ind w:firstLine="709"/>
        <w:jc w:val="both"/>
        <w:rPr>
          <w:bCs/>
          <w:spacing w:val="-2"/>
          <w:sz w:val="26"/>
          <w:szCs w:val="26"/>
        </w:rPr>
      </w:pPr>
      <w:r w:rsidRPr="00E438EE">
        <w:rPr>
          <w:bCs/>
          <w:spacing w:val="-2"/>
          <w:sz w:val="26"/>
          <w:szCs w:val="26"/>
        </w:rPr>
        <w:t>По итогам проведенных работ 7 июня 2010 года был осуществлен переход ба</w:t>
      </w:r>
      <w:r w:rsidRPr="00E438EE">
        <w:rPr>
          <w:bCs/>
          <w:spacing w:val="-2"/>
          <w:sz w:val="26"/>
          <w:szCs w:val="26"/>
        </w:rPr>
        <w:t>н</w:t>
      </w:r>
      <w:r w:rsidRPr="00E438EE">
        <w:rPr>
          <w:bCs/>
          <w:spacing w:val="-2"/>
          <w:sz w:val="26"/>
          <w:szCs w:val="26"/>
        </w:rPr>
        <w:t xml:space="preserve">ковской и платежных систем Казахстана на новые номера банковских счетов клиента банка и банковские идентификационные коды. </w:t>
      </w:r>
    </w:p>
    <w:p w14:paraId="78BDBEEC" w14:textId="77777777" w:rsidR="00511E6F" w:rsidRPr="00E438EE" w:rsidRDefault="00511E6F" w:rsidP="00E438EE">
      <w:pPr>
        <w:spacing w:line="230" w:lineRule="auto"/>
        <w:ind w:firstLine="709"/>
        <w:jc w:val="both"/>
        <w:rPr>
          <w:bCs/>
          <w:spacing w:val="-2"/>
          <w:sz w:val="26"/>
          <w:szCs w:val="26"/>
        </w:rPr>
      </w:pPr>
      <w:r w:rsidRPr="00E438EE">
        <w:rPr>
          <w:bCs/>
          <w:spacing w:val="-2"/>
          <w:sz w:val="26"/>
          <w:szCs w:val="26"/>
        </w:rPr>
        <w:t>В 2009-2010 годах Национальным Банком совместно с заинтересованными государственными органами Республики Казахстан (Министерство финансов Республики Казахстан, Министерство ю</w:t>
      </w:r>
      <w:r w:rsidRPr="00E438EE">
        <w:rPr>
          <w:bCs/>
          <w:spacing w:val="-2"/>
          <w:sz w:val="26"/>
          <w:szCs w:val="26"/>
        </w:rPr>
        <w:t>с</w:t>
      </w:r>
      <w:r w:rsidRPr="00E438EE">
        <w:rPr>
          <w:bCs/>
          <w:spacing w:val="-2"/>
          <w:sz w:val="26"/>
          <w:szCs w:val="26"/>
        </w:rPr>
        <w:t>тиции Республики Казахстан, Министерство труда и социальной защиты населения Республики Казахстан) проводилась активная работа по пере</w:t>
      </w:r>
      <w:r w:rsidR="00BF28FF" w:rsidRPr="00E438EE">
        <w:rPr>
          <w:bCs/>
          <w:spacing w:val="-2"/>
          <w:sz w:val="26"/>
          <w:szCs w:val="26"/>
        </w:rPr>
        <w:t>в</w:t>
      </w:r>
      <w:r w:rsidRPr="00E438EE">
        <w:rPr>
          <w:bCs/>
          <w:spacing w:val="-2"/>
          <w:sz w:val="26"/>
          <w:szCs w:val="26"/>
        </w:rPr>
        <w:t>оду национальных платежных систем и информационных систем банков второго уровня на использование идентификационных номеров</w:t>
      </w:r>
      <w:r w:rsidR="00BF28FF" w:rsidRPr="00E438EE">
        <w:rPr>
          <w:bCs/>
          <w:spacing w:val="-2"/>
          <w:sz w:val="26"/>
          <w:szCs w:val="26"/>
        </w:rPr>
        <w:t xml:space="preserve"> (ИИН</w:t>
      </w:r>
      <w:r w:rsidR="00283660" w:rsidRPr="00E438EE">
        <w:rPr>
          <w:bCs/>
          <w:spacing w:val="-2"/>
          <w:sz w:val="26"/>
          <w:szCs w:val="26"/>
        </w:rPr>
        <w:t>/</w:t>
      </w:r>
      <w:r w:rsidR="00BF28FF" w:rsidRPr="00E438EE">
        <w:rPr>
          <w:bCs/>
          <w:spacing w:val="-2"/>
          <w:sz w:val="26"/>
          <w:szCs w:val="26"/>
        </w:rPr>
        <w:t>БИН)</w:t>
      </w:r>
      <w:r w:rsidRPr="00E438EE">
        <w:rPr>
          <w:bCs/>
          <w:spacing w:val="-2"/>
          <w:sz w:val="26"/>
          <w:szCs w:val="26"/>
        </w:rPr>
        <w:t xml:space="preserve"> в </w:t>
      </w:r>
      <w:r w:rsidRPr="00E438EE">
        <w:rPr>
          <w:bCs/>
          <w:spacing w:val="-2"/>
          <w:sz w:val="26"/>
          <w:szCs w:val="26"/>
        </w:rPr>
        <w:lastRenderedPageBreak/>
        <w:t xml:space="preserve">рамках реализации норм Закона </w:t>
      </w:r>
      <w:r w:rsidR="00D43FCE" w:rsidRPr="00E438EE">
        <w:rPr>
          <w:bCs/>
          <w:spacing w:val="-2"/>
          <w:sz w:val="26"/>
          <w:szCs w:val="26"/>
        </w:rPr>
        <w:t>Республики Казахстан «О национальных реестрах идентифик</w:t>
      </w:r>
      <w:r w:rsidR="00D43FCE" w:rsidRPr="00E438EE">
        <w:rPr>
          <w:bCs/>
          <w:spacing w:val="-2"/>
          <w:sz w:val="26"/>
          <w:szCs w:val="26"/>
        </w:rPr>
        <w:t>а</w:t>
      </w:r>
      <w:r w:rsidR="00D43FCE" w:rsidRPr="00E438EE">
        <w:rPr>
          <w:bCs/>
          <w:spacing w:val="-2"/>
          <w:sz w:val="26"/>
          <w:szCs w:val="26"/>
        </w:rPr>
        <w:t>ционных номеров», призванн</w:t>
      </w:r>
      <w:r w:rsidR="00C260C8" w:rsidRPr="00E438EE">
        <w:rPr>
          <w:bCs/>
          <w:spacing w:val="-2"/>
          <w:sz w:val="26"/>
          <w:szCs w:val="26"/>
        </w:rPr>
        <w:t>ого</w:t>
      </w:r>
      <w:r w:rsidR="00D43FCE" w:rsidRPr="00E438EE">
        <w:rPr>
          <w:bCs/>
          <w:spacing w:val="-2"/>
          <w:sz w:val="26"/>
          <w:szCs w:val="26"/>
        </w:rPr>
        <w:t xml:space="preserve"> унифицировать систему государстве</w:t>
      </w:r>
      <w:r w:rsidR="00D43FCE" w:rsidRPr="00E438EE">
        <w:rPr>
          <w:bCs/>
          <w:spacing w:val="-2"/>
          <w:sz w:val="26"/>
          <w:szCs w:val="26"/>
        </w:rPr>
        <w:t>н</w:t>
      </w:r>
      <w:r w:rsidR="00D43FCE" w:rsidRPr="00E438EE">
        <w:rPr>
          <w:bCs/>
          <w:spacing w:val="-2"/>
          <w:sz w:val="26"/>
          <w:szCs w:val="26"/>
        </w:rPr>
        <w:t>ной идентификации физических и юридических лиц в государственных информационных системах</w:t>
      </w:r>
      <w:r w:rsidRPr="00E438EE">
        <w:rPr>
          <w:bCs/>
          <w:spacing w:val="-2"/>
          <w:sz w:val="26"/>
          <w:szCs w:val="26"/>
        </w:rPr>
        <w:t>.</w:t>
      </w:r>
    </w:p>
    <w:p w14:paraId="225258C6" w14:textId="77777777" w:rsidR="00BF28FF" w:rsidRPr="00E438EE" w:rsidRDefault="00BF28FF" w:rsidP="00E438EE">
      <w:pPr>
        <w:spacing w:line="230" w:lineRule="auto"/>
        <w:ind w:firstLine="709"/>
        <w:jc w:val="both"/>
        <w:rPr>
          <w:bCs/>
          <w:spacing w:val="-2"/>
          <w:sz w:val="26"/>
          <w:szCs w:val="26"/>
        </w:rPr>
      </w:pPr>
      <w:r w:rsidRPr="00E438EE">
        <w:rPr>
          <w:bCs/>
          <w:spacing w:val="-2"/>
          <w:sz w:val="26"/>
          <w:szCs w:val="26"/>
        </w:rPr>
        <w:t>В рамках данных работ в 2010 году приняты следующие документы:</w:t>
      </w:r>
    </w:p>
    <w:p w14:paraId="4C247347" w14:textId="77777777" w:rsidR="00BF28FF" w:rsidRPr="00E438EE" w:rsidRDefault="00BF28FF" w:rsidP="003C6501">
      <w:pPr>
        <w:numPr>
          <w:ilvl w:val="0"/>
          <w:numId w:val="6"/>
        </w:numPr>
        <w:tabs>
          <w:tab w:val="clear" w:pos="1834"/>
          <w:tab w:val="num" w:pos="748"/>
          <w:tab w:val="left" w:pos="1496"/>
        </w:tabs>
        <w:spacing w:line="230" w:lineRule="auto"/>
        <w:ind w:left="748" w:hanging="374"/>
        <w:jc w:val="both"/>
        <w:rPr>
          <w:bCs/>
          <w:spacing w:val="-2"/>
          <w:sz w:val="26"/>
          <w:szCs w:val="26"/>
        </w:rPr>
      </w:pPr>
      <w:r w:rsidRPr="00E438EE">
        <w:rPr>
          <w:bCs/>
          <w:spacing w:val="-2"/>
          <w:sz w:val="26"/>
          <w:szCs w:val="26"/>
        </w:rPr>
        <w:t>постановление Правления Национального Банка Республики Казахстан от 29</w:t>
      </w:r>
      <w:r w:rsidR="00283660" w:rsidRPr="00E438EE">
        <w:rPr>
          <w:bCs/>
          <w:spacing w:val="-2"/>
          <w:sz w:val="26"/>
          <w:szCs w:val="26"/>
        </w:rPr>
        <w:t xml:space="preserve">.11.2010 года </w:t>
      </w:r>
      <w:r w:rsidRPr="00E438EE">
        <w:rPr>
          <w:bCs/>
          <w:spacing w:val="-2"/>
          <w:sz w:val="26"/>
          <w:szCs w:val="26"/>
        </w:rPr>
        <w:t>№101 «О проведении подготовительных мероприятий, связанных с переходом на использование идентификационных номеров»;</w:t>
      </w:r>
    </w:p>
    <w:p w14:paraId="2D675258" w14:textId="77777777" w:rsidR="00BF28FF" w:rsidRPr="00E438EE" w:rsidRDefault="00BF28FF" w:rsidP="003C6501">
      <w:pPr>
        <w:numPr>
          <w:ilvl w:val="0"/>
          <w:numId w:val="6"/>
        </w:numPr>
        <w:tabs>
          <w:tab w:val="clear" w:pos="1834"/>
          <w:tab w:val="num" w:pos="748"/>
          <w:tab w:val="left" w:pos="1496"/>
        </w:tabs>
        <w:spacing w:line="230" w:lineRule="auto"/>
        <w:ind w:left="748" w:hanging="374"/>
        <w:jc w:val="both"/>
        <w:rPr>
          <w:bCs/>
          <w:spacing w:val="-2"/>
          <w:sz w:val="26"/>
          <w:szCs w:val="26"/>
        </w:rPr>
      </w:pPr>
      <w:r w:rsidRPr="00E438EE">
        <w:rPr>
          <w:bCs/>
          <w:spacing w:val="-2"/>
          <w:sz w:val="26"/>
          <w:szCs w:val="26"/>
        </w:rPr>
        <w:t>распоряжение Председателя Национального Банка от 25.11.2010</w:t>
      </w:r>
      <w:r w:rsidR="00283660" w:rsidRPr="00E438EE">
        <w:rPr>
          <w:bCs/>
          <w:spacing w:val="-2"/>
          <w:sz w:val="26"/>
          <w:szCs w:val="26"/>
        </w:rPr>
        <w:t xml:space="preserve"> года</w:t>
      </w:r>
      <w:r w:rsidRPr="00E438EE">
        <w:rPr>
          <w:bCs/>
          <w:spacing w:val="-2"/>
          <w:sz w:val="26"/>
          <w:szCs w:val="26"/>
        </w:rPr>
        <w:t xml:space="preserve"> №96 «Об утверждении Плана мероприятий Национального Банка Республики Казахстан по переходу на использование идентификационных номеров и создании рабочей группы по проведению тестирования платежных систем Республики Казахстан»;</w:t>
      </w:r>
    </w:p>
    <w:p w14:paraId="6FCED4DB" w14:textId="77777777" w:rsidR="00BF28FF" w:rsidRPr="00E438EE" w:rsidRDefault="00BF28FF" w:rsidP="003C6501">
      <w:pPr>
        <w:numPr>
          <w:ilvl w:val="0"/>
          <w:numId w:val="6"/>
        </w:numPr>
        <w:tabs>
          <w:tab w:val="clear" w:pos="1834"/>
          <w:tab w:val="num" w:pos="748"/>
          <w:tab w:val="left" w:pos="1496"/>
        </w:tabs>
        <w:spacing w:line="230" w:lineRule="auto"/>
        <w:ind w:left="748" w:hanging="374"/>
        <w:jc w:val="both"/>
        <w:rPr>
          <w:bCs/>
          <w:spacing w:val="-2"/>
          <w:sz w:val="26"/>
          <w:szCs w:val="26"/>
        </w:rPr>
      </w:pPr>
      <w:r w:rsidRPr="00E438EE">
        <w:rPr>
          <w:bCs/>
          <w:spacing w:val="-2"/>
          <w:sz w:val="26"/>
          <w:szCs w:val="26"/>
        </w:rPr>
        <w:t xml:space="preserve">план тестирования взаимодействия автоматизированных информационных подсистем </w:t>
      </w:r>
      <w:r w:rsidR="00A76650" w:rsidRPr="00E438EE">
        <w:rPr>
          <w:bCs/>
          <w:spacing w:val="-2"/>
          <w:sz w:val="26"/>
          <w:szCs w:val="26"/>
        </w:rPr>
        <w:t>Национального Банка</w:t>
      </w:r>
      <w:r w:rsidRPr="00E438EE">
        <w:rPr>
          <w:bCs/>
          <w:spacing w:val="-2"/>
          <w:sz w:val="26"/>
          <w:szCs w:val="26"/>
        </w:rPr>
        <w:t xml:space="preserve">, пользователей платежных систем и программно – технического комплекса платежных систем РГП «КЦМР </w:t>
      </w:r>
      <w:r w:rsidR="004F3E8A" w:rsidRPr="00E438EE">
        <w:rPr>
          <w:bCs/>
          <w:spacing w:val="-2"/>
          <w:sz w:val="26"/>
          <w:szCs w:val="26"/>
        </w:rPr>
        <w:t>НБРК</w:t>
      </w:r>
      <w:r w:rsidRPr="00E438EE">
        <w:rPr>
          <w:bCs/>
          <w:spacing w:val="-2"/>
          <w:sz w:val="26"/>
          <w:szCs w:val="26"/>
        </w:rPr>
        <w:t xml:space="preserve">» по переходу на использование идентификационных номеров. </w:t>
      </w:r>
    </w:p>
    <w:p w14:paraId="6CC8BC0F" w14:textId="77777777" w:rsidR="00BF28FF" w:rsidRPr="00E438EE" w:rsidRDefault="00BF28FF" w:rsidP="00E438EE">
      <w:pPr>
        <w:spacing w:line="230" w:lineRule="auto"/>
        <w:ind w:firstLine="709"/>
        <w:jc w:val="both"/>
        <w:rPr>
          <w:bCs/>
          <w:spacing w:val="-2"/>
          <w:sz w:val="26"/>
          <w:szCs w:val="26"/>
        </w:rPr>
      </w:pPr>
      <w:r w:rsidRPr="00E438EE">
        <w:rPr>
          <w:bCs/>
          <w:spacing w:val="-2"/>
          <w:sz w:val="26"/>
          <w:szCs w:val="26"/>
        </w:rPr>
        <w:t>В начале 2011 года проведен ряд тестирований по проверке готовности платежных систем Казахстана, автоматизированных систем Национального Банка и пользователей платежных систем к переходу на использование индивидуальных идентификационных номеров.</w:t>
      </w:r>
    </w:p>
    <w:p w14:paraId="6BE377DE" w14:textId="77777777" w:rsidR="00BF28FF" w:rsidRPr="00E438EE" w:rsidRDefault="00BF28FF" w:rsidP="00E438EE">
      <w:pPr>
        <w:spacing w:line="230" w:lineRule="auto"/>
        <w:ind w:firstLine="709"/>
        <w:jc w:val="both"/>
        <w:rPr>
          <w:bCs/>
          <w:spacing w:val="-3"/>
          <w:sz w:val="26"/>
          <w:szCs w:val="26"/>
        </w:rPr>
      </w:pPr>
      <w:r w:rsidRPr="00E438EE">
        <w:rPr>
          <w:spacing w:val="-3"/>
          <w:sz w:val="26"/>
          <w:szCs w:val="26"/>
        </w:rPr>
        <w:t xml:space="preserve">Одним из приоритетных </w:t>
      </w:r>
      <w:r w:rsidRPr="00E438EE">
        <w:rPr>
          <w:bCs/>
          <w:spacing w:val="-3"/>
          <w:sz w:val="26"/>
          <w:szCs w:val="26"/>
        </w:rPr>
        <w:t>направлений Национального Банка в области обеспеч</w:t>
      </w:r>
      <w:r w:rsidRPr="00E438EE">
        <w:rPr>
          <w:bCs/>
          <w:spacing w:val="-3"/>
          <w:sz w:val="26"/>
          <w:szCs w:val="26"/>
        </w:rPr>
        <w:t>е</w:t>
      </w:r>
      <w:r w:rsidRPr="00E438EE">
        <w:rPr>
          <w:bCs/>
          <w:spacing w:val="-3"/>
          <w:sz w:val="26"/>
          <w:szCs w:val="26"/>
        </w:rPr>
        <w:t>ния эффективной работы платежных систем является создание нового резервного це</w:t>
      </w:r>
      <w:r w:rsidRPr="00E438EE">
        <w:rPr>
          <w:bCs/>
          <w:spacing w:val="-3"/>
          <w:sz w:val="26"/>
          <w:szCs w:val="26"/>
        </w:rPr>
        <w:t>н</w:t>
      </w:r>
      <w:r w:rsidRPr="00E438EE">
        <w:rPr>
          <w:bCs/>
          <w:spacing w:val="-3"/>
          <w:sz w:val="26"/>
          <w:szCs w:val="26"/>
        </w:rPr>
        <w:t>тра в г. Астана,  гарантирующего непрерывное функционирование Национального Ба</w:t>
      </w:r>
      <w:r w:rsidRPr="00E438EE">
        <w:rPr>
          <w:bCs/>
          <w:spacing w:val="-3"/>
          <w:sz w:val="26"/>
          <w:szCs w:val="26"/>
        </w:rPr>
        <w:t>н</w:t>
      </w:r>
      <w:r w:rsidRPr="00E438EE">
        <w:rPr>
          <w:bCs/>
          <w:spacing w:val="-3"/>
          <w:sz w:val="26"/>
          <w:szCs w:val="26"/>
        </w:rPr>
        <w:t>ка и платежных систем в случае возникновения нештатных и аварийных ситуаций в районе нахождения основного центра. Создание Резервного Центра Национального Банка должно повысить уровень отказоустойчивости информационных систем Национального Банка и КЦМР при иных (человеческих, социально-политических, предпринимательских) рисках - независимо от их географического места дислокации, путем резервирования данных, дублирования программно-технических комплексов и телекоммуникационного оборудования критически важных информационных систем. Резервный центр должен обеспечить решение следующих задач: резервирование информации максимально возможного количества информационных систем; в случае возникновения локальных чрезвычайных ситуаций обеспечить возможность подключения пользователей Центрального аппарата к восстановленным в Резервном центре отдельным критически важным информационным системам; в случае полного уничтожения здания Центрального аппарата в г. Алматы обеспечить восстановление критически важных информационных систем и рабочих мест к ним в Резервном центре. В целом, создание Резервного центра приведет к повышению уровня безопасн</w:t>
      </w:r>
      <w:r w:rsidRPr="00E438EE">
        <w:rPr>
          <w:bCs/>
          <w:spacing w:val="-3"/>
          <w:sz w:val="26"/>
          <w:szCs w:val="26"/>
        </w:rPr>
        <w:t>о</w:t>
      </w:r>
      <w:r w:rsidRPr="00E438EE">
        <w:rPr>
          <w:bCs/>
          <w:spacing w:val="-3"/>
          <w:sz w:val="26"/>
          <w:szCs w:val="26"/>
        </w:rPr>
        <w:t>сти и надежности функционирования Национального Банка не только на случай сильного землетрясения, но и в случае иных форс-мажорных обсто</w:t>
      </w:r>
      <w:r w:rsidRPr="00E438EE">
        <w:rPr>
          <w:bCs/>
          <w:spacing w:val="-3"/>
          <w:sz w:val="26"/>
          <w:szCs w:val="26"/>
        </w:rPr>
        <w:t>я</w:t>
      </w:r>
      <w:r w:rsidRPr="00E438EE">
        <w:rPr>
          <w:bCs/>
          <w:spacing w:val="-3"/>
          <w:sz w:val="26"/>
          <w:szCs w:val="26"/>
        </w:rPr>
        <w:t xml:space="preserve">тельств в районе размещения основного центра. </w:t>
      </w:r>
    </w:p>
    <w:p w14:paraId="107A798F" w14:textId="77777777" w:rsidR="00BF28FF" w:rsidRPr="00E438EE" w:rsidRDefault="00BF28FF" w:rsidP="00E438EE">
      <w:pPr>
        <w:spacing w:line="230" w:lineRule="auto"/>
        <w:ind w:firstLine="709"/>
        <w:jc w:val="both"/>
        <w:rPr>
          <w:bCs/>
          <w:spacing w:val="-2"/>
          <w:sz w:val="26"/>
          <w:szCs w:val="26"/>
        </w:rPr>
      </w:pPr>
      <w:r w:rsidRPr="00E438EE">
        <w:rPr>
          <w:bCs/>
          <w:spacing w:val="-2"/>
          <w:sz w:val="26"/>
          <w:szCs w:val="26"/>
        </w:rPr>
        <w:t xml:space="preserve">В 2010 году были продолжены работы по построению нового Резервного центра, рассмотрены </w:t>
      </w:r>
      <w:r w:rsidRPr="00E438EE">
        <w:rPr>
          <w:color w:val="000000"/>
          <w:spacing w:val="-2"/>
          <w:sz w:val="26"/>
          <w:szCs w:val="26"/>
        </w:rPr>
        <w:t xml:space="preserve">заявки небанковских организаций на выделение дополнительных площадей в планируемом здании Резервного центра Национального Банка для хранения резервных копий их информации, проведен ряд встреч для обсуждения вопросов, в том числе с </w:t>
      </w:r>
      <w:r w:rsidRPr="00E438EE">
        <w:rPr>
          <w:spacing w:val="-2"/>
          <w:sz w:val="26"/>
          <w:szCs w:val="26"/>
        </w:rPr>
        <w:t xml:space="preserve">компаниями, специализирующимися в проектировании и построении Дата – центров. Рассмотрен проект технической спецификации по государственным закупкам консультационных услуг на предпроектные и проектные работы, строительство и ввод </w:t>
      </w:r>
      <w:r w:rsidR="00B80157" w:rsidRPr="00E438EE">
        <w:rPr>
          <w:spacing w:val="-2"/>
          <w:sz w:val="26"/>
          <w:szCs w:val="26"/>
        </w:rPr>
        <w:t>объекта</w:t>
      </w:r>
      <w:r w:rsidRPr="00E438EE">
        <w:rPr>
          <w:spacing w:val="-2"/>
          <w:sz w:val="26"/>
          <w:szCs w:val="26"/>
        </w:rPr>
        <w:t xml:space="preserve"> Резервного центра. </w:t>
      </w:r>
    </w:p>
    <w:p w14:paraId="45962ACE" w14:textId="77777777" w:rsidR="00D23510" w:rsidRPr="004F3E8A" w:rsidRDefault="00D23510" w:rsidP="005C372C">
      <w:pPr>
        <w:pStyle w:val="1"/>
        <w:tabs>
          <w:tab w:val="left" w:pos="561"/>
        </w:tabs>
        <w:spacing w:line="240" w:lineRule="auto"/>
        <w:ind w:left="0" w:right="0" w:firstLine="0"/>
        <w:jc w:val="center"/>
        <w:rPr>
          <w:color w:val="008000"/>
          <w:sz w:val="32"/>
          <w:szCs w:val="32"/>
        </w:rPr>
      </w:pPr>
      <w:bookmarkStart w:id="7" w:name="_Toc300916565"/>
      <w:r w:rsidRPr="004F3E8A">
        <w:rPr>
          <w:color w:val="008000"/>
          <w:sz w:val="32"/>
          <w:szCs w:val="32"/>
        </w:rPr>
        <w:lastRenderedPageBreak/>
        <w:t>НАДЗОР (ОВЕРСАЙТ) ЗА ПЛАТЕЖНЫМИ СИСТЕМАМИ: МЕЖДУНАРОДНЫЙ ОПЫТ И КАЗАХСТАН</w:t>
      </w:r>
      <w:bookmarkEnd w:id="7"/>
      <w:r w:rsidRPr="004F3E8A">
        <w:rPr>
          <w:color w:val="008000"/>
          <w:sz w:val="32"/>
          <w:szCs w:val="32"/>
        </w:rPr>
        <w:t xml:space="preserve"> </w:t>
      </w:r>
    </w:p>
    <w:p w14:paraId="2CF50218" w14:textId="77777777" w:rsidR="00EB44B8" w:rsidRPr="00D9502B" w:rsidRDefault="00EB44B8" w:rsidP="00967734">
      <w:pPr>
        <w:pStyle w:val="13"/>
        <w:ind w:firstLine="709"/>
        <w:jc w:val="center"/>
        <w:rPr>
          <w:b/>
          <w:bCs/>
          <w:sz w:val="26"/>
          <w:szCs w:val="26"/>
        </w:rPr>
      </w:pPr>
    </w:p>
    <w:p w14:paraId="4E5E23B7" w14:textId="77777777" w:rsidR="003A33D9" w:rsidRPr="00BE3FC8" w:rsidRDefault="003A33D9" w:rsidP="00BE3FC8">
      <w:pPr>
        <w:spacing w:line="233" w:lineRule="auto"/>
        <w:ind w:firstLine="709"/>
        <w:jc w:val="both"/>
        <w:rPr>
          <w:spacing w:val="-2"/>
          <w:sz w:val="26"/>
          <w:szCs w:val="26"/>
        </w:rPr>
      </w:pPr>
      <w:r w:rsidRPr="00BE3FC8">
        <w:rPr>
          <w:spacing w:val="-2"/>
          <w:sz w:val="26"/>
          <w:szCs w:val="26"/>
        </w:rPr>
        <w:t>Платежная система представляет собой механизм осуществления платежей и п</w:t>
      </w:r>
      <w:r w:rsidRPr="00BE3FC8">
        <w:rPr>
          <w:spacing w:val="-2"/>
          <w:sz w:val="26"/>
          <w:szCs w:val="26"/>
        </w:rPr>
        <w:t>е</w:t>
      </w:r>
      <w:r w:rsidRPr="00BE3FC8">
        <w:rPr>
          <w:spacing w:val="-2"/>
          <w:sz w:val="26"/>
          <w:szCs w:val="26"/>
        </w:rPr>
        <w:t>реводов денег с одного банковского счета на другой по законам, правилам и станда</w:t>
      </w:r>
      <w:r w:rsidRPr="00BE3FC8">
        <w:rPr>
          <w:spacing w:val="-2"/>
          <w:sz w:val="26"/>
          <w:szCs w:val="26"/>
        </w:rPr>
        <w:t>р</w:t>
      </w:r>
      <w:r w:rsidRPr="00BE3FC8">
        <w:rPr>
          <w:spacing w:val="-2"/>
          <w:sz w:val="26"/>
          <w:szCs w:val="26"/>
        </w:rPr>
        <w:t xml:space="preserve">там, установленным в данной стране. </w:t>
      </w:r>
      <w:r w:rsidR="00E13CD1" w:rsidRPr="00BE3FC8">
        <w:rPr>
          <w:spacing w:val="-2"/>
          <w:sz w:val="26"/>
          <w:szCs w:val="26"/>
        </w:rPr>
        <w:t>Э</w:t>
      </w:r>
      <w:r w:rsidR="003D0716" w:rsidRPr="00BE3FC8">
        <w:rPr>
          <w:spacing w:val="-2"/>
          <w:sz w:val="26"/>
          <w:szCs w:val="26"/>
        </w:rPr>
        <w:t>ффективность функционирования ф</w:t>
      </w:r>
      <w:r w:rsidR="003D0716" w:rsidRPr="00BE3FC8">
        <w:rPr>
          <w:spacing w:val="-2"/>
          <w:sz w:val="26"/>
          <w:szCs w:val="26"/>
        </w:rPr>
        <w:t>и</w:t>
      </w:r>
      <w:r w:rsidR="003D0716" w:rsidRPr="00BE3FC8">
        <w:rPr>
          <w:spacing w:val="-2"/>
          <w:sz w:val="26"/>
          <w:szCs w:val="26"/>
        </w:rPr>
        <w:t>нансовых рынков и банковского сектора экономики во многом зависит от дейс</w:t>
      </w:r>
      <w:r w:rsidR="003D0716" w:rsidRPr="00BE3FC8">
        <w:rPr>
          <w:spacing w:val="-2"/>
          <w:sz w:val="26"/>
          <w:szCs w:val="26"/>
        </w:rPr>
        <w:t>т</w:t>
      </w:r>
      <w:r w:rsidR="003D0716" w:rsidRPr="00BE3FC8">
        <w:rPr>
          <w:spacing w:val="-2"/>
          <w:sz w:val="26"/>
          <w:szCs w:val="26"/>
        </w:rPr>
        <w:t>вующей в стране платежной системы.</w:t>
      </w:r>
    </w:p>
    <w:p w14:paraId="0C8D0AE3" w14:textId="77777777" w:rsidR="003D0716" w:rsidRPr="00BE3FC8" w:rsidRDefault="003D0716" w:rsidP="00BE3FC8">
      <w:pPr>
        <w:spacing w:line="233" w:lineRule="auto"/>
        <w:ind w:firstLine="709"/>
        <w:jc w:val="both"/>
        <w:rPr>
          <w:spacing w:val="-2"/>
          <w:sz w:val="26"/>
          <w:szCs w:val="26"/>
        </w:rPr>
      </w:pPr>
      <w:r w:rsidRPr="00BE3FC8">
        <w:rPr>
          <w:spacing w:val="-2"/>
          <w:sz w:val="26"/>
          <w:szCs w:val="26"/>
        </w:rPr>
        <w:t>В связи с чем, обеспечение безопасного и эффективного функционирования пл</w:t>
      </w:r>
      <w:r w:rsidRPr="00BE3FC8">
        <w:rPr>
          <w:spacing w:val="-2"/>
          <w:sz w:val="26"/>
          <w:szCs w:val="26"/>
        </w:rPr>
        <w:t>а</w:t>
      </w:r>
      <w:r w:rsidRPr="00BE3FC8">
        <w:rPr>
          <w:spacing w:val="-2"/>
          <w:sz w:val="26"/>
          <w:szCs w:val="26"/>
        </w:rPr>
        <w:t>тежных систем является одной из основных задач центральных банков. Согласно ме</w:t>
      </w:r>
      <w:r w:rsidRPr="00BE3FC8">
        <w:rPr>
          <w:spacing w:val="-2"/>
          <w:sz w:val="26"/>
          <w:szCs w:val="26"/>
        </w:rPr>
        <w:t>ж</w:t>
      </w:r>
      <w:r w:rsidRPr="00BE3FC8">
        <w:rPr>
          <w:spacing w:val="-2"/>
          <w:sz w:val="26"/>
          <w:szCs w:val="26"/>
        </w:rPr>
        <w:t>дународной терминологии, надзор (оверсайт) за платежными и расчетными сист</w:t>
      </w:r>
      <w:r w:rsidRPr="00BE3FC8">
        <w:rPr>
          <w:spacing w:val="-2"/>
          <w:sz w:val="26"/>
          <w:szCs w:val="26"/>
        </w:rPr>
        <w:t>е</w:t>
      </w:r>
      <w:r w:rsidRPr="00BE3FC8">
        <w:rPr>
          <w:spacing w:val="-2"/>
          <w:sz w:val="26"/>
          <w:szCs w:val="26"/>
        </w:rPr>
        <w:t>мами является функцией центрального банка</w:t>
      </w:r>
      <w:r w:rsidR="0061503F" w:rsidRPr="00BE3FC8">
        <w:rPr>
          <w:spacing w:val="-2"/>
          <w:sz w:val="26"/>
          <w:szCs w:val="26"/>
        </w:rPr>
        <w:t>,</w:t>
      </w:r>
      <w:r w:rsidRPr="00BE3FC8">
        <w:rPr>
          <w:spacing w:val="-2"/>
          <w:sz w:val="26"/>
          <w:szCs w:val="26"/>
        </w:rPr>
        <w:t xml:space="preserve"> при выполнении которой цели надежности и эффективности достигаются путем мониторинга существующих и планируемых си</w:t>
      </w:r>
      <w:r w:rsidRPr="00BE3FC8">
        <w:rPr>
          <w:spacing w:val="-2"/>
          <w:sz w:val="26"/>
          <w:szCs w:val="26"/>
        </w:rPr>
        <w:t>с</w:t>
      </w:r>
      <w:r w:rsidRPr="00BE3FC8">
        <w:rPr>
          <w:spacing w:val="-2"/>
          <w:sz w:val="26"/>
          <w:szCs w:val="26"/>
        </w:rPr>
        <w:t>тем, оценки их соответствия этим целям и, если необходимо, инициирования измен</w:t>
      </w:r>
      <w:r w:rsidRPr="00BE3FC8">
        <w:rPr>
          <w:spacing w:val="-2"/>
          <w:sz w:val="26"/>
          <w:szCs w:val="26"/>
        </w:rPr>
        <w:t>е</w:t>
      </w:r>
      <w:r w:rsidRPr="00BE3FC8">
        <w:rPr>
          <w:spacing w:val="-2"/>
          <w:sz w:val="26"/>
          <w:szCs w:val="26"/>
        </w:rPr>
        <w:t>ний.</w:t>
      </w:r>
    </w:p>
    <w:p w14:paraId="19E74D0E" w14:textId="77777777" w:rsidR="00A639AA" w:rsidRPr="00BE3FC8" w:rsidRDefault="00A639AA" w:rsidP="00BE3FC8">
      <w:pPr>
        <w:spacing w:line="233" w:lineRule="auto"/>
        <w:ind w:firstLine="709"/>
        <w:jc w:val="both"/>
        <w:rPr>
          <w:spacing w:val="-2"/>
          <w:sz w:val="26"/>
          <w:szCs w:val="26"/>
        </w:rPr>
      </w:pPr>
      <w:r w:rsidRPr="00BE3FC8">
        <w:rPr>
          <w:spacing w:val="-2"/>
          <w:sz w:val="26"/>
          <w:szCs w:val="26"/>
        </w:rPr>
        <w:t>При осуществлении надзора платежных систем большое внимание уделяется международным стандартам, разработанным Комитетом по платежным и расчетным системам Банка международных расчетов, в том числе</w:t>
      </w:r>
      <w:r w:rsidR="00C260C8" w:rsidRPr="00BE3FC8">
        <w:rPr>
          <w:spacing w:val="-2"/>
          <w:sz w:val="26"/>
          <w:szCs w:val="26"/>
        </w:rPr>
        <w:t>,</w:t>
      </w:r>
      <w:r w:rsidRPr="00BE3FC8">
        <w:rPr>
          <w:spacing w:val="-2"/>
          <w:sz w:val="26"/>
          <w:szCs w:val="26"/>
        </w:rPr>
        <w:t xml:space="preserve"> следующим осно</w:t>
      </w:r>
      <w:r w:rsidRPr="00BE3FC8">
        <w:rPr>
          <w:spacing w:val="-2"/>
          <w:sz w:val="26"/>
          <w:szCs w:val="26"/>
        </w:rPr>
        <w:t>в</w:t>
      </w:r>
      <w:r w:rsidRPr="00BE3FC8">
        <w:rPr>
          <w:spacing w:val="-2"/>
          <w:sz w:val="26"/>
          <w:szCs w:val="26"/>
        </w:rPr>
        <w:t>ным принципам:</w:t>
      </w:r>
    </w:p>
    <w:p w14:paraId="5983DA77" w14:textId="77777777" w:rsidR="003D0716" w:rsidRPr="00BE3FC8" w:rsidRDefault="00A639AA" w:rsidP="003C6501">
      <w:pPr>
        <w:pStyle w:val="13"/>
        <w:numPr>
          <w:ilvl w:val="0"/>
          <w:numId w:val="5"/>
        </w:numPr>
        <w:tabs>
          <w:tab w:val="clear" w:pos="1468"/>
          <w:tab w:val="num" w:pos="748"/>
        </w:tabs>
        <w:spacing w:line="233" w:lineRule="auto"/>
        <w:ind w:left="748" w:hanging="374"/>
        <w:jc w:val="both"/>
        <w:rPr>
          <w:bCs/>
          <w:spacing w:val="-2"/>
          <w:sz w:val="26"/>
          <w:szCs w:val="26"/>
        </w:rPr>
      </w:pPr>
      <w:r w:rsidRPr="00BE3FC8">
        <w:rPr>
          <w:spacing w:val="-2"/>
          <w:sz w:val="26"/>
          <w:szCs w:val="26"/>
        </w:rPr>
        <w:t xml:space="preserve">прозрачность (центральные банки должны открыто заявлять о своей политике </w:t>
      </w:r>
      <w:r w:rsidRPr="00BE3FC8">
        <w:rPr>
          <w:bCs/>
          <w:spacing w:val="-2"/>
          <w:sz w:val="26"/>
          <w:szCs w:val="26"/>
        </w:rPr>
        <w:t>надзо</w:t>
      </w:r>
      <w:r w:rsidR="0061503F" w:rsidRPr="00BE3FC8">
        <w:rPr>
          <w:bCs/>
          <w:spacing w:val="-2"/>
          <w:sz w:val="26"/>
          <w:szCs w:val="26"/>
        </w:rPr>
        <w:t>р</w:t>
      </w:r>
      <w:r w:rsidRPr="00BE3FC8">
        <w:rPr>
          <w:bCs/>
          <w:spacing w:val="-2"/>
          <w:sz w:val="26"/>
          <w:szCs w:val="26"/>
        </w:rPr>
        <w:t>а, включая требования и стандарты политики для систем и критерии определ</w:t>
      </w:r>
      <w:r w:rsidRPr="00BE3FC8">
        <w:rPr>
          <w:bCs/>
          <w:spacing w:val="-2"/>
          <w:sz w:val="26"/>
          <w:szCs w:val="26"/>
        </w:rPr>
        <w:t>е</w:t>
      </w:r>
      <w:r w:rsidRPr="00BE3FC8">
        <w:rPr>
          <w:bCs/>
          <w:spacing w:val="-2"/>
          <w:sz w:val="26"/>
          <w:szCs w:val="26"/>
        </w:rPr>
        <w:t>ния систем, к которым они дол</w:t>
      </w:r>
      <w:r w:rsidRPr="00BE3FC8">
        <w:rPr>
          <w:bCs/>
          <w:spacing w:val="-2"/>
          <w:sz w:val="26"/>
          <w:szCs w:val="26"/>
        </w:rPr>
        <w:t>ж</w:t>
      </w:r>
      <w:r w:rsidRPr="00BE3FC8">
        <w:rPr>
          <w:bCs/>
          <w:spacing w:val="-2"/>
          <w:sz w:val="26"/>
          <w:szCs w:val="26"/>
        </w:rPr>
        <w:t>ны применяться);</w:t>
      </w:r>
    </w:p>
    <w:p w14:paraId="3260F2E7" w14:textId="77777777" w:rsidR="00A639AA" w:rsidRPr="00BE3FC8" w:rsidRDefault="00A639AA" w:rsidP="003C6501">
      <w:pPr>
        <w:pStyle w:val="13"/>
        <w:numPr>
          <w:ilvl w:val="0"/>
          <w:numId w:val="5"/>
        </w:numPr>
        <w:tabs>
          <w:tab w:val="clear" w:pos="1468"/>
          <w:tab w:val="num" w:pos="748"/>
        </w:tabs>
        <w:spacing w:line="233" w:lineRule="auto"/>
        <w:ind w:left="748" w:hanging="374"/>
        <w:jc w:val="both"/>
        <w:rPr>
          <w:bCs/>
          <w:spacing w:val="-2"/>
          <w:sz w:val="26"/>
          <w:szCs w:val="26"/>
        </w:rPr>
      </w:pPr>
      <w:r w:rsidRPr="00BE3FC8">
        <w:rPr>
          <w:bCs/>
          <w:spacing w:val="-2"/>
          <w:sz w:val="26"/>
          <w:szCs w:val="26"/>
        </w:rPr>
        <w:t>международные стандарты (центральные банки должны в соответствующем случае принять международные стандарты в отношении платежных и расчетных си</w:t>
      </w:r>
      <w:r w:rsidRPr="00BE3FC8">
        <w:rPr>
          <w:bCs/>
          <w:spacing w:val="-2"/>
          <w:sz w:val="26"/>
          <w:szCs w:val="26"/>
        </w:rPr>
        <w:t>с</w:t>
      </w:r>
      <w:r w:rsidRPr="00BE3FC8">
        <w:rPr>
          <w:bCs/>
          <w:spacing w:val="-2"/>
          <w:sz w:val="26"/>
          <w:szCs w:val="26"/>
        </w:rPr>
        <w:t>тем);</w:t>
      </w:r>
    </w:p>
    <w:p w14:paraId="4C53626E" w14:textId="77777777" w:rsidR="00A639AA" w:rsidRPr="00BE3FC8" w:rsidRDefault="00A639AA" w:rsidP="003C6501">
      <w:pPr>
        <w:pStyle w:val="13"/>
        <w:numPr>
          <w:ilvl w:val="0"/>
          <w:numId w:val="5"/>
        </w:numPr>
        <w:tabs>
          <w:tab w:val="clear" w:pos="1468"/>
          <w:tab w:val="num" w:pos="748"/>
        </w:tabs>
        <w:spacing w:line="233" w:lineRule="auto"/>
        <w:ind w:left="748" w:hanging="374"/>
        <w:jc w:val="both"/>
        <w:rPr>
          <w:bCs/>
          <w:spacing w:val="-2"/>
          <w:sz w:val="26"/>
          <w:szCs w:val="26"/>
        </w:rPr>
      </w:pPr>
      <w:r w:rsidRPr="00BE3FC8">
        <w:rPr>
          <w:bCs/>
          <w:spacing w:val="-2"/>
          <w:sz w:val="26"/>
          <w:szCs w:val="26"/>
        </w:rPr>
        <w:t>действенные полномочия и возможности (центральные банки должны обл</w:t>
      </w:r>
      <w:r w:rsidRPr="00BE3FC8">
        <w:rPr>
          <w:bCs/>
          <w:spacing w:val="-2"/>
          <w:sz w:val="26"/>
          <w:szCs w:val="26"/>
        </w:rPr>
        <w:t>а</w:t>
      </w:r>
      <w:r w:rsidRPr="00BE3FC8">
        <w:rPr>
          <w:bCs/>
          <w:spacing w:val="-2"/>
          <w:sz w:val="26"/>
          <w:szCs w:val="26"/>
        </w:rPr>
        <w:t>дать полномочиями и возможностями для эффективного исполнения своих обязанн</w:t>
      </w:r>
      <w:r w:rsidRPr="00BE3FC8">
        <w:rPr>
          <w:bCs/>
          <w:spacing w:val="-2"/>
          <w:sz w:val="26"/>
          <w:szCs w:val="26"/>
        </w:rPr>
        <w:t>о</w:t>
      </w:r>
      <w:r w:rsidRPr="00BE3FC8">
        <w:rPr>
          <w:bCs/>
          <w:spacing w:val="-2"/>
          <w:sz w:val="26"/>
          <w:szCs w:val="26"/>
        </w:rPr>
        <w:t>стей по надзору);</w:t>
      </w:r>
    </w:p>
    <w:p w14:paraId="35F3FFFC" w14:textId="77777777" w:rsidR="00A639AA" w:rsidRPr="00BE3FC8" w:rsidRDefault="00A639AA" w:rsidP="003C6501">
      <w:pPr>
        <w:pStyle w:val="13"/>
        <w:numPr>
          <w:ilvl w:val="0"/>
          <w:numId w:val="5"/>
        </w:numPr>
        <w:tabs>
          <w:tab w:val="clear" w:pos="1468"/>
          <w:tab w:val="num" w:pos="748"/>
        </w:tabs>
        <w:spacing w:line="233" w:lineRule="auto"/>
        <w:ind w:left="748" w:hanging="374"/>
        <w:jc w:val="both"/>
        <w:rPr>
          <w:bCs/>
          <w:spacing w:val="-2"/>
          <w:sz w:val="26"/>
          <w:szCs w:val="26"/>
        </w:rPr>
      </w:pPr>
      <w:r w:rsidRPr="00BE3FC8">
        <w:rPr>
          <w:bCs/>
          <w:spacing w:val="-2"/>
          <w:sz w:val="26"/>
          <w:szCs w:val="26"/>
        </w:rPr>
        <w:t>последовательность (стандарты надзора должны применяться последовательно в отношении сопоставимых платежных и расчетных систем, включая системы, котор</w:t>
      </w:r>
      <w:r w:rsidRPr="00BE3FC8">
        <w:rPr>
          <w:bCs/>
          <w:spacing w:val="-2"/>
          <w:sz w:val="26"/>
          <w:szCs w:val="26"/>
        </w:rPr>
        <w:t>ы</w:t>
      </w:r>
      <w:r w:rsidRPr="00BE3FC8">
        <w:rPr>
          <w:bCs/>
          <w:spacing w:val="-2"/>
          <w:sz w:val="26"/>
          <w:szCs w:val="26"/>
        </w:rPr>
        <w:t>ми управляет сам центральный банк);</w:t>
      </w:r>
    </w:p>
    <w:p w14:paraId="6CB04135" w14:textId="77777777" w:rsidR="00A639AA" w:rsidRPr="00BE3FC8" w:rsidRDefault="00A639AA" w:rsidP="003C6501">
      <w:pPr>
        <w:pStyle w:val="13"/>
        <w:numPr>
          <w:ilvl w:val="0"/>
          <w:numId w:val="5"/>
        </w:numPr>
        <w:tabs>
          <w:tab w:val="clear" w:pos="1468"/>
          <w:tab w:val="num" w:pos="748"/>
        </w:tabs>
        <w:spacing w:line="233" w:lineRule="auto"/>
        <w:ind w:left="748" w:hanging="374"/>
        <w:jc w:val="both"/>
        <w:rPr>
          <w:bCs/>
          <w:spacing w:val="-2"/>
          <w:sz w:val="26"/>
          <w:szCs w:val="26"/>
        </w:rPr>
      </w:pPr>
      <w:r w:rsidRPr="00BE3FC8">
        <w:rPr>
          <w:bCs/>
          <w:spacing w:val="-2"/>
          <w:sz w:val="26"/>
          <w:szCs w:val="26"/>
        </w:rPr>
        <w:t>сотрудничество с другими официальными органами (центральные банки при обеспечении надежности и эффективности платежных и расчетных систем должны с</w:t>
      </w:r>
      <w:r w:rsidRPr="00BE3FC8">
        <w:rPr>
          <w:bCs/>
          <w:spacing w:val="-2"/>
          <w:sz w:val="26"/>
          <w:szCs w:val="26"/>
        </w:rPr>
        <w:t>о</w:t>
      </w:r>
      <w:r w:rsidRPr="00BE3FC8">
        <w:rPr>
          <w:bCs/>
          <w:spacing w:val="-2"/>
          <w:sz w:val="26"/>
          <w:szCs w:val="26"/>
        </w:rPr>
        <w:t>трудничать с другими соответствующими центральными банками и официальными о</w:t>
      </w:r>
      <w:r w:rsidRPr="00BE3FC8">
        <w:rPr>
          <w:bCs/>
          <w:spacing w:val="-2"/>
          <w:sz w:val="26"/>
          <w:szCs w:val="26"/>
        </w:rPr>
        <w:t>р</w:t>
      </w:r>
      <w:r w:rsidRPr="00BE3FC8">
        <w:rPr>
          <w:bCs/>
          <w:spacing w:val="-2"/>
          <w:sz w:val="26"/>
          <w:szCs w:val="26"/>
        </w:rPr>
        <w:t>ганами).</w:t>
      </w:r>
    </w:p>
    <w:p w14:paraId="40C28637" w14:textId="77777777" w:rsidR="00032C88" w:rsidRPr="00BE3FC8" w:rsidRDefault="00032C88" w:rsidP="00BE3FC8">
      <w:pPr>
        <w:spacing w:line="233" w:lineRule="auto"/>
        <w:ind w:firstLine="709"/>
        <w:jc w:val="both"/>
        <w:rPr>
          <w:spacing w:val="-2"/>
          <w:sz w:val="26"/>
          <w:szCs w:val="26"/>
        </w:rPr>
      </w:pPr>
      <w:r w:rsidRPr="00BE3FC8">
        <w:rPr>
          <w:spacing w:val="-2"/>
          <w:sz w:val="26"/>
          <w:szCs w:val="26"/>
        </w:rPr>
        <w:t xml:space="preserve">Следует отметить, что </w:t>
      </w:r>
      <w:r w:rsidR="00B76995" w:rsidRPr="00BE3FC8">
        <w:rPr>
          <w:spacing w:val="-2"/>
          <w:sz w:val="26"/>
          <w:szCs w:val="26"/>
        </w:rPr>
        <w:t>вопрос о значимости надзора за платежными системами был поднят еще в 90-х годах. Так, в Отчете Комитета по межбанковским схемам не</w:t>
      </w:r>
      <w:r w:rsidR="00B76995" w:rsidRPr="00BE3FC8">
        <w:rPr>
          <w:spacing w:val="-2"/>
          <w:sz w:val="26"/>
          <w:szCs w:val="26"/>
        </w:rPr>
        <w:t>т</w:t>
      </w:r>
      <w:r w:rsidR="00B76995" w:rsidRPr="00BE3FC8">
        <w:rPr>
          <w:spacing w:val="-2"/>
          <w:sz w:val="26"/>
          <w:szCs w:val="26"/>
        </w:rPr>
        <w:t>тинга центральных банков государств Группы Десяти (Отчет Ламфалусси, Банк ме</w:t>
      </w:r>
      <w:r w:rsidR="00B76995" w:rsidRPr="00BE3FC8">
        <w:rPr>
          <w:spacing w:val="-2"/>
          <w:sz w:val="26"/>
          <w:szCs w:val="26"/>
        </w:rPr>
        <w:t>ж</w:t>
      </w:r>
      <w:r w:rsidR="00B76995" w:rsidRPr="00BE3FC8">
        <w:rPr>
          <w:spacing w:val="-2"/>
          <w:sz w:val="26"/>
          <w:szCs w:val="26"/>
        </w:rPr>
        <w:t>дународных расчетов, 1990 год) указано, что ц</w:t>
      </w:r>
      <w:r w:rsidRPr="00BE3FC8">
        <w:rPr>
          <w:spacing w:val="-2"/>
          <w:sz w:val="26"/>
          <w:szCs w:val="26"/>
        </w:rPr>
        <w:t>ентральные банки осуществляют набл</w:t>
      </w:r>
      <w:r w:rsidRPr="00BE3FC8">
        <w:rPr>
          <w:spacing w:val="-2"/>
          <w:sz w:val="26"/>
          <w:szCs w:val="26"/>
        </w:rPr>
        <w:t>ю</w:t>
      </w:r>
      <w:r w:rsidRPr="00BE3FC8">
        <w:rPr>
          <w:spacing w:val="-2"/>
          <w:sz w:val="26"/>
          <w:szCs w:val="26"/>
        </w:rPr>
        <w:t>дение за развитием своих внутренних межбанковских рынков и</w:t>
      </w:r>
      <w:r w:rsidR="00B76995" w:rsidRPr="00BE3FC8">
        <w:rPr>
          <w:spacing w:val="-2"/>
          <w:sz w:val="26"/>
          <w:szCs w:val="26"/>
        </w:rPr>
        <w:t xml:space="preserve"> </w:t>
      </w:r>
      <w:r w:rsidRPr="00BE3FC8">
        <w:rPr>
          <w:spacing w:val="-2"/>
          <w:sz w:val="26"/>
          <w:szCs w:val="26"/>
        </w:rPr>
        <w:t>деятельностью плате</w:t>
      </w:r>
      <w:r w:rsidRPr="00BE3FC8">
        <w:rPr>
          <w:spacing w:val="-2"/>
          <w:sz w:val="26"/>
          <w:szCs w:val="26"/>
        </w:rPr>
        <w:t>ж</w:t>
      </w:r>
      <w:r w:rsidRPr="00BE3FC8">
        <w:rPr>
          <w:spacing w:val="-2"/>
          <w:sz w:val="26"/>
          <w:szCs w:val="26"/>
        </w:rPr>
        <w:t>ных и расчетных систем, обеспечивающих работу этих рынков. Выступая в качестве</w:t>
      </w:r>
      <w:r w:rsidR="00B76995" w:rsidRPr="00BE3FC8">
        <w:rPr>
          <w:spacing w:val="-2"/>
          <w:sz w:val="26"/>
          <w:szCs w:val="26"/>
        </w:rPr>
        <w:t xml:space="preserve"> </w:t>
      </w:r>
      <w:r w:rsidRPr="00BE3FC8">
        <w:rPr>
          <w:spacing w:val="-2"/>
          <w:sz w:val="26"/>
          <w:szCs w:val="26"/>
        </w:rPr>
        <w:t>основных поставщиков услуг по межбанковским расчетам и кредиторов последней и</w:t>
      </w:r>
      <w:r w:rsidRPr="00BE3FC8">
        <w:rPr>
          <w:spacing w:val="-2"/>
          <w:sz w:val="26"/>
          <w:szCs w:val="26"/>
        </w:rPr>
        <w:t>н</w:t>
      </w:r>
      <w:r w:rsidRPr="00BE3FC8">
        <w:rPr>
          <w:spacing w:val="-2"/>
          <w:sz w:val="26"/>
          <w:szCs w:val="26"/>
        </w:rPr>
        <w:t>станции, центральные</w:t>
      </w:r>
      <w:r w:rsidR="00B76995" w:rsidRPr="00BE3FC8">
        <w:rPr>
          <w:spacing w:val="-2"/>
          <w:sz w:val="26"/>
          <w:szCs w:val="26"/>
        </w:rPr>
        <w:t xml:space="preserve"> </w:t>
      </w:r>
      <w:r w:rsidRPr="00BE3FC8">
        <w:rPr>
          <w:spacing w:val="-2"/>
          <w:sz w:val="26"/>
          <w:szCs w:val="26"/>
        </w:rPr>
        <w:t>банки проявляют особый интерес к управленческой политике банков в отношении кредитования и ликвидности,</w:t>
      </w:r>
      <w:r w:rsidR="00B76995" w:rsidRPr="00BE3FC8">
        <w:rPr>
          <w:spacing w:val="-2"/>
          <w:sz w:val="26"/>
          <w:szCs w:val="26"/>
        </w:rPr>
        <w:t xml:space="preserve"> </w:t>
      </w:r>
      <w:r w:rsidRPr="00BE3FC8">
        <w:rPr>
          <w:spacing w:val="-2"/>
          <w:sz w:val="26"/>
          <w:szCs w:val="26"/>
        </w:rPr>
        <w:t>а также расчетным механизмам, св</w:t>
      </w:r>
      <w:r w:rsidRPr="00BE3FC8">
        <w:rPr>
          <w:spacing w:val="-2"/>
          <w:sz w:val="26"/>
          <w:szCs w:val="26"/>
        </w:rPr>
        <w:t>я</w:t>
      </w:r>
      <w:r w:rsidRPr="00BE3FC8">
        <w:rPr>
          <w:spacing w:val="-2"/>
          <w:sz w:val="26"/>
          <w:szCs w:val="26"/>
        </w:rPr>
        <w:t>зывающим их кредитный риск и риск ликвидности с национальной</w:t>
      </w:r>
      <w:r w:rsidR="00B76995" w:rsidRPr="00BE3FC8">
        <w:rPr>
          <w:spacing w:val="-2"/>
          <w:sz w:val="26"/>
          <w:szCs w:val="26"/>
        </w:rPr>
        <w:t xml:space="preserve"> </w:t>
      </w:r>
      <w:r w:rsidRPr="00BE3FC8">
        <w:rPr>
          <w:spacing w:val="-2"/>
          <w:sz w:val="26"/>
          <w:szCs w:val="26"/>
        </w:rPr>
        <w:t>банковской сист</w:t>
      </w:r>
      <w:r w:rsidRPr="00BE3FC8">
        <w:rPr>
          <w:spacing w:val="-2"/>
          <w:sz w:val="26"/>
          <w:szCs w:val="26"/>
        </w:rPr>
        <w:t>е</w:t>
      </w:r>
      <w:r w:rsidRPr="00BE3FC8">
        <w:rPr>
          <w:spacing w:val="-2"/>
          <w:sz w:val="26"/>
          <w:szCs w:val="26"/>
        </w:rPr>
        <w:t>мой, и оценивают способность банков противостоять неблагоприятным изменениям без</w:t>
      </w:r>
      <w:r w:rsidR="00B76995" w:rsidRPr="00BE3FC8">
        <w:rPr>
          <w:spacing w:val="-2"/>
          <w:sz w:val="26"/>
          <w:szCs w:val="26"/>
        </w:rPr>
        <w:t xml:space="preserve"> </w:t>
      </w:r>
      <w:r w:rsidRPr="00BE3FC8">
        <w:rPr>
          <w:spacing w:val="-2"/>
          <w:sz w:val="26"/>
          <w:szCs w:val="26"/>
        </w:rPr>
        <w:t>обращения к чрезвычайной поддержке со стороны центрального банка. Это наблюд</w:t>
      </w:r>
      <w:r w:rsidRPr="00BE3FC8">
        <w:rPr>
          <w:spacing w:val="-2"/>
          <w:sz w:val="26"/>
          <w:szCs w:val="26"/>
        </w:rPr>
        <w:t>е</w:t>
      </w:r>
      <w:r w:rsidRPr="00BE3FC8">
        <w:rPr>
          <w:spacing w:val="-2"/>
          <w:sz w:val="26"/>
          <w:szCs w:val="26"/>
        </w:rPr>
        <w:t>ние за национальной</w:t>
      </w:r>
      <w:r w:rsidR="00B76995" w:rsidRPr="00BE3FC8">
        <w:rPr>
          <w:spacing w:val="-2"/>
          <w:sz w:val="26"/>
          <w:szCs w:val="26"/>
        </w:rPr>
        <w:t xml:space="preserve"> </w:t>
      </w:r>
      <w:r w:rsidRPr="00BE3FC8">
        <w:rPr>
          <w:spacing w:val="-2"/>
          <w:sz w:val="26"/>
          <w:szCs w:val="26"/>
        </w:rPr>
        <w:t xml:space="preserve">платежной системой служит </w:t>
      </w:r>
      <w:r w:rsidRPr="00BE3FC8">
        <w:rPr>
          <w:spacing w:val="-2"/>
          <w:sz w:val="26"/>
          <w:szCs w:val="26"/>
        </w:rPr>
        <w:lastRenderedPageBreak/>
        <w:t>координации различных функций центрального банка и может также вкл</w:t>
      </w:r>
      <w:r w:rsidRPr="00BE3FC8">
        <w:rPr>
          <w:spacing w:val="-2"/>
          <w:sz w:val="26"/>
          <w:szCs w:val="26"/>
        </w:rPr>
        <w:t>ю</w:t>
      </w:r>
      <w:r w:rsidRPr="00BE3FC8">
        <w:rPr>
          <w:spacing w:val="-2"/>
          <w:sz w:val="26"/>
          <w:szCs w:val="26"/>
        </w:rPr>
        <w:t>чать</w:t>
      </w:r>
      <w:r w:rsidR="00B76995" w:rsidRPr="00BE3FC8">
        <w:rPr>
          <w:spacing w:val="-2"/>
          <w:sz w:val="26"/>
          <w:szCs w:val="26"/>
        </w:rPr>
        <w:t xml:space="preserve"> </w:t>
      </w:r>
      <w:r w:rsidRPr="00BE3FC8">
        <w:rPr>
          <w:spacing w:val="-2"/>
          <w:sz w:val="26"/>
          <w:szCs w:val="26"/>
        </w:rPr>
        <w:t>координацию обязанностей монетарных и контролирующих органов.</w:t>
      </w:r>
    </w:p>
    <w:p w14:paraId="01A3BE7B" w14:textId="77777777" w:rsidR="00A639AA" w:rsidRPr="00BE3FC8" w:rsidRDefault="0061503F" w:rsidP="005E717E">
      <w:pPr>
        <w:spacing w:line="235" w:lineRule="auto"/>
        <w:ind w:firstLine="709"/>
        <w:jc w:val="both"/>
        <w:rPr>
          <w:spacing w:val="-2"/>
          <w:sz w:val="26"/>
          <w:szCs w:val="26"/>
        </w:rPr>
      </w:pPr>
      <w:r w:rsidRPr="00BE3FC8">
        <w:rPr>
          <w:spacing w:val="-2"/>
          <w:sz w:val="26"/>
          <w:szCs w:val="26"/>
        </w:rPr>
        <w:t>П</w:t>
      </w:r>
      <w:r w:rsidR="00032C88" w:rsidRPr="00BE3FC8">
        <w:rPr>
          <w:spacing w:val="-2"/>
          <w:sz w:val="26"/>
          <w:szCs w:val="26"/>
        </w:rPr>
        <w:t xml:space="preserve">олномочия </w:t>
      </w:r>
      <w:r w:rsidRPr="00BE3FC8">
        <w:rPr>
          <w:spacing w:val="-2"/>
          <w:sz w:val="26"/>
          <w:szCs w:val="26"/>
        </w:rPr>
        <w:t xml:space="preserve">многих </w:t>
      </w:r>
      <w:r w:rsidR="00032C88" w:rsidRPr="00BE3FC8">
        <w:rPr>
          <w:spacing w:val="-2"/>
          <w:sz w:val="26"/>
          <w:szCs w:val="26"/>
        </w:rPr>
        <w:t>центральных банков в области надзора за платежными си</w:t>
      </w:r>
      <w:r w:rsidR="00032C88" w:rsidRPr="00BE3FC8">
        <w:rPr>
          <w:spacing w:val="-2"/>
          <w:sz w:val="26"/>
          <w:szCs w:val="26"/>
        </w:rPr>
        <w:t>с</w:t>
      </w:r>
      <w:r w:rsidR="00032C88" w:rsidRPr="00BE3FC8">
        <w:rPr>
          <w:spacing w:val="-2"/>
          <w:sz w:val="26"/>
          <w:szCs w:val="26"/>
        </w:rPr>
        <w:t xml:space="preserve">темами </w:t>
      </w:r>
      <w:r w:rsidRPr="00BE3FC8">
        <w:rPr>
          <w:spacing w:val="-2"/>
          <w:sz w:val="26"/>
          <w:szCs w:val="26"/>
        </w:rPr>
        <w:t>определены законодательными актами и включают разработку нормативной правовой базы в области платежей и переводов денег, мониторинг, сбор и анализ ст</w:t>
      </w:r>
      <w:r w:rsidRPr="00BE3FC8">
        <w:rPr>
          <w:spacing w:val="-2"/>
          <w:sz w:val="26"/>
          <w:szCs w:val="26"/>
        </w:rPr>
        <w:t>а</w:t>
      </w:r>
      <w:r w:rsidRPr="00BE3FC8">
        <w:rPr>
          <w:spacing w:val="-2"/>
          <w:sz w:val="26"/>
          <w:szCs w:val="26"/>
        </w:rPr>
        <w:t>тистических данных и оценку функционирования платежных систем.</w:t>
      </w:r>
    </w:p>
    <w:p w14:paraId="01CF27A4" w14:textId="77777777" w:rsidR="00C72325" w:rsidRPr="00BE3FC8" w:rsidRDefault="0061503F" w:rsidP="005E717E">
      <w:pPr>
        <w:spacing w:line="235" w:lineRule="auto"/>
        <w:ind w:firstLine="709"/>
        <w:jc w:val="both"/>
        <w:rPr>
          <w:spacing w:val="-2"/>
          <w:sz w:val="26"/>
          <w:szCs w:val="26"/>
        </w:rPr>
      </w:pPr>
      <w:r w:rsidRPr="00BE3FC8">
        <w:rPr>
          <w:spacing w:val="-2"/>
          <w:sz w:val="26"/>
          <w:szCs w:val="26"/>
        </w:rPr>
        <w:t xml:space="preserve">Так, в соответствии с Федеральным законом «О Центральном Банке Российской Федерации» </w:t>
      </w:r>
      <w:r w:rsidR="00C72325" w:rsidRPr="00BE3FC8">
        <w:rPr>
          <w:spacing w:val="-2"/>
          <w:sz w:val="26"/>
          <w:szCs w:val="26"/>
        </w:rPr>
        <w:t>одной из целей деятельности Банка России является обеспечение эффе</w:t>
      </w:r>
      <w:r w:rsidR="00C72325" w:rsidRPr="00BE3FC8">
        <w:rPr>
          <w:spacing w:val="-2"/>
          <w:sz w:val="26"/>
          <w:szCs w:val="26"/>
        </w:rPr>
        <w:t>к</w:t>
      </w:r>
      <w:r w:rsidR="00C72325" w:rsidRPr="00BE3FC8">
        <w:rPr>
          <w:spacing w:val="-2"/>
          <w:sz w:val="26"/>
          <w:szCs w:val="26"/>
        </w:rPr>
        <w:t>тивного и бесперебойного функционирования платежной системы. Согласно указанн</w:t>
      </w:r>
      <w:r w:rsidR="00C72325" w:rsidRPr="00BE3FC8">
        <w:rPr>
          <w:spacing w:val="-2"/>
          <w:sz w:val="26"/>
          <w:szCs w:val="26"/>
        </w:rPr>
        <w:t>о</w:t>
      </w:r>
      <w:r w:rsidR="00C72325" w:rsidRPr="00BE3FC8">
        <w:rPr>
          <w:spacing w:val="-2"/>
          <w:sz w:val="26"/>
          <w:szCs w:val="26"/>
        </w:rPr>
        <w:t xml:space="preserve">му Закону </w:t>
      </w:r>
      <w:r w:rsidR="00C260C8" w:rsidRPr="00BE3FC8">
        <w:rPr>
          <w:spacing w:val="-2"/>
          <w:sz w:val="26"/>
          <w:szCs w:val="26"/>
        </w:rPr>
        <w:t>Центральный Банк Российской Федерации</w:t>
      </w:r>
      <w:r w:rsidR="00C72325" w:rsidRPr="00BE3FC8">
        <w:rPr>
          <w:spacing w:val="-2"/>
          <w:sz w:val="26"/>
          <w:szCs w:val="26"/>
        </w:rPr>
        <w:t xml:space="preserve"> </w:t>
      </w:r>
      <w:r w:rsidR="003A33D9" w:rsidRPr="00BE3FC8">
        <w:rPr>
          <w:spacing w:val="-2"/>
          <w:sz w:val="26"/>
          <w:szCs w:val="26"/>
        </w:rPr>
        <w:t xml:space="preserve">устанавливает правила расчетов в </w:t>
      </w:r>
      <w:r w:rsidR="00C260C8" w:rsidRPr="00BE3FC8">
        <w:rPr>
          <w:spacing w:val="-2"/>
          <w:sz w:val="26"/>
          <w:szCs w:val="26"/>
        </w:rPr>
        <w:t>стране</w:t>
      </w:r>
      <w:r w:rsidR="003A33D9" w:rsidRPr="00BE3FC8">
        <w:rPr>
          <w:spacing w:val="-2"/>
          <w:sz w:val="26"/>
          <w:szCs w:val="26"/>
        </w:rPr>
        <w:t>, ос</w:t>
      </w:r>
      <w:r w:rsidR="003A33D9" w:rsidRPr="00BE3FC8">
        <w:rPr>
          <w:spacing w:val="-2"/>
          <w:sz w:val="26"/>
          <w:szCs w:val="26"/>
        </w:rPr>
        <w:t>у</w:t>
      </w:r>
      <w:r w:rsidR="003A33D9" w:rsidRPr="00BE3FC8">
        <w:rPr>
          <w:spacing w:val="-2"/>
          <w:sz w:val="26"/>
          <w:szCs w:val="26"/>
        </w:rPr>
        <w:t xml:space="preserve">ществляет обслуживание счетов бюджетов </w:t>
      </w:r>
      <w:r w:rsidR="00C72325" w:rsidRPr="00BE3FC8">
        <w:rPr>
          <w:spacing w:val="-2"/>
          <w:sz w:val="26"/>
          <w:szCs w:val="26"/>
        </w:rPr>
        <w:t xml:space="preserve">всех уровней бюджетной системы </w:t>
      </w:r>
      <w:r w:rsidR="003A33D9" w:rsidRPr="00BE3FC8">
        <w:rPr>
          <w:spacing w:val="-2"/>
          <w:sz w:val="26"/>
          <w:szCs w:val="26"/>
        </w:rPr>
        <w:t>Росси</w:t>
      </w:r>
      <w:r w:rsidR="003A33D9" w:rsidRPr="00BE3FC8">
        <w:rPr>
          <w:spacing w:val="-2"/>
          <w:sz w:val="26"/>
          <w:szCs w:val="26"/>
        </w:rPr>
        <w:t>й</w:t>
      </w:r>
      <w:r w:rsidR="003A33D9" w:rsidRPr="00BE3FC8">
        <w:rPr>
          <w:spacing w:val="-2"/>
          <w:sz w:val="26"/>
          <w:szCs w:val="26"/>
        </w:rPr>
        <w:t xml:space="preserve">ской Федерации </w:t>
      </w:r>
      <w:r w:rsidR="00C72325" w:rsidRPr="00BE3FC8">
        <w:rPr>
          <w:spacing w:val="-2"/>
          <w:sz w:val="26"/>
          <w:szCs w:val="26"/>
        </w:rPr>
        <w:t>посредством проведения расчетов по поручению уполномоченных о</w:t>
      </w:r>
      <w:r w:rsidR="00C72325" w:rsidRPr="00BE3FC8">
        <w:rPr>
          <w:spacing w:val="-2"/>
          <w:sz w:val="26"/>
          <w:szCs w:val="26"/>
        </w:rPr>
        <w:t>р</w:t>
      </w:r>
      <w:r w:rsidR="00C72325" w:rsidRPr="00BE3FC8">
        <w:rPr>
          <w:spacing w:val="-2"/>
          <w:sz w:val="26"/>
          <w:szCs w:val="26"/>
        </w:rPr>
        <w:t>ганов исполнительной власти и государственных внебюджетных фондов, на которые возлагаются организация исполнения и исполнение бюджетов. Банк России является органом, координирующим, регулирующим и лицензирующим организацию расче</w:t>
      </w:r>
      <w:r w:rsidR="00C72325" w:rsidRPr="00BE3FC8">
        <w:rPr>
          <w:spacing w:val="-2"/>
          <w:sz w:val="26"/>
          <w:szCs w:val="26"/>
        </w:rPr>
        <w:t>т</w:t>
      </w:r>
      <w:r w:rsidR="00C72325" w:rsidRPr="00BE3FC8">
        <w:rPr>
          <w:spacing w:val="-2"/>
          <w:sz w:val="26"/>
          <w:szCs w:val="26"/>
        </w:rPr>
        <w:t>ных, в том числе клиринговых, систем в Российской Ф</w:t>
      </w:r>
      <w:r w:rsidR="00C72325" w:rsidRPr="00BE3FC8">
        <w:rPr>
          <w:spacing w:val="-2"/>
          <w:sz w:val="26"/>
          <w:szCs w:val="26"/>
        </w:rPr>
        <w:t>е</w:t>
      </w:r>
      <w:r w:rsidR="00C72325" w:rsidRPr="00BE3FC8">
        <w:rPr>
          <w:spacing w:val="-2"/>
          <w:sz w:val="26"/>
          <w:szCs w:val="26"/>
        </w:rPr>
        <w:t>дерации, а также устанавливает правила, формы, сроки и стандарты осуществления безналичных расчетов.</w:t>
      </w:r>
    </w:p>
    <w:p w14:paraId="03305F7A" w14:textId="77777777" w:rsidR="003A33D9" w:rsidRPr="00BE3FC8" w:rsidRDefault="00C72325" w:rsidP="005E717E">
      <w:pPr>
        <w:spacing w:line="235" w:lineRule="auto"/>
        <w:ind w:firstLine="709"/>
        <w:jc w:val="both"/>
        <w:rPr>
          <w:spacing w:val="-2"/>
          <w:sz w:val="26"/>
          <w:szCs w:val="26"/>
        </w:rPr>
      </w:pPr>
      <w:r w:rsidRPr="00BE3FC8">
        <w:rPr>
          <w:spacing w:val="-2"/>
          <w:sz w:val="26"/>
          <w:szCs w:val="26"/>
        </w:rPr>
        <w:t xml:space="preserve">В соответствии с Банковским кодексом </w:t>
      </w:r>
      <w:r w:rsidR="003A33D9" w:rsidRPr="00BE3FC8">
        <w:rPr>
          <w:spacing w:val="-2"/>
          <w:sz w:val="26"/>
          <w:szCs w:val="26"/>
        </w:rPr>
        <w:t xml:space="preserve"> Республики Беларусь одной из осно</w:t>
      </w:r>
      <w:r w:rsidR="003A33D9" w:rsidRPr="00BE3FC8">
        <w:rPr>
          <w:spacing w:val="-2"/>
          <w:sz w:val="26"/>
          <w:szCs w:val="26"/>
        </w:rPr>
        <w:t>в</w:t>
      </w:r>
      <w:r w:rsidR="003A33D9" w:rsidRPr="00BE3FC8">
        <w:rPr>
          <w:spacing w:val="-2"/>
          <w:sz w:val="26"/>
          <w:szCs w:val="26"/>
        </w:rPr>
        <w:t xml:space="preserve">ных целей деятельности Национального </w:t>
      </w:r>
      <w:r w:rsidR="00C260C8" w:rsidRPr="00BE3FC8">
        <w:rPr>
          <w:spacing w:val="-2"/>
          <w:sz w:val="26"/>
          <w:szCs w:val="26"/>
        </w:rPr>
        <w:t>Б</w:t>
      </w:r>
      <w:r w:rsidR="003A33D9" w:rsidRPr="00BE3FC8">
        <w:rPr>
          <w:spacing w:val="-2"/>
          <w:sz w:val="26"/>
          <w:szCs w:val="26"/>
        </w:rPr>
        <w:t>анка Республики Бела</w:t>
      </w:r>
      <w:r w:rsidRPr="00BE3FC8">
        <w:rPr>
          <w:spacing w:val="-2"/>
          <w:sz w:val="26"/>
          <w:szCs w:val="26"/>
        </w:rPr>
        <w:t xml:space="preserve">русь </w:t>
      </w:r>
      <w:r w:rsidR="003A33D9" w:rsidRPr="00BE3FC8">
        <w:rPr>
          <w:spacing w:val="-2"/>
          <w:sz w:val="26"/>
          <w:szCs w:val="26"/>
        </w:rPr>
        <w:t>является организ</w:t>
      </w:r>
      <w:r w:rsidR="003A33D9" w:rsidRPr="00BE3FC8">
        <w:rPr>
          <w:spacing w:val="-2"/>
          <w:sz w:val="26"/>
          <w:szCs w:val="26"/>
        </w:rPr>
        <w:t>а</w:t>
      </w:r>
      <w:r w:rsidR="003A33D9" w:rsidRPr="00BE3FC8">
        <w:rPr>
          <w:spacing w:val="-2"/>
          <w:sz w:val="26"/>
          <w:szCs w:val="26"/>
        </w:rPr>
        <w:t xml:space="preserve">ция эффективного, надежного и безопасного функционирования платежной системы. </w:t>
      </w:r>
      <w:r w:rsidRPr="00BE3FC8">
        <w:rPr>
          <w:spacing w:val="-2"/>
          <w:sz w:val="26"/>
          <w:szCs w:val="26"/>
        </w:rPr>
        <w:t xml:space="preserve"> </w:t>
      </w:r>
      <w:r w:rsidR="003A33D9" w:rsidRPr="00BE3FC8">
        <w:rPr>
          <w:spacing w:val="-2"/>
          <w:sz w:val="26"/>
          <w:szCs w:val="26"/>
        </w:rPr>
        <w:t xml:space="preserve">В рамках достижения этой цели Национальный </w:t>
      </w:r>
      <w:r w:rsidR="00C260C8" w:rsidRPr="00BE3FC8">
        <w:rPr>
          <w:spacing w:val="-2"/>
          <w:sz w:val="26"/>
          <w:szCs w:val="26"/>
        </w:rPr>
        <w:t>Б</w:t>
      </w:r>
      <w:r w:rsidR="003A33D9" w:rsidRPr="00BE3FC8">
        <w:rPr>
          <w:spacing w:val="-2"/>
          <w:sz w:val="26"/>
          <w:szCs w:val="26"/>
        </w:rPr>
        <w:t>анк осуществляет управление функци</w:t>
      </w:r>
      <w:r w:rsidR="003A33D9" w:rsidRPr="00BE3FC8">
        <w:rPr>
          <w:spacing w:val="-2"/>
          <w:sz w:val="26"/>
          <w:szCs w:val="26"/>
        </w:rPr>
        <w:t>о</w:t>
      </w:r>
      <w:r w:rsidR="003A33D9" w:rsidRPr="00BE3FC8">
        <w:rPr>
          <w:spacing w:val="-2"/>
          <w:sz w:val="26"/>
          <w:szCs w:val="26"/>
        </w:rPr>
        <w:t>нированием платежной системы Республики Беларусь и надзор за ней посредством у</w:t>
      </w:r>
      <w:r w:rsidR="003A33D9" w:rsidRPr="00BE3FC8">
        <w:rPr>
          <w:spacing w:val="-2"/>
          <w:sz w:val="26"/>
          <w:szCs w:val="26"/>
        </w:rPr>
        <w:t>с</w:t>
      </w:r>
      <w:r w:rsidR="003A33D9" w:rsidRPr="00BE3FC8">
        <w:rPr>
          <w:spacing w:val="-2"/>
          <w:sz w:val="26"/>
          <w:szCs w:val="26"/>
        </w:rPr>
        <w:t>тановления правил осуществления платежей, тарифной политики, управления ликви</w:t>
      </w:r>
      <w:r w:rsidR="003A33D9" w:rsidRPr="00BE3FC8">
        <w:rPr>
          <w:spacing w:val="-2"/>
          <w:sz w:val="26"/>
          <w:szCs w:val="26"/>
        </w:rPr>
        <w:t>д</w:t>
      </w:r>
      <w:r w:rsidR="003A33D9" w:rsidRPr="00BE3FC8">
        <w:rPr>
          <w:spacing w:val="-2"/>
          <w:sz w:val="26"/>
          <w:szCs w:val="26"/>
        </w:rPr>
        <w:t>ностью, а также посредством сбора, накопления и анализа показателей, характеризу</w:t>
      </w:r>
      <w:r w:rsidR="003A33D9" w:rsidRPr="00BE3FC8">
        <w:rPr>
          <w:spacing w:val="-2"/>
          <w:sz w:val="26"/>
          <w:szCs w:val="26"/>
        </w:rPr>
        <w:t>ю</w:t>
      </w:r>
      <w:r w:rsidR="003A33D9" w:rsidRPr="00BE3FC8">
        <w:rPr>
          <w:spacing w:val="-2"/>
          <w:sz w:val="26"/>
          <w:szCs w:val="26"/>
        </w:rPr>
        <w:t>щих состояние платежной системы Республики Беларусь</w:t>
      </w:r>
      <w:r w:rsidR="00BB72D2" w:rsidRPr="00BE3FC8">
        <w:rPr>
          <w:spacing w:val="-2"/>
          <w:sz w:val="26"/>
          <w:szCs w:val="26"/>
        </w:rPr>
        <w:t>.</w:t>
      </w:r>
    </w:p>
    <w:p w14:paraId="71CB8054" w14:textId="77777777" w:rsidR="00BB72D2" w:rsidRPr="00BE3FC8" w:rsidRDefault="00BB72D2" w:rsidP="005E717E">
      <w:pPr>
        <w:spacing w:line="235" w:lineRule="auto"/>
        <w:ind w:firstLine="709"/>
        <w:jc w:val="both"/>
        <w:rPr>
          <w:spacing w:val="-2"/>
          <w:sz w:val="26"/>
          <w:szCs w:val="26"/>
        </w:rPr>
      </w:pPr>
      <w:r w:rsidRPr="00BE3FC8">
        <w:rPr>
          <w:spacing w:val="-2"/>
          <w:sz w:val="26"/>
          <w:szCs w:val="26"/>
        </w:rPr>
        <w:t>Согласно Мон</w:t>
      </w:r>
      <w:r w:rsidR="00C260C8" w:rsidRPr="00BE3FC8">
        <w:rPr>
          <w:spacing w:val="-2"/>
          <w:sz w:val="26"/>
          <w:szCs w:val="26"/>
        </w:rPr>
        <w:t xml:space="preserve">етарному и финансовому кодексу </w:t>
      </w:r>
      <w:r w:rsidRPr="00BE3FC8">
        <w:rPr>
          <w:spacing w:val="-2"/>
          <w:sz w:val="26"/>
          <w:szCs w:val="26"/>
        </w:rPr>
        <w:t>Банк Франции обесп</w:t>
      </w:r>
      <w:r w:rsidRPr="00BE3FC8">
        <w:rPr>
          <w:spacing w:val="-2"/>
          <w:sz w:val="26"/>
          <w:szCs w:val="26"/>
        </w:rPr>
        <w:t>е</w:t>
      </w:r>
      <w:r w:rsidRPr="00BE3FC8">
        <w:rPr>
          <w:spacing w:val="-2"/>
          <w:sz w:val="26"/>
          <w:szCs w:val="26"/>
        </w:rPr>
        <w:t>чивает бесперебойную работу и безопасность платежных систем в рамках задачи Евр</w:t>
      </w:r>
      <w:r w:rsidRPr="00BE3FC8">
        <w:rPr>
          <w:spacing w:val="-2"/>
          <w:sz w:val="26"/>
          <w:szCs w:val="26"/>
        </w:rPr>
        <w:t>о</w:t>
      </w:r>
      <w:r w:rsidRPr="00BE3FC8">
        <w:rPr>
          <w:spacing w:val="-2"/>
          <w:sz w:val="26"/>
          <w:szCs w:val="26"/>
        </w:rPr>
        <w:t>пейской системы центральны</w:t>
      </w:r>
      <w:r w:rsidR="00C260C8" w:rsidRPr="00BE3FC8">
        <w:rPr>
          <w:spacing w:val="-2"/>
          <w:sz w:val="26"/>
          <w:szCs w:val="26"/>
        </w:rPr>
        <w:t>х банков по обеспечению беспрерывной</w:t>
      </w:r>
      <w:r w:rsidRPr="00BE3FC8">
        <w:rPr>
          <w:spacing w:val="-2"/>
          <w:sz w:val="26"/>
          <w:szCs w:val="26"/>
        </w:rPr>
        <w:t xml:space="preserve"> работы плате</w:t>
      </w:r>
      <w:r w:rsidRPr="00BE3FC8">
        <w:rPr>
          <w:spacing w:val="-2"/>
          <w:sz w:val="26"/>
          <w:szCs w:val="26"/>
        </w:rPr>
        <w:t>ж</w:t>
      </w:r>
      <w:r w:rsidRPr="00BE3FC8">
        <w:rPr>
          <w:spacing w:val="-2"/>
          <w:sz w:val="26"/>
          <w:szCs w:val="26"/>
        </w:rPr>
        <w:t>ных систем.</w:t>
      </w:r>
    </w:p>
    <w:p w14:paraId="27070023" w14:textId="77777777" w:rsidR="00BB72D2" w:rsidRPr="00BE3FC8" w:rsidRDefault="00357330" w:rsidP="005E717E">
      <w:pPr>
        <w:spacing w:line="235" w:lineRule="auto"/>
        <w:ind w:firstLine="709"/>
        <w:jc w:val="both"/>
        <w:rPr>
          <w:spacing w:val="-2"/>
          <w:sz w:val="26"/>
          <w:szCs w:val="26"/>
        </w:rPr>
      </w:pPr>
      <w:r w:rsidRPr="00BE3FC8">
        <w:rPr>
          <w:spacing w:val="-2"/>
          <w:sz w:val="26"/>
          <w:szCs w:val="26"/>
        </w:rPr>
        <w:t>Меморандумом о договоренности между Министерством финансов, Банком Англии и Управлением финансовых услуг  (1997) предусмотрено, что Банк Англии о</w:t>
      </w:r>
      <w:r w:rsidRPr="00BE3FC8">
        <w:rPr>
          <w:spacing w:val="-2"/>
          <w:sz w:val="26"/>
          <w:szCs w:val="26"/>
        </w:rPr>
        <w:t>т</w:t>
      </w:r>
      <w:r w:rsidRPr="00BE3FC8">
        <w:rPr>
          <w:spacing w:val="-2"/>
          <w:sz w:val="26"/>
          <w:szCs w:val="26"/>
        </w:rPr>
        <w:t>вечает за общую стабильность финансовой системы в целом, включая ин</w:t>
      </w:r>
      <w:r w:rsidR="00C260C8" w:rsidRPr="00BE3FC8">
        <w:rPr>
          <w:spacing w:val="-2"/>
          <w:sz w:val="26"/>
          <w:szCs w:val="26"/>
        </w:rPr>
        <w:t>фраструктуру финансовой системы и,</w:t>
      </w:r>
      <w:r w:rsidRPr="00BE3FC8">
        <w:rPr>
          <w:spacing w:val="-2"/>
          <w:sz w:val="26"/>
          <w:szCs w:val="26"/>
        </w:rPr>
        <w:t xml:space="preserve"> в частности, платежные системы. Ежегодно с января 2005 года Банк Англии </w:t>
      </w:r>
      <w:r w:rsidR="00687BCB" w:rsidRPr="00BE3FC8">
        <w:rPr>
          <w:spacing w:val="-2"/>
          <w:sz w:val="26"/>
          <w:szCs w:val="26"/>
        </w:rPr>
        <w:t>публикует Отчет по оверсайту платежных систем, который описывает р</w:t>
      </w:r>
      <w:r w:rsidR="00687BCB" w:rsidRPr="00BE3FC8">
        <w:rPr>
          <w:spacing w:val="-2"/>
          <w:sz w:val="26"/>
          <w:szCs w:val="26"/>
        </w:rPr>
        <w:t>а</w:t>
      </w:r>
      <w:r w:rsidR="00687BCB" w:rsidRPr="00BE3FC8">
        <w:rPr>
          <w:spacing w:val="-2"/>
          <w:sz w:val="26"/>
          <w:szCs w:val="26"/>
        </w:rPr>
        <w:t xml:space="preserve">боту Банка в данной области. </w:t>
      </w:r>
    </w:p>
    <w:p w14:paraId="529D158E" w14:textId="77777777" w:rsidR="00991933" w:rsidRPr="00BE3FC8" w:rsidRDefault="00991933" w:rsidP="005E717E">
      <w:pPr>
        <w:spacing w:line="235" w:lineRule="auto"/>
        <w:ind w:firstLine="709"/>
        <w:jc w:val="both"/>
        <w:rPr>
          <w:spacing w:val="-2"/>
          <w:sz w:val="26"/>
          <w:szCs w:val="26"/>
        </w:rPr>
      </w:pPr>
      <w:r w:rsidRPr="00BE3FC8">
        <w:rPr>
          <w:spacing w:val="-2"/>
          <w:sz w:val="26"/>
          <w:szCs w:val="26"/>
        </w:rPr>
        <w:t>В Республике Казахстана надзорную роль от лица государства за функционир</w:t>
      </w:r>
      <w:r w:rsidRPr="00BE3FC8">
        <w:rPr>
          <w:spacing w:val="-2"/>
          <w:sz w:val="26"/>
          <w:szCs w:val="26"/>
        </w:rPr>
        <w:t>о</w:t>
      </w:r>
      <w:r w:rsidRPr="00BE3FC8">
        <w:rPr>
          <w:spacing w:val="-2"/>
          <w:sz w:val="26"/>
          <w:szCs w:val="26"/>
        </w:rPr>
        <w:t>ванием и развитием</w:t>
      </w:r>
      <w:r w:rsidR="00C260C8" w:rsidRPr="00BE3FC8">
        <w:rPr>
          <w:spacing w:val="-2"/>
          <w:sz w:val="26"/>
          <w:szCs w:val="26"/>
        </w:rPr>
        <w:t xml:space="preserve"> платежных систем осуществляет </w:t>
      </w:r>
      <w:r w:rsidRPr="00BE3FC8">
        <w:rPr>
          <w:spacing w:val="-2"/>
          <w:sz w:val="26"/>
          <w:szCs w:val="26"/>
        </w:rPr>
        <w:t>Национальный Банк Казахст</w:t>
      </w:r>
      <w:r w:rsidR="00C260C8" w:rsidRPr="00BE3FC8">
        <w:rPr>
          <w:spacing w:val="-2"/>
          <w:sz w:val="26"/>
          <w:szCs w:val="26"/>
        </w:rPr>
        <w:t xml:space="preserve">ана. В соответствии со статьей </w:t>
      </w:r>
      <w:r w:rsidRPr="00BE3FC8">
        <w:rPr>
          <w:spacing w:val="-2"/>
          <w:sz w:val="26"/>
          <w:szCs w:val="26"/>
        </w:rPr>
        <w:t>7 Закона Республики Казахстан  «О Национальном Банке Республики Казахстан» одной из основных задач Национального Банка является обе</w:t>
      </w:r>
      <w:r w:rsidRPr="00BE3FC8">
        <w:rPr>
          <w:spacing w:val="-2"/>
          <w:sz w:val="26"/>
          <w:szCs w:val="26"/>
        </w:rPr>
        <w:t>с</w:t>
      </w:r>
      <w:r w:rsidRPr="00BE3FC8">
        <w:rPr>
          <w:spacing w:val="-2"/>
          <w:sz w:val="26"/>
          <w:szCs w:val="26"/>
        </w:rPr>
        <w:t>печ</w:t>
      </w:r>
      <w:r w:rsidRPr="00BE3FC8">
        <w:rPr>
          <w:spacing w:val="-2"/>
          <w:sz w:val="26"/>
          <w:szCs w:val="26"/>
        </w:rPr>
        <w:t>е</w:t>
      </w:r>
      <w:r w:rsidRPr="00BE3FC8">
        <w:rPr>
          <w:spacing w:val="-2"/>
          <w:sz w:val="26"/>
          <w:szCs w:val="26"/>
        </w:rPr>
        <w:t xml:space="preserve">ние функционирования платежных систем. </w:t>
      </w:r>
    </w:p>
    <w:p w14:paraId="6F50D66E" w14:textId="77777777" w:rsidR="00991933" w:rsidRPr="00BE3FC8" w:rsidRDefault="00991933" w:rsidP="005E717E">
      <w:pPr>
        <w:spacing w:line="235" w:lineRule="auto"/>
        <w:ind w:firstLine="709"/>
        <w:jc w:val="both"/>
        <w:rPr>
          <w:spacing w:val="-2"/>
          <w:sz w:val="26"/>
          <w:szCs w:val="26"/>
        </w:rPr>
      </w:pPr>
      <w:r w:rsidRPr="00BE3FC8">
        <w:rPr>
          <w:spacing w:val="-2"/>
          <w:sz w:val="26"/>
          <w:szCs w:val="26"/>
        </w:rPr>
        <w:t xml:space="preserve">В рамках реализации указанной задачи, на </w:t>
      </w:r>
      <w:r w:rsidR="005A7F32" w:rsidRPr="00BE3FC8">
        <w:rPr>
          <w:spacing w:val="-2"/>
          <w:sz w:val="26"/>
          <w:szCs w:val="26"/>
        </w:rPr>
        <w:t xml:space="preserve">Национальный Банк </w:t>
      </w:r>
      <w:r w:rsidR="00783291" w:rsidRPr="00BE3FC8">
        <w:rPr>
          <w:spacing w:val="-2"/>
          <w:sz w:val="26"/>
          <w:szCs w:val="26"/>
        </w:rPr>
        <w:t>Казахстана</w:t>
      </w:r>
      <w:r w:rsidRPr="00BE3FC8">
        <w:rPr>
          <w:spacing w:val="-2"/>
          <w:sz w:val="26"/>
          <w:szCs w:val="26"/>
        </w:rPr>
        <w:t xml:space="preserve"> возложены определенные  функции (статья 8 Закона </w:t>
      </w:r>
      <w:r w:rsidR="005A7F32" w:rsidRPr="00BE3FC8">
        <w:rPr>
          <w:spacing w:val="-2"/>
          <w:sz w:val="26"/>
          <w:szCs w:val="26"/>
        </w:rPr>
        <w:t xml:space="preserve">Республики Казахстан </w:t>
      </w:r>
      <w:r w:rsidRPr="00BE3FC8">
        <w:rPr>
          <w:spacing w:val="-2"/>
          <w:sz w:val="26"/>
          <w:szCs w:val="26"/>
        </w:rPr>
        <w:t>«О Национальном Банке Республики Казахстан). Наци</w:t>
      </w:r>
      <w:r w:rsidRPr="00BE3FC8">
        <w:rPr>
          <w:spacing w:val="-2"/>
          <w:sz w:val="26"/>
          <w:szCs w:val="26"/>
        </w:rPr>
        <w:t>о</w:t>
      </w:r>
      <w:r w:rsidRPr="00BE3FC8">
        <w:rPr>
          <w:spacing w:val="-2"/>
          <w:sz w:val="26"/>
          <w:szCs w:val="26"/>
        </w:rPr>
        <w:t>нальный Банк Казахстана утверждает нормативные правовые акты, касающиеся отдельных вопросов платежей и переводов денег; определ</w:t>
      </w:r>
      <w:r w:rsidRPr="00BE3FC8">
        <w:rPr>
          <w:spacing w:val="-2"/>
          <w:sz w:val="26"/>
          <w:szCs w:val="26"/>
        </w:rPr>
        <w:t>я</w:t>
      </w:r>
      <w:r w:rsidRPr="00BE3FC8">
        <w:rPr>
          <w:spacing w:val="-2"/>
          <w:sz w:val="26"/>
          <w:szCs w:val="26"/>
        </w:rPr>
        <w:t xml:space="preserve">ет порядок </w:t>
      </w:r>
      <w:r w:rsidR="006A1F52" w:rsidRPr="00BE3FC8">
        <w:rPr>
          <w:spacing w:val="-2"/>
          <w:sz w:val="26"/>
          <w:szCs w:val="26"/>
        </w:rPr>
        <w:t>открытия и ведения корреспондентских счетов банков и организаций, ос</w:t>
      </w:r>
      <w:r w:rsidR="006A1F52" w:rsidRPr="00BE3FC8">
        <w:rPr>
          <w:spacing w:val="-2"/>
          <w:sz w:val="26"/>
          <w:szCs w:val="26"/>
        </w:rPr>
        <w:t>у</w:t>
      </w:r>
      <w:r w:rsidR="006A1F52" w:rsidRPr="00BE3FC8">
        <w:rPr>
          <w:spacing w:val="-2"/>
          <w:sz w:val="26"/>
          <w:szCs w:val="26"/>
        </w:rPr>
        <w:t xml:space="preserve">ществляющих отдельные виды банковских операций, порядок </w:t>
      </w:r>
      <w:r w:rsidRPr="00BE3FC8">
        <w:rPr>
          <w:spacing w:val="-2"/>
          <w:sz w:val="26"/>
          <w:szCs w:val="26"/>
        </w:rPr>
        <w:t>проведения переводных опе</w:t>
      </w:r>
      <w:r w:rsidR="005A7F32" w:rsidRPr="00BE3FC8">
        <w:rPr>
          <w:spacing w:val="-2"/>
          <w:sz w:val="26"/>
          <w:szCs w:val="26"/>
        </w:rPr>
        <w:t>раций,  межбанковского клиринга,</w:t>
      </w:r>
      <w:r w:rsidRPr="00BE3FC8">
        <w:rPr>
          <w:spacing w:val="-2"/>
          <w:sz w:val="26"/>
          <w:szCs w:val="26"/>
        </w:rPr>
        <w:t xml:space="preserve"> выпуска </w:t>
      </w:r>
      <w:r w:rsidRPr="00BE3FC8">
        <w:rPr>
          <w:spacing w:val="-2"/>
          <w:sz w:val="26"/>
          <w:szCs w:val="26"/>
        </w:rPr>
        <w:lastRenderedPageBreak/>
        <w:t>платежных карточек</w:t>
      </w:r>
      <w:r w:rsidR="005A7F32" w:rsidRPr="00BE3FC8">
        <w:rPr>
          <w:spacing w:val="-2"/>
          <w:sz w:val="26"/>
          <w:szCs w:val="26"/>
        </w:rPr>
        <w:t>,</w:t>
      </w:r>
      <w:r w:rsidRPr="00BE3FC8">
        <w:rPr>
          <w:spacing w:val="-2"/>
          <w:sz w:val="26"/>
          <w:szCs w:val="26"/>
        </w:rPr>
        <w:t xml:space="preserve"> определяет пор</w:t>
      </w:r>
      <w:r w:rsidRPr="00BE3FC8">
        <w:rPr>
          <w:spacing w:val="-2"/>
          <w:sz w:val="26"/>
          <w:szCs w:val="26"/>
        </w:rPr>
        <w:t>я</w:t>
      </w:r>
      <w:r w:rsidRPr="00BE3FC8">
        <w:rPr>
          <w:spacing w:val="-2"/>
          <w:sz w:val="26"/>
          <w:szCs w:val="26"/>
        </w:rPr>
        <w:t>док, систему и форму осуществления платежей и переводов денег в Республике Каза</w:t>
      </w:r>
      <w:r w:rsidRPr="00BE3FC8">
        <w:rPr>
          <w:spacing w:val="-2"/>
          <w:sz w:val="26"/>
          <w:szCs w:val="26"/>
        </w:rPr>
        <w:t>х</w:t>
      </w:r>
      <w:r w:rsidR="006A1F52" w:rsidRPr="00BE3FC8">
        <w:rPr>
          <w:spacing w:val="-2"/>
          <w:sz w:val="26"/>
          <w:szCs w:val="26"/>
        </w:rPr>
        <w:t>стан, устанавливает порядок, формы и сроки представления отчетности и сведений по вопросам платежей и переводов денег.</w:t>
      </w:r>
    </w:p>
    <w:p w14:paraId="0B3F1EBE" w14:textId="77777777" w:rsidR="00991933" w:rsidRPr="00BE3FC8" w:rsidRDefault="00991933" w:rsidP="005E717E">
      <w:pPr>
        <w:spacing w:line="235" w:lineRule="auto"/>
        <w:ind w:firstLine="709"/>
        <w:jc w:val="both"/>
        <w:rPr>
          <w:spacing w:val="-2"/>
          <w:sz w:val="26"/>
          <w:szCs w:val="26"/>
        </w:rPr>
      </w:pPr>
      <w:r w:rsidRPr="00BE3FC8">
        <w:rPr>
          <w:spacing w:val="-2"/>
          <w:sz w:val="26"/>
          <w:szCs w:val="26"/>
        </w:rPr>
        <w:t>Основным законодательным актом в области платежей и переводов денег явл</w:t>
      </w:r>
      <w:r w:rsidRPr="00BE3FC8">
        <w:rPr>
          <w:spacing w:val="-2"/>
          <w:sz w:val="26"/>
          <w:szCs w:val="26"/>
        </w:rPr>
        <w:t>я</w:t>
      </w:r>
      <w:r w:rsidRPr="00BE3FC8">
        <w:rPr>
          <w:spacing w:val="-2"/>
          <w:sz w:val="26"/>
          <w:szCs w:val="26"/>
        </w:rPr>
        <w:t>ется Закон РК от 29.06.1998 года № 237-I «О платежах и переводах денег», регулиру</w:t>
      </w:r>
      <w:r w:rsidRPr="00BE3FC8">
        <w:rPr>
          <w:spacing w:val="-2"/>
          <w:sz w:val="26"/>
          <w:szCs w:val="26"/>
        </w:rPr>
        <w:t>ю</w:t>
      </w:r>
      <w:r w:rsidRPr="00BE3FC8">
        <w:rPr>
          <w:spacing w:val="-2"/>
          <w:sz w:val="26"/>
          <w:szCs w:val="26"/>
        </w:rPr>
        <w:t>щий отношения, возникающие при осуществлении платежей и переводов денег в Ре</w:t>
      </w:r>
      <w:r w:rsidRPr="00BE3FC8">
        <w:rPr>
          <w:spacing w:val="-2"/>
          <w:sz w:val="26"/>
          <w:szCs w:val="26"/>
        </w:rPr>
        <w:t>с</w:t>
      </w:r>
      <w:r w:rsidRPr="00BE3FC8">
        <w:rPr>
          <w:spacing w:val="-2"/>
          <w:sz w:val="26"/>
          <w:szCs w:val="26"/>
        </w:rPr>
        <w:t>публике Казахстан, кроме отношений, связанных с осуществлением переводов денег организациями почтовой связи.</w:t>
      </w:r>
    </w:p>
    <w:p w14:paraId="0F8B1E57" w14:textId="77777777" w:rsidR="00991933" w:rsidRPr="00BE3FC8" w:rsidRDefault="00991933" w:rsidP="005E717E">
      <w:pPr>
        <w:spacing w:line="235" w:lineRule="auto"/>
        <w:ind w:firstLine="709"/>
        <w:jc w:val="both"/>
        <w:rPr>
          <w:spacing w:val="-2"/>
          <w:sz w:val="26"/>
          <w:szCs w:val="26"/>
        </w:rPr>
      </w:pPr>
      <w:r w:rsidRPr="00BE3FC8">
        <w:rPr>
          <w:spacing w:val="-2"/>
          <w:sz w:val="26"/>
          <w:szCs w:val="26"/>
        </w:rPr>
        <w:t xml:space="preserve">Вместе с тем, как было указано выше, в настоящее в Республике Казахстан функционируют две </w:t>
      </w:r>
      <w:r w:rsidR="006A1F52" w:rsidRPr="00BE3FC8">
        <w:rPr>
          <w:spacing w:val="-2"/>
          <w:sz w:val="26"/>
          <w:szCs w:val="26"/>
        </w:rPr>
        <w:t xml:space="preserve">национальные </w:t>
      </w:r>
      <w:r w:rsidRPr="00BE3FC8">
        <w:rPr>
          <w:spacing w:val="-2"/>
          <w:sz w:val="26"/>
          <w:szCs w:val="26"/>
        </w:rPr>
        <w:t xml:space="preserve">платежные системы (МСПД  и </w:t>
      </w:r>
      <w:r w:rsidR="006A1F52" w:rsidRPr="00BE3FC8">
        <w:rPr>
          <w:spacing w:val="-2"/>
          <w:sz w:val="26"/>
          <w:szCs w:val="26"/>
        </w:rPr>
        <w:t>Система межбанко</w:t>
      </w:r>
      <w:r w:rsidR="006A1F52" w:rsidRPr="00BE3FC8">
        <w:rPr>
          <w:spacing w:val="-2"/>
          <w:sz w:val="26"/>
          <w:szCs w:val="26"/>
        </w:rPr>
        <w:t>в</w:t>
      </w:r>
      <w:r w:rsidR="006A1F52" w:rsidRPr="00BE3FC8">
        <w:rPr>
          <w:spacing w:val="-2"/>
          <w:sz w:val="26"/>
          <w:szCs w:val="26"/>
        </w:rPr>
        <w:t>ского клиринга</w:t>
      </w:r>
      <w:r w:rsidRPr="00BE3FC8">
        <w:rPr>
          <w:spacing w:val="-2"/>
          <w:sz w:val="26"/>
          <w:szCs w:val="26"/>
        </w:rPr>
        <w:t>)</w:t>
      </w:r>
      <w:r w:rsidR="006A1F52" w:rsidRPr="00BE3FC8">
        <w:rPr>
          <w:spacing w:val="-2"/>
          <w:sz w:val="26"/>
          <w:szCs w:val="26"/>
        </w:rPr>
        <w:t xml:space="preserve">. </w:t>
      </w:r>
      <w:r w:rsidRPr="00BE3FC8">
        <w:rPr>
          <w:spacing w:val="-2"/>
          <w:sz w:val="26"/>
          <w:szCs w:val="26"/>
        </w:rPr>
        <w:t>Порядок функционирования данных платежных систем определен Национальным Банком в соответствующих нормативных прав</w:t>
      </w:r>
      <w:r w:rsidRPr="00BE3FC8">
        <w:rPr>
          <w:spacing w:val="-2"/>
          <w:sz w:val="26"/>
          <w:szCs w:val="26"/>
        </w:rPr>
        <w:t>о</w:t>
      </w:r>
      <w:r w:rsidRPr="00BE3FC8">
        <w:rPr>
          <w:spacing w:val="-2"/>
          <w:sz w:val="26"/>
          <w:szCs w:val="26"/>
        </w:rPr>
        <w:t xml:space="preserve">вых актах. </w:t>
      </w:r>
    </w:p>
    <w:p w14:paraId="6717B5BC" w14:textId="77777777" w:rsidR="00991933" w:rsidRPr="00BE3FC8" w:rsidRDefault="005A7F32" w:rsidP="005E717E">
      <w:pPr>
        <w:spacing w:line="235" w:lineRule="auto"/>
        <w:ind w:firstLine="709"/>
        <w:jc w:val="both"/>
        <w:rPr>
          <w:spacing w:val="-2"/>
          <w:sz w:val="26"/>
          <w:szCs w:val="26"/>
        </w:rPr>
      </w:pPr>
      <w:r w:rsidRPr="00BE3FC8">
        <w:rPr>
          <w:spacing w:val="-2"/>
          <w:sz w:val="26"/>
          <w:szCs w:val="26"/>
        </w:rPr>
        <w:t xml:space="preserve">Кроме того, </w:t>
      </w:r>
      <w:r w:rsidR="00991933" w:rsidRPr="00BE3FC8">
        <w:rPr>
          <w:spacing w:val="-2"/>
          <w:sz w:val="26"/>
          <w:szCs w:val="26"/>
        </w:rPr>
        <w:t xml:space="preserve">Национальным Банком разработаны </w:t>
      </w:r>
      <w:r w:rsidR="00E13CD1" w:rsidRPr="00BE3FC8">
        <w:rPr>
          <w:spacing w:val="-2"/>
          <w:sz w:val="26"/>
          <w:szCs w:val="26"/>
        </w:rPr>
        <w:t>иные</w:t>
      </w:r>
      <w:r w:rsidR="00991933" w:rsidRPr="00BE3FC8">
        <w:rPr>
          <w:spacing w:val="-2"/>
          <w:sz w:val="26"/>
          <w:szCs w:val="26"/>
        </w:rPr>
        <w:t xml:space="preserve"> правила, инструкции, опр</w:t>
      </w:r>
      <w:r w:rsidR="00991933" w:rsidRPr="00BE3FC8">
        <w:rPr>
          <w:spacing w:val="-2"/>
          <w:sz w:val="26"/>
          <w:szCs w:val="26"/>
        </w:rPr>
        <w:t>е</w:t>
      </w:r>
      <w:r w:rsidR="00991933" w:rsidRPr="00BE3FC8">
        <w:rPr>
          <w:spacing w:val="-2"/>
          <w:sz w:val="26"/>
          <w:szCs w:val="26"/>
        </w:rPr>
        <w:t>деляющие для всех банков и организаций</w:t>
      </w:r>
      <w:r w:rsidRPr="00BE3FC8">
        <w:rPr>
          <w:spacing w:val="-2"/>
          <w:sz w:val="26"/>
          <w:szCs w:val="26"/>
        </w:rPr>
        <w:t>, осуществляющих отдельные виды банковских операций,</w:t>
      </w:r>
      <w:r w:rsidR="00991933" w:rsidRPr="00BE3FC8">
        <w:rPr>
          <w:spacing w:val="-2"/>
          <w:sz w:val="26"/>
          <w:szCs w:val="26"/>
        </w:rPr>
        <w:t xml:space="preserve"> порядок, систему и форму ос</w:t>
      </w:r>
      <w:r w:rsidR="00991933" w:rsidRPr="00BE3FC8">
        <w:rPr>
          <w:spacing w:val="-2"/>
          <w:sz w:val="26"/>
          <w:szCs w:val="26"/>
        </w:rPr>
        <w:t>у</w:t>
      </w:r>
      <w:r w:rsidR="00991933" w:rsidRPr="00BE3FC8">
        <w:rPr>
          <w:spacing w:val="-2"/>
          <w:sz w:val="26"/>
          <w:szCs w:val="26"/>
        </w:rPr>
        <w:t>ществления безн</w:t>
      </w:r>
      <w:r w:rsidR="006A1F52" w:rsidRPr="00BE3FC8">
        <w:rPr>
          <w:spacing w:val="-2"/>
          <w:sz w:val="26"/>
          <w:szCs w:val="26"/>
        </w:rPr>
        <w:t>аличных платежей на территории Республики Казахстан</w:t>
      </w:r>
      <w:r w:rsidR="00991933" w:rsidRPr="00BE3FC8">
        <w:rPr>
          <w:spacing w:val="-2"/>
          <w:sz w:val="26"/>
          <w:szCs w:val="26"/>
        </w:rPr>
        <w:t>.</w:t>
      </w:r>
    </w:p>
    <w:p w14:paraId="13A3EE1A" w14:textId="77777777" w:rsidR="006A1F52" w:rsidRPr="00BE3FC8" w:rsidRDefault="00934948" w:rsidP="005E717E">
      <w:pPr>
        <w:spacing w:line="235" w:lineRule="auto"/>
        <w:ind w:firstLine="709"/>
        <w:jc w:val="both"/>
        <w:rPr>
          <w:spacing w:val="-2"/>
          <w:sz w:val="26"/>
          <w:szCs w:val="26"/>
        </w:rPr>
      </w:pPr>
      <w:r w:rsidRPr="00BE3FC8">
        <w:rPr>
          <w:spacing w:val="-2"/>
          <w:sz w:val="26"/>
          <w:szCs w:val="26"/>
        </w:rPr>
        <w:t>Одной из основных функций Национального Банка является организация, а та</w:t>
      </w:r>
      <w:r w:rsidRPr="00BE3FC8">
        <w:rPr>
          <w:spacing w:val="-2"/>
          <w:sz w:val="26"/>
          <w:szCs w:val="26"/>
        </w:rPr>
        <w:t>к</w:t>
      </w:r>
      <w:r w:rsidRPr="00BE3FC8">
        <w:rPr>
          <w:spacing w:val="-2"/>
          <w:sz w:val="26"/>
          <w:szCs w:val="26"/>
        </w:rPr>
        <w:t>же надзор (оверсайт) за платежными системами, обеспечивающими своевременное и бесперебойное проведение переводов денег между банками, организациями, осущест</w:t>
      </w:r>
      <w:r w:rsidRPr="00BE3FC8">
        <w:rPr>
          <w:spacing w:val="-2"/>
          <w:sz w:val="26"/>
          <w:szCs w:val="26"/>
        </w:rPr>
        <w:t>в</w:t>
      </w:r>
      <w:r w:rsidRPr="00BE3FC8">
        <w:rPr>
          <w:spacing w:val="-2"/>
          <w:sz w:val="26"/>
          <w:szCs w:val="26"/>
        </w:rPr>
        <w:t>ляющими отд</w:t>
      </w:r>
      <w:r w:rsidR="005A7F32" w:rsidRPr="00BE3FC8">
        <w:rPr>
          <w:spacing w:val="-2"/>
          <w:sz w:val="26"/>
          <w:szCs w:val="26"/>
        </w:rPr>
        <w:t xml:space="preserve">ельные виды банковских операций, </w:t>
      </w:r>
      <w:r w:rsidRPr="00BE3FC8">
        <w:rPr>
          <w:spacing w:val="-2"/>
          <w:sz w:val="26"/>
          <w:szCs w:val="26"/>
        </w:rPr>
        <w:t>в казахстанских тенге, установл</w:t>
      </w:r>
      <w:r w:rsidRPr="00BE3FC8">
        <w:rPr>
          <w:spacing w:val="-2"/>
          <w:sz w:val="26"/>
          <w:szCs w:val="26"/>
        </w:rPr>
        <w:t>е</w:t>
      </w:r>
      <w:r w:rsidRPr="00BE3FC8">
        <w:rPr>
          <w:spacing w:val="-2"/>
          <w:sz w:val="26"/>
          <w:szCs w:val="26"/>
        </w:rPr>
        <w:t xml:space="preserve">ние </w:t>
      </w:r>
      <w:bookmarkStart w:id="8" w:name="sub1000935742"/>
      <w:r w:rsidRPr="00BE3FC8">
        <w:rPr>
          <w:spacing w:val="-2"/>
          <w:sz w:val="26"/>
          <w:szCs w:val="26"/>
        </w:rPr>
        <w:t>требований</w:t>
      </w:r>
      <w:bookmarkEnd w:id="8"/>
      <w:r w:rsidRPr="00BE3FC8">
        <w:rPr>
          <w:spacing w:val="-2"/>
          <w:sz w:val="26"/>
          <w:szCs w:val="26"/>
        </w:rPr>
        <w:t xml:space="preserve"> к организационным мерам и программно-техническим средствам, обесп</w:t>
      </w:r>
      <w:r w:rsidRPr="00BE3FC8">
        <w:rPr>
          <w:spacing w:val="-2"/>
          <w:sz w:val="26"/>
          <w:szCs w:val="26"/>
        </w:rPr>
        <w:t>е</w:t>
      </w:r>
      <w:r w:rsidRPr="00BE3FC8">
        <w:rPr>
          <w:spacing w:val="-2"/>
          <w:sz w:val="26"/>
          <w:szCs w:val="26"/>
        </w:rPr>
        <w:t>чивающим доступ банков и организаций, осуществляющих отдельные виды ба</w:t>
      </w:r>
      <w:r w:rsidRPr="00BE3FC8">
        <w:rPr>
          <w:spacing w:val="-2"/>
          <w:sz w:val="26"/>
          <w:szCs w:val="26"/>
        </w:rPr>
        <w:t>н</w:t>
      </w:r>
      <w:r w:rsidRPr="00BE3FC8">
        <w:rPr>
          <w:spacing w:val="-2"/>
          <w:sz w:val="26"/>
          <w:szCs w:val="26"/>
        </w:rPr>
        <w:t>ковских оп</w:t>
      </w:r>
      <w:r w:rsidRPr="00BE3FC8">
        <w:rPr>
          <w:spacing w:val="-2"/>
          <w:sz w:val="26"/>
          <w:szCs w:val="26"/>
        </w:rPr>
        <w:t>е</w:t>
      </w:r>
      <w:r w:rsidRPr="00BE3FC8">
        <w:rPr>
          <w:spacing w:val="-2"/>
          <w:sz w:val="26"/>
          <w:szCs w:val="26"/>
        </w:rPr>
        <w:t>раций, в платежные системы.</w:t>
      </w:r>
    </w:p>
    <w:p w14:paraId="12F21824" w14:textId="77777777" w:rsidR="00934948" w:rsidRPr="00BE3FC8" w:rsidRDefault="00934948" w:rsidP="005E717E">
      <w:pPr>
        <w:spacing w:line="235" w:lineRule="auto"/>
        <w:ind w:firstLine="709"/>
        <w:jc w:val="both"/>
        <w:rPr>
          <w:spacing w:val="-2"/>
          <w:sz w:val="26"/>
          <w:szCs w:val="26"/>
        </w:rPr>
      </w:pPr>
      <w:r w:rsidRPr="00BE3FC8">
        <w:rPr>
          <w:spacing w:val="-2"/>
          <w:sz w:val="26"/>
          <w:szCs w:val="26"/>
        </w:rPr>
        <w:t>В целях осуществления надзора (оверсайта) за платежными системами Наци</w:t>
      </w:r>
      <w:r w:rsidRPr="00BE3FC8">
        <w:rPr>
          <w:spacing w:val="-2"/>
          <w:sz w:val="26"/>
          <w:szCs w:val="26"/>
        </w:rPr>
        <w:t>о</w:t>
      </w:r>
      <w:r w:rsidRPr="00BE3FC8">
        <w:rPr>
          <w:spacing w:val="-2"/>
          <w:sz w:val="26"/>
          <w:szCs w:val="26"/>
        </w:rPr>
        <w:t>нальный Банк Казахстана вправе (статья 48 Закона Республики Казахстан «О Наци</w:t>
      </w:r>
      <w:r w:rsidRPr="00BE3FC8">
        <w:rPr>
          <w:spacing w:val="-2"/>
          <w:sz w:val="26"/>
          <w:szCs w:val="26"/>
        </w:rPr>
        <w:t>о</w:t>
      </w:r>
      <w:r w:rsidRPr="00BE3FC8">
        <w:rPr>
          <w:spacing w:val="-2"/>
          <w:sz w:val="26"/>
          <w:szCs w:val="26"/>
        </w:rPr>
        <w:t>нальном Банке Республики Казахстан»</w:t>
      </w:r>
      <w:r w:rsidR="005A7F32" w:rsidRPr="00BE3FC8">
        <w:rPr>
          <w:spacing w:val="-2"/>
          <w:sz w:val="26"/>
          <w:szCs w:val="26"/>
        </w:rPr>
        <w:t>)</w:t>
      </w:r>
      <w:r w:rsidRPr="00BE3FC8">
        <w:rPr>
          <w:spacing w:val="-2"/>
          <w:sz w:val="26"/>
          <w:szCs w:val="26"/>
        </w:rPr>
        <w:t>:</w:t>
      </w:r>
    </w:p>
    <w:p w14:paraId="6C94D57F" w14:textId="77777777" w:rsidR="00934948" w:rsidRPr="00BE3FC8" w:rsidRDefault="00934948" w:rsidP="0029469E">
      <w:pPr>
        <w:numPr>
          <w:ilvl w:val="0"/>
          <w:numId w:val="7"/>
        </w:numPr>
        <w:tabs>
          <w:tab w:val="clear" w:pos="1834"/>
          <w:tab w:val="num" w:pos="748"/>
        </w:tabs>
        <w:spacing w:line="235" w:lineRule="auto"/>
        <w:ind w:left="748" w:hanging="374"/>
        <w:jc w:val="both"/>
        <w:rPr>
          <w:bCs/>
          <w:spacing w:val="-2"/>
          <w:sz w:val="26"/>
          <w:szCs w:val="26"/>
        </w:rPr>
      </w:pPr>
      <w:r w:rsidRPr="00BE3FC8">
        <w:rPr>
          <w:bCs/>
          <w:spacing w:val="-2"/>
          <w:sz w:val="26"/>
          <w:szCs w:val="26"/>
        </w:rPr>
        <w:t>устанавливать порядок проведения надзора (оверсайта) за платежными сист</w:t>
      </w:r>
      <w:r w:rsidRPr="00BE3FC8">
        <w:rPr>
          <w:bCs/>
          <w:spacing w:val="-2"/>
          <w:sz w:val="26"/>
          <w:szCs w:val="26"/>
        </w:rPr>
        <w:t>е</w:t>
      </w:r>
      <w:r w:rsidRPr="00BE3FC8">
        <w:rPr>
          <w:bCs/>
          <w:spacing w:val="-2"/>
          <w:sz w:val="26"/>
          <w:szCs w:val="26"/>
        </w:rPr>
        <w:t>мами;</w:t>
      </w:r>
    </w:p>
    <w:p w14:paraId="24CF60B9" w14:textId="77777777" w:rsidR="00934948" w:rsidRPr="00BE3FC8" w:rsidRDefault="00934948" w:rsidP="0029469E">
      <w:pPr>
        <w:numPr>
          <w:ilvl w:val="0"/>
          <w:numId w:val="7"/>
        </w:numPr>
        <w:tabs>
          <w:tab w:val="clear" w:pos="1834"/>
          <w:tab w:val="num" w:pos="748"/>
        </w:tabs>
        <w:spacing w:line="235" w:lineRule="auto"/>
        <w:ind w:left="748" w:hanging="374"/>
        <w:jc w:val="both"/>
        <w:rPr>
          <w:bCs/>
          <w:spacing w:val="-2"/>
          <w:sz w:val="26"/>
          <w:szCs w:val="26"/>
        </w:rPr>
      </w:pPr>
      <w:r w:rsidRPr="00BE3FC8">
        <w:rPr>
          <w:bCs/>
          <w:spacing w:val="-2"/>
          <w:sz w:val="26"/>
          <w:szCs w:val="26"/>
        </w:rPr>
        <w:t>принимать нормативные правовые акты, определяющие условия и порядок организации и функционирования платежных систем;</w:t>
      </w:r>
    </w:p>
    <w:p w14:paraId="42BE6F26" w14:textId="77777777" w:rsidR="00934948" w:rsidRPr="00BE3FC8" w:rsidRDefault="00934948" w:rsidP="0029469E">
      <w:pPr>
        <w:numPr>
          <w:ilvl w:val="0"/>
          <w:numId w:val="7"/>
        </w:numPr>
        <w:tabs>
          <w:tab w:val="clear" w:pos="1834"/>
          <w:tab w:val="num" w:pos="748"/>
        </w:tabs>
        <w:spacing w:line="235" w:lineRule="auto"/>
        <w:ind w:left="748" w:hanging="374"/>
        <w:jc w:val="both"/>
        <w:rPr>
          <w:bCs/>
          <w:spacing w:val="-2"/>
          <w:sz w:val="26"/>
          <w:szCs w:val="26"/>
        </w:rPr>
      </w:pPr>
      <w:r w:rsidRPr="00BE3FC8">
        <w:rPr>
          <w:bCs/>
          <w:spacing w:val="-2"/>
          <w:sz w:val="26"/>
          <w:szCs w:val="26"/>
        </w:rPr>
        <w:t>осуществлять мониторинг платежных систем;</w:t>
      </w:r>
    </w:p>
    <w:p w14:paraId="1EBAEBC2" w14:textId="77777777" w:rsidR="00934948" w:rsidRPr="00BE3FC8" w:rsidRDefault="00934948" w:rsidP="0029469E">
      <w:pPr>
        <w:numPr>
          <w:ilvl w:val="0"/>
          <w:numId w:val="7"/>
        </w:numPr>
        <w:tabs>
          <w:tab w:val="clear" w:pos="1834"/>
          <w:tab w:val="num" w:pos="748"/>
        </w:tabs>
        <w:spacing w:line="235" w:lineRule="auto"/>
        <w:ind w:left="748" w:hanging="374"/>
        <w:jc w:val="both"/>
        <w:rPr>
          <w:bCs/>
          <w:spacing w:val="-2"/>
          <w:sz w:val="26"/>
          <w:szCs w:val="26"/>
        </w:rPr>
      </w:pPr>
      <w:r w:rsidRPr="00BE3FC8">
        <w:rPr>
          <w:bCs/>
          <w:spacing w:val="-2"/>
          <w:sz w:val="26"/>
          <w:szCs w:val="26"/>
        </w:rPr>
        <w:t>проверять организацию и функционирование платежных систем;</w:t>
      </w:r>
    </w:p>
    <w:p w14:paraId="03F33AFC" w14:textId="77777777" w:rsidR="00934948" w:rsidRPr="00BE3FC8" w:rsidRDefault="00934948" w:rsidP="0029469E">
      <w:pPr>
        <w:numPr>
          <w:ilvl w:val="0"/>
          <w:numId w:val="7"/>
        </w:numPr>
        <w:tabs>
          <w:tab w:val="clear" w:pos="1834"/>
          <w:tab w:val="num" w:pos="748"/>
        </w:tabs>
        <w:spacing w:line="235" w:lineRule="auto"/>
        <w:ind w:left="748" w:hanging="374"/>
        <w:jc w:val="both"/>
        <w:rPr>
          <w:bCs/>
          <w:spacing w:val="-2"/>
          <w:sz w:val="26"/>
          <w:szCs w:val="26"/>
        </w:rPr>
      </w:pPr>
      <w:r w:rsidRPr="00BE3FC8">
        <w:rPr>
          <w:bCs/>
          <w:spacing w:val="-2"/>
          <w:sz w:val="26"/>
          <w:szCs w:val="26"/>
        </w:rPr>
        <w:t>получать информацию по вопросам платежей и переводов денег, функцион</w:t>
      </w:r>
      <w:r w:rsidRPr="00BE3FC8">
        <w:rPr>
          <w:bCs/>
          <w:spacing w:val="-2"/>
          <w:sz w:val="26"/>
          <w:szCs w:val="26"/>
        </w:rPr>
        <w:t>и</w:t>
      </w:r>
      <w:r w:rsidRPr="00BE3FC8">
        <w:rPr>
          <w:bCs/>
          <w:spacing w:val="-2"/>
          <w:sz w:val="26"/>
          <w:szCs w:val="26"/>
        </w:rPr>
        <w:t>рования платежных систем от участников и операторов платежных систем;</w:t>
      </w:r>
    </w:p>
    <w:p w14:paraId="252A904B" w14:textId="77777777" w:rsidR="00934948" w:rsidRPr="00BE3FC8" w:rsidRDefault="00934948" w:rsidP="0029469E">
      <w:pPr>
        <w:numPr>
          <w:ilvl w:val="0"/>
          <w:numId w:val="7"/>
        </w:numPr>
        <w:tabs>
          <w:tab w:val="clear" w:pos="1834"/>
          <w:tab w:val="num" w:pos="748"/>
        </w:tabs>
        <w:spacing w:line="235" w:lineRule="auto"/>
        <w:ind w:left="748" w:hanging="374"/>
        <w:jc w:val="both"/>
        <w:rPr>
          <w:bCs/>
          <w:spacing w:val="-2"/>
          <w:sz w:val="26"/>
          <w:szCs w:val="26"/>
        </w:rPr>
      </w:pPr>
      <w:r w:rsidRPr="00BE3FC8">
        <w:rPr>
          <w:bCs/>
          <w:spacing w:val="-2"/>
          <w:sz w:val="26"/>
          <w:szCs w:val="26"/>
        </w:rPr>
        <w:t>осуществлять проверки деятельности участников платежных систем.</w:t>
      </w:r>
    </w:p>
    <w:p w14:paraId="6CEE504E" w14:textId="77777777" w:rsidR="00FD4F5B" w:rsidRPr="00BE3FC8" w:rsidRDefault="00FD4F5B" w:rsidP="005E717E">
      <w:pPr>
        <w:spacing w:line="235" w:lineRule="auto"/>
        <w:ind w:firstLine="709"/>
        <w:jc w:val="both"/>
        <w:rPr>
          <w:spacing w:val="-2"/>
          <w:sz w:val="26"/>
          <w:szCs w:val="26"/>
        </w:rPr>
      </w:pPr>
      <w:r w:rsidRPr="00BE3FC8">
        <w:rPr>
          <w:spacing w:val="-2"/>
          <w:sz w:val="26"/>
          <w:szCs w:val="26"/>
        </w:rPr>
        <w:t>Порядок осуществления надзора (оверсайта) за платежными системами Депа</w:t>
      </w:r>
      <w:r w:rsidRPr="00BE3FC8">
        <w:rPr>
          <w:spacing w:val="-2"/>
          <w:sz w:val="26"/>
          <w:szCs w:val="26"/>
        </w:rPr>
        <w:t>р</w:t>
      </w:r>
      <w:r w:rsidRPr="00BE3FC8">
        <w:rPr>
          <w:spacing w:val="-2"/>
          <w:sz w:val="26"/>
          <w:szCs w:val="26"/>
        </w:rPr>
        <w:t>таментом платежных систем</w:t>
      </w:r>
      <w:r w:rsidR="005A7F32" w:rsidRPr="00BE3FC8">
        <w:rPr>
          <w:spacing w:val="-2"/>
          <w:sz w:val="26"/>
          <w:szCs w:val="26"/>
        </w:rPr>
        <w:t xml:space="preserve"> Национального Банка</w:t>
      </w:r>
      <w:r w:rsidRPr="00BE3FC8">
        <w:rPr>
          <w:spacing w:val="-2"/>
          <w:sz w:val="26"/>
          <w:szCs w:val="26"/>
        </w:rPr>
        <w:t>, а также объекты надзора (оверсайта) установлен</w:t>
      </w:r>
      <w:r w:rsidR="003D54C0" w:rsidRPr="00BE3FC8">
        <w:rPr>
          <w:spacing w:val="-2"/>
          <w:sz w:val="26"/>
          <w:szCs w:val="26"/>
        </w:rPr>
        <w:t>ы</w:t>
      </w:r>
      <w:r w:rsidRPr="00BE3FC8">
        <w:rPr>
          <w:spacing w:val="-2"/>
          <w:sz w:val="26"/>
          <w:szCs w:val="26"/>
        </w:rPr>
        <w:t xml:space="preserve"> Прав</w:t>
      </w:r>
      <w:r w:rsidRPr="00BE3FC8">
        <w:rPr>
          <w:spacing w:val="-2"/>
          <w:sz w:val="26"/>
          <w:szCs w:val="26"/>
        </w:rPr>
        <w:t>и</w:t>
      </w:r>
      <w:r w:rsidRPr="00BE3FC8">
        <w:rPr>
          <w:spacing w:val="-2"/>
          <w:sz w:val="26"/>
          <w:szCs w:val="26"/>
        </w:rPr>
        <w:t>ла</w:t>
      </w:r>
      <w:r w:rsidR="008417CF" w:rsidRPr="00BE3FC8">
        <w:rPr>
          <w:spacing w:val="-2"/>
          <w:sz w:val="26"/>
          <w:szCs w:val="26"/>
        </w:rPr>
        <w:t xml:space="preserve">ми </w:t>
      </w:r>
      <w:r w:rsidRPr="00BE3FC8">
        <w:rPr>
          <w:spacing w:val="-2"/>
          <w:sz w:val="26"/>
          <w:szCs w:val="26"/>
        </w:rPr>
        <w:t xml:space="preserve"> осуществления надзора (ове</w:t>
      </w:r>
      <w:r w:rsidR="008417CF" w:rsidRPr="00BE3FC8">
        <w:rPr>
          <w:spacing w:val="-2"/>
          <w:sz w:val="26"/>
          <w:szCs w:val="26"/>
        </w:rPr>
        <w:t>рсайта) за платежными системами, утвержденными постановлением Совета директоров Национального Банка Ре</w:t>
      </w:r>
      <w:r w:rsidR="008417CF" w:rsidRPr="00BE3FC8">
        <w:rPr>
          <w:spacing w:val="-2"/>
          <w:sz w:val="26"/>
          <w:szCs w:val="26"/>
        </w:rPr>
        <w:t>с</w:t>
      </w:r>
      <w:r w:rsidR="008417CF" w:rsidRPr="00BE3FC8">
        <w:rPr>
          <w:spacing w:val="-2"/>
          <w:sz w:val="26"/>
          <w:szCs w:val="26"/>
        </w:rPr>
        <w:t>публики Казахстан от 23 мая 2007 года  № 108.</w:t>
      </w:r>
    </w:p>
    <w:p w14:paraId="0D8BAFFC" w14:textId="77777777" w:rsidR="008417CF" w:rsidRPr="00BE3FC8" w:rsidRDefault="008417CF" w:rsidP="005E717E">
      <w:pPr>
        <w:spacing w:line="235" w:lineRule="auto"/>
        <w:ind w:firstLine="709"/>
        <w:jc w:val="both"/>
        <w:rPr>
          <w:spacing w:val="-2"/>
          <w:sz w:val="26"/>
          <w:szCs w:val="26"/>
        </w:rPr>
      </w:pPr>
      <w:r w:rsidRPr="00BE3FC8">
        <w:rPr>
          <w:spacing w:val="-2"/>
          <w:sz w:val="26"/>
          <w:szCs w:val="26"/>
        </w:rPr>
        <w:t xml:space="preserve">Объектами надзора за платежными системами являются </w:t>
      </w:r>
      <w:r w:rsidR="005A7F32" w:rsidRPr="00BE3FC8">
        <w:rPr>
          <w:spacing w:val="-2"/>
          <w:sz w:val="26"/>
          <w:szCs w:val="26"/>
        </w:rPr>
        <w:t>МСПД</w:t>
      </w:r>
      <w:r w:rsidRPr="00BE3FC8">
        <w:rPr>
          <w:spacing w:val="-2"/>
          <w:sz w:val="26"/>
          <w:szCs w:val="26"/>
        </w:rPr>
        <w:t>, Си</w:t>
      </w:r>
      <w:r w:rsidR="005A7F32" w:rsidRPr="00BE3FC8">
        <w:rPr>
          <w:spacing w:val="-2"/>
          <w:sz w:val="26"/>
          <w:szCs w:val="26"/>
        </w:rPr>
        <w:t>стема межбанковского клиринга, с</w:t>
      </w:r>
      <w:r w:rsidRPr="00BE3FC8">
        <w:rPr>
          <w:spacing w:val="-2"/>
          <w:sz w:val="26"/>
          <w:szCs w:val="26"/>
        </w:rPr>
        <w:t>истема корре</w:t>
      </w:r>
      <w:r w:rsidRPr="00BE3FC8">
        <w:rPr>
          <w:spacing w:val="-2"/>
          <w:sz w:val="26"/>
          <w:szCs w:val="26"/>
        </w:rPr>
        <w:t>с</w:t>
      </w:r>
      <w:r w:rsidRPr="00BE3FC8">
        <w:rPr>
          <w:spacing w:val="-2"/>
          <w:sz w:val="26"/>
          <w:szCs w:val="26"/>
        </w:rPr>
        <w:t>пондентских отношений между банками, платежные инструменты, рынок платежных карточек</w:t>
      </w:r>
      <w:r w:rsidR="005A7F32" w:rsidRPr="00BE3FC8">
        <w:rPr>
          <w:spacing w:val="-2"/>
          <w:sz w:val="26"/>
          <w:szCs w:val="26"/>
        </w:rPr>
        <w:t xml:space="preserve"> и</w:t>
      </w:r>
      <w:r w:rsidRPr="00BE3FC8">
        <w:rPr>
          <w:spacing w:val="-2"/>
          <w:sz w:val="26"/>
          <w:szCs w:val="26"/>
        </w:rPr>
        <w:t xml:space="preserve"> системы международных денежных переводов.</w:t>
      </w:r>
    </w:p>
    <w:p w14:paraId="42EAFC89" w14:textId="77777777" w:rsidR="008417CF" w:rsidRPr="00BE3FC8" w:rsidRDefault="008417CF" w:rsidP="005E717E">
      <w:pPr>
        <w:spacing w:line="235" w:lineRule="auto"/>
        <w:ind w:firstLine="709"/>
        <w:jc w:val="both"/>
        <w:rPr>
          <w:spacing w:val="-2"/>
          <w:sz w:val="26"/>
          <w:szCs w:val="26"/>
        </w:rPr>
      </w:pPr>
      <w:r w:rsidRPr="00BE3FC8">
        <w:rPr>
          <w:spacing w:val="-2"/>
          <w:sz w:val="26"/>
          <w:szCs w:val="26"/>
        </w:rPr>
        <w:t xml:space="preserve">Цель надзора  (оверсайта) за платежными системами </w:t>
      </w:r>
      <w:r w:rsidR="005A7F32" w:rsidRPr="00BE3FC8">
        <w:rPr>
          <w:spacing w:val="-2"/>
          <w:sz w:val="26"/>
          <w:szCs w:val="26"/>
        </w:rPr>
        <w:t>–</w:t>
      </w:r>
      <w:r w:rsidRPr="00BE3FC8">
        <w:rPr>
          <w:spacing w:val="-2"/>
          <w:sz w:val="26"/>
          <w:szCs w:val="26"/>
        </w:rPr>
        <w:t xml:space="preserve"> </w:t>
      </w:r>
      <w:r w:rsidR="005A7F32" w:rsidRPr="00BE3FC8">
        <w:rPr>
          <w:spacing w:val="-2"/>
          <w:sz w:val="26"/>
          <w:szCs w:val="26"/>
        </w:rPr>
        <w:t xml:space="preserve">это </w:t>
      </w:r>
      <w:r w:rsidRPr="00BE3FC8">
        <w:rPr>
          <w:spacing w:val="-2"/>
          <w:sz w:val="26"/>
          <w:szCs w:val="26"/>
        </w:rPr>
        <w:t>обеспечение эффективн</w:t>
      </w:r>
      <w:r w:rsidRPr="00BE3FC8">
        <w:rPr>
          <w:spacing w:val="-2"/>
          <w:sz w:val="26"/>
          <w:szCs w:val="26"/>
        </w:rPr>
        <w:t>о</w:t>
      </w:r>
      <w:r w:rsidRPr="00BE3FC8">
        <w:rPr>
          <w:spacing w:val="-2"/>
          <w:sz w:val="26"/>
          <w:szCs w:val="26"/>
        </w:rPr>
        <w:t xml:space="preserve">го функционирования платежных систем </w:t>
      </w:r>
      <w:r w:rsidR="005A7F32" w:rsidRPr="00BE3FC8">
        <w:rPr>
          <w:spacing w:val="-2"/>
          <w:sz w:val="26"/>
          <w:szCs w:val="26"/>
        </w:rPr>
        <w:t>КЦМР и иных объектов надзора</w:t>
      </w:r>
      <w:r w:rsidRPr="00BE3FC8">
        <w:rPr>
          <w:spacing w:val="-2"/>
          <w:sz w:val="26"/>
          <w:szCs w:val="26"/>
        </w:rPr>
        <w:t>.</w:t>
      </w:r>
    </w:p>
    <w:p w14:paraId="4BE6F121" w14:textId="77777777" w:rsidR="008417CF" w:rsidRPr="00BE3FC8" w:rsidRDefault="008417CF" w:rsidP="005E717E">
      <w:pPr>
        <w:ind w:firstLine="709"/>
        <w:jc w:val="both"/>
        <w:rPr>
          <w:spacing w:val="-2"/>
          <w:sz w:val="26"/>
          <w:szCs w:val="26"/>
        </w:rPr>
      </w:pPr>
      <w:r w:rsidRPr="00BE3FC8">
        <w:rPr>
          <w:spacing w:val="-2"/>
          <w:sz w:val="26"/>
          <w:szCs w:val="26"/>
        </w:rPr>
        <w:t>Основные задачи надзора (оверсайта) за платежными системами:</w:t>
      </w:r>
    </w:p>
    <w:p w14:paraId="75BD6543" w14:textId="77777777" w:rsidR="008417CF" w:rsidRPr="00BE3FC8" w:rsidRDefault="008417CF" w:rsidP="003C6501">
      <w:pPr>
        <w:numPr>
          <w:ilvl w:val="0"/>
          <w:numId w:val="4"/>
        </w:numPr>
        <w:tabs>
          <w:tab w:val="clear" w:pos="1468"/>
          <w:tab w:val="num" w:pos="748"/>
        </w:tabs>
        <w:spacing w:line="233" w:lineRule="auto"/>
        <w:ind w:left="748" w:hanging="374"/>
        <w:jc w:val="both"/>
        <w:rPr>
          <w:spacing w:val="-2"/>
          <w:sz w:val="26"/>
          <w:szCs w:val="26"/>
        </w:rPr>
      </w:pPr>
      <w:r w:rsidRPr="00BE3FC8">
        <w:rPr>
          <w:spacing w:val="-2"/>
          <w:sz w:val="26"/>
          <w:szCs w:val="26"/>
        </w:rPr>
        <w:lastRenderedPageBreak/>
        <w:t xml:space="preserve">мониторинг, анализ и оценка функционирования платежных систем в целях поддержания </w:t>
      </w:r>
      <w:r w:rsidR="005A7F32" w:rsidRPr="00BE3FC8">
        <w:rPr>
          <w:spacing w:val="-2"/>
          <w:sz w:val="26"/>
          <w:szCs w:val="26"/>
        </w:rPr>
        <w:t xml:space="preserve">их </w:t>
      </w:r>
      <w:r w:rsidRPr="00BE3FC8">
        <w:rPr>
          <w:spacing w:val="-2"/>
          <w:sz w:val="26"/>
          <w:szCs w:val="26"/>
        </w:rPr>
        <w:t>стабильности и безопасности</w:t>
      </w:r>
      <w:r w:rsidR="005A7F32" w:rsidRPr="00BE3FC8">
        <w:rPr>
          <w:spacing w:val="-2"/>
          <w:sz w:val="26"/>
          <w:szCs w:val="26"/>
        </w:rPr>
        <w:t xml:space="preserve">, </w:t>
      </w:r>
      <w:r w:rsidRPr="00BE3FC8">
        <w:rPr>
          <w:spacing w:val="-2"/>
          <w:sz w:val="26"/>
          <w:szCs w:val="26"/>
        </w:rPr>
        <w:t>разработка предложений по дальнейшему развитию пл</w:t>
      </w:r>
      <w:r w:rsidRPr="00BE3FC8">
        <w:rPr>
          <w:spacing w:val="-2"/>
          <w:sz w:val="26"/>
          <w:szCs w:val="26"/>
        </w:rPr>
        <w:t>а</w:t>
      </w:r>
      <w:r w:rsidRPr="00BE3FC8">
        <w:rPr>
          <w:spacing w:val="-2"/>
          <w:sz w:val="26"/>
          <w:szCs w:val="26"/>
        </w:rPr>
        <w:t>тежных систем;</w:t>
      </w:r>
    </w:p>
    <w:p w14:paraId="7DE2B937" w14:textId="77777777" w:rsidR="008417CF" w:rsidRPr="00BE3FC8" w:rsidRDefault="008417CF" w:rsidP="00BE3FC8">
      <w:pPr>
        <w:tabs>
          <w:tab w:val="num" w:pos="935"/>
        </w:tabs>
        <w:spacing w:line="233" w:lineRule="auto"/>
        <w:ind w:firstLine="709"/>
        <w:jc w:val="both"/>
        <w:rPr>
          <w:spacing w:val="-2"/>
          <w:sz w:val="26"/>
          <w:szCs w:val="26"/>
        </w:rPr>
      </w:pPr>
      <w:r w:rsidRPr="00BE3FC8">
        <w:rPr>
          <w:spacing w:val="-2"/>
          <w:sz w:val="26"/>
          <w:szCs w:val="26"/>
        </w:rPr>
        <w:t xml:space="preserve">Мониторинг платежных систем – </w:t>
      </w:r>
      <w:r w:rsidR="005A7F32" w:rsidRPr="00BE3FC8">
        <w:rPr>
          <w:spacing w:val="-2"/>
          <w:sz w:val="26"/>
          <w:szCs w:val="26"/>
        </w:rPr>
        <w:t>это мониторинг МСПД и С</w:t>
      </w:r>
      <w:r w:rsidRPr="00BE3FC8">
        <w:rPr>
          <w:spacing w:val="-2"/>
          <w:sz w:val="26"/>
          <w:szCs w:val="26"/>
        </w:rPr>
        <w:t>ист</w:t>
      </w:r>
      <w:r w:rsidRPr="00BE3FC8">
        <w:rPr>
          <w:spacing w:val="-2"/>
          <w:sz w:val="26"/>
          <w:szCs w:val="26"/>
        </w:rPr>
        <w:t>е</w:t>
      </w:r>
      <w:r w:rsidRPr="00BE3FC8">
        <w:rPr>
          <w:spacing w:val="-2"/>
          <w:sz w:val="26"/>
          <w:szCs w:val="26"/>
        </w:rPr>
        <w:t>мы межбанковского клиринга, проводимый в целях управления, минимизации и пр</w:t>
      </w:r>
      <w:r w:rsidRPr="00BE3FC8">
        <w:rPr>
          <w:spacing w:val="-2"/>
          <w:sz w:val="26"/>
          <w:szCs w:val="26"/>
        </w:rPr>
        <w:t>о</w:t>
      </w:r>
      <w:r w:rsidRPr="00BE3FC8">
        <w:rPr>
          <w:spacing w:val="-2"/>
          <w:sz w:val="26"/>
          <w:szCs w:val="26"/>
        </w:rPr>
        <w:t>гнозирования рисков, возникающих при осуществлении платежей и переводов денег пользователями платежных систем. В Национальном Банке К</w:t>
      </w:r>
      <w:r w:rsidRPr="00BE3FC8">
        <w:rPr>
          <w:spacing w:val="-2"/>
          <w:sz w:val="26"/>
          <w:szCs w:val="26"/>
        </w:rPr>
        <w:t>а</w:t>
      </w:r>
      <w:r w:rsidRPr="00BE3FC8">
        <w:rPr>
          <w:spacing w:val="-2"/>
          <w:sz w:val="26"/>
          <w:szCs w:val="26"/>
        </w:rPr>
        <w:t xml:space="preserve">захстана для проведения мониторинга установлено программное обеспечение, с использованием которого в режиме реального времени </w:t>
      </w:r>
      <w:r w:rsidR="005A7F32" w:rsidRPr="00BE3FC8">
        <w:rPr>
          <w:spacing w:val="-2"/>
          <w:sz w:val="26"/>
          <w:szCs w:val="26"/>
        </w:rPr>
        <w:t>осуществляется просмотр платежей</w:t>
      </w:r>
      <w:r w:rsidRPr="00BE3FC8">
        <w:rPr>
          <w:spacing w:val="-2"/>
          <w:sz w:val="26"/>
          <w:szCs w:val="26"/>
        </w:rPr>
        <w:t>, которые пользователи платежных си</w:t>
      </w:r>
      <w:r w:rsidRPr="00BE3FC8">
        <w:rPr>
          <w:spacing w:val="-2"/>
          <w:sz w:val="26"/>
          <w:szCs w:val="26"/>
        </w:rPr>
        <w:t>с</w:t>
      </w:r>
      <w:r w:rsidRPr="00BE3FC8">
        <w:rPr>
          <w:spacing w:val="-2"/>
          <w:sz w:val="26"/>
          <w:szCs w:val="26"/>
        </w:rPr>
        <w:t xml:space="preserve">тем осуществляют в течение операционного дня системы, </w:t>
      </w:r>
      <w:r w:rsidR="005A7F32" w:rsidRPr="00BE3FC8">
        <w:rPr>
          <w:spacing w:val="-2"/>
          <w:sz w:val="26"/>
          <w:szCs w:val="26"/>
        </w:rPr>
        <w:t xml:space="preserve">анализ  ликвидности пользователей и оценка </w:t>
      </w:r>
      <w:r w:rsidRPr="00BE3FC8">
        <w:rPr>
          <w:spacing w:val="-2"/>
          <w:sz w:val="26"/>
          <w:szCs w:val="26"/>
        </w:rPr>
        <w:t xml:space="preserve">рисков, </w:t>
      </w:r>
      <w:r w:rsidR="00E13CD1" w:rsidRPr="00BE3FC8">
        <w:rPr>
          <w:spacing w:val="-2"/>
          <w:sz w:val="26"/>
          <w:szCs w:val="26"/>
        </w:rPr>
        <w:t>возникающих</w:t>
      </w:r>
      <w:r w:rsidRPr="00BE3FC8">
        <w:rPr>
          <w:spacing w:val="-2"/>
          <w:sz w:val="26"/>
          <w:szCs w:val="26"/>
        </w:rPr>
        <w:t xml:space="preserve"> у пользователей в течение операционного дня. </w:t>
      </w:r>
      <w:r w:rsidR="005A7F32" w:rsidRPr="00BE3FC8">
        <w:rPr>
          <w:spacing w:val="-2"/>
          <w:sz w:val="26"/>
          <w:szCs w:val="26"/>
        </w:rPr>
        <w:t>В случае</w:t>
      </w:r>
      <w:r w:rsidRPr="00BE3FC8">
        <w:rPr>
          <w:spacing w:val="-2"/>
          <w:sz w:val="26"/>
          <w:szCs w:val="26"/>
        </w:rPr>
        <w:t>, если у пользоват</w:t>
      </w:r>
      <w:r w:rsidRPr="00BE3FC8">
        <w:rPr>
          <w:spacing w:val="-2"/>
          <w:sz w:val="26"/>
          <w:szCs w:val="26"/>
        </w:rPr>
        <w:t>е</w:t>
      </w:r>
      <w:r w:rsidRPr="00BE3FC8">
        <w:rPr>
          <w:spacing w:val="-2"/>
          <w:sz w:val="26"/>
          <w:szCs w:val="26"/>
        </w:rPr>
        <w:t>лей не хватает денег в системе для проведения платежей, то Национальный Банк с</w:t>
      </w:r>
      <w:r w:rsidRPr="00BE3FC8">
        <w:rPr>
          <w:spacing w:val="-2"/>
          <w:sz w:val="26"/>
          <w:szCs w:val="26"/>
        </w:rPr>
        <w:t>о</w:t>
      </w:r>
      <w:r w:rsidRPr="00BE3FC8">
        <w:rPr>
          <w:spacing w:val="-2"/>
          <w:sz w:val="26"/>
          <w:szCs w:val="26"/>
        </w:rPr>
        <w:t>вместно с пользователями принимает меры для определения дополнительных источн</w:t>
      </w:r>
      <w:r w:rsidRPr="00BE3FC8">
        <w:rPr>
          <w:spacing w:val="-2"/>
          <w:sz w:val="26"/>
          <w:szCs w:val="26"/>
        </w:rPr>
        <w:t>и</w:t>
      </w:r>
      <w:r w:rsidRPr="00BE3FC8">
        <w:rPr>
          <w:spacing w:val="-2"/>
          <w:sz w:val="26"/>
          <w:szCs w:val="26"/>
        </w:rPr>
        <w:t>ков финансирования и привлечения ликвидности на позиции пользователей и тем с</w:t>
      </w:r>
      <w:r w:rsidRPr="00BE3FC8">
        <w:rPr>
          <w:spacing w:val="-2"/>
          <w:sz w:val="26"/>
          <w:szCs w:val="26"/>
        </w:rPr>
        <w:t>а</w:t>
      </w:r>
      <w:r w:rsidRPr="00BE3FC8">
        <w:rPr>
          <w:spacing w:val="-2"/>
          <w:sz w:val="26"/>
          <w:szCs w:val="26"/>
        </w:rPr>
        <w:t>мым снижения рисков непроведения плат</w:t>
      </w:r>
      <w:r w:rsidRPr="00BE3FC8">
        <w:rPr>
          <w:spacing w:val="-2"/>
          <w:sz w:val="26"/>
          <w:szCs w:val="26"/>
        </w:rPr>
        <w:t>е</w:t>
      </w:r>
      <w:r w:rsidRPr="00BE3FC8">
        <w:rPr>
          <w:spacing w:val="-2"/>
          <w:sz w:val="26"/>
          <w:szCs w:val="26"/>
        </w:rPr>
        <w:t>жей в системе.</w:t>
      </w:r>
    </w:p>
    <w:p w14:paraId="7DE8792C" w14:textId="77777777" w:rsidR="008417CF" w:rsidRPr="00BE3FC8" w:rsidRDefault="008417CF" w:rsidP="00BE3FC8">
      <w:pPr>
        <w:tabs>
          <w:tab w:val="num" w:pos="935"/>
        </w:tabs>
        <w:spacing w:line="233" w:lineRule="auto"/>
        <w:ind w:firstLine="709"/>
        <w:jc w:val="both"/>
        <w:rPr>
          <w:spacing w:val="-2"/>
          <w:sz w:val="26"/>
          <w:szCs w:val="26"/>
        </w:rPr>
      </w:pPr>
      <w:r w:rsidRPr="00BE3FC8">
        <w:rPr>
          <w:spacing w:val="-2"/>
          <w:sz w:val="26"/>
          <w:szCs w:val="26"/>
        </w:rPr>
        <w:t>Анализ и оценка функционирования платежных систем осуществляется на осн</w:t>
      </w:r>
      <w:r w:rsidRPr="00BE3FC8">
        <w:rPr>
          <w:spacing w:val="-2"/>
          <w:sz w:val="26"/>
          <w:szCs w:val="26"/>
        </w:rPr>
        <w:t>о</w:t>
      </w:r>
      <w:r w:rsidRPr="00BE3FC8">
        <w:rPr>
          <w:spacing w:val="-2"/>
          <w:sz w:val="26"/>
          <w:szCs w:val="26"/>
        </w:rPr>
        <w:t>вании информации пользователей платежных систем, операторов платежных систем.  При осуществлении анализа функционирования платежных систем  проводится оценка и ан</w:t>
      </w:r>
      <w:r w:rsidR="005A7F32" w:rsidRPr="00BE3FC8">
        <w:rPr>
          <w:spacing w:val="-2"/>
          <w:sz w:val="26"/>
          <w:szCs w:val="26"/>
        </w:rPr>
        <w:t>ализ функционирования МСПД и С</w:t>
      </w:r>
      <w:r w:rsidRPr="00BE3FC8">
        <w:rPr>
          <w:spacing w:val="-2"/>
          <w:sz w:val="26"/>
          <w:szCs w:val="26"/>
        </w:rPr>
        <w:t>истемы межбанковского клиринга, потоков пл</w:t>
      </w:r>
      <w:r w:rsidRPr="00BE3FC8">
        <w:rPr>
          <w:spacing w:val="-2"/>
          <w:sz w:val="26"/>
          <w:szCs w:val="26"/>
        </w:rPr>
        <w:t>а</w:t>
      </w:r>
      <w:r w:rsidRPr="00BE3FC8">
        <w:rPr>
          <w:spacing w:val="-2"/>
          <w:sz w:val="26"/>
          <w:szCs w:val="26"/>
        </w:rPr>
        <w:t>тежей по кодам единого классификатора назначения платежей в платежных системах, и так далее.</w:t>
      </w:r>
    </w:p>
    <w:p w14:paraId="5A7D9979" w14:textId="77777777" w:rsidR="008417CF" w:rsidRPr="00BE3FC8" w:rsidRDefault="008417CF" w:rsidP="003C6501">
      <w:pPr>
        <w:numPr>
          <w:ilvl w:val="0"/>
          <w:numId w:val="4"/>
        </w:numPr>
        <w:tabs>
          <w:tab w:val="clear" w:pos="1468"/>
          <w:tab w:val="num" w:pos="748"/>
        </w:tabs>
        <w:spacing w:line="233" w:lineRule="auto"/>
        <w:ind w:left="748" w:hanging="374"/>
        <w:jc w:val="both"/>
        <w:rPr>
          <w:spacing w:val="-2"/>
          <w:sz w:val="26"/>
          <w:szCs w:val="26"/>
        </w:rPr>
      </w:pPr>
      <w:r w:rsidRPr="00BE3FC8">
        <w:rPr>
          <w:spacing w:val="-2"/>
          <w:sz w:val="26"/>
          <w:szCs w:val="26"/>
        </w:rPr>
        <w:t>управление и минимизация рисков, возникающих в платежных си</w:t>
      </w:r>
      <w:r w:rsidRPr="00BE3FC8">
        <w:rPr>
          <w:spacing w:val="-2"/>
          <w:sz w:val="26"/>
          <w:szCs w:val="26"/>
        </w:rPr>
        <w:t>с</w:t>
      </w:r>
      <w:r w:rsidRPr="00BE3FC8">
        <w:rPr>
          <w:spacing w:val="-2"/>
          <w:sz w:val="26"/>
          <w:szCs w:val="26"/>
        </w:rPr>
        <w:t>темах;</w:t>
      </w:r>
    </w:p>
    <w:p w14:paraId="1F75A6FA" w14:textId="77777777" w:rsidR="008417CF" w:rsidRPr="00BE3FC8" w:rsidRDefault="008417CF" w:rsidP="00BE3FC8">
      <w:pPr>
        <w:tabs>
          <w:tab w:val="num" w:pos="900"/>
          <w:tab w:val="num" w:pos="935"/>
        </w:tabs>
        <w:spacing w:line="233" w:lineRule="auto"/>
        <w:ind w:firstLine="709"/>
        <w:jc w:val="both"/>
        <w:rPr>
          <w:spacing w:val="-2"/>
          <w:sz w:val="26"/>
          <w:szCs w:val="26"/>
        </w:rPr>
      </w:pPr>
      <w:r w:rsidRPr="00BE3FC8">
        <w:rPr>
          <w:spacing w:val="-2"/>
          <w:sz w:val="26"/>
          <w:szCs w:val="26"/>
        </w:rPr>
        <w:t>В целях обеспечения эффективного и безопасного функционирования плате</w:t>
      </w:r>
      <w:r w:rsidRPr="00BE3FC8">
        <w:rPr>
          <w:spacing w:val="-2"/>
          <w:sz w:val="26"/>
          <w:szCs w:val="26"/>
        </w:rPr>
        <w:t>ж</w:t>
      </w:r>
      <w:r w:rsidRPr="00BE3FC8">
        <w:rPr>
          <w:spacing w:val="-2"/>
          <w:sz w:val="26"/>
          <w:szCs w:val="26"/>
        </w:rPr>
        <w:t xml:space="preserve">ных систем </w:t>
      </w:r>
      <w:r w:rsidR="005A7F32" w:rsidRPr="00BE3FC8">
        <w:rPr>
          <w:spacing w:val="-2"/>
          <w:sz w:val="26"/>
          <w:szCs w:val="26"/>
        </w:rPr>
        <w:t>Национальный Банк</w:t>
      </w:r>
      <w:r w:rsidRPr="00BE3FC8">
        <w:rPr>
          <w:spacing w:val="-2"/>
          <w:sz w:val="26"/>
          <w:szCs w:val="26"/>
        </w:rPr>
        <w:t xml:space="preserve"> проводит анализ рисков, возникающих в платежных системах, использует методы управления </w:t>
      </w:r>
      <w:r w:rsidR="005A7F32" w:rsidRPr="00BE3FC8">
        <w:rPr>
          <w:spacing w:val="-2"/>
          <w:sz w:val="26"/>
          <w:szCs w:val="26"/>
        </w:rPr>
        <w:t xml:space="preserve">и </w:t>
      </w:r>
      <w:r w:rsidRPr="00BE3FC8">
        <w:rPr>
          <w:spacing w:val="-2"/>
          <w:sz w:val="26"/>
          <w:szCs w:val="26"/>
        </w:rPr>
        <w:t>минимизации рисков.  В целях минимизации возникновения кредитных, ликвидных и системных рисков в платежных систем Депа</w:t>
      </w:r>
      <w:r w:rsidRPr="00BE3FC8">
        <w:rPr>
          <w:spacing w:val="-2"/>
          <w:sz w:val="26"/>
          <w:szCs w:val="26"/>
        </w:rPr>
        <w:t>р</w:t>
      </w:r>
      <w:r w:rsidRPr="00BE3FC8">
        <w:rPr>
          <w:spacing w:val="-2"/>
          <w:sz w:val="26"/>
          <w:szCs w:val="26"/>
        </w:rPr>
        <w:t>тамент платежных систем</w:t>
      </w:r>
      <w:r w:rsidR="005A7F32" w:rsidRPr="00BE3FC8">
        <w:rPr>
          <w:spacing w:val="-2"/>
          <w:sz w:val="26"/>
          <w:szCs w:val="26"/>
        </w:rPr>
        <w:t xml:space="preserve"> Национального Банка</w:t>
      </w:r>
      <w:r w:rsidRPr="00BE3FC8">
        <w:rPr>
          <w:spacing w:val="-2"/>
          <w:sz w:val="26"/>
          <w:szCs w:val="26"/>
        </w:rPr>
        <w:t xml:space="preserve"> рассчитывает коэффициент оборачиваемости денег и коэ</w:t>
      </w:r>
      <w:r w:rsidRPr="00BE3FC8">
        <w:rPr>
          <w:spacing w:val="-2"/>
          <w:sz w:val="26"/>
          <w:szCs w:val="26"/>
        </w:rPr>
        <w:t>ф</w:t>
      </w:r>
      <w:r w:rsidRPr="00BE3FC8">
        <w:rPr>
          <w:spacing w:val="-2"/>
          <w:sz w:val="26"/>
          <w:szCs w:val="26"/>
        </w:rPr>
        <w:t>фициент ликвидности в МСПД, проводит анализ по неисполненным платежным док</w:t>
      </w:r>
      <w:r w:rsidRPr="00BE3FC8">
        <w:rPr>
          <w:spacing w:val="-2"/>
          <w:sz w:val="26"/>
          <w:szCs w:val="26"/>
        </w:rPr>
        <w:t>у</w:t>
      </w:r>
      <w:r w:rsidRPr="00BE3FC8">
        <w:rPr>
          <w:spacing w:val="-2"/>
          <w:sz w:val="26"/>
          <w:szCs w:val="26"/>
        </w:rPr>
        <w:t>ментам по причине недост</w:t>
      </w:r>
      <w:r w:rsidRPr="00BE3FC8">
        <w:rPr>
          <w:spacing w:val="-2"/>
          <w:sz w:val="26"/>
          <w:szCs w:val="26"/>
        </w:rPr>
        <w:t>а</w:t>
      </w:r>
      <w:r w:rsidRPr="00BE3FC8">
        <w:rPr>
          <w:spacing w:val="-2"/>
          <w:sz w:val="26"/>
          <w:szCs w:val="26"/>
        </w:rPr>
        <w:t>точности ликвидности в конце операционного дня системы. В целях управления и минимизации технического, операционного рисков и риска м</w:t>
      </w:r>
      <w:r w:rsidRPr="00BE3FC8">
        <w:rPr>
          <w:spacing w:val="-2"/>
          <w:sz w:val="26"/>
          <w:szCs w:val="26"/>
        </w:rPr>
        <w:t>о</w:t>
      </w:r>
      <w:r w:rsidRPr="00BE3FC8">
        <w:rPr>
          <w:spacing w:val="-2"/>
          <w:sz w:val="26"/>
          <w:szCs w:val="26"/>
        </w:rPr>
        <w:t xml:space="preserve">шенничества </w:t>
      </w:r>
      <w:r w:rsidR="005A7F32" w:rsidRPr="00BE3FC8">
        <w:rPr>
          <w:spacing w:val="-2"/>
          <w:sz w:val="26"/>
          <w:szCs w:val="26"/>
        </w:rPr>
        <w:t xml:space="preserve">работники </w:t>
      </w:r>
      <w:r w:rsidRPr="00BE3FC8">
        <w:rPr>
          <w:spacing w:val="-2"/>
          <w:sz w:val="26"/>
          <w:szCs w:val="26"/>
        </w:rPr>
        <w:t>Департамент</w:t>
      </w:r>
      <w:r w:rsidR="005A7F32" w:rsidRPr="00BE3FC8">
        <w:rPr>
          <w:spacing w:val="-2"/>
          <w:sz w:val="26"/>
          <w:szCs w:val="26"/>
        </w:rPr>
        <w:t>а</w:t>
      </w:r>
      <w:r w:rsidRPr="00BE3FC8">
        <w:rPr>
          <w:spacing w:val="-2"/>
          <w:sz w:val="26"/>
          <w:szCs w:val="26"/>
        </w:rPr>
        <w:t xml:space="preserve"> платежных систем проверя</w:t>
      </w:r>
      <w:r w:rsidR="005A7F32" w:rsidRPr="00BE3FC8">
        <w:rPr>
          <w:spacing w:val="-2"/>
          <w:sz w:val="26"/>
          <w:szCs w:val="26"/>
        </w:rPr>
        <w:t>ю</w:t>
      </w:r>
      <w:r w:rsidRPr="00BE3FC8">
        <w:rPr>
          <w:spacing w:val="-2"/>
          <w:sz w:val="26"/>
          <w:szCs w:val="26"/>
        </w:rPr>
        <w:t>т организацию и функционир</w:t>
      </w:r>
      <w:r w:rsidRPr="00BE3FC8">
        <w:rPr>
          <w:spacing w:val="-2"/>
          <w:sz w:val="26"/>
          <w:szCs w:val="26"/>
        </w:rPr>
        <w:t>о</w:t>
      </w:r>
      <w:r w:rsidRPr="00BE3FC8">
        <w:rPr>
          <w:spacing w:val="-2"/>
          <w:sz w:val="26"/>
          <w:szCs w:val="26"/>
        </w:rPr>
        <w:t>вание платежных систем, провод</w:t>
      </w:r>
      <w:r w:rsidR="005A7F32" w:rsidRPr="00BE3FC8">
        <w:rPr>
          <w:spacing w:val="-2"/>
          <w:sz w:val="26"/>
          <w:szCs w:val="26"/>
        </w:rPr>
        <w:t>я</w:t>
      </w:r>
      <w:r w:rsidRPr="00BE3FC8">
        <w:rPr>
          <w:spacing w:val="-2"/>
          <w:sz w:val="26"/>
          <w:szCs w:val="26"/>
        </w:rPr>
        <w:t>т</w:t>
      </w:r>
      <w:r w:rsidR="005A7F32" w:rsidRPr="00BE3FC8">
        <w:rPr>
          <w:spacing w:val="-2"/>
          <w:sz w:val="26"/>
          <w:szCs w:val="26"/>
        </w:rPr>
        <w:t xml:space="preserve"> совместно с КЦМР</w:t>
      </w:r>
      <w:r w:rsidRPr="00BE3FC8">
        <w:rPr>
          <w:spacing w:val="-2"/>
          <w:sz w:val="26"/>
          <w:szCs w:val="26"/>
        </w:rPr>
        <w:t xml:space="preserve"> анализ плана восстановления функционирования платежных систем при возникновении чрезвычайных ситуаций, </w:t>
      </w:r>
      <w:r w:rsidR="005A7F32" w:rsidRPr="00BE3FC8">
        <w:rPr>
          <w:spacing w:val="-2"/>
          <w:sz w:val="26"/>
          <w:szCs w:val="26"/>
        </w:rPr>
        <w:t xml:space="preserve">участвуют в работах КЦМР по </w:t>
      </w:r>
      <w:r w:rsidRPr="00BE3FC8">
        <w:rPr>
          <w:spacing w:val="-2"/>
          <w:sz w:val="26"/>
          <w:szCs w:val="26"/>
        </w:rPr>
        <w:t>обеспечению перевода работы платежных систем на резер</w:t>
      </w:r>
      <w:r w:rsidRPr="00BE3FC8">
        <w:rPr>
          <w:spacing w:val="-2"/>
          <w:sz w:val="26"/>
          <w:szCs w:val="26"/>
        </w:rPr>
        <w:t>в</w:t>
      </w:r>
      <w:r w:rsidRPr="00BE3FC8">
        <w:rPr>
          <w:spacing w:val="-2"/>
          <w:sz w:val="26"/>
          <w:szCs w:val="26"/>
        </w:rPr>
        <w:t>ный сер</w:t>
      </w:r>
      <w:r w:rsidR="005A7F32" w:rsidRPr="00BE3FC8">
        <w:rPr>
          <w:spacing w:val="-2"/>
          <w:sz w:val="26"/>
          <w:szCs w:val="26"/>
        </w:rPr>
        <w:t>вер не реже, чем раз в полгода</w:t>
      </w:r>
      <w:r w:rsidRPr="00BE3FC8">
        <w:rPr>
          <w:spacing w:val="-2"/>
          <w:sz w:val="26"/>
          <w:szCs w:val="26"/>
        </w:rPr>
        <w:t>.</w:t>
      </w:r>
    </w:p>
    <w:p w14:paraId="7F938D7F" w14:textId="77777777" w:rsidR="008417CF" w:rsidRPr="00BE3FC8" w:rsidRDefault="008417CF" w:rsidP="003C6501">
      <w:pPr>
        <w:numPr>
          <w:ilvl w:val="0"/>
          <w:numId w:val="4"/>
        </w:numPr>
        <w:tabs>
          <w:tab w:val="clear" w:pos="1468"/>
          <w:tab w:val="num" w:pos="748"/>
        </w:tabs>
        <w:spacing w:line="233" w:lineRule="auto"/>
        <w:ind w:left="748" w:hanging="374"/>
        <w:jc w:val="both"/>
        <w:rPr>
          <w:spacing w:val="-2"/>
          <w:sz w:val="26"/>
          <w:szCs w:val="26"/>
        </w:rPr>
      </w:pPr>
      <w:r w:rsidRPr="00BE3FC8">
        <w:rPr>
          <w:spacing w:val="-2"/>
          <w:sz w:val="26"/>
          <w:szCs w:val="26"/>
        </w:rPr>
        <w:t>анализ функционирования системы корреспондентских отношений между банками в целях обеспечения надежного проведения платежей через корреспонден</w:t>
      </w:r>
      <w:r w:rsidRPr="00BE3FC8">
        <w:rPr>
          <w:spacing w:val="-2"/>
          <w:sz w:val="26"/>
          <w:szCs w:val="26"/>
        </w:rPr>
        <w:t>т</w:t>
      </w:r>
      <w:r w:rsidRPr="00BE3FC8">
        <w:rPr>
          <w:spacing w:val="-2"/>
          <w:sz w:val="26"/>
          <w:szCs w:val="26"/>
        </w:rPr>
        <w:t>ские счета в казахстанских тенге, открытые между банками, а также между банками и организациями, осуществляющими отдельные виды банковских операций (далее – корреспондентские счета между банками);</w:t>
      </w:r>
    </w:p>
    <w:p w14:paraId="5AA848AE" w14:textId="77777777" w:rsidR="008417CF" w:rsidRPr="00BE3FC8" w:rsidRDefault="008417CF" w:rsidP="003C6501">
      <w:pPr>
        <w:numPr>
          <w:ilvl w:val="0"/>
          <w:numId w:val="4"/>
        </w:numPr>
        <w:tabs>
          <w:tab w:val="clear" w:pos="1468"/>
          <w:tab w:val="num" w:pos="748"/>
        </w:tabs>
        <w:spacing w:line="233" w:lineRule="auto"/>
        <w:ind w:left="748" w:hanging="374"/>
        <w:jc w:val="both"/>
        <w:rPr>
          <w:spacing w:val="-2"/>
          <w:sz w:val="26"/>
          <w:szCs w:val="26"/>
        </w:rPr>
      </w:pPr>
      <w:r w:rsidRPr="00BE3FC8">
        <w:rPr>
          <w:spacing w:val="-2"/>
          <w:sz w:val="26"/>
          <w:szCs w:val="26"/>
        </w:rPr>
        <w:t>анализ использования платежных инструментов в целях совершенствования используемых и введения новых способов  осуществления платежей и перев</w:t>
      </w:r>
      <w:r w:rsidRPr="00BE3FC8">
        <w:rPr>
          <w:spacing w:val="-2"/>
          <w:sz w:val="26"/>
          <w:szCs w:val="26"/>
        </w:rPr>
        <w:t>о</w:t>
      </w:r>
      <w:r w:rsidRPr="00BE3FC8">
        <w:rPr>
          <w:spacing w:val="-2"/>
          <w:sz w:val="26"/>
          <w:szCs w:val="26"/>
        </w:rPr>
        <w:t>дов;</w:t>
      </w:r>
    </w:p>
    <w:p w14:paraId="04F92BAF" w14:textId="77777777" w:rsidR="008417CF" w:rsidRPr="00BE3FC8" w:rsidRDefault="008417CF" w:rsidP="003C6501">
      <w:pPr>
        <w:numPr>
          <w:ilvl w:val="0"/>
          <w:numId w:val="4"/>
        </w:numPr>
        <w:tabs>
          <w:tab w:val="clear" w:pos="1468"/>
          <w:tab w:val="num" w:pos="748"/>
        </w:tabs>
        <w:spacing w:line="233" w:lineRule="auto"/>
        <w:ind w:left="748" w:hanging="374"/>
        <w:jc w:val="both"/>
        <w:rPr>
          <w:spacing w:val="-2"/>
          <w:sz w:val="26"/>
          <w:szCs w:val="26"/>
        </w:rPr>
      </w:pPr>
      <w:r w:rsidRPr="00BE3FC8">
        <w:rPr>
          <w:spacing w:val="-2"/>
          <w:sz w:val="26"/>
          <w:szCs w:val="26"/>
        </w:rPr>
        <w:t>анализ развития рынка платежных карточек в целях обеспечения удобного, безопасного и своевременного проведения физическими и юридическими лицами Ре</w:t>
      </w:r>
      <w:r w:rsidRPr="00BE3FC8">
        <w:rPr>
          <w:spacing w:val="-2"/>
          <w:sz w:val="26"/>
          <w:szCs w:val="26"/>
        </w:rPr>
        <w:t>с</w:t>
      </w:r>
      <w:r w:rsidRPr="00BE3FC8">
        <w:rPr>
          <w:spacing w:val="-2"/>
          <w:sz w:val="26"/>
          <w:szCs w:val="26"/>
        </w:rPr>
        <w:t xml:space="preserve">публики Казахстан платежей с использованием платежных карточек, </w:t>
      </w:r>
      <w:r w:rsidRPr="00BE3FC8">
        <w:rPr>
          <w:spacing w:val="-2"/>
          <w:sz w:val="26"/>
          <w:szCs w:val="26"/>
        </w:rPr>
        <w:lastRenderedPageBreak/>
        <w:t>развития новых видов платежных карточек и услуг, предоставляемых с их и</w:t>
      </w:r>
      <w:r w:rsidRPr="00BE3FC8">
        <w:rPr>
          <w:spacing w:val="-2"/>
          <w:sz w:val="26"/>
          <w:szCs w:val="26"/>
        </w:rPr>
        <w:t>с</w:t>
      </w:r>
      <w:r w:rsidRPr="00BE3FC8">
        <w:rPr>
          <w:spacing w:val="-2"/>
          <w:sz w:val="26"/>
          <w:szCs w:val="26"/>
        </w:rPr>
        <w:t xml:space="preserve">пользованием; </w:t>
      </w:r>
    </w:p>
    <w:p w14:paraId="660D7E56" w14:textId="77777777" w:rsidR="008417CF" w:rsidRPr="00BE3FC8" w:rsidRDefault="008417CF" w:rsidP="003C6501">
      <w:pPr>
        <w:numPr>
          <w:ilvl w:val="0"/>
          <w:numId w:val="4"/>
        </w:numPr>
        <w:tabs>
          <w:tab w:val="clear" w:pos="1468"/>
          <w:tab w:val="num" w:pos="748"/>
        </w:tabs>
        <w:spacing w:line="233" w:lineRule="auto"/>
        <w:ind w:left="748" w:hanging="374"/>
        <w:jc w:val="both"/>
        <w:rPr>
          <w:spacing w:val="-2"/>
          <w:sz w:val="26"/>
          <w:szCs w:val="26"/>
        </w:rPr>
      </w:pPr>
      <w:r w:rsidRPr="00BE3FC8">
        <w:rPr>
          <w:spacing w:val="-2"/>
          <w:sz w:val="26"/>
          <w:szCs w:val="26"/>
        </w:rPr>
        <w:t>анализ использования систем международных денежных перев</w:t>
      </w:r>
      <w:r w:rsidRPr="00BE3FC8">
        <w:rPr>
          <w:spacing w:val="-2"/>
          <w:sz w:val="26"/>
          <w:szCs w:val="26"/>
        </w:rPr>
        <w:t>о</w:t>
      </w:r>
      <w:r w:rsidRPr="00BE3FC8">
        <w:rPr>
          <w:spacing w:val="-2"/>
          <w:sz w:val="26"/>
          <w:szCs w:val="26"/>
        </w:rPr>
        <w:t>дов;</w:t>
      </w:r>
    </w:p>
    <w:p w14:paraId="2EB49810" w14:textId="77777777" w:rsidR="008417CF" w:rsidRPr="00BE3FC8" w:rsidRDefault="008417CF" w:rsidP="003C6501">
      <w:pPr>
        <w:numPr>
          <w:ilvl w:val="0"/>
          <w:numId w:val="4"/>
        </w:numPr>
        <w:tabs>
          <w:tab w:val="clear" w:pos="1468"/>
          <w:tab w:val="num" w:pos="748"/>
        </w:tabs>
        <w:spacing w:line="233" w:lineRule="auto"/>
        <w:ind w:left="748" w:hanging="374"/>
        <w:jc w:val="both"/>
        <w:rPr>
          <w:spacing w:val="-2"/>
          <w:sz w:val="26"/>
          <w:szCs w:val="26"/>
        </w:rPr>
      </w:pPr>
      <w:r w:rsidRPr="00BE3FC8">
        <w:rPr>
          <w:spacing w:val="-2"/>
          <w:sz w:val="26"/>
          <w:szCs w:val="26"/>
        </w:rPr>
        <w:t>поддержание общественного доверия к  платежным системам и иным объе</w:t>
      </w:r>
      <w:r w:rsidRPr="00BE3FC8">
        <w:rPr>
          <w:spacing w:val="-2"/>
          <w:sz w:val="26"/>
          <w:szCs w:val="26"/>
        </w:rPr>
        <w:t>к</w:t>
      </w:r>
      <w:r w:rsidRPr="00BE3FC8">
        <w:rPr>
          <w:spacing w:val="-2"/>
          <w:sz w:val="26"/>
          <w:szCs w:val="26"/>
        </w:rPr>
        <w:t>там надзора в области платежей и переводов денег.</w:t>
      </w:r>
    </w:p>
    <w:p w14:paraId="613A6A16" w14:textId="77777777" w:rsidR="00E13CD1" w:rsidRPr="00BE3FC8" w:rsidRDefault="00FD4F5B" w:rsidP="00BE3FC8">
      <w:pPr>
        <w:spacing w:line="233" w:lineRule="auto"/>
        <w:ind w:firstLine="709"/>
        <w:jc w:val="both"/>
        <w:rPr>
          <w:spacing w:val="-2"/>
          <w:sz w:val="26"/>
          <w:szCs w:val="26"/>
        </w:rPr>
      </w:pPr>
      <w:r w:rsidRPr="00BE3FC8">
        <w:rPr>
          <w:spacing w:val="-2"/>
          <w:sz w:val="26"/>
          <w:szCs w:val="26"/>
        </w:rPr>
        <w:t xml:space="preserve">Кроме того, в целях обеспечения </w:t>
      </w:r>
      <w:r w:rsidR="00E13CD1" w:rsidRPr="00BE3FC8">
        <w:rPr>
          <w:spacing w:val="-2"/>
          <w:sz w:val="26"/>
          <w:szCs w:val="26"/>
        </w:rPr>
        <w:t xml:space="preserve">безопасности проведения </w:t>
      </w:r>
      <w:r w:rsidRPr="00BE3FC8">
        <w:rPr>
          <w:spacing w:val="-2"/>
          <w:sz w:val="26"/>
          <w:szCs w:val="26"/>
        </w:rPr>
        <w:t>платежей Департаме</w:t>
      </w:r>
      <w:r w:rsidRPr="00BE3FC8">
        <w:rPr>
          <w:spacing w:val="-2"/>
          <w:sz w:val="26"/>
          <w:szCs w:val="26"/>
        </w:rPr>
        <w:t>н</w:t>
      </w:r>
      <w:r w:rsidRPr="00BE3FC8">
        <w:rPr>
          <w:spacing w:val="-2"/>
          <w:sz w:val="26"/>
          <w:szCs w:val="26"/>
        </w:rPr>
        <w:t>том платежных систем Национального Банка проводятся проверки безопасности раб</w:t>
      </w:r>
      <w:r w:rsidRPr="00BE3FC8">
        <w:rPr>
          <w:spacing w:val="-2"/>
          <w:sz w:val="26"/>
          <w:szCs w:val="26"/>
        </w:rPr>
        <w:t>о</w:t>
      </w:r>
      <w:r w:rsidRPr="00BE3FC8">
        <w:rPr>
          <w:spacing w:val="-2"/>
          <w:sz w:val="26"/>
          <w:szCs w:val="26"/>
        </w:rPr>
        <w:t>чих мест (установленного программного обеспечения) банков и других пользователей, посредством которых осуществляется их работа в платежных системах, на соответствие требованиям И</w:t>
      </w:r>
      <w:r w:rsidRPr="00BE3FC8">
        <w:rPr>
          <w:spacing w:val="-2"/>
          <w:sz w:val="26"/>
          <w:szCs w:val="26"/>
        </w:rPr>
        <w:t>н</w:t>
      </w:r>
      <w:r w:rsidRPr="00BE3FC8">
        <w:rPr>
          <w:spacing w:val="-2"/>
          <w:sz w:val="26"/>
          <w:szCs w:val="26"/>
        </w:rPr>
        <w:t>струкции о требованиях к организационным мерам и программно-техническим средствам, обеспечивающим доступ банков и организаций, осущест</w:t>
      </w:r>
      <w:r w:rsidRPr="00BE3FC8">
        <w:rPr>
          <w:spacing w:val="-2"/>
          <w:sz w:val="26"/>
          <w:szCs w:val="26"/>
        </w:rPr>
        <w:t>в</w:t>
      </w:r>
      <w:r w:rsidRPr="00BE3FC8">
        <w:rPr>
          <w:spacing w:val="-2"/>
          <w:sz w:val="26"/>
          <w:szCs w:val="26"/>
        </w:rPr>
        <w:t>ляющих отдельные виды банко</w:t>
      </w:r>
      <w:r w:rsidRPr="00BE3FC8">
        <w:rPr>
          <w:spacing w:val="-2"/>
          <w:sz w:val="26"/>
          <w:szCs w:val="26"/>
        </w:rPr>
        <w:t>в</w:t>
      </w:r>
      <w:r w:rsidRPr="00BE3FC8">
        <w:rPr>
          <w:spacing w:val="-2"/>
          <w:sz w:val="26"/>
          <w:szCs w:val="26"/>
        </w:rPr>
        <w:t xml:space="preserve">ских операций, в платежные системы </w:t>
      </w:r>
      <w:r w:rsidR="00837D8C" w:rsidRPr="00BE3FC8">
        <w:rPr>
          <w:spacing w:val="-2"/>
          <w:sz w:val="26"/>
          <w:szCs w:val="26"/>
        </w:rPr>
        <w:t>КЦМР</w:t>
      </w:r>
      <w:r w:rsidRPr="00BE3FC8">
        <w:rPr>
          <w:spacing w:val="-2"/>
          <w:sz w:val="26"/>
          <w:szCs w:val="26"/>
        </w:rPr>
        <w:t xml:space="preserve">. </w:t>
      </w:r>
    </w:p>
    <w:p w14:paraId="1904CAC0" w14:textId="77777777" w:rsidR="00E13CD1" w:rsidRPr="00BE3FC8" w:rsidRDefault="00E13CD1" w:rsidP="00BE3FC8">
      <w:pPr>
        <w:spacing w:line="233" w:lineRule="auto"/>
        <w:ind w:firstLine="709"/>
        <w:jc w:val="both"/>
        <w:rPr>
          <w:spacing w:val="-2"/>
          <w:sz w:val="26"/>
          <w:szCs w:val="26"/>
        </w:rPr>
      </w:pPr>
      <w:r w:rsidRPr="00BE3FC8">
        <w:rPr>
          <w:spacing w:val="-2"/>
          <w:sz w:val="26"/>
          <w:szCs w:val="26"/>
        </w:rPr>
        <w:t>Также Национальный Банк рассматривает обращения физических и юридических лиц относительно нарушений банками тр</w:t>
      </w:r>
      <w:r w:rsidRPr="00BE3FC8">
        <w:rPr>
          <w:spacing w:val="-2"/>
          <w:sz w:val="26"/>
          <w:szCs w:val="26"/>
        </w:rPr>
        <w:t>е</w:t>
      </w:r>
      <w:r w:rsidRPr="00BE3FC8">
        <w:rPr>
          <w:spacing w:val="-2"/>
          <w:sz w:val="26"/>
          <w:szCs w:val="26"/>
        </w:rPr>
        <w:t>бований законодательства в области платежей и переводов денег, которые связаны в основном с несвоевременным/неправильным исполнением или неисполнением указаний по платежу или переводу денег, а также с вопросами выпуска и использования платежных карточек. Так, в 2010 году Департаментом платежных систем Национального Банка Республики Казахстан было рассмотрено 106 заявлений (жалоб) физических и юридических лиц. В нижеприведенной таблице представлены сведения по заявлениям (ж</w:t>
      </w:r>
      <w:r w:rsidRPr="00BE3FC8">
        <w:rPr>
          <w:spacing w:val="-2"/>
          <w:sz w:val="26"/>
          <w:szCs w:val="26"/>
        </w:rPr>
        <w:t>а</w:t>
      </w:r>
      <w:r w:rsidRPr="00BE3FC8">
        <w:rPr>
          <w:spacing w:val="-2"/>
          <w:sz w:val="26"/>
          <w:szCs w:val="26"/>
        </w:rPr>
        <w:t>лобам) физических и юридических лиц в разрезе банков второго уровня и орг</w:t>
      </w:r>
      <w:r w:rsidRPr="00BE3FC8">
        <w:rPr>
          <w:spacing w:val="-2"/>
          <w:sz w:val="26"/>
          <w:szCs w:val="26"/>
        </w:rPr>
        <w:t>а</w:t>
      </w:r>
      <w:r w:rsidRPr="00BE3FC8">
        <w:rPr>
          <w:spacing w:val="-2"/>
          <w:sz w:val="26"/>
          <w:szCs w:val="26"/>
        </w:rPr>
        <w:t>низаций, осуществляющих отдельные виды банковских операций, и их удел</w:t>
      </w:r>
      <w:r w:rsidRPr="00BE3FC8">
        <w:rPr>
          <w:spacing w:val="-2"/>
          <w:sz w:val="26"/>
          <w:szCs w:val="26"/>
        </w:rPr>
        <w:t>ь</w:t>
      </w:r>
      <w:r w:rsidRPr="00BE3FC8">
        <w:rPr>
          <w:spacing w:val="-2"/>
          <w:sz w:val="26"/>
          <w:szCs w:val="26"/>
        </w:rPr>
        <w:t>ный вес от общего объема обращений за 2010 год.</w:t>
      </w:r>
    </w:p>
    <w:p w14:paraId="67E2EBC8" w14:textId="77777777" w:rsidR="00674FA9" w:rsidRPr="004F3E8A" w:rsidRDefault="00674FA9" w:rsidP="00674FA9">
      <w:pPr>
        <w:ind w:firstLine="709"/>
        <w:jc w:val="right"/>
        <w:rPr>
          <w:i/>
          <w:sz w:val="26"/>
          <w:szCs w:val="26"/>
        </w:rPr>
      </w:pPr>
      <w:r w:rsidRPr="004F3E8A">
        <w:rPr>
          <w:i/>
          <w:sz w:val="26"/>
          <w:szCs w:val="26"/>
        </w:rPr>
        <w:t>Таблица 1.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51"/>
        <w:gridCol w:w="1683"/>
        <w:gridCol w:w="1870"/>
      </w:tblGrid>
      <w:tr w:rsidR="00E13CD1" w:rsidRPr="00F12B63" w14:paraId="5F134406" w14:textId="77777777" w:rsidTr="00F12B63">
        <w:tc>
          <w:tcPr>
            <w:tcW w:w="828" w:type="dxa"/>
            <w:shd w:val="clear" w:color="auto" w:fill="CCFFCC"/>
            <w:vAlign w:val="center"/>
          </w:tcPr>
          <w:p w14:paraId="077C552A" w14:textId="77777777" w:rsidR="00E13CD1" w:rsidRPr="00F12B63" w:rsidRDefault="00E13CD1" w:rsidP="00F12B63">
            <w:pPr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451" w:type="dxa"/>
            <w:shd w:val="clear" w:color="auto" w:fill="CCFFCC"/>
            <w:vAlign w:val="center"/>
          </w:tcPr>
          <w:p w14:paraId="47DBE940" w14:textId="77777777" w:rsidR="00E13CD1" w:rsidRPr="00F12B63" w:rsidRDefault="00E13CD1" w:rsidP="00F12B63">
            <w:pPr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Наименование финансовой орган</w:t>
            </w:r>
            <w:r w:rsidRPr="00F12B63">
              <w:rPr>
                <w:b/>
                <w:sz w:val="22"/>
                <w:szCs w:val="22"/>
              </w:rPr>
              <w:t>и</w:t>
            </w:r>
            <w:r w:rsidRPr="00F12B63">
              <w:rPr>
                <w:b/>
                <w:sz w:val="22"/>
                <w:szCs w:val="22"/>
              </w:rPr>
              <w:t>зации, в отношении которых пре</w:t>
            </w:r>
            <w:r w:rsidRPr="00F12B63">
              <w:rPr>
                <w:b/>
                <w:sz w:val="22"/>
                <w:szCs w:val="22"/>
              </w:rPr>
              <w:t>д</w:t>
            </w:r>
            <w:r w:rsidRPr="00F12B63">
              <w:rPr>
                <w:b/>
                <w:sz w:val="22"/>
                <w:szCs w:val="22"/>
              </w:rPr>
              <w:t>ставл</w:t>
            </w:r>
            <w:r w:rsidRPr="00F12B63">
              <w:rPr>
                <w:b/>
                <w:sz w:val="22"/>
                <w:szCs w:val="22"/>
              </w:rPr>
              <w:t>е</w:t>
            </w:r>
            <w:r w:rsidRPr="00F12B63">
              <w:rPr>
                <w:b/>
                <w:sz w:val="22"/>
                <w:szCs w:val="22"/>
              </w:rPr>
              <w:t>ны заявления</w:t>
            </w:r>
          </w:p>
        </w:tc>
        <w:tc>
          <w:tcPr>
            <w:tcW w:w="1683" w:type="dxa"/>
            <w:shd w:val="clear" w:color="auto" w:fill="CCFFCC"/>
            <w:vAlign w:val="center"/>
          </w:tcPr>
          <w:p w14:paraId="5A90108B" w14:textId="77777777" w:rsidR="00E13CD1" w:rsidRPr="00F12B63" w:rsidRDefault="00E13CD1" w:rsidP="00F12B63">
            <w:pPr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Количество о</w:t>
            </w:r>
            <w:r w:rsidRPr="00F12B63">
              <w:rPr>
                <w:b/>
                <w:sz w:val="22"/>
                <w:szCs w:val="22"/>
              </w:rPr>
              <w:t>б</w:t>
            </w:r>
            <w:r w:rsidRPr="00F12B63">
              <w:rPr>
                <w:b/>
                <w:sz w:val="22"/>
                <w:szCs w:val="22"/>
              </w:rPr>
              <w:t>ращений</w:t>
            </w:r>
          </w:p>
        </w:tc>
        <w:tc>
          <w:tcPr>
            <w:tcW w:w="1870" w:type="dxa"/>
            <w:shd w:val="clear" w:color="auto" w:fill="CCFFCC"/>
            <w:vAlign w:val="center"/>
          </w:tcPr>
          <w:p w14:paraId="63D78B98" w14:textId="77777777" w:rsidR="00E13CD1" w:rsidRPr="00F12B63" w:rsidRDefault="00E13CD1" w:rsidP="00F12B63">
            <w:pPr>
              <w:spacing w:line="233" w:lineRule="auto"/>
              <w:jc w:val="center"/>
              <w:rPr>
                <w:b/>
                <w:i/>
                <w:sz w:val="22"/>
                <w:szCs w:val="22"/>
              </w:rPr>
            </w:pPr>
            <w:r w:rsidRPr="00F12B63">
              <w:rPr>
                <w:b/>
                <w:i/>
                <w:sz w:val="22"/>
                <w:szCs w:val="22"/>
              </w:rPr>
              <w:t>Удельный вес</w:t>
            </w:r>
          </w:p>
        </w:tc>
      </w:tr>
      <w:tr w:rsidR="00E13CD1" w:rsidRPr="00F12B63" w14:paraId="4844563E" w14:textId="77777777" w:rsidTr="00F12B63">
        <w:tc>
          <w:tcPr>
            <w:tcW w:w="828" w:type="dxa"/>
            <w:shd w:val="clear" w:color="auto" w:fill="auto"/>
          </w:tcPr>
          <w:p w14:paraId="0125730C" w14:textId="77777777" w:rsidR="00E13CD1" w:rsidRPr="00F12B63" w:rsidRDefault="00E13CD1" w:rsidP="00F12B63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1</w:t>
            </w:r>
          </w:p>
        </w:tc>
        <w:tc>
          <w:tcPr>
            <w:tcW w:w="5451" w:type="dxa"/>
            <w:shd w:val="clear" w:color="auto" w:fill="auto"/>
            <w:vAlign w:val="bottom"/>
          </w:tcPr>
          <w:p w14:paraId="14BB572C" w14:textId="77777777" w:rsidR="00E13CD1" w:rsidRPr="00F12B63" w:rsidRDefault="00E13CD1" w:rsidP="00F12B63">
            <w:pPr>
              <w:spacing w:line="233" w:lineRule="auto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АО «Народный Банк Казахстана»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720BF538" w14:textId="77777777" w:rsidR="00E13CD1" w:rsidRPr="00F12B63" w:rsidRDefault="00E13CD1" w:rsidP="00F12B63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29</w:t>
            </w:r>
          </w:p>
        </w:tc>
        <w:tc>
          <w:tcPr>
            <w:tcW w:w="1870" w:type="dxa"/>
            <w:shd w:val="clear" w:color="auto" w:fill="auto"/>
            <w:vAlign w:val="bottom"/>
          </w:tcPr>
          <w:p w14:paraId="4FCB6090" w14:textId="77777777" w:rsidR="00E13CD1" w:rsidRPr="00F12B63" w:rsidRDefault="00E13CD1" w:rsidP="00F12B63">
            <w:pPr>
              <w:spacing w:line="233" w:lineRule="auto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27,4%</w:t>
            </w:r>
          </w:p>
        </w:tc>
      </w:tr>
      <w:tr w:rsidR="00E13CD1" w:rsidRPr="00F12B63" w14:paraId="005C6932" w14:textId="77777777" w:rsidTr="00F12B63">
        <w:tc>
          <w:tcPr>
            <w:tcW w:w="828" w:type="dxa"/>
            <w:shd w:val="clear" w:color="auto" w:fill="auto"/>
          </w:tcPr>
          <w:p w14:paraId="00AD71E0" w14:textId="77777777" w:rsidR="00E13CD1" w:rsidRPr="00F12B63" w:rsidRDefault="00E13CD1" w:rsidP="00F12B63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2</w:t>
            </w:r>
          </w:p>
        </w:tc>
        <w:tc>
          <w:tcPr>
            <w:tcW w:w="5451" w:type="dxa"/>
            <w:shd w:val="clear" w:color="auto" w:fill="auto"/>
            <w:vAlign w:val="bottom"/>
          </w:tcPr>
          <w:p w14:paraId="18F660B0" w14:textId="77777777" w:rsidR="00E13CD1" w:rsidRPr="00F12B63" w:rsidRDefault="00E13CD1" w:rsidP="00F12B63">
            <w:pPr>
              <w:spacing w:line="233" w:lineRule="auto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АО «БТА Банк»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3EE81043" w14:textId="77777777" w:rsidR="00E13CD1" w:rsidRPr="00F12B63" w:rsidRDefault="00E13CD1" w:rsidP="00F12B63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12</w:t>
            </w:r>
          </w:p>
        </w:tc>
        <w:tc>
          <w:tcPr>
            <w:tcW w:w="1870" w:type="dxa"/>
            <w:shd w:val="clear" w:color="auto" w:fill="auto"/>
            <w:vAlign w:val="bottom"/>
          </w:tcPr>
          <w:p w14:paraId="67C4B4E3" w14:textId="77777777" w:rsidR="00E13CD1" w:rsidRPr="00F12B63" w:rsidRDefault="00E13CD1" w:rsidP="00F12B63">
            <w:pPr>
              <w:spacing w:line="233" w:lineRule="auto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11,3%</w:t>
            </w:r>
          </w:p>
        </w:tc>
      </w:tr>
      <w:tr w:rsidR="00E13CD1" w:rsidRPr="00F12B63" w14:paraId="4E9BAEAA" w14:textId="77777777" w:rsidTr="00F12B63">
        <w:tc>
          <w:tcPr>
            <w:tcW w:w="828" w:type="dxa"/>
            <w:shd w:val="clear" w:color="auto" w:fill="auto"/>
          </w:tcPr>
          <w:p w14:paraId="743C58E3" w14:textId="77777777" w:rsidR="00E13CD1" w:rsidRPr="00F12B63" w:rsidRDefault="00E13CD1" w:rsidP="00F12B63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3</w:t>
            </w:r>
          </w:p>
        </w:tc>
        <w:tc>
          <w:tcPr>
            <w:tcW w:w="5451" w:type="dxa"/>
            <w:shd w:val="clear" w:color="auto" w:fill="auto"/>
            <w:vAlign w:val="bottom"/>
          </w:tcPr>
          <w:p w14:paraId="4A2ADF5F" w14:textId="77777777" w:rsidR="00E13CD1" w:rsidRPr="00F12B63" w:rsidRDefault="00E13CD1" w:rsidP="00F12B63">
            <w:pPr>
              <w:spacing w:line="233" w:lineRule="auto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АО «Банк ЦентрКредит»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69C81EBE" w14:textId="77777777" w:rsidR="00E13CD1" w:rsidRPr="00F12B63" w:rsidRDefault="00E13CD1" w:rsidP="00F12B63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11</w:t>
            </w:r>
          </w:p>
        </w:tc>
        <w:tc>
          <w:tcPr>
            <w:tcW w:w="1870" w:type="dxa"/>
            <w:shd w:val="clear" w:color="auto" w:fill="auto"/>
            <w:vAlign w:val="bottom"/>
          </w:tcPr>
          <w:p w14:paraId="3D505A0E" w14:textId="77777777" w:rsidR="00E13CD1" w:rsidRPr="00F12B63" w:rsidRDefault="00E13CD1" w:rsidP="00F12B63">
            <w:pPr>
              <w:spacing w:line="233" w:lineRule="auto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10,4%</w:t>
            </w:r>
          </w:p>
        </w:tc>
      </w:tr>
      <w:tr w:rsidR="00E13CD1" w:rsidRPr="00F12B63" w14:paraId="7A95AA40" w14:textId="77777777" w:rsidTr="00F12B63">
        <w:tc>
          <w:tcPr>
            <w:tcW w:w="828" w:type="dxa"/>
            <w:shd w:val="clear" w:color="auto" w:fill="auto"/>
          </w:tcPr>
          <w:p w14:paraId="458898F5" w14:textId="77777777" w:rsidR="00E13CD1" w:rsidRPr="00F12B63" w:rsidRDefault="00E13CD1" w:rsidP="00F12B63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4</w:t>
            </w:r>
          </w:p>
        </w:tc>
        <w:tc>
          <w:tcPr>
            <w:tcW w:w="5451" w:type="dxa"/>
            <w:shd w:val="clear" w:color="auto" w:fill="auto"/>
            <w:vAlign w:val="bottom"/>
          </w:tcPr>
          <w:p w14:paraId="2460C9BE" w14:textId="77777777" w:rsidR="00E13CD1" w:rsidRPr="00F12B63" w:rsidRDefault="00E13CD1" w:rsidP="00F12B63">
            <w:pPr>
              <w:spacing w:line="233" w:lineRule="auto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АО «Казкоммерцбанк»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30285697" w14:textId="77777777" w:rsidR="00E13CD1" w:rsidRPr="00F12B63" w:rsidRDefault="00E13CD1" w:rsidP="00F12B63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11</w:t>
            </w:r>
          </w:p>
        </w:tc>
        <w:tc>
          <w:tcPr>
            <w:tcW w:w="1870" w:type="dxa"/>
            <w:shd w:val="clear" w:color="auto" w:fill="auto"/>
            <w:vAlign w:val="bottom"/>
          </w:tcPr>
          <w:p w14:paraId="168EAD29" w14:textId="77777777" w:rsidR="00E13CD1" w:rsidRPr="00F12B63" w:rsidRDefault="00E13CD1" w:rsidP="00F12B63">
            <w:pPr>
              <w:spacing w:line="233" w:lineRule="auto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10,4%</w:t>
            </w:r>
          </w:p>
        </w:tc>
      </w:tr>
      <w:tr w:rsidR="00E13CD1" w:rsidRPr="00F12B63" w14:paraId="1B1E6A0C" w14:textId="77777777" w:rsidTr="00F12B63">
        <w:tc>
          <w:tcPr>
            <w:tcW w:w="828" w:type="dxa"/>
            <w:shd w:val="clear" w:color="auto" w:fill="auto"/>
          </w:tcPr>
          <w:p w14:paraId="5AB14778" w14:textId="77777777" w:rsidR="00E13CD1" w:rsidRPr="00F12B63" w:rsidRDefault="00E13CD1" w:rsidP="00F12B63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5</w:t>
            </w:r>
          </w:p>
        </w:tc>
        <w:tc>
          <w:tcPr>
            <w:tcW w:w="5451" w:type="dxa"/>
            <w:shd w:val="clear" w:color="auto" w:fill="auto"/>
            <w:vAlign w:val="bottom"/>
          </w:tcPr>
          <w:p w14:paraId="5E0FA7ED" w14:textId="77777777" w:rsidR="00E13CD1" w:rsidRPr="00F12B63" w:rsidRDefault="00E13CD1" w:rsidP="00F12B63">
            <w:pPr>
              <w:spacing w:line="233" w:lineRule="auto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АО «Темірбанк»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19AA0711" w14:textId="77777777" w:rsidR="00E13CD1" w:rsidRPr="00F12B63" w:rsidRDefault="00E13CD1" w:rsidP="00F12B63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8</w:t>
            </w:r>
          </w:p>
        </w:tc>
        <w:tc>
          <w:tcPr>
            <w:tcW w:w="1870" w:type="dxa"/>
            <w:shd w:val="clear" w:color="auto" w:fill="auto"/>
            <w:vAlign w:val="bottom"/>
          </w:tcPr>
          <w:p w14:paraId="2ADDD418" w14:textId="77777777" w:rsidR="00E13CD1" w:rsidRPr="00F12B63" w:rsidRDefault="00E13CD1" w:rsidP="00F12B63">
            <w:pPr>
              <w:spacing w:line="233" w:lineRule="auto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7,5%</w:t>
            </w:r>
          </w:p>
        </w:tc>
      </w:tr>
      <w:tr w:rsidR="00E13CD1" w:rsidRPr="00F12B63" w14:paraId="5DACC9BE" w14:textId="77777777" w:rsidTr="00F12B63">
        <w:tc>
          <w:tcPr>
            <w:tcW w:w="828" w:type="dxa"/>
            <w:shd w:val="clear" w:color="auto" w:fill="auto"/>
          </w:tcPr>
          <w:p w14:paraId="78D71337" w14:textId="77777777" w:rsidR="00E13CD1" w:rsidRPr="00F12B63" w:rsidRDefault="00E13CD1" w:rsidP="00F12B63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6</w:t>
            </w:r>
          </w:p>
        </w:tc>
        <w:tc>
          <w:tcPr>
            <w:tcW w:w="5451" w:type="dxa"/>
            <w:shd w:val="clear" w:color="auto" w:fill="auto"/>
            <w:vAlign w:val="bottom"/>
          </w:tcPr>
          <w:p w14:paraId="6E092268" w14:textId="77777777" w:rsidR="00E13CD1" w:rsidRPr="00F12B63" w:rsidRDefault="00E13CD1" w:rsidP="00F12B63">
            <w:pPr>
              <w:spacing w:line="233" w:lineRule="auto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АО «Kaspi Bank»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6F79F2AE" w14:textId="77777777" w:rsidR="00E13CD1" w:rsidRPr="00F12B63" w:rsidRDefault="00E13CD1" w:rsidP="00F12B63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6</w:t>
            </w:r>
          </w:p>
        </w:tc>
        <w:tc>
          <w:tcPr>
            <w:tcW w:w="1870" w:type="dxa"/>
            <w:shd w:val="clear" w:color="auto" w:fill="auto"/>
            <w:vAlign w:val="bottom"/>
          </w:tcPr>
          <w:p w14:paraId="345FE3A4" w14:textId="77777777" w:rsidR="00E13CD1" w:rsidRPr="00F12B63" w:rsidRDefault="00E13CD1" w:rsidP="00F12B63">
            <w:pPr>
              <w:spacing w:line="233" w:lineRule="auto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5,7%</w:t>
            </w:r>
          </w:p>
        </w:tc>
      </w:tr>
      <w:tr w:rsidR="00E13CD1" w:rsidRPr="00F12B63" w14:paraId="4BAEF572" w14:textId="77777777" w:rsidTr="00F12B63">
        <w:tc>
          <w:tcPr>
            <w:tcW w:w="828" w:type="dxa"/>
            <w:shd w:val="clear" w:color="auto" w:fill="auto"/>
          </w:tcPr>
          <w:p w14:paraId="48C45C95" w14:textId="77777777" w:rsidR="00E13CD1" w:rsidRPr="00F12B63" w:rsidRDefault="00E13CD1" w:rsidP="00F12B63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7</w:t>
            </w:r>
          </w:p>
        </w:tc>
        <w:tc>
          <w:tcPr>
            <w:tcW w:w="5451" w:type="dxa"/>
            <w:shd w:val="clear" w:color="auto" w:fill="auto"/>
            <w:vAlign w:val="bottom"/>
          </w:tcPr>
          <w:p w14:paraId="3020A2D0" w14:textId="77777777" w:rsidR="00E13CD1" w:rsidRPr="00F12B63" w:rsidRDefault="00E13CD1" w:rsidP="00F12B63">
            <w:pPr>
              <w:spacing w:line="233" w:lineRule="auto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АО «АТФ Банк»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6F12C181" w14:textId="77777777" w:rsidR="00E13CD1" w:rsidRPr="00F12B63" w:rsidRDefault="00E13CD1" w:rsidP="00F12B63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6</w:t>
            </w:r>
          </w:p>
        </w:tc>
        <w:tc>
          <w:tcPr>
            <w:tcW w:w="1870" w:type="dxa"/>
            <w:shd w:val="clear" w:color="auto" w:fill="auto"/>
            <w:vAlign w:val="bottom"/>
          </w:tcPr>
          <w:p w14:paraId="3D9657B1" w14:textId="77777777" w:rsidR="00E13CD1" w:rsidRPr="00F12B63" w:rsidRDefault="00E13CD1" w:rsidP="00F12B63">
            <w:pPr>
              <w:spacing w:line="233" w:lineRule="auto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5,7%</w:t>
            </w:r>
          </w:p>
        </w:tc>
      </w:tr>
      <w:tr w:rsidR="00E13CD1" w:rsidRPr="00F12B63" w14:paraId="46E50871" w14:textId="77777777" w:rsidTr="00F12B63">
        <w:tc>
          <w:tcPr>
            <w:tcW w:w="828" w:type="dxa"/>
            <w:shd w:val="clear" w:color="auto" w:fill="auto"/>
          </w:tcPr>
          <w:p w14:paraId="120AEF95" w14:textId="77777777" w:rsidR="00E13CD1" w:rsidRPr="00F12B63" w:rsidRDefault="00E13CD1" w:rsidP="00F12B63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8</w:t>
            </w:r>
          </w:p>
        </w:tc>
        <w:tc>
          <w:tcPr>
            <w:tcW w:w="5451" w:type="dxa"/>
            <w:shd w:val="clear" w:color="auto" w:fill="auto"/>
            <w:vAlign w:val="bottom"/>
          </w:tcPr>
          <w:p w14:paraId="4895E073" w14:textId="77777777" w:rsidR="00E13CD1" w:rsidRPr="00F12B63" w:rsidRDefault="00E13CD1" w:rsidP="00F12B63">
            <w:pPr>
              <w:spacing w:line="233" w:lineRule="auto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АО «Казпочта»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38D073E5" w14:textId="77777777" w:rsidR="00E13CD1" w:rsidRPr="00F12B63" w:rsidRDefault="00E13CD1" w:rsidP="00F12B63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6</w:t>
            </w:r>
          </w:p>
        </w:tc>
        <w:tc>
          <w:tcPr>
            <w:tcW w:w="1870" w:type="dxa"/>
            <w:shd w:val="clear" w:color="auto" w:fill="auto"/>
            <w:vAlign w:val="bottom"/>
          </w:tcPr>
          <w:p w14:paraId="2FFAE30C" w14:textId="77777777" w:rsidR="00E13CD1" w:rsidRPr="00F12B63" w:rsidRDefault="00E13CD1" w:rsidP="00F12B63">
            <w:pPr>
              <w:spacing w:line="233" w:lineRule="auto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5,7%</w:t>
            </w:r>
          </w:p>
        </w:tc>
      </w:tr>
      <w:tr w:rsidR="00E13CD1" w:rsidRPr="00F12B63" w14:paraId="35ED0C23" w14:textId="77777777" w:rsidTr="00F12B63">
        <w:tc>
          <w:tcPr>
            <w:tcW w:w="828" w:type="dxa"/>
            <w:shd w:val="clear" w:color="auto" w:fill="auto"/>
          </w:tcPr>
          <w:p w14:paraId="5B81C305" w14:textId="77777777" w:rsidR="00E13CD1" w:rsidRPr="00F12B63" w:rsidRDefault="00E13CD1" w:rsidP="00F12B63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9</w:t>
            </w:r>
          </w:p>
        </w:tc>
        <w:tc>
          <w:tcPr>
            <w:tcW w:w="5451" w:type="dxa"/>
            <w:shd w:val="clear" w:color="auto" w:fill="auto"/>
            <w:vAlign w:val="bottom"/>
          </w:tcPr>
          <w:p w14:paraId="1C238D35" w14:textId="77777777" w:rsidR="00E13CD1" w:rsidRPr="00F12B63" w:rsidRDefault="00E13CD1" w:rsidP="00F12B63">
            <w:pPr>
              <w:spacing w:line="233" w:lineRule="auto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АО «Евразийский Банк»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1AECDD6F" w14:textId="77777777" w:rsidR="00E13CD1" w:rsidRPr="00F12B63" w:rsidRDefault="00E13CD1" w:rsidP="00F12B63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5</w:t>
            </w:r>
          </w:p>
        </w:tc>
        <w:tc>
          <w:tcPr>
            <w:tcW w:w="1870" w:type="dxa"/>
            <w:shd w:val="clear" w:color="auto" w:fill="auto"/>
            <w:vAlign w:val="bottom"/>
          </w:tcPr>
          <w:p w14:paraId="0BF7A120" w14:textId="77777777" w:rsidR="00E13CD1" w:rsidRPr="00F12B63" w:rsidRDefault="00E13CD1" w:rsidP="00F12B63">
            <w:pPr>
              <w:spacing w:line="233" w:lineRule="auto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4,7%</w:t>
            </w:r>
          </w:p>
        </w:tc>
      </w:tr>
      <w:tr w:rsidR="00F12B63" w:rsidRPr="00F12B63" w14:paraId="4C121ECB" w14:textId="77777777" w:rsidTr="00F12B63">
        <w:tc>
          <w:tcPr>
            <w:tcW w:w="828" w:type="dxa"/>
            <w:shd w:val="clear" w:color="auto" w:fill="auto"/>
          </w:tcPr>
          <w:p w14:paraId="61F76771" w14:textId="77777777" w:rsidR="00E13CD1" w:rsidRPr="00F12B63" w:rsidRDefault="00E13CD1" w:rsidP="00F12B63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10</w:t>
            </w:r>
          </w:p>
        </w:tc>
        <w:tc>
          <w:tcPr>
            <w:tcW w:w="5451" w:type="dxa"/>
            <w:shd w:val="clear" w:color="auto" w:fill="auto"/>
            <w:vAlign w:val="bottom"/>
          </w:tcPr>
          <w:p w14:paraId="6B4833E3" w14:textId="77777777" w:rsidR="00E13CD1" w:rsidRPr="00F12B63" w:rsidRDefault="00E13CD1" w:rsidP="00F12B63">
            <w:pPr>
              <w:spacing w:line="233" w:lineRule="auto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АО «БТА Банк», АО «Нурбанк», АО «Банк ЦентрКредит»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BFB8380" w14:textId="77777777" w:rsidR="00E13CD1" w:rsidRPr="00F12B63" w:rsidRDefault="00E13CD1" w:rsidP="00F12B63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1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0AF09F0B" w14:textId="77777777" w:rsidR="00E13CD1" w:rsidRPr="00F12B63" w:rsidRDefault="00E13CD1" w:rsidP="00F12B63">
            <w:pPr>
              <w:spacing w:line="233" w:lineRule="auto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0,9%</w:t>
            </w:r>
          </w:p>
        </w:tc>
      </w:tr>
      <w:tr w:rsidR="00E13CD1" w:rsidRPr="00F12B63" w14:paraId="6EA94720" w14:textId="77777777" w:rsidTr="00F12B63">
        <w:tc>
          <w:tcPr>
            <w:tcW w:w="828" w:type="dxa"/>
            <w:shd w:val="clear" w:color="auto" w:fill="auto"/>
          </w:tcPr>
          <w:p w14:paraId="6E343B9E" w14:textId="77777777" w:rsidR="00E13CD1" w:rsidRPr="00F12B63" w:rsidRDefault="00E13CD1" w:rsidP="00F12B63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11</w:t>
            </w:r>
          </w:p>
        </w:tc>
        <w:tc>
          <w:tcPr>
            <w:tcW w:w="5451" w:type="dxa"/>
            <w:shd w:val="clear" w:color="auto" w:fill="auto"/>
            <w:vAlign w:val="bottom"/>
          </w:tcPr>
          <w:p w14:paraId="64E00F7D" w14:textId="77777777" w:rsidR="00E13CD1" w:rsidRPr="00F12B63" w:rsidRDefault="00E13CD1" w:rsidP="00F12B63">
            <w:pPr>
              <w:spacing w:line="233" w:lineRule="auto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АО «Нурбанк»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02BF0841" w14:textId="77777777" w:rsidR="00E13CD1" w:rsidRPr="00F12B63" w:rsidRDefault="00E13CD1" w:rsidP="00F12B63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1</w:t>
            </w:r>
          </w:p>
        </w:tc>
        <w:tc>
          <w:tcPr>
            <w:tcW w:w="1870" w:type="dxa"/>
            <w:shd w:val="clear" w:color="auto" w:fill="auto"/>
            <w:vAlign w:val="bottom"/>
          </w:tcPr>
          <w:p w14:paraId="75AC50EB" w14:textId="77777777" w:rsidR="00E13CD1" w:rsidRPr="00F12B63" w:rsidRDefault="00E13CD1" w:rsidP="00F12B63">
            <w:pPr>
              <w:spacing w:line="233" w:lineRule="auto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0,9%</w:t>
            </w:r>
          </w:p>
        </w:tc>
      </w:tr>
      <w:tr w:rsidR="00E13CD1" w:rsidRPr="00F12B63" w14:paraId="4B9C9B08" w14:textId="77777777" w:rsidTr="00F12B63">
        <w:tc>
          <w:tcPr>
            <w:tcW w:w="828" w:type="dxa"/>
            <w:shd w:val="clear" w:color="auto" w:fill="auto"/>
          </w:tcPr>
          <w:p w14:paraId="6F1A7BDA" w14:textId="77777777" w:rsidR="00E13CD1" w:rsidRPr="00F12B63" w:rsidRDefault="00E13CD1" w:rsidP="00F12B63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12</w:t>
            </w:r>
          </w:p>
        </w:tc>
        <w:tc>
          <w:tcPr>
            <w:tcW w:w="5451" w:type="dxa"/>
            <w:shd w:val="clear" w:color="auto" w:fill="auto"/>
            <w:vAlign w:val="bottom"/>
          </w:tcPr>
          <w:p w14:paraId="660E4351" w14:textId="77777777" w:rsidR="00E13CD1" w:rsidRPr="00F12B63" w:rsidRDefault="00E13CD1" w:rsidP="00F12B63">
            <w:pPr>
              <w:spacing w:line="233" w:lineRule="auto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АО «Альянс Банк»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4C3974A2" w14:textId="77777777" w:rsidR="00E13CD1" w:rsidRPr="00F12B63" w:rsidRDefault="00E13CD1" w:rsidP="00F12B63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1</w:t>
            </w:r>
          </w:p>
        </w:tc>
        <w:tc>
          <w:tcPr>
            <w:tcW w:w="1870" w:type="dxa"/>
            <w:shd w:val="clear" w:color="auto" w:fill="auto"/>
            <w:vAlign w:val="bottom"/>
          </w:tcPr>
          <w:p w14:paraId="533C4E81" w14:textId="77777777" w:rsidR="00E13CD1" w:rsidRPr="00F12B63" w:rsidRDefault="00E13CD1" w:rsidP="00F12B63">
            <w:pPr>
              <w:spacing w:line="233" w:lineRule="auto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0,9%</w:t>
            </w:r>
          </w:p>
        </w:tc>
      </w:tr>
      <w:tr w:rsidR="00E13CD1" w:rsidRPr="00F12B63" w14:paraId="7C18E1C3" w14:textId="77777777" w:rsidTr="00F12B63">
        <w:tc>
          <w:tcPr>
            <w:tcW w:w="828" w:type="dxa"/>
            <w:shd w:val="clear" w:color="auto" w:fill="auto"/>
          </w:tcPr>
          <w:p w14:paraId="51F45886" w14:textId="77777777" w:rsidR="00E13CD1" w:rsidRPr="00F12B63" w:rsidRDefault="00E13CD1" w:rsidP="00F12B63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13</w:t>
            </w:r>
          </w:p>
        </w:tc>
        <w:tc>
          <w:tcPr>
            <w:tcW w:w="5451" w:type="dxa"/>
            <w:shd w:val="clear" w:color="auto" w:fill="auto"/>
            <w:vAlign w:val="bottom"/>
          </w:tcPr>
          <w:p w14:paraId="25F4E59F" w14:textId="77777777" w:rsidR="00E13CD1" w:rsidRPr="00F12B63" w:rsidRDefault="00E13CD1" w:rsidP="00F12B63">
            <w:pPr>
              <w:spacing w:line="233" w:lineRule="auto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АО «Астана-финанс»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3F19CF8A" w14:textId="77777777" w:rsidR="00E13CD1" w:rsidRPr="00F12B63" w:rsidRDefault="00E13CD1" w:rsidP="00F12B63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1</w:t>
            </w:r>
          </w:p>
        </w:tc>
        <w:tc>
          <w:tcPr>
            <w:tcW w:w="1870" w:type="dxa"/>
            <w:shd w:val="clear" w:color="auto" w:fill="auto"/>
            <w:vAlign w:val="bottom"/>
          </w:tcPr>
          <w:p w14:paraId="5C3BC59C" w14:textId="77777777" w:rsidR="00E13CD1" w:rsidRPr="00F12B63" w:rsidRDefault="00E13CD1" w:rsidP="00F12B63">
            <w:pPr>
              <w:spacing w:line="233" w:lineRule="auto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0,9%</w:t>
            </w:r>
          </w:p>
        </w:tc>
      </w:tr>
      <w:tr w:rsidR="00E13CD1" w:rsidRPr="00F12B63" w14:paraId="0DBE80B3" w14:textId="77777777" w:rsidTr="00F12B63">
        <w:tc>
          <w:tcPr>
            <w:tcW w:w="828" w:type="dxa"/>
            <w:shd w:val="clear" w:color="auto" w:fill="auto"/>
          </w:tcPr>
          <w:p w14:paraId="6199EBDA" w14:textId="77777777" w:rsidR="00E13CD1" w:rsidRPr="00F12B63" w:rsidRDefault="00E13CD1" w:rsidP="00F12B63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14</w:t>
            </w:r>
          </w:p>
        </w:tc>
        <w:tc>
          <w:tcPr>
            <w:tcW w:w="5451" w:type="dxa"/>
            <w:shd w:val="clear" w:color="auto" w:fill="auto"/>
            <w:vAlign w:val="bottom"/>
          </w:tcPr>
          <w:p w14:paraId="68F9E754" w14:textId="77777777" w:rsidR="00E13CD1" w:rsidRPr="00F12B63" w:rsidRDefault="00E13CD1" w:rsidP="00F12B63">
            <w:pPr>
              <w:spacing w:line="233" w:lineRule="auto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АО «Казинвестбанк»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562C7940" w14:textId="77777777" w:rsidR="00E13CD1" w:rsidRPr="00F12B63" w:rsidRDefault="00E13CD1" w:rsidP="00F12B63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1</w:t>
            </w:r>
          </w:p>
        </w:tc>
        <w:tc>
          <w:tcPr>
            <w:tcW w:w="1870" w:type="dxa"/>
            <w:shd w:val="clear" w:color="auto" w:fill="auto"/>
            <w:vAlign w:val="bottom"/>
          </w:tcPr>
          <w:p w14:paraId="03347022" w14:textId="77777777" w:rsidR="00E13CD1" w:rsidRPr="00F12B63" w:rsidRDefault="00E13CD1" w:rsidP="00F12B63">
            <w:pPr>
              <w:spacing w:line="233" w:lineRule="auto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0,9%</w:t>
            </w:r>
          </w:p>
        </w:tc>
      </w:tr>
      <w:tr w:rsidR="00E13CD1" w:rsidRPr="00F12B63" w14:paraId="4E377370" w14:textId="77777777" w:rsidTr="00F12B63">
        <w:tc>
          <w:tcPr>
            <w:tcW w:w="828" w:type="dxa"/>
            <w:shd w:val="clear" w:color="auto" w:fill="auto"/>
          </w:tcPr>
          <w:p w14:paraId="605C1D48" w14:textId="77777777" w:rsidR="00E13CD1" w:rsidRPr="00F12B63" w:rsidRDefault="00E13CD1" w:rsidP="00F12B63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15</w:t>
            </w:r>
          </w:p>
        </w:tc>
        <w:tc>
          <w:tcPr>
            <w:tcW w:w="5451" w:type="dxa"/>
            <w:shd w:val="clear" w:color="auto" w:fill="auto"/>
            <w:vAlign w:val="bottom"/>
          </w:tcPr>
          <w:p w14:paraId="48DC4439" w14:textId="77777777" w:rsidR="00E13CD1" w:rsidRPr="00F12B63" w:rsidRDefault="00E13CD1" w:rsidP="00F12B63">
            <w:pPr>
              <w:spacing w:line="233" w:lineRule="auto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АО «Метрокомбанк»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45321C38" w14:textId="77777777" w:rsidR="00E13CD1" w:rsidRPr="00F12B63" w:rsidRDefault="00E13CD1" w:rsidP="00F12B63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1</w:t>
            </w:r>
          </w:p>
        </w:tc>
        <w:tc>
          <w:tcPr>
            <w:tcW w:w="1870" w:type="dxa"/>
            <w:shd w:val="clear" w:color="auto" w:fill="auto"/>
            <w:vAlign w:val="bottom"/>
          </w:tcPr>
          <w:p w14:paraId="2E715E32" w14:textId="77777777" w:rsidR="00E13CD1" w:rsidRPr="00F12B63" w:rsidRDefault="00E13CD1" w:rsidP="00F12B63">
            <w:pPr>
              <w:spacing w:line="233" w:lineRule="auto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0,9%</w:t>
            </w:r>
          </w:p>
        </w:tc>
      </w:tr>
      <w:tr w:rsidR="00E13CD1" w:rsidRPr="00F12B63" w14:paraId="0C9F9521" w14:textId="77777777" w:rsidTr="00F12B63">
        <w:tc>
          <w:tcPr>
            <w:tcW w:w="828" w:type="dxa"/>
            <w:shd w:val="clear" w:color="auto" w:fill="auto"/>
          </w:tcPr>
          <w:p w14:paraId="40547045" w14:textId="77777777" w:rsidR="00E13CD1" w:rsidRPr="00F12B63" w:rsidRDefault="00E13CD1" w:rsidP="00F12B63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16</w:t>
            </w:r>
          </w:p>
        </w:tc>
        <w:tc>
          <w:tcPr>
            <w:tcW w:w="5451" w:type="dxa"/>
            <w:shd w:val="clear" w:color="auto" w:fill="auto"/>
            <w:vAlign w:val="bottom"/>
          </w:tcPr>
          <w:p w14:paraId="0263E614" w14:textId="77777777" w:rsidR="00E13CD1" w:rsidRPr="00F12B63" w:rsidRDefault="00E13CD1" w:rsidP="00F12B63">
            <w:pPr>
              <w:spacing w:line="233" w:lineRule="auto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АО «Сеним-Банк»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4D7E4D07" w14:textId="77777777" w:rsidR="00E13CD1" w:rsidRPr="00F12B63" w:rsidRDefault="00E13CD1" w:rsidP="00F12B63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1</w:t>
            </w:r>
          </w:p>
        </w:tc>
        <w:tc>
          <w:tcPr>
            <w:tcW w:w="1870" w:type="dxa"/>
            <w:shd w:val="clear" w:color="auto" w:fill="auto"/>
            <w:vAlign w:val="bottom"/>
          </w:tcPr>
          <w:p w14:paraId="015DF57E" w14:textId="77777777" w:rsidR="00E13CD1" w:rsidRPr="00F12B63" w:rsidRDefault="00E13CD1" w:rsidP="00F12B63">
            <w:pPr>
              <w:spacing w:line="233" w:lineRule="auto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0,9%</w:t>
            </w:r>
          </w:p>
        </w:tc>
      </w:tr>
      <w:tr w:rsidR="00E13CD1" w:rsidRPr="00F12B63" w14:paraId="641204D6" w14:textId="77777777" w:rsidTr="00F12B63">
        <w:tc>
          <w:tcPr>
            <w:tcW w:w="828" w:type="dxa"/>
            <w:shd w:val="clear" w:color="auto" w:fill="auto"/>
          </w:tcPr>
          <w:p w14:paraId="6128C8DC" w14:textId="77777777" w:rsidR="00E13CD1" w:rsidRPr="00F12B63" w:rsidRDefault="00E13CD1" w:rsidP="00F12B63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17</w:t>
            </w:r>
          </w:p>
        </w:tc>
        <w:tc>
          <w:tcPr>
            <w:tcW w:w="5451" w:type="dxa"/>
            <w:shd w:val="clear" w:color="auto" w:fill="auto"/>
            <w:vAlign w:val="bottom"/>
          </w:tcPr>
          <w:p w14:paraId="74AE9C43" w14:textId="77777777" w:rsidR="00E13CD1" w:rsidRPr="00F12B63" w:rsidRDefault="00E13CD1" w:rsidP="00F12B63">
            <w:pPr>
              <w:spacing w:line="233" w:lineRule="auto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АО «Центральный депозитарий це</w:t>
            </w:r>
            <w:r w:rsidRPr="00F12B63">
              <w:rPr>
                <w:sz w:val="22"/>
                <w:szCs w:val="22"/>
              </w:rPr>
              <w:t>н</w:t>
            </w:r>
            <w:r w:rsidRPr="00F12B63">
              <w:rPr>
                <w:sz w:val="22"/>
                <w:szCs w:val="22"/>
              </w:rPr>
              <w:t>ных бумаг»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69ADB3EB" w14:textId="77777777" w:rsidR="00E13CD1" w:rsidRPr="00F12B63" w:rsidRDefault="00E13CD1" w:rsidP="00F12B63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1</w:t>
            </w:r>
          </w:p>
        </w:tc>
        <w:tc>
          <w:tcPr>
            <w:tcW w:w="1870" w:type="dxa"/>
            <w:shd w:val="clear" w:color="auto" w:fill="auto"/>
            <w:vAlign w:val="bottom"/>
          </w:tcPr>
          <w:p w14:paraId="47DC28B2" w14:textId="77777777" w:rsidR="00E13CD1" w:rsidRPr="00F12B63" w:rsidRDefault="00E13CD1" w:rsidP="00F12B63">
            <w:pPr>
              <w:spacing w:line="233" w:lineRule="auto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0,9%</w:t>
            </w:r>
          </w:p>
        </w:tc>
      </w:tr>
      <w:tr w:rsidR="00E13CD1" w:rsidRPr="00F12B63" w14:paraId="65E07E80" w14:textId="77777777" w:rsidTr="00F12B63">
        <w:tc>
          <w:tcPr>
            <w:tcW w:w="828" w:type="dxa"/>
            <w:shd w:val="clear" w:color="auto" w:fill="auto"/>
          </w:tcPr>
          <w:p w14:paraId="22506D38" w14:textId="77777777" w:rsidR="00E13CD1" w:rsidRPr="00F12B63" w:rsidRDefault="00E13CD1" w:rsidP="00F12B63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18</w:t>
            </w:r>
          </w:p>
        </w:tc>
        <w:tc>
          <w:tcPr>
            <w:tcW w:w="5451" w:type="dxa"/>
            <w:shd w:val="clear" w:color="auto" w:fill="auto"/>
            <w:vAlign w:val="bottom"/>
          </w:tcPr>
          <w:p w14:paraId="027AD144" w14:textId="77777777" w:rsidR="00E13CD1" w:rsidRPr="00F12B63" w:rsidRDefault="00E13CD1" w:rsidP="00F12B63">
            <w:pPr>
              <w:spacing w:line="233" w:lineRule="auto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АО «Цеснабанк»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3CBAE1F7" w14:textId="77777777" w:rsidR="00E13CD1" w:rsidRPr="00F12B63" w:rsidRDefault="00E13CD1" w:rsidP="00F12B63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1</w:t>
            </w:r>
          </w:p>
        </w:tc>
        <w:tc>
          <w:tcPr>
            <w:tcW w:w="1870" w:type="dxa"/>
            <w:shd w:val="clear" w:color="auto" w:fill="auto"/>
            <w:vAlign w:val="bottom"/>
          </w:tcPr>
          <w:p w14:paraId="687B866A" w14:textId="77777777" w:rsidR="00E13CD1" w:rsidRPr="00F12B63" w:rsidRDefault="00E13CD1" w:rsidP="00F12B63">
            <w:pPr>
              <w:spacing w:line="233" w:lineRule="auto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0,9%</w:t>
            </w:r>
          </w:p>
        </w:tc>
      </w:tr>
      <w:tr w:rsidR="00E13CD1" w:rsidRPr="00F12B63" w14:paraId="4DB9C6F5" w14:textId="77777777" w:rsidTr="00F12B63">
        <w:tc>
          <w:tcPr>
            <w:tcW w:w="828" w:type="dxa"/>
            <w:shd w:val="clear" w:color="auto" w:fill="auto"/>
          </w:tcPr>
          <w:p w14:paraId="7061E736" w14:textId="77777777" w:rsidR="00E13CD1" w:rsidRPr="00F12B63" w:rsidRDefault="00E13CD1" w:rsidP="00F12B63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19</w:t>
            </w:r>
          </w:p>
        </w:tc>
        <w:tc>
          <w:tcPr>
            <w:tcW w:w="5451" w:type="dxa"/>
            <w:shd w:val="clear" w:color="auto" w:fill="auto"/>
            <w:vAlign w:val="bottom"/>
          </w:tcPr>
          <w:p w14:paraId="76F00657" w14:textId="77777777" w:rsidR="00E13CD1" w:rsidRPr="00F12B63" w:rsidRDefault="00E13CD1" w:rsidP="00F12B63">
            <w:pPr>
              <w:spacing w:line="233" w:lineRule="auto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ГЦВП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71301E08" w14:textId="77777777" w:rsidR="00E13CD1" w:rsidRPr="00F12B63" w:rsidRDefault="00E13CD1" w:rsidP="00F12B63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1</w:t>
            </w:r>
          </w:p>
        </w:tc>
        <w:tc>
          <w:tcPr>
            <w:tcW w:w="1870" w:type="dxa"/>
            <w:shd w:val="clear" w:color="auto" w:fill="auto"/>
            <w:vAlign w:val="bottom"/>
          </w:tcPr>
          <w:p w14:paraId="5DFCFE6F" w14:textId="77777777" w:rsidR="00E13CD1" w:rsidRPr="00F12B63" w:rsidRDefault="00E13CD1" w:rsidP="00F12B63">
            <w:pPr>
              <w:spacing w:line="233" w:lineRule="auto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0,9%</w:t>
            </w:r>
          </w:p>
        </w:tc>
      </w:tr>
      <w:tr w:rsidR="00E13CD1" w:rsidRPr="00F12B63" w14:paraId="674EB1CA" w14:textId="77777777" w:rsidTr="00F12B63">
        <w:tc>
          <w:tcPr>
            <w:tcW w:w="828" w:type="dxa"/>
            <w:shd w:val="clear" w:color="auto" w:fill="auto"/>
          </w:tcPr>
          <w:p w14:paraId="6B128EA7" w14:textId="77777777" w:rsidR="00E13CD1" w:rsidRPr="00F12B63" w:rsidRDefault="00E13CD1" w:rsidP="00F12B63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20</w:t>
            </w:r>
          </w:p>
        </w:tc>
        <w:tc>
          <w:tcPr>
            <w:tcW w:w="5451" w:type="dxa"/>
            <w:shd w:val="clear" w:color="auto" w:fill="auto"/>
            <w:vAlign w:val="bottom"/>
          </w:tcPr>
          <w:p w14:paraId="41F77ADA" w14:textId="77777777" w:rsidR="00E13CD1" w:rsidRPr="00F12B63" w:rsidRDefault="00E13CD1" w:rsidP="00F12B63">
            <w:pPr>
              <w:spacing w:line="233" w:lineRule="auto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ДБ АО «HSBC Банк Казахстан»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4E30E379" w14:textId="77777777" w:rsidR="00E13CD1" w:rsidRPr="00F12B63" w:rsidRDefault="00E13CD1" w:rsidP="00F12B63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1</w:t>
            </w:r>
          </w:p>
        </w:tc>
        <w:tc>
          <w:tcPr>
            <w:tcW w:w="1870" w:type="dxa"/>
            <w:shd w:val="clear" w:color="auto" w:fill="auto"/>
            <w:vAlign w:val="bottom"/>
          </w:tcPr>
          <w:p w14:paraId="44937079" w14:textId="77777777" w:rsidR="00E13CD1" w:rsidRPr="00F12B63" w:rsidRDefault="00E13CD1" w:rsidP="00F12B63">
            <w:pPr>
              <w:spacing w:line="233" w:lineRule="auto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0,9%</w:t>
            </w:r>
          </w:p>
        </w:tc>
      </w:tr>
      <w:tr w:rsidR="00E13CD1" w:rsidRPr="00F12B63" w14:paraId="77F7B961" w14:textId="77777777" w:rsidTr="00F12B63">
        <w:tc>
          <w:tcPr>
            <w:tcW w:w="828" w:type="dxa"/>
            <w:shd w:val="clear" w:color="auto" w:fill="auto"/>
          </w:tcPr>
          <w:p w14:paraId="5107786F" w14:textId="77777777" w:rsidR="00E13CD1" w:rsidRPr="00F12B63" w:rsidRDefault="00E13CD1" w:rsidP="00F12B63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21</w:t>
            </w:r>
          </w:p>
        </w:tc>
        <w:tc>
          <w:tcPr>
            <w:tcW w:w="5451" w:type="dxa"/>
            <w:shd w:val="clear" w:color="auto" w:fill="auto"/>
            <w:vAlign w:val="bottom"/>
          </w:tcPr>
          <w:p w14:paraId="26A4234D" w14:textId="77777777" w:rsidR="00E13CD1" w:rsidRPr="00F12B63" w:rsidRDefault="00E13CD1" w:rsidP="00F12B63">
            <w:pPr>
              <w:spacing w:line="233" w:lineRule="auto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ДБ АО «Сбербанк России»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01EB06CF" w14:textId="77777777" w:rsidR="00E13CD1" w:rsidRPr="00F12B63" w:rsidRDefault="00E13CD1" w:rsidP="00F12B63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1</w:t>
            </w:r>
          </w:p>
        </w:tc>
        <w:tc>
          <w:tcPr>
            <w:tcW w:w="1870" w:type="dxa"/>
            <w:shd w:val="clear" w:color="auto" w:fill="auto"/>
            <w:vAlign w:val="bottom"/>
          </w:tcPr>
          <w:p w14:paraId="3070F1C4" w14:textId="77777777" w:rsidR="00E13CD1" w:rsidRPr="00F12B63" w:rsidRDefault="00E13CD1" w:rsidP="00F12B63">
            <w:pPr>
              <w:spacing w:line="233" w:lineRule="auto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0,9%</w:t>
            </w:r>
          </w:p>
        </w:tc>
      </w:tr>
      <w:tr w:rsidR="00E13CD1" w:rsidRPr="00F12B63" w14:paraId="5F4EE62C" w14:textId="77777777" w:rsidTr="00F12B63">
        <w:tc>
          <w:tcPr>
            <w:tcW w:w="828" w:type="dxa"/>
            <w:shd w:val="clear" w:color="auto" w:fill="auto"/>
          </w:tcPr>
          <w:p w14:paraId="758FB286" w14:textId="77777777" w:rsidR="00E13CD1" w:rsidRPr="00F12B63" w:rsidRDefault="00E13CD1" w:rsidP="00F12B63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51" w:type="dxa"/>
            <w:shd w:val="clear" w:color="auto" w:fill="auto"/>
            <w:vAlign w:val="bottom"/>
          </w:tcPr>
          <w:p w14:paraId="24C0BB4A" w14:textId="77777777" w:rsidR="00E13CD1" w:rsidRPr="00F12B63" w:rsidRDefault="00E13CD1" w:rsidP="00F12B63">
            <w:pPr>
              <w:spacing w:line="233" w:lineRule="auto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10DDBC0F" w14:textId="77777777" w:rsidR="00E13CD1" w:rsidRPr="00F12B63" w:rsidRDefault="00E13CD1" w:rsidP="00F12B63">
            <w:pPr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106</w:t>
            </w:r>
          </w:p>
        </w:tc>
        <w:tc>
          <w:tcPr>
            <w:tcW w:w="1870" w:type="dxa"/>
            <w:shd w:val="clear" w:color="auto" w:fill="auto"/>
            <w:vAlign w:val="bottom"/>
          </w:tcPr>
          <w:p w14:paraId="25844B71" w14:textId="77777777" w:rsidR="00E13CD1" w:rsidRPr="00F12B63" w:rsidRDefault="00E13CD1" w:rsidP="00F12B63">
            <w:pPr>
              <w:spacing w:line="233" w:lineRule="auto"/>
              <w:jc w:val="center"/>
              <w:rPr>
                <w:b/>
                <w:i/>
                <w:sz w:val="22"/>
                <w:szCs w:val="22"/>
              </w:rPr>
            </w:pPr>
            <w:r w:rsidRPr="00F12B63">
              <w:rPr>
                <w:b/>
                <w:i/>
                <w:sz w:val="22"/>
                <w:szCs w:val="22"/>
              </w:rPr>
              <w:t>100,0%</w:t>
            </w:r>
          </w:p>
        </w:tc>
      </w:tr>
    </w:tbl>
    <w:p w14:paraId="70E101B2" w14:textId="77777777" w:rsidR="005C5AD7" w:rsidRDefault="005C5AD7" w:rsidP="00674FA9">
      <w:pPr>
        <w:ind w:firstLine="720"/>
        <w:jc w:val="both"/>
        <w:rPr>
          <w:sz w:val="26"/>
          <w:szCs w:val="26"/>
        </w:rPr>
      </w:pPr>
    </w:p>
    <w:p w14:paraId="030AF018" w14:textId="77777777" w:rsidR="00E13CD1" w:rsidRPr="00D9502B" w:rsidRDefault="00E13CD1" w:rsidP="00674FA9">
      <w:pPr>
        <w:ind w:firstLine="720"/>
        <w:jc w:val="both"/>
        <w:rPr>
          <w:sz w:val="26"/>
          <w:szCs w:val="26"/>
        </w:rPr>
      </w:pPr>
      <w:r w:rsidRPr="001F2063">
        <w:rPr>
          <w:sz w:val="26"/>
          <w:szCs w:val="26"/>
        </w:rPr>
        <w:lastRenderedPageBreak/>
        <w:t xml:space="preserve">При необходимости по поступившим обращениям Департаментом платежных систем Национального Банка проводятся документальные проверки банков. </w:t>
      </w:r>
      <w:r w:rsidR="00674FA9" w:rsidRPr="001F2063">
        <w:rPr>
          <w:sz w:val="26"/>
          <w:szCs w:val="26"/>
        </w:rPr>
        <w:t>По итогам рассмотрения обращений при выявлении нарушений законодательства Республики Казахстан Национальным Банком могут быть применены меры воздействия в  виде затребования письма-обязательства, составления с банком письменного соглашения, вынесения предупреждения, письменного предписания. По нарушениям в области платежей и переводов денег, ответственность за которые предусмотрена статьей 169 Кодекса Республики Казахстан об административных правонарушениях, Национальным Банком налагаются на нарушителей штрафы.</w:t>
      </w:r>
      <w:r w:rsidR="00674FA9" w:rsidRPr="00D9502B">
        <w:rPr>
          <w:sz w:val="26"/>
          <w:szCs w:val="26"/>
        </w:rPr>
        <w:t xml:space="preserve"> </w:t>
      </w:r>
    </w:p>
    <w:p w14:paraId="55A987E2" w14:textId="77777777" w:rsidR="008417CF" w:rsidRPr="00D9502B" w:rsidRDefault="008417CF" w:rsidP="00967734">
      <w:pPr>
        <w:ind w:firstLine="709"/>
        <w:jc w:val="both"/>
        <w:rPr>
          <w:sz w:val="26"/>
          <w:szCs w:val="26"/>
        </w:rPr>
      </w:pPr>
    </w:p>
    <w:p w14:paraId="63CEC7A9" w14:textId="77777777" w:rsidR="00674FA9" w:rsidRDefault="00674FA9" w:rsidP="00967734">
      <w:pPr>
        <w:ind w:firstLine="709"/>
        <w:jc w:val="both"/>
        <w:rPr>
          <w:sz w:val="26"/>
          <w:szCs w:val="26"/>
        </w:rPr>
      </w:pPr>
    </w:p>
    <w:p w14:paraId="0ECE9815" w14:textId="77777777" w:rsidR="005E717E" w:rsidRDefault="005E717E" w:rsidP="00967734">
      <w:pPr>
        <w:ind w:firstLine="709"/>
        <w:jc w:val="both"/>
        <w:rPr>
          <w:sz w:val="26"/>
          <w:szCs w:val="26"/>
        </w:rPr>
      </w:pPr>
    </w:p>
    <w:p w14:paraId="26AD1082" w14:textId="77777777" w:rsidR="005E717E" w:rsidRDefault="005E717E" w:rsidP="00967734">
      <w:pPr>
        <w:ind w:firstLine="709"/>
        <w:jc w:val="both"/>
        <w:rPr>
          <w:sz w:val="26"/>
          <w:szCs w:val="26"/>
        </w:rPr>
      </w:pPr>
    </w:p>
    <w:p w14:paraId="585F0B84" w14:textId="77777777" w:rsidR="005E717E" w:rsidRDefault="005E717E" w:rsidP="00967734">
      <w:pPr>
        <w:ind w:firstLine="709"/>
        <w:jc w:val="both"/>
        <w:rPr>
          <w:sz w:val="26"/>
          <w:szCs w:val="26"/>
        </w:rPr>
      </w:pPr>
    </w:p>
    <w:p w14:paraId="51499AF2" w14:textId="77777777" w:rsidR="005E717E" w:rsidRDefault="005E717E" w:rsidP="00967734">
      <w:pPr>
        <w:ind w:firstLine="709"/>
        <w:jc w:val="both"/>
        <w:rPr>
          <w:sz w:val="26"/>
          <w:szCs w:val="26"/>
        </w:rPr>
      </w:pPr>
    </w:p>
    <w:p w14:paraId="0FCA2782" w14:textId="77777777" w:rsidR="005E717E" w:rsidRDefault="005E717E" w:rsidP="00967734">
      <w:pPr>
        <w:ind w:firstLine="709"/>
        <w:jc w:val="both"/>
        <w:rPr>
          <w:sz w:val="26"/>
          <w:szCs w:val="26"/>
        </w:rPr>
      </w:pPr>
    </w:p>
    <w:p w14:paraId="595A67CA" w14:textId="77777777" w:rsidR="005E717E" w:rsidRDefault="005E717E" w:rsidP="00967734">
      <w:pPr>
        <w:ind w:firstLine="709"/>
        <w:jc w:val="both"/>
        <w:rPr>
          <w:sz w:val="26"/>
          <w:szCs w:val="26"/>
        </w:rPr>
      </w:pPr>
    </w:p>
    <w:p w14:paraId="7C4C87BF" w14:textId="77777777" w:rsidR="005E717E" w:rsidRDefault="005E717E" w:rsidP="00967734">
      <w:pPr>
        <w:ind w:firstLine="709"/>
        <w:jc w:val="both"/>
        <w:rPr>
          <w:sz w:val="26"/>
          <w:szCs w:val="26"/>
        </w:rPr>
      </w:pPr>
    </w:p>
    <w:p w14:paraId="1F00A2A6" w14:textId="77777777" w:rsidR="005E717E" w:rsidRDefault="005E717E" w:rsidP="00967734">
      <w:pPr>
        <w:ind w:firstLine="709"/>
        <w:jc w:val="both"/>
        <w:rPr>
          <w:sz w:val="26"/>
          <w:szCs w:val="26"/>
        </w:rPr>
      </w:pPr>
    </w:p>
    <w:p w14:paraId="766C824F" w14:textId="77777777" w:rsidR="005E717E" w:rsidRDefault="005E717E" w:rsidP="00967734">
      <w:pPr>
        <w:ind w:firstLine="709"/>
        <w:jc w:val="both"/>
        <w:rPr>
          <w:sz w:val="26"/>
          <w:szCs w:val="26"/>
        </w:rPr>
      </w:pPr>
    </w:p>
    <w:p w14:paraId="3BCFFFE5" w14:textId="77777777" w:rsidR="005E717E" w:rsidRDefault="005E717E" w:rsidP="00967734">
      <w:pPr>
        <w:ind w:firstLine="709"/>
        <w:jc w:val="both"/>
        <w:rPr>
          <w:sz w:val="26"/>
          <w:szCs w:val="26"/>
        </w:rPr>
      </w:pPr>
    </w:p>
    <w:p w14:paraId="3598BCF3" w14:textId="77777777" w:rsidR="005E717E" w:rsidRDefault="005E717E" w:rsidP="00967734">
      <w:pPr>
        <w:ind w:firstLine="709"/>
        <w:jc w:val="both"/>
        <w:rPr>
          <w:sz w:val="26"/>
          <w:szCs w:val="26"/>
        </w:rPr>
      </w:pPr>
    </w:p>
    <w:p w14:paraId="3F957811" w14:textId="77777777" w:rsidR="005E717E" w:rsidRDefault="005E717E" w:rsidP="00967734">
      <w:pPr>
        <w:ind w:firstLine="709"/>
        <w:jc w:val="both"/>
        <w:rPr>
          <w:sz w:val="26"/>
          <w:szCs w:val="26"/>
        </w:rPr>
      </w:pPr>
    </w:p>
    <w:p w14:paraId="642BEA15" w14:textId="77777777" w:rsidR="005E717E" w:rsidRDefault="005E717E" w:rsidP="00967734">
      <w:pPr>
        <w:ind w:firstLine="709"/>
        <w:jc w:val="both"/>
        <w:rPr>
          <w:sz w:val="26"/>
          <w:szCs w:val="26"/>
        </w:rPr>
      </w:pPr>
    </w:p>
    <w:p w14:paraId="03C01388" w14:textId="77777777" w:rsidR="005E717E" w:rsidRDefault="005E717E" w:rsidP="00967734">
      <w:pPr>
        <w:ind w:firstLine="709"/>
        <w:jc w:val="both"/>
        <w:rPr>
          <w:sz w:val="26"/>
          <w:szCs w:val="26"/>
        </w:rPr>
      </w:pPr>
    </w:p>
    <w:p w14:paraId="7AB9EB18" w14:textId="77777777" w:rsidR="005E717E" w:rsidRDefault="005E717E" w:rsidP="00967734">
      <w:pPr>
        <w:ind w:firstLine="709"/>
        <w:jc w:val="both"/>
        <w:rPr>
          <w:sz w:val="26"/>
          <w:szCs w:val="26"/>
        </w:rPr>
      </w:pPr>
    </w:p>
    <w:p w14:paraId="497CFBBE" w14:textId="77777777" w:rsidR="005E717E" w:rsidRDefault="005E717E" w:rsidP="00967734">
      <w:pPr>
        <w:ind w:firstLine="709"/>
        <w:jc w:val="both"/>
        <w:rPr>
          <w:sz w:val="26"/>
          <w:szCs w:val="26"/>
        </w:rPr>
      </w:pPr>
    </w:p>
    <w:p w14:paraId="5AD283F6" w14:textId="77777777" w:rsidR="005E717E" w:rsidRDefault="005E717E" w:rsidP="00967734">
      <w:pPr>
        <w:ind w:firstLine="709"/>
        <w:jc w:val="both"/>
        <w:rPr>
          <w:sz w:val="26"/>
          <w:szCs w:val="26"/>
        </w:rPr>
      </w:pPr>
    </w:p>
    <w:p w14:paraId="591D4956" w14:textId="77777777" w:rsidR="005E717E" w:rsidRDefault="005E717E" w:rsidP="00967734">
      <w:pPr>
        <w:ind w:firstLine="709"/>
        <w:jc w:val="both"/>
        <w:rPr>
          <w:sz w:val="26"/>
          <w:szCs w:val="26"/>
        </w:rPr>
      </w:pPr>
    </w:p>
    <w:p w14:paraId="53934155" w14:textId="77777777" w:rsidR="005E717E" w:rsidRDefault="005E717E" w:rsidP="00967734">
      <w:pPr>
        <w:ind w:firstLine="709"/>
        <w:jc w:val="both"/>
        <w:rPr>
          <w:sz w:val="26"/>
          <w:szCs w:val="26"/>
        </w:rPr>
      </w:pPr>
    </w:p>
    <w:p w14:paraId="533E3298" w14:textId="77777777" w:rsidR="005E717E" w:rsidRDefault="005E717E" w:rsidP="00967734">
      <w:pPr>
        <w:ind w:firstLine="709"/>
        <w:jc w:val="both"/>
        <w:rPr>
          <w:sz w:val="26"/>
          <w:szCs w:val="26"/>
        </w:rPr>
      </w:pPr>
    </w:p>
    <w:p w14:paraId="1427CD75" w14:textId="77777777" w:rsidR="005E717E" w:rsidRDefault="005E717E" w:rsidP="00967734">
      <w:pPr>
        <w:ind w:firstLine="709"/>
        <w:jc w:val="both"/>
        <w:rPr>
          <w:sz w:val="26"/>
          <w:szCs w:val="26"/>
        </w:rPr>
      </w:pPr>
    </w:p>
    <w:p w14:paraId="5601CBFB" w14:textId="77777777" w:rsidR="005E717E" w:rsidRDefault="005E717E" w:rsidP="00967734">
      <w:pPr>
        <w:ind w:firstLine="709"/>
        <w:jc w:val="both"/>
        <w:rPr>
          <w:sz w:val="26"/>
          <w:szCs w:val="26"/>
        </w:rPr>
      </w:pPr>
    </w:p>
    <w:p w14:paraId="1DFB4B28" w14:textId="77777777" w:rsidR="005E717E" w:rsidRDefault="005E717E" w:rsidP="00967734">
      <w:pPr>
        <w:ind w:firstLine="709"/>
        <w:jc w:val="both"/>
        <w:rPr>
          <w:sz w:val="26"/>
          <w:szCs w:val="26"/>
        </w:rPr>
      </w:pPr>
    </w:p>
    <w:p w14:paraId="4C7EF162" w14:textId="77777777" w:rsidR="005E717E" w:rsidRDefault="005E717E" w:rsidP="00967734">
      <w:pPr>
        <w:ind w:firstLine="709"/>
        <w:jc w:val="both"/>
        <w:rPr>
          <w:sz w:val="26"/>
          <w:szCs w:val="26"/>
        </w:rPr>
      </w:pPr>
    </w:p>
    <w:p w14:paraId="3CFF0AC1" w14:textId="77777777" w:rsidR="005E717E" w:rsidRDefault="005E717E" w:rsidP="00967734">
      <w:pPr>
        <w:ind w:firstLine="709"/>
        <w:jc w:val="both"/>
        <w:rPr>
          <w:sz w:val="26"/>
          <w:szCs w:val="26"/>
        </w:rPr>
      </w:pPr>
    </w:p>
    <w:p w14:paraId="1F4C52E6" w14:textId="77777777" w:rsidR="005E717E" w:rsidRDefault="005E717E" w:rsidP="00967734">
      <w:pPr>
        <w:ind w:firstLine="709"/>
        <w:jc w:val="both"/>
        <w:rPr>
          <w:sz w:val="26"/>
          <w:szCs w:val="26"/>
        </w:rPr>
      </w:pPr>
    </w:p>
    <w:p w14:paraId="4E1511A7" w14:textId="77777777" w:rsidR="005E717E" w:rsidRDefault="005E717E" w:rsidP="00967734">
      <w:pPr>
        <w:ind w:firstLine="709"/>
        <w:jc w:val="both"/>
        <w:rPr>
          <w:sz w:val="26"/>
          <w:szCs w:val="26"/>
        </w:rPr>
      </w:pPr>
    </w:p>
    <w:p w14:paraId="1953142E" w14:textId="77777777" w:rsidR="005E717E" w:rsidRDefault="005E717E" w:rsidP="00967734">
      <w:pPr>
        <w:ind w:firstLine="709"/>
        <w:jc w:val="both"/>
        <w:rPr>
          <w:sz w:val="26"/>
          <w:szCs w:val="26"/>
        </w:rPr>
      </w:pPr>
    </w:p>
    <w:p w14:paraId="2339DA64" w14:textId="77777777" w:rsidR="005E717E" w:rsidRDefault="005E717E" w:rsidP="00967734">
      <w:pPr>
        <w:ind w:firstLine="709"/>
        <w:jc w:val="both"/>
        <w:rPr>
          <w:sz w:val="26"/>
          <w:szCs w:val="26"/>
        </w:rPr>
      </w:pPr>
    </w:p>
    <w:p w14:paraId="7D7BF236" w14:textId="77777777" w:rsidR="005E717E" w:rsidRDefault="005E717E" w:rsidP="00967734">
      <w:pPr>
        <w:ind w:firstLine="709"/>
        <w:jc w:val="both"/>
        <w:rPr>
          <w:sz w:val="26"/>
          <w:szCs w:val="26"/>
        </w:rPr>
      </w:pPr>
    </w:p>
    <w:p w14:paraId="1707F130" w14:textId="77777777" w:rsidR="005E717E" w:rsidRDefault="005E717E" w:rsidP="00967734">
      <w:pPr>
        <w:ind w:firstLine="709"/>
        <w:jc w:val="both"/>
        <w:rPr>
          <w:sz w:val="26"/>
          <w:szCs w:val="26"/>
        </w:rPr>
      </w:pPr>
    </w:p>
    <w:p w14:paraId="26BC83BF" w14:textId="77777777" w:rsidR="005E717E" w:rsidRDefault="005E717E" w:rsidP="00967734">
      <w:pPr>
        <w:ind w:firstLine="709"/>
        <w:jc w:val="both"/>
        <w:rPr>
          <w:sz w:val="26"/>
          <w:szCs w:val="26"/>
        </w:rPr>
      </w:pPr>
    </w:p>
    <w:p w14:paraId="291710E7" w14:textId="77777777" w:rsidR="005E717E" w:rsidRDefault="005E717E" w:rsidP="00967734">
      <w:pPr>
        <w:ind w:firstLine="709"/>
        <w:jc w:val="both"/>
        <w:rPr>
          <w:sz w:val="26"/>
          <w:szCs w:val="26"/>
        </w:rPr>
      </w:pPr>
    </w:p>
    <w:p w14:paraId="74F03193" w14:textId="77777777" w:rsidR="005E717E" w:rsidRDefault="005E717E" w:rsidP="00967734">
      <w:pPr>
        <w:ind w:firstLine="709"/>
        <w:jc w:val="both"/>
        <w:rPr>
          <w:sz w:val="26"/>
          <w:szCs w:val="26"/>
        </w:rPr>
      </w:pPr>
    </w:p>
    <w:p w14:paraId="3DAAD56E" w14:textId="77777777" w:rsidR="005E717E" w:rsidRPr="00D9502B" w:rsidRDefault="005E717E" w:rsidP="00967734">
      <w:pPr>
        <w:ind w:firstLine="709"/>
        <w:jc w:val="both"/>
        <w:rPr>
          <w:sz w:val="26"/>
          <w:szCs w:val="26"/>
        </w:rPr>
      </w:pPr>
    </w:p>
    <w:p w14:paraId="5DCAAEB5" w14:textId="77777777" w:rsidR="00D23510" w:rsidRPr="004F3E8A" w:rsidRDefault="00D23510" w:rsidP="005C372C">
      <w:pPr>
        <w:pStyle w:val="1"/>
        <w:tabs>
          <w:tab w:val="left" w:pos="561"/>
        </w:tabs>
        <w:spacing w:line="240" w:lineRule="auto"/>
        <w:ind w:left="0" w:right="0" w:firstLine="0"/>
        <w:jc w:val="center"/>
        <w:rPr>
          <w:color w:val="008000"/>
          <w:sz w:val="32"/>
          <w:szCs w:val="32"/>
        </w:rPr>
      </w:pPr>
      <w:bookmarkStart w:id="9" w:name="_Toc300916566"/>
      <w:r w:rsidRPr="004F3E8A">
        <w:rPr>
          <w:color w:val="008000"/>
          <w:sz w:val="32"/>
          <w:szCs w:val="32"/>
        </w:rPr>
        <w:lastRenderedPageBreak/>
        <w:t>ПЛАТЕЖНЫЕ СИСТЕМЫ КАЗАХСТ</w:t>
      </w:r>
      <w:r w:rsidRPr="004F3E8A">
        <w:rPr>
          <w:color w:val="008000"/>
          <w:sz w:val="32"/>
          <w:szCs w:val="32"/>
        </w:rPr>
        <w:t>А</w:t>
      </w:r>
      <w:r w:rsidRPr="004F3E8A">
        <w:rPr>
          <w:color w:val="008000"/>
          <w:sz w:val="32"/>
          <w:szCs w:val="32"/>
        </w:rPr>
        <w:t>НА</w:t>
      </w:r>
      <w:bookmarkEnd w:id="9"/>
      <w:r w:rsidRPr="004F3E8A">
        <w:rPr>
          <w:color w:val="008000"/>
          <w:sz w:val="32"/>
          <w:szCs w:val="32"/>
        </w:rPr>
        <w:t xml:space="preserve"> </w:t>
      </w:r>
    </w:p>
    <w:p w14:paraId="439D361D" w14:textId="77777777" w:rsidR="00BD1DE2" w:rsidRPr="00D9502B" w:rsidRDefault="00D23510" w:rsidP="005E717E">
      <w:pPr>
        <w:ind w:firstLine="709"/>
        <w:jc w:val="both"/>
        <w:rPr>
          <w:sz w:val="26"/>
          <w:szCs w:val="26"/>
        </w:rPr>
      </w:pPr>
      <w:r w:rsidRPr="00D9502B">
        <w:rPr>
          <w:b/>
          <w:bCs/>
          <w:sz w:val="26"/>
          <w:szCs w:val="26"/>
        </w:rPr>
        <w:t xml:space="preserve"> </w:t>
      </w:r>
    </w:p>
    <w:p w14:paraId="0131C0A5" w14:textId="77777777" w:rsidR="006A3F14" w:rsidRPr="00D9502B" w:rsidRDefault="006E28CB" w:rsidP="00967734">
      <w:pPr>
        <w:ind w:firstLine="709"/>
        <w:jc w:val="both"/>
        <w:rPr>
          <w:sz w:val="26"/>
          <w:szCs w:val="26"/>
        </w:rPr>
      </w:pPr>
      <w:r w:rsidRPr="00D9502B">
        <w:rPr>
          <w:sz w:val="26"/>
          <w:szCs w:val="26"/>
        </w:rPr>
        <w:t>В</w:t>
      </w:r>
      <w:r w:rsidR="006A3F14" w:rsidRPr="00D9502B">
        <w:rPr>
          <w:sz w:val="26"/>
          <w:szCs w:val="26"/>
        </w:rPr>
        <w:t xml:space="preserve"> условиях поступательного развития экономики Казахстана из года в год в </w:t>
      </w:r>
      <w:r w:rsidRPr="00D9502B">
        <w:rPr>
          <w:sz w:val="26"/>
          <w:szCs w:val="26"/>
        </w:rPr>
        <w:t>н</w:t>
      </w:r>
      <w:r w:rsidRPr="00D9502B">
        <w:rPr>
          <w:sz w:val="26"/>
          <w:szCs w:val="26"/>
        </w:rPr>
        <w:t>а</w:t>
      </w:r>
      <w:r w:rsidRPr="00D9502B">
        <w:rPr>
          <w:sz w:val="26"/>
          <w:szCs w:val="26"/>
        </w:rPr>
        <w:t xml:space="preserve">циональных </w:t>
      </w:r>
      <w:r w:rsidR="006A3F14" w:rsidRPr="00D9502B">
        <w:rPr>
          <w:sz w:val="26"/>
          <w:szCs w:val="26"/>
        </w:rPr>
        <w:t>платежных системах Казахстана</w:t>
      </w:r>
      <w:r w:rsidRPr="00D9502B">
        <w:rPr>
          <w:sz w:val="26"/>
          <w:szCs w:val="26"/>
        </w:rPr>
        <w:t xml:space="preserve"> (Межбанковской системе переводов денег и Системе межбанковского клиринга)</w:t>
      </w:r>
      <w:r w:rsidR="006A3F14" w:rsidRPr="00D9502B">
        <w:rPr>
          <w:sz w:val="26"/>
          <w:szCs w:val="26"/>
        </w:rPr>
        <w:t xml:space="preserve"> наблюдается постоянный рост безналичных пл</w:t>
      </w:r>
      <w:r w:rsidR="006A3F14" w:rsidRPr="00D9502B">
        <w:rPr>
          <w:sz w:val="26"/>
          <w:szCs w:val="26"/>
        </w:rPr>
        <w:t>а</w:t>
      </w:r>
      <w:r w:rsidR="006A3F14" w:rsidRPr="00D9502B">
        <w:rPr>
          <w:sz w:val="26"/>
          <w:szCs w:val="26"/>
        </w:rPr>
        <w:t>тежей</w:t>
      </w:r>
      <w:r w:rsidR="00CB346B" w:rsidRPr="00D9502B">
        <w:rPr>
          <w:sz w:val="26"/>
          <w:szCs w:val="26"/>
        </w:rPr>
        <w:t>.</w:t>
      </w:r>
      <w:r w:rsidR="006A3F14" w:rsidRPr="00D9502B">
        <w:rPr>
          <w:sz w:val="26"/>
          <w:szCs w:val="26"/>
        </w:rPr>
        <w:t xml:space="preserve"> </w:t>
      </w:r>
      <w:r w:rsidR="00CB346B" w:rsidRPr="00D9502B">
        <w:rPr>
          <w:sz w:val="26"/>
          <w:szCs w:val="26"/>
        </w:rPr>
        <w:t>За последние десять лет объем платежей в платежных системах вырос по сра</w:t>
      </w:r>
      <w:r w:rsidR="00CB346B" w:rsidRPr="00D9502B">
        <w:rPr>
          <w:sz w:val="26"/>
          <w:szCs w:val="26"/>
        </w:rPr>
        <w:t>в</w:t>
      </w:r>
      <w:r w:rsidR="00CB346B" w:rsidRPr="00D9502B">
        <w:rPr>
          <w:sz w:val="26"/>
          <w:szCs w:val="26"/>
        </w:rPr>
        <w:t>нению с  200</w:t>
      </w:r>
      <w:r w:rsidR="004F3E8A">
        <w:rPr>
          <w:sz w:val="26"/>
          <w:szCs w:val="26"/>
        </w:rPr>
        <w:t xml:space="preserve">1 годом по количеству </w:t>
      </w:r>
      <w:r w:rsidR="004F3E8A" w:rsidRPr="005E717E">
        <w:rPr>
          <w:sz w:val="26"/>
          <w:szCs w:val="26"/>
        </w:rPr>
        <w:t>в 2,8 раз</w:t>
      </w:r>
      <w:r w:rsidR="00CB346B" w:rsidRPr="00D9502B">
        <w:rPr>
          <w:sz w:val="26"/>
          <w:szCs w:val="26"/>
        </w:rPr>
        <w:t xml:space="preserve">  и по сумме  платежей в 18,3 раз (рисунок 1). </w:t>
      </w:r>
    </w:p>
    <w:p w14:paraId="6CB81FB4" w14:textId="77777777" w:rsidR="005E717E" w:rsidRDefault="005E717E" w:rsidP="005E717E">
      <w:pPr>
        <w:ind w:left="707" w:firstLine="709"/>
        <w:jc w:val="right"/>
        <w:rPr>
          <w:i/>
          <w:sz w:val="26"/>
          <w:szCs w:val="26"/>
        </w:rPr>
      </w:pPr>
    </w:p>
    <w:p w14:paraId="6EA52B35" w14:textId="77777777" w:rsidR="00FE0C35" w:rsidRPr="004F3E8A" w:rsidRDefault="00FE0C35" w:rsidP="005E717E">
      <w:pPr>
        <w:ind w:left="707" w:firstLine="709"/>
        <w:jc w:val="right"/>
        <w:rPr>
          <w:i/>
          <w:sz w:val="26"/>
          <w:szCs w:val="26"/>
        </w:rPr>
      </w:pPr>
      <w:r w:rsidRPr="004F3E8A">
        <w:rPr>
          <w:i/>
          <w:sz w:val="26"/>
          <w:szCs w:val="26"/>
        </w:rPr>
        <w:t>Рисунок 1.</w:t>
      </w:r>
    </w:p>
    <w:p w14:paraId="51778E82" w14:textId="77777777" w:rsidR="006A3F14" w:rsidRDefault="006A3F14" w:rsidP="004F3E8A">
      <w:pPr>
        <w:autoSpaceDE w:val="0"/>
        <w:autoSpaceDN w:val="0"/>
        <w:adjustRightInd w:val="0"/>
        <w:jc w:val="center"/>
        <w:rPr>
          <w:rFonts w:eastAsia="MS Mincho"/>
          <w:b/>
          <w:color w:val="000000"/>
          <w:sz w:val="26"/>
          <w:szCs w:val="26"/>
          <w:lang w:eastAsia="ja-JP"/>
        </w:rPr>
      </w:pPr>
      <w:r w:rsidRPr="00D9502B">
        <w:rPr>
          <w:rFonts w:eastAsia="MS Mincho"/>
          <w:b/>
          <w:color w:val="000000"/>
          <w:sz w:val="26"/>
          <w:szCs w:val="26"/>
          <w:lang w:eastAsia="ja-JP"/>
        </w:rPr>
        <w:t>Динамика потоков платежей в платежных системах с 2001 года по 2010 год</w:t>
      </w:r>
    </w:p>
    <w:p w14:paraId="72A2ED9C" w14:textId="77777777" w:rsidR="005E717E" w:rsidRPr="00D9502B" w:rsidRDefault="005E717E" w:rsidP="004F3E8A">
      <w:pPr>
        <w:autoSpaceDE w:val="0"/>
        <w:autoSpaceDN w:val="0"/>
        <w:adjustRightInd w:val="0"/>
        <w:jc w:val="center"/>
        <w:rPr>
          <w:rFonts w:eastAsia="MS Mincho"/>
          <w:b/>
          <w:color w:val="000000"/>
          <w:sz w:val="26"/>
          <w:szCs w:val="26"/>
          <w:lang w:eastAsia="ja-JP"/>
        </w:rPr>
      </w:pPr>
    </w:p>
    <w:p w14:paraId="6F827873" w14:textId="77777777" w:rsidR="00BD1DE2" w:rsidRPr="00D9502B" w:rsidRDefault="00B5768E" w:rsidP="00837D8C">
      <w:pPr>
        <w:pStyle w:val="a6"/>
        <w:rPr>
          <w:sz w:val="26"/>
          <w:szCs w:val="26"/>
        </w:rPr>
      </w:pPr>
      <w:r w:rsidRPr="00D9502B">
        <w:rPr>
          <w:sz w:val="26"/>
          <w:szCs w:val="26"/>
        </w:rPr>
        <w:object w:dxaOrig="9631" w:dyaOrig="4365" w14:anchorId="6894B743">
          <v:shape id="_x0000_i1027" type="#_x0000_t75" style="width:481.8pt;height:218.4pt" o:ole="" filled="t">
            <v:imagedata r:id="rId9" o:title=""/>
          </v:shape>
          <o:OLEObject Type="Embed" ProgID="MSGraph.Chart.8" ShapeID="_x0000_i1027" DrawAspect="Content" ObjectID="_1636523367" r:id="rId10">
            <o:FieldCodes>\s</o:FieldCodes>
          </o:OLEObject>
        </w:object>
      </w:r>
      <w:r w:rsidR="006A3F14" w:rsidRPr="00D9502B">
        <w:rPr>
          <w:sz w:val="26"/>
          <w:szCs w:val="26"/>
        </w:rPr>
        <w:t xml:space="preserve"> </w:t>
      </w:r>
    </w:p>
    <w:p w14:paraId="7B53BA80" w14:textId="77777777" w:rsidR="005E717E" w:rsidRDefault="006E28CB" w:rsidP="00837D8C">
      <w:pPr>
        <w:pStyle w:val="a6"/>
        <w:rPr>
          <w:sz w:val="26"/>
          <w:szCs w:val="26"/>
        </w:rPr>
      </w:pPr>
      <w:r w:rsidRPr="00D9502B">
        <w:rPr>
          <w:sz w:val="26"/>
          <w:szCs w:val="26"/>
        </w:rPr>
        <w:tab/>
      </w:r>
    </w:p>
    <w:p w14:paraId="5626C1E6" w14:textId="77777777" w:rsidR="006E28CB" w:rsidRPr="00D9502B" w:rsidRDefault="006E28CB" w:rsidP="005E717E">
      <w:pPr>
        <w:pStyle w:val="a6"/>
        <w:ind w:firstLine="708"/>
        <w:rPr>
          <w:sz w:val="26"/>
          <w:szCs w:val="26"/>
        </w:rPr>
      </w:pPr>
      <w:r w:rsidRPr="00D9502B">
        <w:rPr>
          <w:sz w:val="26"/>
          <w:szCs w:val="26"/>
        </w:rPr>
        <w:t>В 2008 году влияни</w:t>
      </w:r>
      <w:r w:rsidR="00837D8C" w:rsidRPr="00D9502B">
        <w:rPr>
          <w:sz w:val="26"/>
          <w:szCs w:val="26"/>
        </w:rPr>
        <w:t xml:space="preserve">е мирового финансового кризиса </w:t>
      </w:r>
      <w:r w:rsidRPr="00D9502B">
        <w:rPr>
          <w:sz w:val="26"/>
          <w:szCs w:val="26"/>
        </w:rPr>
        <w:t>сказалось на снижении объемов платежей, проводимых через национальные платежные системы (</w:t>
      </w:r>
      <w:r w:rsidR="00BD1DE2" w:rsidRPr="00D9502B">
        <w:rPr>
          <w:sz w:val="26"/>
          <w:szCs w:val="26"/>
        </w:rPr>
        <w:t xml:space="preserve">спад </w:t>
      </w:r>
      <w:r w:rsidRPr="00D9502B">
        <w:rPr>
          <w:sz w:val="26"/>
          <w:szCs w:val="26"/>
        </w:rPr>
        <w:t>на 1,1% по сравнению с 2007 годом). Вместе с тем, принимаемые в 2009 году государством меры по поддержке банков второго уровня позволили снизить проблемы ликвидности в ба</w:t>
      </w:r>
      <w:r w:rsidRPr="00D9502B">
        <w:rPr>
          <w:sz w:val="26"/>
          <w:szCs w:val="26"/>
        </w:rPr>
        <w:t>н</w:t>
      </w:r>
      <w:r w:rsidRPr="00D9502B">
        <w:rPr>
          <w:sz w:val="26"/>
          <w:szCs w:val="26"/>
        </w:rPr>
        <w:t>ковском секторе и способствовали росту объемов платежей в платежных системах К</w:t>
      </w:r>
      <w:r w:rsidRPr="00D9502B">
        <w:rPr>
          <w:sz w:val="26"/>
          <w:szCs w:val="26"/>
        </w:rPr>
        <w:t>а</w:t>
      </w:r>
      <w:r w:rsidRPr="00D9502B">
        <w:rPr>
          <w:sz w:val="26"/>
          <w:szCs w:val="26"/>
        </w:rPr>
        <w:t xml:space="preserve">захстана, положительная тенденция которого сохранилась и в 2010 году. </w:t>
      </w:r>
    </w:p>
    <w:p w14:paraId="27E98912" w14:textId="77777777" w:rsidR="00CB346B" w:rsidRPr="005E717E" w:rsidRDefault="00FE0C35" w:rsidP="00967734">
      <w:pPr>
        <w:ind w:firstLine="709"/>
        <w:jc w:val="both"/>
        <w:rPr>
          <w:sz w:val="26"/>
          <w:szCs w:val="26"/>
        </w:rPr>
      </w:pPr>
      <w:r w:rsidRPr="005E717E">
        <w:rPr>
          <w:sz w:val="26"/>
          <w:szCs w:val="26"/>
        </w:rPr>
        <w:t>В целом, в 2010 году объем платежей через национальные платежные системы (Межбанковскую систему переводов денег и Систему межбанковского клиринга) с</w:t>
      </w:r>
      <w:r w:rsidRPr="005E717E">
        <w:rPr>
          <w:sz w:val="26"/>
          <w:szCs w:val="26"/>
        </w:rPr>
        <w:t>о</w:t>
      </w:r>
      <w:r w:rsidRPr="005E717E">
        <w:rPr>
          <w:sz w:val="26"/>
          <w:szCs w:val="26"/>
        </w:rPr>
        <w:t>ставил 187</w:t>
      </w:r>
      <w:r w:rsidR="006E28CB" w:rsidRPr="005E717E">
        <w:rPr>
          <w:sz w:val="26"/>
          <w:szCs w:val="26"/>
        </w:rPr>
        <w:t> </w:t>
      </w:r>
      <w:r w:rsidRPr="005E717E">
        <w:rPr>
          <w:sz w:val="26"/>
          <w:szCs w:val="26"/>
        </w:rPr>
        <w:t>704</w:t>
      </w:r>
      <w:r w:rsidR="006E28CB" w:rsidRPr="005E717E">
        <w:rPr>
          <w:sz w:val="26"/>
          <w:szCs w:val="26"/>
        </w:rPr>
        <w:t>,</w:t>
      </w:r>
      <w:r w:rsidRPr="005E717E">
        <w:rPr>
          <w:sz w:val="26"/>
          <w:szCs w:val="26"/>
        </w:rPr>
        <w:t>4 млрд. тенге, при этом количество безналичных платежей сложилось на уровне 29</w:t>
      </w:r>
      <w:r w:rsidR="006E28CB" w:rsidRPr="005E717E">
        <w:rPr>
          <w:sz w:val="26"/>
          <w:szCs w:val="26"/>
        </w:rPr>
        <w:t>,</w:t>
      </w:r>
      <w:r w:rsidRPr="005E717E">
        <w:rPr>
          <w:sz w:val="26"/>
          <w:szCs w:val="26"/>
        </w:rPr>
        <w:t>7 млн. транзакций. По сравнению с 2009 году количество платежей в пл</w:t>
      </w:r>
      <w:r w:rsidRPr="005E717E">
        <w:rPr>
          <w:sz w:val="26"/>
          <w:szCs w:val="26"/>
        </w:rPr>
        <w:t>а</w:t>
      </w:r>
      <w:r w:rsidRPr="005E717E">
        <w:rPr>
          <w:sz w:val="26"/>
          <w:szCs w:val="26"/>
        </w:rPr>
        <w:t>тежных системах увеличилось на 14</w:t>
      </w:r>
      <w:r w:rsidR="006E28CB" w:rsidRPr="005E717E">
        <w:rPr>
          <w:sz w:val="26"/>
          <w:szCs w:val="26"/>
        </w:rPr>
        <w:t>,</w:t>
      </w:r>
      <w:r w:rsidRPr="005E717E">
        <w:rPr>
          <w:sz w:val="26"/>
          <w:szCs w:val="26"/>
        </w:rPr>
        <w:t>6% (на 3</w:t>
      </w:r>
      <w:r w:rsidR="006E28CB" w:rsidRPr="005E717E">
        <w:rPr>
          <w:sz w:val="26"/>
          <w:szCs w:val="26"/>
        </w:rPr>
        <w:t> </w:t>
      </w:r>
      <w:r w:rsidRPr="005E717E">
        <w:rPr>
          <w:sz w:val="26"/>
          <w:szCs w:val="26"/>
        </w:rPr>
        <w:t>785</w:t>
      </w:r>
      <w:r w:rsidR="006E28CB" w:rsidRPr="005E717E">
        <w:rPr>
          <w:sz w:val="26"/>
          <w:szCs w:val="26"/>
        </w:rPr>
        <w:t>,</w:t>
      </w:r>
      <w:r w:rsidR="00827FC0" w:rsidRPr="005E717E">
        <w:rPr>
          <w:sz w:val="26"/>
          <w:szCs w:val="26"/>
        </w:rPr>
        <w:t>3</w:t>
      </w:r>
      <w:r w:rsidRPr="005E717E">
        <w:rPr>
          <w:sz w:val="26"/>
          <w:szCs w:val="26"/>
        </w:rPr>
        <w:t xml:space="preserve">  тыс. транзакций), а сумма платежей увеличил</w:t>
      </w:r>
      <w:r w:rsidR="00B51A7A" w:rsidRPr="005E717E">
        <w:rPr>
          <w:sz w:val="26"/>
          <w:szCs w:val="26"/>
        </w:rPr>
        <w:t>а</w:t>
      </w:r>
      <w:r w:rsidRPr="005E717E">
        <w:rPr>
          <w:sz w:val="26"/>
          <w:szCs w:val="26"/>
        </w:rPr>
        <w:t>сь на 17</w:t>
      </w:r>
      <w:r w:rsidR="006E28CB" w:rsidRPr="005E717E">
        <w:rPr>
          <w:sz w:val="26"/>
          <w:szCs w:val="26"/>
        </w:rPr>
        <w:t>,</w:t>
      </w:r>
      <w:r w:rsidRPr="005E717E">
        <w:rPr>
          <w:sz w:val="26"/>
          <w:szCs w:val="26"/>
        </w:rPr>
        <w:t>5%  (на 27</w:t>
      </w:r>
      <w:r w:rsidR="006E28CB" w:rsidRPr="005E717E">
        <w:rPr>
          <w:sz w:val="26"/>
          <w:szCs w:val="26"/>
        </w:rPr>
        <w:t> </w:t>
      </w:r>
      <w:r w:rsidRPr="005E717E">
        <w:rPr>
          <w:sz w:val="26"/>
          <w:szCs w:val="26"/>
        </w:rPr>
        <w:t>958</w:t>
      </w:r>
      <w:r w:rsidR="006E28CB" w:rsidRPr="005E717E">
        <w:rPr>
          <w:sz w:val="26"/>
          <w:szCs w:val="26"/>
        </w:rPr>
        <w:t>,</w:t>
      </w:r>
      <w:r w:rsidRPr="005E717E">
        <w:rPr>
          <w:sz w:val="26"/>
          <w:szCs w:val="26"/>
        </w:rPr>
        <w:t xml:space="preserve">8 млрд. тенге). </w:t>
      </w:r>
    </w:p>
    <w:p w14:paraId="453C3C53" w14:textId="77777777" w:rsidR="00BD1DE2" w:rsidRPr="00D9502B" w:rsidRDefault="00BD1DE2" w:rsidP="00967734">
      <w:pPr>
        <w:ind w:firstLine="709"/>
        <w:jc w:val="both"/>
        <w:rPr>
          <w:sz w:val="26"/>
          <w:szCs w:val="26"/>
        </w:rPr>
      </w:pPr>
      <w:r w:rsidRPr="005E717E">
        <w:rPr>
          <w:sz w:val="26"/>
          <w:szCs w:val="26"/>
        </w:rPr>
        <w:t>В среднем за день через платежные системы Казахстана в 2010 году проводилось 119,3 тыс. транзакций на сумму 753,8 млрд. тенге, что больше по количеству на 14,6% и по сумме на 17,5% по сравнению с 2009 годом.</w:t>
      </w:r>
    </w:p>
    <w:p w14:paraId="32E30C40" w14:textId="77777777" w:rsidR="005E717E" w:rsidRDefault="005E717E" w:rsidP="00967734">
      <w:pPr>
        <w:ind w:firstLine="709"/>
        <w:jc w:val="right"/>
        <w:rPr>
          <w:i/>
          <w:sz w:val="26"/>
          <w:szCs w:val="26"/>
        </w:rPr>
      </w:pPr>
    </w:p>
    <w:p w14:paraId="4B59D3C2" w14:textId="77777777" w:rsidR="005E717E" w:rsidRDefault="005E717E" w:rsidP="00967734">
      <w:pPr>
        <w:ind w:firstLine="709"/>
        <w:jc w:val="right"/>
        <w:rPr>
          <w:i/>
          <w:sz w:val="26"/>
          <w:szCs w:val="26"/>
        </w:rPr>
      </w:pPr>
    </w:p>
    <w:p w14:paraId="501D9184" w14:textId="77777777" w:rsidR="005E717E" w:rsidRDefault="005E717E" w:rsidP="00967734">
      <w:pPr>
        <w:ind w:firstLine="709"/>
        <w:jc w:val="right"/>
        <w:rPr>
          <w:i/>
          <w:sz w:val="26"/>
          <w:szCs w:val="26"/>
        </w:rPr>
      </w:pPr>
    </w:p>
    <w:p w14:paraId="19645F34" w14:textId="77777777" w:rsidR="006A3F14" w:rsidRPr="004F3E8A" w:rsidRDefault="006A3F14" w:rsidP="00967734">
      <w:pPr>
        <w:ind w:firstLine="709"/>
        <w:jc w:val="right"/>
        <w:rPr>
          <w:i/>
          <w:sz w:val="26"/>
          <w:szCs w:val="26"/>
        </w:rPr>
      </w:pPr>
      <w:r w:rsidRPr="004F3E8A">
        <w:rPr>
          <w:i/>
          <w:sz w:val="26"/>
          <w:szCs w:val="26"/>
        </w:rPr>
        <w:lastRenderedPageBreak/>
        <w:t>Рисунок 2.</w:t>
      </w:r>
    </w:p>
    <w:p w14:paraId="3AA51719" w14:textId="77777777" w:rsidR="005E717E" w:rsidRPr="00D9502B" w:rsidRDefault="006A3F14" w:rsidP="00B5768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9502B">
        <w:rPr>
          <w:b/>
          <w:sz w:val="26"/>
          <w:szCs w:val="26"/>
        </w:rPr>
        <w:t xml:space="preserve">Объемы платежей в  платежных системах в </w:t>
      </w:r>
      <w:r w:rsidR="00FE0C35" w:rsidRPr="00D9502B">
        <w:rPr>
          <w:b/>
          <w:sz w:val="26"/>
          <w:szCs w:val="26"/>
        </w:rPr>
        <w:t>2009</w:t>
      </w:r>
      <w:r w:rsidRPr="00D9502B">
        <w:rPr>
          <w:b/>
          <w:sz w:val="26"/>
          <w:szCs w:val="26"/>
        </w:rPr>
        <w:t xml:space="preserve"> и 2</w:t>
      </w:r>
      <w:r w:rsidR="00FE0C35" w:rsidRPr="00D9502B">
        <w:rPr>
          <w:b/>
          <w:sz w:val="26"/>
          <w:szCs w:val="26"/>
        </w:rPr>
        <w:t>010</w:t>
      </w:r>
      <w:r w:rsidRPr="00D9502B">
        <w:rPr>
          <w:b/>
          <w:sz w:val="26"/>
          <w:szCs w:val="26"/>
        </w:rPr>
        <w:t xml:space="preserve"> г</w:t>
      </w:r>
      <w:r w:rsidRPr="00D9502B">
        <w:rPr>
          <w:b/>
          <w:sz w:val="26"/>
          <w:szCs w:val="26"/>
        </w:rPr>
        <w:t>о</w:t>
      </w:r>
      <w:r w:rsidRPr="00D9502B">
        <w:rPr>
          <w:b/>
          <w:sz w:val="26"/>
          <w:szCs w:val="26"/>
        </w:rPr>
        <w:t>дах</w:t>
      </w:r>
    </w:p>
    <w:tbl>
      <w:tblPr>
        <w:tblW w:w="972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62"/>
        <w:gridCol w:w="4862"/>
      </w:tblGrid>
      <w:tr w:rsidR="006A3F14" w:rsidRPr="00F12B63" w14:paraId="24E0CBA4" w14:textId="77777777" w:rsidTr="00F12B63">
        <w:trPr>
          <w:trHeight w:val="3192"/>
        </w:trPr>
        <w:tc>
          <w:tcPr>
            <w:tcW w:w="4862" w:type="dxa"/>
            <w:shd w:val="clear" w:color="auto" w:fill="auto"/>
          </w:tcPr>
          <w:p w14:paraId="6A73DF50" w14:textId="77777777" w:rsidR="006A3F14" w:rsidRPr="00F12B63" w:rsidRDefault="006A3F14" w:rsidP="00F12B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2B63">
              <w:rPr>
                <w:b/>
                <w:sz w:val="26"/>
                <w:szCs w:val="26"/>
              </w:rPr>
              <w:t>Количество плат</w:t>
            </w:r>
            <w:r w:rsidRPr="00F12B63">
              <w:rPr>
                <w:b/>
                <w:sz w:val="26"/>
                <w:szCs w:val="26"/>
              </w:rPr>
              <w:t>е</w:t>
            </w:r>
            <w:r w:rsidRPr="00F12B63">
              <w:rPr>
                <w:b/>
                <w:sz w:val="26"/>
                <w:szCs w:val="26"/>
              </w:rPr>
              <w:t>жей</w:t>
            </w:r>
            <w:r w:rsidRPr="00F12B63" w:rsidDel="00F25DD3">
              <w:rPr>
                <w:sz w:val="26"/>
                <w:szCs w:val="26"/>
              </w:rPr>
              <w:t xml:space="preserve"> </w:t>
            </w:r>
          </w:p>
          <w:p w14:paraId="7A4AF9F8" w14:textId="77777777" w:rsidR="006A3F14" w:rsidRPr="00F12B63" w:rsidRDefault="00254E4B" w:rsidP="00F12B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2B63">
              <w:rPr>
                <w:sz w:val="26"/>
                <w:szCs w:val="26"/>
              </w:rPr>
              <w:object w:dxaOrig="4641" w:dyaOrig="2858" w14:anchorId="2C477FB3">
                <v:shape id="_x0000_i1028" type="#_x0000_t75" style="width:232.2pt;height:142.8pt" o:ole="" filled="t">
                  <v:imagedata r:id="rId11" o:title=""/>
                </v:shape>
                <o:OLEObject Type="Embed" ProgID="MSGraph.Chart.8" ShapeID="_x0000_i1028" DrawAspect="Content" ObjectID="_1636523368" r:id="rId12">
                  <o:FieldCodes>\s</o:FieldCodes>
                </o:OLEObject>
              </w:object>
            </w:r>
            <w:r w:rsidR="006A3F14" w:rsidRPr="00F12B63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862" w:type="dxa"/>
            <w:shd w:val="clear" w:color="auto" w:fill="auto"/>
          </w:tcPr>
          <w:p w14:paraId="29648D3D" w14:textId="77777777" w:rsidR="006A3F14" w:rsidRPr="00F12B63" w:rsidRDefault="006A3F14" w:rsidP="00F12B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2B63">
              <w:rPr>
                <w:b/>
                <w:sz w:val="26"/>
                <w:szCs w:val="26"/>
              </w:rPr>
              <w:t xml:space="preserve">Сумма платежей </w:t>
            </w:r>
          </w:p>
          <w:p w14:paraId="118B379A" w14:textId="77777777" w:rsidR="006A3F14" w:rsidRPr="00F12B63" w:rsidRDefault="00254E4B" w:rsidP="00F12B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2B63">
              <w:rPr>
                <w:sz w:val="26"/>
                <w:szCs w:val="26"/>
              </w:rPr>
              <w:object w:dxaOrig="4553" w:dyaOrig="2753" w14:anchorId="4DFAC141">
                <v:shape id="_x0000_i1029" type="#_x0000_t75" style="width:227.4pt;height:137.4pt" o:ole="" filled="t">
                  <v:imagedata r:id="rId13" o:title=""/>
                </v:shape>
                <o:OLEObject Type="Embed" ProgID="MSGraph.Chart.8" ShapeID="_x0000_i1029" DrawAspect="Content" ObjectID="_1636523369" r:id="rId14">
                  <o:FieldCodes>\s</o:FieldCodes>
                </o:OLEObject>
              </w:object>
            </w:r>
          </w:p>
        </w:tc>
      </w:tr>
    </w:tbl>
    <w:p w14:paraId="5EF10AFF" w14:textId="77777777" w:rsidR="006A3F14" w:rsidRPr="00D9502B" w:rsidRDefault="006A3F14" w:rsidP="00967734">
      <w:pPr>
        <w:ind w:firstLine="709"/>
        <w:jc w:val="both"/>
        <w:rPr>
          <w:sz w:val="26"/>
          <w:szCs w:val="26"/>
        </w:rPr>
      </w:pPr>
      <w:r w:rsidRPr="00D9502B">
        <w:rPr>
          <w:sz w:val="26"/>
          <w:szCs w:val="26"/>
        </w:rPr>
        <w:t xml:space="preserve">Наибольшая активность субъектов финансового сектора при осуществлении платежей и переводов денег через национальные платежные системы в </w:t>
      </w:r>
      <w:r w:rsidR="006E28CB" w:rsidRPr="00D9502B">
        <w:rPr>
          <w:sz w:val="26"/>
          <w:szCs w:val="26"/>
        </w:rPr>
        <w:t>2010</w:t>
      </w:r>
      <w:r w:rsidRPr="00D9502B">
        <w:rPr>
          <w:sz w:val="26"/>
          <w:szCs w:val="26"/>
        </w:rPr>
        <w:t xml:space="preserve"> году н</w:t>
      </w:r>
      <w:r w:rsidRPr="00D9502B">
        <w:rPr>
          <w:sz w:val="26"/>
          <w:szCs w:val="26"/>
        </w:rPr>
        <w:t>а</w:t>
      </w:r>
      <w:r w:rsidRPr="00D9502B">
        <w:rPr>
          <w:sz w:val="26"/>
          <w:szCs w:val="26"/>
        </w:rPr>
        <w:t>блюдалась при проведении операций  с ценными бумагами резидентов Казахстана (</w:t>
      </w:r>
      <w:r w:rsidR="0013769D" w:rsidRPr="00D9502B">
        <w:rPr>
          <w:sz w:val="26"/>
          <w:szCs w:val="26"/>
        </w:rPr>
        <w:t>47,0</w:t>
      </w:r>
      <w:r w:rsidRPr="00D9502B">
        <w:rPr>
          <w:sz w:val="26"/>
          <w:szCs w:val="26"/>
        </w:rPr>
        <w:t>% от общего объема платежей), а также межбанковскими депозитами и перевод</w:t>
      </w:r>
      <w:r w:rsidRPr="00D9502B">
        <w:rPr>
          <w:sz w:val="26"/>
          <w:szCs w:val="26"/>
        </w:rPr>
        <w:t>а</w:t>
      </w:r>
      <w:r w:rsidRPr="00D9502B">
        <w:rPr>
          <w:sz w:val="26"/>
          <w:szCs w:val="26"/>
        </w:rPr>
        <w:t>ми собственных средств банков и их клиентов (</w:t>
      </w:r>
      <w:r w:rsidR="0013769D" w:rsidRPr="00D9502B">
        <w:rPr>
          <w:sz w:val="26"/>
          <w:szCs w:val="26"/>
        </w:rPr>
        <w:t>25,5</w:t>
      </w:r>
      <w:r w:rsidRPr="00D9502B">
        <w:rPr>
          <w:sz w:val="26"/>
          <w:szCs w:val="26"/>
        </w:rPr>
        <w:t xml:space="preserve">% соответственно). Рост объемов платежей в основном был обусловлен увеличением объемов платежей по операциям с </w:t>
      </w:r>
      <w:r w:rsidR="0013769D" w:rsidRPr="00D9502B">
        <w:rPr>
          <w:sz w:val="26"/>
          <w:szCs w:val="26"/>
        </w:rPr>
        <w:t xml:space="preserve">ценными бумагами резидентов Казахстана на 33,3% </w:t>
      </w:r>
      <w:r w:rsidRPr="00D9502B">
        <w:rPr>
          <w:sz w:val="26"/>
          <w:szCs w:val="26"/>
        </w:rPr>
        <w:t xml:space="preserve">(таблица </w:t>
      </w:r>
      <w:r w:rsidR="00674FA9" w:rsidRPr="00D9502B">
        <w:rPr>
          <w:sz w:val="26"/>
          <w:szCs w:val="26"/>
        </w:rPr>
        <w:t>2</w:t>
      </w:r>
      <w:r w:rsidRPr="00D9502B">
        <w:rPr>
          <w:sz w:val="26"/>
          <w:szCs w:val="26"/>
        </w:rPr>
        <w:t xml:space="preserve">). </w:t>
      </w:r>
    </w:p>
    <w:p w14:paraId="603FD038" w14:textId="77777777" w:rsidR="00C17316" w:rsidRPr="00D9502B" w:rsidRDefault="00C17316" w:rsidP="00967734">
      <w:pPr>
        <w:pStyle w:val="aa"/>
        <w:ind w:firstLine="709"/>
        <w:jc w:val="right"/>
        <w:rPr>
          <w:b/>
          <w:sz w:val="26"/>
          <w:szCs w:val="26"/>
        </w:rPr>
      </w:pPr>
    </w:p>
    <w:p w14:paraId="0B23F0A7" w14:textId="77777777" w:rsidR="006A3F14" w:rsidRPr="004F3E8A" w:rsidRDefault="006A3F14" w:rsidP="00967734">
      <w:pPr>
        <w:pStyle w:val="aa"/>
        <w:ind w:firstLine="709"/>
        <w:jc w:val="right"/>
        <w:rPr>
          <w:i/>
          <w:sz w:val="26"/>
          <w:szCs w:val="26"/>
        </w:rPr>
      </w:pPr>
      <w:r w:rsidRPr="004F3E8A">
        <w:rPr>
          <w:i/>
          <w:sz w:val="26"/>
          <w:szCs w:val="26"/>
        </w:rPr>
        <w:t>Таблица</w:t>
      </w:r>
      <w:r w:rsidR="004F3E8A">
        <w:rPr>
          <w:i/>
          <w:sz w:val="26"/>
          <w:szCs w:val="26"/>
        </w:rPr>
        <w:t xml:space="preserve"> </w:t>
      </w:r>
      <w:r w:rsidR="00674FA9" w:rsidRPr="004F3E8A">
        <w:rPr>
          <w:i/>
          <w:sz w:val="26"/>
          <w:szCs w:val="26"/>
        </w:rPr>
        <w:t>2</w:t>
      </w:r>
      <w:r w:rsidRPr="004F3E8A">
        <w:rPr>
          <w:i/>
          <w:sz w:val="26"/>
          <w:szCs w:val="26"/>
        </w:rPr>
        <w:t>.</w:t>
      </w:r>
    </w:p>
    <w:p w14:paraId="7CD3F741" w14:textId="77777777" w:rsidR="006A3F14" w:rsidRPr="00D9502B" w:rsidRDefault="006A3F14" w:rsidP="004F3E8A">
      <w:pPr>
        <w:pStyle w:val="aa"/>
        <w:jc w:val="center"/>
        <w:rPr>
          <w:b/>
          <w:sz w:val="26"/>
          <w:szCs w:val="26"/>
        </w:rPr>
      </w:pPr>
      <w:r w:rsidRPr="00D9502B">
        <w:rPr>
          <w:b/>
          <w:sz w:val="26"/>
          <w:szCs w:val="26"/>
        </w:rPr>
        <w:t>Потоки платежей по кодам единого классифик</w:t>
      </w:r>
      <w:r w:rsidRPr="00D9502B">
        <w:rPr>
          <w:b/>
          <w:sz w:val="26"/>
          <w:szCs w:val="26"/>
        </w:rPr>
        <w:t>а</w:t>
      </w:r>
      <w:r w:rsidRPr="00D9502B">
        <w:rPr>
          <w:b/>
          <w:sz w:val="26"/>
          <w:szCs w:val="26"/>
        </w:rPr>
        <w:t xml:space="preserve">тора назначения платежей </w:t>
      </w:r>
    </w:p>
    <w:p w14:paraId="6AC1687B" w14:textId="77777777" w:rsidR="009A5301" w:rsidRPr="00D9502B" w:rsidRDefault="006A3F14" w:rsidP="009A5301">
      <w:pPr>
        <w:pStyle w:val="aa"/>
        <w:ind w:firstLine="709"/>
        <w:jc w:val="center"/>
        <w:rPr>
          <w:sz w:val="26"/>
          <w:szCs w:val="26"/>
        </w:rPr>
      </w:pPr>
      <w:r w:rsidRPr="00D9502B">
        <w:rPr>
          <w:b/>
          <w:sz w:val="26"/>
          <w:szCs w:val="26"/>
        </w:rPr>
        <w:t>в платежных си</w:t>
      </w:r>
      <w:r w:rsidRPr="00D9502B">
        <w:rPr>
          <w:b/>
          <w:sz w:val="26"/>
          <w:szCs w:val="26"/>
        </w:rPr>
        <w:t>с</w:t>
      </w:r>
      <w:r w:rsidRPr="00D9502B">
        <w:rPr>
          <w:b/>
          <w:sz w:val="26"/>
          <w:szCs w:val="26"/>
        </w:rPr>
        <w:t>темах</w:t>
      </w:r>
    </w:p>
    <w:tbl>
      <w:tblPr>
        <w:tblW w:w="9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753"/>
        <w:gridCol w:w="1122"/>
        <w:gridCol w:w="1122"/>
        <w:gridCol w:w="1122"/>
        <w:gridCol w:w="1122"/>
        <w:gridCol w:w="1122"/>
        <w:gridCol w:w="935"/>
      </w:tblGrid>
      <w:tr w:rsidR="006A3F14" w:rsidRPr="005E717E" w14:paraId="143145E5" w14:textId="77777777" w:rsidTr="005E717E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613" w:type="dxa"/>
            <w:vMerge w:val="restart"/>
            <w:shd w:val="clear" w:color="auto" w:fill="CCFFCC"/>
            <w:vAlign w:val="center"/>
          </w:tcPr>
          <w:p w14:paraId="18D217DE" w14:textId="77777777" w:rsidR="006A3F14" w:rsidRPr="005E717E" w:rsidRDefault="006A3F14" w:rsidP="00BD1DE2">
            <w:pPr>
              <w:jc w:val="center"/>
              <w:rPr>
                <w:b/>
                <w:sz w:val="22"/>
                <w:szCs w:val="22"/>
              </w:rPr>
            </w:pPr>
            <w:r w:rsidRPr="005E717E">
              <w:rPr>
                <w:b/>
                <w:sz w:val="22"/>
                <w:szCs w:val="22"/>
              </w:rPr>
              <w:t>Ра</w:t>
            </w:r>
            <w:r w:rsidRPr="005E717E">
              <w:rPr>
                <w:b/>
                <w:sz w:val="22"/>
                <w:szCs w:val="22"/>
              </w:rPr>
              <w:t>з</w:t>
            </w:r>
            <w:r w:rsidRPr="005E717E">
              <w:rPr>
                <w:b/>
                <w:sz w:val="22"/>
                <w:szCs w:val="22"/>
              </w:rPr>
              <w:t>дел</w:t>
            </w:r>
          </w:p>
        </w:tc>
        <w:tc>
          <w:tcPr>
            <w:tcW w:w="2753" w:type="dxa"/>
            <w:vMerge w:val="restart"/>
            <w:shd w:val="clear" w:color="auto" w:fill="CCFFCC"/>
            <w:vAlign w:val="center"/>
          </w:tcPr>
          <w:p w14:paraId="4EEA69AD" w14:textId="77777777" w:rsidR="006A3F14" w:rsidRPr="005E717E" w:rsidRDefault="006A3F14" w:rsidP="00BD1DE2">
            <w:pPr>
              <w:jc w:val="center"/>
              <w:rPr>
                <w:b/>
                <w:sz w:val="22"/>
                <w:szCs w:val="22"/>
              </w:rPr>
            </w:pPr>
            <w:r w:rsidRPr="005E717E">
              <w:rPr>
                <w:b/>
                <w:sz w:val="22"/>
                <w:szCs w:val="22"/>
              </w:rPr>
              <w:t>Виды платежей</w:t>
            </w:r>
          </w:p>
        </w:tc>
        <w:tc>
          <w:tcPr>
            <w:tcW w:w="2244" w:type="dxa"/>
            <w:gridSpan w:val="2"/>
            <w:shd w:val="clear" w:color="auto" w:fill="CCFFCC"/>
            <w:vAlign w:val="center"/>
          </w:tcPr>
          <w:p w14:paraId="11E4FD5F" w14:textId="77777777" w:rsidR="006A3F14" w:rsidRPr="005E717E" w:rsidRDefault="00FE0C35" w:rsidP="00BD1DE2">
            <w:pPr>
              <w:jc w:val="center"/>
              <w:rPr>
                <w:b/>
                <w:sz w:val="22"/>
                <w:szCs w:val="22"/>
              </w:rPr>
            </w:pPr>
            <w:r w:rsidRPr="005E717E">
              <w:rPr>
                <w:b/>
                <w:sz w:val="22"/>
                <w:szCs w:val="22"/>
              </w:rPr>
              <w:t>2009</w:t>
            </w:r>
            <w:r w:rsidR="006A3F14" w:rsidRPr="005E717E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244" w:type="dxa"/>
            <w:gridSpan w:val="2"/>
            <w:shd w:val="clear" w:color="auto" w:fill="CCFFCC"/>
            <w:vAlign w:val="center"/>
          </w:tcPr>
          <w:p w14:paraId="18D8F217" w14:textId="77777777" w:rsidR="006A3F14" w:rsidRPr="005E717E" w:rsidRDefault="00FE0C35" w:rsidP="00BD1DE2">
            <w:pPr>
              <w:jc w:val="center"/>
              <w:rPr>
                <w:b/>
                <w:sz w:val="22"/>
                <w:szCs w:val="22"/>
              </w:rPr>
            </w:pPr>
            <w:r w:rsidRPr="005E717E">
              <w:rPr>
                <w:b/>
                <w:sz w:val="22"/>
                <w:szCs w:val="22"/>
              </w:rPr>
              <w:t>2010</w:t>
            </w:r>
            <w:r w:rsidR="006A3F14" w:rsidRPr="005E717E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057" w:type="dxa"/>
            <w:gridSpan w:val="2"/>
            <w:shd w:val="clear" w:color="auto" w:fill="CCFFCC"/>
            <w:vAlign w:val="center"/>
          </w:tcPr>
          <w:p w14:paraId="55CC2842" w14:textId="77777777" w:rsidR="006A3F14" w:rsidRPr="005E717E" w:rsidRDefault="006A3F14" w:rsidP="00BD1DE2">
            <w:pPr>
              <w:jc w:val="center"/>
              <w:rPr>
                <w:b/>
                <w:sz w:val="22"/>
                <w:szCs w:val="22"/>
              </w:rPr>
            </w:pPr>
            <w:r w:rsidRPr="005E717E">
              <w:rPr>
                <w:b/>
                <w:sz w:val="22"/>
                <w:szCs w:val="22"/>
              </w:rPr>
              <w:t>Измен</w:t>
            </w:r>
            <w:r w:rsidRPr="005E717E">
              <w:rPr>
                <w:b/>
                <w:sz w:val="22"/>
                <w:szCs w:val="22"/>
              </w:rPr>
              <w:t>е</w:t>
            </w:r>
            <w:r w:rsidRPr="005E717E">
              <w:rPr>
                <w:b/>
                <w:sz w:val="22"/>
                <w:szCs w:val="22"/>
              </w:rPr>
              <w:t>ние</w:t>
            </w:r>
          </w:p>
        </w:tc>
      </w:tr>
      <w:tr w:rsidR="006A3F14" w:rsidRPr="005E717E" w14:paraId="553B3012" w14:textId="77777777" w:rsidTr="005E717E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613" w:type="dxa"/>
            <w:vMerge/>
            <w:shd w:val="clear" w:color="auto" w:fill="CCFFCC"/>
          </w:tcPr>
          <w:p w14:paraId="41531478" w14:textId="77777777" w:rsidR="006A3F14" w:rsidRPr="005E717E" w:rsidRDefault="006A3F14" w:rsidP="00BD1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3" w:type="dxa"/>
            <w:vMerge/>
            <w:shd w:val="clear" w:color="auto" w:fill="CCFFCC"/>
            <w:vAlign w:val="center"/>
          </w:tcPr>
          <w:p w14:paraId="2B4514DD" w14:textId="77777777" w:rsidR="006A3F14" w:rsidRPr="005E717E" w:rsidRDefault="006A3F14" w:rsidP="00BD1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CCFFCC"/>
            <w:vAlign w:val="center"/>
          </w:tcPr>
          <w:p w14:paraId="143E30E3" w14:textId="77777777" w:rsidR="006A3F14" w:rsidRPr="005E717E" w:rsidRDefault="006A3F14" w:rsidP="00BD1DE2">
            <w:pPr>
              <w:jc w:val="center"/>
              <w:rPr>
                <w:b/>
                <w:sz w:val="22"/>
                <w:szCs w:val="22"/>
              </w:rPr>
            </w:pPr>
            <w:r w:rsidRPr="005E717E">
              <w:rPr>
                <w:b/>
                <w:sz w:val="22"/>
                <w:szCs w:val="22"/>
              </w:rPr>
              <w:t>в млрд. тенге</w:t>
            </w:r>
          </w:p>
        </w:tc>
        <w:tc>
          <w:tcPr>
            <w:tcW w:w="1122" w:type="dxa"/>
            <w:shd w:val="clear" w:color="auto" w:fill="CCFFCC"/>
            <w:vAlign w:val="center"/>
          </w:tcPr>
          <w:p w14:paraId="30E63CB2" w14:textId="77777777" w:rsidR="006A3F14" w:rsidRPr="005E717E" w:rsidRDefault="006A3F14" w:rsidP="00BD1DE2">
            <w:pPr>
              <w:jc w:val="center"/>
              <w:rPr>
                <w:b/>
                <w:i/>
                <w:sz w:val="22"/>
                <w:szCs w:val="22"/>
              </w:rPr>
            </w:pPr>
            <w:r w:rsidRPr="005E717E">
              <w:rPr>
                <w:b/>
                <w:i/>
                <w:sz w:val="22"/>
                <w:szCs w:val="22"/>
              </w:rPr>
              <w:t>в % к общ</w:t>
            </w:r>
            <w:r w:rsidRPr="005E717E">
              <w:rPr>
                <w:b/>
                <w:i/>
                <w:sz w:val="22"/>
                <w:szCs w:val="22"/>
              </w:rPr>
              <w:t>е</w:t>
            </w:r>
            <w:r w:rsidRPr="005E717E">
              <w:rPr>
                <w:b/>
                <w:i/>
                <w:sz w:val="22"/>
                <w:szCs w:val="22"/>
              </w:rPr>
              <w:t>му объ</w:t>
            </w:r>
            <w:r w:rsidRPr="005E717E">
              <w:rPr>
                <w:b/>
                <w:i/>
                <w:sz w:val="22"/>
                <w:szCs w:val="22"/>
              </w:rPr>
              <w:t>е</w:t>
            </w:r>
            <w:r w:rsidRPr="005E717E">
              <w:rPr>
                <w:b/>
                <w:i/>
                <w:sz w:val="22"/>
                <w:szCs w:val="22"/>
              </w:rPr>
              <w:t>му</w:t>
            </w:r>
          </w:p>
        </w:tc>
        <w:tc>
          <w:tcPr>
            <w:tcW w:w="1122" w:type="dxa"/>
            <w:shd w:val="clear" w:color="auto" w:fill="CCFFCC"/>
            <w:vAlign w:val="center"/>
          </w:tcPr>
          <w:p w14:paraId="0BB35667" w14:textId="77777777" w:rsidR="006A3F14" w:rsidRPr="005E717E" w:rsidRDefault="006A3F14" w:rsidP="00BD1DE2">
            <w:pPr>
              <w:jc w:val="center"/>
              <w:rPr>
                <w:b/>
                <w:sz w:val="22"/>
                <w:szCs w:val="22"/>
              </w:rPr>
            </w:pPr>
            <w:r w:rsidRPr="005E717E">
              <w:rPr>
                <w:b/>
                <w:sz w:val="22"/>
                <w:szCs w:val="22"/>
              </w:rPr>
              <w:t>в млрд. тенге</w:t>
            </w:r>
          </w:p>
        </w:tc>
        <w:tc>
          <w:tcPr>
            <w:tcW w:w="1122" w:type="dxa"/>
            <w:shd w:val="clear" w:color="auto" w:fill="CCFFCC"/>
            <w:vAlign w:val="center"/>
          </w:tcPr>
          <w:p w14:paraId="7A0669CF" w14:textId="77777777" w:rsidR="006A3F14" w:rsidRPr="005E717E" w:rsidRDefault="006A3F14" w:rsidP="00BD1DE2">
            <w:pPr>
              <w:jc w:val="center"/>
              <w:rPr>
                <w:b/>
                <w:i/>
                <w:sz w:val="22"/>
                <w:szCs w:val="22"/>
              </w:rPr>
            </w:pPr>
            <w:r w:rsidRPr="005E717E">
              <w:rPr>
                <w:b/>
                <w:i/>
                <w:sz w:val="22"/>
                <w:szCs w:val="22"/>
              </w:rPr>
              <w:t>в % к общ</w:t>
            </w:r>
            <w:r w:rsidRPr="005E717E">
              <w:rPr>
                <w:b/>
                <w:i/>
                <w:sz w:val="22"/>
                <w:szCs w:val="22"/>
              </w:rPr>
              <w:t>е</w:t>
            </w:r>
            <w:r w:rsidRPr="005E717E">
              <w:rPr>
                <w:b/>
                <w:i/>
                <w:sz w:val="22"/>
                <w:szCs w:val="22"/>
              </w:rPr>
              <w:t>му объ</w:t>
            </w:r>
            <w:r w:rsidRPr="005E717E">
              <w:rPr>
                <w:b/>
                <w:i/>
                <w:sz w:val="22"/>
                <w:szCs w:val="22"/>
              </w:rPr>
              <w:t>е</w:t>
            </w:r>
            <w:r w:rsidRPr="005E717E">
              <w:rPr>
                <w:b/>
                <w:i/>
                <w:sz w:val="22"/>
                <w:szCs w:val="22"/>
              </w:rPr>
              <w:t>му</w:t>
            </w:r>
          </w:p>
        </w:tc>
        <w:tc>
          <w:tcPr>
            <w:tcW w:w="1122" w:type="dxa"/>
            <w:shd w:val="clear" w:color="auto" w:fill="CCFFCC"/>
            <w:vAlign w:val="center"/>
          </w:tcPr>
          <w:p w14:paraId="63161379" w14:textId="77777777" w:rsidR="006A3F14" w:rsidRPr="005E717E" w:rsidRDefault="006A3F14" w:rsidP="00BD1DE2">
            <w:pPr>
              <w:jc w:val="center"/>
              <w:rPr>
                <w:b/>
                <w:sz w:val="22"/>
                <w:szCs w:val="22"/>
              </w:rPr>
            </w:pPr>
            <w:r w:rsidRPr="005E717E">
              <w:rPr>
                <w:b/>
                <w:sz w:val="22"/>
                <w:szCs w:val="22"/>
              </w:rPr>
              <w:t>в млрд. тенге</w:t>
            </w:r>
          </w:p>
        </w:tc>
        <w:tc>
          <w:tcPr>
            <w:tcW w:w="935" w:type="dxa"/>
            <w:shd w:val="clear" w:color="auto" w:fill="CCFFCC"/>
            <w:vAlign w:val="center"/>
          </w:tcPr>
          <w:p w14:paraId="60F5EABD" w14:textId="77777777" w:rsidR="006A3F14" w:rsidRPr="005E717E" w:rsidRDefault="006A3F14" w:rsidP="00BD1DE2">
            <w:pPr>
              <w:jc w:val="center"/>
              <w:rPr>
                <w:b/>
                <w:i/>
                <w:sz w:val="22"/>
                <w:szCs w:val="22"/>
              </w:rPr>
            </w:pPr>
            <w:r w:rsidRPr="005E717E">
              <w:rPr>
                <w:b/>
                <w:i/>
                <w:sz w:val="22"/>
                <w:szCs w:val="22"/>
              </w:rPr>
              <w:t>в %</w:t>
            </w:r>
          </w:p>
        </w:tc>
      </w:tr>
      <w:tr w:rsidR="0013769D" w:rsidRPr="005E717E" w14:paraId="4027CF29" w14:textId="77777777" w:rsidTr="005E717E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613" w:type="dxa"/>
            <w:vAlign w:val="center"/>
          </w:tcPr>
          <w:p w14:paraId="5AB01374" w14:textId="77777777" w:rsidR="0013769D" w:rsidRPr="005E717E" w:rsidRDefault="0013769D" w:rsidP="00BD1DE2">
            <w:pPr>
              <w:pStyle w:val="xl2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5E717E">
              <w:rPr>
                <w:rFonts w:eastAsia="Times New Roman"/>
              </w:rPr>
              <w:t>0</w:t>
            </w:r>
          </w:p>
        </w:tc>
        <w:tc>
          <w:tcPr>
            <w:tcW w:w="2753" w:type="dxa"/>
            <w:vAlign w:val="center"/>
          </w:tcPr>
          <w:p w14:paraId="2FE73F14" w14:textId="77777777" w:rsidR="0013769D" w:rsidRPr="005E717E" w:rsidRDefault="0013769D" w:rsidP="00BD1DE2">
            <w:pPr>
              <w:pStyle w:val="xl2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</w:rPr>
            </w:pPr>
            <w:r w:rsidRPr="005E717E">
              <w:rPr>
                <w:rFonts w:eastAsia="Times New Roman"/>
              </w:rPr>
              <w:t>Пенсионные пл</w:t>
            </w:r>
            <w:r w:rsidRPr="005E717E">
              <w:rPr>
                <w:rFonts w:eastAsia="Times New Roman"/>
              </w:rPr>
              <w:t>а</w:t>
            </w:r>
            <w:r w:rsidRPr="005E717E">
              <w:rPr>
                <w:rFonts w:eastAsia="Times New Roman"/>
              </w:rPr>
              <w:t>тежи и социальные пос</w:t>
            </w:r>
            <w:r w:rsidRPr="005E717E">
              <w:rPr>
                <w:rFonts w:eastAsia="Times New Roman"/>
              </w:rPr>
              <w:t>о</w:t>
            </w:r>
            <w:r w:rsidRPr="005E717E">
              <w:rPr>
                <w:rFonts w:eastAsia="Times New Roman"/>
              </w:rPr>
              <w:t xml:space="preserve">бия </w:t>
            </w:r>
          </w:p>
        </w:tc>
        <w:tc>
          <w:tcPr>
            <w:tcW w:w="1122" w:type="dxa"/>
            <w:vAlign w:val="center"/>
          </w:tcPr>
          <w:p w14:paraId="556BB85B" w14:textId="77777777" w:rsidR="0013769D" w:rsidRPr="005E717E" w:rsidRDefault="0013769D" w:rsidP="004824AC">
            <w:pPr>
              <w:jc w:val="center"/>
              <w:rPr>
                <w:sz w:val="22"/>
                <w:szCs w:val="22"/>
              </w:rPr>
            </w:pPr>
            <w:r w:rsidRPr="005E717E">
              <w:rPr>
                <w:sz w:val="22"/>
                <w:szCs w:val="22"/>
              </w:rPr>
              <w:t>2 932,7</w:t>
            </w:r>
          </w:p>
        </w:tc>
        <w:tc>
          <w:tcPr>
            <w:tcW w:w="1122" w:type="dxa"/>
            <w:vAlign w:val="center"/>
          </w:tcPr>
          <w:p w14:paraId="208C6FF3" w14:textId="77777777" w:rsidR="0013769D" w:rsidRPr="005E717E" w:rsidRDefault="0013769D" w:rsidP="004824AC">
            <w:pPr>
              <w:jc w:val="center"/>
              <w:rPr>
                <w:i/>
                <w:sz w:val="22"/>
                <w:szCs w:val="22"/>
              </w:rPr>
            </w:pPr>
            <w:r w:rsidRPr="005E717E">
              <w:rPr>
                <w:i/>
                <w:sz w:val="22"/>
                <w:szCs w:val="22"/>
              </w:rPr>
              <w:t>1,8%</w:t>
            </w:r>
          </w:p>
        </w:tc>
        <w:tc>
          <w:tcPr>
            <w:tcW w:w="1122" w:type="dxa"/>
            <w:vAlign w:val="center"/>
          </w:tcPr>
          <w:p w14:paraId="46AF7E8A" w14:textId="77777777" w:rsidR="0013769D" w:rsidRPr="005E717E" w:rsidRDefault="0013769D" w:rsidP="004824AC">
            <w:pPr>
              <w:jc w:val="center"/>
              <w:rPr>
                <w:sz w:val="22"/>
                <w:szCs w:val="22"/>
              </w:rPr>
            </w:pPr>
            <w:r w:rsidRPr="005E717E">
              <w:rPr>
                <w:sz w:val="22"/>
                <w:szCs w:val="22"/>
              </w:rPr>
              <w:t>3 640,4</w:t>
            </w:r>
          </w:p>
        </w:tc>
        <w:tc>
          <w:tcPr>
            <w:tcW w:w="1122" w:type="dxa"/>
            <w:vAlign w:val="center"/>
          </w:tcPr>
          <w:p w14:paraId="559655FD" w14:textId="77777777" w:rsidR="0013769D" w:rsidRPr="005E717E" w:rsidRDefault="0013769D" w:rsidP="004824AC">
            <w:pPr>
              <w:jc w:val="center"/>
              <w:rPr>
                <w:i/>
                <w:sz w:val="22"/>
                <w:szCs w:val="22"/>
              </w:rPr>
            </w:pPr>
            <w:r w:rsidRPr="005E717E">
              <w:rPr>
                <w:i/>
                <w:sz w:val="22"/>
                <w:szCs w:val="22"/>
              </w:rPr>
              <w:t>1,9%</w:t>
            </w:r>
          </w:p>
        </w:tc>
        <w:tc>
          <w:tcPr>
            <w:tcW w:w="1122" w:type="dxa"/>
            <w:vAlign w:val="center"/>
          </w:tcPr>
          <w:p w14:paraId="036DAD4C" w14:textId="77777777" w:rsidR="0013769D" w:rsidRPr="005E717E" w:rsidRDefault="0013769D" w:rsidP="004824AC">
            <w:pPr>
              <w:jc w:val="center"/>
              <w:rPr>
                <w:sz w:val="22"/>
                <w:szCs w:val="22"/>
              </w:rPr>
            </w:pPr>
            <w:r w:rsidRPr="005E717E">
              <w:rPr>
                <w:sz w:val="22"/>
                <w:szCs w:val="22"/>
              </w:rPr>
              <w:t>707,6</w:t>
            </w:r>
          </w:p>
        </w:tc>
        <w:tc>
          <w:tcPr>
            <w:tcW w:w="935" w:type="dxa"/>
            <w:vAlign w:val="center"/>
          </w:tcPr>
          <w:p w14:paraId="219DDCAE" w14:textId="77777777" w:rsidR="0013769D" w:rsidRPr="005E717E" w:rsidRDefault="0013769D" w:rsidP="004824AC">
            <w:pPr>
              <w:jc w:val="center"/>
              <w:rPr>
                <w:i/>
                <w:sz w:val="22"/>
                <w:szCs w:val="22"/>
              </w:rPr>
            </w:pPr>
            <w:r w:rsidRPr="005E717E">
              <w:rPr>
                <w:i/>
                <w:sz w:val="22"/>
                <w:szCs w:val="22"/>
              </w:rPr>
              <w:t>24,1%</w:t>
            </w:r>
          </w:p>
        </w:tc>
      </w:tr>
      <w:tr w:rsidR="0013769D" w:rsidRPr="005E717E" w14:paraId="360AF96B" w14:textId="77777777" w:rsidTr="005E717E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613" w:type="dxa"/>
            <w:vAlign w:val="center"/>
          </w:tcPr>
          <w:p w14:paraId="52432A77" w14:textId="77777777" w:rsidR="0013769D" w:rsidRPr="005E717E" w:rsidRDefault="0013769D" w:rsidP="00BD1DE2">
            <w:pPr>
              <w:jc w:val="center"/>
              <w:rPr>
                <w:sz w:val="22"/>
                <w:szCs w:val="22"/>
              </w:rPr>
            </w:pPr>
            <w:r w:rsidRPr="005E717E">
              <w:rPr>
                <w:sz w:val="22"/>
                <w:szCs w:val="22"/>
              </w:rPr>
              <w:t>1</w:t>
            </w:r>
          </w:p>
        </w:tc>
        <w:tc>
          <w:tcPr>
            <w:tcW w:w="2753" w:type="dxa"/>
            <w:vAlign w:val="center"/>
          </w:tcPr>
          <w:p w14:paraId="75C0F783" w14:textId="77777777" w:rsidR="0013769D" w:rsidRPr="005E717E" w:rsidRDefault="0013769D" w:rsidP="00BD1DE2">
            <w:pPr>
              <w:rPr>
                <w:sz w:val="22"/>
                <w:szCs w:val="22"/>
              </w:rPr>
            </w:pPr>
            <w:r w:rsidRPr="005E717E">
              <w:rPr>
                <w:sz w:val="22"/>
                <w:szCs w:val="22"/>
              </w:rPr>
              <w:t>Специфические п</w:t>
            </w:r>
            <w:r w:rsidRPr="005E717E">
              <w:rPr>
                <w:sz w:val="22"/>
                <w:szCs w:val="22"/>
              </w:rPr>
              <w:t>е</w:t>
            </w:r>
            <w:r w:rsidRPr="005E717E">
              <w:rPr>
                <w:sz w:val="22"/>
                <w:szCs w:val="22"/>
              </w:rPr>
              <w:t>рев</w:t>
            </w:r>
            <w:r w:rsidRPr="005E717E">
              <w:rPr>
                <w:sz w:val="22"/>
                <w:szCs w:val="22"/>
              </w:rPr>
              <w:t>о</w:t>
            </w:r>
            <w:r w:rsidRPr="005E717E">
              <w:rPr>
                <w:sz w:val="22"/>
                <w:szCs w:val="22"/>
              </w:rPr>
              <w:t xml:space="preserve">ды </w:t>
            </w:r>
          </w:p>
        </w:tc>
        <w:tc>
          <w:tcPr>
            <w:tcW w:w="1122" w:type="dxa"/>
            <w:vAlign w:val="center"/>
          </w:tcPr>
          <w:p w14:paraId="06E44618" w14:textId="77777777" w:rsidR="0013769D" w:rsidRPr="005E717E" w:rsidRDefault="0013769D" w:rsidP="004824AC">
            <w:pPr>
              <w:jc w:val="center"/>
              <w:rPr>
                <w:sz w:val="22"/>
                <w:szCs w:val="22"/>
              </w:rPr>
            </w:pPr>
            <w:r w:rsidRPr="005E717E">
              <w:rPr>
                <w:sz w:val="22"/>
                <w:szCs w:val="22"/>
              </w:rPr>
              <w:t>3 188,0</w:t>
            </w:r>
          </w:p>
        </w:tc>
        <w:tc>
          <w:tcPr>
            <w:tcW w:w="1122" w:type="dxa"/>
            <w:vAlign w:val="center"/>
          </w:tcPr>
          <w:p w14:paraId="7E61B09A" w14:textId="77777777" w:rsidR="0013769D" w:rsidRPr="005E717E" w:rsidRDefault="0013769D" w:rsidP="004824AC">
            <w:pPr>
              <w:jc w:val="center"/>
              <w:rPr>
                <w:i/>
                <w:sz w:val="22"/>
                <w:szCs w:val="22"/>
              </w:rPr>
            </w:pPr>
            <w:r w:rsidRPr="005E717E">
              <w:rPr>
                <w:i/>
                <w:sz w:val="22"/>
                <w:szCs w:val="22"/>
              </w:rPr>
              <w:t>2,0%</w:t>
            </w:r>
          </w:p>
        </w:tc>
        <w:tc>
          <w:tcPr>
            <w:tcW w:w="1122" w:type="dxa"/>
            <w:vAlign w:val="center"/>
          </w:tcPr>
          <w:p w14:paraId="04C0F265" w14:textId="77777777" w:rsidR="0013769D" w:rsidRPr="005E717E" w:rsidRDefault="0013769D" w:rsidP="004824AC">
            <w:pPr>
              <w:jc w:val="center"/>
              <w:rPr>
                <w:sz w:val="22"/>
                <w:szCs w:val="22"/>
              </w:rPr>
            </w:pPr>
            <w:r w:rsidRPr="005E717E">
              <w:rPr>
                <w:sz w:val="22"/>
                <w:szCs w:val="22"/>
              </w:rPr>
              <w:t>3 267,0</w:t>
            </w:r>
          </w:p>
        </w:tc>
        <w:tc>
          <w:tcPr>
            <w:tcW w:w="1122" w:type="dxa"/>
            <w:vAlign w:val="center"/>
          </w:tcPr>
          <w:p w14:paraId="791FB646" w14:textId="77777777" w:rsidR="0013769D" w:rsidRPr="005E717E" w:rsidRDefault="0013769D" w:rsidP="004824AC">
            <w:pPr>
              <w:jc w:val="center"/>
              <w:rPr>
                <w:i/>
                <w:sz w:val="22"/>
                <w:szCs w:val="22"/>
              </w:rPr>
            </w:pPr>
            <w:r w:rsidRPr="005E717E">
              <w:rPr>
                <w:i/>
                <w:sz w:val="22"/>
                <w:szCs w:val="22"/>
              </w:rPr>
              <w:t>1,7%</w:t>
            </w:r>
          </w:p>
        </w:tc>
        <w:tc>
          <w:tcPr>
            <w:tcW w:w="1122" w:type="dxa"/>
            <w:vAlign w:val="center"/>
          </w:tcPr>
          <w:p w14:paraId="50A0945D" w14:textId="77777777" w:rsidR="0013769D" w:rsidRPr="005E717E" w:rsidRDefault="0013769D" w:rsidP="004824AC">
            <w:pPr>
              <w:jc w:val="center"/>
              <w:rPr>
                <w:sz w:val="22"/>
                <w:szCs w:val="22"/>
              </w:rPr>
            </w:pPr>
            <w:r w:rsidRPr="005E717E">
              <w:rPr>
                <w:sz w:val="22"/>
                <w:szCs w:val="22"/>
              </w:rPr>
              <w:t>79,0</w:t>
            </w:r>
          </w:p>
        </w:tc>
        <w:tc>
          <w:tcPr>
            <w:tcW w:w="935" w:type="dxa"/>
            <w:vAlign w:val="center"/>
          </w:tcPr>
          <w:p w14:paraId="3B689438" w14:textId="77777777" w:rsidR="0013769D" w:rsidRPr="005E717E" w:rsidRDefault="0013769D" w:rsidP="004824AC">
            <w:pPr>
              <w:jc w:val="center"/>
              <w:rPr>
                <w:i/>
                <w:sz w:val="22"/>
                <w:szCs w:val="22"/>
              </w:rPr>
            </w:pPr>
            <w:r w:rsidRPr="005E717E">
              <w:rPr>
                <w:i/>
                <w:sz w:val="22"/>
                <w:szCs w:val="22"/>
              </w:rPr>
              <w:t>2,5%</w:t>
            </w:r>
          </w:p>
        </w:tc>
      </w:tr>
      <w:tr w:rsidR="0013769D" w:rsidRPr="005E717E" w14:paraId="7A28D8F1" w14:textId="77777777" w:rsidTr="005E717E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613" w:type="dxa"/>
            <w:vAlign w:val="center"/>
          </w:tcPr>
          <w:p w14:paraId="5E0F45E0" w14:textId="77777777" w:rsidR="0013769D" w:rsidRPr="005E717E" w:rsidRDefault="0013769D" w:rsidP="00BD1DE2">
            <w:pPr>
              <w:jc w:val="center"/>
              <w:rPr>
                <w:sz w:val="22"/>
                <w:szCs w:val="22"/>
              </w:rPr>
            </w:pPr>
            <w:r w:rsidRPr="005E717E">
              <w:rPr>
                <w:sz w:val="22"/>
                <w:szCs w:val="22"/>
              </w:rPr>
              <w:t>2</w:t>
            </w:r>
          </w:p>
        </w:tc>
        <w:tc>
          <w:tcPr>
            <w:tcW w:w="2753" w:type="dxa"/>
            <w:vAlign w:val="center"/>
          </w:tcPr>
          <w:p w14:paraId="0AF89192" w14:textId="77777777" w:rsidR="0013769D" w:rsidRPr="005E717E" w:rsidRDefault="0013769D" w:rsidP="00BD1DE2">
            <w:pPr>
              <w:rPr>
                <w:sz w:val="22"/>
                <w:szCs w:val="22"/>
              </w:rPr>
            </w:pPr>
            <w:r w:rsidRPr="005E717E">
              <w:rPr>
                <w:sz w:val="22"/>
                <w:szCs w:val="22"/>
              </w:rPr>
              <w:t>Операции с ин</w:t>
            </w:r>
            <w:r w:rsidRPr="005E717E">
              <w:rPr>
                <w:sz w:val="22"/>
                <w:szCs w:val="22"/>
              </w:rPr>
              <w:t>о</w:t>
            </w:r>
            <w:r w:rsidRPr="005E717E">
              <w:rPr>
                <w:sz w:val="22"/>
                <w:szCs w:val="22"/>
              </w:rPr>
              <w:t>странной валютой и др</w:t>
            </w:r>
            <w:r w:rsidRPr="005E717E">
              <w:rPr>
                <w:sz w:val="22"/>
                <w:szCs w:val="22"/>
              </w:rPr>
              <w:t>а</w:t>
            </w:r>
            <w:r w:rsidRPr="005E717E">
              <w:rPr>
                <w:sz w:val="22"/>
                <w:szCs w:val="22"/>
              </w:rPr>
              <w:t>гоценными м</w:t>
            </w:r>
            <w:r w:rsidRPr="005E717E">
              <w:rPr>
                <w:sz w:val="22"/>
                <w:szCs w:val="22"/>
              </w:rPr>
              <w:t>е</w:t>
            </w:r>
            <w:r w:rsidRPr="005E717E">
              <w:rPr>
                <w:sz w:val="22"/>
                <w:szCs w:val="22"/>
              </w:rPr>
              <w:t>таллами</w:t>
            </w:r>
          </w:p>
        </w:tc>
        <w:tc>
          <w:tcPr>
            <w:tcW w:w="1122" w:type="dxa"/>
            <w:vAlign w:val="center"/>
          </w:tcPr>
          <w:p w14:paraId="7CF556CB" w14:textId="77777777" w:rsidR="0013769D" w:rsidRPr="005E717E" w:rsidRDefault="0013769D" w:rsidP="004824AC">
            <w:pPr>
              <w:jc w:val="center"/>
              <w:rPr>
                <w:sz w:val="22"/>
                <w:szCs w:val="22"/>
              </w:rPr>
            </w:pPr>
            <w:r w:rsidRPr="005E717E">
              <w:rPr>
                <w:sz w:val="22"/>
                <w:szCs w:val="22"/>
              </w:rPr>
              <w:t>19 896,1</w:t>
            </w:r>
          </w:p>
        </w:tc>
        <w:tc>
          <w:tcPr>
            <w:tcW w:w="1122" w:type="dxa"/>
            <w:vAlign w:val="center"/>
          </w:tcPr>
          <w:p w14:paraId="6B0F91E5" w14:textId="77777777" w:rsidR="0013769D" w:rsidRPr="005E717E" w:rsidRDefault="0013769D" w:rsidP="004824AC">
            <w:pPr>
              <w:jc w:val="center"/>
              <w:rPr>
                <w:i/>
                <w:sz w:val="22"/>
                <w:szCs w:val="22"/>
              </w:rPr>
            </w:pPr>
            <w:r w:rsidRPr="005E717E">
              <w:rPr>
                <w:i/>
                <w:sz w:val="22"/>
                <w:szCs w:val="22"/>
              </w:rPr>
              <w:t>12,5%</w:t>
            </w:r>
          </w:p>
        </w:tc>
        <w:tc>
          <w:tcPr>
            <w:tcW w:w="1122" w:type="dxa"/>
            <w:vAlign w:val="center"/>
          </w:tcPr>
          <w:p w14:paraId="4F5CEA9D" w14:textId="77777777" w:rsidR="0013769D" w:rsidRPr="005E717E" w:rsidRDefault="0013769D" w:rsidP="004824AC">
            <w:pPr>
              <w:jc w:val="center"/>
              <w:rPr>
                <w:sz w:val="22"/>
                <w:szCs w:val="22"/>
              </w:rPr>
            </w:pPr>
            <w:r w:rsidRPr="005E717E">
              <w:rPr>
                <w:sz w:val="22"/>
                <w:szCs w:val="22"/>
              </w:rPr>
              <w:t>19 754,8</w:t>
            </w:r>
          </w:p>
        </w:tc>
        <w:tc>
          <w:tcPr>
            <w:tcW w:w="1122" w:type="dxa"/>
            <w:vAlign w:val="center"/>
          </w:tcPr>
          <w:p w14:paraId="3AA15C95" w14:textId="77777777" w:rsidR="0013769D" w:rsidRPr="005E717E" w:rsidRDefault="0013769D" w:rsidP="004824AC">
            <w:pPr>
              <w:jc w:val="center"/>
              <w:rPr>
                <w:i/>
                <w:sz w:val="22"/>
                <w:szCs w:val="22"/>
              </w:rPr>
            </w:pPr>
            <w:r w:rsidRPr="005E717E">
              <w:rPr>
                <w:i/>
                <w:sz w:val="22"/>
                <w:szCs w:val="22"/>
              </w:rPr>
              <w:t>10,5%</w:t>
            </w:r>
          </w:p>
        </w:tc>
        <w:tc>
          <w:tcPr>
            <w:tcW w:w="1122" w:type="dxa"/>
            <w:vAlign w:val="center"/>
          </w:tcPr>
          <w:p w14:paraId="5B6987E9" w14:textId="77777777" w:rsidR="0013769D" w:rsidRPr="005E717E" w:rsidRDefault="0013769D" w:rsidP="004824AC">
            <w:pPr>
              <w:jc w:val="center"/>
              <w:rPr>
                <w:sz w:val="22"/>
                <w:szCs w:val="22"/>
              </w:rPr>
            </w:pPr>
            <w:r w:rsidRPr="005E717E">
              <w:rPr>
                <w:sz w:val="22"/>
                <w:szCs w:val="22"/>
              </w:rPr>
              <w:t>-141,3</w:t>
            </w:r>
          </w:p>
        </w:tc>
        <w:tc>
          <w:tcPr>
            <w:tcW w:w="935" w:type="dxa"/>
            <w:vAlign w:val="center"/>
          </w:tcPr>
          <w:p w14:paraId="7A8FCFEE" w14:textId="77777777" w:rsidR="0013769D" w:rsidRPr="005E717E" w:rsidRDefault="0013769D" w:rsidP="004824AC">
            <w:pPr>
              <w:jc w:val="center"/>
              <w:rPr>
                <w:i/>
                <w:sz w:val="22"/>
                <w:szCs w:val="22"/>
              </w:rPr>
            </w:pPr>
            <w:r w:rsidRPr="005E717E">
              <w:rPr>
                <w:i/>
                <w:sz w:val="22"/>
                <w:szCs w:val="22"/>
              </w:rPr>
              <w:t>-0,7%</w:t>
            </w:r>
          </w:p>
        </w:tc>
      </w:tr>
      <w:tr w:rsidR="0013769D" w:rsidRPr="005E717E" w14:paraId="1FEE176F" w14:textId="77777777" w:rsidTr="005E717E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613" w:type="dxa"/>
            <w:vAlign w:val="center"/>
          </w:tcPr>
          <w:p w14:paraId="0C177C95" w14:textId="77777777" w:rsidR="0013769D" w:rsidRPr="005E717E" w:rsidRDefault="0013769D" w:rsidP="00BD1DE2">
            <w:pPr>
              <w:pStyle w:val="xl2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5E717E">
              <w:rPr>
                <w:rFonts w:eastAsia="Times New Roman"/>
              </w:rPr>
              <w:t>3</w:t>
            </w:r>
          </w:p>
        </w:tc>
        <w:tc>
          <w:tcPr>
            <w:tcW w:w="2753" w:type="dxa"/>
            <w:vAlign w:val="center"/>
          </w:tcPr>
          <w:p w14:paraId="7C130A4F" w14:textId="77777777" w:rsidR="0013769D" w:rsidRPr="005E717E" w:rsidRDefault="0013769D" w:rsidP="00BD1DE2">
            <w:pPr>
              <w:pStyle w:val="xl2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</w:rPr>
            </w:pPr>
            <w:r w:rsidRPr="005E717E">
              <w:rPr>
                <w:rFonts w:eastAsia="Times New Roman"/>
              </w:rPr>
              <w:t>Депозиты</w:t>
            </w:r>
          </w:p>
        </w:tc>
        <w:tc>
          <w:tcPr>
            <w:tcW w:w="1122" w:type="dxa"/>
            <w:vAlign w:val="center"/>
          </w:tcPr>
          <w:p w14:paraId="017F8305" w14:textId="77777777" w:rsidR="0013769D" w:rsidRPr="005E717E" w:rsidRDefault="0013769D" w:rsidP="004824AC">
            <w:pPr>
              <w:jc w:val="center"/>
              <w:rPr>
                <w:sz w:val="22"/>
                <w:szCs w:val="22"/>
              </w:rPr>
            </w:pPr>
            <w:r w:rsidRPr="005E717E">
              <w:rPr>
                <w:sz w:val="22"/>
                <w:szCs w:val="22"/>
              </w:rPr>
              <w:t>46 762,0</w:t>
            </w:r>
          </w:p>
        </w:tc>
        <w:tc>
          <w:tcPr>
            <w:tcW w:w="1122" w:type="dxa"/>
            <w:vAlign w:val="center"/>
          </w:tcPr>
          <w:p w14:paraId="13D21649" w14:textId="77777777" w:rsidR="0013769D" w:rsidRPr="005E717E" w:rsidRDefault="0013769D" w:rsidP="004824AC">
            <w:pPr>
              <w:jc w:val="center"/>
              <w:rPr>
                <w:i/>
                <w:sz w:val="22"/>
                <w:szCs w:val="22"/>
              </w:rPr>
            </w:pPr>
            <w:r w:rsidRPr="005E717E">
              <w:rPr>
                <w:i/>
                <w:sz w:val="22"/>
                <w:szCs w:val="22"/>
              </w:rPr>
              <w:t>29,3%</w:t>
            </w:r>
          </w:p>
        </w:tc>
        <w:tc>
          <w:tcPr>
            <w:tcW w:w="1122" w:type="dxa"/>
            <w:vAlign w:val="center"/>
          </w:tcPr>
          <w:p w14:paraId="7DAD9C39" w14:textId="77777777" w:rsidR="0013769D" w:rsidRPr="005E717E" w:rsidRDefault="0013769D" w:rsidP="004824AC">
            <w:pPr>
              <w:jc w:val="center"/>
              <w:rPr>
                <w:sz w:val="22"/>
                <w:szCs w:val="22"/>
              </w:rPr>
            </w:pPr>
            <w:r w:rsidRPr="005E717E">
              <w:rPr>
                <w:sz w:val="22"/>
                <w:szCs w:val="22"/>
              </w:rPr>
              <w:t>47 786,9</w:t>
            </w:r>
          </w:p>
        </w:tc>
        <w:tc>
          <w:tcPr>
            <w:tcW w:w="1122" w:type="dxa"/>
            <w:vAlign w:val="center"/>
          </w:tcPr>
          <w:p w14:paraId="084F3AC6" w14:textId="77777777" w:rsidR="0013769D" w:rsidRPr="005E717E" w:rsidRDefault="0013769D" w:rsidP="004824AC">
            <w:pPr>
              <w:jc w:val="center"/>
              <w:rPr>
                <w:i/>
                <w:sz w:val="22"/>
                <w:szCs w:val="22"/>
              </w:rPr>
            </w:pPr>
            <w:r w:rsidRPr="005E717E">
              <w:rPr>
                <w:i/>
                <w:sz w:val="22"/>
                <w:szCs w:val="22"/>
              </w:rPr>
              <w:t>25,5%</w:t>
            </w:r>
          </w:p>
        </w:tc>
        <w:tc>
          <w:tcPr>
            <w:tcW w:w="1122" w:type="dxa"/>
            <w:vAlign w:val="center"/>
          </w:tcPr>
          <w:p w14:paraId="628E63C4" w14:textId="77777777" w:rsidR="0013769D" w:rsidRPr="005E717E" w:rsidRDefault="0013769D" w:rsidP="004824AC">
            <w:pPr>
              <w:jc w:val="center"/>
              <w:rPr>
                <w:sz w:val="22"/>
                <w:szCs w:val="22"/>
              </w:rPr>
            </w:pPr>
            <w:r w:rsidRPr="005E717E">
              <w:rPr>
                <w:sz w:val="22"/>
                <w:szCs w:val="22"/>
              </w:rPr>
              <w:t>1 025,0</w:t>
            </w:r>
          </w:p>
        </w:tc>
        <w:tc>
          <w:tcPr>
            <w:tcW w:w="935" w:type="dxa"/>
            <w:vAlign w:val="center"/>
          </w:tcPr>
          <w:p w14:paraId="0B964BFE" w14:textId="77777777" w:rsidR="0013769D" w:rsidRPr="005E717E" w:rsidRDefault="0013769D" w:rsidP="004824AC">
            <w:pPr>
              <w:jc w:val="center"/>
              <w:rPr>
                <w:i/>
                <w:sz w:val="22"/>
                <w:szCs w:val="22"/>
              </w:rPr>
            </w:pPr>
            <w:r w:rsidRPr="005E717E">
              <w:rPr>
                <w:i/>
                <w:sz w:val="22"/>
                <w:szCs w:val="22"/>
              </w:rPr>
              <w:t>2,2%</w:t>
            </w:r>
          </w:p>
        </w:tc>
      </w:tr>
      <w:tr w:rsidR="0013769D" w:rsidRPr="005E717E" w14:paraId="2E301FB7" w14:textId="77777777" w:rsidTr="005E717E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613" w:type="dxa"/>
            <w:vAlign w:val="center"/>
          </w:tcPr>
          <w:p w14:paraId="0C05ADBB" w14:textId="77777777" w:rsidR="0013769D" w:rsidRPr="005E717E" w:rsidRDefault="0013769D" w:rsidP="00BD1DE2">
            <w:pPr>
              <w:jc w:val="center"/>
              <w:rPr>
                <w:sz w:val="22"/>
                <w:szCs w:val="22"/>
              </w:rPr>
            </w:pPr>
            <w:r w:rsidRPr="005E717E">
              <w:rPr>
                <w:sz w:val="22"/>
                <w:szCs w:val="22"/>
              </w:rPr>
              <w:t>4</w:t>
            </w:r>
          </w:p>
        </w:tc>
        <w:tc>
          <w:tcPr>
            <w:tcW w:w="2753" w:type="dxa"/>
            <w:vAlign w:val="center"/>
          </w:tcPr>
          <w:p w14:paraId="50E69F72" w14:textId="77777777" w:rsidR="0013769D" w:rsidRPr="005E717E" w:rsidRDefault="0013769D" w:rsidP="00BD1DE2">
            <w:pPr>
              <w:rPr>
                <w:sz w:val="22"/>
                <w:szCs w:val="22"/>
              </w:rPr>
            </w:pPr>
            <w:r w:rsidRPr="005E717E">
              <w:rPr>
                <w:sz w:val="22"/>
                <w:szCs w:val="22"/>
              </w:rPr>
              <w:t>Займы</w:t>
            </w:r>
          </w:p>
        </w:tc>
        <w:tc>
          <w:tcPr>
            <w:tcW w:w="1122" w:type="dxa"/>
            <w:vAlign w:val="center"/>
          </w:tcPr>
          <w:p w14:paraId="3A7FC150" w14:textId="77777777" w:rsidR="0013769D" w:rsidRPr="005E717E" w:rsidRDefault="0013769D" w:rsidP="004824AC">
            <w:pPr>
              <w:jc w:val="center"/>
              <w:rPr>
                <w:sz w:val="22"/>
                <w:szCs w:val="22"/>
              </w:rPr>
            </w:pPr>
            <w:r w:rsidRPr="005E717E">
              <w:rPr>
                <w:sz w:val="22"/>
                <w:szCs w:val="22"/>
              </w:rPr>
              <w:t>1 552,8</w:t>
            </w:r>
          </w:p>
        </w:tc>
        <w:tc>
          <w:tcPr>
            <w:tcW w:w="1122" w:type="dxa"/>
            <w:vAlign w:val="center"/>
          </w:tcPr>
          <w:p w14:paraId="5227FF4A" w14:textId="77777777" w:rsidR="0013769D" w:rsidRPr="005E717E" w:rsidRDefault="0013769D" w:rsidP="004824AC">
            <w:pPr>
              <w:jc w:val="center"/>
              <w:rPr>
                <w:i/>
                <w:sz w:val="22"/>
                <w:szCs w:val="22"/>
              </w:rPr>
            </w:pPr>
            <w:r w:rsidRPr="005E717E">
              <w:rPr>
                <w:i/>
                <w:sz w:val="22"/>
                <w:szCs w:val="22"/>
              </w:rPr>
              <w:t>1,0%</w:t>
            </w:r>
          </w:p>
        </w:tc>
        <w:tc>
          <w:tcPr>
            <w:tcW w:w="1122" w:type="dxa"/>
            <w:vAlign w:val="center"/>
          </w:tcPr>
          <w:p w14:paraId="6379A2EE" w14:textId="77777777" w:rsidR="0013769D" w:rsidRPr="005E717E" w:rsidRDefault="0013769D" w:rsidP="004824AC">
            <w:pPr>
              <w:jc w:val="center"/>
              <w:rPr>
                <w:sz w:val="22"/>
                <w:szCs w:val="22"/>
              </w:rPr>
            </w:pPr>
            <w:r w:rsidRPr="005E717E">
              <w:rPr>
                <w:sz w:val="22"/>
                <w:szCs w:val="22"/>
              </w:rPr>
              <w:t>1 602,8</w:t>
            </w:r>
          </w:p>
        </w:tc>
        <w:tc>
          <w:tcPr>
            <w:tcW w:w="1122" w:type="dxa"/>
            <w:vAlign w:val="center"/>
          </w:tcPr>
          <w:p w14:paraId="4C6C77A0" w14:textId="77777777" w:rsidR="0013769D" w:rsidRPr="005E717E" w:rsidRDefault="0013769D" w:rsidP="004824AC">
            <w:pPr>
              <w:jc w:val="center"/>
              <w:rPr>
                <w:i/>
                <w:sz w:val="22"/>
                <w:szCs w:val="22"/>
              </w:rPr>
            </w:pPr>
            <w:r w:rsidRPr="005E717E">
              <w:rPr>
                <w:i/>
                <w:sz w:val="22"/>
                <w:szCs w:val="22"/>
              </w:rPr>
              <w:t>0,9%</w:t>
            </w:r>
          </w:p>
        </w:tc>
        <w:tc>
          <w:tcPr>
            <w:tcW w:w="1122" w:type="dxa"/>
            <w:vAlign w:val="center"/>
          </w:tcPr>
          <w:p w14:paraId="783615EE" w14:textId="77777777" w:rsidR="0013769D" w:rsidRPr="005E717E" w:rsidRDefault="0013769D" w:rsidP="004824AC">
            <w:pPr>
              <w:jc w:val="center"/>
              <w:rPr>
                <w:sz w:val="22"/>
                <w:szCs w:val="22"/>
              </w:rPr>
            </w:pPr>
            <w:r w:rsidRPr="005E717E">
              <w:rPr>
                <w:sz w:val="22"/>
                <w:szCs w:val="22"/>
              </w:rPr>
              <w:t>50,0</w:t>
            </w:r>
          </w:p>
        </w:tc>
        <w:tc>
          <w:tcPr>
            <w:tcW w:w="935" w:type="dxa"/>
            <w:vAlign w:val="center"/>
          </w:tcPr>
          <w:p w14:paraId="4DF43F60" w14:textId="77777777" w:rsidR="0013769D" w:rsidRPr="005E717E" w:rsidRDefault="0013769D" w:rsidP="004824AC">
            <w:pPr>
              <w:jc w:val="center"/>
              <w:rPr>
                <w:i/>
                <w:sz w:val="22"/>
                <w:szCs w:val="22"/>
              </w:rPr>
            </w:pPr>
            <w:r w:rsidRPr="005E717E">
              <w:rPr>
                <w:i/>
                <w:sz w:val="22"/>
                <w:szCs w:val="22"/>
              </w:rPr>
              <w:t>3,2%</w:t>
            </w:r>
          </w:p>
        </w:tc>
      </w:tr>
      <w:tr w:rsidR="0013769D" w:rsidRPr="005E717E" w14:paraId="21D5E2ED" w14:textId="77777777" w:rsidTr="005E717E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613" w:type="dxa"/>
            <w:vAlign w:val="center"/>
          </w:tcPr>
          <w:p w14:paraId="073D8128" w14:textId="77777777" w:rsidR="0013769D" w:rsidRPr="005E717E" w:rsidRDefault="0013769D" w:rsidP="00BD1DE2">
            <w:pPr>
              <w:jc w:val="center"/>
              <w:rPr>
                <w:sz w:val="22"/>
                <w:szCs w:val="22"/>
              </w:rPr>
            </w:pPr>
            <w:r w:rsidRPr="005E717E">
              <w:rPr>
                <w:sz w:val="22"/>
                <w:szCs w:val="22"/>
              </w:rPr>
              <w:t>5</w:t>
            </w:r>
          </w:p>
        </w:tc>
        <w:tc>
          <w:tcPr>
            <w:tcW w:w="2753" w:type="dxa"/>
            <w:vAlign w:val="center"/>
          </w:tcPr>
          <w:p w14:paraId="5D908E8E" w14:textId="77777777" w:rsidR="0013769D" w:rsidRPr="005E717E" w:rsidRDefault="0013769D" w:rsidP="00BD1DE2">
            <w:pPr>
              <w:rPr>
                <w:sz w:val="22"/>
                <w:szCs w:val="22"/>
              </w:rPr>
            </w:pPr>
            <w:r w:rsidRPr="005E717E">
              <w:rPr>
                <w:sz w:val="22"/>
                <w:szCs w:val="22"/>
              </w:rPr>
              <w:t>Ценные бумаги, векселя и депозитные се</w:t>
            </w:r>
            <w:r w:rsidRPr="005E717E">
              <w:rPr>
                <w:sz w:val="22"/>
                <w:szCs w:val="22"/>
              </w:rPr>
              <w:t>р</w:t>
            </w:r>
            <w:r w:rsidRPr="005E717E">
              <w:rPr>
                <w:sz w:val="22"/>
                <w:szCs w:val="22"/>
              </w:rPr>
              <w:t>тификаты, выпущенные нерезиде</w:t>
            </w:r>
            <w:r w:rsidRPr="005E717E">
              <w:rPr>
                <w:sz w:val="22"/>
                <w:szCs w:val="22"/>
              </w:rPr>
              <w:t>н</w:t>
            </w:r>
            <w:r w:rsidRPr="005E717E">
              <w:rPr>
                <w:sz w:val="22"/>
                <w:szCs w:val="22"/>
              </w:rPr>
              <w:t>тами РК</w:t>
            </w:r>
          </w:p>
        </w:tc>
        <w:tc>
          <w:tcPr>
            <w:tcW w:w="1122" w:type="dxa"/>
            <w:vAlign w:val="center"/>
          </w:tcPr>
          <w:p w14:paraId="0DB9D22E" w14:textId="77777777" w:rsidR="0013769D" w:rsidRPr="005E717E" w:rsidRDefault="0013769D" w:rsidP="004824AC">
            <w:pPr>
              <w:jc w:val="center"/>
              <w:rPr>
                <w:sz w:val="22"/>
                <w:szCs w:val="22"/>
              </w:rPr>
            </w:pPr>
            <w:r w:rsidRPr="005E717E">
              <w:rPr>
                <w:sz w:val="22"/>
                <w:szCs w:val="22"/>
              </w:rPr>
              <w:t>1 207,3</w:t>
            </w:r>
          </w:p>
        </w:tc>
        <w:tc>
          <w:tcPr>
            <w:tcW w:w="1122" w:type="dxa"/>
            <w:vAlign w:val="center"/>
          </w:tcPr>
          <w:p w14:paraId="2CC0D41A" w14:textId="77777777" w:rsidR="0013769D" w:rsidRPr="005E717E" w:rsidRDefault="0013769D" w:rsidP="004824AC">
            <w:pPr>
              <w:jc w:val="center"/>
              <w:rPr>
                <w:i/>
                <w:sz w:val="22"/>
                <w:szCs w:val="22"/>
              </w:rPr>
            </w:pPr>
            <w:r w:rsidRPr="005E717E">
              <w:rPr>
                <w:i/>
                <w:sz w:val="22"/>
                <w:szCs w:val="22"/>
              </w:rPr>
              <w:t>0,8%</w:t>
            </w:r>
          </w:p>
        </w:tc>
        <w:tc>
          <w:tcPr>
            <w:tcW w:w="1122" w:type="dxa"/>
            <w:vAlign w:val="center"/>
          </w:tcPr>
          <w:p w14:paraId="7C95B56B" w14:textId="77777777" w:rsidR="0013769D" w:rsidRPr="005E717E" w:rsidRDefault="0013769D" w:rsidP="004824AC">
            <w:pPr>
              <w:jc w:val="center"/>
              <w:rPr>
                <w:sz w:val="22"/>
                <w:szCs w:val="22"/>
              </w:rPr>
            </w:pPr>
            <w:r w:rsidRPr="005E717E">
              <w:rPr>
                <w:sz w:val="22"/>
                <w:szCs w:val="22"/>
              </w:rPr>
              <w:t>95,1</w:t>
            </w:r>
          </w:p>
        </w:tc>
        <w:tc>
          <w:tcPr>
            <w:tcW w:w="1122" w:type="dxa"/>
            <w:vAlign w:val="center"/>
          </w:tcPr>
          <w:p w14:paraId="165DD11F" w14:textId="77777777" w:rsidR="0013769D" w:rsidRPr="005E717E" w:rsidRDefault="0013769D" w:rsidP="004824AC">
            <w:pPr>
              <w:jc w:val="center"/>
              <w:rPr>
                <w:i/>
                <w:sz w:val="22"/>
                <w:szCs w:val="22"/>
              </w:rPr>
            </w:pPr>
            <w:r w:rsidRPr="005E717E">
              <w:rPr>
                <w:i/>
                <w:sz w:val="22"/>
                <w:szCs w:val="22"/>
              </w:rPr>
              <w:t>0,1%</w:t>
            </w:r>
          </w:p>
        </w:tc>
        <w:tc>
          <w:tcPr>
            <w:tcW w:w="1122" w:type="dxa"/>
            <w:vAlign w:val="center"/>
          </w:tcPr>
          <w:p w14:paraId="282C407F" w14:textId="77777777" w:rsidR="0013769D" w:rsidRPr="005E717E" w:rsidRDefault="0013769D" w:rsidP="004824AC">
            <w:pPr>
              <w:jc w:val="center"/>
              <w:rPr>
                <w:sz w:val="22"/>
                <w:szCs w:val="22"/>
              </w:rPr>
            </w:pPr>
            <w:r w:rsidRPr="005E717E">
              <w:rPr>
                <w:sz w:val="22"/>
                <w:szCs w:val="22"/>
              </w:rPr>
              <w:t>-1 112,2</w:t>
            </w:r>
          </w:p>
        </w:tc>
        <w:tc>
          <w:tcPr>
            <w:tcW w:w="935" w:type="dxa"/>
            <w:vAlign w:val="center"/>
          </w:tcPr>
          <w:p w14:paraId="44B2FE63" w14:textId="77777777" w:rsidR="0013769D" w:rsidRPr="005E717E" w:rsidRDefault="0013769D" w:rsidP="004824AC">
            <w:pPr>
              <w:jc w:val="center"/>
              <w:rPr>
                <w:i/>
                <w:sz w:val="22"/>
                <w:szCs w:val="22"/>
              </w:rPr>
            </w:pPr>
            <w:r w:rsidRPr="005E717E">
              <w:rPr>
                <w:i/>
                <w:sz w:val="22"/>
                <w:szCs w:val="22"/>
              </w:rPr>
              <w:t>-92,1%</w:t>
            </w:r>
          </w:p>
        </w:tc>
      </w:tr>
      <w:tr w:rsidR="0013769D" w:rsidRPr="005E717E" w14:paraId="27CCCC5A" w14:textId="77777777" w:rsidTr="005E717E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613" w:type="dxa"/>
            <w:vAlign w:val="center"/>
          </w:tcPr>
          <w:p w14:paraId="256F521A" w14:textId="77777777" w:rsidR="0013769D" w:rsidRPr="005E717E" w:rsidRDefault="0013769D" w:rsidP="00BD1DE2">
            <w:pPr>
              <w:jc w:val="center"/>
              <w:rPr>
                <w:sz w:val="22"/>
                <w:szCs w:val="22"/>
              </w:rPr>
            </w:pPr>
            <w:r w:rsidRPr="005E717E">
              <w:rPr>
                <w:sz w:val="22"/>
                <w:szCs w:val="22"/>
              </w:rPr>
              <w:t>6</w:t>
            </w:r>
          </w:p>
        </w:tc>
        <w:tc>
          <w:tcPr>
            <w:tcW w:w="2753" w:type="dxa"/>
            <w:vAlign w:val="center"/>
          </w:tcPr>
          <w:p w14:paraId="3AAD652B" w14:textId="77777777" w:rsidR="0013769D" w:rsidRPr="005E717E" w:rsidRDefault="0013769D" w:rsidP="00BD1DE2">
            <w:pPr>
              <w:rPr>
                <w:sz w:val="22"/>
                <w:szCs w:val="22"/>
              </w:rPr>
            </w:pPr>
            <w:r w:rsidRPr="005E717E">
              <w:rPr>
                <w:sz w:val="22"/>
                <w:szCs w:val="22"/>
              </w:rPr>
              <w:t>Ценные бумаги и векселя, выпущенные р</w:t>
            </w:r>
            <w:r w:rsidRPr="005E717E">
              <w:rPr>
                <w:sz w:val="22"/>
                <w:szCs w:val="22"/>
              </w:rPr>
              <w:t>е</w:t>
            </w:r>
            <w:r w:rsidRPr="005E717E">
              <w:rPr>
                <w:sz w:val="22"/>
                <w:szCs w:val="22"/>
              </w:rPr>
              <w:t>зидент</w:t>
            </w:r>
            <w:r w:rsidRPr="005E717E">
              <w:rPr>
                <w:sz w:val="22"/>
                <w:szCs w:val="22"/>
              </w:rPr>
              <w:t>а</w:t>
            </w:r>
            <w:r w:rsidRPr="005E717E">
              <w:rPr>
                <w:sz w:val="22"/>
                <w:szCs w:val="22"/>
              </w:rPr>
              <w:t>ми РК</w:t>
            </w:r>
          </w:p>
        </w:tc>
        <w:tc>
          <w:tcPr>
            <w:tcW w:w="1122" w:type="dxa"/>
            <w:vAlign w:val="center"/>
          </w:tcPr>
          <w:p w14:paraId="290F0587" w14:textId="77777777" w:rsidR="0013769D" w:rsidRPr="005E717E" w:rsidRDefault="0013769D" w:rsidP="004824AC">
            <w:pPr>
              <w:jc w:val="center"/>
              <w:rPr>
                <w:sz w:val="22"/>
                <w:szCs w:val="22"/>
              </w:rPr>
            </w:pPr>
            <w:r w:rsidRPr="005E717E">
              <w:rPr>
                <w:sz w:val="22"/>
                <w:szCs w:val="22"/>
              </w:rPr>
              <w:t>66 161,4</w:t>
            </w:r>
          </w:p>
        </w:tc>
        <w:tc>
          <w:tcPr>
            <w:tcW w:w="1122" w:type="dxa"/>
            <w:vAlign w:val="center"/>
          </w:tcPr>
          <w:p w14:paraId="4053DCE4" w14:textId="77777777" w:rsidR="0013769D" w:rsidRPr="005E717E" w:rsidRDefault="0013769D" w:rsidP="004824AC">
            <w:pPr>
              <w:jc w:val="center"/>
              <w:rPr>
                <w:i/>
                <w:sz w:val="22"/>
                <w:szCs w:val="22"/>
              </w:rPr>
            </w:pPr>
            <w:r w:rsidRPr="005E717E">
              <w:rPr>
                <w:i/>
                <w:sz w:val="22"/>
                <w:szCs w:val="22"/>
              </w:rPr>
              <w:t>41,4%</w:t>
            </w:r>
          </w:p>
        </w:tc>
        <w:tc>
          <w:tcPr>
            <w:tcW w:w="1122" w:type="dxa"/>
            <w:vAlign w:val="center"/>
          </w:tcPr>
          <w:p w14:paraId="6C4DF04A" w14:textId="77777777" w:rsidR="0013769D" w:rsidRPr="005E717E" w:rsidRDefault="0013769D" w:rsidP="004824AC">
            <w:pPr>
              <w:jc w:val="center"/>
              <w:rPr>
                <w:sz w:val="22"/>
                <w:szCs w:val="22"/>
              </w:rPr>
            </w:pPr>
            <w:r w:rsidRPr="005E717E">
              <w:rPr>
                <w:sz w:val="22"/>
                <w:szCs w:val="22"/>
              </w:rPr>
              <w:t>88 197,5</w:t>
            </w:r>
          </w:p>
        </w:tc>
        <w:tc>
          <w:tcPr>
            <w:tcW w:w="1122" w:type="dxa"/>
            <w:vAlign w:val="center"/>
          </w:tcPr>
          <w:p w14:paraId="05084272" w14:textId="77777777" w:rsidR="0013769D" w:rsidRPr="005E717E" w:rsidRDefault="0013769D" w:rsidP="004824AC">
            <w:pPr>
              <w:jc w:val="center"/>
              <w:rPr>
                <w:i/>
                <w:sz w:val="22"/>
                <w:szCs w:val="22"/>
              </w:rPr>
            </w:pPr>
            <w:r w:rsidRPr="005E717E">
              <w:rPr>
                <w:i/>
                <w:sz w:val="22"/>
                <w:szCs w:val="22"/>
              </w:rPr>
              <w:t>47,0%</w:t>
            </w:r>
          </w:p>
        </w:tc>
        <w:tc>
          <w:tcPr>
            <w:tcW w:w="1122" w:type="dxa"/>
            <w:vAlign w:val="center"/>
          </w:tcPr>
          <w:p w14:paraId="28E9B0C2" w14:textId="77777777" w:rsidR="0013769D" w:rsidRPr="005E717E" w:rsidRDefault="0013769D" w:rsidP="004824AC">
            <w:pPr>
              <w:jc w:val="center"/>
              <w:rPr>
                <w:sz w:val="22"/>
                <w:szCs w:val="22"/>
              </w:rPr>
            </w:pPr>
            <w:r w:rsidRPr="005E717E">
              <w:rPr>
                <w:sz w:val="22"/>
                <w:szCs w:val="22"/>
              </w:rPr>
              <w:t>22 036,1</w:t>
            </w:r>
          </w:p>
        </w:tc>
        <w:tc>
          <w:tcPr>
            <w:tcW w:w="935" w:type="dxa"/>
            <w:vAlign w:val="center"/>
          </w:tcPr>
          <w:p w14:paraId="282ED5CC" w14:textId="77777777" w:rsidR="0013769D" w:rsidRPr="005E717E" w:rsidRDefault="0013769D" w:rsidP="004824AC">
            <w:pPr>
              <w:jc w:val="center"/>
              <w:rPr>
                <w:i/>
                <w:sz w:val="22"/>
                <w:szCs w:val="22"/>
              </w:rPr>
            </w:pPr>
            <w:r w:rsidRPr="005E717E">
              <w:rPr>
                <w:i/>
                <w:sz w:val="22"/>
                <w:szCs w:val="22"/>
              </w:rPr>
              <w:t>33,3%</w:t>
            </w:r>
          </w:p>
        </w:tc>
      </w:tr>
      <w:tr w:rsidR="0013769D" w:rsidRPr="005E717E" w14:paraId="7B1C4E95" w14:textId="77777777" w:rsidTr="005E717E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613" w:type="dxa"/>
            <w:vAlign w:val="center"/>
          </w:tcPr>
          <w:p w14:paraId="76C858FB" w14:textId="77777777" w:rsidR="0013769D" w:rsidRPr="005E717E" w:rsidRDefault="0013769D" w:rsidP="00BD1DE2">
            <w:pPr>
              <w:jc w:val="center"/>
              <w:rPr>
                <w:sz w:val="22"/>
                <w:szCs w:val="22"/>
              </w:rPr>
            </w:pPr>
            <w:r w:rsidRPr="005E717E">
              <w:rPr>
                <w:sz w:val="22"/>
                <w:szCs w:val="22"/>
              </w:rPr>
              <w:t>7</w:t>
            </w:r>
          </w:p>
        </w:tc>
        <w:tc>
          <w:tcPr>
            <w:tcW w:w="2753" w:type="dxa"/>
            <w:vAlign w:val="center"/>
          </w:tcPr>
          <w:p w14:paraId="7F0A8F8A" w14:textId="77777777" w:rsidR="0013769D" w:rsidRPr="005E717E" w:rsidRDefault="0013769D" w:rsidP="00BD1DE2">
            <w:pPr>
              <w:rPr>
                <w:sz w:val="22"/>
                <w:szCs w:val="22"/>
              </w:rPr>
            </w:pPr>
            <w:r w:rsidRPr="005E717E">
              <w:rPr>
                <w:sz w:val="22"/>
                <w:szCs w:val="22"/>
              </w:rPr>
              <w:t>Товары и немат</w:t>
            </w:r>
            <w:r w:rsidRPr="005E717E">
              <w:rPr>
                <w:sz w:val="22"/>
                <w:szCs w:val="22"/>
              </w:rPr>
              <w:t>е</w:t>
            </w:r>
            <w:r w:rsidRPr="005E717E">
              <w:rPr>
                <w:sz w:val="22"/>
                <w:szCs w:val="22"/>
              </w:rPr>
              <w:t>риальные акт</w:t>
            </w:r>
            <w:r w:rsidRPr="005E717E">
              <w:rPr>
                <w:sz w:val="22"/>
                <w:szCs w:val="22"/>
              </w:rPr>
              <w:t>и</w:t>
            </w:r>
            <w:r w:rsidRPr="005E717E">
              <w:rPr>
                <w:sz w:val="22"/>
                <w:szCs w:val="22"/>
              </w:rPr>
              <w:t>вы</w:t>
            </w:r>
          </w:p>
        </w:tc>
        <w:tc>
          <w:tcPr>
            <w:tcW w:w="1122" w:type="dxa"/>
            <w:vAlign w:val="center"/>
          </w:tcPr>
          <w:p w14:paraId="533192CC" w14:textId="77777777" w:rsidR="0013769D" w:rsidRPr="005E717E" w:rsidRDefault="0013769D" w:rsidP="004824AC">
            <w:pPr>
              <w:jc w:val="center"/>
              <w:rPr>
                <w:sz w:val="22"/>
                <w:szCs w:val="22"/>
              </w:rPr>
            </w:pPr>
            <w:r w:rsidRPr="005E717E">
              <w:rPr>
                <w:sz w:val="22"/>
                <w:szCs w:val="22"/>
              </w:rPr>
              <w:t>6 026,8</w:t>
            </w:r>
          </w:p>
        </w:tc>
        <w:tc>
          <w:tcPr>
            <w:tcW w:w="1122" w:type="dxa"/>
            <w:vAlign w:val="center"/>
          </w:tcPr>
          <w:p w14:paraId="2FD98B14" w14:textId="77777777" w:rsidR="0013769D" w:rsidRPr="005E717E" w:rsidRDefault="0013769D" w:rsidP="004824AC">
            <w:pPr>
              <w:jc w:val="center"/>
              <w:rPr>
                <w:i/>
                <w:sz w:val="22"/>
                <w:szCs w:val="22"/>
              </w:rPr>
            </w:pPr>
            <w:r w:rsidRPr="005E717E">
              <w:rPr>
                <w:i/>
                <w:sz w:val="22"/>
                <w:szCs w:val="22"/>
              </w:rPr>
              <w:t>3,8%</w:t>
            </w:r>
          </w:p>
        </w:tc>
        <w:tc>
          <w:tcPr>
            <w:tcW w:w="1122" w:type="dxa"/>
            <w:vAlign w:val="center"/>
          </w:tcPr>
          <w:p w14:paraId="47B9587B" w14:textId="77777777" w:rsidR="0013769D" w:rsidRPr="005E717E" w:rsidRDefault="0013769D" w:rsidP="004824AC">
            <w:pPr>
              <w:jc w:val="center"/>
              <w:rPr>
                <w:sz w:val="22"/>
                <w:szCs w:val="22"/>
              </w:rPr>
            </w:pPr>
            <w:r w:rsidRPr="005E717E">
              <w:rPr>
                <w:sz w:val="22"/>
                <w:szCs w:val="22"/>
              </w:rPr>
              <w:t>8 134,8</w:t>
            </w:r>
          </w:p>
        </w:tc>
        <w:tc>
          <w:tcPr>
            <w:tcW w:w="1122" w:type="dxa"/>
            <w:vAlign w:val="center"/>
          </w:tcPr>
          <w:p w14:paraId="2C8434D6" w14:textId="77777777" w:rsidR="0013769D" w:rsidRPr="005E717E" w:rsidRDefault="0013769D" w:rsidP="004824AC">
            <w:pPr>
              <w:jc w:val="center"/>
              <w:rPr>
                <w:i/>
                <w:sz w:val="22"/>
                <w:szCs w:val="22"/>
              </w:rPr>
            </w:pPr>
            <w:r w:rsidRPr="005E717E">
              <w:rPr>
                <w:i/>
                <w:sz w:val="22"/>
                <w:szCs w:val="22"/>
              </w:rPr>
              <w:t>4,3%</w:t>
            </w:r>
          </w:p>
        </w:tc>
        <w:tc>
          <w:tcPr>
            <w:tcW w:w="1122" w:type="dxa"/>
            <w:vAlign w:val="center"/>
          </w:tcPr>
          <w:p w14:paraId="66EBBA86" w14:textId="77777777" w:rsidR="0013769D" w:rsidRPr="005E717E" w:rsidRDefault="0013769D" w:rsidP="004824AC">
            <w:pPr>
              <w:jc w:val="center"/>
              <w:rPr>
                <w:sz w:val="22"/>
                <w:szCs w:val="22"/>
              </w:rPr>
            </w:pPr>
            <w:r w:rsidRPr="005E717E">
              <w:rPr>
                <w:sz w:val="22"/>
                <w:szCs w:val="22"/>
              </w:rPr>
              <w:t>2 108,0</w:t>
            </w:r>
          </w:p>
        </w:tc>
        <w:tc>
          <w:tcPr>
            <w:tcW w:w="935" w:type="dxa"/>
            <w:vAlign w:val="center"/>
          </w:tcPr>
          <w:p w14:paraId="7C5F9D23" w14:textId="77777777" w:rsidR="0013769D" w:rsidRPr="005E717E" w:rsidRDefault="0013769D" w:rsidP="004824AC">
            <w:pPr>
              <w:jc w:val="center"/>
              <w:rPr>
                <w:i/>
                <w:sz w:val="22"/>
                <w:szCs w:val="22"/>
              </w:rPr>
            </w:pPr>
            <w:r w:rsidRPr="005E717E">
              <w:rPr>
                <w:i/>
                <w:sz w:val="22"/>
                <w:szCs w:val="22"/>
              </w:rPr>
              <w:t>35,0%</w:t>
            </w:r>
          </w:p>
        </w:tc>
      </w:tr>
      <w:tr w:rsidR="0013769D" w:rsidRPr="005E717E" w14:paraId="43404378" w14:textId="77777777" w:rsidTr="005E717E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613" w:type="dxa"/>
            <w:vAlign w:val="center"/>
          </w:tcPr>
          <w:p w14:paraId="07FFA889" w14:textId="77777777" w:rsidR="0013769D" w:rsidRPr="005E717E" w:rsidRDefault="0013769D" w:rsidP="00BD1DE2">
            <w:pPr>
              <w:jc w:val="center"/>
              <w:rPr>
                <w:sz w:val="22"/>
                <w:szCs w:val="22"/>
              </w:rPr>
            </w:pPr>
            <w:r w:rsidRPr="005E717E">
              <w:rPr>
                <w:sz w:val="22"/>
                <w:szCs w:val="22"/>
              </w:rPr>
              <w:t>8</w:t>
            </w:r>
          </w:p>
        </w:tc>
        <w:tc>
          <w:tcPr>
            <w:tcW w:w="2753" w:type="dxa"/>
            <w:vAlign w:val="center"/>
          </w:tcPr>
          <w:p w14:paraId="75F153BA" w14:textId="77777777" w:rsidR="0013769D" w:rsidRPr="005E717E" w:rsidRDefault="0013769D" w:rsidP="00BD1DE2">
            <w:pPr>
              <w:rPr>
                <w:sz w:val="22"/>
                <w:szCs w:val="22"/>
              </w:rPr>
            </w:pPr>
            <w:r w:rsidRPr="005E717E">
              <w:rPr>
                <w:sz w:val="22"/>
                <w:szCs w:val="22"/>
              </w:rPr>
              <w:t>Услуги</w:t>
            </w:r>
          </w:p>
        </w:tc>
        <w:tc>
          <w:tcPr>
            <w:tcW w:w="1122" w:type="dxa"/>
            <w:vAlign w:val="center"/>
          </w:tcPr>
          <w:p w14:paraId="4625FD1B" w14:textId="77777777" w:rsidR="0013769D" w:rsidRPr="005E717E" w:rsidRDefault="0013769D" w:rsidP="004824AC">
            <w:pPr>
              <w:jc w:val="center"/>
              <w:rPr>
                <w:sz w:val="22"/>
                <w:szCs w:val="22"/>
              </w:rPr>
            </w:pPr>
            <w:r w:rsidRPr="005E717E">
              <w:rPr>
                <w:sz w:val="22"/>
                <w:szCs w:val="22"/>
              </w:rPr>
              <w:t>6 031,2</w:t>
            </w:r>
          </w:p>
        </w:tc>
        <w:tc>
          <w:tcPr>
            <w:tcW w:w="1122" w:type="dxa"/>
            <w:vAlign w:val="center"/>
          </w:tcPr>
          <w:p w14:paraId="3A6BDC6F" w14:textId="77777777" w:rsidR="0013769D" w:rsidRPr="005E717E" w:rsidRDefault="0013769D" w:rsidP="004824AC">
            <w:pPr>
              <w:jc w:val="center"/>
              <w:rPr>
                <w:i/>
                <w:sz w:val="22"/>
                <w:szCs w:val="22"/>
              </w:rPr>
            </w:pPr>
            <w:r w:rsidRPr="005E717E">
              <w:rPr>
                <w:i/>
                <w:sz w:val="22"/>
                <w:szCs w:val="22"/>
              </w:rPr>
              <w:t>3,8%</w:t>
            </w:r>
          </w:p>
        </w:tc>
        <w:tc>
          <w:tcPr>
            <w:tcW w:w="1122" w:type="dxa"/>
            <w:vAlign w:val="center"/>
          </w:tcPr>
          <w:p w14:paraId="56F4702E" w14:textId="77777777" w:rsidR="0013769D" w:rsidRPr="005E717E" w:rsidRDefault="0013769D" w:rsidP="004824AC">
            <w:pPr>
              <w:jc w:val="center"/>
              <w:rPr>
                <w:sz w:val="22"/>
                <w:szCs w:val="22"/>
              </w:rPr>
            </w:pPr>
            <w:r w:rsidRPr="005E717E">
              <w:rPr>
                <w:sz w:val="22"/>
                <w:szCs w:val="22"/>
              </w:rPr>
              <w:t>7 133,5</w:t>
            </w:r>
          </w:p>
        </w:tc>
        <w:tc>
          <w:tcPr>
            <w:tcW w:w="1122" w:type="dxa"/>
            <w:vAlign w:val="center"/>
          </w:tcPr>
          <w:p w14:paraId="7A807717" w14:textId="77777777" w:rsidR="0013769D" w:rsidRPr="005E717E" w:rsidRDefault="0013769D" w:rsidP="004824AC">
            <w:pPr>
              <w:jc w:val="center"/>
              <w:rPr>
                <w:i/>
                <w:sz w:val="22"/>
                <w:szCs w:val="22"/>
              </w:rPr>
            </w:pPr>
            <w:r w:rsidRPr="005E717E">
              <w:rPr>
                <w:i/>
                <w:sz w:val="22"/>
                <w:szCs w:val="22"/>
              </w:rPr>
              <w:t>3,8%</w:t>
            </w:r>
          </w:p>
        </w:tc>
        <w:tc>
          <w:tcPr>
            <w:tcW w:w="1122" w:type="dxa"/>
            <w:vAlign w:val="center"/>
          </w:tcPr>
          <w:p w14:paraId="2D659A27" w14:textId="77777777" w:rsidR="0013769D" w:rsidRPr="005E717E" w:rsidRDefault="0013769D" w:rsidP="004824AC">
            <w:pPr>
              <w:jc w:val="center"/>
              <w:rPr>
                <w:sz w:val="22"/>
                <w:szCs w:val="22"/>
              </w:rPr>
            </w:pPr>
            <w:r w:rsidRPr="005E717E">
              <w:rPr>
                <w:sz w:val="22"/>
                <w:szCs w:val="22"/>
              </w:rPr>
              <w:t>1 102,3</w:t>
            </w:r>
          </w:p>
        </w:tc>
        <w:tc>
          <w:tcPr>
            <w:tcW w:w="935" w:type="dxa"/>
            <w:vAlign w:val="center"/>
          </w:tcPr>
          <w:p w14:paraId="2DD79A1E" w14:textId="77777777" w:rsidR="0013769D" w:rsidRPr="005E717E" w:rsidRDefault="0013769D" w:rsidP="004824AC">
            <w:pPr>
              <w:jc w:val="center"/>
              <w:rPr>
                <w:i/>
                <w:sz w:val="22"/>
                <w:szCs w:val="22"/>
              </w:rPr>
            </w:pPr>
            <w:r w:rsidRPr="005E717E">
              <w:rPr>
                <w:i/>
                <w:sz w:val="22"/>
                <w:szCs w:val="22"/>
              </w:rPr>
              <w:t>18,3%</w:t>
            </w:r>
          </w:p>
        </w:tc>
      </w:tr>
      <w:tr w:rsidR="0013769D" w:rsidRPr="005E717E" w14:paraId="737990D8" w14:textId="77777777" w:rsidTr="005E717E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613" w:type="dxa"/>
            <w:vAlign w:val="center"/>
          </w:tcPr>
          <w:p w14:paraId="136932E1" w14:textId="77777777" w:rsidR="0013769D" w:rsidRPr="005E717E" w:rsidRDefault="0013769D" w:rsidP="00BD1DE2">
            <w:pPr>
              <w:pStyle w:val="xl2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5E717E">
              <w:rPr>
                <w:rFonts w:eastAsia="Times New Roman"/>
              </w:rPr>
              <w:t>9</w:t>
            </w:r>
          </w:p>
        </w:tc>
        <w:tc>
          <w:tcPr>
            <w:tcW w:w="2753" w:type="dxa"/>
            <w:vAlign w:val="center"/>
          </w:tcPr>
          <w:p w14:paraId="45D1A4E0" w14:textId="77777777" w:rsidR="0013769D" w:rsidRPr="005E717E" w:rsidRDefault="0013769D" w:rsidP="00BD1DE2">
            <w:pPr>
              <w:pStyle w:val="xl2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</w:rPr>
            </w:pPr>
            <w:r w:rsidRPr="005E717E">
              <w:rPr>
                <w:rFonts w:eastAsia="Times New Roman"/>
              </w:rPr>
              <w:t>Платежи в бюджет и выплаты из бю</w:t>
            </w:r>
            <w:r w:rsidRPr="005E717E">
              <w:rPr>
                <w:rFonts w:eastAsia="Times New Roman"/>
              </w:rPr>
              <w:t>д</w:t>
            </w:r>
            <w:r w:rsidRPr="005E717E">
              <w:rPr>
                <w:rFonts w:eastAsia="Times New Roman"/>
              </w:rPr>
              <w:t>жета</w:t>
            </w:r>
          </w:p>
        </w:tc>
        <w:tc>
          <w:tcPr>
            <w:tcW w:w="1122" w:type="dxa"/>
            <w:vAlign w:val="center"/>
          </w:tcPr>
          <w:p w14:paraId="16AEF5A0" w14:textId="77777777" w:rsidR="0013769D" w:rsidRPr="005E717E" w:rsidRDefault="0013769D" w:rsidP="004824AC">
            <w:pPr>
              <w:jc w:val="center"/>
              <w:rPr>
                <w:sz w:val="22"/>
                <w:szCs w:val="22"/>
              </w:rPr>
            </w:pPr>
            <w:r w:rsidRPr="005E717E">
              <w:rPr>
                <w:sz w:val="22"/>
                <w:szCs w:val="22"/>
              </w:rPr>
              <w:t>5 987,3</w:t>
            </w:r>
          </w:p>
        </w:tc>
        <w:tc>
          <w:tcPr>
            <w:tcW w:w="1122" w:type="dxa"/>
            <w:vAlign w:val="center"/>
          </w:tcPr>
          <w:p w14:paraId="5111C335" w14:textId="77777777" w:rsidR="0013769D" w:rsidRPr="005E717E" w:rsidRDefault="0013769D" w:rsidP="004824AC">
            <w:pPr>
              <w:jc w:val="center"/>
              <w:rPr>
                <w:i/>
                <w:sz w:val="22"/>
                <w:szCs w:val="22"/>
              </w:rPr>
            </w:pPr>
            <w:r w:rsidRPr="005E717E">
              <w:rPr>
                <w:i/>
                <w:sz w:val="22"/>
                <w:szCs w:val="22"/>
              </w:rPr>
              <w:t>3,7%</w:t>
            </w:r>
          </w:p>
        </w:tc>
        <w:tc>
          <w:tcPr>
            <w:tcW w:w="1122" w:type="dxa"/>
            <w:vAlign w:val="center"/>
          </w:tcPr>
          <w:p w14:paraId="317A980E" w14:textId="77777777" w:rsidR="0013769D" w:rsidRPr="005E717E" w:rsidRDefault="0013769D" w:rsidP="004824AC">
            <w:pPr>
              <w:jc w:val="center"/>
              <w:rPr>
                <w:sz w:val="22"/>
                <w:szCs w:val="22"/>
              </w:rPr>
            </w:pPr>
            <w:r w:rsidRPr="005E717E">
              <w:rPr>
                <w:sz w:val="22"/>
                <w:szCs w:val="22"/>
              </w:rPr>
              <w:t>8 091,6</w:t>
            </w:r>
          </w:p>
        </w:tc>
        <w:tc>
          <w:tcPr>
            <w:tcW w:w="1122" w:type="dxa"/>
            <w:vAlign w:val="center"/>
          </w:tcPr>
          <w:p w14:paraId="472815B8" w14:textId="77777777" w:rsidR="0013769D" w:rsidRPr="005E717E" w:rsidRDefault="0013769D" w:rsidP="004824AC">
            <w:pPr>
              <w:jc w:val="center"/>
              <w:rPr>
                <w:i/>
                <w:sz w:val="22"/>
                <w:szCs w:val="22"/>
              </w:rPr>
            </w:pPr>
            <w:r w:rsidRPr="005E717E">
              <w:rPr>
                <w:i/>
                <w:sz w:val="22"/>
                <w:szCs w:val="22"/>
              </w:rPr>
              <w:t>4,3%</w:t>
            </w:r>
          </w:p>
        </w:tc>
        <w:tc>
          <w:tcPr>
            <w:tcW w:w="1122" w:type="dxa"/>
            <w:vAlign w:val="center"/>
          </w:tcPr>
          <w:p w14:paraId="67D61C5E" w14:textId="77777777" w:rsidR="0013769D" w:rsidRPr="005E717E" w:rsidRDefault="0013769D" w:rsidP="004824AC">
            <w:pPr>
              <w:jc w:val="center"/>
              <w:rPr>
                <w:sz w:val="22"/>
                <w:szCs w:val="22"/>
              </w:rPr>
            </w:pPr>
            <w:r w:rsidRPr="005E717E">
              <w:rPr>
                <w:sz w:val="22"/>
                <w:szCs w:val="22"/>
              </w:rPr>
              <w:t>2 104,2</w:t>
            </w:r>
          </w:p>
        </w:tc>
        <w:tc>
          <w:tcPr>
            <w:tcW w:w="935" w:type="dxa"/>
            <w:vAlign w:val="center"/>
          </w:tcPr>
          <w:p w14:paraId="1C0B2AE7" w14:textId="77777777" w:rsidR="0013769D" w:rsidRPr="005E717E" w:rsidRDefault="0013769D" w:rsidP="004824AC">
            <w:pPr>
              <w:jc w:val="center"/>
              <w:rPr>
                <w:i/>
                <w:sz w:val="22"/>
                <w:szCs w:val="22"/>
              </w:rPr>
            </w:pPr>
            <w:r w:rsidRPr="005E717E">
              <w:rPr>
                <w:i/>
                <w:sz w:val="22"/>
                <w:szCs w:val="22"/>
              </w:rPr>
              <w:t>35,1%</w:t>
            </w:r>
          </w:p>
        </w:tc>
      </w:tr>
      <w:tr w:rsidR="0013769D" w:rsidRPr="005E717E" w14:paraId="5AEADC91" w14:textId="77777777" w:rsidTr="005E717E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613" w:type="dxa"/>
          </w:tcPr>
          <w:p w14:paraId="19B69FC3" w14:textId="77777777" w:rsidR="0013769D" w:rsidRPr="005E717E" w:rsidRDefault="0013769D" w:rsidP="00BD1DE2">
            <w:pPr>
              <w:rPr>
                <w:b/>
                <w:sz w:val="22"/>
                <w:szCs w:val="22"/>
              </w:rPr>
            </w:pPr>
          </w:p>
        </w:tc>
        <w:tc>
          <w:tcPr>
            <w:tcW w:w="2753" w:type="dxa"/>
            <w:vAlign w:val="center"/>
          </w:tcPr>
          <w:p w14:paraId="0E1BC7E5" w14:textId="77777777" w:rsidR="0013769D" w:rsidRPr="005E717E" w:rsidRDefault="0013769D" w:rsidP="00BD1DE2">
            <w:pPr>
              <w:rPr>
                <w:b/>
                <w:sz w:val="22"/>
                <w:szCs w:val="22"/>
              </w:rPr>
            </w:pPr>
            <w:r w:rsidRPr="005E717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22" w:type="dxa"/>
            <w:vAlign w:val="center"/>
          </w:tcPr>
          <w:p w14:paraId="5AD05DAD" w14:textId="77777777" w:rsidR="0013769D" w:rsidRPr="005E717E" w:rsidRDefault="0013769D" w:rsidP="004824AC">
            <w:pPr>
              <w:jc w:val="center"/>
              <w:rPr>
                <w:b/>
                <w:sz w:val="22"/>
                <w:szCs w:val="22"/>
              </w:rPr>
            </w:pPr>
            <w:r w:rsidRPr="005E717E">
              <w:rPr>
                <w:b/>
                <w:sz w:val="22"/>
                <w:szCs w:val="22"/>
              </w:rPr>
              <w:t>159 745,6</w:t>
            </w:r>
          </w:p>
        </w:tc>
        <w:tc>
          <w:tcPr>
            <w:tcW w:w="1122" w:type="dxa"/>
            <w:vAlign w:val="center"/>
          </w:tcPr>
          <w:p w14:paraId="06A6AC9D" w14:textId="77777777" w:rsidR="0013769D" w:rsidRPr="005E717E" w:rsidRDefault="0013769D" w:rsidP="004824AC">
            <w:pPr>
              <w:jc w:val="center"/>
              <w:rPr>
                <w:b/>
                <w:i/>
                <w:sz w:val="22"/>
                <w:szCs w:val="22"/>
              </w:rPr>
            </w:pPr>
            <w:r w:rsidRPr="005E717E">
              <w:rPr>
                <w:b/>
                <w:i/>
                <w:sz w:val="22"/>
                <w:szCs w:val="22"/>
              </w:rPr>
              <w:t>100,0%</w:t>
            </w:r>
          </w:p>
        </w:tc>
        <w:tc>
          <w:tcPr>
            <w:tcW w:w="1122" w:type="dxa"/>
            <w:vAlign w:val="center"/>
          </w:tcPr>
          <w:p w14:paraId="4338B2B1" w14:textId="77777777" w:rsidR="0013769D" w:rsidRPr="005E717E" w:rsidRDefault="0013769D" w:rsidP="004824AC">
            <w:pPr>
              <w:jc w:val="center"/>
              <w:rPr>
                <w:b/>
                <w:sz w:val="22"/>
                <w:szCs w:val="22"/>
              </w:rPr>
            </w:pPr>
            <w:r w:rsidRPr="005E717E">
              <w:rPr>
                <w:b/>
                <w:sz w:val="22"/>
                <w:szCs w:val="22"/>
              </w:rPr>
              <w:t>187 704,4</w:t>
            </w:r>
          </w:p>
        </w:tc>
        <w:tc>
          <w:tcPr>
            <w:tcW w:w="1122" w:type="dxa"/>
            <w:vAlign w:val="center"/>
          </w:tcPr>
          <w:p w14:paraId="712BF7DB" w14:textId="77777777" w:rsidR="0013769D" w:rsidRPr="005E717E" w:rsidRDefault="0013769D" w:rsidP="004824AC">
            <w:pPr>
              <w:jc w:val="center"/>
              <w:rPr>
                <w:b/>
                <w:i/>
                <w:sz w:val="22"/>
                <w:szCs w:val="22"/>
              </w:rPr>
            </w:pPr>
            <w:r w:rsidRPr="005E717E">
              <w:rPr>
                <w:b/>
                <w:i/>
                <w:sz w:val="22"/>
                <w:szCs w:val="22"/>
              </w:rPr>
              <w:t>100,0%</w:t>
            </w:r>
          </w:p>
        </w:tc>
        <w:tc>
          <w:tcPr>
            <w:tcW w:w="1122" w:type="dxa"/>
            <w:vAlign w:val="center"/>
          </w:tcPr>
          <w:p w14:paraId="3ED0784E" w14:textId="77777777" w:rsidR="0013769D" w:rsidRPr="005E717E" w:rsidRDefault="0013769D" w:rsidP="004824AC">
            <w:pPr>
              <w:jc w:val="center"/>
              <w:rPr>
                <w:b/>
                <w:sz w:val="22"/>
                <w:szCs w:val="22"/>
              </w:rPr>
            </w:pPr>
            <w:r w:rsidRPr="005E717E">
              <w:rPr>
                <w:b/>
                <w:sz w:val="22"/>
                <w:szCs w:val="22"/>
              </w:rPr>
              <w:t>27 958,8</w:t>
            </w:r>
          </w:p>
        </w:tc>
        <w:tc>
          <w:tcPr>
            <w:tcW w:w="935" w:type="dxa"/>
            <w:vAlign w:val="center"/>
          </w:tcPr>
          <w:p w14:paraId="5EA429F7" w14:textId="77777777" w:rsidR="0013769D" w:rsidRPr="005E717E" w:rsidRDefault="0013769D" w:rsidP="004824AC">
            <w:pPr>
              <w:jc w:val="center"/>
              <w:rPr>
                <w:b/>
                <w:i/>
                <w:sz w:val="22"/>
                <w:szCs w:val="22"/>
              </w:rPr>
            </w:pPr>
            <w:r w:rsidRPr="005E717E">
              <w:rPr>
                <w:b/>
                <w:i/>
                <w:sz w:val="22"/>
                <w:szCs w:val="22"/>
              </w:rPr>
              <w:t>17,5%</w:t>
            </w:r>
          </w:p>
        </w:tc>
      </w:tr>
    </w:tbl>
    <w:p w14:paraId="7F1C9FD5" w14:textId="77777777" w:rsidR="001C260B" w:rsidRPr="00D9502B" w:rsidRDefault="001C260B" w:rsidP="00967734">
      <w:pPr>
        <w:pStyle w:val="a6"/>
        <w:ind w:firstLine="709"/>
        <w:rPr>
          <w:bCs/>
          <w:sz w:val="26"/>
          <w:szCs w:val="26"/>
        </w:rPr>
      </w:pPr>
    </w:p>
    <w:p w14:paraId="082CA392" w14:textId="77777777" w:rsidR="00D23510" w:rsidRPr="004F3E8A" w:rsidRDefault="00D23510" w:rsidP="00D9502B">
      <w:pPr>
        <w:pStyle w:val="1"/>
        <w:tabs>
          <w:tab w:val="left" w:pos="561"/>
        </w:tabs>
        <w:spacing w:line="240" w:lineRule="auto"/>
        <w:ind w:left="0" w:right="0" w:firstLine="0"/>
        <w:jc w:val="center"/>
        <w:rPr>
          <w:color w:val="008000"/>
          <w:sz w:val="32"/>
          <w:szCs w:val="32"/>
        </w:rPr>
      </w:pPr>
      <w:bookmarkStart w:id="10" w:name="_Toc300916567"/>
      <w:r w:rsidRPr="004F3E8A">
        <w:rPr>
          <w:color w:val="008000"/>
          <w:sz w:val="32"/>
          <w:szCs w:val="32"/>
        </w:rPr>
        <w:lastRenderedPageBreak/>
        <w:t>МЕЖБАНКОВСКАЯ СИСТЕМА ПЕРЕВОДОВ ДЕНЕГ</w:t>
      </w:r>
      <w:bookmarkEnd w:id="10"/>
    </w:p>
    <w:p w14:paraId="338BCED0" w14:textId="77777777" w:rsidR="00FE0C35" w:rsidRPr="00D9502B" w:rsidRDefault="00FE0C35" w:rsidP="00674FA9">
      <w:pPr>
        <w:pStyle w:val="13"/>
        <w:spacing w:line="233" w:lineRule="auto"/>
        <w:ind w:firstLine="709"/>
        <w:jc w:val="both"/>
        <w:rPr>
          <w:bCs/>
          <w:sz w:val="26"/>
          <w:szCs w:val="26"/>
        </w:rPr>
      </w:pPr>
    </w:p>
    <w:p w14:paraId="1589D2F0" w14:textId="77777777" w:rsidR="0019667D" w:rsidRPr="00D9502B" w:rsidRDefault="000D4747" w:rsidP="00674FA9">
      <w:pPr>
        <w:spacing w:line="233" w:lineRule="auto"/>
        <w:ind w:firstLine="709"/>
        <w:jc w:val="both"/>
        <w:rPr>
          <w:bCs/>
          <w:sz w:val="26"/>
          <w:szCs w:val="26"/>
        </w:rPr>
      </w:pPr>
      <w:r w:rsidRPr="00D9502B">
        <w:rPr>
          <w:bCs/>
          <w:sz w:val="26"/>
          <w:szCs w:val="26"/>
        </w:rPr>
        <w:t>Каждая платежная система Казахстана имеет свои особенности функциониров</w:t>
      </w:r>
      <w:r w:rsidRPr="00D9502B">
        <w:rPr>
          <w:bCs/>
          <w:sz w:val="26"/>
          <w:szCs w:val="26"/>
        </w:rPr>
        <w:t>а</w:t>
      </w:r>
      <w:r w:rsidRPr="00D9502B">
        <w:rPr>
          <w:bCs/>
          <w:sz w:val="26"/>
          <w:szCs w:val="26"/>
        </w:rPr>
        <w:t>ния и ориентирована на определенные сегменты рынка. В МСПД, системно-значимой платежной системе страны, расчет платежей осуществляется в режиме реального вр</w:t>
      </w:r>
      <w:r w:rsidRPr="00D9502B">
        <w:rPr>
          <w:bCs/>
          <w:sz w:val="26"/>
          <w:szCs w:val="26"/>
        </w:rPr>
        <w:t>е</w:t>
      </w:r>
      <w:r w:rsidRPr="00D9502B">
        <w:rPr>
          <w:bCs/>
          <w:sz w:val="26"/>
          <w:szCs w:val="26"/>
        </w:rPr>
        <w:t xml:space="preserve">мени, т.е. каждый платежный документ после поступления в систему рассчитывается сразу в течение нескольких секунд. </w:t>
      </w:r>
      <w:r w:rsidR="0019667D" w:rsidRPr="00D9502B">
        <w:rPr>
          <w:bCs/>
          <w:sz w:val="26"/>
          <w:szCs w:val="26"/>
        </w:rPr>
        <w:t>Система функционирует все дни недели за искл</w:t>
      </w:r>
      <w:r w:rsidR="0019667D" w:rsidRPr="00D9502B">
        <w:rPr>
          <w:bCs/>
          <w:sz w:val="26"/>
          <w:szCs w:val="26"/>
        </w:rPr>
        <w:t>ю</w:t>
      </w:r>
      <w:r w:rsidR="0019667D" w:rsidRPr="00D9502B">
        <w:rPr>
          <w:bCs/>
          <w:sz w:val="26"/>
          <w:szCs w:val="26"/>
        </w:rPr>
        <w:t>чением праздничных и выходных дней.</w:t>
      </w:r>
    </w:p>
    <w:p w14:paraId="636DFEB4" w14:textId="77777777" w:rsidR="0019667D" w:rsidRPr="00D9502B" w:rsidRDefault="0019667D" w:rsidP="00674FA9">
      <w:pPr>
        <w:spacing w:line="233" w:lineRule="auto"/>
        <w:ind w:firstLine="709"/>
        <w:jc w:val="both"/>
        <w:rPr>
          <w:bCs/>
          <w:sz w:val="26"/>
          <w:szCs w:val="26"/>
        </w:rPr>
      </w:pPr>
      <w:r w:rsidRPr="00D9502B">
        <w:rPr>
          <w:bCs/>
          <w:sz w:val="26"/>
          <w:szCs w:val="26"/>
        </w:rPr>
        <w:t>Операционный  день МСПД начинается в 9:00 часов. Перед началом операцио</w:t>
      </w:r>
      <w:r w:rsidRPr="00D9502B">
        <w:rPr>
          <w:bCs/>
          <w:sz w:val="26"/>
          <w:szCs w:val="26"/>
        </w:rPr>
        <w:t>н</w:t>
      </w:r>
      <w:r w:rsidRPr="00D9502B">
        <w:rPr>
          <w:bCs/>
          <w:sz w:val="26"/>
          <w:szCs w:val="26"/>
        </w:rPr>
        <w:t>ного дня Национальный Банк на основании платежных поручений пользователей ос</w:t>
      </w:r>
      <w:r w:rsidRPr="00D9502B">
        <w:rPr>
          <w:bCs/>
          <w:sz w:val="26"/>
          <w:szCs w:val="26"/>
        </w:rPr>
        <w:t>у</w:t>
      </w:r>
      <w:r w:rsidRPr="00D9502B">
        <w:rPr>
          <w:bCs/>
          <w:sz w:val="26"/>
          <w:szCs w:val="26"/>
        </w:rPr>
        <w:t>ществляет перевод денег с их корреспондентских счетов, открытых в Национальном Банке, на специальный счет МСПД в Национальном Банке. При этом по договору с пользователем перевод денег может осуществляться на основании постоянно дейс</w:t>
      </w:r>
      <w:r w:rsidRPr="00D9502B">
        <w:rPr>
          <w:bCs/>
          <w:sz w:val="26"/>
          <w:szCs w:val="26"/>
        </w:rPr>
        <w:t>т</w:t>
      </w:r>
      <w:r w:rsidRPr="00D9502B">
        <w:rPr>
          <w:bCs/>
          <w:sz w:val="26"/>
          <w:szCs w:val="26"/>
        </w:rPr>
        <w:t>вующего платежного поручения, данное поручение действует до письменного указания пользователя о его отмене. Информация о сумме переведенных денег по каждому пол</w:t>
      </w:r>
      <w:r w:rsidRPr="00D9502B">
        <w:rPr>
          <w:bCs/>
          <w:sz w:val="26"/>
          <w:szCs w:val="26"/>
        </w:rPr>
        <w:t>ь</w:t>
      </w:r>
      <w:r w:rsidRPr="00D9502B">
        <w:rPr>
          <w:bCs/>
          <w:sz w:val="26"/>
          <w:szCs w:val="26"/>
        </w:rPr>
        <w:t>зователю доводится Национальным Банком до сведения КЦМР. На основании данной информации КЦМР производит отображение сумм со счета МСПД на позиции польз</w:t>
      </w:r>
      <w:r w:rsidRPr="00D9502B">
        <w:rPr>
          <w:bCs/>
          <w:sz w:val="26"/>
          <w:szCs w:val="26"/>
        </w:rPr>
        <w:t>о</w:t>
      </w:r>
      <w:r w:rsidRPr="00D9502B">
        <w:rPr>
          <w:bCs/>
          <w:sz w:val="26"/>
          <w:szCs w:val="26"/>
        </w:rPr>
        <w:t>ват</w:t>
      </w:r>
      <w:r w:rsidRPr="00D9502B">
        <w:rPr>
          <w:bCs/>
          <w:sz w:val="26"/>
          <w:szCs w:val="26"/>
        </w:rPr>
        <w:t>е</w:t>
      </w:r>
      <w:r w:rsidRPr="00D9502B">
        <w:rPr>
          <w:bCs/>
          <w:sz w:val="26"/>
          <w:szCs w:val="26"/>
        </w:rPr>
        <w:t xml:space="preserve">лей в КЦМР, и с этого момента начинается операционный день. </w:t>
      </w:r>
    </w:p>
    <w:p w14:paraId="0DD11E1A" w14:textId="77777777" w:rsidR="0019667D" w:rsidRPr="00D9502B" w:rsidRDefault="0019667D" w:rsidP="00674FA9">
      <w:pPr>
        <w:spacing w:line="233" w:lineRule="auto"/>
        <w:ind w:firstLine="709"/>
        <w:jc w:val="both"/>
        <w:rPr>
          <w:bCs/>
          <w:sz w:val="26"/>
          <w:szCs w:val="26"/>
        </w:rPr>
      </w:pPr>
      <w:r w:rsidRPr="00D9502B">
        <w:rPr>
          <w:bCs/>
          <w:sz w:val="26"/>
          <w:szCs w:val="26"/>
        </w:rPr>
        <w:t>В течение операционного дня МСПД обеспечивает безотзывный и окончател</w:t>
      </w:r>
      <w:r w:rsidRPr="00D9502B">
        <w:rPr>
          <w:bCs/>
          <w:sz w:val="26"/>
          <w:szCs w:val="26"/>
        </w:rPr>
        <w:t>ь</w:t>
      </w:r>
      <w:r w:rsidRPr="00D9502B">
        <w:rPr>
          <w:bCs/>
          <w:sz w:val="26"/>
          <w:szCs w:val="26"/>
        </w:rPr>
        <w:t>ный расчет в режиме реального времени. Переводы денег в МСПД осуществляются в пределах суммы денег пользователя, переведенной им на счет МСПД в Национальном Банке, а также суммы денег, п</w:t>
      </w:r>
      <w:r w:rsidRPr="00D9502B">
        <w:rPr>
          <w:bCs/>
          <w:sz w:val="26"/>
          <w:szCs w:val="26"/>
        </w:rPr>
        <w:t>о</w:t>
      </w:r>
      <w:r w:rsidRPr="00D9502B">
        <w:rPr>
          <w:bCs/>
          <w:sz w:val="26"/>
          <w:szCs w:val="26"/>
        </w:rPr>
        <w:t xml:space="preserve">ступивших от других пользователей МСПД. </w:t>
      </w:r>
    </w:p>
    <w:p w14:paraId="2A7C95B3" w14:textId="77777777" w:rsidR="0019667D" w:rsidRPr="00D9502B" w:rsidRDefault="0019667D" w:rsidP="00674FA9">
      <w:pPr>
        <w:spacing w:line="233" w:lineRule="auto"/>
        <w:ind w:firstLine="709"/>
        <w:jc w:val="both"/>
        <w:rPr>
          <w:bCs/>
          <w:spacing w:val="-4"/>
          <w:sz w:val="26"/>
          <w:szCs w:val="26"/>
        </w:rPr>
      </w:pPr>
      <w:r w:rsidRPr="00D9502B">
        <w:rPr>
          <w:bCs/>
          <w:spacing w:val="-4"/>
          <w:sz w:val="26"/>
          <w:szCs w:val="26"/>
        </w:rPr>
        <w:t>МСПД функционирует по следующей схеме. Банк Поручителя (Банк А) отпра</w:t>
      </w:r>
      <w:r w:rsidRPr="00D9502B">
        <w:rPr>
          <w:bCs/>
          <w:spacing w:val="-4"/>
          <w:sz w:val="26"/>
          <w:szCs w:val="26"/>
        </w:rPr>
        <w:t>в</w:t>
      </w:r>
      <w:r w:rsidRPr="00D9502B">
        <w:rPr>
          <w:bCs/>
          <w:spacing w:val="-4"/>
          <w:sz w:val="26"/>
          <w:szCs w:val="26"/>
        </w:rPr>
        <w:t>ляет в МСПД сообщение (в виде электронного платежного поручения) о переводе д</w:t>
      </w:r>
      <w:r w:rsidRPr="00D9502B">
        <w:rPr>
          <w:bCs/>
          <w:spacing w:val="-4"/>
          <w:sz w:val="26"/>
          <w:szCs w:val="26"/>
        </w:rPr>
        <w:t>е</w:t>
      </w:r>
      <w:r w:rsidRPr="00D9502B">
        <w:rPr>
          <w:bCs/>
          <w:spacing w:val="-4"/>
          <w:sz w:val="26"/>
          <w:szCs w:val="26"/>
        </w:rPr>
        <w:t>нег. МСПД проверяет достаточность суммы денег по позиции пользователя в КЦМР сумме денег</w:t>
      </w:r>
      <w:r w:rsidR="002A5CF4" w:rsidRPr="00D9502B">
        <w:rPr>
          <w:bCs/>
          <w:spacing w:val="-4"/>
          <w:sz w:val="26"/>
          <w:szCs w:val="26"/>
        </w:rPr>
        <w:t>,</w:t>
      </w:r>
      <w:r w:rsidRPr="00D9502B">
        <w:rPr>
          <w:bCs/>
          <w:spacing w:val="-4"/>
          <w:sz w:val="26"/>
          <w:szCs w:val="26"/>
        </w:rPr>
        <w:t xml:space="preserve"> указанной в сообщении. При достаточности сумм денег на позиции пол</w:t>
      </w:r>
      <w:r w:rsidRPr="00D9502B">
        <w:rPr>
          <w:bCs/>
          <w:spacing w:val="-4"/>
          <w:sz w:val="26"/>
          <w:szCs w:val="26"/>
        </w:rPr>
        <w:t>ь</w:t>
      </w:r>
      <w:r w:rsidRPr="00D9502B">
        <w:rPr>
          <w:bCs/>
          <w:spacing w:val="-4"/>
          <w:sz w:val="26"/>
          <w:szCs w:val="26"/>
        </w:rPr>
        <w:t>зователя система производит перевод денег и  извещает Банк Поручителя (Банк А) о дебетовании его счета и Банк Бенефициара (Банк Б) о кредит</w:t>
      </w:r>
      <w:r w:rsidRPr="00D9502B">
        <w:rPr>
          <w:bCs/>
          <w:spacing w:val="-4"/>
          <w:sz w:val="26"/>
          <w:szCs w:val="26"/>
        </w:rPr>
        <w:t>о</w:t>
      </w:r>
      <w:r w:rsidRPr="00D9502B">
        <w:rPr>
          <w:bCs/>
          <w:spacing w:val="-4"/>
          <w:sz w:val="26"/>
          <w:szCs w:val="26"/>
        </w:rPr>
        <w:t xml:space="preserve">вании его счета. </w:t>
      </w:r>
    </w:p>
    <w:p w14:paraId="0887CE18" w14:textId="77777777" w:rsidR="0019667D" w:rsidRPr="005E717E" w:rsidRDefault="0019667D" w:rsidP="00674FA9">
      <w:pPr>
        <w:spacing w:line="233" w:lineRule="auto"/>
        <w:ind w:firstLine="709"/>
        <w:jc w:val="both"/>
        <w:rPr>
          <w:bCs/>
          <w:sz w:val="26"/>
          <w:szCs w:val="26"/>
        </w:rPr>
      </w:pPr>
      <w:r w:rsidRPr="00D9502B">
        <w:rPr>
          <w:bCs/>
          <w:sz w:val="26"/>
          <w:szCs w:val="26"/>
        </w:rPr>
        <w:t>В случае недостаточности денег для осуществления платежа, платежный док</w:t>
      </w:r>
      <w:r w:rsidRPr="00D9502B">
        <w:rPr>
          <w:bCs/>
          <w:sz w:val="26"/>
          <w:szCs w:val="26"/>
        </w:rPr>
        <w:t>у</w:t>
      </w:r>
      <w:r w:rsidRPr="00D9502B">
        <w:rPr>
          <w:bCs/>
          <w:sz w:val="26"/>
          <w:szCs w:val="26"/>
        </w:rPr>
        <w:t>мент становится в очередь. Платежные документы, находящиеся в очереди, обрабат</w:t>
      </w:r>
      <w:r w:rsidRPr="00D9502B">
        <w:rPr>
          <w:bCs/>
          <w:sz w:val="26"/>
          <w:szCs w:val="26"/>
        </w:rPr>
        <w:t>ы</w:t>
      </w:r>
      <w:r w:rsidRPr="00D9502B">
        <w:rPr>
          <w:bCs/>
          <w:sz w:val="26"/>
          <w:szCs w:val="26"/>
        </w:rPr>
        <w:t xml:space="preserve">ваются в соответствии с кодами приоритетности. В пределах кодов </w:t>
      </w:r>
      <w:r w:rsidRPr="005E717E">
        <w:rPr>
          <w:bCs/>
          <w:sz w:val="26"/>
          <w:szCs w:val="26"/>
        </w:rPr>
        <w:t>приоритетности и</w:t>
      </w:r>
      <w:r w:rsidRPr="005E717E">
        <w:rPr>
          <w:bCs/>
          <w:sz w:val="26"/>
          <w:szCs w:val="26"/>
        </w:rPr>
        <w:t>с</w:t>
      </w:r>
      <w:r w:rsidRPr="005E717E">
        <w:rPr>
          <w:bCs/>
          <w:sz w:val="26"/>
          <w:szCs w:val="26"/>
        </w:rPr>
        <w:t>полнение платежных документов осуществляется в порядке поступления их в очередь, по принципу FIFO (первый в приход, первый в расход). Пользователи системы вправе устанавливать и менять очередность исполнения платежных документов. Кроме того, пользователи могут отозвать платежный документ, находящийся в очереди. Вместе с тем, после поступления денег на счет пользователя от других пользователей в системе, МСПД проверяет возможность проведения платежей</w:t>
      </w:r>
      <w:r w:rsidR="000C6FF7" w:rsidRPr="005E717E">
        <w:rPr>
          <w:bCs/>
          <w:sz w:val="26"/>
          <w:szCs w:val="26"/>
        </w:rPr>
        <w:t>,</w:t>
      </w:r>
      <w:r w:rsidRPr="005E717E">
        <w:rPr>
          <w:bCs/>
          <w:sz w:val="26"/>
          <w:szCs w:val="26"/>
        </w:rPr>
        <w:t xml:space="preserve"> находящихся в очереди данного польз</w:t>
      </w:r>
      <w:r w:rsidRPr="005E717E">
        <w:rPr>
          <w:bCs/>
          <w:sz w:val="26"/>
          <w:szCs w:val="26"/>
        </w:rPr>
        <w:t>о</w:t>
      </w:r>
      <w:r w:rsidRPr="005E717E">
        <w:rPr>
          <w:bCs/>
          <w:sz w:val="26"/>
          <w:szCs w:val="26"/>
        </w:rPr>
        <w:t>вателя-получателя.</w:t>
      </w:r>
    </w:p>
    <w:p w14:paraId="5CFA2EEE" w14:textId="77777777" w:rsidR="0019667D" w:rsidRPr="005E717E" w:rsidRDefault="0019667D" w:rsidP="00674FA9">
      <w:pPr>
        <w:spacing w:line="233" w:lineRule="auto"/>
        <w:ind w:firstLine="709"/>
        <w:jc w:val="both"/>
        <w:rPr>
          <w:bCs/>
          <w:sz w:val="26"/>
          <w:szCs w:val="26"/>
        </w:rPr>
      </w:pPr>
      <w:r w:rsidRPr="005E717E">
        <w:rPr>
          <w:bCs/>
          <w:sz w:val="26"/>
          <w:szCs w:val="26"/>
        </w:rPr>
        <w:t>В течение операционного дня пользователям, по их запросам, предоставляется информация об исполненных платежах, о платежных документах, зарегистрированных в очереди, и об остатках денег у пользователя в системе. Следует отметить, что в МСПД также осуществляется перевод чистых позици</w:t>
      </w:r>
      <w:r w:rsidR="000C6FF7" w:rsidRPr="005E717E">
        <w:rPr>
          <w:bCs/>
          <w:sz w:val="26"/>
          <w:szCs w:val="26"/>
        </w:rPr>
        <w:t>й</w:t>
      </w:r>
      <w:r w:rsidRPr="005E717E">
        <w:rPr>
          <w:bCs/>
          <w:sz w:val="26"/>
          <w:szCs w:val="26"/>
        </w:rPr>
        <w:t xml:space="preserve"> пользователей, сформирова</w:t>
      </w:r>
      <w:r w:rsidRPr="005E717E">
        <w:rPr>
          <w:bCs/>
          <w:sz w:val="26"/>
          <w:szCs w:val="26"/>
        </w:rPr>
        <w:t>н</w:t>
      </w:r>
      <w:r w:rsidRPr="005E717E">
        <w:rPr>
          <w:bCs/>
          <w:sz w:val="26"/>
          <w:szCs w:val="26"/>
        </w:rPr>
        <w:t>ных по результатам клиринга Системы розничных плат</w:t>
      </w:r>
      <w:r w:rsidRPr="005E717E">
        <w:rPr>
          <w:bCs/>
          <w:sz w:val="26"/>
          <w:szCs w:val="26"/>
        </w:rPr>
        <w:t>е</w:t>
      </w:r>
      <w:r w:rsidRPr="005E717E">
        <w:rPr>
          <w:bCs/>
          <w:sz w:val="26"/>
          <w:szCs w:val="26"/>
        </w:rPr>
        <w:t xml:space="preserve">жей. </w:t>
      </w:r>
    </w:p>
    <w:p w14:paraId="04E753DB" w14:textId="77777777" w:rsidR="0019667D" w:rsidRPr="00D9502B" w:rsidRDefault="0019667D" w:rsidP="00674FA9">
      <w:pPr>
        <w:spacing w:line="233" w:lineRule="auto"/>
        <w:ind w:firstLine="709"/>
        <w:jc w:val="both"/>
        <w:rPr>
          <w:bCs/>
          <w:sz w:val="26"/>
          <w:szCs w:val="26"/>
        </w:rPr>
      </w:pPr>
      <w:r w:rsidRPr="005E717E">
        <w:rPr>
          <w:bCs/>
          <w:sz w:val="26"/>
          <w:szCs w:val="26"/>
        </w:rPr>
        <w:t>Закрытие операционного дня производится в 19:00 часов. Однако</w:t>
      </w:r>
      <w:r w:rsidR="004F3E8A" w:rsidRPr="005E717E">
        <w:rPr>
          <w:bCs/>
          <w:sz w:val="26"/>
          <w:szCs w:val="26"/>
        </w:rPr>
        <w:t>,</w:t>
      </w:r>
      <w:r w:rsidRPr="005E717E">
        <w:rPr>
          <w:bCs/>
          <w:sz w:val="26"/>
          <w:szCs w:val="26"/>
        </w:rPr>
        <w:t xml:space="preserve"> по заявке пользователя системы Национальный Банк может продлить операционный день. После завершения операционного дня МСПД формирует каждому пользователю</w:t>
      </w:r>
      <w:r w:rsidRPr="00D9502B">
        <w:rPr>
          <w:bCs/>
          <w:sz w:val="26"/>
          <w:szCs w:val="26"/>
        </w:rPr>
        <w:t xml:space="preserve"> </w:t>
      </w:r>
      <w:r w:rsidRPr="00D9502B">
        <w:rPr>
          <w:bCs/>
          <w:sz w:val="26"/>
          <w:szCs w:val="26"/>
        </w:rPr>
        <w:lastRenderedPageBreak/>
        <w:t>системы з</w:t>
      </w:r>
      <w:r w:rsidRPr="00D9502B">
        <w:rPr>
          <w:bCs/>
          <w:sz w:val="26"/>
          <w:szCs w:val="26"/>
        </w:rPr>
        <w:t>а</w:t>
      </w:r>
      <w:r w:rsidRPr="00D9502B">
        <w:rPr>
          <w:bCs/>
          <w:sz w:val="26"/>
          <w:szCs w:val="26"/>
        </w:rPr>
        <w:t>вершающие операционный день документы. При этом в Национальный Банк направл</w:t>
      </w:r>
      <w:r w:rsidRPr="00D9502B">
        <w:rPr>
          <w:bCs/>
          <w:sz w:val="26"/>
          <w:szCs w:val="26"/>
        </w:rPr>
        <w:t>я</w:t>
      </w:r>
      <w:r w:rsidRPr="00D9502B">
        <w:rPr>
          <w:bCs/>
          <w:sz w:val="26"/>
          <w:szCs w:val="26"/>
        </w:rPr>
        <w:t>ется электронная ведомость с сальдо позициями пользователей. Национальный Банк проводит проверку данной ведомости и сообщает о результатах проверки в КЦМР, з</w:t>
      </w:r>
      <w:r w:rsidRPr="00D9502B">
        <w:rPr>
          <w:bCs/>
          <w:sz w:val="26"/>
          <w:szCs w:val="26"/>
        </w:rPr>
        <w:t>а</w:t>
      </w:r>
      <w:r w:rsidRPr="00D9502B">
        <w:rPr>
          <w:bCs/>
          <w:sz w:val="26"/>
          <w:szCs w:val="26"/>
        </w:rPr>
        <w:t>тем Национальный Банк осуществляет перевод денег в сумме сальдо позиций польз</w:t>
      </w:r>
      <w:r w:rsidRPr="00D9502B">
        <w:rPr>
          <w:bCs/>
          <w:sz w:val="26"/>
          <w:szCs w:val="26"/>
        </w:rPr>
        <w:t>о</w:t>
      </w:r>
      <w:r w:rsidRPr="00D9502B">
        <w:rPr>
          <w:bCs/>
          <w:sz w:val="26"/>
          <w:szCs w:val="26"/>
        </w:rPr>
        <w:t>вателей со счета МСПД в Национальном Банке на счета данных пользователей, откр</w:t>
      </w:r>
      <w:r w:rsidRPr="00D9502B">
        <w:rPr>
          <w:bCs/>
          <w:sz w:val="26"/>
          <w:szCs w:val="26"/>
        </w:rPr>
        <w:t>ы</w:t>
      </w:r>
      <w:r w:rsidRPr="00D9502B">
        <w:rPr>
          <w:bCs/>
          <w:sz w:val="26"/>
          <w:szCs w:val="26"/>
        </w:rPr>
        <w:t>тые в Национал</w:t>
      </w:r>
      <w:r w:rsidRPr="00D9502B">
        <w:rPr>
          <w:bCs/>
          <w:sz w:val="26"/>
          <w:szCs w:val="26"/>
        </w:rPr>
        <w:t>ь</w:t>
      </w:r>
      <w:r w:rsidRPr="00D9502B">
        <w:rPr>
          <w:bCs/>
          <w:sz w:val="26"/>
          <w:szCs w:val="26"/>
        </w:rPr>
        <w:t>ном Банке.</w:t>
      </w:r>
    </w:p>
    <w:p w14:paraId="3988A18C" w14:textId="77777777" w:rsidR="000D4747" w:rsidRPr="00D9502B" w:rsidRDefault="000D4747" w:rsidP="00674FA9">
      <w:pPr>
        <w:pStyle w:val="13"/>
        <w:spacing w:line="233" w:lineRule="auto"/>
        <w:ind w:firstLine="709"/>
        <w:jc w:val="both"/>
        <w:rPr>
          <w:bCs/>
          <w:sz w:val="26"/>
          <w:szCs w:val="26"/>
        </w:rPr>
      </w:pPr>
      <w:r w:rsidRPr="00D9502B">
        <w:rPr>
          <w:bCs/>
          <w:sz w:val="26"/>
          <w:szCs w:val="26"/>
        </w:rPr>
        <w:t>Учитывая, что в МСПД осуществляется индивидуальный расчет каждого плат</w:t>
      </w:r>
      <w:r w:rsidRPr="00D9502B">
        <w:rPr>
          <w:bCs/>
          <w:sz w:val="26"/>
          <w:szCs w:val="26"/>
        </w:rPr>
        <w:t>е</w:t>
      </w:r>
      <w:r w:rsidRPr="00D9502B">
        <w:rPr>
          <w:bCs/>
          <w:sz w:val="26"/>
          <w:szCs w:val="26"/>
        </w:rPr>
        <w:t>жа и, соответственно, используется больше технических ресурсов, в данной системе установлены более высокие тар</w:t>
      </w:r>
      <w:r w:rsidRPr="00D9502B">
        <w:rPr>
          <w:bCs/>
          <w:sz w:val="26"/>
          <w:szCs w:val="26"/>
        </w:rPr>
        <w:t>и</w:t>
      </w:r>
      <w:r w:rsidRPr="00D9502B">
        <w:rPr>
          <w:bCs/>
          <w:sz w:val="26"/>
          <w:szCs w:val="26"/>
        </w:rPr>
        <w:t>фы</w:t>
      </w:r>
      <w:r w:rsidR="0019667D" w:rsidRPr="00D9502B">
        <w:rPr>
          <w:bCs/>
          <w:sz w:val="26"/>
          <w:szCs w:val="26"/>
        </w:rPr>
        <w:t xml:space="preserve"> на обработку платежных документов</w:t>
      </w:r>
      <w:r w:rsidR="0013769D" w:rsidRPr="00D9502B">
        <w:rPr>
          <w:bCs/>
          <w:sz w:val="26"/>
          <w:szCs w:val="26"/>
        </w:rPr>
        <w:t xml:space="preserve"> (таблица </w:t>
      </w:r>
      <w:r w:rsidR="00674FA9" w:rsidRPr="00D9502B">
        <w:rPr>
          <w:bCs/>
          <w:sz w:val="26"/>
          <w:szCs w:val="26"/>
        </w:rPr>
        <w:t>3</w:t>
      </w:r>
      <w:r w:rsidR="0013769D" w:rsidRPr="00D9502B">
        <w:rPr>
          <w:bCs/>
          <w:sz w:val="26"/>
          <w:szCs w:val="26"/>
        </w:rPr>
        <w:t>)</w:t>
      </w:r>
      <w:r w:rsidRPr="00D9502B">
        <w:rPr>
          <w:bCs/>
          <w:sz w:val="26"/>
          <w:szCs w:val="26"/>
        </w:rPr>
        <w:t xml:space="preserve">. </w:t>
      </w:r>
    </w:p>
    <w:p w14:paraId="49AA390C" w14:textId="77777777" w:rsidR="0013769D" w:rsidRPr="004F3E8A" w:rsidRDefault="0013769D" w:rsidP="00674FA9">
      <w:pPr>
        <w:pStyle w:val="aa"/>
        <w:spacing w:line="233" w:lineRule="auto"/>
        <w:ind w:firstLine="709"/>
        <w:jc w:val="right"/>
        <w:rPr>
          <w:i/>
          <w:sz w:val="26"/>
          <w:szCs w:val="26"/>
        </w:rPr>
      </w:pPr>
      <w:r w:rsidRPr="004F3E8A">
        <w:rPr>
          <w:i/>
          <w:sz w:val="26"/>
          <w:szCs w:val="26"/>
        </w:rPr>
        <w:t xml:space="preserve">Таблица </w:t>
      </w:r>
      <w:r w:rsidR="00674FA9" w:rsidRPr="004F3E8A">
        <w:rPr>
          <w:i/>
          <w:sz w:val="26"/>
          <w:szCs w:val="26"/>
        </w:rPr>
        <w:t>3</w:t>
      </w:r>
      <w:r w:rsidRPr="004F3E8A">
        <w:rPr>
          <w:i/>
          <w:sz w:val="26"/>
          <w:szCs w:val="26"/>
        </w:rPr>
        <w:t>.</w:t>
      </w:r>
    </w:p>
    <w:p w14:paraId="225B5C40" w14:textId="77777777" w:rsidR="000D4747" w:rsidRPr="00D9502B" w:rsidRDefault="000D4747" w:rsidP="00674FA9">
      <w:pPr>
        <w:pStyle w:val="13"/>
        <w:spacing w:line="233" w:lineRule="auto"/>
        <w:jc w:val="center"/>
        <w:rPr>
          <w:b/>
          <w:bCs/>
          <w:sz w:val="26"/>
          <w:szCs w:val="26"/>
        </w:rPr>
      </w:pPr>
      <w:r w:rsidRPr="00D9502B">
        <w:rPr>
          <w:b/>
          <w:bCs/>
          <w:sz w:val="26"/>
          <w:szCs w:val="26"/>
        </w:rPr>
        <w:t>Тарифы на обработку одного платежного документа в МСПД</w:t>
      </w:r>
    </w:p>
    <w:p w14:paraId="25EEC364" w14:textId="77777777" w:rsidR="00C17316" w:rsidRPr="00D9502B" w:rsidRDefault="00C17316" w:rsidP="00674FA9">
      <w:pPr>
        <w:pStyle w:val="13"/>
        <w:spacing w:line="233" w:lineRule="auto"/>
        <w:jc w:val="center"/>
        <w:rPr>
          <w:b/>
          <w:bCs/>
          <w:sz w:val="26"/>
          <w:szCs w:val="26"/>
        </w:rPr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3"/>
        <w:gridCol w:w="3361"/>
      </w:tblGrid>
      <w:tr w:rsidR="000D4747" w:rsidRPr="005E717E" w14:paraId="13470F81" w14:textId="77777777" w:rsidTr="005E717E">
        <w:tblPrEx>
          <w:tblCellMar>
            <w:top w:w="0" w:type="dxa"/>
            <w:bottom w:w="0" w:type="dxa"/>
          </w:tblCellMar>
        </w:tblPrEx>
        <w:tc>
          <w:tcPr>
            <w:tcW w:w="6363" w:type="dxa"/>
            <w:shd w:val="clear" w:color="auto" w:fill="CCFFCC"/>
          </w:tcPr>
          <w:p w14:paraId="53CA9963" w14:textId="77777777" w:rsidR="000D4747" w:rsidRPr="005E717E" w:rsidRDefault="000D4747" w:rsidP="00674FA9">
            <w:pPr>
              <w:pStyle w:val="13"/>
              <w:spacing w:line="233" w:lineRule="auto"/>
              <w:jc w:val="center"/>
              <w:rPr>
                <w:b/>
                <w:bCs/>
                <w:sz w:val="24"/>
                <w:szCs w:val="24"/>
              </w:rPr>
            </w:pPr>
            <w:r w:rsidRPr="005E717E">
              <w:rPr>
                <w:b/>
                <w:bCs/>
                <w:sz w:val="24"/>
                <w:szCs w:val="24"/>
              </w:rPr>
              <w:t>Время обработки плат</w:t>
            </w:r>
            <w:r w:rsidRPr="005E717E">
              <w:rPr>
                <w:b/>
                <w:bCs/>
                <w:sz w:val="24"/>
                <w:szCs w:val="24"/>
              </w:rPr>
              <w:t>е</w:t>
            </w:r>
            <w:r w:rsidRPr="005E717E">
              <w:rPr>
                <w:b/>
                <w:bCs/>
                <w:sz w:val="24"/>
                <w:szCs w:val="24"/>
              </w:rPr>
              <w:t>жа</w:t>
            </w:r>
          </w:p>
        </w:tc>
        <w:tc>
          <w:tcPr>
            <w:tcW w:w="3361" w:type="dxa"/>
            <w:shd w:val="clear" w:color="auto" w:fill="CCFFCC"/>
          </w:tcPr>
          <w:p w14:paraId="1E6B3E70" w14:textId="77777777" w:rsidR="000D4747" w:rsidRPr="005E717E" w:rsidRDefault="000D4747" w:rsidP="004F3E8A">
            <w:pPr>
              <w:pStyle w:val="13"/>
              <w:spacing w:line="233" w:lineRule="auto"/>
              <w:jc w:val="center"/>
              <w:rPr>
                <w:b/>
                <w:bCs/>
                <w:sz w:val="24"/>
                <w:szCs w:val="24"/>
              </w:rPr>
            </w:pPr>
            <w:r w:rsidRPr="005E717E">
              <w:rPr>
                <w:b/>
                <w:bCs/>
                <w:sz w:val="24"/>
                <w:szCs w:val="24"/>
              </w:rPr>
              <w:t>Стоимость, тенге</w:t>
            </w:r>
          </w:p>
        </w:tc>
      </w:tr>
      <w:tr w:rsidR="000D4747" w:rsidRPr="005E717E" w14:paraId="3BEEDA83" w14:textId="77777777" w:rsidTr="005E7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3" w:type="dxa"/>
          </w:tcPr>
          <w:p w14:paraId="282A7FE9" w14:textId="77777777" w:rsidR="000D4747" w:rsidRPr="005E717E" w:rsidRDefault="000D4747" w:rsidP="00674FA9">
            <w:pPr>
              <w:pStyle w:val="13"/>
              <w:spacing w:line="233" w:lineRule="auto"/>
              <w:jc w:val="both"/>
              <w:rPr>
                <w:bCs/>
                <w:sz w:val="24"/>
                <w:szCs w:val="24"/>
              </w:rPr>
            </w:pPr>
            <w:r w:rsidRPr="005E717E">
              <w:rPr>
                <w:bCs/>
                <w:sz w:val="24"/>
                <w:szCs w:val="24"/>
              </w:rPr>
              <w:t>с 8-00 до 13-00 часов</w:t>
            </w:r>
          </w:p>
        </w:tc>
        <w:tc>
          <w:tcPr>
            <w:tcW w:w="3361" w:type="dxa"/>
          </w:tcPr>
          <w:p w14:paraId="0179E264" w14:textId="77777777" w:rsidR="000D4747" w:rsidRPr="005E717E" w:rsidRDefault="000D4747" w:rsidP="00674FA9">
            <w:pPr>
              <w:pStyle w:val="13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5E717E">
              <w:rPr>
                <w:bCs/>
                <w:sz w:val="24"/>
                <w:szCs w:val="24"/>
              </w:rPr>
              <w:t>57-00</w:t>
            </w:r>
          </w:p>
        </w:tc>
      </w:tr>
      <w:tr w:rsidR="000D4747" w:rsidRPr="005E717E" w14:paraId="6D7BC60D" w14:textId="77777777" w:rsidTr="005E7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3" w:type="dxa"/>
          </w:tcPr>
          <w:p w14:paraId="5541B8AB" w14:textId="77777777" w:rsidR="000D4747" w:rsidRPr="005E717E" w:rsidRDefault="000D4747" w:rsidP="00674FA9">
            <w:pPr>
              <w:pStyle w:val="13"/>
              <w:spacing w:line="233" w:lineRule="auto"/>
              <w:jc w:val="both"/>
              <w:rPr>
                <w:bCs/>
                <w:sz w:val="24"/>
                <w:szCs w:val="24"/>
              </w:rPr>
            </w:pPr>
            <w:r w:rsidRPr="005E717E">
              <w:rPr>
                <w:bCs/>
                <w:sz w:val="24"/>
                <w:szCs w:val="24"/>
              </w:rPr>
              <w:t>с 13-00 до 19-00 часов</w:t>
            </w:r>
          </w:p>
        </w:tc>
        <w:tc>
          <w:tcPr>
            <w:tcW w:w="3361" w:type="dxa"/>
          </w:tcPr>
          <w:p w14:paraId="55565EB2" w14:textId="77777777" w:rsidR="000D4747" w:rsidRPr="005E717E" w:rsidRDefault="000D4747" w:rsidP="00674FA9">
            <w:pPr>
              <w:pStyle w:val="13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5E717E">
              <w:rPr>
                <w:bCs/>
                <w:sz w:val="24"/>
                <w:szCs w:val="24"/>
              </w:rPr>
              <w:t>114-00</w:t>
            </w:r>
          </w:p>
        </w:tc>
      </w:tr>
      <w:tr w:rsidR="000D4747" w:rsidRPr="005E717E" w14:paraId="37591722" w14:textId="77777777" w:rsidTr="005E7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3" w:type="dxa"/>
          </w:tcPr>
          <w:p w14:paraId="4069D66F" w14:textId="77777777" w:rsidR="000D4747" w:rsidRPr="005E717E" w:rsidRDefault="000D4747" w:rsidP="00674FA9">
            <w:pPr>
              <w:pStyle w:val="13"/>
              <w:spacing w:line="233" w:lineRule="auto"/>
              <w:jc w:val="both"/>
              <w:rPr>
                <w:bCs/>
                <w:sz w:val="24"/>
                <w:szCs w:val="24"/>
              </w:rPr>
            </w:pPr>
            <w:r w:rsidRPr="005E717E">
              <w:rPr>
                <w:bCs/>
                <w:sz w:val="24"/>
                <w:szCs w:val="24"/>
              </w:rPr>
              <w:t>с 19-00 до 8-00 часов (при продлении опер</w:t>
            </w:r>
            <w:r w:rsidRPr="005E717E">
              <w:rPr>
                <w:bCs/>
                <w:sz w:val="24"/>
                <w:szCs w:val="24"/>
              </w:rPr>
              <w:t>а</w:t>
            </w:r>
            <w:r w:rsidRPr="005E717E">
              <w:rPr>
                <w:bCs/>
                <w:sz w:val="24"/>
                <w:szCs w:val="24"/>
              </w:rPr>
              <w:t>ционного дня)</w:t>
            </w:r>
          </w:p>
        </w:tc>
        <w:tc>
          <w:tcPr>
            <w:tcW w:w="3361" w:type="dxa"/>
          </w:tcPr>
          <w:p w14:paraId="375447F3" w14:textId="77777777" w:rsidR="000D4747" w:rsidRPr="005E717E" w:rsidRDefault="000D4747" w:rsidP="00674FA9">
            <w:pPr>
              <w:pStyle w:val="13"/>
              <w:spacing w:line="233" w:lineRule="auto"/>
              <w:jc w:val="center"/>
              <w:rPr>
                <w:bCs/>
                <w:sz w:val="24"/>
                <w:szCs w:val="24"/>
              </w:rPr>
            </w:pPr>
            <w:r w:rsidRPr="005E717E">
              <w:rPr>
                <w:bCs/>
                <w:sz w:val="24"/>
                <w:szCs w:val="24"/>
              </w:rPr>
              <w:t>740-00</w:t>
            </w:r>
          </w:p>
        </w:tc>
      </w:tr>
    </w:tbl>
    <w:p w14:paraId="6FD955BB" w14:textId="77777777" w:rsidR="0019667D" w:rsidRPr="00D9502B" w:rsidRDefault="0019667D" w:rsidP="00674FA9">
      <w:pPr>
        <w:spacing w:line="233" w:lineRule="auto"/>
        <w:ind w:firstLine="709"/>
        <w:jc w:val="both"/>
        <w:rPr>
          <w:snapToGrid w:val="0"/>
          <w:sz w:val="26"/>
          <w:szCs w:val="26"/>
        </w:rPr>
      </w:pPr>
      <w:r w:rsidRPr="00D9502B">
        <w:rPr>
          <w:bCs/>
          <w:sz w:val="26"/>
          <w:szCs w:val="26"/>
        </w:rPr>
        <w:t>Пользователем МСПД может быть любой банк или организация, осуществля</w:t>
      </w:r>
      <w:r w:rsidRPr="00D9502B">
        <w:rPr>
          <w:bCs/>
          <w:sz w:val="26"/>
          <w:szCs w:val="26"/>
        </w:rPr>
        <w:t>ю</w:t>
      </w:r>
      <w:r w:rsidRPr="00D9502B">
        <w:rPr>
          <w:bCs/>
          <w:sz w:val="26"/>
          <w:szCs w:val="26"/>
        </w:rPr>
        <w:t>щая отдельные виды банковских операций, которой открыт корреспондентский счет в тенге в Национальном Банке. При этом для получения доступа в систему необходимо заключение договора с оператором платежной системы – РГП «</w:t>
      </w:r>
      <w:r w:rsidR="00BD1DE2" w:rsidRPr="00D9502B">
        <w:rPr>
          <w:bCs/>
          <w:sz w:val="26"/>
          <w:szCs w:val="26"/>
        </w:rPr>
        <w:t>КЦМР</w:t>
      </w:r>
      <w:r w:rsidRPr="00D9502B">
        <w:rPr>
          <w:bCs/>
          <w:sz w:val="26"/>
          <w:szCs w:val="26"/>
        </w:rPr>
        <w:t>». Количество пользователей МСПД по состоянию на 01.01.2011 год составило 51</w:t>
      </w:r>
      <w:r w:rsidRPr="00D9502B">
        <w:rPr>
          <w:bCs/>
          <w:sz w:val="26"/>
          <w:szCs w:val="26"/>
          <w:vertAlign w:val="superscript"/>
        </w:rPr>
        <w:footnoteReference w:id="1"/>
      </w:r>
      <w:r w:rsidRPr="00D9502B">
        <w:rPr>
          <w:bCs/>
          <w:sz w:val="26"/>
          <w:szCs w:val="26"/>
        </w:rPr>
        <w:t>, в том числе 39 банков второго уровня и АО «Банк развития Казахстана», Комитет казначейства Мин</w:t>
      </w:r>
      <w:r w:rsidRPr="00D9502B">
        <w:rPr>
          <w:bCs/>
          <w:sz w:val="26"/>
          <w:szCs w:val="26"/>
        </w:rPr>
        <w:t>и</w:t>
      </w:r>
      <w:r w:rsidRPr="00D9502B">
        <w:rPr>
          <w:bCs/>
          <w:sz w:val="26"/>
          <w:szCs w:val="26"/>
        </w:rPr>
        <w:t>стерства финансов</w:t>
      </w:r>
      <w:r w:rsidR="00BD1DE2" w:rsidRPr="00D9502B">
        <w:rPr>
          <w:bCs/>
          <w:sz w:val="26"/>
          <w:szCs w:val="26"/>
        </w:rPr>
        <w:t xml:space="preserve"> Республики Казахстан</w:t>
      </w:r>
      <w:r w:rsidRPr="00D9502B">
        <w:rPr>
          <w:bCs/>
          <w:sz w:val="26"/>
          <w:szCs w:val="26"/>
        </w:rPr>
        <w:t>, Межгосударственный банк и Евразийский банк развития, Наци</w:t>
      </w:r>
      <w:r w:rsidRPr="00D9502B">
        <w:rPr>
          <w:bCs/>
          <w:sz w:val="26"/>
          <w:szCs w:val="26"/>
        </w:rPr>
        <w:t>о</w:t>
      </w:r>
      <w:r w:rsidRPr="00D9502B">
        <w:rPr>
          <w:bCs/>
          <w:sz w:val="26"/>
          <w:szCs w:val="26"/>
        </w:rPr>
        <w:t>нальный Банк, Государственный центр по выплате пенсий и 6 организаций, осущест</w:t>
      </w:r>
      <w:r w:rsidRPr="00D9502B">
        <w:rPr>
          <w:bCs/>
          <w:sz w:val="26"/>
          <w:szCs w:val="26"/>
        </w:rPr>
        <w:t>в</w:t>
      </w:r>
      <w:r w:rsidRPr="00D9502B">
        <w:rPr>
          <w:bCs/>
          <w:sz w:val="26"/>
          <w:szCs w:val="26"/>
        </w:rPr>
        <w:t>ляющих отдельные виды банковских операций (АО «Казпочта», АО «Казахстанская ипотечная компания», АО «Центральный депозитарий ценных бумаг», АО «Казахста</w:t>
      </w:r>
      <w:r w:rsidRPr="00D9502B">
        <w:rPr>
          <w:bCs/>
          <w:sz w:val="26"/>
          <w:szCs w:val="26"/>
        </w:rPr>
        <w:t>н</w:t>
      </w:r>
      <w:r w:rsidRPr="00D9502B">
        <w:rPr>
          <w:bCs/>
          <w:sz w:val="26"/>
          <w:szCs w:val="26"/>
        </w:rPr>
        <w:t>ская фондовая биржа», РГП «</w:t>
      </w:r>
      <w:r w:rsidR="00BD1DE2" w:rsidRPr="00D9502B">
        <w:rPr>
          <w:bCs/>
          <w:sz w:val="26"/>
          <w:szCs w:val="26"/>
        </w:rPr>
        <w:t>КЦМР</w:t>
      </w:r>
      <w:r w:rsidRPr="00D9502B">
        <w:rPr>
          <w:bCs/>
          <w:sz w:val="26"/>
          <w:szCs w:val="26"/>
        </w:rPr>
        <w:t>» и</w:t>
      </w:r>
      <w:r w:rsidRPr="00D9502B">
        <w:rPr>
          <w:sz w:val="26"/>
          <w:szCs w:val="26"/>
        </w:rPr>
        <w:t xml:space="preserve"> Клиринговая п</w:t>
      </w:r>
      <w:r w:rsidRPr="00D9502B">
        <w:rPr>
          <w:sz w:val="26"/>
          <w:szCs w:val="26"/>
        </w:rPr>
        <w:t>а</w:t>
      </w:r>
      <w:r w:rsidRPr="00D9502B">
        <w:rPr>
          <w:sz w:val="26"/>
          <w:szCs w:val="26"/>
        </w:rPr>
        <w:t>лата КЦМР</w:t>
      </w:r>
      <w:r w:rsidRPr="00D9502B">
        <w:rPr>
          <w:snapToGrid w:val="0"/>
          <w:sz w:val="26"/>
          <w:szCs w:val="26"/>
        </w:rPr>
        <w:t>).</w:t>
      </w:r>
    </w:p>
    <w:p w14:paraId="7FBAD3BA" w14:textId="77777777" w:rsidR="00CA76AD" w:rsidRPr="00D9502B" w:rsidRDefault="002A5CF4" w:rsidP="00674FA9">
      <w:pPr>
        <w:pStyle w:val="13"/>
        <w:spacing w:line="233" w:lineRule="auto"/>
        <w:ind w:firstLine="709"/>
        <w:jc w:val="both"/>
        <w:rPr>
          <w:bCs/>
          <w:sz w:val="26"/>
          <w:szCs w:val="26"/>
        </w:rPr>
      </w:pPr>
      <w:r w:rsidRPr="00D9502B">
        <w:rPr>
          <w:bCs/>
          <w:sz w:val="26"/>
          <w:szCs w:val="26"/>
        </w:rPr>
        <w:t>О</w:t>
      </w:r>
      <w:r w:rsidR="0019667D" w:rsidRPr="00D9502B">
        <w:rPr>
          <w:bCs/>
          <w:sz w:val="26"/>
          <w:szCs w:val="26"/>
        </w:rPr>
        <w:t xml:space="preserve">собое значение уделяется соответствию </w:t>
      </w:r>
      <w:r w:rsidR="00BD1DE2" w:rsidRPr="00D9502B">
        <w:rPr>
          <w:bCs/>
          <w:sz w:val="26"/>
          <w:szCs w:val="26"/>
        </w:rPr>
        <w:t>систе</w:t>
      </w:r>
      <w:r w:rsidR="00BD1DE2" w:rsidRPr="00D9502B">
        <w:rPr>
          <w:bCs/>
          <w:sz w:val="26"/>
          <w:szCs w:val="26"/>
        </w:rPr>
        <w:t>м</w:t>
      </w:r>
      <w:r w:rsidR="00BD1DE2" w:rsidRPr="00D9502B">
        <w:rPr>
          <w:bCs/>
          <w:sz w:val="26"/>
          <w:szCs w:val="26"/>
        </w:rPr>
        <w:t>но-значимой для экономики страны МСПД</w:t>
      </w:r>
      <w:r w:rsidR="0019667D" w:rsidRPr="00D9502B">
        <w:rPr>
          <w:bCs/>
          <w:sz w:val="26"/>
          <w:szCs w:val="26"/>
        </w:rPr>
        <w:t xml:space="preserve"> Ключевым Принципам, разработанным Комитетом по платежным и расчетным системам центральных банков стран «Группы десяти» и предназначенным в качестве директив в целях содействия построению без</w:t>
      </w:r>
      <w:r w:rsidR="0019667D" w:rsidRPr="00D9502B">
        <w:rPr>
          <w:bCs/>
          <w:sz w:val="26"/>
          <w:szCs w:val="26"/>
        </w:rPr>
        <w:t>о</w:t>
      </w:r>
      <w:r w:rsidR="0019667D" w:rsidRPr="00D9502B">
        <w:rPr>
          <w:bCs/>
          <w:sz w:val="26"/>
          <w:szCs w:val="26"/>
        </w:rPr>
        <w:t>пасных и эффективных платежных систем. Р</w:t>
      </w:r>
      <w:r w:rsidR="00CA76AD" w:rsidRPr="00D9502B">
        <w:rPr>
          <w:bCs/>
          <w:sz w:val="26"/>
          <w:szCs w:val="26"/>
        </w:rPr>
        <w:t xml:space="preserve">абота Национального Банка Казахстана по совершенствованию МСПД, ориентированной на международные стандарты, высоко оценена консультантами Международных финансовых организаций. </w:t>
      </w:r>
      <w:r w:rsidR="0019667D" w:rsidRPr="00D9502B">
        <w:rPr>
          <w:bCs/>
          <w:sz w:val="26"/>
          <w:szCs w:val="26"/>
        </w:rPr>
        <w:t>С</w:t>
      </w:r>
      <w:r w:rsidR="00CA76AD" w:rsidRPr="00D9502B">
        <w:rPr>
          <w:bCs/>
          <w:sz w:val="26"/>
          <w:szCs w:val="26"/>
        </w:rPr>
        <w:t xml:space="preserve">оответствие МСПД Ключевым Принципам </w:t>
      </w:r>
      <w:r w:rsidR="00BD1DE2" w:rsidRPr="00D9502B">
        <w:rPr>
          <w:bCs/>
          <w:sz w:val="26"/>
          <w:szCs w:val="26"/>
        </w:rPr>
        <w:t>Комитета по платежным и расчетным системам</w:t>
      </w:r>
      <w:r w:rsidR="00CA76AD" w:rsidRPr="00D9502B">
        <w:rPr>
          <w:bCs/>
          <w:sz w:val="26"/>
          <w:szCs w:val="26"/>
        </w:rPr>
        <w:t xml:space="preserve"> основано на следующих фактах.</w:t>
      </w:r>
    </w:p>
    <w:p w14:paraId="3D597CE2" w14:textId="77777777" w:rsidR="00CA76AD" w:rsidRPr="00D9502B" w:rsidRDefault="00CA76AD" w:rsidP="003C6501">
      <w:pPr>
        <w:pStyle w:val="13"/>
        <w:numPr>
          <w:ilvl w:val="0"/>
          <w:numId w:val="3"/>
        </w:numPr>
        <w:tabs>
          <w:tab w:val="left" w:pos="1122"/>
        </w:tabs>
        <w:autoSpaceDE/>
        <w:autoSpaceDN/>
        <w:spacing w:line="233" w:lineRule="auto"/>
        <w:ind w:left="0" w:firstLine="709"/>
        <w:jc w:val="both"/>
        <w:rPr>
          <w:bCs/>
          <w:sz w:val="26"/>
          <w:szCs w:val="26"/>
        </w:rPr>
      </w:pPr>
      <w:r w:rsidRPr="00D9502B">
        <w:rPr>
          <w:bCs/>
          <w:i/>
          <w:sz w:val="26"/>
          <w:szCs w:val="26"/>
        </w:rPr>
        <w:t>Система должна иметь хорошо проработанную нормативную базу во всех соответству</w:t>
      </w:r>
      <w:r w:rsidRPr="00D9502B">
        <w:rPr>
          <w:bCs/>
          <w:i/>
          <w:sz w:val="26"/>
          <w:szCs w:val="26"/>
        </w:rPr>
        <w:t>ю</w:t>
      </w:r>
      <w:r w:rsidRPr="00D9502B">
        <w:rPr>
          <w:bCs/>
          <w:i/>
          <w:sz w:val="26"/>
          <w:szCs w:val="26"/>
        </w:rPr>
        <w:t>щих юрисдикциях</w:t>
      </w:r>
      <w:r w:rsidRPr="00D9502B">
        <w:rPr>
          <w:bCs/>
          <w:sz w:val="26"/>
          <w:szCs w:val="26"/>
        </w:rPr>
        <w:t>.</w:t>
      </w:r>
    </w:p>
    <w:p w14:paraId="2D18BCC0" w14:textId="77777777" w:rsidR="00CA76AD" w:rsidRPr="00D9502B" w:rsidRDefault="00CA76AD" w:rsidP="00674FA9">
      <w:pPr>
        <w:pStyle w:val="13"/>
        <w:spacing w:line="233" w:lineRule="auto"/>
        <w:ind w:firstLine="709"/>
        <w:jc w:val="both"/>
        <w:rPr>
          <w:bCs/>
          <w:sz w:val="26"/>
          <w:szCs w:val="26"/>
        </w:rPr>
      </w:pPr>
      <w:r w:rsidRPr="00D9502B">
        <w:rPr>
          <w:bCs/>
          <w:sz w:val="26"/>
          <w:szCs w:val="26"/>
        </w:rPr>
        <w:t>МСПД основана на прочной правовой основе, представленной Закон</w:t>
      </w:r>
      <w:r w:rsidR="00BD1DE2" w:rsidRPr="00D9502B">
        <w:rPr>
          <w:bCs/>
          <w:sz w:val="26"/>
          <w:szCs w:val="26"/>
        </w:rPr>
        <w:t xml:space="preserve">ами Республики Казахстан </w:t>
      </w:r>
      <w:r w:rsidRPr="00D9502B">
        <w:rPr>
          <w:bCs/>
          <w:sz w:val="26"/>
          <w:szCs w:val="26"/>
        </w:rPr>
        <w:t>«О Н</w:t>
      </w:r>
      <w:r w:rsidRPr="00D9502B">
        <w:rPr>
          <w:bCs/>
          <w:sz w:val="26"/>
          <w:szCs w:val="26"/>
        </w:rPr>
        <w:t>а</w:t>
      </w:r>
      <w:r w:rsidRPr="00D9502B">
        <w:rPr>
          <w:bCs/>
          <w:sz w:val="26"/>
          <w:szCs w:val="26"/>
        </w:rPr>
        <w:t>циональном Банке Республики Казахстан», «О банках и банковской деятел</w:t>
      </w:r>
      <w:r w:rsidRPr="00D9502B">
        <w:rPr>
          <w:bCs/>
          <w:sz w:val="26"/>
          <w:szCs w:val="26"/>
        </w:rPr>
        <w:t>ь</w:t>
      </w:r>
      <w:r w:rsidRPr="00D9502B">
        <w:rPr>
          <w:bCs/>
          <w:sz w:val="26"/>
          <w:szCs w:val="26"/>
        </w:rPr>
        <w:t>ности» и «О платежах и переводах денег». Также разработаны и действуют Правила перевода денег в МСПД</w:t>
      </w:r>
      <w:r w:rsidR="002A5CF4" w:rsidRPr="00D9502B">
        <w:rPr>
          <w:rStyle w:val="a4"/>
          <w:bCs/>
          <w:sz w:val="26"/>
          <w:szCs w:val="26"/>
        </w:rPr>
        <w:footnoteReference w:id="2"/>
      </w:r>
      <w:r w:rsidRPr="00D9502B">
        <w:rPr>
          <w:bCs/>
          <w:sz w:val="26"/>
          <w:szCs w:val="26"/>
        </w:rPr>
        <w:t xml:space="preserve">, </w:t>
      </w:r>
      <w:r w:rsidR="00BD1DE2" w:rsidRPr="00D9502B">
        <w:rPr>
          <w:bCs/>
          <w:sz w:val="26"/>
          <w:szCs w:val="26"/>
        </w:rPr>
        <w:t xml:space="preserve">Инструкция о требованиях к организационным мерам и программно-техническим средствам, обеспечивающим доступ банков и организаций, осуществляющих отдельные виды банковских </w:t>
      </w:r>
      <w:r w:rsidR="00BD1DE2" w:rsidRPr="00D9502B">
        <w:rPr>
          <w:bCs/>
          <w:sz w:val="26"/>
          <w:szCs w:val="26"/>
        </w:rPr>
        <w:lastRenderedPageBreak/>
        <w:t>операций, в платежные системы РГП «КЦМР»</w:t>
      </w:r>
      <w:r w:rsidR="002A5CF4" w:rsidRPr="00D9502B">
        <w:rPr>
          <w:rStyle w:val="a4"/>
          <w:bCs/>
          <w:sz w:val="26"/>
          <w:szCs w:val="26"/>
        </w:rPr>
        <w:footnoteReference w:id="3"/>
      </w:r>
      <w:r w:rsidR="00BD1DE2" w:rsidRPr="00D9502B">
        <w:rPr>
          <w:bCs/>
          <w:sz w:val="26"/>
          <w:szCs w:val="26"/>
        </w:rPr>
        <w:t xml:space="preserve">, иные правила и стандарты, а также договора, </w:t>
      </w:r>
      <w:r w:rsidRPr="00D9502B">
        <w:rPr>
          <w:bCs/>
          <w:sz w:val="26"/>
          <w:szCs w:val="26"/>
        </w:rPr>
        <w:t xml:space="preserve">где точно раскрыты процедуры системы. </w:t>
      </w:r>
    </w:p>
    <w:p w14:paraId="290DD2A4" w14:textId="77777777" w:rsidR="00CA76AD" w:rsidRPr="00D9502B" w:rsidRDefault="00CA76AD" w:rsidP="003C6501">
      <w:pPr>
        <w:pStyle w:val="13"/>
        <w:numPr>
          <w:ilvl w:val="0"/>
          <w:numId w:val="3"/>
        </w:numPr>
        <w:tabs>
          <w:tab w:val="left" w:pos="1122"/>
        </w:tabs>
        <w:autoSpaceDE/>
        <w:autoSpaceDN/>
        <w:spacing w:line="233" w:lineRule="auto"/>
        <w:ind w:left="0" w:firstLine="709"/>
        <w:jc w:val="both"/>
        <w:rPr>
          <w:bCs/>
          <w:i/>
          <w:sz w:val="26"/>
          <w:szCs w:val="26"/>
        </w:rPr>
      </w:pPr>
      <w:r w:rsidRPr="00D9502B">
        <w:rPr>
          <w:bCs/>
          <w:i/>
          <w:sz w:val="26"/>
          <w:szCs w:val="26"/>
        </w:rPr>
        <w:t>Правила и процедуры системы должны давать участникам четкое пре</w:t>
      </w:r>
      <w:r w:rsidRPr="00D9502B">
        <w:rPr>
          <w:bCs/>
          <w:i/>
          <w:sz w:val="26"/>
          <w:szCs w:val="26"/>
        </w:rPr>
        <w:t>д</w:t>
      </w:r>
      <w:r w:rsidRPr="00D9502B">
        <w:rPr>
          <w:bCs/>
          <w:i/>
          <w:sz w:val="26"/>
          <w:szCs w:val="26"/>
        </w:rPr>
        <w:t>ставление о влиянии системы на каждый из финансовых рисков, которые они прин</w:t>
      </w:r>
      <w:r w:rsidRPr="00D9502B">
        <w:rPr>
          <w:bCs/>
          <w:i/>
          <w:sz w:val="26"/>
          <w:szCs w:val="26"/>
        </w:rPr>
        <w:t>и</w:t>
      </w:r>
      <w:r w:rsidRPr="00D9502B">
        <w:rPr>
          <w:bCs/>
          <w:i/>
          <w:sz w:val="26"/>
          <w:szCs w:val="26"/>
        </w:rPr>
        <w:t>мают на себя всле</w:t>
      </w:r>
      <w:r w:rsidRPr="00D9502B">
        <w:rPr>
          <w:bCs/>
          <w:i/>
          <w:sz w:val="26"/>
          <w:szCs w:val="26"/>
        </w:rPr>
        <w:t>д</w:t>
      </w:r>
      <w:r w:rsidRPr="00D9502B">
        <w:rPr>
          <w:bCs/>
          <w:i/>
          <w:sz w:val="26"/>
          <w:szCs w:val="26"/>
        </w:rPr>
        <w:t>ствие  участия в системе.</w:t>
      </w:r>
    </w:p>
    <w:p w14:paraId="12569C99" w14:textId="77777777" w:rsidR="00CA76AD" w:rsidRPr="00D9502B" w:rsidRDefault="00CA76AD" w:rsidP="00674FA9">
      <w:pPr>
        <w:pStyle w:val="13"/>
        <w:spacing w:line="233" w:lineRule="auto"/>
        <w:ind w:firstLine="709"/>
        <w:jc w:val="both"/>
        <w:rPr>
          <w:bCs/>
          <w:sz w:val="26"/>
          <w:szCs w:val="26"/>
        </w:rPr>
      </w:pPr>
      <w:r w:rsidRPr="00D9502B">
        <w:rPr>
          <w:bCs/>
          <w:sz w:val="26"/>
          <w:szCs w:val="26"/>
        </w:rPr>
        <w:t>Правила и процедуры МСПД дают четкое определение прав и обязанностей всех участников системы. Все правила и процедуры оформлены в виде надлежащих док</w:t>
      </w:r>
      <w:r w:rsidRPr="00D9502B">
        <w:rPr>
          <w:bCs/>
          <w:sz w:val="26"/>
          <w:szCs w:val="26"/>
        </w:rPr>
        <w:t>у</w:t>
      </w:r>
      <w:r w:rsidRPr="00D9502B">
        <w:rPr>
          <w:bCs/>
          <w:sz w:val="26"/>
          <w:szCs w:val="26"/>
        </w:rPr>
        <w:t>ментов и доступны всем участникам системы. Так, в Правилах переводов денег в МСПД представлено четкое описание функционирования системы, ответственности каждого из участников системы, а также риски, которым они могут подвергаться, мет</w:t>
      </w:r>
      <w:r w:rsidRPr="00D9502B">
        <w:rPr>
          <w:bCs/>
          <w:sz w:val="26"/>
          <w:szCs w:val="26"/>
        </w:rPr>
        <w:t>о</w:t>
      </w:r>
      <w:r w:rsidRPr="00D9502B">
        <w:rPr>
          <w:bCs/>
          <w:sz w:val="26"/>
          <w:szCs w:val="26"/>
        </w:rPr>
        <w:t xml:space="preserve">ды мониторинга и управления рисками. </w:t>
      </w:r>
    </w:p>
    <w:p w14:paraId="1FC243D8" w14:textId="77777777" w:rsidR="00CA76AD" w:rsidRPr="00D9502B" w:rsidRDefault="00CA76AD" w:rsidP="003C6501">
      <w:pPr>
        <w:pStyle w:val="13"/>
        <w:numPr>
          <w:ilvl w:val="0"/>
          <w:numId w:val="3"/>
        </w:numPr>
        <w:tabs>
          <w:tab w:val="left" w:pos="1122"/>
        </w:tabs>
        <w:autoSpaceDE/>
        <w:autoSpaceDN/>
        <w:spacing w:line="233" w:lineRule="auto"/>
        <w:ind w:left="0" w:firstLine="709"/>
        <w:jc w:val="both"/>
        <w:rPr>
          <w:bCs/>
          <w:i/>
          <w:sz w:val="26"/>
          <w:szCs w:val="26"/>
        </w:rPr>
      </w:pPr>
      <w:r w:rsidRPr="00D9502B">
        <w:rPr>
          <w:bCs/>
          <w:i/>
          <w:sz w:val="26"/>
          <w:szCs w:val="26"/>
        </w:rPr>
        <w:t>Система должна иметь четко определенные процедуры управления кр</w:t>
      </w:r>
      <w:r w:rsidRPr="00D9502B">
        <w:rPr>
          <w:bCs/>
          <w:i/>
          <w:sz w:val="26"/>
          <w:szCs w:val="26"/>
        </w:rPr>
        <w:t>е</w:t>
      </w:r>
      <w:r w:rsidRPr="00D9502B">
        <w:rPr>
          <w:bCs/>
          <w:i/>
          <w:sz w:val="26"/>
          <w:szCs w:val="26"/>
        </w:rPr>
        <w:t>дитным риском и риском ликвидности, в них должны оговариваться соответству</w:t>
      </w:r>
      <w:r w:rsidRPr="00D9502B">
        <w:rPr>
          <w:bCs/>
          <w:i/>
          <w:sz w:val="26"/>
          <w:szCs w:val="26"/>
        </w:rPr>
        <w:t>ю</w:t>
      </w:r>
      <w:r w:rsidRPr="00D9502B">
        <w:rPr>
          <w:bCs/>
          <w:i/>
          <w:sz w:val="26"/>
          <w:szCs w:val="26"/>
        </w:rPr>
        <w:t>щие обязанности оператора системы и ее участников, а также содержаться надл</w:t>
      </w:r>
      <w:r w:rsidRPr="00D9502B">
        <w:rPr>
          <w:bCs/>
          <w:i/>
          <w:sz w:val="26"/>
          <w:szCs w:val="26"/>
        </w:rPr>
        <w:t>е</w:t>
      </w:r>
      <w:r w:rsidRPr="00D9502B">
        <w:rPr>
          <w:bCs/>
          <w:i/>
          <w:sz w:val="26"/>
          <w:szCs w:val="26"/>
        </w:rPr>
        <w:t>жащие стимулы к управлению этими рисками и их огран</w:t>
      </w:r>
      <w:r w:rsidRPr="00D9502B">
        <w:rPr>
          <w:bCs/>
          <w:i/>
          <w:sz w:val="26"/>
          <w:szCs w:val="26"/>
        </w:rPr>
        <w:t>и</w:t>
      </w:r>
      <w:r w:rsidRPr="00D9502B">
        <w:rPr>
          <w:bCs/>
          <w:i/>
          <w:sz w:val="26"/>
          <w:szCs w:val="26"/>
        </w:rPr>
        <w:t>чению.</w:t>
      </w:r>
    </w:p>
    <w:p w14:paraId="7AB17A06" w14:textId="77777777" w:rsidR="00CA76AD" w:rsidRPr="00D9502B" w:rsidRDefault="00CA76AD" w:rsidP="002A5CF4">
      <w:pPr>
        <w:pStyle w:val="13"/>
        <w:spacing w:line="233" w:lineRule="auto"/>
        <w:ind w:firstLine="709"/>
        <w:jc w:val="both"/>
        <w:rPr>
          <w:sz w:val="26"/>
          <w:szCs w:val="26"/>
        </w:rPr>
      </w:pPr>
      <w:r w:rsidRPr="00D9502B">
        <w:rPr>
          <w:sz w:val="26"/>
          <w:szCs w:val="26"/>
        </w:rPr>
        <w:t>Для управления кредитным риском и риском ликвидности используются мех</w:t>
      </w:r>
      <w:r w:rsidRPr="00D9502B">
        <w:rPr>
          <w:sz w:val="26"/>
          <w:szCs w:val="26"/>
        </w:rPr>
        <w:t>а</w:t>
      </w:r>
      <w:r w:rsidRPr="00D9502B">
        <w:rPr>
          <w:sz w:val="26"/>
          <w:szCs w:val="26"/>
        </w:rPr>
        <w:t>низмы управления очередью, мониторинг сист</w:t>
      </w:r>
      <w:r w:rsidR="0019667D" w:rsidRPr="00D9502B">
        <w:rPr>
          <w:sz w:val="26"/>
          <w:szCs w:val="26"/>
        </w:rPr>
        <w:t>емы в режиме реального времени</w:t>
      </w:r>
      <w:r w:rsidRPr="00D9502B">
        <w:rPr>
          <w:sz w:val="26"/>
          <w:szCs w:val="26"/>
        </w:rPr>
        <w:t>. Как было указано выше, пользователь системы имеет возможность управлять своей очередью: устанавливать очередность исполнения платежных документов, от</w:t>
      </w:r>
      <w:r w:rsidRPr="00D9502B">
        <w:rPr>
          <w:sz w:val="26"/>
          <w:szCs w:val="26"/>
        </w:rPr>
        <w:t>о</w:t>
      </w:r>
      <w:r w:rsidRPr="00D9502B">
        <w:rPr>
          <w:sz w:val="26"/>
          <w:szCs w:val="26"/>
        </w:rPr>
        <w:t>звать в любой момент платежный документ, находящийся в очереди. В течение опер</w:t>
      </w:r>
      <w:r w:rsidRPr="00D9502B">
        <w:rPr>
          <w:sz w:val="26"/>
          <w:szCs w:val="26"/>
        </w:rPr>
        <w:t>а</w:t>
      </w:r>
      <w:r w:rsidRPr="00D9502B">
        <w:rPr>
          <w:sz w:val="26"/>
          <w:szCs w:val="26"/>
        </w:rPr>
        <w:t>ционного дня пользователям, по их запросам, предоставляется информация об испо</w:t>
      </w:r>
      <w:r w:rsidRPr="00D9502B">
        <w:rPr>
          <w:sz w:val="26"/>
          <w:szCs w:val="26"/>
        </w:rPr>
        <w:t>л</w:t>
      </w:r>
      <w:r w:rsidRPr="00D9502B">
        <w:rPr>
          <w:sz w:val="26"/>
          <w:szCs w:val="26"/>
        </w:rPr>
        <w:t>ненных платежах, о платежных документах, зарегистрированных в очереди, и об оста</w:t>
      </w:r>
      <w:r w:rsidRPr="00D9502B">
        <w:rPr>
          <w:sz w:val="26"/>
          <w:szCs w:val="26"/>
        </w:rPr>
        <w:t>т</w:t>
      </w:r>
      <w:r w:rsidRPr="00D9502B">
        <w:rPr>
          <w:sz w:val="26"/>
          <w:szCs w:val="26"/>
        </w:rPr>
        <w:t>ках денег у пользователя в сист</w:t>
      </w:r>
      <w:r w:rsidRPr="00D9502B">
        <w:rPr>
          <w:sz w:val="26"/>
          <w:szCs w:val="26"/>
        </w:rPr>
        <w:t>е</w:t>
      </w:r>
      <w:r w:rsidR="002A5CF4" w:rsidRPr="00D9502B">
        <w:rPr>
          <w:sz w:val="26"/>
          <w:szCs w:val="26"/>
        </w:rPr>
        <w:t xml:space="preserve">ме. </w:t>
      </w:r>
      <w:r w:rsidRPr="00D9502B">
        <w:rPr>
          <w:sz w:val="26"/>
          <w:szCs w:val="26"/>
        </w:rPr>
        <w:t>В целях управления рисками Национальный Банк Республики Казахстан осущ</w:t>
      </w:r>
      <w:r w:rsidRPr="00D9502B">
        <w:rPr>
          <w:sz w:val="26"/>
          <w:szCs w:val="26"/>
        </w:rPr>
        <w:t>е</w:t>
      </w:r>
      <w:r w:rsidRPr="00D9502B">
        <w:rPr>
          <w:sz w:val="26"/>
          <w:szCs w:val="26"/>
        </w:rPr>
        <w:t>ствляет монит</w:t>
      </w:r>
      <w:r w:rsidRPr="00D9502B">
        <w:rPr>
          <w:sz w:val="26"/>
          <w:szCs w:val="26"/>
        </w:rPr>
        <w:t>о</w:t>
      </w:r>
      <w:r w:rsidRPr="00D9502B">
        <w:rPr>
          <w:sz w:val="26"/>
          <w:szCs w:val="26"/>
        </w:rPr>
        <w:t xml:space="preserve">ринг позиций пользователей системы в режиме реального времени. </w:t>
      </w:r>
    </w:p>
    <w:p w14:paraId="05A3401A" w14:textId="77777777" w:rsidR="00CA76AD" w:rsidRPr="00D9502B" w:rsidRDefault="00CA76AD" w:rsidP="003C6501">
      <w:pPr>
        <w:pStyle w:val="13"/>
        <w:numPr>
          <w:ilvl w:val="0"/>
          <w:numId w:val="3"/>
        </w:numPr>
        <w:tabs>
          <w:tab w:val="left" w:pos="1122"/>
        </w:tabs>
        <w:autoSpaceDE/>
        <w:autoSpaceDN/>
        <w:spacing w:line="233" w:lineRule="auto"/>
        <w:ind w:left="0" w:firstLine="709"/>
        <w:jc w:val="both"/>
        <w:rPr>
          <w:bCs/>
          <w:i/>
          <w:sz w:val="26"/>
          <w:szCs w:val="26"/>
        </w:rPr>
      </w:pPr>
      <w:r w:rsidRPr="00D9502B">
        <w:rPr>
          <w:bCs/>
          <w:i/>
          <w:sz w:val="26"/>
          <w:szCs w:val="26"/>
        </w:rPr>
        <w:t>Система должна обеспечивать быстрый окончательный расчет в день в</w:t>
      </w:r>
      <w:r w:rsidRPr="00D9502B">
        <w:rPr>
          <w:bCs/>
          <w:i/>
          <w:sz w:val="26"/>
          <w:szCs w:val="26"/>
        </w:rPr>
        <w:t>а</w:t>
      </w:r>
      <w:r w:rsidRPr="00D9502B">
        <w:rPr>
          <w:bCs/>
          <w:i/>
          <w:sz w:val="26"/>
          <w:szCs w:val="26"/>
        </w:rPr>
        <w:t>лютиров</w:t>
      </w:r>
      <w:r w:rsidRPr="00D9502B">
        <w:rPr>
          <w:bCs/>
          <w:i/>
          <w:sz w:val="26"/>
          <w:szCs w:val="26"/>
        </w:rPr>
        <w:t>а</w:t>
      </w:r>
      <w:r w:rsidRPr="00D9502B">
        <w:rPr>
          <w:bCs/>
          <w:i/>
          <w:sz w:val="26"/>
          <w:szCs w:val="26"/>
        </w:rPr>
        <w:t>ния, предпочтительно в течение дня или, как минимум, на конец дня.</w:t>
      </w:r>
    </w:p>
    <w:p w14:paraId="62DEEC1A" w14:textId="77777777" w:rsidR="00CA76AD" w:rsidRPr="00D9502B" w:rsidRDefault="00CA76AD" w:rsidP="00674FA9">
      <w:pPr>
        <w:pStyle w:val="13"/>
        <w:spacing w:line="233" w:lineRule="auto"/>
        <w:ind w:firstLine="709"/>
        <w:jc w:val="both"/>
        <w:rPr>
          <w:sz w:val="26"/>
          <w:szCs w:val="26"/>
        </w:rPr>
      </w:pPr>
      <w:r w:rsidRPr="00D9502B">
        <w:rPr>
          <w:sz w:val="26"/>
          <w:szCs w:val="26"/>
        </w:rPr>
        <w:t>МСПД обеспечивает расчет в режиме реального времени. При достаточности денег на счете для осуществления перевода платежный документ сразу рассчитывается.  При недостаточности денег на счете, платежный документ становится в очередь, и ра</w:t>
      </w:r>
      <w:r w:rsidRPr="00D9502B">
        <w:rPr>
          <w:sz w:val="26"/>
          <w:szCs w:val="26"/>
        </w:rPr>
        <w:t>с</w:t>
      </w:r>
      <w:r w:rsidRPr="00D9502B">
        <w:rPr>
          <w:sz w:val="26"/>
          <w:szCs w:val="26"/>
        </w:rPr>
        <w:t>считывается в течение дня при поступлении на счет достаточной суммы для осущест</w:t>
      </w:r>
      <w:r w:rsidRPr="00D9502B">
        <w:rPr>
          <w:sz w:val="26"/>
          <w:szCs w:val="26"/>
        </w:rPr>
        <w:t>в</w:t>
      </w:r>
      <w:r w:rsidRPr="00D9502B">
        <w:rPr>
          <w:sz w:val="26"/>
          <w:szCs w:val="26"/>
        </w:rPr>
        <w:t>ления данного платежа.</w:t>
      </w:r>
    </w:p>
    <w:p w14:paraId="1D14864D" w14:textId="77777777" w:rsidR="00CA76AD" w:rsidRPr="00D9502B" w:rsidRDefault="00CA76AD" w:rsidP="003C6501">
      <w:pPr>
        <w:pStyle w:val="13"/>
        <w:numPr>
          <w:ilvl w:val="0"/>
          <w:numId w:val="3"/>
        </w:numPr>
        <w:tabs>
          <w:tab w:val="left" w:pos="1122"/>
        </w:tabs>
        <w:autoSpaceDE/>
        <w:autoSpaceDN/>
        <w:spacing w:line="233" w:lineRule="auto"/>
        <w:ind w:left="0" w:firstLine="709"/>
        <w:jc w:val="both"/>
        <w:rPr>
          <w:bCs/>
          <w:i/>
          <w:sz w:val="26"/>
          <w:szCs w:val="26"/>
        </w:rPr>
      </w:pPr>
      <w:r w:rsidRPr="00D9502B">
        <w:rPr>
          <w:bCs/>
          <w:i/>
          <w:sz w:val="26"/>
          <w:szCs w:val="26"/>
        </w:rPr>
        <w:t>Система, в которой осуществляется многосторонний клиринг, должна, как минимум, быть способна обеспечить своевременное завершение ежедневных расчетов в случае неспособности участника с крупнейшим отдельным расчетным обязательс</w:t>
      </w:r>
      <w:r w:rsidRPr="00D9502B">
        <w:rPr>
          <w:bCs/>
          <w:i/>
          <w:sz w:val="26"/>
          <w:szCs w:val="26"/>
        </w:rPr>
        <w:t>т</w:t>
      </w:r>
      <w:r w:rsidRPr="00D9502B">
        <w:rPr>
          <w:bCs/>
          <w:i/>
          <w:sz w:val="26"/>
          <w:szCs w:val="26"/>
        </w:rPr>
        <w:t>вом произв</w:t>
      </w:r>
      <w:r w:rsidRPr="00D9502B">
        <w:rPr>
          <w:bCs/>
          <w:i/>
          <w:sz w:val="26"/>
          <w:szCs w:val="26"/>
        </w:rPr>
        <w:t>е</w:t>
      </w:r>
      <w:r w:rsidRPr="00D9502B">
        <w:rPr>
          <w:bCs/>
          <w:i/>
          <w:sz w:val="26"/>
          <w:szCs w:val="26"/>
        </w:rPr>
        <w:t xml:space="preserve">сти расчет. </w:t>
      </w:r>
    </w:p>
    <w:p w14:paraId="3770FE2E" w14:textId="77777777" w:rsidR="00CA76AD" w:rsidRPr="00D9502B" w:rsidRDefault="00CA76AD" w:rsidP="00674FA9">
      <w:pPr>
        <w:pStyle w:val="13"/>
        <w:spacing w:line="233" w:lineRule="auto"/>
        <w:ind w:firstLine="709"/>
        <w:jc w:val="both"/>
        <w:rPr>
          <w:sz w:val="26"/>
          <w:szCs w:val="26"/>
        </w:rPr>
      </w:pPr>
      <w:r w:rsidRPr="00D9502B">
        <w:rPr>
          <w:sz w:val="26"/>
          <w:szCs w:val="26"/>
        </w:rPr>
        <w:t xml:space="preserve">МСПД осуществляет расчеты на валовой основе в режиме реального времени.  </w:t>
      </w:r>
    </w:p>
    <w:p w14:paraId="04D40C1F" w14:textId="77777777" w:rsidR="00CA76AD" w:rsidRPr="005E717E" w:rsidRDefault="00CA76AD" w:rsidP="003C6501">
      <w:pPr>
        <w:pStyle w:val="13"/>
        <w:numPr>
          <w:ilvl w:val="0"/>
          <w:numId w:val="3"/>
        </w:numPr>
        <w:tabs>
          <w:tab w:val="left" w:pos="1122"/>
        </w:tabs>
        <w:autoSpaceDE/>
        <w:autoSpaceDN/>
        <w:spacing w:line="233" w:lineRule="auto"/>
        <w:ind w:left="0" w:firstLine="709"/>
        <w:jc w:val="both"/>
        <w:rPr>
          <w:bCs/>
          <w:i/>
          <w:sz w:val="26"/>
          <w:szCs w:val="26"/>
        </w:rPr>
      </w:pPr>
      <w:r w:rsidRPr="00D9502B">
        <w:rPr>
          <w:bCs/>
          <w:i/>
          <w:sz w:val="26"/>
          <w:szCs w:val="26"/>
        </w:rPr>
        <w:t>Активы, используемые для расчета, предпочтительно должны быть тр</w:t>
      </w:r>
      <w:r w:rsidRPr="00D9502B">
        <w:rPr>
          <w:bCs/>
          <w:i/>
          <w:sz w:val="26"/>
          <w:szCs w:val="26"/>
        </w:rPr>
        <w:t>е</w:t>
      </w:r>
      <w:r w:rsidRPr="00D9502B">
        <w:rPr>
          <w:bCs/>
          <w:i/>
          <w:sz w:val="26"/>
          <w:szCs w:val="26"/>
        </w:rPr>
        <w:t xml:space="preserve">бованиями к центральному банку; если используются иные активы, они должны иметь незначительный или нулевой кредитный риск, незначительный или нулевой </w:t>
      </w:r>
      <w:r w:rsidRPr="005E717E">
        <w:rPr>
          <w:bCs/>
          <w:i/>
          <w:sz w:val="26"/>
          <w:szCs w:val="26"/>
        </w:rPr>
        <w:t>риск ли</w:t>
      </w:r>
      <w:r w:rsidRPr="005E717E">
        <w:rPr>
          <w:bCs/>
          <w:i/>
          <w:sz w:val="26"/>
          <w:szCs w:val="26"/>
        </w:rPr>
        <w:t>к</w:t>
      </w:r>
      <w:r w:rsidRPr="005E717E">
        <w:rPr>
          <w:bCs/>
          <w:i/>
          <w:sz w:val="26"/>
          <w:szCs w:val="26"/>
        </w:rPr>
        <w:t>видности.</w:t>
      </w:r>
    </w:p>
    <w:p w14:paraId="55E1B9D5" w14:textId="77777777" w:rsidR="00CA76AD" w:rsidRPr="00D9502B" w:rsidRDefault="00CA76AD" w:rsidP="00674FA9">
      <w:pPr>
        <w:pStyle w:val="13"/>
        <w:spacing w:line="233" w:lineRule="auto"/>
        <w:ind w:firstLine="709"/>
        <w:jc w:val="both"/>
        <w:rPr>
          <w:sz w:val="26"/>
          <w:szCs w:val="26"/>
        </w:rPr>
      </w:pPr>
      <w:r w:rsidRPr="005E717E">
        <w:rPr>
          <w:sz w:val="26"/>
          <w:szCs w:val="26"/>
        </w:rPr>
        <w:t>Деньги на счетах в центральном банке обычно являются наиболее удовлетвор</w:t>
      </w:r>
      <w:r w:rsidRPr="005E717E">
        <w:rPr>
          <w:sz w:val="26"/>
          <w:szCs w:val="26"/>
        </w:rPr>
        <w:t>и</w:t>
      </w:r>
      <w:r w:rsidRPr="005E717E">
        <w:rPr>
          <w:sz w:val="26"/>
          <w:szCs w:val="26"/>
        </w:rPr>
        <w:t xml:space="preserve">тельными активами, используемыми для расчета, так как отсутствует кредитный риск держателя.  Перевод денег в МСПД осуществляется в пределах суммы, </w:t>
      </w:r>
      <w:r w:rsidR="007447DC" w:rsidRPr="005E717E">
        <w:rPr>
          <w:sz w:val="26"/>
          <w:szCs w:val="26"/>
        </w:rPr>
        <w:t xml:space="preserve">находящейся </w:t>
      </w:r>
      <w:r w:rsidRPr="005E717E">
        <w:rPr>
          <w:sz w:val="26"/>
          <w:szCs w:val="26"/>
        </w:rPr>
        <w:t>на счетах пользователей системы в Национальном Банке Казахстана.</w:t>
      </w:r>
    </w:p>
    <w:p w14:paraId="4FA2FF8A" w14:textId="77777777" w:rsidR="00CA76AD" w:rsidRPr="00D9502B" w:rsidRDefault="00CA76AD" w:rsidP="003C6501">
      <w:pPr>
        <w:pStyle w:val="13"/>
        <w:numPr>
          <w:ilvl w:val="0"/>
          <w:numId w:val="3"/>
        </w:numPr>
        <w:tabs>
          <w:tab w:val="left" w:pos="1122"/>
        </w:tabs>
        <w:autoSpaceDE/>
        <w:autoSpaceDN/>
        <w:spacing w:line="233" w:lineRule="auto"/>
        <w:ind w:left="0" w:firstLine="709"/>
        <w:jc w:val="both"/>
        <w:rPr>
          <w:bCs/>
          <w:i/>
          <w:sz w:val="26"/>
          <w:szCs w:val="26"/>
        </w:rPr>
      </w:pPr>
      <w:r w:rsidRPr="00D9502B">
        <w:rPr>
          <w:bCs/>
          <w:i/>
          <w:sz w:val="26"/>
          <w:szCs w:val="26"/>
        </w:rPr>
        <w:lastRenderedPageBreak/>
        <w:t>Система должна обеспечивать высокую степень безопасности и операц</w:t>
      </w:r>
      <w:r w:rsidRPr="00D9502B">
        <w:rPr>
          <w:bCs/>
          <w:i/>
          <w:sz w:val="26"/>
          <w:szCs w:val="26"/>
        </w:rPr>
        <w:t>и</w:t>
      </w:r>
      <w:r w:rsidRPr="00D9502B">
        <w:rPr>
          <w:bCs/>
          <w:i/>
          <w:sz w:val="26"/>
          <w:szCs w:val="26"/>
        </w:rPr>
        <w:t>онной надежности, а также должна иметь запасные процедуры для своевременного завершения о</w:t>
      </w:r>
      <w:r w:rsidRPr="00D9502B">
        <w:rPr>
          <w:bCs/>
          <w:i/>
          <w:sz w:val="26"/>
          <w:szCs w:val="26"/>
        </w:rPr>
        <w:t>б</w:t>
      </w:r>
      <w:r w:rsidRPr="00D9502B">
        <w:rPr>
          <w:bCs/>
          <w:i/>
          <w:sz w:val="26"/>
          <w:szCs w:val="26"/>
        </w:rPr>
        <w:t>работки данных за день.</w:t>
      </w:r>
    </w:p>
    <w:p w14:paraId="3B321ED6" w14:textId="77777777" w:rsidR="00C17316" w:rsidRPr="00D9502B" w:rsidRDefault="00CA76AD" w:rsidP="00674FA9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  <w:r w:rsidRPr="00D9502B">
        <w:rPr>
          <w:sz w:val="26"/>
          <w:szCs w:val="26"/>
        </w:rPr>
        <w:t>В МСПД соблюдаются процедуры обеспечения безопасности для удостоверения факта передачи электронных сообщений и обнаружения ошибок при их передаче. Пр</w:t>
      </w:r>
      <w:r w:rsidRPr="00D9502B">
        <w:rPr>
          <w:sz w:val="26"/>
          <w:szCs w:val="26"/>
        </w:rPr>
        <w:t>о</w:t>
      </w:r>
      <w:r w:rsidRPr="00D9502B">
        <w:rPr>
          <w:sz w:val="26"/>
          <w:szCs w:val="26"/>
        </w:rPr>
        <w:t>граммное обеспечение МСПД обеспечивает безопасный доступ пользователя в сист</w:t>
      </w:r>
      <w:r w:rsidRPr="00D9502B">
        <w:rPr>
          <w:sz w:val="26"/>
          <w:szCs w:val="26"/>
        </w:rPr>
        <w:t>е</w:t>
      </w:r>
      <w:r w:rsidRPr="00D9502B">
        <w:rPr>
          <w:sz w:val="26"/>
          <w:szCs w:val="26"/>
        </w:rPr>
        <w:t>му, а также защищенный обмен информацией между ними. Все электронные сообщ</w:t>
      </w:r>
      <w:r w:rsidRPr="00D9502B">
        <w:rPr>
          <w:sz w:val="26"/>
          <w:szCs w:val="26"/>
        </w:rPr>
        <w:t>е</w:t>
      </w:r>
      <w:r w:rsidRPr="00D9502B">
        <w:rPr>
          <w:sz w:val="26"/>
          <w:szCs w:val="26"/>
        </w:rPr>
        <w:t xml:space="preserve">ния, обработанные КЦМР и пользователями, должны оставлять аудиторский след во внутренних программных системах. Также для установления </w:t>
      </w:r>
      <w:r w:rsidRPr="005E717E">
        <w:rPr>
          <w:sz w:val="26"/>
          <w:szCs w:val="26"/>
        </w:rPr>
        <w:t>подлинности полученных сообщений используется электронная цифровая подпись. В целях снижения риска о</w:t>
      </w:r>
      <w:r w:rsidRPr="005E717E">
        <w:rPr>
          <w:sz w:val="26"/>
          <w:szCs w:val="26"/>
        </w:rPr>
        <w:t>с</w:t>
      </w:r>
      <w:r w:rsidRPr="005E717E">
        <w:rPr>
          <w:sz w:val="26"/>
          <w:szCs w:val="26"/>
        </w:rPr>
        <w:t>тановки работы МСПД пред</w:t>
      </w:r>
      <w:r w:rsidRPr="005E717E">
        <w:rPr>
          <w:sz w:val="26"/>
          <w:szCs w:val="26"/>
        </w:rPr>
        <w:t>у</w:t>
      </w:r>
      <w:r w:rsidRPr="005E717E">
        <w:rPr>
          <w:sz w:val="26"/>
          <w:szCs w:val="26"/>
        </w:rPr>
        <w:t>смотрена работа резервного</w:t>
      </w:r>
      <w:r w:rsidRPr="00D9502B">
        <w:rPr>
          <w:sz w:val="26"/>
          <w:szCs w:val="26"/>
        </w:rPr>
        <w:t xml:space="preserve"> центра системы. </w:t>
      </w:r>
    </w:p>
    <w:p w14:paraId="0CD5B915" w14:textId="77777777" w:rsidR="00CA76AD" w:rsidRPr="00D9502B" w:rsidRDefault="00CA76AD" w:rsidP="003C6501">
      <w:pPr>
        <w:pStyle w:val="13"/>
        <w:numPr>
          <w:ilvl w:val="0"/>
          <w:numId w:val="3"/>
        </w:numPr>
        <w:tabs>
          <w:tab w:val="left" w:pos="1122"/>
        </w:tabs>
        <w:autoSpaceDE/>
        <w:autoSpaceDN/>
        <w:spacing w:line="233" w:lineRule="auto"/>
        <w:ind w:left="0" w:firstLine="709"/>
        <w:jc w:val="both"/>
        <w:rPr>
          <w:bCs/>
          <w:i/>
          <w:sz w:val="26"/>
          <w:szCs w:val="26"/>
        </w:rPr>
      </w:pPr>
      <w:r w:rsidRPr="00D9502B">
        <w:rPr>
          <w:bCs/>
          <w:i/>
          <w:sz w:val="26"/>
          <w:szCs w:val="26"/>
        </w:rPr>
        <w:t>Средства осуществления платежей, предлагаемые системой, должны быть практичными для пользователей и эффективными для экономики.</w:t>
      </w:r>
    </w:p>
    <w:p w14:paraId="7E2A1D16" w14:textId="77777777" w:rsidR="00CA76AD" w:rsidRPr="00D9502B" w:rsidRDefault="00CA76AD" w:rsidP="00674FA9">
      <w:pPr>
        <w:pStyle w:val="13"/>
        <w:spacing w:line="233" w:lineRule="auto"/>
        <w:ind w:firstLine="709"/>
        <w:jc w:val="both"/>
        <w:rPr>
          <w:spacing w:val="-4"/>
          <w:sz w:val="26"/>
          <w:szCs w:val="26"/>
        </w:rPr>
      </w:pPr>
      <w:r w:rsidRPr="00D9502B">
        <w:rPr>
          <w:spacing w:val="-4"/>
          <w:sz w:val="26"/>
          <w:szCs w:val="26"/>
        </w:rPr>
        <w:t>МСПД представляет собой полностью автоматизированную электронную сист</w:t>
      </w:r>
      <w:r w:rsidRPr="00D9502B">
        <w:rPr>
          <w:spacing w:val="-4"/>
          <w:sz w:val="26"/>
          <w:szCs w:val="26"/>
        </w:rPr>
        <w:t>е</w:t>
      </w:r>
      <w:r w:rsidRPr="00D9502B">
        <w:rPr>
          <w:spacing w:val="-4"/>
          <w:sz w:val="26"/>
          <w:szCs w:val="26"/>
        </w:rPr>
        <w:t>му, позволяющую переводить средства между контрагентами незамедлительно и без риска. Процедуры по обмену электронными сообщениями устанавливаются КЦМР и доводятся до пользователей в сроки, установленные договором между КЦМР и польз</w:t>
      </w:r>
      <w:r w:rsidRPr="00D9502B">
        <w:rPr>
          <w:spacing w:val="-4"/>
          <w:sz w:val="26"/>
          <w:szCs w:val="26"/>
        </w:rPr>
        <w:t>о</w:t>
      </w:r>
      <w:r w:rsidRPr="00D9502B">
        <w:rPr>
          <w:spacing w:val="-4"/>
          <w:sz w:val="26"/>
          <w:szCs w:val="26"/>
        </w:rPr>
        <w:t>вателем. Следовательно, все участники осведомлены о том, как работает система.</w:t>
      </w:r>
    </w:p>
    <w:p w14:paraId="30AAD99E" w14:textId="77777777" w:rsidR="00CA76AD" w:rsidRPr="00D9502B" w:rsidRDefault="00CA76AD" w:rsidP="003C6501">
      <w:pPr>
        <w:pStyle w:val="13"/>
        <w:numPr>
          <w:ilvl w:val="0"/>
          <w:numId w:val="3"/>
        </w:numPr>
        <w:tabs>
          <w:tab w:val="left" w:pos="1122"/>
        </w:tabs>
        <w:autoSpaceDE/>
        <w:autoSpaceDN/>
        <w:spacing w:line="233" w:lineRule="auto"/>
        <w:ind w:left="0" w:firstLine="709"/>
        <w:jc w:val="both"/>
        <w:rPr>
          <w:bCs/>
          <w:i/>
          <w:sz w:val="26"/>
          <w:szCs w:val="26"/>
        </w:rPr>
      </w:pPr>
      <w:r w:rsidRPr="00D9502B">
        <w:rPr>
          <w:bCs/>
          <w:i/>
          <w:sz w:val="26"/>
          <w:szCs w:val="26"/>
        </w:rPr>
        <w:t>Система должна иметь объективные и публично объявленные критерии для участия, обе</w:t>
      </w:r>
      <w:r w:rsidRPr="00D9502B">
        <w:rPr>
          <w:bCs/>
          <w:i/>
          <w:sz w:val="26"/>
          <w:szCs w:val="26"/>
        </w:rPr>
        <w:t>с</w:t>
      </w:r>
      <w:r w:rsidRPr="00D9502B">
        <w:rPr>
          <w:bCs/>
          <w:i/>
          <w:sz w:val="26"/>
          <w:szCs w:val="26"/>
        </w:rPr>
        <w:t>печивающие справедливый и открытый доступ.</w:t>
      </w:r>
    </w:p>
    <w:p w14:paraId="256B495C" w14:textId="77777777" w:rsidR="00CA76AD" w:rsidRPr="00D9502B" w:rsidRDefault="00CA76AD" w:rsidP="00674FA9">
      <w:pPr>
        <w:pStyle w:val="13"/>
        <w:spacing w:line="233" w:lineRule="auto"/>
        <w:ind w:firstLine="709"/>
        <w:jc w:val="both"/>
        <w:rPr>
          <w:sz w:val="26"/>
          <w:szCs w:val="26"/>
        </w:rPr>
      </w:pPr>
      <w:r w:rsidRPr="00D9502B">
        <w:rPr>
          <w:sz w:val="26"/>
          <w:szCs w:val="26"/>
        </w:rPr>
        <w:t>Пользователем МСПД может быть любой банк или организация, осуществля</w:t>
      </w:r>
      <w:r w:rsidRPr="00D9502B">
        <w:rPr>
          <w:sz w:val="26"/>
          <w:szCs w:val="26"/>
        </w:rPr>
        <w:t>ю</w:t>
      </w:r>
      <w:r w:rsidRPr="00D9502B">
        <w:rPr>
          <w:sz w:val="26"/>
          <w:szCs w:val="26"/>
        </w:rPr>
        <w:t>щая отдельные виды банковских операций, которой открыт счет в Национальном Банке Казахстана. Критерии для  участия в системе определены в правилах и процедурных положениях, и все участники системы могут легко озн</w:t>
      </w:r>
      <w:r w:rsidRPr="00D9502B">
        <w:rPr>
          <w:sz w:val="26"/>
          <w:szCs w:val="26"/>
        </w:rPr>
        <w:t>а</w:t>
      </w:r>
      <w:r w:rsidRPr="00D9502B">
        <w:rPr>
          <w:sz w:val="26"/>
          <w:szCs w:val="26"/>
        </w:rPr>
        <w:t>комиться с ними. Основные сведения о функционировании МСПД и копии правил ее работы представлены на веб-сайтах Национального Банка К</w:t>
      </w:r>
      <w:r w:rsidRPr="00D9502B">
        <w:rPr>
          <w:sz w:val="26"/>
          <w:szCs w:val="26"/>
        </w:rPr>
        <w:t>а</w:t>
      </w:r>
      <w:r w:rsidRPr="00D9502B">
        <w:rPr>
          <w:sz w:val="26"/>
          <w:szCs w:val="26"/>
        </w:rPr>
        <w:t>захстана и КЦМР.</w:t>
      </w:r>
    </w:p>
    <w:p w14:paraId="1FEA026D" w14:textId="77777777" w:rsidR="00CA76AD" w:rsidRPr="00D9502B" w:rsidRDefault="00CA76AD" w:rsidP="003C6501">
      <w:pPr>
        <w:pStyle w:val="13"/>
        <w:numPr>
          <w:ilvl w:val="0"/>
          <w:numId w:val="3"/>
        </w:numPr>
        <w:tabs>
          <w:tab w:val="left" w:pos="1122"/>
        </w:tabs>
        <w:autoSpaceDE/>
        <w:autoSpaceDN/>
        <w:spacing w:line="233" w:lineRule="auto"/>
        <w:ind w:left="0" w:firstLine="709"/>
        <w:jc w:val="both"/>
        <w:rPr>
          <w:bCs/>
          <w:i/>
          <w:sz w:val="26"/>
          <w:szCs w:val="26"/>
        </w:rPr>
      </w:pPr>
      <w:r w:rsidRPr="00D9502B">
        <w:rPr>
          <w:bCs/>
          <w:i/>
          <w:sz w:val="26"/>
          <w:szCs w:val="26"/>
        </w:rPr>
        <w:t>Процедуры управления системой должны быть эффективными, подотче</w:t>
      </w:r>
      <w:r w:rsidRPr="00D9502B">
        <w:rPr>
          <w:bCs/>
          <w:i/>
          <w:sz w:val="26"/>
          <w:szCs w:val="26"/>
        </w:rPr>
        <w:t>т</w:t>
      </w:r>
      <w:r w:rsidRPr="00D9502B">
        <w:rPr>
          <w:bCs/>
          <w:i/>
          <w:sz w:val="26"/>
          <w:szCs w:val="26"/>
        </w:rPr>
        <w:t>ными и трансп</w:t>
      </w:r>
      <w:r w:rsidRPr="00D9502B">
        <w:rPr>
          <w:bCs/>
          <w:i/>
          <w:sz w:val="26"/>
          <w:szCs w:val="26"/>
        </w:rPr>
        <w:t>а</w:t>
      </w:r>
      <w:r w:rsidRPr="00D9502B">
        <w:rPr>
          <w:bCs/>
          <w:i/>
          <w:sz w:val="26"/>
          <w:szCs w:val="26"/>
        </w:rPr>
        <w:t>рентными.</w:t>
      </w:r>
    </w:p>
    <w:p w14:paraId="6F6BC552" w14:textId="77777777" w:rsidR="0019667D" w:rsidRPr="00D9502B" w:rsidRDefault="00CA76AD" w:rsidP="00674FA9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  <w:r w:rsidRPr="00D9502B">
        <w:rPr>
          <w:sz w:val="26"/>
          <w:szCs w:val="26"/>
        </w:rPr>
        <w:t>Как было указано выше, права и ответственность участников системы четко сформулированы и изложены в различных правилах и процедурных положениях. Ка</w:t>
      </w:r>
      <w:r w:rsidRPr="00D9502B">
        <w:rPr>
          <w:sz w:val="26"/>
          <w:szCs w:val="26"/>
        </w:rPr>
        <w:t>ж</w:t>
      </w:r>
      <w:r w:rsidRPr="00D9502B">
        <w:rPr>
          <w:sz w:val="26"/>
          <w:szCs w:val="26"/>
        </w:rPr>
        <w:t>дый участник системы полностью осведомлен о своей роли и ответственности. Наци</w:t>
      </w:r>
      <w:r w:rsidRPr="00D9502B">
        <w:rPr>
          <w:sz w:val="26"/>
          <w:szCs w:val="26"/>
        </w:rPr>
        <w:t>о</w:t>
      </w:r>
      <w:r w:rsidRPr="00D9502B">
        <w:rPr>
          <w:sz w:val="26"/>
          <w:szCs w:val="26"/>
        </w:rPr>
        <w:t>нальный Банк Казахстана, кроме проведения мониторинга си</w:t>
      </w:r>
      <w:r w:rsidRPr="00D9502B">
        <w:rPr>
          <w:sz w:val="26"/>
          <w:szCs w:val="26"/>
        </w:rPr>
        <w:t>с</w:t>
      </w:r>
      <w:r w:rsidRPr="00D9502B">
        <w:rPr>
          <w:sz w:val="26"/>
          <w:szCs w:val="26"/>
        </w:rPr>
        <w:t>темы в режиме реального времени, также осуществляет последующий мониторинг эффективности развития МСПД. При этом информация о развитии МСПД публикуется в периодических изд</w:t>
      </w:r>
      <w:r w:rsidRPr="00D9502B">
        <w:rPr>
          <w:sz w:val="26"/>
          <w:szCs w:val="26"/>
        </w:rPr>
        <w:t>а</w:t>
      </w:r>
      <w:r w:rsidRPr="00D9502B">
        <w:rPr>
          <w:sz w:val="26"/>
          <w:szCs w:val="26"/>
        </w:rPr>
        <w:t xml:space="preserve">ниях. </w:t>
      </w:r>
    </w:p>
    <w:p w14:paraId="147DBDB3" w14:textId="77777777" w:rsidR="00674FA9" w:rsidRPr="00D9502B" w:rsidRDefault="0019667D" w:rsidP="00674FA9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  <w:r w:rsidRPr="00D9502B">
        <w:rPr>
          <w:sz w:val="26"/>
          <w:szCs w:val="26"/>
        </w:rPr>
        <w:t xml:space="preserve">Таким образом, </w:t>
      </w:r>
      <w:r w:rsidR="00CA76AD" w:rsidRPr="00D9502B">
        <w:rPr>
          <w:sz w:val="26"/>
          <w:szCs w:val="26"/>
        </w:rPr>
        <w:t xml:space="preserve">МСПД соответствует всем Ключевым Принципам </w:t>
      </w:r>
      <w:r w:rsidR="00C17316" w:rsidRPr="00D9502B">
        <w:rPr>
          <w:sz w:val="26"/>
          <w:szCs w:val="26"/>
        </w:rPr>
        <w:t xml:space="preserve">Комитета по </w:t>
      </w:r>
      <w:r w:rsidR="00C17316" w:rsidRPr="005E717E">
        <w:rPr>
          <w:sz w:val="26"/>
          <w:szCs w:val="26"/>
        </w:rPr>
        <w:t>платежным и расчетным системам</w:t>
      </w:r>
      <w:r w:rsidR="00CA76AD" w:rsidRPr="005E717E">
        <w:rPr>
          <w:sz w:val="26"/>
          <w:szCs w:val="26"/>
        </w:rPr>
        <w:t>, что ставит систему на уровень самых высоких современных стандартов</w:t>
      </w:r>
      <w:r w:rsidR="00CB346B" w:rsidRPr="005E717E">
        <w:rPr>
          <w:sz w:val="26"/>
          <w:szCs w:val="26"/>
        </w:rPr>
        <w:t>, что подтверждается итогам</w:t>
      </w:r>
      <w:r w:rsidR="004F3E8A" w:rsidRPr="005E717E">
        <w:rPr>
          <w:sz w:val="26"/>
          <w:szCs w:val="26"/>
        </w:rPr>
        <w:t>и</w:t>
      </w:r>
      <w:r w:rsidR="00CB346B" w:rsidRPr="005E717E">
        <w:rPr>
          <w:sz w:val="26"/>
          <w:szCs w:val="26"/>
        </w:rPr>
        <w:t xml:space="preserve"> ее развития. Так, з</w:t>
      </w:r>
      <w:r w:rsidR="0013769D" w:rsidRPr="005E717E">
        <w:rPr>
          <w:sz w:val="26"/>
          <w:szCs w:val="26"/>
        </w:rPr>
        <w:t xml:space="preserve">а последнее десятилетие </w:t>
      </w:r>
      <w:r w:rsidR="004B2DEA" w:rsidRPr="005E717E">
        <w:rPr>
          <w:sz w:val="26"/>
          <w:szCs w:val="26"/>
        </w:rPr>
        <w:t xml:space="preserve">сумма </w:t>
      </w:r>
      <w:r w:rsidR="00CB346B" w:rsidRPr="005E717E">
        <w:rPr>
          <w:sz w:val="26"/>
          <w:szCs w:val="26"/>
        </w:rPr>
        <w:t>плат</w:t>
      </w:r>
      <w:r w:rsidR="00CB346B" w:rsidRPr="005E717E">
        <w:rPr>
          <w:sz w:val="26"/>
          <w:szCs w:val="26"/>
        </w:rPr>
        <w:t>е</w:t>
      </w:r>
      <w:r w:rsidR="00CB346B" w:rsidRPr="005E717E">
        <w:rPr>
          <w:sz w:val="26"/>
          <w:szCs w:val="26"/>
        </w:rPr>
        <w:t xml:space="preserve">жей, обработанных в МСПД, </w:t>
      </w:r>
      <w:r w:rsidR="004B2DEA" w:rsidRPr="005E717E">
        <w:rPr>
          <w:sz w:val="26"/>
          <w:szCs w:val="26"/>
        </w:rPr>
        <w:t xml:space="preserve">выросла в 19,0 раз, а количество платежей – в 3,1 раз (рисунок </w:t>
      </w:r>
      <w:r w:rsidR="00C17316" w:rsidRPr="005E717E">
        <w:rPr>
          <w:sz w:val="26"/>
          <w:szCs w:val="26"/>
        </w:rPr>
        <w:t>3</w:t>
      </w:r>
      <w:r w:rsidR="004B2DEA" w:rsidRPr="005E717E">
        <w:rPr>
          <w:sz w:val="26"/>
          <w:szCs w:val="26"/>
        </w:rPr>
        <w:t>).</w:t>
      </w:r>
      <w:bookmarkEnd w:id="0"/>
    </w:p>
    <w:p w14:paraId="36E32683" w14:textId="77777777" w:rsidR="005E717E" w:rsidRDefault="005E717E" w:rsidP="00674FA9">
      <w:pPr>
        <w:widowControl w:val="0"/>
        <w:ind w:firstLine="709"/>
        <w:jc w:val="right"/>
        <w:rPr>
          <w:rFonts w:eastAsia="MS Mincho"/>
          <w:i/>
          <w:color w:val="000000"/>
          <w:sz w:val="26"/>
          <w:szCs w:val="26"/>
          <w:lang w:eastAsia="ja-JP"/>
        </w:rPr>
      </w:pPr>
    </w:p>
    <w:p w14:paraId="4349490E" w14:textId="77777777" w:rsidR="005E717E" w:rsidRDefault="005E717E" w:rsidP="00674FA9">
      <w:pPr>
        <w:widowControl w:val="0"/>
        <w:ind w:firstLine="709"/>
        <w:jc w:val="right"/>
        <w:rPr>
          <w:rFonts w:eastAsia="MS Mincho"/>
          <w:i/>
          <w:color w:val="000000"/>
          <w:sz w:val="26"/>
          <w:szCs w:val="26"/>
          <w:lang w:eastAsia="ja-JP"/>
        </w:rPr>
      </w:pPr>
    </w:p>
    <w:p w14:paraId="6D847347" w14:textId="77777777" w:rsidR="005E717E" w:rsidRDefault="005E717E" w:rsidP="00674FA9">
      <w:pPr>
        <w:widowControl w:val="0"/>
        <w:ind w:firstLine="709"/>
        <w:jc w:val="right"/>
        <w:rPr>
          <w:rFonts w:eastAsia="MS Mincho"/>
          <w:i/>
          <w:color w:val="000000"/>
          <w:sz w:val="26"/>
          <w:szCs w:val="26"/>
          <w:lang w:eastAsia="ja-JP"/>
        </w:rPr>
      </w:pPr>
    </w:p>
    <w:p w14:paraId="0D4758CB" w14:textId="77777777" w:rsidR="005E717E" w:rsidRDefault="005E717E" w:rsidP="00674FA9">
      <w:pPr>
        <w:widowControl w:val="0"/>
        <w:ind w:firstLine="709"/>
        <w:jc w:val="right"/>
        <w:rPr>
          <w:rFonts w:eastAsia="MS Mincho"/>
          <w:i/>
          <w:color w:val="000000"/>
          <w:sz w:val="26"/>
          <w:szCs w:val="26"/>
          <w:lang w:eastAsia="ja-JP"/>
        </w:rPr>
      </w:pPr>
    </w:p>
    <w:p w14:paraId="052609BD" w14:textId="77777777" w:rsidR="005E717E" w:rsidRDefault="005E717E" w:rsidP="00674FA9">
      <w:pPr>
        <w:widowControl w:val="0"/>
        <w:ind w:firstLine="709"/>
        <w:jc w:val="right"/>
        <w:rPr>
          <w:rFonts w:eastAsia="MS Mincho"/>
          <w:i/>
          <w:color w:val="000000"/>
          <w:sz w:val="26"/>
          <w:szCs w:val="26"/>
          <w:lang w:eastAsia="ja-JP"/>
        </w:rPr>
      </w:pPr>
    </w:p>
    <w:p w14:paraId="1F504EA9" w14:textId="77777777" w:rsidR="005E717E" w:rsidRDefault="005E717E" w:rsidP="00674FA9">
      <w:pPr>
        <w:widowControl w:val="0"/>
        <w:ind w:firstLine="709"/>
        <w:jc w:val="right"/>
        <w:rPr>
          <w:rFonts w:eastAsia="MS Mincho"/>
          <w:i/>
          <w:color w:val="000000"/>
          <w:sz w:val="26"/>
          <w:szCs w:val="26"/>
          <w:lang w:eastAsia="ja-JP"/>
        </w:rPr>
      </w:pPr>
    </w:p>
    <w:p w14:paraId="66E6694E" w14:textId="77777777" w:rsidR="005E717E" w:rsidRDefault="005E717E" w:rsidP="00674FA9">
      <w:pPr>
        <w:widowControl w:val="0"/>
        <w:ind w:firstLine="709"/>
        <w:jc w:val="right"/>
        <w:rPr>
          <w:rFonts w:eastAsia="MS Mincho"/>
          <w:i/>
          <w:color w:val="000000"/>
          <w:sz w:val="26"/>
          <w:szCs w:val="26"/>
          <w:lang w:eastAsia="ja-JP"/>
        </w:rPr>
      </w:pPr>
    </w:p>
    <w:p w14:paraId="3062D337" w14:textId="77777777" w:rsidR="0013769D" w:rsidRPr="004F3E8A" w:rsidRDefault="00C17316" w:rsidP="00674FA9">
      <w:pPr>
        <w:widowControl w:val="0"/>
        <w:ind w:firstLine="709"/>
        <w:jc w:val="right"/>
        <w:rPr>
          <w:rFonts w:eastAsia="MS Mincho"/>
          <w:i/>
          <w:color w:val="000000"/>
          <w:sz w:val="26"/>
          <w:szCs w:val="26"/>
          <w:lang w:eastAsia="ja-JP"/>
        </w:rPr>
      </w:pPr>
      <w:r w:rsidRPr="004F3E8A">
        <w:rPr>
          <w:rFonts w:eastAsia="MS Mincho"/>
          <w:i/>
          <w:color w:val="000000"/>
          <w:sz w:val="26"/>
          <w:szCs w:val="26"/>
          <w:lang w:eastAsia="ja-JP"/>
        </w:rPr>
        <w:lastRenderedPageBreak/>
        <w:t>Р</w:t>
      </w:r>
      <w:r w:rsidR="004B2DEA" w:rsidRPr="004F3E8A">
        <w:rPr>
          <w:rFonts w:eastAsia="MS Mincho"/>
          <w:i/>
          <w:color w:val="000000"/>
          <w:sz w:val="26"/>
          <w:szCs w:val="26"/>
          <w:lang w:eastAsia="ja-JP"/>
        </w:rPr>
        <w:t xml:space="preserve">исунок </w:t>
      </w:r>
      <w:r w:rsidRPr="004F3E8A">
        <w:rPr>
          <w:rFonts w:eastAsia="MS Mincho"/>
          <w:i/>
          <w:color w:val="000000"/>
          <w:sz w:val="26"/>
          <w:szCs w:val="26"/>
          <w:lang w:eastAsia="ja-JP"/>
        </w:rPr>
        <w:t>3</w:t>
      </w:r>
      <w:r w:rsidR="004B2DEA" w:rsidRPr="004F3E8A">
        <w:rPr>
          <w:rFonts w:eastAsia="MS Mincho"/>
          <w:i/>
          <w:color w:val="000000"/>
          <w:sz w:val="26"/>
          <w:szCs w:val="26"/>
          <w:lang w:eastAsia="ja-JP"/>
        </w:rPr>
        <w:t>.</w:t>
      </w:r>
    </w:p>
    <w:p w14:paraId="5A4DC4D0" w14:textId="77777777" w:rsidR="0013769D" w:rsidRPr="00D9502B" w:rsidRDefault="0013769D" w:rsidP="00B5768E">
      <w:pPr>
        <w:tabs>
          <w:tab w:val="left" w:pos="993"/>
        </w:tabs>
        <w:jc w:val="center"/>
        <w:rPr>
          <w:sz w:val="26"/>
          <w:szCs w:val="26"/>
        </w:rPr>
      </w:pPr>
      <w:r w:rsidRPr="00D9502B">
        <w:rPr>
          <w:rFonts w:eastAsia="MS Mincho"/>
          <w:b/>
          <w:color w:val="000000"/>
          <w:sz w:val="26"/>
          <w:szCs w:val="26"/>
          <w:lang w:eastAsia="ja-JP"/>
        </w:rPr>
        <w:t>Динамика потоков платежей в МСПД с 2001 года по 2010 год</w:t>
      </w:r>
    </w:p>
    <w:p w14:paraId="7484459D" w14:textId="77777777" w:rsidR="0013769D" w:rsidRPr="00D9502B" w:rsidRDefault="0013769D" w:rsidP="00967734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116F8103" w14:textId="77777777" w:rsidR="00674FA9" w:rsidRPr="00D9502B" w:rsidRDefault="00B5768E" w:rsidP="00582D20">
      <w:pPr>
        <w:tabs>
          <w:tab w:val="left" w:pos="993"/>
        </w:tabs>
        <w:jc w:val="both"/>
        <w:rPr>
          <w:sz w:val="26"/>
          <w:szCs w:val="26"/>
        </w:rPr>
      </w:pPr>
      <w:r w:rsidRPr="00D9502B">
        <w:rPr>
          <w:sz w:val="26"/>
          <w:szCs w:val="26"/>
        </w:rPr>
        <w:object w:dxaOrig="9526" w:dyaOrig="4694" w14:anchorId="27D4C28A">
          <v:shape id="_x0000_i1030" type="#_x0000_t75" style="width:476.4pt;height:234.6pt" o:ole="" filled="t">
            <v:imagedata r:id="rId15" o:title=""/>
          </v:shape>
          <o:OLEObject Type="Embed" ProgID="MSGraph.Chart.8" ShapeID="_x0000_i1030" DrawAspect="Content" ObjectID="_1636523370" r:id="rId16">
            <o:FieldCodes>\s</o:FieldCodes>
          </o:OLEObject>
        </w:object>
      </w:r>
    </w:p>
    <w:p w14:paraId="7DB515FF" w14:textId="77777777" w:rsidR="007E5A75" w:rsidRDefault="00674FA9" w:rsidP="00582D20">
      <w:pPr>
        <w:tabs>
          <w:tab w:val="left" w:pos="993"/>
        </w:tabs>
        <w:jc w:val="both"/>
        <w:rPr>
          <w:snapToGrid w:val="0"/>
          <w:sz w:val="26"/>
          <w:szCs w:val="26"/>
        </w:rPr>
      </w:pPr>
      <w:r w:rsidRPr="00D9502B">
        <w:rPr>
          <w:snapToGrid w:val="0"/>
          <w:sz w:val="26"/>
          <w:szCs w:val="26"/>
        </w:rPr>
        <w:tab/>
      </w:r>
    </w:p>
    <w:p w14:paraId="2719C389" w14:textId="77777777" w:rsidR="004B2DEA" w:rsidRPr="00D9502B" w:rsidRDefault="007E5A75" w:rsidP="00582D20">
      <w:pPr>
        <w:tabs>
          <w:tab w:val="left" w:pos="993"/>
        </w:tabs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ab/>
      </w:r>
      <w:r w:rsidR="00DA078D" w:rsidRPr="00D9502B">
        <w:rPr>
          <w:snapToGrid w:val="0"/>
          <w:sz w:val="26"/>
          <w:szCs w:val="26"/>
        </w:rPr>
        <w:t>В</w:t>
      </w:r>
      <w:r w:rsidR="00233C30" w:rsidRPr="00D9502B">
        <w:rPr>
          <w:snapToGrid w:val="0"/>
          <w:sz w:val="26"/>
          <w:szCs w:val="26"/>
        </w:rPr>
        <w:t xml:space="preserve"> </w:t>
      </w:r>
      <w:r w:rsidR="0013769D" w:rsidRPr="00D9502B">
        <w:rPr>
          <w:snapToGrid w:val="0"/>
          <w:sz w:val="26"/>
          <w:szCs w:val="26"/>
        </w:rPr>
        <w:t xml:space="preserve">целом, в </w:t>
      </w:r>
      <w:r w:rsidR="00D06664" w:rsidRPr="00D9502B">
        <w:rPr>
          <w:snapToGrid w:val="0"/>
          <w:sz w:val="26"/>
          <w:szCs w:val="26"/>
        </w:rPr>
        <w:t>2010</w:t>
      </w:r>
      <w:r w:rsidR="00233C30" w:rsidRPr="00D9502B">
        <w:rPr>
          <w:snapToGrid w:val="0"/>
          <w:sz w:val="26"/>
          <w:szCs w:val="26"/>
        </w:rPr>
        <w:t xml:space="preserve"> году</w:t>
      </w:r>
      <w:r w:rsidR="00DA078D" w:rsidRPr="00D9502B">
        <w:rPr>
          <w:snapToGrid w:val="0"/>
          <w:sz w:val="26"/>
          <w:szCs w:val="26"/>
        </w:rPr>
        <w:t xml:space="preserve"> через МСПД</w:t>
      </w:r>
      <w:r w:rsidR="00233C30" w:rsidRPr="00D9502B">
        <w:rPr>
          <w:snapToGrid w:val="0"/>
          <w:sz w:val="26"/>
          <w:szCs w:val="26"/>
        </w:rPr>
        <w:t xml:space="preserve"> </w:t>
      </w:r>
      <w:r w:rsidR="00DA078D" w:rsidRPr="00D9502B">
        <w:rPr>
          <w:snapToGrid w:val="0"/>
          <w:sz w:val="26"/>
          <w:szCs w:val="26"/>
        </w:rPr>
        <w:t xml:space="preserve">было проведено </w:t>
      </w:r>
      <w:r w:rsidR="00233C30" w:rsidRPr="00D9502B">
        <w:rPr>
          <w:snapToGrid w:val="0"/>
          <w:sz w:val="26"/>
          <w:szCs w:val="26"/>
        </w:rPr>
        <w:t>11</w:t>
      </w:r>
      <w:r w:rsidR="0013769D" w:rsidRPr="00D9502B">
        <w:rPr>
          <w:snapToGrid w:val="0"/>
          <w:sz w:val="26"/>
          <w:szCs w:val="26"/>
        </w:rPr>
        <w:t>,</w:t>
      </w:r>
      <w:r w:rsidR="00233C30" w:rsidRPr="00D9502B">
        <w:rPr>
          <w:snapToGrid w:val="0"/>
          <w:sz w:val="26"/>
          <w:szCs w:val="26"/>
        </w:rPr>
        <w:t>5 млн</w:t>
      </w:r>
      <w:r w:rsidR="00DA078D" w:rsidRPr="00D9502B">
        <w:rPr>
          <w:snapToGrid w:val="0"/>
          <w:sz w:val="26"/>
          <w:szCs w:val="26"/>
        </w:rPr>
        <w:t>. транзакций</w:t>
      </w:r>
      <w:r w:rsidR="00233C30" w:rsidRPr="00D9502B">
        <w:rPr>
          <w:snapToGrid w:val="0"/>
          <w:sz w:val="26"/>
          <w:szCs w:val="26"/>
        </w:rPr>
        <w:t xml:space="preserve"> </w:t>
      </w:r>
      <w:r w:rsidR="00DA078D" w:rsidRPr="00D9502B">
        <w:rPr>
          <w:snapToGrid w:val="0"/>
          <w:sz w:val="26"/>
          <w:szCs w:val="26"/>
        </w:rPr>
        <w:t>на</w:t>
      </w:r>
      <w:r w:rsidR="00233C30" w:rsidRPr="00D9502B">
        <w:rPr>
          <w:snapToGrid w:val="0"/>
          <w:sz w:val="26"/>
          <w:szCs w:val="26"/>
        </w:rPr>
        <w:t xml:space="preserve"> </w:t>
      </w:r>
      <w:r w:rsidR="00DA078D" w:rsidRPr="00D9502B">
        <w:rPr>
          <w:snapToGrid w:val="0"/>
          <w:sz w:val="26"/>
          <w:szCs w:val="26"/>
        </w:rPr>
        <w:t>су</w:t>
      </w:r>
      <w:r w:rsidR="00DA078D" w:rsidRPr="00D9502B">
        <w:rPr>
          <w:snapToGrid w:val="0"/>
          <w:sz w:val="26"/>
          <w:szCs w:val="26"/>
        </w:rPr>
        <w:t>м</w:t>
      </w:r>
      <w:r w:rsidR="00DA078D" w:rsidRPr="00D9502B">
        <w:rPr>
          <w:snapToGrid w:val="0"/>
          <w:sz w:val="26"/>
          <w:szCs w:val="26"/>
        </w:rPr>
        <w:t>му</w:t>
      </w:r>
      <w:r w:rsidR="00233C30" w:rsidRPr="00D9502B">
        <w:rPr>
          <w:snapToGrid w:val="0"/>
          <w:sz w:val="26"/>
          <w:szCs w:val="26"/>
        </w:rPr>
        <w:t xml:space="preserve"> 184</w:t>
      </w:r>
      <w:r w:rsidR="0013769D" w:rsidRPr="00D9502B">
        <w:rPr>
          <w:snapToGrid w:val="0"/>
          <w:sz w:val="26"/>
          <w:szCs w:val="26"/>
        </w:rPr>
        <w:t> </w:t>
      </w:r>
      <w:r w:rsidR="00233C30" w:rsidRPr="00D9502B">
        <w:rPr>
          <w:snapToGrid w:val="0"/>
          <w:sz w:val="26"/>
          <w:szCs w:val="26"/>
        </w:rPr>
        <w:t>490</w:t>
      </w:r>
      <w:r w:rsidR="0013769D" w:rsidRPr="00D9502B">
        <w:rPr>
          <w:snapToGrid w:val="0"/>
          <w:sz w:val="26"/>
          <w:szCs w:val="26"/>
        </w:rPr>
        <w:t>,</w:t>
      </w:r>
      <w:r w:rsidR="00233C30" w:rsidRPr="00D9502B">
        <w:rPr>
          <w:snapToGrid w:val="0"/>
          <w:sz w:val="26"/>
          <w:szCs w:val="26"/>
        </w:rPr>
        <w:t>9</w:t>
      </w:r>
      <w:r w:rsidR="00DA078D" w:rsidRPr="00D9502B">
        <w:rPr>
          <w:snapToGrid w:val="0"/>
          <w:sz w:val="26"/>
          <w:szCs w:val="26"/>
        </w:rPr>
        <w:t xml:space="preserve"> млрд.тенге. </w:t>
      </w:r>
      <w:r w:rsidR="00233C30" w:rsidRPr="00D9502B">
        <w:rPr>
          <w:snapToGrid w:val="0"/>
          <w:sz w:val="26"/>
          <w:szCs w:val="26"/>
        </w:rPr>
        <w:t>По сравнению с 2009 годом количество платежей увеличилось на 14</w:t>
      </w:r>
      <w:r w:rsidR="0013769D" w:rsidRPr="00D9502B">
        <w:rPr>
          <w:snapToGrid w:val="0"/>
          <w:sz w:val="26"/>
          <w:szCs w:val="26"/>
        </w:rPr>
        <w:t>,</w:t>
      </w:r>
      <w:r w:rsidR="00233C30" w:rsidRPr="00D9502B">
        <w:rPr>
          <w:snapToGrid w:val="0"/>
          <w:sz w:val="26"/>
          <w:szCs w:val="26"/>
        </w:rPr>
        <w:t>7% (на 1</w:t>
      </w:r>
      <w:r w:rsidR="0013769D" w:rsidRPr="00D9502B">
        <w:rPr>
          <w:snapToGrid w:val="0"/>
          <w:sz w:val="26"/>
          <w:szCs w:val="26"/>
        </w:rPr>
        <w:t> </w:t>
      </w:r>
      <w:r w:rsidR="00233C30" w:rsidRPr="00D9502B">
        <w:rPr>
          <w:snapToGrid w:val="0"/>
          <w:sz w:val="26"/>
          <w:szCs w:val="26"/>
        </w:rPr>
        <w:t>467</w:t>
      </w:r>
      <w:r w:rsidR="0013769D" w:rsidRPr="00D9502B">
        <w:rPr>
          <w:snapToGrid w:val="0"/>
          <w:sz w:val="26"/>
          <w:szCs w:val="26"/>
        </w:rPr>
        <w:t>,</w:t>
      </w:r>
      <w:r w:rsidR="00233C30" w:rsidRPr="00D9502B">
        <w:rPr>
          <w:snapToGrid w:val="0"/>
          <w:sz w:val="26"/>
          <w:szCs w:val="26"/>
        </w:rPr>
        <w:t>7 тыс. транзакций), а сумма платежей -  на 17</w:t>
      </w:r>
      <w:r w:rsidR="0013769D" w:rsidRPr="00D9502B">
        <w:rPr>
          <w:snapToGrid w:val="0"/>
          <w:sz w:val="26"/>
          <w:szCs w:val="26"/>
        </w:rPr>
        <w:t>,</w:t>
      </w:r>
      <w:r w:rsidR="00233C30" w:rsidRPr="00D9502B">
        <w:rPr>
          <w:snapToGrid w:val="0"/>
          <w:sz w:val="26"/>
          <w:szCs w:val="26"/>
        </w:rPr>
        <w:t>5% (на 27</w:t>
      </w:r>
      <w:r w:rsidR="0013769D" w:rsidRPr="00D9502B">
        <w:rPr>
          <w:snapToGrid w:val="0"/>
          <w:sz w:val="26"/>
          <w:szCs w:val="26"/>
        </w:rPr>
        <w:t> </w:t>
      </w:r>
      <w:r w:rsidR="00233C30" w:rsidRPr="00D9502B">
        <w:rPr>
          <w:snapToGrid w:val="0"/>
          <w:sz w:val="26"/>
          <w:szCs w:val="26"/>
        </w:rPr>
        <w:t>447</w:t>
      </w:r>
      <w:r w:rsidR="0013769D" w:rsidRPr="00D9502B">
        <w:rPr>
          <w:snapToGrid w:val="0"/>
          <w:sz w:val="26"/>
          <w:szCs w:val="26"/>
        </w:rPr>
        <w:t>,</w:t>
      </w:r>
      <w:r w:rsidR="00233C30" w:rsidRPr="00D9502B">
        <w:rPr>
          <w:snapToGrid w:val="0"/>
          <w:sz w:val="26"/>
          <w:szCs w:val="26"/>
        </w:rPr>
        <w:t>6 млрд. тенге).</w:t>
      </w:r>
      <w:r w:rsidR="00DA078D" w:rsidRPr="00D9502B">
        <w:rPr>
          <w:snapToGrid w:val="0"/>
          <w:sz w:val="26"/>
          <w:szCs w:val="26"/>
        </w:rPr>
        <w:t xml:space="preserve"> </w:t>
      </w:r>
      <w:r w:rsidR="004B2DEA" w:rsidRPr="00D9502B">
        <w:rPr>
          <w:snapToGrid w:val="0"/>
          <w:sz w:val="26"/>
          <w:szCs w:val="26"/>
        </w:rPr>
        <w:t>Рост суммы платежей в МСПД в основном был обусловлен увеличением объ</w:t>
      </w:r>
      <w:r w:rsidR="004B2DEA" w:rsidRPr="00D9502B">
        <w:rPr>
          <w:snapToGrid w:val="0"/>
          <w:sz w:val="26"/>
          <w:szCs w:val="26"/>
        </w:rPr>
        <w:t>е</w:t>
      </w:r>
      <w:r w:rsidR="004B2DEA" w:rsidRPr="00D9502B">
        <w:rPr>
          <w:snapToGrid w:val="0"/>
          <w:sz w:val="26"/>
          <w:szCs w:val="26"/>
        </w:rPr>
        <w:t>мов платежей по операциям с ценными бумагами резидентов К</w:t>
      </w:r>
      <w:r w:rsidR="004B2DEA" w:rsidRPr="00D9502B">
        <w:rPr>
          <w:snapToGrid w:val="0"/>
          <w:sz w:val="26"/>
          <w:szCs w:val="26"/>
        </w:rPr>
        <w:t>а</w:t>
      </w:r>
      <w:r w:rsidR="004B2DEA" w:rsidRPr="00D9502B">
        <w:rPr>
          <w:snapToGrid w:val="0"/>
          <w:sz w:val="26"/>
          <w:szCs w:val="26"/>
        </w:rPr>
        <w:t xml:space="preserve">захстана на 33,3%. </w:t>
      </w:r>
    </w:p>
    <w:p w14:paraId="226F27D4" w14:textId="77777777" w:rsidR="004B2DEA" w:rsidRPr="004F3E8A" w:rsidRDefault="004B2DEA" w:rsidP="00967734">
      <w:pPr>
        <w:ind w:firstLine="709"/>
        <w:jc w:val="right"/>
        <w:rPr>
          <w:i/>
          <w:sz w:val="26"/>
          <w:szCs w:val="26"/>
        </w:rPr>
      </w:pPr>
      <w:r w:rsidRPr="004F3E8A">
        <w:rPr>
          <w:i/>
          <w:sz w:val="26"/>
          <w:szCs w:val="26"/>
        </w:rPr>
        <w:t xml:space="preserve">Рисунок </w:t>
      </w:r>
      <w:r w:rsidR="00C17316" w:rsidRPr="004F3E8A">
        <w:rPr>
          <w:i/>
          <w:sz w:val="26"/>
          <w:szCs w:val="26"/>
        </w:rPr>
        <w:t>4</w:t>
      </w:r>
      <w:r w:rsidRPr="004F3E8A">
        <w:rPr>
          <w:i/>
          <w:sz w:val="26"/>
          <w:szCs w:val="26"/>
        </w:rPr>
        <w:t>.</w:t>
      </w:r>
    </w:p>
    <w:p w14:paraId="1D57A751" w14:textId="77777777" w:rsidR="005E717E" w:rsidRPr="00D9502B" w:rsidRDefault="004B2DEA" w:rsidP="00B5768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9502B">
        <w:rPr>
          <w:b/>
          <w:sz w:val="26"/>
          <w:szCs w:val="26"/>
        </w:rPr>
        <w:t>Объемы платежей в  МСПД в 2009 и 2010 годах</w:t>
      </w:r>
    </w:p>
    <w:tbl>
      <w:tblPr>
        <w:tblW w:w="9911" w:type="dxa"/>
        <w:tblInd w:w="108" w:type="dxa"/>
        <w:tblLook w:val="01E0" w:firstRow="1" w:lastRow="1" w:firstColumn="1" w:lastColumn="1" w:noHBand="0" w:noVBand="0"/>
      </w:tblPr>
      <w:tblGrid>
        <w:gridCol w:w="4922"/>
        <w:gridCol w:w="4989"/>
      </w:tblGrid>
      <w:tr w:rsidR="004B2DEA" w:rsidRPr="00F12B63" w14:paraId="6D950CC0" w14:textId="77777777" w:rsidTr="00F12B63">
        <w:trPr>
          <w:trHeight w:val="3223"/>
        </w:trPr>
        <w:tc>
          <w:tcPr>
            <w:tcW w:w="4922" w:type="dxa"/>
            <w:shd w:val="clear" w:color="auto" w:fill="auto"/>
          </w:tcPr>
          <w:p w14:paraId="46BA83D9" w14:textId="77777777" w:rsidR="004B2DEA" w:rsidRPr="00F12B63" w:rsidRDefault="004B2DEA" w:rsidP="00F12B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2B63">
              <w:rPr>
                <w:b/>
                <w:sz w:val="26"/>
                <w:szCs w:val="26"/>
              </w:rPr>
              <w:t>Количество плат</w:t>
            </w:r>
            <w:r w:rsidRPr="00F12B63">
              <w:rPr>
                <w:b/>
                <w:sz w:val="26"/>
                <w:szCs w:val="26"/>
              </w:rPr>
              <w:t>е</w:t>
            </w:r>
            <w:r w:rsidRPr="00F12B63">
              <w:rPr>
                <w:b/>
                <w:sz w:val="26"/>
                <w:szCs w:val="26"/>
              </w:rPr>
              <w:t>жей</w:t>
            </w:r>
          </w:p>
          <w:p w14:paraId="7C610939" w14:textId="77777777" w:rsidR="004B2DEA" w:rsidRPr="00F12B63" w:rsidRDefault="00254E4B" w:rsidP="00F12B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2B63">
              <w:rPr>
                <w:sz w:val="26"/>
                <w:szCs w:val="26"/>
              </w:rPr>
              <w:object w:dxaOrig="4553" w:dyaOrig="3106" w14:anchorId="2837FF80">
                <v:shape id="_x0000_i1031" type="#_x0000_t75" style="width:227.4pt;height:155.4pt" o:ole="" filled="t">
                  <v:imagedata r:id="rId17" o:title=""/>
                </v:shape>
                <o:OLEObject Type="Embed" ProgID="MSGraph.Chart.8" ShapeID="_x0000_i1031" DrawAspect="Content" ObjectID="_1636523371" r:id="rId18">
                  <o:FieldCodes>\s</o:FieldCodes>
                </o:OLEObject>
              </w:object>
            </w:r>
          </w:p>
        </w:tc>
        <w:tc>
          <w:tcPr>
            <w:tcW w:w="4989" w:type="dxa"/>
            <w:shd w:val="clear" w:color="auto" w:fill="auto"/>
          </w:tcPr>
          <w:p w14:paraId="31ABD767" w14:textId="77777777" w:rsidR="004B2DEA" w:rsidRPr="00F12B63" w:rsidRDefault="004B2DEA" w:rsidP="00F12B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2B63">
              <w:rPr>
                <w:b/>
                <w:sz w:val="26"/>
                <w:szCs w:val="26"/>
              </w:rPr>
              <w:t>Сумма платежей</w:t>
            </w:r>
          </w:p>
          <w:p w14:paraId="28736276" w14:textId="77777777" w:rsidR="004B2DEA" w:rsidRPr="00F12B63" w:rsidRDefault="00254E4B" w:rsidP="00F12B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2B63">
              <w:rPr>
                <w:sz w:val="26"/>
                <w:szCs w:val="26"/>
              </w:rPr>
              <w:object w:dxaOrig="4668" w:dyaOrig="3101" w14:anchorId="0751A367">
                <v:shape id="_x0000_i1032" type="#_x0000_t75" style="width:233.4pt;height:154.8pt" o:ole="" filled="t">
                  <v:imagedata r:id="rId19" o:title=""/>
                </v:shape>
                <o:OLEObject Type="Embed" ProgID="MSGraph.Chart.8" ShapeID="_x0000_i1032" DrawAspect="Content" ObjectID="_1636523372" r:id="rId20">
                  <o:FieldCodes>\s</o:FieldCodes>
                </o:OLEObject>
              </w:object>
            </w:r>
          </w:p>
        </w:tc>
      </w:tr>
    </w:tbl>
    <w:p w14:paraId="0A171152" w14:textId="77777777" w:rsidR="005E717E" w:rsidRDefault="005E717E" w:rsidP="00C63BDA">
      <w:pPr>
        <w:ind w:firstLine="709"/>
        <w:jc w:val="both"/>
        <w:rPr>
          <w:sz w:val="26"/>
          <w:szCs w:val="26"/>
        </w:rPr>
      </w:pPr>
    </w:p>
    <w:p w14:paraId="32003C19" w14:textId="77777777" w:rsidR="00E71F74" w:rsidRPr="00D9502B" w:rsidRDefault="00233C30" w:rsidP="00C63BDA">
      <w:pPr>
        <w:ind w:firstLine="709"/>
        <w:jc w:val="both"/>
        <w:rPr>
          <w:snapToGrid w:val="0"/>
          <w:sz w:val="26"/>
          <w:szCs w:val="26"/>
        </w:rPr>
      </w:pPr>
      <w:r w:rsidRPr="00D9502B">
        <w:rPr>
          <w:sz w:val="26"/>
          <w:szCs w:val="26"/>
        </w:rPr>
        <w:t>В среднем за день через МСПД в 2010 году проходило 46 тыс. транзакций на сумму 740</w:t>
      </w:r>
      <w:r w:rsidR="0013769D" w:rsidRPr="00D9502B">
        <w:rPr>
          <w:sz w:val="26"/>
          <w:szCs w:val="26"/>
        </w:rPr>
        <w:t>,</w:t>
      </w:r>
      <w:r w:rsidRPr="00D9502B">
        <w:rPr>
          <w:sz w:val="26"/>
          <w:szCs w:val="26"/>
        </w:rPr>
        <w:t>8 млрд. тенге, что больше уровня 2009 года по количеству на 5</w:t>
      </w:r>
      <w:r w:rsidR="0013769D" w:rsidRPr="00D9502B">
        <w:rPr>
          <w:sz w:val="26"/>
          <w:szCs w:val="26"/>
        </w:rPr>
        <w:t>,</w:t>
      </w:r>
      <w:r w:rsidRPr="00D9502B">
        <w:rPr>
          <w:sz w:val="26"/>
          <w:szCs w:val="26"/>
        </w:rPr>
        <w:t>9 тыс. тра</w:t>
      </w:r>
      <w:r w:rsidRPr="00D9502B">
        <w:rPr>
          <w:sz w:val="26"/>
          <w:szCs w:val="26"/>
        </w:rPr>
        <w:t>н</w:t>
      </w:r>
      <w:r w:rsidRPr="00D9502B">
        <w:rPr>
          <w:sz w:val="26"/>
          <w:szCs w:val="26"/>
        </w:rPr>
        <w:t xml:space="preserve">закций (на </w:t>
      </w:r>
      <w:r w:rsidRPr="00D9502B">
        <w:rPr>
          <w:sz w:val="26"/>
          <w:szCs w:val="26"/>
          <w:lang w:val="kk-KZ"/>
        </w:rPr>
        <w:t>14</w:t>
      </w:r>
      <w:r w:rsidR="0013769D" w:rsidRPr="00D9502B">
        <w:rPr>
          <w:sz w:val="26"/>
          <w:szCs w:val="26"/>
          <w:lang w:val="kk-KZ"/>
        </w:rPr>
        <w:t>,</w:t>
      </w:r>
      <w:r w:rsidRPr="00D9502B">
        <w:rPr>
          <w:sz w:val="26"/>
          <w:szCs w:val="26"/>
        </w:rPr>
        <w:t>7%) и по сумме на 110</w:t>
      </w:r>
      <w:r w:rsidR="0013769D" w:rsidRPr="00D9502B">
        <w:rPr>
          <w:sz w:val="26"/>
          <w:szCs w:val="26"/>
        </w:rPr>
        <w:t>,</w:t>
      </w:r>
      <w:r w:rsidRPr="00D9502B">
        <w:rPr>
          <w:sz w:val="26"/>
          <w:szCs w:val="26"/>
        </w:rPr>
        <w:t>2 млрд. тенге (на 17</w:t>
      </w:r>
      <w:r w:rsidR="0013769D" w:rsidRPr="00D9502B">
        <w:rPr>
          <w:sz w:val="26"/>
          <w:szCs w:val="26"/>
        </w:rPr>
        <w:t>,</w:t>
      </w:r>
      <w:r w:rsidRPr="00D9502B">
        <w:rPr>
          <w:sz w:val="26"/>
          <w:szCs w:val="26"/>
        </w:rPr>
        <w:t>5%). При этом средняя сумма одного платежного документа в МСПД за 2010 год составила 16</w:t>
      </w:r>
      <w:r w:rsidR="0013769D" w:rsidRPr="00D9502B">
        <w:rPr>
          <w:sz w:val="26"/>
          <w:szCs w:val="26"/>
        </w:rPr>
        <w:t>,</w:t>
      </w:r>
      <w:r w:rsidRPr="00D9502B">
        <w:rPr>
          <w:sz w:val="26"/>
          <w:szCs w:val="26"/>
        </w:rPr>
        <w:t>1 млн. тенге и увел</w:t>
      </w:r>
      <w:r w:rsidRPr="00D9502B">
        <w:rPr>
          <w:sz w:val="26"/>
          <w:szCs w:val="26"/>
        </w:rPr>
        <w:t>и</w:t>
      </w:r>
      <w:r w:rsidRPr="00D9502B">
        <w:rPr>
          <w:sz w:val="26"/>
          <w:szCs w:val="26"/>
        </w:rPr>
        <w:t>чилась по сравнению с 2009 годом на 2</w:t>
      </w:r>
      <w:r w:rsidR="0013769D" w:rsidRPr="00D9502B">
        <w:rPr>
          <w:sz w:val="26"/>
          <w:szCs w:val="26"/>
        </w:rPr>
        <w:t>,</w:t>
      </w:r>
      <w:r w:rsidRPr="00D9502B">
        <w:rPr>
          <w:sz w:val="26"/>
          <w:szCs w:val="26"/>
        </w:rPr>
        <w:t>4% (на 382</w:t>
      </w:r>
      <w:r w:rsidR="0013769D" w:rsidRPr="00D9502B">
        <w:rPr>
          <w:sz w:val="26"/>
          <w:szCs w:val="26"/>
        </w:rPr>
        <w:t>,</w:t>
      </w:r>
      <w:r w:rsidRPr="00D9502B">
        <w:rPr>
          <w:sz w:val="26"/>
          <w:szCs w:val="26"/>
        </w:rPr>
        <w:t>5 тыс. те</w:t>
      </w:r>
      <w:r w:rsidRPr="00D9502B">
        <w:rPr>
          <w:sz w:val="26"/>
          <w:szCs w:val="26"/>
        </w:rPr>
        <w:t>н</w:t>
      </w:r>
      <w:r w:rsidRPr="00D9502B">
        <w:rPr>
          <w:sz w:val="26"/>
          <w:szCs w:val="26"/>
        </w:rPr>
        <w:t>ге).</w:t>
      </w:r>
      <w:r w:rsidR="00E71F74" w:rsidRPr="00D9502B">
        <w:rPr>
          <w:snapToGrid w:val="0"/>
          <w:sz w:val="26"/>
          <w:szCs w:val="26"/>
        </w:rPr>
        <w:t xml:space="preserve"> </w:t>
      </w:r>
    </w:p>
    <w:p w14:paraId="4E0E6598" w14:textId="77777777" w:rsidR="00EF0682" w:rsidRPr="00D9502B" w:rsidRDefault="00EF0682" w:rsidP="00EF0682">
      <w:pPr>
        <w:pStyle w:val="a6"/>
        <w:ind w:firstLine="709"/>
        <w:rPr>
          <w:sz w:val="26"/>
          <w:szCs w:val="26"/>
        </w:rPr>
      </w:pPr>
      <w:r w:rsidRPr="00D9502B">
        <w:rPr>
          <w:sz w:val="26"/>
          <w:szCs w:val="26"/>
        </w:rPr>
        <w:t>В разрезе групп пользователей наибольшая доля объема платежей в 2010 году приходилась на п</w:t>
      </w:r>
      <w:r w:rsidRPr="00D9502B">
        <w:rPr>
          <w:sz w:val="26"/>
          <w:szCs w:val="26"/>
        </w:rPr>
        <w:t>я</w:t>
      </w:r>
      <w:r w:rsidRPr="00D9502B">
        <w:rPr>
          <w:sz w:val="26"/>
          <w:szCs w:val="26"/>
        </w:rPr>
        <w:t xml:space="preserve">терку крупных банков – 29,5% (таблица </w:t>
      </w:r>
      <w:r w:rsidR="00674FA9" w:rsidRPr="00D9502B">
        <w:rPr>
          <w:sz w:val="26"/>
          <w:szCs w:val="26"/>
        </w:rPr>
        <w:t>4</w:t>
      </w:r>
      <w:r w:rsidRPr="00D9502B">
        <w:rPr>
          <w:sz w:val="26"/>
          <w:szCs w:val="26"/>
        </w:rPr>
        <w:t xml:space="preserve">), в число которых входят </w:t>
      </w:r>
      <w:r w:rsidRPr="00D9502B">
        <w:rPr>
          <w:sz w:val="26"/>
          <w:szCs w:val="26"/>
        </w:rPr>
        <w:lastRenderedPageBreak/>
        <w:t>АО «Народный Банк Казахстана», АО «Банк ЦентрКредит», АО «Ситибанк Казахстана», АО «БТА Банк» и АО «Казкоммерцбанк», а также на организации – 27,3%, что характеризуется наличием в данной группе АО «Центральный депозитарий ценных бумаг» и АО «Казахстанская фондовая биржа».</w:t>
      </w:r>
    </w:p>
    <w:p w14:paraId="195C623F" w14:textId="77777777" w:rsidR="00EF0682" w:rsidRPr="00D9502B" w:rsidRDefault="00EF0682" w:rsidP="00967734">
      <w:pPr>
        <w:pStyle w:val="a6"/>
        <w:ind w:firstLine="709"/>
        <w:rPr>
          <w:sz w:val="26"/>
          <w:szCs w:val="26"/>
        </w:rPr>
      </w:pPr>
    </w:p>
    <w:p w14:paraId="0831BF31" w14:textId="77777777" w:rsidR="005A436A" w:rsidRPr="004F3E8A" w:rsidRDefault="00C17316" w:rsidP="00C17316">
      <w:pPr>
        <w:ind w:firstLine="709"/>
        <w:jc w:val="right"/>
        <w:rPr>
          <w:i/>
          <w:kern w:val="16"/>
          <w:sz w:val="26"/>
          <w:szCs w:val="26"/>
        </w:rPr>
      </w:pPr>
      <w:r w:rsidRPr="004F3E8A">
        <w:rPr>
          <w:i/>
          <w:kern w:val="16"/>
          <w:sz w:val="26"/>
          <w:szCs w:val="26"/>
        </w:rPr>
        <w:t xml:space="preserve">Таблица </w:t>
      </w:r>
      <w:r w:rsidR="00674FA9" w:rsidRPr="004F3E8A">
        <w:rPr>
          <w:i/>
          <w:kern w:val="16"/>
          <w:sz w:val="26"/>
          <w:szCs w:val="26"/>
        </w:rPr>
        <w:t>4</w:t>
      </w:r>
      <w:r w:rsidRPr="004F3E8A">
        <w:rPr>
          <w:i/>
          <w:kern w:val="16"/>
          <w:sz w:val="26"/>
          <w:szCs w:val="26"/>
        </w:rPr>
        <w:t>.</w:t>
      </w:r>
    </w:p>
    <w:p w14:paraId="77806608" w14:textId="77777777" w:rsidR="004B2DEA" w:rsidRDefault="004B2DEA" w:rsidP="00B5768E">
      <w:pPr>
        <w:jc w:val="center"/>
        <w:rPr>
          <w:b/>
          <w:kern w:val="16"/>
          <w:sz w:val="26"/>
          <w:szCs w:val="26"/>
        </w:rPr>
      </w:pPr>
      <w:r w:rsidRPr="00D9502B">
        <w:rPr>
          <w:b/>
          <w:kern w:val="16"/>
          <w:sz w:val="26"/>
          <w:szCs w:val="26"/>
        </w:rPr>
        <w:t>Потоки платежей в МСПД по группам пользователей</w:t>
      </w:r>
    </w:p>
    <w:p w14:paraId="13D739B2" w14:textId="77777777" w:rsidR="007E5A75" w:rsidRPr="00D9502B" w:rsidRDefault="007E5A75" w:rsidP="00B5768E">
      <w:pPr>
        <w:jc w:val="center"/>
        <w:rPr>
          <w:b/>
          <w:kern w:val="16"/>
          <w:sz w:val="26"/>
          <w:szCs w:val="26"/>
        </w:rPr>
      </w:pPr>
    </w:p>
    <w:tbl>
      <w:tblPr>
        <w:tblW w:w="9911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3"/>
        <w:gridCol w:w="1257"/>
        <w:gridCol w:w="1122"/>
        <w:gridCol w:w="1309"/>
        <w:gridCol w:w="1122"/>
        <w:gridCol w:w="1342"/>
        <w:gridCol w:w="1276"/>
      </w:tblGrid>
      <w:tr w:rsidR="004B2DEA" w:rsidRPr="00B5768E" w14:paraId="2CEFEC31" w14:textId="77777777" w:rsidTr="009F09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3" w:type="dxa"/>
            <w:vMerge w:val="restart"/>
            <w:shd w:val="clear" w:color="auto" w:fill="CCFFCC"/>
            <w:vAlign w:val="center"/>
          </w:tcPr>
          <w:p w14:paraId="42CD0DA6" w14:textId="77777777" w:rsidR="004B2DEA" w:rsidRPr="000E28DC" w:rsidRDefault="004B2DEA" w:rsidP="004F3E8A">
            <w:pPr>
              <w:jc w:val="center"/>
              <w:rPr>
                <w:b/>
                <w:sz w:val="22"/>
                <w:szCs w:val="22"/>
              </w:rPr>
            </w:pPr>
            <w:r w:rsidRPr="000E28DC">
              <w:rPr>
                <w:b/>
                <w:snapToGrid w:val="0"/>
                <w:sz w:val="22"/>
                <w:szCs w:val="22"/>
              </w:rPr>
              <w:t>Группа</w:t>
            </w:r>
          </w:p>
        </w:tc>
        <w:tc>
          <w:tcPr>
            <w:tcW w:w="2379" w:type="dxa"/>
            <w:gridSpan w:val="2"/>
            <w:shd w:val="clear" w:color="auto" w:fill="CCFFCC"/>
          </w:tcPr>
          <w:p w14:paraId="4F9164AF" w14:textId="77777777" w:rsidR="004B2DEA" w:rsidRPr="000E28DC" w:rsidRDefault="007E5A75" w:rsidP="004F3E8A">
            <w:pPr>
              <w:jc w:val="center"/>
              <w:rPr>
                <w:b/>
                <w:sz w:val="22"/>
                <w:szCs w:val="22"/>
              </w:rPr>
            </w:pPr>
            <w:r w:rsidRPr="000E28DC">
              <w:rPr>
                <w:b/>
                <w:sz w:val="22"/>
                <w:szCs w:val="22"/>
              </w:rPr>
              <w:t>2009 год</w:t>
            </w:r>
          </w:p>
        </w:tc>
        <w:tc>
          <w:tcPr>
            <w:tcW w:w="2431" w:type="dxa"/>
            <w:gridSpan w:val="2"/>
            <w:shd w:val="clear" w:color="auto" w:fill="CCFFCC"/>
          </w:tcPr>
          <w:p w14:paraId="17D05D13" w14:textId="77777777" w:rsidR="004B2DEA" w:rsidRPr="000E28DC" w:rsidRDefault="004B2DEA" w:rsidP="004F3E8A">
            <w:pPr>
              <w:jc w:val="center"/>
              <w:rPr>
                <w:b/>
                <w:sz w:val="22"/>
                <w:szCs w:val="22"/>
              </w:rPr>
            </w:pPr>
            <w:r w:rsidRPr="000E28DC">
              <w:rPr>
                <w:b/>
                <w:sz w:val="22"/>
                <w:szCs w:val="22"/>
              </w:rPr>
              <w:t>2010</w:t>
            </w:r>
            <w:r w:rsidR="007E5A75" w:rsidRPr="000E28D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618" w:type="dxa"/>
            <w:gridSpan w:val="2"/>
            <w:shd w:val="clear" w:color="auto" w:fill="CCFFCC"/>
          </w:tcPr>
          <w:p w14:paraId="2F8F7107" w14:textId="77777777" w:rsidR="004B2DEA" w:rsidRPr="000E28DC" w:rsidRDefault="004B2DEA" w:rsidP="004F3E8A">
            <w:pPr>
              <w:jc w:val="center"/>
              <w:rPr>
                <w:b/>
                <w:sz w:val="22"/>
                <w:szCs w:val="22"/>
              </w:rPr>
            </w:pPr>
            <w:r w:rsidRPr="000E28DC">
              <w:rPr>
                <w:b/>
                <w:sz w:val="22"/>
                <w:szCs w:val="22"/>
              </w:rPr>
              <w:t>Изменения</w:t>
            </w:r>
          </w:p>
        </w:tc>
      </w:tr>
      <w:tr w:rsidR="004B2DEA" w:rsidRPr="00B5768E" w14:paraId="7E895876" w14:textId="77777777" w:rsidTr="0063312D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2483" w:type="dxa"/>
            <w:vMerge/>
            <w:shd w:val="clear" w:color="auto" w:fill="CCFFCC"/>
          </w:tcPr>
          <w:p w14:paraId="0B44D4B1" w14:textId="77777777" w:rsidR="004B2DEA" w:rsidRPr="000E28DC" w:rsidRDefault="004B2DEA" w:rsidP="004F3E8A">
            <w:pPr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CCFFCC"/>
            <w:vAlign w:val="center"/>
          </w:tcPr>
          <w:p w14:paraId="6AA04950" w14:textId="77777777" w:rsidR="004B2DEA" w:rsidRPr="000E28DC" w:rsidRDefault="004B2DEA" w:rsidP="004F3E8A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E28DC">
              <w:rPr>
                <w:b/>
                <w:snapToGrid w:val="0"/>
                <w:sz w:val="22"/>
                <w:szCs w:val="22"/>
              </w:rPr>
              <w:t>в млрд.</w:t>
            </w:r>
            <w:r w:rsidR="00B5768E" w:rsidRPr="000E28DC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0E28DC">
              <w:rPr>
                <w:b/>
                <w:snapToGrid w:val="0"/>
                <w:sz w:val="22"/>
                <w:szCs w:val="22"/>
              </w:rPr>
              <w:t>тенге</w:t>
            </w:r>
          </w:p>
        </w:tc>
        <w:tc>
          <w:tcPr>
            <w:tcW w:w="1122" w:type="dxa"/>
            <w:shd w:val="clear" w:color="auto" w:fill="CCFFCC"/>
            <w:vAlign w:val="center"/>
          </w:tcPr>
          <w:p w14:paraId="2229790D" w14:textId="77777777" w:rsidR="004B2DEA" w:rsidRPr="000E28DC" w:rsidRDefault="004B2DEA" w:rsidP="004F3E8A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E28DC">
              <w:rPr>
                <w:b/>
                <w:i/>
                <w:snapToGrid w:val="0"/>
                <w:sz w:val="22"/>
                <w:szCs w:val="22"/>
              </w:rPr>
              <w:t>в % к о</w:t>
            </w:r>
            <w:r w:rsidRPr="000E28DC">
              <w:rPr>
                <w:b/>
                <w:i/>
                <w:snapToGrid w:val="0"/>
                <w:sz w:val="22"/>
                <w:szCs w:val="22"/>
              </w:rPr>
              <w:t>б</w:t>
            </w:r>
            <w:r w:rsidRPr="000E28DC">
              <w:rPr>
                <w:b/>
                <w:i/>
                <w:snapToGrid w:val="0"/>
                <w:sz w:val="22"/>
                <w:szCs w:val="22"/>
              </w:rPr>
              <w:t>щему об</w:t>
            </w:r>
            <w:r w:rsidRPr="000E28DC">
              <w:rPr>
                <w:b/>
                <w:i/>
                <w:snapToGrid w:val="0"/>
                <w:sz w:val="22"/>
                <w:szCs w:val="22"/>
              </w:rPr>
              <w:t>ъ</w:t>
            </w:r>
            <w:r w:rsidRPr="000E28DC">
              <w:rPr>
                <w:b/>
                <w:i/>
                <w:snapToGrid w:val="0"/>
                <w:sz w:val="22"/>
                <w:szCs w:val="22"/>
              </w:rPr>
              <w:t>ему</w:t>
            </w:r>
          </w:p>
        </w:tc>
        <w:tc>
          <w:tcPr>
            <w:tcW w:w="1309" w:type="dxa"/>
            <w:shd w:val="clear" w:color="auto" w:fill="CCFFCC"/>
            <w:vAlign w:val="center"/>
          </w:tcPr>
          <w:p w14:paraId="2C15AC49" w14:textId="77777777" w:rsidR="004B2DEA" w:rsidRPr="000E28DC" w:rsidRDefault="004B2DEA" w:rsidP="004F3E8A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E28DC">
              <w:rPr>
                <w:b/>
                <w:snapToGrid w:val="0"/>
                <w:sz w:val="22"/>
                <w:szCs w:val="22"/>
              </w:rPr>
              <w:t>в млрд.</w:t>
            </w:r>
            <w:r w:rsidR="00B5768E" w:rsidRPr="000E28DC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0E28DC">
              <w:rPr>
                <w:b/>
                <w:snapToGrid w:val="0"/>
                <w:sz w:val="22"/>
                <w:szCs w:val="22"/>
              </w:rPr>
              <w:t>тенге</w:t>
            </w:r>
          </w:p>
        </w:tc>
        <w:tc>
          <w:tcPr>
            <w:tcW w:w="1122" w:type="dxa"/>
            <w:shd w:val="clear" w:color="auto" w:fill="CCFFCC"/>
            <w:vAlign w:val="center"/>
          </w:tcPr>
          <w:p w14:paraId="567F27B6" w14:textId="77777777" w:rsidR="004B2DEA" w:rsidRPr="000E28DC" w:rsidRDefault="004B2DEA" w:rsidP="004F3E8A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E28DC">
              <w:rPr>
                <w:b/>
                <w:i/>
                <w:snapToGrid w:val="0"/>
                <w:sz w:val="22"/>
                <w:szCs w:val="22"/>
              </w:rPr>
              <w:t>в % к общему об</w:t>
            </w:r>
            <w:r w:rsidRPr="000E28DC">
              <w:rPr>
                <w:b/>
                <w:i/>
                <w:snapToGrid w:val="0"/>
                <w:sz w:val="22"/>
                <w:szCs w:val="22"/>
              </w:rPr>
              <w:t>ъ</w:t>
            </w:r>
            <w:r w:rsidRPr="000E28DC">
              <w:rPr>
                <w:b/>
                <w:i/>
                <w:snapToGrid w:val="0"/>
                <w:sz w:val="22"/>
                <w:szCs w:val="22"/>
              </w:rPr>
              <w:t>ему</w:t>
            </w:r>
          </w:p>
        </w:tc>
        <w:tc>
          <w:tcPr>
            <w:tcW w:w="1342" w:type="dxa"/>
            <w:shd w:val="clear" w:color="auto" w:fill="CCFFCC"/>
            <w:vAlign w:val="center"/>
          </w:tcPr>
          <w:p w14:paraId="67235DFC" w14:textId="77777777" w:rsidR="004B2DEA" w:rsidRPr="000E28DC" w:rsidRDefault="004B2DEA" w:rsidP="004F3E8A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E28DC">
              <w:rPr>
                <w:b/>
                <w:snapToGrid w:val="0"/>
                <w:sz w:val="22"/>
                <w:szCs w:val="22"/>
              </w:rPr>
              <w:t>в млрд.</w:t>
            </w:r>
            <w:r w:rsidR="00B5768E" w:rsidRPr="000E28DC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0E28DC">
              <w:rPr>
                <w:b/>
                <w:snapToGrid w:val="0"/>
                <w:sz w:val="22"/>
                <w:szCs w:val="22"/>
              </w:rPr>
              <w:t>тенге</w:t>
            </w:r>
          </w:p>
        </w:tc>
        <w:tc>
          <w:tcPr>
            <w:tcW w:w="1276" w:type="dxa"/>
            <w:shd w:val="clear" w:color="auto" w:fill="CCFFCC"/>
          </w:tcPr>
          <w:p w14:paraId="52D989D3" w14:textId="77777777" w:rsidR="004B2DEA" w:rsidRPr="000E28DC" w:rsidRDefault="004B2DEA" w:rsidP="004F3E8A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E28DC">
              <w:rPr>
                <w:b/>
                <w:i/>
                <w:snapToGrid w:val="0"/>
                <w:sz w:val="22"/>
                <w:szCs w:val="22"/>
              </w:rPr>
              <w:t>доли в пр</w:t>
            </w:r>
            <w:r w:rsidRPr="000E28DC">
              <w:rPr>
                <w:b/>
                <w:i/>
                <w:snapToGrid w:val="0"/>
                <w:sz w:val="22"/>
                <w:szCs w:val="22"/>
              </w:rPr>
              <w:t>о</w:t>
            </w:r>
            <w:r w:rsidRPr="000E28DC">
              <w:rPr>
                <w:b/>
                <w:i/>
                <w:snapToGrid w:val="0"/>
                <w:sz w:val="22"/>
                <w:szCs w:val="22"/>
              </w:rPr>
              <w:t>цен</w:t>
            </w:r>
            <w:r w:rsidRPr="000E28DC">
              <w:rPr>
                <w:b/>
                <w:i/>
                <w:snapToGrid w:val="0"/>
                <w:sz w:val="22"/>
                <w:szCs w:val="22"/>
              </w:rPr>
              <w:t>т</w:t>
            </w:r>
            <w:r w:rsidR="00B5768E" w:rsidRPr="000E28DC">
              <w:rPr>
                <w:b/>
                <w:i/>
                <w:snapToGrid w:val="0"/>
                <w:sz w:val="22"/>
                <w:szCs w:val="22"/>
              </w:rPr>
              <w:t>-</w:t>
            </w:r>
            <w:r w:rsidRPr="000E28DC">
              <w:rPr>
                <w:b/>
                <w:i/>
                <w:snapToGrid w:val="0"/>
                <w:sz w:val="22"/>
                <w:szCs w:val="22"/>
              </w:rPr>
              <w:t>ных пун</w:t>
            </w:r>
            <w:r w:rsidRPr="000E28DC">
              <w:rPr>
                <w:b/>
                <w:i/>
                <w:snapToGrid w:val="0"/>
                <w:sz w:val="22"/>
                <w:szCs w:val="22"/>
              </w:rPr>
              <w:t>к</w:t>
            </w:r>
            <w:r w:rsidRPr="000E28DC">
              <w:rPr>
                <w:b/>
                <w:i/>
                <w:snapToGrid w:val="0"/>
                <w:sz w:val="22"/>
                <w:szCs w:val="22"/>
              </w:rPr>
              <w:t>тах (п.п.)</w:t>
            </w:r>
          </w:p>
        </w:tc>
      </w:tr>
      <w:tr w:rsidR="004B2DEA" w:rsidRPr="00B5768E" w14:paraId="78DE8277" w14:textId="77777777" w:rsidTr="009F097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483" w:type="dxa"/>
            <w:vAlign w:val="center"/>
          </w:tcPr>
          <w:p w14:paraId="7613ADE3" w14:textId="77777777" w:rsidR="004B2DEA" w:rsidRPr="000E28DC" w:rsidRDefault="004B2DEA" w:rsidP="00C17316">
            <w:pPr>
              <w:rPr>
                <w:snapToGrid w:val="0"/>
                <w:sz w:val="22"/>
                <w:szCs w:val="22"/>
              </w:rPr>
            </w:pPr>
            <w:r w:rsidRPr="000E28DC">
              <w:rPr>
                <w:snapToGrid w:val="0"/>
                <w:sz w:val="22"/>
                <w:szCs w:val="22"/>
              </w:rPr>
              <w:t>Пять кру</w:t>
            </w:r>
            <w:r w:rsidRPr="000E28DC">
              <w:rPr>
                <w:snapToGrid w:val="0"/>
                <w:sz w:val="22"/>
                <w:szCs w:val="22"/>
              </w:rPr>
              <w:t>п</w:t>
            </w:r>
            <w:r w:rsidRPr="000E28DC">
              <w:rPr>
                <w:snapToGrid w:val="0"/>
                <w:sz w:val="22"/>
                <w:szCs w:val="22"/>
              </w:rPr>
              <w:t>ных ба</w:t>
            </w:r>
            <w:r w:rsidRPr="000E28DC">
              <w:rPr>
                <w:snapToGrid w:val="0"/>
                <w:sz w:val="22"/>
                <w:szCs w:val="22"/>
              </w:rPr>
              <w:t>н</w:t>
            </w:r>
            <w:r w:rsidRPr="000E28DC">
              <w:rPr>
                <w:snapToGrid w:val="0"/>
                <w:sz w:val="22"/>
                <w:szCs w:val="22"/>
              </w:rPr>
              <w:t>ков</w:t>
            </w:r>
          </w:p>
        </w:tc>
        <w:tc>
          <w:tcPr>
            <w:tcW w:w="1257" w:type="dxa"/>
            <w:vAlign w:val="bottom"/>
          </w:tcPr>
          <w:p w14:paraId="6C02C397" w14:textId="77777777" w:rsidR="004B2DEA" w:rsidRPr="00B5768E" w:rsidRDefault="004B2DEA" w:rsidP="004824AC">
            <w:pPr>
              <w:jc w:val="center"/>
              <w:rPr>
                <w:snapToGrid w:val="0"/>
              </w:rPr>
            </w:pPr>
            <w:r w:rsidRPr="00B5768E">
              <w:rPr>
                <w:snapToGrid w:val="0"/>
              </w:rPr>
              <w:t>39 737,4</w:t>
            </w:r>
          </w:p>
        </w:tc>
        <w:tc>
          <w:tcPr>
            <w:tcW w:w="1122" w:type="dxa"/>
            <w:vAlign w:val="bottom"/>
          </w:tcPr>
          <w:p w14:paraId="411667E0" w14:textId="77777777" w:rsidR="004B2DEA" w:rsidRPr="00B5768E" w:rsidRDefault="004B2DEA" w:rsidP="004824AC">
            <w:pPr>
              <w:jc w:val="center"/>
              <w:rPr>
                <w:i/>
                <w:snapToGrid w:val="0"/>
              </w:rPr>
            </w:pPr>
            <w:r w:rsidRPr="00B5768E">
              <w:rPr>
                <w:i/>
                <w:snapToGrid w:val="0"/>
              </w:rPr>
              <w:t>25,3%</w:t>
            </w:r>
          </w:p>
        </w:tc>
        <w:tc>
          <w:tcPr>
            <w:tcW w:w="1309" w:type="dxa"/>
            <w:vAlign w:val="bottom"/>
          </w:tcPr>
          <w:p w14:paraId="139BC522" w14:textId="77777777" w:rsidR="004B2DEA" w:rsidRPr="00B5768E" w:rsidRDefault="004B2DEA" w:rsidP="004824AC">
            <w:pPr>
              <w:jc w:val="center"/>
              <w:rPr>
                <w:snapToGrid w:val="0"/>
              </w:rPr>
            </w:pPr>
            <w:r w:rsidRPr="00B5768E">
              <w:rPr>
                <w:snapToGrid w:val="0"/>
              </w:rPr>
              <w:t>54 493,5</w:t>
            </w:r>
          </w:p>
        </w:tc>
        <w:tc>
          <w:tcPr>
            <w:tcW w:w="1122" w:type="dxa"/>
            <w:vAlign w:val="bottom"/>
          </w:tcPr>
          <w:p w14:paraId="59E66B23" w14:textId="77777777" w:rsidR="004B2DEA" w:rsidRPr="00B5768E" w:rsidRDefault="004B2DEA" w:rsidP="004824AC">
            <w:pPr>
              <w:jc w:val="center"/>
              <w:rPr>
                <w:i/>
                <w:snapToGrid w:val="0"/>
              </w:rPr>
            </w:pPr>
            <w:r w:rsidRPr="00B5768E">
              <w:rPr>
                <w:i/>
                <w:snapToGrid w:val="0"/>
              </w:rPr>
              <w:t>29,5%</w:t>
            </w:r>
          </w:p>
        </w:tc>
        <w:tc>
          <w:tcPr>
            <w:tcW w:w="1342" w:type="dxa"/>
            <w:vAlign w:val="bottom"/>
          </w:tcPr>
          <w:p w14:paraId="77A909FC" w14:textId="77777777" w:rsidR="004B2DEA" w:rsidRPr="00B5768E" w:rsidRDefault="004B2DEA" w:rsidP="004824AC">
            <w:pPr>
              <w:jc w:val="center"/>
              <w:rPr>
                <w:snapToGrid w:val="0"/>
              </w:rPr>
            </w:pPr>
            <w:r w:rsidRPr="00B5768E">
              <w:rPr>
                <w:snapToGrid w:val="0"/>
              </w:rPr>
              <w:t>14 756,1</w:t>
            </w:r>
          </w:p>
        </w:tc>
        <w:tc>
          <w:tcPr>
            <w:tcW w:w="1276" w:type="dxa"/>
            <w:vAlign w:val="bottom"/>
          </w:tcPr>
          <w:p w14:paraId="2AF0F472" w14:textId="77777777" w:rsidR="004B2DEA" w:rsidRPr="00B5768E" w:rsidRDefault="004B2DEA" w:rsidP="004824AC">
            <w:pPr>
              <w:ind w:right="113"/>
              <w:jc w:val="center"/>
              <w:rPr>
                <w:i/>
                <w:snapToGrid w:val="0"/>
              </w:rPr>
            </w:pPr>
            <w:r w:rsidRPr="00B5768E">
              <w:rPr>
                <w:i/>
                <w:snapToGrid w:val="0"/>
              </w:rPr>
              <w:t>4,2%</w:t>
            </w:r>
          </w:p>
        </w:tc>
      </w:tr>
      <w:tr w:rsidR="004B2DEA" w:rsidRPr="00B5768E" w14:paraId="73C085D7" w14:textId="77777777" w:rsidTr="009F097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483" w:type="dxa"/>
            <w:vAlign w:val="center"/>
          </w:tcPr>
          <w:p w14:paraId="0B401342" w14:textId="77777777" w:rsidR="004B2DEA" w:rsidRPr="000E28DC" w:rsidRDefault="004B2DEA" w:rsidP="00C17316">
            <w:pPr>
              <w:rPr>
                <w:snapToGrid w:val="0"/>
                <w:sz w:val="22"/>
                <w:szCs w:val="22"/>
              </w:rPr>
            </w:pPr>
            <w:r w:rsidRPr="000E28DC">
              <w:rPr>
                <w:snapToGrid w:val="0"/>
                <w:sz w:val="22"/>
                <w:szCs w:val="22"/>
              </w:rPr>
              <w:t>Прочие ба</w:t>
            </w:r>
            <w:r w:rsidRPr="000E28DC">
              <w:rPr>
                <w:snapToGrid w:val="0"/>
                <w:sz w:val="22"/>
                <w:szCs w:val="22"/>
              </w:rPr>
              <w:t>н</w:t>
            </w:r>
            <w:r w:rsidRPr="000E28DC">
              <w:rPr>
                <w:snapToGrid w:val="0"/>
                <w:sz w:val="22"/>
                <w:szCs w:val="22"/>
              </w:rPr>
              <w:t>ки</w:t>
            </w:r>
            <w:r w:rsidRPr="000E28DC">
              <w:rPr>
                <w:rStyle w:val="a4"/>
                <w:snapToGrid w:val="0"/>
                <w:sz w:val="22"/>
                <w:szCs w:val="22"/>
              </w:rPr>
              <w:footnoteReference w:id="4"/>
            </w:r>
          </w:p>
        </w:tc>
        <w:tc>
          <w:tcPr>
            <w:tcW w:w="1257" w:type="dxa"/>
            <w:vAlign w:val="bottom"/>
          </w:tcPr>
          <w:p w14:paraId="342F808D" w14:textId="77777777" w:rsidR="004B2DEA" w:rsidRPr="00B5768E" w:rsidRDefault="004B2DEA" w:rsidP="004824AC">
            <w:pPr>
              <w:jc w:val="center"/>
              <w:rPr>
                <w:snapToGrid w:val="0"/>
              </w:rPr>
            </w:pPr>
            <w:r w:rsidRPr="00B5768E">
              <w:rPr>
                <w:snapToGrid w:val="0"/>
              </w:rPr>
              <w:t>34 763,5</w:t>
            </w:r>
          </w:p>
        </w:tc>
        <w:tc>
          <w:tcPr>
            <w:tcW w:w="1122" w:type="dxa"/>
            <w:vAlign w:val="bottom"/>
          </w:tcPr>
          <w:p w14:paraId="1D637632" w14:textId="77777777" w:rsidR="004B2DEA" w:rsidRPr="00B5768E" w:rsidRDefault="004B2DEA" w:rsidP="004824AC">
            <w:pPr>
              <w:jc w:val="center"/>
              <w:rPr>
                <w:i/>
                <w:snapToGrid w:val="0"/>
              </w:rPr>
            </w:pPr>
            <w:r w:rsidRPr="00B5768E">
              <w:rPr>
                <w:i/>
                <w:snapToGrid w:val="0"/>
              </w:rPr>
              <w:t>22,1%</w:t>
            </w:r>
          </w:p>
        </w:tc>
        <w:tc>
          <w:tcPr>
            <w:tcW w:w="1309" w:type="dxa"/>
            <w:vAlign w:val="bottom"/>
          </w:tcPr>
          <w:p w14:paraId="0BBA0EE5" w14:textId="77777777" w:rsidR="004B2DEA" w:rsidRPr="00B5768E" w:rsidRDefault="004B2DEA" w:rsidP="004824AC">
            <w:pPr>
              <w:jc w:val="center"/>
              <w:rPr>
                <w:snapToGrid w:val="0"/>
              </w:rPr>
            </w:pPr>
            <w:r w:rsidRPr="00B5768E">
              <w:rPr>
                <w:snapToGrid w:val="0"/>
              </w:rPr>
              <w:t>34 713,1</w:t>
            </w:r>
          </w:p>
        </w:tc>
        <w:tc>
          <w:tcPr>
            <w:tcW w:w="1122" w:type="dxa"/>
            <w:vAlign w:val="bottom"/>
          </w:tcPr>
          <w:p w14:paraId="7BDA198A" w14:textId="77777777" w:rsidR="004B2DEA" w:rsidRPr="00B5768E" w:rsidRDefault="004B2DEA" w:rsidP="004824AC">
            <w:pPr>
              <w:jc w:val="center"/>
              <w:rPr>
                <w:i/>
                <w:snapToGrid w:val="0"/>
              </w:rPr>
            </w:pPr>
            <w:r w:rsidRPr="00B5768E">
              <w:rPr>
                <w:i/>
                <w:snapToGrid w:val="0"/>
              </w:rPr>
              <w:t>18,8%</w:t>
            </w:r>
          </w:p>
        </w:tc>
        <w:tc>
          <w:tcPr>
            <w:tcW w:w="1342" w:type="dxa"/>
            <w:vAlign w:val="bottom"/>
          </w:tcPr>
          <w:p w14:paraId="7912C5BB" w14:textId="77777777" w:rsidR="004B2DEA" w:rsidRPr="00B5768E" w:rsidRDefault="004B2DEA" w:rsidP="004824AC">
            <w:pPr>
              <w:jc w:val="center"/>
              <w:rPr>
                <w:snapToGrid w:val="0"/>
              </w:rPr>
            </w:pPr>
            <w:r w:rsidRPr="00B5768E">
              <w:rPr>
                <w:snapToGrid w:val="0"/>
              </w:rPr>
              <w:t>-50,4</w:t>
            </w:r>
          </w:p>
        </w:tc>
        <w:tc>
          <w:tcPr>
            <w:tcW w:w="1276" w:type="dxa"/>
            <w:vAlign w:val="bottom"/>
          </w:tcPr>
          <w:p w14:paraId="603887D9" w14:textId="77777777" w:rsidR="004B2DEA" w:rsidRPr="00B5768E" w:rsidRDefault="004B2DEA" w:rsidP="004824AC">
            <w:pPr>
              <w:ind w:right="113"/>
              <w:jc w:val="center"/>
              <w:rPr>
                <w:i/>
                <w:snapToGrid w:val="0"/>
              </w:rPr>
            </w:pPr>
            <w:r w:rsidRPr="00B5768E">
              <w:rPr>
                <w:i/>
                <w:snapToGrid w:val="0"/>
              </w:rPr>
              <w:t>-3,3%</w:t>
            </w:r>
          </w:p>
        </w:tc>
      </w:tr>
      <w:tr w:rsidR="004B2DEA" w:rsidRPr="00B5768E" w14:paraId="732B5CE7" w14:textId="77777777" w:rsidTr="009F097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483" w:type="dxa"/>
            <w:vAlign w:val="center"/>
          </w:tcPr>
          <w:p w14:paraId="3BDB8C88" w14:textId="77777777" w:rsidR="004B2DEA" w:rsidRPr="000E28DC" w:rsidRDefault="004B2DEA" w:rsidP="00C17316">
            <w:pPr>
              <w:rPr>
                <w:snapToGrid w:val="0"/>
                <w:sz w:val="22"/>
                <w:szCs w:val="22"/>
              </w:rPr>
            </w:pPr>
            <w:r w:rsidRPr="000E28DC">
              <w:rPr>
                <w:snapToGrid w:val="0"/>
                <w:sz w:val="22"/>
                <w:szCs w:val="22"/>
              </w:rPr>
              <w:t>ГЦВП</w:t>
            </w:r>
          </w:p>
        </w:tc>
        <w:tc>
          <w:tcPr>
            <w:tcW w:w="1257" w:type="dxa"/>
            <w:vAlign w:val="bottom"/>
          </w:tcPr>
          <w:p w14:paraId="70AB07F5" w14:textId="77777777" w:rsidR="004B2DEA" w:rsidRPr="00B5768E" w:rsidRDefault="004B2DEA" w:rsidP="004824AC">
            <w:pPr>
              <w:jc w:val="center"/>
              <w:rPr>
                <w:snapToGrid w:val="0"/>
              </w:rPr>
            </w:pPr>
            <w:r w:rsidRPr="00B5768E">
              <w:rPr>
                <w:snapToGrid w:val="0"/>
              </w:rPr>
              <w:t>1 405,1</w:t>
            </w:r>
          </w:p>
        </w:tc>
        <w:tc>
          <w:tcPr>
            <w:tcW w:w="1122" w:type="dxa"/>
            <w:vAlign w:val="bottom"/>
          </w:tcPr>
          <w:p w14:paraId="6C5D37F0" w14:textId="77777777" w:rsidR="004B2DEA" w:rsidRPr="00B5768E" w:rsidRDefault="004B2DEA" w:rsidP="004824AC">
            <w:pPr>
              <w:jc w:val="center"/>
              <w:rPr>
                <w:i/>
                <w:snapToGrid w:val="0"/>
              </w:rPr>
            </w:pPr>
            <w:r w:rsidRPr="00B5768E">
              <w:rPr>
                <w:i/>
                <w:snapToGrid w:val="0"/>
              </w:rPr>
              <w:t>0,9%</w:t>
            </w:r>
          </w:p>
        </w:tc>
        <w:tc>
          <w:tcPr>
            <w:tcW w:w="1309" w:type="dxa"/>
            <w:vAlign w:val="bottom"/>
          </w:tcPr>
          <w:p w14:paraId="4F37EECB" w14:textId="77777777" w:rsidR="004B2DEA" w:rsidRPr="00B5768E" w:rsidRDefault="004B2DEA" w:rsidP="004824AC">
            <w:pPr>
              <w:jc w:val="center"/>
              <w:rPr>
                <w:snapToGrid w:val="0"/>
              </w:rPr>
            </w:pPr>
            <w:r w:rsidRPr="00B5768E">
              <w:rPr>
                <w:snapToGrid w:val="0"/>
              </w:rPr>
              <w:t>1 751,0</w:t>
            </w:r>
          </w:p>
        </w:tc>
        <w:tc>
          <w:tcPr>
            <w:tcW w:w="1122" w:type="dxa"/>
            <w:vAlign w:val="bottom"/>
          </w:tcPr>
          <w:p w14:paraId="2FD0BE49" w14:textId="77777777" w:rsidR="004B2DEA" w:rsidRPr="00B5768E" w:rsidRDefault="004B2DEA" w:rsidP="004824AC">
            <w:pPr>
              <w:jc w:val="center"/>
              <w:rPr>
                <w:i/>
                <w:snapToGrid w:val="0"/>
              </w:rPr>
            </w:pPr>
            <w:r w:rsidRPr="00B5768E">
              <w:rPr>
                <w:i/>
                <w:snapToGrid w:val="0"/>
              </w:rPr>
              <w:t>0,9%</w:t>
            </w:r>
          </w:p>
        </w:tc>
        <w:tc>
          <w:tcPr>
            <w:tcW w:w="1342" w:type="dxa"/>
            <w:vAlign w:val="bottom"/>
          </w:tcPr>
          <w:p w14:paraId="7620B681" w14:textId="77777777" w:rsidR="004B2DEA" w:rsidRPr="00B5768E" w:rsidRDefault="004B2DEA" w:rsidP="004824AC">
            <w:pPr>
              <w:jc w:val="center"/>
              <w:rPr>
                <w:snapToGrid w:val="0"/>
              </w:rPr>
            </w:pPr>
            <w:r w:rsidRPr="00B5768E">
              <w:rPr>
                <w:snapToGrid w:val="0"/>
              </w:rPr>
              <w:t>345,8</w:t>
            </w:r>
          </w:p>
        </w:tc>
        <w:tc>
          <w:tcPr>
            <w:tcW w:w="1276" w:type="dxa"/>
            <w:vAlign w:val="bottom"/>
          </w:tcPr>
          <w:p w14:paraId="600677B6" w14:textId="77777777" w:rsidR="004B2DEA" w:rsidRPr="00B5768E" w:rsidRDefault="004B2DEA" w:rsidP="004824AC">
            <w:pPr>
              <w:ind w:right="113"/>
              <w:jc w:val="center"/>
              <w:rPr>
                <w:i/>
                <w:snapToGrid w:val="0"/>
              </w:rPr>
            </w:pPr>
            <w:r w:rsidRPr="00B5768E">
              <w:rPr>
                <w:i/>
                <w:snapToGrid w:val="0"/>
              </w:rPr>
              <w:t>0,1%</w:t>
            </w:r>
          </w:p>
        </w:tc>
      </w:tr>
      <w:tr w:rsidR="004B2DEA" w:rsidRPr="00B5768E" w14:paraId="34AA0740" w14:textId="77777777" w:rsidTr="009F097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483" w:type="dxa"/>
            <w:vAlign w:val="center"/>
          </w:tcPr>
          <w:p w14:paraId="6197F750" w14:textId="77777777" w:rsidR="004B2DEA" w:rsidRPr="000E28DC" w:rsidRDefault="004B2DEA" w:rsidP="00C17316">
            <w:pPr>
              <w:pStyle w:val="a8"/>
              <w:rPr>
                <w:snapToGrid w:val="0"/>
                <w:sz w:val="22"/>
                <w:szCs w:val="22"/>
              </w:rPr>
            </w:pPr>
            <w:r w:rsidRPr="000E28DC">
              <w:rPr>
                <w:snapToGrid w:val="0"/>
                <w:sz w:val="22"/>
                <w:szCs w:val="22"/>
              </w:rPr>
              <w:t>Комитет К</w:t>
            </w:r>
            <w:r w:rsidRPr="000E28DC">
              <w:rPr>
                <w:snapToGrid w:val="0"/>
                <w:sz w:val="22"/>
                <w:szCs w:val="22"/>
              </w:rPr>
              <w:t>а</w:t>
            </w:r>
            <w:r w:rsidRPr="000E28DC">
              <w:rPr>
                <w:snapToGrid w:val="0"/>
                <w:sz w:val="22"/>
                <w:szCs w:val="22"/>
              </w:rPr>
              <w:t>значе</w:t>
            </w:r>
            <w:r w:rsidRPr="000E28DC">
              <w:rPr>
                <w:snapToGrid w:val="0"/>
                <w:sz w:val="22"/>
                <w:szCs w:val="22"/>
              </w:rPr>
              <w:t>й</w:t>
            </w:r>
            <w:r w:rsidRPr="000E28DC">
              <w:rPr>
                <w:snapToGrid w:val="0"/>
                <w:sz w:val="22"/>
                <w:szCs w:val="22"/>
              </w:rPr>
              <w:t>ства</w:t>
            </w:r>
          </w:p>
        </w:tc>
        <w:tc>
          <w:tcPr>
            <w:tcW w:w="1257" w:type="dxa"/>
            <w:vAlign w:val="bottom"/>
          </w:tcPr>
          <w:p w14:paraId="1DF79966" w14:textId="77777777" w:rsidR="004B2DEA" w:rsidRPr="00B5768E" w:rsidRDefault="004B2DEA" w:rsidP="004824AC">
            <w:pPr>
              <w:jc w:val="center"/>
              <w:rPr>
                <w:snapToGrid w:val="0"/>
              </w:rPr>
            </w:pPr>
            <w:r w:rsidRPr="00B5768E">
              <w:rPr>
                <w:snapToGrid w:val="0"/>
              </w:rPr>
              <w:t>5 439,0</w:t>
            </w:r>
          </w:p>
        </w:tc>
        <w:tc>
          <w:tcPr>
            <w:tcW w:w="1122" w:type="dxa"/>
            <w:vAlign w:val="bottom"/>
          </w:tcPr>
          <w:p w14:paraId="3EC48FA8" w14:textId="77777777" w:rsidR="004B2DEA" w:rsidRPr="00B5768E" w:rsidRDefault="004B2DEA" w:rsidP="004824AC">
            <w:pPr>
              <w:jc w:val="center"/>
              <w:rPr>
                <w:i/>
                <w:snapToGrid w:val="0"/>
              </w:rPr>
            </w:pPr>
            <w:r w:rsidRPr="00B5768E">
              <w:rPr>
                <w:i/>
                <w:snapToGrid w:val="0"/>
              </w:rPr>
              <w:t>3,5%</w:t>
            </w:r>
          </w:p>
        </w:tc>
        <w:tc>
          <w:tcPr>
            <w:tcW w:w="1309" w:type="dxa"/>
            <w:vAlign w:val="bottom"/>
          </w:tcPr>
          <w:p w14:paraId="15C80350" w14:textId="77777777" w:rsidR="004B2DEA" w:rsidRPr="00B5768E" w:rsidRDefault="004B2DEA" w:rsidP="004824AC">
            <w:pPr>
              <w:jc w:val="center"/>
              <w:rPr>
                <w:snapToGrid w:val="0"/>
              </w:rPr>
            </w:pPr>
            <w:r w:rsidRPr="00B5768E">
              <w:rPr>
                <w:snapToGrid w:val="0"/>
              </w:rPr>
              <w:t>7 317,6</w:t>
            </w:r>
          </w:p>
        </w:tc>
        <w:tc>
          <w:tcPr>
            <w:tcW w:w="1122" w:type="dxa"/>
            <w:vAlign w:val="bottom"/>
          </w:tcPr>
          <w:p w14:paraId="3533E164" w14:textId="77777777" w:rsidR="004B2DEA" w:rsidRPr="00B5768E" w:rsidRDefault="004B2DEA" w:rsidP="004824AC">
            <w:pPr>
              <w:jc w:val="center"/>
              <w:rPr>
                <w:i/>
                <w:snapToGrid w:val="0"/>
              </w:rPr>
            </w:pPr>
            <w:r w:rsidRPr="00B5768E">
              <w:rPr>
                <w:i/>
                <w:snapToGrid w:val="0"/>
              </w:rPr>
              <w:t>4,0%</w:t>
            </w:r>
          </w:p>
        </w:tc>
        <w:tc>
          <w:tcPr>
            <w:tcW w:w="1342" w:type="dxa"/>
            <w:vAlign w:val="bottom"/>
          </w:tcPr>
          <w:p w14:paraId="225A7E30" w14:textId="77777777" w:rsidR="004B2DEA" w:rsidRPr="00B5768E" w:rsidRDefault="004B2DEA" w:rsidP="004824AC">
            <w:pPr>
              <w:jc w:val="center"/>
              <w:rPr>
                <w:snapToGrid w:val="0"/>
              </w:rPr>
            </w:pPr>
            <w:r w:rsidRPr="00B5768E">
              <w:rPr>
                <w:snapToGrid w:val="0"/>
              </w:rPr>
              <w:t>1 878,6</w:t>
            </w:r>
          </w:p>
        </w:tc>
        <w:tc>
          <w:tcPr>
            <w:tcW w:w="1276" w:type="dxa"/>
            <w:vAlign w:val="bottom"/>
          </w:tcPr>
          <w:p w14:paraId="04A7CE82" w14:textId="77777777" w:rsidR="004B2DEA" w:rsidRPr="00B5768E" w:rsidRDefault="004B2DEA" w:rsidP="004824AC">
            <w:pPr>
              <w:ind w:right="113"/>
              <w:jc w:val="center"/>
              <w:rPr>
                <w:i/>
                <w:snapToGrid w:val="0"/>
              </w:rPr>
            </w:pPr>
            <w:r w:rsidRPr="00B5768E">
              <w:rPr>
                <w:i/>
                <w:snapToGrid w:val="0"/>
              </w:rPr>
              <w:t>0,5%</w:t>
            </w:r>
          </w:p>
        </w:tc>
      </w:tr>
      <w:tr w:rsidR="004B2DEA" w:rsidRPr="00B5768E" w14:paraId="7ADEC1CE" w14:textId="77777777" w:rsidTr="009F097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483" w:type="dxa"/>
            <w:vAlign w:val="center"/>
          </w:tcPr>
          <w:p w14:paraId="79E4FAAA" w14:textId="77777777" w:rsidR="004B2DEA" w:rsidRPr="000E28DC" w:rsidRDefault="004B2DEA" w:rsidP="00C17316">
            <w:pPr>
              <w:rPr>
                <w:snapToGrid w:val="0"/>
                <w:sz w:val="22"/>
                <w:szCs w:val="22"/>
              </w:rPr>
            </w:pPr>
            <w:r w:rsidRPr="000E28DC">
              <w:rPr>
                <w:snapToGrid w:val="0"/>
                <w:sz w:val="22"/>
                <w:szCs w:val="22"/>
              </w:rPr>
              <w:t>НБК</w:t>
            </w:r>
          </w:p>
        </w:tc>
        <w:tc>
          <w:tcPr>
            <w:tcW w:w="1257" w:type="dxa"/>
            <w:vAlign w:val="bottom"/>
          </w:tcPr>
          <w:p w14:paraId="6071327C" w14:textId="77777777" w:rsidR="004B2DEA" w:rsidRPr="00B5768E" w:rsidRDefault="004B2DEA" w:rsidP="004824AC">
            <w:pPr>
              <w:jc w:val="center"/>
              <w:rPr>
                <w:snapToGrid w:val="0"/>
              </w:rPr>
            </w:pPr>
            <w:r w:rsidRPr="00B5768E">
              <w:rPr>
                <w:snapToGrid w:val="0"/>
              </w:rPr>
              <w:t>35 669,5</w:t>
            </w:r>
          </w:p>
        </w:tc>
        <w:tc>
          <w:tcPr>
            <w:tcW w:w="1122" w:type="dxa"/>
            <w:vAlign w:val="bottom"/>
          </w:tcPr>
          <w:p w14:paraId="71AA9A15" w14:textId="77777777" w:rsidR="004B2DEA" w:rsidRPr="00B5768E" w:rsidRDefault="004B2DEA" w:rsidP="004824AC">
            <w:pPr>
              <w:jc w:val="center"/>
              <w:rPr>
                <w:i/>
                <w:snapToGrid w:val="0"/>
              </w:rPr>
            </w:pPr>
            <w:r w:rsidRPr="00B5768E">
              <w:rPr>
                <w:i/>
                <w:snapToGrid w:val="0"/>
              </w:rPr>
              <w:t>22,7%</w:t>
            </w:r>
          </w:p>
        </w:tc>
        <w:tc>
          <w:tcPr>
            <w:tcW w:w="1309" w:type="dxa"/>
            <w:vAlign w:val="bottom"/>
          </w:tcPr>
          <w:p w14:paraId="38E60C11" w14:textId="77777777" w:rsidR="004B2DEA" w:rsidRPr="00B5768E" w:rsidRDefault="004B2DEA" w:rsidP="004824AC">
            <w:pPr>
              <w:jc w:val="center"/>
              <w:rPr>
                <w:snapToGrid w:val="0"/>
              </w:rPr>
            </w:pPr>
            <w:r w:rsidRPr="00B5768E">
              <w:rPr>
                <w:snapToGrid w:val="0"/>
              </w:rPr>
              <w:t>34 872,4</w:t>
            </w:r>
          </w:p>
        </w:tc>
        <w:tc>
          <w:tcPr>
            <w:tcW w:w="1122" w:type="dxa"/>
            <w:vAlign w:val="bottom"/>
          </w:tcPr>
          <w:p w14:paraId="6C69CC81" w14:textId="77777777" w:rsidR="004B2DEA" w:rsidRPr="00B5768E" w:rsidRDefault="004B2DEA" w:rsidP="004824AC">
            <w:pPr>
              <w:jc w:val="center"/>
              <w:rPr>
                <w:i/>
                <w:snapToGrid w:val="0"/>
              </w:rPr>
            </w:pPr>
            <w:r w:rsidRPr="00B5768E">
              <w:rPr>
                <w:i/>
                <w:snapToGrid w:val="0"/>
              </w:rPr>
              <w:t>18,9%</w:t>
            </w:r>
          </w:p>
        </w:tc>
        <w:tc>
          <w:tcPr>
            <w:tcW w:w="1342" w:type="dxa"/>
            <w:vAlign w:val="bottom"/>
          </w:tcPr>
          <w:p w14:paraId="31D75305" w14:textId="77777777" w:rsidR="004B2DEA" w:rsidRPr="00B5768E" w:rsidRDefault="004B2DEA" w:rsidP="004824AC">
            <w:pPr>
              <w:jc w:val="center"/>
              <w:rPr>
                <w:snapToGrid w:val="0"/>
              </w:rPr>
            </w:pPr>
            <w:r w:rsidRPr="00B5768E">
              <w:rPr>
                <w:snapToGrid w:val="0"/>
              </w:rPr>
              <w:t>-797,1</w:t>
            </w:r>
          </w:p>
        </w:tc>
        <w:tc>
          <w:tcPr>
            <w:tcW w:w="1276" w:type="dxa"/>
            <w:vAlign w:val="bottom"/>
          </w:tcPr>
          <w:p w14:paraId="2C98BEDC" w14:textId="77777777" w:rsidR="004B2DEA" w:rsidRPr="00B5768E" w:rsidRDefault="004B2DEA" w:rsidP="004824AC">
            <w:pPr>
              <w:ind w:right="113"/>
              <w:jc w:val="center"/>
              <w:rPr>
                <w:i/>
                <w:snapToGrid w:val="0"/>
              </w:rPr>
            </w:pPr>
            <w:r w:rsidRPr="00B5768E">
              <w:rPr>
                <w:i/>
                <w:snapToGrid w:val="0"/>
              </w:rPr>
              <w:t>-3,8%</w:t>
            </w:r>
          </w:p>
        </w:tc>
      </w:tr>
      <w:tr w:rsidR="004B2DEA" w:rsidRPr="00B5768E" w14:paraId="72C9BB73" w14:textId="77777777" w:rsidTr="009F097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483" w:type="dxa"/>
            <w:vAlign w:val="center"/>
          </w:tcPr>
          <w:p w14:paraId="4EBDEB67" w14:textId="77777777" w:rsidR="004B2DEA" w:rsidRPr="000E28DC" w:rsidRDefault="004B2DEA" w:rsidP="00C17316">
            <w:pPr>
              <w:rPr>
                <w:snapToGrid w:val="0"/>
                <w:sz w:val="22"/>
                <w:szCs w:val="22"/>
              </w:rPr>
            </w:pPr>
            <w:r w:rsidRPr="000E28DC">
              <w:rPr>
                <w:snapToGrid w:val="0"/>
                <w:sz w:val="22"/>
                <w:szCs w:val="22"/>
              </w:rPr>
              <w:t>Организ</w:t>
            </w:r>
            <w:r w:rsidRPr="000E28DC">
              <w:rPr>
                <w:snapToGrid w:val="0"/>
                <w:sz w:val="22"/>
                <w:szCs w:val="22"/>
              </w:rPr>
              <w:t>а</w:t>
            </w:r>
            <w:r w:rsidRPr="000E28DC">
              <w:rPr>
                <w:snapToGrid w:val="0"/>
                <w:sz w:val="22"/>
                <w:szCs w:val="22"/>
              </w:rPr>
              <w:t>ции</w:t>
            </w:r>
          </w:p>
        </w:tc>
        <w:tc>
          <w:tcPr>
            <w:tcW w:w="1257" w:type="dxa"/>
            <w:vAlign w:val="bottom"/>
          </w:tcPr>
          <w:p w14:paraId="66FCBA16" w14:textId="77777777" w:rsidR="004B2DEA" w:rsidRPr="00B5768E" w:rsidRDefault="004B2DEA" w:rsidP="004824AC">
            <w:pPr>
              <w:jc w:val="center"/>
              <w:rPr>
                <w:snapToGrid w:val="0"/>
              </w:rPr>
            </w:pPr>
            <w:r w:rsidRPr="00B5768E">
              <w:rPr>
                <w:snapToGrid w:val="0"/>
              </w:rPr>
              <w:t>39 988,8</w:t>
            </w:r>
          </w:p>
        </w:tc>
        <w:tc>
          <w:tcPr>
            <w:tcW w:w="1122" w:type="dxa"/>
            <w:vAlign w:val="bottom"/>
          </w:tcPr>
          <w:p w14:paraId="087BDEDF" w14:textId="77777777" w:rsidR="004B2DEA" w:rsidRPr="00B5768E" w:rsidRDefault="004B2DEA" w:rsidP="004824AC">
            <w:pPr>
              <w:jc w:val="center"/>
              <w:rPr>
                <w:i/>
                <w:snapToGrid w:val="0"/>
              </w:rPr>
            </w:pPr>
            <w:r w:rsidRPr="00B5768E">
              <w:rPr>
                <w:i/>
                <w:snapToGrid w:val="0"/>
              </w:rPr>
              <w:t>25,5%</w:t>
            </w:r>
          </w:p>
        </w:tc>
        <w:tc>
          <w:tcPr>
            <w:tcW w:w="1309" w:type="dxa"/>
            <w:vAlign w:val="bottom"/>
          </w:tcPr>
          <w:p w14:paraId="1321D4AD" w14:textId="77777777" w:rsidR="004B2DEA" w:rsidRPr="00B5768E" w:rsidRDefault="004B2DEA" w:rsidP="004824AC">
            <w:pPr>
              <w:jc w:val="center"/>
              <w:rPr>
                <w:snapToGrid w:val="0"/>
              </w:rPr>
            </w:pPr>
            <w:r w:rsidRPr="00B5768E">
              <w:rPr>
                <w:snapToGrid w:val="0"/>
              </w:rPr>
              <w:t>51 303,4</w:t>
            </w:r>
          </w:p>
        </w:tc>
        <w:tc>
          <w:tcPr>
            <w:tcW w:w="1122" w:type="dxa"/>
            <w:vAlign w:val="bottom"/>
          </w:tcPr>
          <w:p w14:paraId="13E8A527" w14:textId="77777777" w:rsidR="004B2DEA" w:rsidRPr="00B5768E" w:rsidRDefault="004B2DEA" w:rsidP="004824AC">
            <w:pPr>
              <w:jc w:val="center"/>
              <w:rPr>
                <w:i/>
                <w:snapToGrid w:val="0"/>
              </w:rPr>
            </w:pPr>
            <w:r w:rsidRPr="00B5768E">
              <w:rPr>
                <w:i/>
                <w:snapToGrid w:val="0"/>
              </w:rPr>
              <w:t>27,8%</w:t>
            </w:r>
          </w:p>
        </w:tc>
        <w:tc>
          <w:tcPr>
            <w:tcW w:w="1342" w:type="dxa"/>
            <w:vAlign w:val="bottom"/>
          </w:tcPr>
          <w:p w14:paraId="5F147466" w14:textId="77777777" w:rsidR="004B2DEA" w:rsidRPr="00B5768E" w:rsidRDefault="004B2DEA" w:rsidP="004824AC">
            <w:pPr>
              <w:jc w:val="center"/>
              <w:rPr>
                <w:snapToGrid w:val="0"/>
              </w:rPr>
            </w:pPr>
            <w:r w:rsidRPr="00B5768E">
              <w:rPr>
                <w:snapToGrid w:val="0"/>
              </w:rPr>
              <w:t>11 314,6</w:t>
            </w:r>
          </w:p>
        </w:tc>
        <w:tc>
          <w:tcPr>
            <w:tcW w:w="1276" w:type="dxa"/>
            <w:vAlign w:val="bottom"/>
          </w:tcPr>
          <w:p w14:paraId="2EC265D7" w14:textId="77777777" w:rsidR="004B2DEA" w:rsidRPr="00B5768E" w:rsidRDefault="004B2DEA" w:rsidP="004824AC">
            <w:pPr>
              <w:ind w:right="113"/>
              <w:jc w:val="center"/>
              <w:rPr>
                <w:i/>
                <w:snapToGrid w:val="0"/>
              </w:rPr>
            </w:pPr>
            <w:r w:rsidRPr="00B5768E">
              <w:rPr>
                <w:i/>
                <w:snapToGrid w:val="0"/>
              </w:rPr>
              <w:t>2,3%</w:t>
            </w:r>
          </w:p>
        </w:tc>
      </w:tr>
      <w:tr w:rsidR="004B2DEA" w:rsidRPr="00B5768E" w14:paraId="64B89B59" w14:textId="77777777" w:rsidTr="009F097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483" w:type="dxa"/>
            <w:vAlign w:val="center"/>
          </w:tcPr>
          <w:p w14:paraId="40291C85" w14:textId="77777777" w:rsidR="004B2DEA" w:rsidRPr="000E28DC" w:rsidRDefault="004B2DEA" w:rsidP="00C17316">
            <w:pPr>
              <w:rPr>
                <w:b/>
                <w:snapToGrid w:val="0"/>
                <w:sz w:val="22"/>
                <w:szCs w:val="22"/>
              </w:rPr>
            </w:pPr>
            <w:r w:rsidRPr="000E28DC">
              <w:rPr>
                <w:b/>
                <w:snapToGrid w:val="0"/>
                <w:sz w:val="22"/>
                <w:szCs w:val="22"/>
              </w:rPr>
              <w:t>Общий итог</w:t>
            </w:r>
          </w:p>
        </w:tc>
        <w:tc>
          <w:tcPr>
            <w:tcW w:w="1257" w:type="dxa"/>
            <w:vAlign w:val="bottom"/>
          </w:tcPr>
          <w:p w14:paraId="0437E9F8" w14:textId="77777777" w:rsidR="004B2DEA" w:rsidRPr="00B5768E" w:rsidRDefault="004B2DEA" w:rsidP="004824AC">
            <w:pPr>
              <w:jc w:val="center"/>
              <w:rPr>
                <w:b/>
                <w:snapToGrid w:val="0"/>
              </w:rPr>
            </w:pPr>
            <w:r w:rsidRPr="00B5768E">
              <w:rPr>
                <w:b/>
                <w:snapToGrid w:val="0"/>
              </w:rPr>
              <w:t>157 003,3</w:t>
            </w:r>
          </w:p>
        </w:tc>
        <w:tc>
          <w:tcPr>
            <w:tcW w:w="1122" w:type="dxa"/>
            <w:vAlign w:val="bottom"/>
          </w:tcPr>
          <w:p w14:paraId="701785CA" w14:textId="77777777" w:rsidR="004B2DEA" w:rsidRPr="00B5768E" w:rsidRDefault="004B2DEA" w:rsidP="004824AC">
            <w:pPr>
              <w:jc w:val="center"/>
              <w:rPr>
                <w:b/>
                <w:i/>
                <w:snapToGrid w:val="0"/>
              </w:rPr>
            </w:pPr>
            <w:r w:rsidRPr="00B5768E">
              <w:rPr>
                <w:b/>
                <w:i/>
                <w:snapToGrid w:val="0"/>
              </w:rPr>
              <w:t>100,0%</w:t>
            </w:r>
          </w:p>
        </w:tc>
        <w:tc>
          <w:tcPr>
            <w:tcW w:w="1309" w:type="dxa"/>
            <w:vAlign w:val="bottom"/>
          </w:tcPr>
          <w:p w14:paraId="51748726" w14:textId="77777777" w:rsidR="004B2DEA" w:rsidRPr="00B5768E" w:rsidRDefault="004B2DEA" w:rsidP="004824AC">
            <w:pPr>
              <w:jc w:val="center"/>
              <w:rPr>
                <w:b/>
                <w:snapToGrid w:val="0"/>
              </w:rPr>
            </w:pPr>
            <w:r w:rsidRPr="00B5768E">
              <w:rPr>
                <w:b/>
                <w:snapToGrid w:val="0"/>
              </w:rPr>
              <w:t>184 450,9</w:t>
            </w:r>
          </w:p>
        </w:tc>
        <w:tc>
          <w:tcPr>
            <w:tcW w:w="1122" w:type="dxa"/>
            <w:vAlign w:val="bottom"/>
          </w:tcPr>
          <w:p w14:paraId="7E71A4E0" w14:textId="77777777" w:rsidR="004B2DEA" w:rsidRPr="00B5768E" w:rsidRDefault="004B2DEA" w:rsidP="004824AC">
            <w:pPr>
              <w:jc w:val="center"/>
              <w:rPr>
                <w:b/>
                <w:i/>
                <w:snapToGrid w:val="0"/>
              </w:rPr>
            </w:pPr>
            <w:r w:rsidRPr="00B5768E">
              <w:rPr>
                <w:b/>
                <w:i/>
                <w:snapToGrid w:val="0"/>
              </w:rPr>
              <w:t>100,0%</w:t>
            </w:r>
          </w:p>
        </w:tc>
        <w:tc>
          <w:tcPr>
            <w:tcW w:w="1342" w:type="dxa"/>
            <w:vAlign w:val="bottom"/>
          </w:tcPr>
          <w:p w14:paraId="68CF310A" w14:textId="77777777" w:rsidR="004B2DEA" w:rsidRPr="00B5768E" w:rsidRDefault="004B2DEA" w:rsidP="004824AC">
            <w:pPr>
              <w:jc w:val="center"/>
              <w:rPr>
                <w:b/>
                <w:snapToGrid w:val="0"/>
              </w:rPr>
            </w:pPr>
            <w:r w:rsidRPr="00B5768E">
              <w:rPr>
                <w:b/>
                <w:snapToGrid w:val="0"/>
              </w:rPr>
              <w:t>27 447,6</w:t>
            </w:r>
          </w:p>
        </w:tc>
        <w:tc>
          <w:tcPr>
            <w:tcW w:w="1276" w:type="dxa"/>
            <w:vAlign w:val="bottom"/>
          </w:tcPr>
          <w:p w14:paraId="6F993CA6" w14:textId="77777777" w:rsidR="004B2DEA" w:rsidRPr="00B5768E" w:rsidRDefault="004F3E8A" w:rsidP="004824AC">
            <w:pPr>
              <w:ind w:right="113"/>
              <w:jc w:val="center"/>
              <w:rPr>
                <w:b/>
                <w:i/>
                <w:snapToGrid w:val="0"/>
              </w:rPr>
            </w:pPr>
            <w:r w:rsidRPr="00B5768E">
              <w:rPr>
                <w:b/>
                <w:i/>
                <w:snapToGrid w:val="0"/>
              </w:rPr>
              <w:t>-</w:t>
            </w:r>
          </w:p>
        </w:tc>
      </w:tr>
    </w:tbl>
    <w:p w14:paraId="192C86AB" w14:textId="77777777" w:rsidR="007E5A75" w:rsidRDefault="007E5A75" w:rsidP="00967734">
      <w:pPr>
        <w:pStyle w:val="a6"/>
        <w:ind w:firstLine="709"/>
        <w:rPr>
          <w:sz w:val="26"/>
          <w:szCs w:val="26"/>
        </w:rPr>
      </w:pPr>
    </w:p>
    <w:p w14:paraId="5C36FFB9" w14:textId="77777777" w:rsidR="005A436A" w:rsidRPr="00D9502B" w:rsidRDefault="005A436A" w:rsidP="00967734">
      <w:pPr>
        <w:pStyle w:val="a6"/>
        <w:ind w:firstLine="709"/>
        <w:rPr>
          <w:sz w:val="26"/>
          <w:szCs w:val="26"/>
        </w:rPr>
      </w:pPr>
      <w:r w:rsidRPr="00D9502B">
        <w:rPr>
          <w:sz w:val="26"/>
          <w:szCs w:val="26"/>
        </w:rPr>
        <w:t>При этом через МСПД, системно-значимую платежную систему страны, пров</w:t>
      </w:r>
      <w:r w:rsidRPr="00D9502B">
        <w:rPr>
          <w:sz w:val="26"/>
          <w:szCs w:val="26"/>
        </w:rPr>
        <w:t>о</w:t>
      </w:r>
      <w:r w:rsidRPr="00D9502B">
        <w:rPr>
          <w:sz w:val="26"/>
          <w:szCs w:val="26"/>
        </w:rPr>
        <w:t>дятся наиболее крупные и срочные платежи по операциям финансового сектора. В св</w:t>
      </w:r>
      <w:r w:rsidRPr="00D9502B">
        <w:rPr>
          <w:sz w:val="26"/>
          <w:szCs w:val="26"/>
        </w:rPr>
        <w:t>я</w:t>
      </w:r>
      <w:r w:rsidRPr="00D9502B">
        <w:rPr>
          <w:sz w:val="26"/>
          <w:szCs w:val="26"/>
        </w:rPr>
        <w:t>зи с чем, через данную систему в 2010 году было проведено 98,3% от общей суммы безналичных платежей в стране и 38,6% от их общего количества. В основном через МСПД проводились платежи по операциям с ценными бумагами резидентов Казахст</w:t>
      </w:r>
      <w:r w:rsidRPr="00D9502B">
        <w:rPr>
          <w:sz w:val="26"/>
          <w:szCs w:val="26"/>
        </w:rPr>
        <w:t>а</w:t>
      </w:r>
      <w:r w:rsidRPr="00D9502B">
        <w:rPr>
          <w:sz w:val="26"/>
          <w:szCs w:val="26"/>
        </w:rPr>
        <w:t>на (47,8% от общего объема платежей в МСПД), межбанковскими депозитами и пер</w:t>
      </w:r>
      <w:r w:rsidRPr="00D9502B">
        <w:rPr>
          <w:sz w:val="26"/>
          <w:szCs w:val="26"/>
        </w:rPr>
        <w:t>е</w:t>
      </w:r>
      <w:r w:rsidRPr="00D9502B">
        <w:rPr>
          <w:sz w:val="26"/>
          <w:szCs w:val="26"/>
        </w:rPr>
        <w:t>водами собственных средств банков и их клиентов (25,8% соответственно), а также по операциям с иностранной валютой и драгоценными металлами (10,7%). Объемы пл</w:t>
      </w:r>
      <w:r w:rsidRPr="00D9502B">
        <w:rPr>
          <w:sz w:val="26"/>
          <w:szCs w:val="26"/>
        </w:rPr>
        <w:t>а</w:t>
      </w:r>
      <w:r w:rsidRPr="00D9502B">
        <w:rPr>
          <w:sz w:val="26"/>
          <w:szCs w:val="26"/>
        </w:rPr>
        <w:t>тежей за товары и услуги сост</w:t>
      </w:r>
      <w:r w:rsidRPr="00D9502B">
        <w:rPr>
          <w:sz w:val="26"/>
          <w:szCs w:val="26"/>
        </w:rPr>
        <w:t>а</w:t>
      </w:r>
      <w:r w:rsidRPr="00D9502B">
        <w:rPr>
          <w:sz w:val="26"/>
          <w:szCs w:val="26"/>
        </w:rPr>
        <w:t>вили в 2010 году 7,2% от общего объема платежей, а объемы платежей в бюджет и выплат из бюджета – 4,0% соответственно.</w:t>
      </w:r>
    </w:p>
    <w:p w14:paraId="44FD3F7D" w14:textId="77777777" w:rsidR="005A436A" w:rsidRPr="00D9502B" w:rsidRDefault="005A436A" w:rsidP="0096773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9502B">
        <w:rPr>
          <w:sz w:val="26"/>
          <w:szCs w:val="26"/>
        </w:rPr>
        <w:t xml:space="preserve">В </w:t>
      </w:r>
      <w:r w:rsidR="00AF70D0" w:rsidRPr="00D9502B">
        <w:rPr>
          <w:sz w:val="26"/>
          <w:szCs w:val="26"/>
        </w:rPr>
        <w:t>2010</w:t>
      </w:r>
      <w:r w:rsidRPr="00D9502B">
        <w:rPr>
          <w:sz w:val="26"/>
          <w:szCs w:val="26"/>
        </w:rPr>
        <w:t xml:space="preserve"> году наибольшее количество платежей по интервалам сумм наблюдалось в интервале до 3 млн. тенге (доля </w:t>
      </w:r>
      <w:r w:rsidR="00AF70D0" w:rsidRPr="00D9502B">
        <w:rPr>
          <w:sz w:val="26"/>
          <w:szCs w:val="26"/>
        </w:rPr>
        <w:t>92,5</w:t>
      </w:r>
      <w:r w:rsidRPr="00D9502B">
        <w:rPr>
          <w:sz w:val="26"/>
          <w:szCs w:val="26"/>
        </w:rPr>
        <w:t xml:space="preserve">%), а наименьшее – </w:t>
      </w:r>
      <w:r w:rsidR="00AF70D0" w:rsidRPr="00D9502B">
        <w:rPr>
          <w:sz w:val="26"/>
          <w:szCs w:val="26"/>
        </w:rPr>
        <w:t xml:space="preserve">свыше </w:t>
      </w:r>
      <w:r w:rsidRPr="00D9502B">
        <w:rPr>
          <w:sz w:val="26"/>
          <w:szCs w:val="26"/>
        </w:rPr>
        <w:t xml:space="preserve">1 млрд. тенге (доля </w:t>
      </w:r>
      <w:r w:rsidR="00AF70D0" w:rsidRPr="00D9502B">
        <w:rPr>
          <w:sz w:val="26"/>
          <w:szCs w:val="26"/>
        </w:rPr>
        <w:t>0,3</w:t>
      </w:r>
      <w:r w:rsidRPr="00D9502B">
        <w:rPr>
          <w:sz w:val="26"/>
          <w:szCs w:val="26"/>
        </w:rPr>
        <w:t>%) и от 500 тыс. до 1 млрд. тенге (0,2%). В разрезе интервалов времени максимал</w:t>
      </w:r>
      <w:r w:rsidRPr="00D9502B">
        <w:rPr>
          <w:sz w:val="26"/>
          <w:szCs w:val="26"/>
        </w:rPr>
        <w:t>ь</w:t>
      </w:r>
      <w:r w:rsidRPr="00D9502B">
        <w:rPr>
          <w:sz w:val="26"/>
          <w:szCs w:val="26"/>
        </w:rPr>
        <w:t>ное количество и сумма платежей были проведены в и</w:t>
      </w:r>
      <w:r w:rsidRPr="00D9502B">
        <w:rPr>
          <w:sz w:val="26"/>
          <w:szCs w:val="26"/>
        </w:rPr>
        <w:t>н</w:t>
      </w:r>
      <w:r w:rsidRPr="00D9502B">
        <w:rPr>
          <w:sz w:val="26"/>
          <w:szCs w:val="26"/>
        </w:rPr>
        <w:t>тервале времени от 15:00 до 18:00 часов (</w:t>
      </w:r>
      <w:r w:rsidR="00AF70D0" w:rsidRPr="00D9502B">
        <w:rPr>
          <w:sz w:val="26"/>
          <w:szCs w:val="26"/>
        </w:rPr>
        <w:t>62,5</w:t>
      </w:r>
      <w:r w:rsidRPr="00D9502B">
        <w:rPr>
          <w:sz w:val="26"/>
          <w:szCs w:val="26"/>
        </w:rPr>
        <w:t xml:space="preserve">% от общего количества и </w:t>
      </w:r>
      <w:r w:rsidR="00AF70D0" w:rsidRPr="00D9502B">
        <w:rPr>
          <w:sz w:val="26"/>
          <w:szCs w:val="26"/>
        </w:rPr>
        <w:t>55,1</w:t>
      </w:r>
      <w:r w:rsidRPr="00D9502B">
        <w:rPr>
          <w:sz w:val="26"/>
          <w:szCs w:val="26"/>
        </w:rPr>
        <w:t>% от общей суммы платежей, пров</w:t>
      </w:r>
      <w:r w:rsidRPr="00D9502B">
        <w:rPr>
          <w:sz w:val="26"/>
          <w:szCs w:val="26"/>
        </w:rPr>
        <w:t>е</w:t>
      </w:r>
      <w:r w:rsidRPr="00D9502B">
        <w:rPr>
          <w:sz w:val="26"/>
          <w:szCs w:val="26"/>
        </w:rPr>
        <w:t>денных через МСПД) (р</w:t>
      </w:r>
      <w:r w:rsidRPr="00D9502B">
        <w:rPr>
          <w:sz w:val="26"/>
          <w:szCs w:val="26"/>
        </w:rPr>
        <w:t>и</w:t>
      </w:r>
      <w:r w:rsidRPr="00D9502B">
        <w:rPr>
          <w:sz w:val="26"/>
          <w:szCs w:val="26"/>
        </w:rPr>
        <w:t xml:space="preserve">сунок </w:t>
      </w:r>
      <w:r w:rsidR="00C17316" w:rsidRPr="00D9502B">
        <w:rPr>
          <w:sz w:val="26"/>
          <w:szCs w:val="26"/>
        </w:rPr>
        <w:t>5</w:t>
      </w:r>
      <w:r w:rsidRPr="00D9502B">
        <w:rPr>
          <w:sz w:val="26"/>
          <w:szCs w:val="26"/>
        </w:rPr>
        <w:t>).</w:t>
      </w:r>
    </w:p>
    <w:p w14:paraId="42796BBD" w14:textId="77777777" w:rsidR="007E5A75" w:rsidRDefault="007E5A75" w:rsidP="00967734">
      <w:pPr>
        <w:pStyle w:val="a6"/>
        <w:ind w:firstLine="709"/>
        <w:jc w:val="right"/>
        <w:rPr>
          <w:i/>
          <w:sz w:val="26"/>
          <w:szCs w:val="26"/>
        </w:rPr>
      </w:pPr>
    </w:p>
    <w:p w14:paraId="4726F685" w14:textId="77777777" w:rsidR="007E5A75" w:rsidRDefault="007E5A75" w:rsidP="00967734">
      <w:pPr>
        <w:pStyle w:val="a6"/>
        <w:ind w:firstLine="709"/>
        <w:jc w:val="right"/>
        <w:rPr>
          <w:i/>
          <w:sz w:val="26"/>
          <w:szCs w:val="26"/>
        </w:rPr>
      </w:pPr>
    </w:p>
    <w:p w14:paraId="3CCC2362" w14:textId="77777777" w:rsidR="007E5A75" w:rsidRDefault="007E5A75" w:rsidP="00967734">
      <w:pPr>
        <w:pStyle w:val="a6"/>
        <w:ind w:firstLine="709"/>
        <w:jc w:val="right"/>
        <w:rPr>
          <w:i/>
          <w:sz w:val="26"/>
          <w:szCs w:val="26"/>
        </w:rPr>
      </w:pPr>
    </w:p>
    <w:p w14:paraId="7E7642FC" w14:textId="77777777" w:rsidR="007E5A75" w:rsidRDefault="007E5A75" w:rsidP="00967734">
      <w:pPr>
        <w:pStyle w:val="a6"/>
        <w:ind w:firstLine="709"/>
        <w:jc w:val="right"/>
        <w:rPr>
          <w:i/>
          <w:sz w:val="26"/>
          <w:szCs w:val="26"/>
        </w:rPr>
      </w:pPr>
    </w:p>
    <w:p w14:paraId="19F4BC54" w14:textId="77777777" w:rsidR="007E5A75" w:rsidRDefault="007E5A75" w:rsidP="00967734">
      <w:pPr>
        <w:pStyle w:val="a6"/>
        <w:ind w:firstLine="709"/>
        <w:jc w:val="right"/>
        <w:rPr>
          <w:i/>
          <w:sz w:val="26"/>
          <w:szCs w:val="26"/>
        </w:rPr>
      </w:pPr>
    </w:p>
    <w:p w14:paraId="5CE9A2E1" w14:textId="77777777" w:rsidR="000E28DC" w:rsidRDefault="000E28DC" w:rsidP="00967734">
      <w:pPr>
        <w:pStyle w:val="a6"/>
        <w:ind w:firstLine="709"/>
        <w:jc w:val="right"/>
        <w:rPr>
          <w:i/>
          <w:sz w:val="26"/>
          <w:szCs w:val="26"/>
        </w:rPr>
      </w:pPr>
    </w:p>
    <w:p w14:paraId="0A1A6CB4" w14:textId="77777777" w:rsidR="007E5A75" w:rsidRDefault="007E5A75" w:rsidP="00967734">
      <w:pPr>
        <w:pStyle w:val="a6"/>
        <w:ind w:firstLine="709"/>
        <w:jc w:val="right"/>
        <w:rPr>
          <w:i/>
          <w:sz w:val="26"/>
          <w:szCs w:val="26"/>
        </w:rPr>
      </w:pPr>
    </w:p>
    <w:p w14:paraId="32C8FC80" w14:textId="77777777" w:rsidR="00E02BCC" w:rsidRDefault="00E02BCC" w:rsidP="00967734">
      <w:pPr>
        <w:pStyle w:val="a6"/>
        <w:ind w:firstLine="709"/>
        <w:jc w:val="right"/>
        <w:rPr>
          <w:i/>
          <w:sz w:val="26"/>
          <w:szCs w:val="26"/>
        </w:rPr>
      </w:pPr>
    </w:p>
    <w:p w14:paraId="638B7C6F" w14:textId="77777777" w:rsidR="005A436A" w:rsidRPr="00200FFA" w:rsidRDefault="005A436A" w:rsidP="00967734">
      <w:pPr>
        <w:pStyle w:val="a6"/>
        <w:ind w:firstLine="709"/>
        <w:jc w:val="right"/>
        <w:rPr>
          <w:i/>
          <w:sz w:val="26"/>
          <w:szCs w:val="26"/>
        </w:rPr>
      </w:pPr>
      <w:r w:rsidRPr="00200FFA">
        <w:rPr>
          <w:i/>
          <w:sz w:val="26"/>
          <w:szCs w:val="26"/>
        </w:rPr>
        <w:lastRenderedPageBreak/>
        <w:t xml:space="preserve">Рисунок </w:t>
      </w:r>
      <w:r w:rsidR="00C17316" w:rsidRPr="00200FFA">
        <w:rPr>
          <w:i/>
          <w:sz w:val="26"/>
          <w:szCs w:val="26"/>
        </w:rPr>
        <w:t>5</w:t>
      </w:r>
      <w:r w:rsidRPr="00200FFA">
        <w:rPr>
          <w:i/>
          <w:sz w:val="26"/>
          <w:szCs w:val="26"/>
        </w:rPr>
        <w:t>.</w:t>
      </w:r>
    </w:p>
    <w:p w14:paraId="7931A887" w14:textId="77777777" w:rsidR="005A436A" w:rsidRPr="00D9502B" w:rsidRDefault="005A436A" w:rsidP="00967734">
      <w:pPr>
        <w:pStyle w:val="6"/>
        <w:ind w:firstLine="709"/>
        <w:rPr>
          <w:sz w:val="26"/>
          <w:szCs w:val="26"/>
        </w:rPr>
      </w:pPr>
      <w:bookmarkStart w:id="11" w:name="_Toc289769421"/>
      <w:r w:rsidRPr="00D9502B">
        <w:rPr>
          <w:sz w:val="26"/>
          <w:szCs w:val="26"/>
        </w:rPr>
        <w:t>Платежи в МСПД в разрезе интервалов времени и сумм</w:t>
      </w:r>
      <w:bookmarkEnd w:id="11"/>
    </w:p>
    <w:tbl>
      <w:tblPr>
        <w:tblW w:w="10019" w:type="dxa"/>
        <w:tblLayout w:type="fixed"/>
        <w:tblLook w:val="01E0" w:firstRow="1" w:lastRow="1" w:firstColumn="1" w:lastColumn="1" w:noHBand="0" w:noVBand="0"/>
      </w:tblPr>
      <w:tblGrid>
        <w:gridCol w:w="4961"/>
        <w:gridCol w:w="9"/>
        <w:gridCol w:w="5049"/>
      </w:tblGrid>
      <w:tr w:rsidR="005A436A" w:rsidRPr="00F12B63" w14:paraId="5887BA9B" w14:textId="77777777" w:rsidTr="00F12B63">
        <w:trPr>
          <w:trHeight w:val="3656"/>
        </w:trPr>
        <w:tc>
          <w:tcPr>
            <w:tcW w:w="4961" w:type="dxa"/>
            <w:shd w:val="clear" w:color="auto" w:fill="auto"/>
          </w:tcPr>
          <w:p w14:paraId="011B4D11" w14:textId="77777777" w:rsidR="005A436A" w:rsidRPr="00F12B63" w:rsidRDefault="005A436A" w:rsidP="00F12B63">
            <w:pPr>
              <w:jc w:val="center"/>
              <w:rPr>
                <w:b/>
                <w:sz w:val="26"/>
                <w:szCs w:val="26"/>
              </w:rPr>
            </w:pPr>
            <w:r w:rsidRPr="00F12B63">
              <w:rPr>
                <w:b/>
                <w:sz w:val="26"/>
                <w:szCs w:val="26"/>
              </w:rPr>
              <w:t>Количество платежей</w:t>
            </w:r>
          </w:p>
          <w:p w14:paraId="0F6828C5" w14:textId="77777777" w:rsidR="005A436A" w:rsidRPr="00F12B63" w:rsidRDefault="005A436A" w:rsidP="00F12B63">
            <w:pPr>
              <w:jc w:val="center"/>
              <w:rPr>
                <w:b/>
                <w:sz w:val="26"/>
                <w:szCs w:val="26"/>
              </w:rPr>
            </w:pPr>
            <w:r w:rsidRPr="00F12B63">
              <w:rPr>
                <w:b/>
                <w:sz w:val="26"/>
                <w:szCs w:val="26"/>
              </w:rPr>
              <w:t>по интервалам сумм</w:t>
            </w:r>
          </w:p>
          <w:p w14:paraId="29F0CBC2" w14:textId="77777777" w:rsidR="005A436A" w:rsidRPr="00F12B63" w:rsidRDefault="00254E4B" w:rsidP="00C17316">
            <w:pPr>
              <w:rPr>
                <w:sz w:val="26"/>
                <w:szCs w:val="26"/>
              </w:rPr>
            </w:pPr>
            <w:r w:rsidRPr="00F12B63">
              <w:rPr>
                <w:sz w:val="26"/>
                <w:szCs w:val="26"/>
              </w:rPr>
              <w:object w:dxaOrig="4874" w:dyaOrig="3014" w14:anchorId="61F647FC">
                <v:shape id="_x0000_i1033" type="#_x0000_t75" style="width:243.6pt;height:150.6pt" o:ole="" o:borderrightcolor="black" filled="t">
                  <v:imagedata r:id="rId21" o:title=""/>
                  <w10:borderright type="single" width="6"/>
                </v:shape>
                <o:OLEObject Type="Embed" ProgID="MSGraph.Chart.8" ShapeID="_x0000_i1033" DrawAspect="Content" ObjectID="_1636523373" r:id="rId22">
                  <o:FieldCodes>\s</o:FieldCodes>
                </o:OLEObject>
              </w:object>
            </w:r>
          </w:p>
        </w:tc>
        <w:tc>
          <w:tcPr>
            <w:tcW w:w="5058" w:type="dxa"/>
            <w:gridSpan w:val="2"/>
            <w:shd w:val="clear" w:color="auto" w:fill="auto"/>
          </w:tcPr>
          <w:p w14:paraId="15C5ADAE" w14:textId="77777777" w:rsidR="00C17316" w:rsidRPr="00F12B63" w:rsidRDefault="005A436A" w:rsidP="00F12B63">
            <w:pPr>
              <w:jc w:val="center"/>
              <w:rPr>
                <w:b/>
                <w:sz w:val="26"/>
                <w:szCs w:val="26"/>
              </w:rPr>
            </w:pPr>
            <w:r w:rsidRPr="00F12B63">
              <w:rPr>
                <w:b/>
                <w:sz w:val="26"/>
                <w:szCs w:val="26"/>
              </w:rPr>
              <w:t xml:space="preserve">Суммы платежей по </w:t>
            </w:r>
          </w:p>
          <w:p w14:paraId="5BA4A006" w14:textId="77777777" w:rsidR="005A436A" w:rsidRPr="00F12B63" w:rsidRDefault="005A436A" w:rsidP="00F12B63">
            <w:pPr>
              <w:jc w:val="center"/>
              <w:rPr>
                <w:b/>
                <w:sz w:val="26"/>
                <w:szCs w:val="26"/>
              </w:rPr>
            </w:pPr>
            <w:r w:rsidRPr="00F12B63">
              <w:rPr>
                <w:b/>
                <w:sz w:val="26"/>
                <w:szCs w:val="26"/>
              </w:rPr>
              <w:t>интервалам сумм</w:t>
            </w:r>
          </w:p>
          <w:p w14:paraId="559BE407" w14:textId="77777777" w:rsidR="005A436A" w:rsidRPr="00F12B63" w:rsidRDefault="00254E4B" w:rsidP="00F12B63">
            <w:pPr>
              <w:jc w:val="center"/>
              <w:rPr>
                <w:b/>
                <w:sz w:val="26"/>
                <w:szCs w:val="26"/>
              </w:rPr>
            </w:pPr>
            <w:r w:rsidRPr="00F12B63">
              <w:rPr>
                <w:sz w:val="26"/>
                <w:szCs w:val="26"/>
              </w:rPr>
              <w:object w:dxaOrig="4546" w:dyaOrig="3029" w14:anchorId="403476C6">
                <v:shape id="_x0000_i1034" type="#_x0000_t75" style="width:227.4pt;height:151.2pt" o:ole="" filled="t">
                  <v:imagedata r:id="rId23" o:title=""/>
                </v:shape>
                <o:OLEObject Type="Embed" ProgID="MSGraph.Chart.8" ShapeID="_x0000_i1034" DrawAspect="Content" ObjectID="_1636523374" r:id="rId24">
                  <o:FieldCodes>\s</o:FieldCodes>
                </o:OLEObject>
              </w:object>
            </w:r>
          </w:p>
        </w:tc>
      </w:tr>
      <w:tr w:rsidR="005A436A" w:rsidRPr="00F12B63" w14:paraId="76AC1C47" w14:textId="77777777" w:rsidTr="00F12B63">
        <w:trPr>
          <w:trHeight w:val="90"/>
        </w:trPr>
        <w:tc>
          <w:tcPr>
            <w:tcW w:w="4970" w:type="dxa"/>
            <w:gridSpan w:val="2"/>
            <w:shd w:val="clear" w:color="auto" w:fill="auto"/>
          </w:tcPr>
          <w:p w14:paraId="6A0EB2E2" w14:textId="77777777" w:rsidR="005A436A" w:rsidRPr="00F12B63" w:rsidRDefault="005A436A" w:rsidP="00F12B63">
            <w:pPr>
              <w:jc w:val="center"/>
              <w:rPr>
                <w:b/>
                <w:sz w:val="26"/>
                <w:szCs w:val="26"/>
              </w:rPr>
            </w:pPr>
            <w:r w:rsidRPr="00F12B63">
              <w:rPr>
                <w:b/>
                <w:sz w:val="26"/>
                <w:szCs w:val="26"/>
              </w:rPr>
              <w:t>Количество платежей</w:t>
            </w:r>
          </w:p>
          <w:p w14:paraId="50F17B7E" w14:textId="77777777" w:rsidR="005A436A" w:rsidRPr="00F12B63" w:rsidRDefault="005A436A" w:rsidP="00F12B63">
            <w:pPr>
              <w:jc w:val="center"/>
              <w:rPr>
                <w:b/>
                <w:sz w:val="26"/>
                <w:szCs w:val="26"/>
              </w:rPr>
            </w:pPr>
            <w:r w:rsidRPr="00F12B63">
              <w:rPr>
                <w:b/>
                <w:sz w:val="26"/>
                <w:szCs w:val="26"/>
              </w:rPr>
              <w:t>по интервалам врем</w:t>
            </w:r>
            <w:r w:rsidRPr="00F12B63">
              <w:rPr>
                <w:b/>
                <w:sz w:val="26"/>
                <w:szCs w:val="26"/>
              </w:rPr>
              <w:t>е</w:t>
            </w:r>
            <w:r w:rsidRPr="00F12B63">
              <w:rPr>
                <w:b/>
                <w:sz w:val="26"/>
                <w:szCs w:val="26"/>
              </w:rPr>
              <w:t>ни</w:t>
            </w:r>
          </w:p>
          <w:p w14:paraId="5B1B601F" w14:textId="77777777" w:rsidR="005A436A" w:rsidRPr="00F12B63" w:rsidRDefault="00254E4B" w:rsidP="00F12B63">
            <w:pPr>
              <w:jc w:val="center"/>
              <w:rPr>
                <w:sz w:val="26"/>
                <w:szCs w:val="26"/>
              </w:rPr>
            </w:pPr>
            <w:r w:rsidRPr="00F12B63">
              <w:rPr>
                <w:sz w:val="26"/>
                <w:szCs w:val="26"/>
              </w:rPr>
              <w:object w:dxaOrig="4929" w:dyaOrig="2753" w14:anchorId="37BD56CF">
                <v:shape id="_x0000_i1035" type="#_x0000_t75" style="width:246.6pt;height:137.4pt" o:ole="" o:borderrightcolor="black" filled="t">
                  <v:imagedata r:id="rId25" o:title=""/>
                  <w10:borderright type="single" width="6"/>
                </v:shape>
                <o:OLEObject Type="Embed" ProgID="MSGraph.Chart.8" ShapeID="_x0000_i1035" DrawAspect="Content" ObjectID="_1636523375" r:id="rId26">
                  <o:FieldCodes>\s</o:FieldCodes>
                </o:OLEObject>
              </w:object>
            </w:r>
          </w:p>
        </w:tc>
        <w:tc>
          <w:tcPr>
            <w:tcW w:w="5049" w:type="dxa"/>
            <w:shd w:val="clear" w:color="auto" w:fill="auto"/>
          </w:tcPr>
          <w:p w14:paraId="44436CD0" w14:textId="77777777" w:rsidR="005A436A" w:rsidRPr="00F12B63" w:rsidRDefault="005A436A" w:rsidP="00F12B63">
            <w:pPr>
              <w:jc w:val="center"/>
              <w:rPr>
                <w:b/>
                <w:sz w:val="26"/>
                <w:szCs w:val="26"/>
              </w:rPr>
            </w:pPr>
            <w:r w:rsidRPr="00F12B63">
              <w:rPr>
                <w:b/>
                <w:sz w:val="26"/>
                <w:szCs w:val="26"/>
              </w:rPr>
              <w:t>Суммы платежей по интервалам врем</w:t>
            </w:r>
            <w:r w:rsidRPr="00F12B63">
              <w:rPr>
                <w:b/>
                <w:sz w:val="26"/>
                <w:szCs w:val="26"/>
              </w:rPr>
              <w:t>е</w:t>
            </w:r>
            <w:r w:rsidRPr="00F12B63">
              <w:rPr>
                <w:b/>
                <w:sz w:val="26"/>
                <w:szCs w:val="26"/>
              </w:rPr>
              <w:t>ни</w:t>
            </w:r>
          </w:p>
          <w:p w14:paraId="69B24273" w14:textId="77777777" w:rsidR="005A436A" w:rsidRPr="00F12B63" w:rsidRDefault="00254E4B" w:rsidP="00C17316">
            <w:pPr>
              <w:rPr>
                <w:sz w:val="26"/>
                <w:szCs w:val="26"/>
              </w:rPr>
            </w:pPr>
            <w:r w:rsidRPr="00F12B63">
              <w:rPr>
                <w:sz w:val="26"/>
                <w:szCs w:val="26"/>
              </w:rPr>
              <w:object w:dxaOrig="4814" w:dyaOrig="2985" w14:anchorId="75B8049C">
                <v:shape id="_x0000_i1036" type="#_x0000_t75" style="width:240.6pt;height:149.4pt" o:ole="" filled="t">
                  <v:imagedata r:id="rId27" o:title=""/>
                </v:shape>
                <o:OLEObject Type="Embed" ProgID="MSGraph.Chart.8" ShapeID="_x0000_i1036" DrawAspect="Content" ObjectID="_1636523376" r:id="rId28">
                  <o:FieldCodes>\s</o:FieldCodes>
                </o:OLEObject>
              </w:object>
            </w:r>
          </w:p>
        </w:tc>
      </w:tr>
    </w:tbl>
    <w:p w14:paraId="43C5BC37" w14:textId="77777777" w:rsidR="005A436A" w:rsidRPr="00D9502B" w:rsidRDefault="005A436A" w:rsidP="00967734">
      <w:pPr>
        <w:ind w:firstLine="709"/>
        <w:rPr>
          <w:sz w:val="26"/>
          <w:szCs w:val="26"/>
        </w:rPr>
      </w:pPr>
    </w:p>
    <w:p w14:paraId="13D25D87" w14:textId="77777777" w:rsidR="0035210D" w:rsidRPr="00D9502B" w:rsidRDefault="0035210D" w:rsidP="00967734">
      <w:pPr>
        <w:ind w:firstLine="709"/>
        <w:rPr>
          <w:sz w:val="26"/>
          <w:szCs w:val="26"/>
        </w:rPr>
      </w:pPr>
    </w:p>
    <w:p w14:paraId="085ACBD4" w14:textId="77777777" w:rsidR="00EB2DA5" w:rsidRPr="00D9502B" w:rsidRDefault="00A875E8" w:rsidP="00967734">
      <w:pPr>
        <w:pStyle w:val="a3"/>
        <w:ind w:firstLine="709"/>
        <w:jc w:val="left"/>
        <w:rPr>
          <w:sz w:val="26"/>
          <w:szCs w:val="26"/>
        </w:rPr>
      </w:pPr>
      <w:r w:rsidRPr="00D9502B">
        <w:rPr>
          <w:sz w:val="26"/>
          <w:szCs w:val="26"/>
          <w:u w:val="single"/>
        </w:rPr>
        <w:t>Риски и методы их управления</w:t>
      </w:r>
    </w:p>
    <w:p w14:paraId="1E4A37F1" w14:textId="77777777" w:rsidR="00C17316" w:rsidRPr="00D9502B" w:rsidRDefault="00C17316" w:rsidP="00967734">
      <w:pPr>
        <w:pStyle w:val="aa"/>
        <w:ind w:firstLine="709"/>
        <w:rPr>
          <w:sz w:val="26"/>
          <w:szCs w:val="26"/>
        </w:rPr>
      </w:pPr>
    </w:p>
    <w:p w14:paraId="2050EDAC" w14:textId="77777777" w:rsidR="00B03411" w:rsidRPr="00D9502B" w:rsidRDefault="00B03411" w:rsidP="00967734">
      <w:pPr>
        <w:pStyle w:val="aa"/>
        <w:ind w:firstLine="709"/>
        <w:rPr>
          <w:sz w:val="26"/>
          <w:szCs w:val="26"/>
        </w:rPr>
      </w:pPr>
      <w:r w:rsidRPr="00D9502B">
        <w:rPr>
          <w:sz w:val="26"/>
          <w:szCs w:val="26"/>
        </w:rPr>
        <w:t>В целях управления риском ликвидности</w:t>
      </w:r>
      <w:r w:rsidRPr="00D9502B">
        <w:rPr>
          <w:sz w:val="26"/>
          <w:szCs w:val="26"/>
          <w:vertAlign w:val="superscript"/>
        </w:rPr>
        <w:footnoteReference w:id="5"/>
      </w:r>
      <w:r w:rsidRPr="00D9502B">
        <w:rPr>
          <w:sz w:val="26"/>
          <w:szCs w:val="26"/>
        </w:rPr>
        <w:t xml:space="preserve"> и системным риском</w:t>
      </w:r>
      <w:r w:rsidRPr="00D9502B">
        <w:rPr>
          <w:sz w:val="26"/>
          <w:szCs w:val="26"/>
          <w:vertAlign w:val="superscript"/>
        </w:rPr>
        <w:footnoteReference w:id="6"/>
      </w:r>
      <w:r w:rsidRPr="00D9502B">
        <w:rPr>
          <w:sz w:val="26"/>
          <w:szCs w:val="26"/>
        </w:rPr>
        <w:t>, который может оказать существенное влияние на стабильность финансовой системы страны, Наци</w:t>
      </w:r>
      <w:r w:rsidRPr="00D9502B">
        <w:rPr>
          <w:sz w:val="26"/>
          <w:szCs w:val="26"/>
        </w:rPr>
        <w:t>о</w:t>
      </w:r>
      <w:r w:rsidRPr="00D9502B">
        <w:rPr>
          <w:sz w:val="26"/>
          <w:szCs w:val="26"/>
        </w:rPr>
        <w:t>нальным Банком и пользователями платежных систем на постоянной основе проводи</w:t>
      </w:r>
      <w:r w:rsidRPr="00D9502B">
        <w:rPr>
          <w:sz w:val="26"/>
          <w:szCs w:val="26"/>
        </w:rPr>
        <w:t>т</w:t>
      </w:r>
      <w:r w:rsidRPr="00D9502B">
        <w:rPr>
          <w:sz w:val="26"/>
          <w:szCs w:val="26"/>
        </w:rPr>
        <w:t>ся мониторинг и контроль позиций пользователей в си</w:t>
      </w:r>
      <w:r w:rsidRPr="00D9502B">
        <w:rPr>
          <w:sz w:val="26"/>
          <w:szCs w:val="26"/>
        </w:rPr>
        <w:t>с</w:t>
      </w:r>
      <w:r w:rsidRPr="00D9502B">
        <w:rPr>
          <w:sz w:val="26"/>
          <w:szCs w:val="26"/>
        </w:rPr>
        <w:t xml:space="preserve">темах. </w:t>
      </w:r>
    </w:p>
    <w:p w14:paraId="5BBAA025" w14:textId="77777777" w:rsidR="00B03411" w:rsidRPr="00D9502B" w:rsidRDefault="00B03411" w:rsidP="0096773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9502B">
        <w:rPr>
          <w:sz w:val="26"/>
          <w:szCs w:val="26"/>
        </w:rPr>
        <w:t>В МСПД для управления данными рисками используются механизм управления очередью (установление приоритетности исполнения платежных документов и измен</w:t>
      </w:r>
      <w:r w:rsidRPr="00D9502B">
        <w:rPr>
          <w:sz w:val="26"/>
          <w:szCs w:val="26"/>
        </w:rPr>
        <w:t>е</w:t>
      </w:r>
      <w:r w:rsidRPr="00D9502B">
        <w:rPr>
          <w:sz w:val="26"/>
          <w:szCs w:val="26"/>
        </w:rPr>
        <w:t>ние очередности платежных документов), осуществляются дополнительные переводы средств с корреспондентского счета пользователя на его позицию в си</w:t>
      </w:r>
      <w:r w:rsidRPr="00D9502B">
        <w:rPr>
          <w:sz w:val="26"/>
          <w:szCs w:val="26"/>
        </w:rPr>
        <w:t>с</w:t>
      </w:r>
      <w:r w:rsidRPr="00D9502B">
        <w:rPr>
          <w:sz w:val="26"/>
          <w:szCs w:val="26"/>
        </w:rPr>
        <w:t>теме.</w:t>
      </w:r>
    </w:p>
    <w:p w14:paraId="219EA248" w14:textId="77777777" w:rsidR="00B03411" w:rsidRPr="007E5A75" w:rsidRDefault="00B03411" w:rsidP="0096773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9502B">
        <w:rPr>
          <w:sz w:val="26"/>
          <w:szCs w:val="26"/>
        </w:rPr>
        <w:t>Также Национальным Банком Казахстана в целях управления риском ликвидн</w:t>
      </w:r>
      <w:r w:rsidRPr="00D9502B">
        <w:rPr>
          <w:sz w:val="26"/>
          <w:szCs w:val="26"/>
        </w:rPr>
        <w:t>о</w:t>
      </w:r>
      <w:r w:rsidRPr="00D9502B">
        <w:rPr>
          <w:sz w:val="26"/>
          <w:szCs w:val="26"/>
        </w:rPr>
        <w:t>сти и системным риском на ежедневной основе осуществляется  расчет коэффициента оборачиваемости денег (КОД)</w:t>
      </w:r>
      <w:r w:rsidRPr="00D9502B">
        <w:rPr>
          <w:rStyle w:val="a4"/>
          <w:iCs/>
          <w:sz w:val="26"/>
          <w:szCs w:val="26"/>
        </w:rPr>
        <w:footnoteReference w:id="7"/>
      </w:r>
      <w:r w:rsidRPr="00D9502B">
        <w:rPr>
          <w:sz w:val="26"/>
          <w:szCs w:val="26"/>
        </w:rPr>
        <w:t xml:space="preserve"> и коэффициента ликвидности (КЛД)</w:t>
      </w:r>
      <w:r w:rsidRPr="00D9502B">
        <w:rPr>
          <w:rStyle w:val="a4"/>
          <w:iCs/>
          <w:sz w:val="26"/>
          <w:szCs w:val="26"/>
        </w:rPr>
        <w:footnoteReference w:id="8"/>
      </w:r>
      <w:r w:rsidRPr="00D9502B">
        <w:rPr>
          <w:sz w:val="26"/>
          <w:szCs w:val="26"/>
        </w:rPr>
        <w:t xml:space="preserve"> </w:t>
      </w:r>
      <w:r w:rsidRPr="007E5A75">
        <w:rPr>
          <w:sz w:val="26"/>
          <w:szCs w:val="26"/>
        </w:rPr>
        <w:lastRenderedPageBreak/>
        <w:t>МСПД, а также анализ их соответствия установленным значениям. Так, установлены следующие кор</w:t>
      </w:r>
      <w:r w:rsidRPr="007E5A75">
        <w:rPr>
          <w:sz w:val="26"/>
          <w:szCs w:val="26"/>
        </w:rPr>
        <w:t>и</w:t>
      </w:r>
      <w:r w:rsidRPr="007E5A75">
        <w:rPr>
          <w:sz w:val="26"/>
          <w:szCs w:val="26"/>
        </w:rPr>
        <w:t>доры границ КЛД и КОД в системе: верхняя граница КЛД&gt;1,5 при КОД&lt;0,5, нижняя граница КЛД&lt;0,5 при КОД&gt;1,5, при которых риск ликвидности и системный риск сч</w:t>
      </w:r>
      <w:r w:rsidRPr="007E5A75">
        <w:rPr>
          <w:sz w:val="26"/>
          <w:szCs w:val="26"/>
        </w:rPr>
        <w:t>и</w:t>
      </w:r>
      <w:r w:rsidRPr="007E5A75">
        <w:rPr>
          <w:sz w:val="26"/>
          <w:szCs w:val="26"/>
        </w:rPr>
        <w:t>таются минимальн</w:t>
      </w:r>
      <w:r w:rsidRPr="007E5A75">
        <w:rPr>
          <w:sz w:val="26"/>
          <w:szCs w:val="26"/>
        </w:rPr>
        <w:t>ы</w:t>
      </w:r>
      <w:r w:rsidRPr="007E5A75">
        <w:rPr>
          <w:sz w:val="26"/>
          <w:szCs w:val="26"/>
        </w:rPr>
        <w:t>ми</w:t>
      </w:r>
      <w:r w:rsidR="00200FFA" w:rsidRPr="007E5A75">
        <w:rPr>
          <w:sz w:val="26"/>
          <w:szCs w:val="26"/>
        </w:rPr>
        <w:t xml:space="preserve"> (рисунок 6</w:t>
      </w:r>
      <w:r w:rsidR="00C17316" w:rsidRPr="007E5A75">
        <w:rPr>
          <w:sz w:val="26"/>
          <w:szCs w:val="26"/>
        </w:rPr>
        <w:t>)</w:t>
      </w:r>
      <w:r w:rsidRPr="007E5A75">
        <w:rPr>
          <w:sz w:val="26"/>
          <w:szCs w:val="26"/>
        </w:rPr>
        <w:t xml:space="preserve">. </w:t>
      </w:r>
    </w:p>
    <w:p w14:paraId="5DC45AC7" w14:textId="77777777" w:rsidR="00C17316" w:rsidRPr="007E5A75" w:rsidRDefault="00C17316" w:rsidP="00C17316">
      <w:pPr>
        <w:tabs>
          <w:tab w:val="left" w:pos="993"/>
        </w:tabs>
        <w:ind w:firstLine="709"/>
        <w:jc w:val="right"/>
        <w:rPr>
          <w:i/>
          <w:sz w:val="26"/>
          <w:szCs w:val="26"/>
        </w:rPr>
      </w:pPr>
      <w:r w:rsidRPr="007E5A75">
        <w:rPr>
          <w:i/>
          <w:sz w:val="26"/>
          <w:szCs w:val="26"/>
        </w:rPr>
        <w:t xml:space="preserve">Рисунок </w:t>
      </w:r>
      <w:r w:rsidR="00200FFA" w:rsidRPr="007E5A75">
        <w:rPr>
          <w:i/>
          <w:sz w:val="26"/>
          <w:szCs w:val="26"/>
        </w:rPr>
        <w:t>6</w:t>
      </w:r>
      <w:r w:rsidRPr="007E5A75">
        <w:rPr>
          <w:i/>
          <w:sz w:val="26"/>
          <w:szCs w:val="26"/>
        </w:rPr>
        <w:t>.</w:t>
      </w:r>
    </w:p>
    <w:p w14:paraId="50DB6E17" w14:textId="77777777" w:rsidR="00C17316" w:rsidRDefault="00C17316" w:rsidP="00C17316">
      <w:pPr>
        <w:tabs>
          <w:tab w:val="left" w:pos="993"/>
        </w:tabs>
        <w:jc w:val="center"/>
        <w:rPr>
          <w:b/>
          <w:sz w:val="26"/>
          <w:szCs w:val="26"/>
        </w:rPr>
      </w:pPr>
      <w:r w:rsidRPr="007E5A75">
        <w:rPr>
          <w:b/>
          <w:sz w:val="26"/>
          <w:szCs w:val="26"/>
        </w:rPr>
        <w:t>Показатели ликвидности пользователей в МСПД с 2001</w:t>
      </w:r>
      <w:r w:rsidR="00200FFA" w:rsidRPr="007E5A75">
        <w:rPr>
          <w:b/>
          <w:sz w:val="26"/>
          <w:szCs w:val="26"/>
        </w:rPr>
        <w:t xml:space="preserve"> года</w:t>
      </w:r>
      <w:r w:rsidRPr="007E5A75">
        <w:rPr>
          <w:b/>
          <w:sz w:val="26"/>
          <w:szCs w:val="26"/>
        </w:rPr>
        <w:t xml:space="preserve"> по 2010</w:t>
      </w:r>
      <w:r w:rsidR="00200FFA" w:rsidRPr="007E5A75">
        <w:rPr>
          <w:b/>
          <w:sz w:val="26"/>
          <w:szCs w:val="26"/>
        </w:rPr>
        <w:t xml:space="preserve"> </w:t>
      </w:r>
      <w:r w:rsidRPr="007E5A75">
        <w:rPr>
          <w:b/>
          <w:sz w:val="26"/>
          <w:szCs w:val="26"/>
        </w:rPr>
        <w:t>г</w:t>
      </w:r>
      <w:r w:rsidR="00200FFA" w:rsidRPr="007E5A75">
        <w:rPr>
          <w:b/>
          <w:sz w:val="26"/>
          <w:szCs w:val="26"/>
        </w:rPr>
        <w:t>од</w:t>
      </w:r>
    </w:p>
    <w:p w14:paraId="0D1B547B" w14:textId="77777777" w:rsidR="00E02BCC" w:rsidRPr="00D9502B" w:rsidRDefault="00E02BCC" w:rsidP="00C17316">
      <w:pPr>
        <w:tabs>
          <w:tab w:val="left" w:pos="993"/>
        </w:tabs>
        <w:jc w:val="center"/>
        <w:rPr>
          <w:b/>
          <w:sz w:val="26"/>
          <w:szCs w:val="26"/>
        </w:rPr>
      </w:pPr>
    </w:p>
    <w:p w14:paraId="6C84AA47" w14:textId="77777777" w:rsidR="00E02BCC" w:rsidRDefault="00E02BCC" w:rsidP="00C17316">
      <w:pPr>
        <w:jc w:val="both"/>
        <w:rPr>
          <w:sz w:val="26"/>
          <w:szCs w:val="26"/>
        </w:rPr>
      </w:pPr>
      <w:r w:rsidRPr="00D9502B">
        <w:rPr>
          <w:sz w:val="26"/>
          <w:szCs w:val="26"/>
        </w:rPr>
        <w:object w:dxaOrig="9720" w:dyaOrig="3826" w14:anchorId="2F95C477">
          <v:shape id="_x0000_i1037" type="#_x0000_t75" style="width:486pt;height:191.4pt" o:ole="" filled="t">
            <v:imagedata r:id="rId29" o:title=""/>
          </v:shape>
          <o:OLEObject Type="Embed" ProgID="MSGraph.Chart.8" ShapeID="_x0000_i1037" DrawAspect="Content" ObjectID="_1636523377" r:id="rId30">
            <o:FieldCodes>\s</o:FieldCodes>
          </o:OLEObject>
        </w:object>
      </w:r>
      <w:r w:rsidR="00B03411" w:rsidRPr="00D9502B">
        <w:rPr>
          <w:sz w:val="26"/>
          <w:szCs w:val="26"/>
        </w:rPr>
        <w:t xml:space="preserve"> </w:t>
      </w:r>
      <w:r w:rsidR="00B03411" w:rsidRPr="00D9502B">
        <w:rPr>
          <w:sz w:val="26"/>
          <w:szCs w:val="26"/>
        </w:rPr>
        <w:tab/>
      </w:r>
    </w:p>
    <w:p w14:paraId="38855D74" w14:textId="77777777" w:rsidR="0041226D" w:rsidRPr="00D9502B" w:rsidRDefault="00B03411" w:rsidP="00E02BCC">
      <w:pPr>
        <w:ind w:firstLine="708"/>
        <w:jc w:val="both"/>
        <w:rPr>
          <w:sz w:val="26"/>
          <w:szCs w:val="26"/>
        </w:rPr>
      </w:pPr>
      <w:r w:rsidRPr="00D9502B">
        <w:rPr>
          <w:sz w:val="26"/>
          <w:szCs w:val="26"/>
        </w:rPr>
        <w:t>Среднедневной объем ликвидности в системе (сумма денег, переводимая пол</w:t>
      </w:r>
      <w:r w:rsidRPr="00D9502B">
        <w:rPr>
          <w:sz w:val="26"/>
          <w:szCs w:val="26"/>
        </w:rPr>
        <w:t>ь</w:t>
      </w:r>
      <w:r w:rsidRPr="00D9502B">
        <w:rPr>
          <w:sz w:val="26"/>
          <w:szCs w:val="26"/>
        </w:rPr>
        <w:t xml:space="preserve">зователями в систему для осуществления платежей и переводов денег) составил за 2010 год 732,4 млрд. тенге, увеличившись по сравнению с 2009 годом на 26,7% (на 154,1 млрд. тенге). </w:t>
      </w:r>
      <w:r w:rsidR="0041226D" w:rsidRPr="00D9502B">
        <w:rPr>
          <w:sz w:val="26"/>
          <w:szCs w:val="26"/>
        </w:rPr>
        <w:t>По сравнению с 2001 годом ликвидность в системе выросла более чем в 16 раз, что способствовало значительному снижению кредитных и ликвидных рисков.</w:t>
      </w:r>
    </w:p>
    <w:p w14:paraId="6F5F0820" w14:textId="77777777" w:rsidR="00C17316" w:rsidRPr="00D9502B" w:rsidRDefault="00B03411" w:rsidP="00967734">
      <w:pPr>
        <w:ind w:firstLine="709"/>
        <w:jc w:val="both"/>
        <w:rPr>
          <w:sz w:val="26"/>
          <w:szCs w:val="26"/>
        </w:rPr>
      </w:pPr>
      <w:r w:rsidRPr="00E02BCC">
        <w:rPr>
          <w:sz w:val="26"/>
          <w:szCs w:val="26"/>
        </w:rPr>
        <w:t>В целом в 2010 году среднедневной объем ликвидности пользователей в МСПД сост</w:t>
      </w:r>
      <w:r w:rsidRPr="00E02BCC">
        <w:rPr>
          <w:sz w:val="26"/>
          <w:szCs w:val="26"/>
        </w:rPr>
        <w:t>а</w:t>
      </w:r>
      <w:r w:rsidRPr="00E02BCC">
        <w:rPr>
          <w:sz w:val="26"/>
          <w:szCs w:val="26"/>
        </w:rPr>
        <w:t>вил 98,9% от среднедневной суммы платежей, что характеризует достаточную обеспеченность пользователей системы ликвидностью для проведения платежей</w:t>
      </w:r>
      <w:r w:rsidR="00200FFA" w:rsidRPr="00E02BCC">
        <w:rPr>
          <w:sz w:val="26"/>
          <w:szCs w:val="26"/>
        </w:rPr>
        <w:t xml:space="preserve"> (рисунок 7</w:t>
      </w:r>
      <w:r w:rsidR="00C17316" w:rsidRPr="00E02BCC">
        <w:rPr>
          <w:sz w:val="26"/>
          <w:szCs w:val="26"/>
        </w:rPr>
        <w:t>)</w:t>
      </w:r>
      <w:r w:rsidRPr="00E02BCC">
        <w:rPr>
          <w:sz w:val="26"/>
          <w:szCs w:val="26"/>
        </w:rPr>
        <w:t>.</w:t>
      </w:r>
    </w:p>
    <w:p w14:paraId="2BC79D6D" w14:textId="77777777" w:rsidR="00E02BCC" w:rsidRDefault="00E02BCC" w:rsidP="00C17316">
      <w:pPr>
        <w:ind w:firstLine="709"/>
        <w:jc w:val="right"/>
        <w:rPr>
          <w:i/>
          <w:sz w:val="26"/>
          <w:szCs w:val="26"/>
          <w:highlight w:val="green"/>
        </w:rPr>
      </w:pPr>
    </w:p>
    <w:p w14:paraId="23EF245C" w14:textId="77777777" w:rsidR="00E02BCC" w:rsidRDefault="00E02BCC" w:rsidP="00C17316">
      <w:pPr>
        <w:ind w:firstLine="709"/>
        <w:jc w:val="right"/>
        <w:rPr>
          <w:i/>
          <w:sz w:val="26"/>
          <w:szCs w:val="26"/>
          <w:highlight w:val="green"/>
        </w:rPr>
      </w:pPr>
    </w:p>
    <w:p w14:paraId="28529505" w14:textId="77777777" w:rsidR="00E02BCC" w:rsidRDefault="00E02BCC" w:rsidP="00C17316">
      <w:pPr>
        <w:ind w:firstLine="709"/>
        <w:jc w:val="right"/>
        <w:rPr>
          <w:i/>
          <w:sz w:val="26"/>
          <w:szCs w:val="26"/>
          <w:highlight w:val="green"/>
        </w:rPr>
      </w:pPr>
    </w:p>
    <w:p w14:paraId="032BB21E" w14:textId="77777777" w:rsidR="00E02BCC" w:rsidRDefault="00E02BCC" w:rsidP="00C17316">
      <w:pPr>
        <w:ind w:firstLine="709"/>
        <w:jc w:val="right"/>
        <w:rPr>
          <w:i/>
          <w:sz w:val="26"/>
          <w:szCs w:val="26"/>
          <w:highlight w:val="green"/>
        </w:rPr>
      </w:pPr>
    </w:p>
    <w:p w14:paraId="3E5CDF72" w14:textId="77777777" w:rsidR="00E02BCC" w:rsidRDefault="00E02BCC" w:rsidP="00C17316">
      <w:pPr>
        <w:ind w:firstLine="709"/>
        <w:jc w:val="right"/>
        <w:rPr>
          <w:i/>
          <w:sz w:val="26"/>
          <w:szCs w:val="26"/>
          <w:highlight w:val="green"/>
        </w:rPr>
      </w:pPr>
    </w:p>
    <w:p w14:paraId="0BF4FB40" w14:textId="77777777" w:rsidR="00E02BCC" w:rsidRDefault="00E02BCC" w:rsidP="00C17316">
      <w:pPr>
        <w:ind w:firstLine="709"/>
        <w:jc w:val="right"/>
        <w:rPr>
          <w:i/>
          <w:sz w:val="26"/>
          <w:szCs w:val="26"/>
          <w:highlight w:val="green"/>
        </w:rPr>
      </w:pPr>
    </w:p>
    <w:p w14:paraId="505780C5" w14:textId="77777777" w:rsidR="00E02BCC" w:rsidRDefault="00E02BCC" w:rsidP="00C17316">
      <w:pPr>
        <w:ind w:firstLine="709"/>
        <w:jc w:val="right"/>
        <w:rPr>
          <w:i/>
          <w:sz w:val="26"/>
          <w:szCs w:val="26"/>
          <w:highlight w:val="green"/>
        </w:rPr>
      </w:pPr>
    </w:p>
    <w:p w14:paraId="47F3DA16" w14:textId="77777777" w:rsidR="00E02BCC" w:rsidRDefault="00E02BCC" w:rsidP="00C17316">
      <w:pPr>
        <w:ind w:firstLine="709"/>
        <w:jc w:val="right"/>
        <w:rPr>
          <w:i/>
          <w:sz w:val="26"/>
          <w:szCs w:val="26"/>
          <w:highlight w:val="green"/>
        </w:rPr>
      </w:pPr>
    </w:p>
    <w:p w14:paraId="710253A2" w14:textId="77777777" w:rsidR="00E02BCC" w:rsidRDefault="00E02BCC" w:rsidP="00C17316">
      <w:pPr>
        <w:ind w:firstLine="709"/>
        <w:jc w:val="right"/>
        <w:rPr>
          <w:i/>
          <w:sz w:val="26"/>
          <w:szCs w:val="26"/>
          <w:highlight w:val="green"/>
        </w:rPr>
      </w:pPr>
    </w:p>
    <w:p w14:paraId="014F5F4C" w14:textId="77777777" w:rsidR="00C17316" w:rsidRPr="00200FFA" w:rsidRDefault="00200FFA" w:rsidP="00C17316">
      <w:pPr>
        <w:ind w:firstLine="709"/>
        <w:jc w:val="right"/>
        <w:rPr>
          <w:i/>
          <w:sz w:val="26"/>
          <w:szCs w:val="26"/>
        </w:rPr>
      </w:pPr>
      <w:r w:rsidRPr="00E02BCC">
        <w:rPr>
          <w:i/>
          <w:sz w:val="26"/>
          <w:szCs w:val="26"/>
        </w:rPr>
        <w:lastRenderedPageBreak/>
        <w:t>Рисунок 7</w:t>
      </w:r>
      <w:r w:rsidR="00C17316" w:rsidRPr="00E02BCC">
        <w:rPr>
          <w:i/>
          <w:sz w:val="26"/>
          <w:szCs w:val="26"/>
        </w:rPr>
        <w:t>.</w:t>
      </w:r>
      <w:r w:rsidR="00B03411" w:rsidRPr="00200FFA">
        <w:rPr>
          <w:i/>
          <w:sz w:val="26"/>
          <w:szCs w:val="26"/>
        </w:rPr>
        <w:t xml:space="preserve"> </w:t>
      </w:r>
    </w:p>
    <w:p w14:paraId="5D079A62" w14:textId="77777777" w:rsidR="00C17316" w:rsidRDefault="00C17316" w:rsidP="00C17316">
      <w:pPr>
        <w:jc w:val="center"/>
        <w:rPr>
          <w:b/>
          <w:sz w:val="26"/>
          <w:szCs w:val="26"/>
        </w:rPr>
      </w:pPr>
      <w:r w:rsidRPr="00D9502B">
        <w:rPr>
          <w:b/>
          <w:sz w:val="26"/>
          <w:szCs w:val="26"/>
        </w:rPr>
        <w:t>Динамика изменения ликвидности пользователей в МСПД в 2010 году</w:t>
      </w:r>
    </w:p>
    <w:p w14:paraId="07BA8F27" w14:textId="77777777" w:rsidR="00E02BCC" w:rsidRPr="00D9502B" w:rsidRDefault="00E02BCC" w:rsidP="00C17316">
      <w:pPr>
        <w:jc w:val="center"/>
        <w:rPr>
          <w:b/>
          <w:sz w:val="26"/>
          <w:szCs w:val="26"/>
        </w:rPr>
      </w:pPr>
    </w:p>
    <w:p w14:paraId="1B12792D" w14:textId="77777777" w:rsidR="00E02BCC" w:rsidRDefault="00E02BCC" w:rsidP="00C17316">
      <w:pPr>
        <w:jc w:val="both"/>
        <w:rPr>
          <w:sz w:val="26"/>
          <w:szCs w:val="26"/>
        </w:rPr>
      </w:pPr>
      <w:r w:rsidRPr="00D9502B">
        <w:rPr>
          <w:sz w:val="26"/>
          <w:szCs w:val="26"/>
        </w:rPr>
        <w:object w:dxaOrig="9720" w:dyaOrig="2669" w14:anchorId="1F9EE35F">
          <v:shape id="_x0000_i1038" type="#_x0000_t75" style="width:486pt;height:133.2pt" o:ole="" filled="t">
            <v:imagedata r:id="rId31" o:title=""/>
          </v:shape>
          <o:OLEObject Type="Embed" ProgID="MSGraph.Chart.8" ShapeID="_x0000_i1038" DrawAspect="Content" ObjectID="_1636523378" r:id="rId32">
            <o:FieldCodes>\s</o:FieldCodes>
          </o:OLEObject>
        </w:object>
      </w:r>
      <w:r w:rsidR="00C17316" w:rsidRPr="00D9502B">
        <w:rPr>
          <w:sz w:val="26"/>
          <w:szCs w:val="26"/>
        </w:rPr>
        <w:tab/>
      </w:r>
    </w:p>
    <w:p w14:paraId="2EBF7B0E" w14:textId="77777777" w:rsidR="00B03411" w:rsidRPr="00E02BCC" w:rsidRDefault="00B03411" w:rsidP="00E02BCC">
      <w:pPr>
        <w:ind w:firstLine="708"/>
        <w:jc w:val="both"/>
        <w:rPr>
          <w:sz w:val="26"/>
          <w:szCs w:val="26"/>
        </w:rPr>
      </w:pPr>
      <w:r w:rsidRPr="00E02BCC">
        <w:rPr>
          <w:sz w:val="26"/>
          <w:szCs w:val="26"/>
        </w:rPr>
        <w:t>Сре</w:t>
      </w:r>
      <w:r w:rsidRPr="00E02BCC">
        <w:rPr>
          <w:sz w:val="26"/>
          <w:szCs w:val="26"/>
        </w:rPr>
        <w:t>д</w:t>
      </w:r>
      <w:r w:rsidRPr="00E02BCC">
        <w:rPr>
          <w:sz w:val="26"/>
          <w:szCs w:val="26"/>
        </w:rPr>
        <w:t>недневной коэффициент оборачиваемости денег (КОД) в МСПД составил 1,02, коэ</w:t>
      </w:r>
      <w:r w:rsidRPr="00E02BCC">
        <w:rPr>
          <w:sz w:val="26"/>
          <w:szCs w:val="26"/>
        </w:rPr>
        <w:t>ф</w:t>
      </w:r>
      <w:r w:rsidRPr="00E02BCC">
        <w:rPr>
          <w:sz w:val="26"/>
          <w:szCs w:val="26"/>
        </w:rPr>
        <w:t>фициент ликвидности денег</w:t>
      </w:r>
      <w:r w:rsidRPr="00E02BCC">
        <w:rPr>
          <w:sz w:val="26"/>
          <w:szCs w:val="26"/>
          <w:vertAlign w:val="superscript"/>
        </w:rPr>
        <w:t xml:space="preserve"> </w:t>
      </w:r>
      <w:r w:rsidRPr="00E02BCC">
        <w:rPr>
          <w:sz w:val="26"/>
          <w:szCs w:val="26"/>
        </w:rPr>
        <w:t>(КЛД) - 1,39, что соответствует значениям, при которых кредитный, ликвидный и системный риски сч</w:t>
      </w:r>
      <w:r w:rsidRPr="00E02BCC">
        <w:rPr>
          <w:sz w:val="26"/>
          <w:szCs w:val="26"/>
        </w:rPr>
        <w:t>и</w:t>
      </w:r>
      <w:r w:rsidRPr="00E02BCC">
        <w:rPr>
          <w:sz w:val="26"/>
          <w:szCs w:val="26"/>
        </w:rPr>
        <w:t>таются минимальными.</w:t>
      </w:r>
    </w:p>
    <w:p w14:paraId="02E09B69" w14:textId="77777777" w:rsidR="00B03411" w:rsidRPr="00E02BCC" w:rsidRDefault="00B03411" w:rsidP="0096773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02BCC">
        <w:rPr>
          <w:sz w:val="26"/>
          <w:szCs w:val="26"/>
        </w:rPr>
        <w:t xml:space="preserve">Также </w:t>
      </w:r>
      <w:r w:rsidR="00C17316" w:rsidRPr="00E02BCC">
        <w:rPr>
          <w:sz w:val="26"/>
          <w:szCs w:val="26"/>
        </w:rPr>
        <w:t xml:space="preserve">для управления рисками </w:t>
      </w:r>
      <w:r w:rsidRPr="00E02BCC">
        <w:rPr>
          <w:sz w:val="26"/>
          <w:szCs w:val="26"/>
        </w:rPr>
        <w:t>осуществляется ежедневный анализ платежных документов, находивши</w:t>
      </w:r>
      <w:r w:rsidRPr="00E02BCC">
        <w:rPr>
          <w:sz w:val="26"/>
          <w:szCs w:val="26"/>
        </w:rPr>
        <w:t>х</w:t>
      </w:r>
      <w:r w:rsidRPr="00E02BCC">
        <w:rPr>
          <w:sz w:val="26"/>
          <w:szCs w:val="26"/>
        </w:rPr>
        <w:t>ся в очереди в течение операционного дня МСПД, отозванных пользователями и неи</w:t>
      </w:r>
      <w:r w:rsidRPr="00E02BCC">
        <w:rPr>
          <w:sz w:val="26"/>
          <w:szCs w:val="26"/>
        </w:rPr>
        <w:t>с</w:t>
      </w:r>
      <w:r w:rsidRPr="00E02BCC">
        <w:rPr>
          <w:sz w:val="26"/>
          <w:szCs w:val="26"/>
        </w:rPr>
        <w:t>полненных по причине недостаточности ликвидности. При этом проводимый монит</w:t>
      </w:r>
      <w:r w:rsidRPr="00E02BCC">
        <w:rPr>
          <w:sz w:val="26"/>
          <w:szCs w:val="26"/>
        </w:rPr>
        <w:t>о</w:t>
      </w:r>
      <w:r w:rsidRPr="00E02BCC">
        <w:rPr>
          <w:sz w:val="26"/>
          <w:szCs w:val="26"/>
        </w:rPr>
        <w:t>ринг очереди платежных д</w:t>
      </w:r>
      <w:r w:rsidR="00200FFA" w:rsidRPr="00E02BCC">
        <w:rPr>
          <w:sz w:val="26"/>
          <w:szCs w:val="26"/>
        </w:rPr>
        <w:t>окументов банками способствовал</w:t>
      </w:r>
      <w:r w:rsidRPr="00E02BCC">
        <w:rPr>
          <w:sz w:val="26"/>
          <w:szCs w:val="26"/>
        </w:rPr>
        <w:t xml:space="preserve"> снижению объемов н</w:t>
      </w:r>
      <w:r w:rsidRPr="00E02BCC">
        <w:rPr>
          <w:sz w:val="26"/>
          <w:szCs w:val="26"/>
        </w:rPr>
        <w:t>е</w:t>
      </w:r>
      <w:r w:rsidRPr="00E02BCC">
        <w:rPr>
          <w:sz w:val="26"/>
          <w:szCs w:val="26"/>
        </w:rPr>
        <w:t xml:space="preserve">исполненных платежей. Так, в </w:t>
      </w:r>
      <w:r w:rsidR="0041226D" w:rsidRPr="00E02BCC">
        <w:rPr>
          <w:sz w:val="26"/>
          <w:szCs w:val="26"/>
        </w:rPr>
        <w:t>2010</w:t>
      </w:r>
      <w:r w:rsidRPr="00E02BCC">
        <w:rPr>
          <w:sz w:val="26"/>
          <w:szCs w:val="26"/>
        </w:rPr>
        <w:t xml:space="preserve"> году были не исполнены по причине недостаточн</w:t>
      </w:r>
      <w:r w:rsidRPr="00E02BCC">
        <w:rPr>
          <w:sz w:val="26"/>
          <w:szCs w:val="26"/>
        </w:rPr>
        <w:t>о</w:t>
      </w:r>
      <w:r w:rsidRPr="00E02BCC">
        <w:rPr>
          <w:sz w:val="26"/>
          <w:szCs w:val="26"/>
        </w:rPr>
        <w:t xml:space="preserve">сти ликвидности </w:t>
      </w:r>
      <w:r w:rsidR="00FC0628" w:rsidRPr="00E02BCC">
        <w:rPr>
          <w:sz w:val="26"/>
          <w:szCs w:val="26"/>
        </w:rPr>
        <w:t>4</w:t>
      </w:r>
      <w:r w:rsidRPr="00E02BCC">
        <w:rPr>
          <w:sz w:val="26"/>
          <w:szCs w:val="26"/>
        </w:rPr>
        <w:t xml:space="preserve"> платеж</w:t>
      </w:r>
      <w:r w:rsidR="00FC0628" w:rsidRPr="00E02BCC">
        <w:rPr>
          <w:sz w:val="26"/>
          <w:szCs w:val="26"/>
        </w:rPr>
        <w:t>а</w:t>
      </w:r>
      <w:r w:rsidRPr="00E02BCC">
        <w:rPr>
          <w:sz w:val="26"/>
          <w:szCs w:val="26"/>
        </w:rPr>
        <w:t xml:space="preserve"> на сумму </w:t>
      </w:r>
      <w:r w:rsidR="00FC0628" w:rsidRPr="00E02BCC">
        <w:rPr>
          <w:sz w:val="26"/>
          <w:szCs w:val="26"/>
        </w:rPr>
        <w:t>15,3</w:t>
      </w:r>
      <w:r w:rsidRPr="00E02BCC">
        <w:rPr>
          <w:sz w:val="26"/>
          <w:szCs w:val="26"/>
        </w:rPr>
        <w:t xml:space="preserve"> млн. тенге, а также отозваны пользоват</w:t>
      </w:r>
      <w:r w:rsidRPr="00E02BCC">
        <w:rPr>
          <w:sz w:val="26"/>
          <w:szCs w:val="26"/>
        </w:rPr>
        <w:t>е</w:t>
      </w:r>
      <w:r w:rsidRPr="00E02BCC">
        <w:rPr>
          <w:sz w:val="26"/>
          <w:szCs w:val="26"/>
        </w:rPr>
        <w:t xml:space="preserve">лями </w:t>
      </w:r>
      <w:r w:rsidR="00FC0628" w:rsidRPr="00E02BCC">
        <w:rPr>
          <w:sz w:val="26"/>
          <w:szCs w:val="26"/>
        </w:rPr>
        <w:t xml:space="preserve">4 платежа </w:t>
      </w:r>
      <w:r w:rsidRPr="00E02BCC">
        <w:rPr>
          <w:sz w:val="26"/>
          <w:szCs w:val="26"/>
        </w:rPr>
        <w:t xml:space="preserve">на сумму </w:t>
      </w:r>
      <w:r w:rsidR="00FC0628" w:rsidRPr="00E02BCC">
        <w:rPr>
          <w:sz w:val="26"/>
          <w:szCs w:val="26"/>
        </w:rPr>
        <w:t>7,1</w:t>
      </w:r>
      <w:r w:rsidRPr="00E02BCC">
        <w:rPr>
          <w:sz w:val="26"/>
          <w:szCs w:val="26"/>
        </w:rPr>
        <w:t xml:space="preserve"> млрд. тенге, тогда как в 200</w:t>
      </w:r>
      <w:r w:rsidR="00FC0628" w:rsidRPr="00E02BCC">
        <w:rPr>
          <w:sz w:val="26"/>
          <w:szCs w:val="26"/>
        </w:rPr>
        <w:t>9</w:t>
      </w:r>
      <w:r w:rsidRPr="00E02BCC">
        <w:rPr>
          <w:sz w:val="26"/>
          <w:szCs w:val="26"/>
        </w:rPr>
        <w:t xml:space="preserve"> году было не исполнено по недо</w:t>
      </w:r>
      <w:r w:rsidRPr="00E02BCC">
        <w:rPr>
          <w:sz w:val="26"/>
          <w:szCs w:val="26"/>
        </w:rPr>
        <w:t>с</w:t>
      </w:r>
      <w:r w:rsidRPr="00E02BCC">
        <w:rPr>
          <w:sz w:val="26"/>
          <w:szCs w:val="26"/>
        </w:rPr>
        <w:t>таточности ликвидности 14 пл</w:t>
      </w:r>
      <w:r w:rsidRPr="00E02BCC">
        <w:rPr>
          <w:sz w:val="26"/>
          <w:szCs w:val="26"/>
        </w:rPr>
        <w:t>а</w:t>
      </w:r>
      <w:r w:rsidRPr="00E02BCC">
        <w:rPr>
          <w:sz w:val="26"/>
          <w:szCs w:val="26"/>
        </w:rPr>
        <w:t xml:space="preserve">тежей на сумму 367,1 млн. тенге, а также отозваны пользователями </w:t>
      </w:r>
      <w:r w:rsidR="00FC0628" w:rsidRPr="00E02BCC">
        <w:rPr>
          <w:sz w:val="26"/>
          <w:szCs w:val="26"/>
        </w:rPr>
        <w:t>16</w:t>
      </w:r>
      <w:r w:rsidRPr="00E02BCC">
        <w:rPr>
          <w:sz w:val="26"/>
          <w:szCs w:val="26"/>
        </w:rPr>
        <w:t xml:space="preserve"> платежей на сумму 7,5 млрд. тенге.  Все неисполненные или от</w:t>
      </w:r>
      <w:r w:rsidRPr="00E02BCC">
        <w:rPr>
          <w:sz w:val="26"/>
          <w:szCs w:val="26"/>
        </w:rPr>
        <w:t>о</w:t>
      </w:r>
      <w:r w:rsidRPr="00E02BCC">
        <w:rPr>
          <w:sz w:val="26"/>
          <w:szCs w:val="26"/>
        </w:rPr>
        <w:t>званные платежные документы были проведены пользователями МСПД в тот же день или последующие операционные дни повто</w:t>
      </w:r>
      <w:r w:rsidRPr="00E02BCC">
        <w:rPr>
          <w:sz w:val="26"/>
          <w:szCs w:val="26"/>
        </w:rPr>
        <w:t>р</w:t>
      </w:r>
      <w:r w:rsidRPr="00E02BCC">
        <w:rPr>
          <w:sz w:val="26"/>
          <w:szCs w:val="26"/>
        </w:rPr>
        <w:t xml:space="preserve">но.    </w:t>
      </w:r>
    </w:p>
    <w:p w14:paraId="7DB6BE04" w14:textId="77777777" w:rsidR="00B03411" w:rsidRPr="00E02BCC" w:rsidRDefault="00B03411" w:rsidP="00967734">
      <w:pPr>
        <w:ind w:firstLine="709"/>
        <w:jc w:val="both"/>
        <w:rPr>
          <w:sz w:val="26"/>
          <w:szCs w:val="26"/>
        </w:rPr>
      </w:pPr>
      <w:r w:rsidRPr="00E02BCC">
        <w:rPr>
          <w:sz w:val="26"/>
          <w:szCs w:val="26"/>
        </w:rPr>
        <w:t>Одним из показателей эффективного развития межбанковских платежных си</w:t>
      </w:r>
      <w:r w:rsidRPr="00E02BCC">
        <w:rPr>
          <w:sz w:val="26"/>
          <w:szCs w:val="26"/>
        </w:rPr>
        <w:t>с</w:t>
      </w:r>
      <w:r w:rsidRPr="00E02BCC">
        <w:rPr>
          <w:sz w:val="26"/>
          <w:szCs w:val="26"/>
        </w:rPr>
        <w:t>тем, оператором которых является КЦМР, является удержание высокого коэффицие</w:t>
      </w:r>
      <w:r w:rsidRPr="00E02BCC">
        <w:rPr>
          <w:sz w:val="26"/>
          <w:szCs w:val="26"/>
        </w:rPr>
        <w:t>н</w:t>
      </w:r>
      <w:r w:rsidRPr="00E02BCC">
        <w:rPr>
          <w:sz w:val="26"/>
          <w:szCs w:val="26"/>
        </w:rPr>
        <w:t>та</w:t>
      </w:r>
      <w:r w:rsidRPr="00E02BCC">
        <w:rPr>
          <w:sz w:val="26"/>
          <w:szCs w:val="26"/>
          <w:vertAlign w:val="superscript"/>
        </w:rPr>
        <w:footnoteReference w:id="9"/>
      </w:r>
      <w:r w:rsidRPr="00E02BCC">
        <w:rPr>
          <w:sz w:val="26"/>
          <w:szCs w:val="26"/>
          <w:vertAlign w:val="superscript"/>
        </w:rPr>
        <w:t xml:space="preserve"> </w:t>
      </w:r>
      <w:r w:rsidRPr="00E02BCC">
        <w:rPr>
          <w:sz w:val="26"/>
          <w:szCs w:val="26"/>
        </w:rPr>
        <w:t>беспрерывности работы (работоспособности) платежных систем (КБР), что спосо</w:t>
      </w:r>
      <w:r w:rsidRPr="00E02BCC">
        <w:rPr>
          <w:sz w:val="26"/>
          <w:szCs w:val="26"/>
        </w:rPr>
        <w:t>б</w:t>
      </w:r>
      <w:r w:rsidRPr="00E02BCC">
        <w:rPr>
          <w:sz w:val="26"/>
          <w:szCs w:val="26"/>
        </w:rPr>
        <w:t xml:space="preserve">ствует своевременному проведению платежей на территории Республики Казахстан. </w:t>
      </w:r>
    </w:p>
    <w:p w14:paraId="66A4AC78" w14:textId="77777777" w:rsidR="00B03411" w:rsidRPr="00E02BCC" w:rsidRDefault="00B03411" w:rsidP="00967734">
      <w:pPr>
        <w:ind w:firstLine="709"/>
        <w:jc w:val="both"/>
        <w:rPr>
          <w:sz w:val="26"/>
          <w:szCs w:val="26"/>
        </w:rPr>
      </w:pPr>
      <w:r w:rsidRPr="00E02BCC">
        <w:rPr>
          <w:sz w:val="26"/>
          <w:szCs w:val="26"/>
        </w:rPr>
        <w:t>В целях обеспечения соответствия коэффициента работоспособности платежных систем установленному значению не менее 90% КЦМР на постоянной основе осущес</w:t>
      </w:r>
      <w:r w:rsidRPr="00E02BCC">
        <w:rPr>
          <w:sz w:val="26"/>
          <w:szCs w:val="26"/>
        </w:rPr>
        <w:t>т</w:t>
      </w:r>
      <w:r w:rsidRPr="00E02BCC">
        <w:rPr>
          <w:sz w:val="26"/>
          <w:szCs w:val="26"/>
        </w:rPr>
        <w:t>влялся мониторинг функционирования платежных систем, управление операционным и техническим рисками. При наличии сбоев в работе платежных систем своевременно были приняты меры по во</w:t>
      </w:r>
      <w:r w:rsidRPr="00E02BCC">
        <w:rPr>
          <w:sz w:val="26"/>
          <w:szCs w:val="26"/>
        </w:rPr>
        <w:t>с</w:t>
      </w:r>
      <w:r w:rsidRPr="00E02BCC">
        <w:rPr>
          <w:sz w:val="26"/>
          <w:szCs w:val="26"/>
        </w:rPr>
        <w:t xml:space="preserve">становлению их работоспособности. </w:t>
      </w:r>
    </w:p>
    <w:p w14:paraId="567962AA" w14:textId="77777777" w:rsidR="00B03411" w:rsidRPr="00D9502B" w:rsidRDefault="00B03411" w:rsidP="00967734">
      <w:pPr>
        <w:ind w:firstLine="709"/>
        <w:jc w:val="both"/>
        <w:rPr>
          <w:sz w:val="26"/>
          <w:szCs w:val="26"/>
        </w:rPr>
      </w:pPr>
      <w:r w:rsidRPr="00E02BCC">
        <w:rPr>
          <w:sz w:val="26"/>
          <w:szCs w:val="26"/>
        </w:rPr>
        <w:t xml:space="preserve">В целом, в течение </w:t>
      </w:r>
      <w:r w:rsidR="0041226D" w:rsidRPr="00E02BCC">
        <w:rPr>
          <w:sz w:val="26"/>
          <w:szCs w:val="26"/>
        </w:rPr>
        <w:t>2010</w:t>
      </w:r>
      <w:r w:rsidRPr="00E02BCC">
        <w:rPr>
          <w:sz w:val="26"/>
          <w:szCs w:val="26"/>
        </w:rPr>
        <w:t xml:space="preserve"> года значение коэффициентов работоспособности МСПД  сохранилось на уровне свыше 99%, что  соответствует поставленной цели. В среднем за 20</w:t>
      </w:r>
      <w:r w:rsidR="0041226D" w:rsidRPr="00E02BCC">
        <w:rPr>
          <w:sz w:val="26"/>
          <w:szCs w:val="26"/>
        </w:rPr>
        <w:t>10</w:t>
      </w:r>
      <w:r w:rsidRPr="00E02BCC">
        <w:rPr>
          <w:sz w:val="26"/>
          <w:szCs w:val="26"/>
        </w:rPr>
        <w:t xml:space="preserve"> год коэффициент работоспособности МСПД составил  99,</w:t>
      </w:r>
      <w:r w:rsidR="00FC0628" w:rsidRPr="00E02BCC">
        <w:rPr>
          <w:sz w:val="26"/>
          <w:szCs w:val="26"/>
        </w:rPr>
        <w:t>34</w:t>
      </w:r>
      <w:r w:rsidRPr="00E02BCC">
        <w:rPr>
          <w:sz w:val="26"/>
          <w:szCs w:val="26"/>
        </w:rPr>
        <w:t>%, что х</w:t>
      </w:r>
      <w:r w:rsidRPr="00E02BCC">
        <w:rPr>
          <w:sz w:val="26"/>
          <w:szCs w:val="26"/>
        </w:rPr>
        <w:t>а</w:t>
      </w:r>
      <w:r w:rsidRPr="00E02BCC">
        <w:rPr>
          <w:sz w:val="26"/>
          <w:szCs w:val="26"/>
        </w:rPr>
        <w:t xml:space="preserve">рактеризует высокую эффективность функционирования данной платежной системы (рисунок </w:t>
      </w:r>
      <w:r w:rsidR="00200FFA" w:rsidRPr="00E02BCC">
        <w:rPr>
          <w:sz w:val="26"/>
          <w:szCs w:val="26"/>
        </w:rPr>
        <w:t>8</w:t>
      </w:r>
      <w:r w:rsidRPr="00E02BCC">
        <w:rPr>
          <w:sz w:val="26"/>
          <w:szCs w:val="26"/>
        </w:rPr>
        <w:t>).</w:t>
      </w:r>
      <w:r w:rsidRPr="00D9502B">
        <w:rPr>
          <w:sz w:val="26"/>
          <w:szCs w:val="26"/>
        </w:rPr>
        <w:t xml:space="preserve"> </w:t>
      </w:r>
    </w:p>
    <w:p w14:paraId="09CB0341" w14:textId="77777777" w:rsidR="00674FA9" w:rsidRPr="00D9502B" w:rsidRDefault="00674FA9" w:rsidP="00967734">
      <w:pPr>
        <w:ind w:firstLine="709"/>
        <w:jc w:val="both"/>
        <w:rPr>
          <w:sz w:val="26"/>
          <w:szCs w:val="26"/>
        </w:rPr>
      </w:pPr>
    </w:p>
    <w:p w14:paraId="4C4892E1" w14:textId="77777777" w:rsidR="00B03411" w:rsidRPr="00200FFA" w:rsidRDefault="00B03411" w:rsidP="00967734">
      <w:pPr>
        <w:ind w:firstLine="709"/>
        <w:jc w:val="right"/>
        <w:rPr>
          <w:i/>
          <w:sz w:val="26"/>
          <w:szCs w:val="26"/>
        </w:rPr>
      </w:pPr>
      <w:r w:rsidRPr="00200FFA">
        <w:rPr>
          <w:i/>
          <w:sz w:val="26"/>
          <w:szCs w:val="26"/>
        </w:rPr>
        <w:lastRenderedPageBreak/>
        <w:t xml:space="preserve">Рисунок </w:t>
      </w:r>
      <w:r w:rsidR="00200FFA" w:rsidRPr="00200FFA">
        <w:rPr>
          <w:i/>
          <w:sz w:val="26"/>
          <w:szCs w:val="26"/>
        </w:rPr>
        <w:t>8</w:t>
      </w:r>
      <w:r w:rsidRPr="00200FFA">
        <w:rPr>
          <w:i/>
          <w:sz w:val="26"/>
          <w:szCs w:val="26"/>
        </w:rPr>
        <w:t>.</w:t>
      </w:r>
    </w:p>
    <w:p w14:paraId="17379968" w14:textId="77777777" w:rsidR="00B03411" w:rsidRDefault="00B03411" w:rsidP="002211C3">
      <w:pPr>
        <w:jc w:val="center"/>
        <w:rPr>
          <w:b/>
          <w:sz w:val="26"/>
          <w:szCs w:val="26"/>
        </w:rPr>
      </w:pPr>
      <w:r w:rsidRPr="00D9502B">
        <w:rPr>
          <w:b/>
          <w:sz w:val="26"/>
          <w:szCs w:val="26"/>
        </w:rPr>
        <w:t>Динамика изменения коэффициента р</w:t>
      </w:r>
      <w:r w:rsidRPr="00D9502B">
        <w:rPr>
          <w:b/>
          <w:sz w:val="26"/>
          <w:szCs w:val="26"/>
        </w:rPr>
        <w:t>а</w:t>
      </w:r>
      <w:r w:rsidRPr="00D9502B">
        <w:rPr>
          <w:b/>
          <w:sz w:val="26"/>
          <w:szCs w:val="26"/>
        </w:rPr>
        <w:t>ботоспособности МСПД в 20</w:t>
      </w:r>
      <w:r w:rsidR="00FC0628" w:rsidRPr="00D9502B">
        <w:rPr>
          <w:b/>
          <w:sz w:val="26"/>
          <w:szCs w:val="26"/>
        </w:rPr>
        <w:t>10</w:t>
      </w:r>
      <w:r w:rsidRPr="00D9502B">
        <w:rPr>
          <w:b/>
          <w:sz w:val="26"/>
          <w:szCs w:val="26"/>
        </w:rPr>
        <w:t xml:space="preserve"> году</w:t>
      </w:r>
    </w:p>
    <w:p w14:paraId="4B04F230" w14:textId="77777777" w:rsidR="00E02BCC" w:rsidRPr="00D9502B" w:rsidRDefault="00E02BCC" w:rsidP="00967734">
      <w:pPr>
        <w:ind w:firstLine="709"/>
        <w:jc w:val="center"/>
        <w:rPr>
          <w:b/>
          <w:sz w:val="26"/>
          <w:szCs w:val="26"/>
        </w:rPr>
      </w:pPr>
    </w:p>
    <w:p w14:paraId="17CBF940" w14:textId="77777777" w:rsidR="00E02BCC" w:rsidRDefault="00254E4B" w:rsidP="00C17316">
      <w:pPr>
        <w:jc w:val="both"/>
        <w:rPr>
          <w:sz w:val="26"/>
          <w:szCs w:val="26"/>
        </w:rPr>
      </w:pPr>
      <w:r w:rsidRPr="00D9502B">
        <w:rPr>
          <w:sz w:val="26"/>
          <w:szCs w:val="26"/>
        </w:rPr>
        <w:object w:dxaOrig="9720" w:dyaOrig="3226" w14:anchorId="2D857AB2">
          <v:shape id="_x0000_i1039" type="#_x0000_t75" style="width:486pt;height:161.4pt" o:ole="" filled="t">
            <v:imagedata r:id="rId33" o:title=""/>
          </v:shape>
          <o:OLEObject Type="Embed" ProgID="MSGraph.Chart.8" ShapeID="_x0000_i1039" DrawAspect="Content" ObjectID="_1636523379" r:id="rId34">
            <o:FieldCodes>\s</o:FieldCodes>
          </o:OLEObject>
        </w:object>
      </w:r>
      <w:r w:rsidR="00A15554" w:rsidRPr="00D9502B">
        <w:rPr>
          <w:sz w:val="26"/>
          <w:szCs w:val="26"/>
        </w:rPr>
        <w:tab/>
      </w:r>
    </w:p>
    <w:p w14:paraId="0725CF9D" w14:textId="77777777" w:rsidR="0041226D" w:rsidRPr="00D9502B" w:rsidRDefault="00C17316" w:rsidP="00E02BCC">
      <w:pPr>
        <w:ind w:firstLine="708"/>
        <w:jc w:val="both"/>
        <w:rPr>
          <w:sz w:val="26"/>
          <w:szCs w:val="26"/>
        </w:rPr>
      </w:pPr>
      <w:r w:rsidRPr="00D9502B">
        <w:rPr>
          <w:sz w:val="26"/>
          <w:szCs w:val="26"/>
        </w:rPr>
        <w:t>В</w:t>
      </w:r>
      <w:r w:rsidR="0041226D" w:rsidRPr="00D9502B">
        <w:rPr>
          <w:sz w:val="26"/>
          <w:szCs w:val="26"/>
        </w:rPr>
        <w:t xml:space="preserve"> целях обеспечения беспрерывного функционирования платежных си</w:t>
      </w:r>
      <w:r w:rsidR="0041226D" w:rsidRPr="00D9502B">
        <w:rPr>
          <w:sz w:val="26"/>
          <w:szCs w:val="26"/>
        </w:rPr>
        <w:t>с</w:t>
      </w:r>
      <w:r w:rsidR="0041226D" w:rsidRPr="00D9502B">
        <w:rPr>
          <w:sz w:val="26"/>
          <w:szCs w:val="26"/>
        </w:rPr>
        <w:t>тем и по</w:t>
      </w:r>
      <w:r w:rsidR="0041226D" w:rsidRPr="00D9502B">
        <w:rPr>
          <w:sz w:val="26"/>
          <w:szCs w:val="26"/>
        </w:rPr>
        <w:t>д</w:t>
      </w:r>
      <w:r w:rsidR="0041226D" w:rsidRPr="00D9502B">
        <w:rPr>
          <w:sz w:val="26"/>
          <w:szCs w:val="26"/>
        </w:rPr>
        <w:t>держания резервного центра в постоянной готовности РГП «КЦМР НБРК» в течение 2010 года дважды был осуществлен перевод работы платежных систем на пр</w:t>
      </w:r>
      <w:r w:rsidR="0041226D" w:rsidRPr="00D9502B">
        <w:rPr>
          <w:sz w:val="26"/>
          <w:szCs w:val="26"/>
        </w:rPr>
        <w:t>о</w:t>
      </w:r>
      <w:r w:rsidR="0041226D" w:rsidRPr="00D9502B">
        <w:rPr>
          <w:sz w:val="26"/>
          <w:szCs w:val="26"/>
        </w:rPr>
        <w:t>граммно-технический комплекс резервного центра. Так,  27 января 2010 года РГП «КЦМР НБРК» был осуществлен перевод работы платежных систем на программно-технический комплекс резервного центра с 07:05 часов до 12:30 часов. 14 декабря 2010 года работа платежной системы осуществлялась на резервных серверах в течение по</w:t>
      </w:r>
      <w:r w:rsidR="0041226D" w:rsidRPr="00D9502B">
        <w:rPr>
          <w:sz w:val="26"/>
          <w:szCs w:val="26"/>
        </w:rPr>
        <w:t>л</w:t>
      </w:r>
      <w:r w:rsidR="0041226D" w:rsidRPr="00D9502B">
        <w:rPr>
          <w:sz w:val="26"/>
          <w:szCs w:val="26"/>
        </w:rPr>
        <w:t>ного операционного дня  МСПД с 08:13 часов до 20:00 часов. Платежные и коммун</w:t>
      </w:r>
      <w:r w:rsidR="0041226D" w:rsidRPr="00D9502B">
        <w:rPr>
          <w:sz w:val="26"/>
          <w:szCs w:val="26"/>
        </w:rPr>
        <w:t>и</w:t>
      </w:r>
      <w:r w:rsidR="0041226D" w:rsidRPr="00D9502B">
        <w:rPr>
          <w:sz w:val="26"/>
          <w:szCs w:val="26"/>
        </w:rPr>
        <w:t xml:space="preserve">кационные системы МСПД, </w:t>
      </w:r>
      <w:r w:rsidRPr="00D9502B">
        <w:rPr>
          <w:sz w:val="26"/>
          <w:szCs w:val="26"/>
        </w:rPr>
        <w:t xml:space="preserve">Системы межбанковского клиринга </w:t>
      </w:r>
      <w:r w:rsidR="0041226D" w:rsidRPr="00D9502B">
        <w:rPr>
          <w:sz w:val="26"/>
          <w:szCs w:val="26"/>
        </w:rPr>
        <w:t>и Системы обмена банковскими сообщениями бесп</w:t>
      </w:r>
      <w:r w:rsidR="0041226D" w:rsidRPr="00D9502B">
        <w:rPr>
          <w:sz w:val="26"/>
          <w:szCs w:val="26"/>
        </w:rPr>
        <w:t>е</w:t>
      </w:r>
      <w:r w:rsidR="0041226D" w:rsidRPr="00D9502B">
        <w:rPr>
          <w:sz w:val="26"/>
          <w:szCs w:val="26"/>
        </w:rPr>
        <w:t>ребойно отработали на серверах резервного центра.</w:t>
      </w:r>
    </w:p>
    <w:p w14:paraId="509A78D3" w14:textId="77777777" w:rsidR="00CF6581" w:rsidRDefault="00CF6581" w:rsidP="00967734">
      <w:pPr>
        <w:ind w:firstLine="709"/>
        <w:jc w:val="both"/>
        <w:rPr>
          <w:sz w:val="26"/>
          <w:szCs w:val="26"/>
        </w:rPr>
      </w:pPr>
    </w:p>
    <w:p w14:paraId="511A18BC" w14:textId="77777777" w:rsidR="00E02BCC" w:rsidRDefault="00E02BCC" w:rsidP="00967734">
      <w:pPr>
        <w:ind w:firstLine="709"/>
        <w:jc w:val="both"/>
        <w:rPr>
          <w:sz w:val="26"/>
          <w:szCs w:val="26"/>
        </w:rPr>
      </w:pPr>
    </w:p>
    <w:p w14:paraId="7133B537" w14:textId="77777777" w:rsidR="00E02BCC" w:rsidRDefault="00E02BCC" w:rsidP="00967734">
      <w:pPr>
        <w:ind w:firstLine="709"/>
        <w:jc w:val="both"/>
        <w:rPr>
          <w:sz w:val="26"/>
          <w:szCs w:val="26"/>
        </w:rPr>
      </w:pPr>
    </w:p>
    <w:p w14:paraId="67BC05C6" w14:textId="77777777" w:rsidR="00E02BCC" w:rsidRDefault="00E02BCC" w:rsidP="00967734">
      <w:pPr>
        <w:ind w:firstLine="709"/>
        <w:jc w:val="both"/>
        <w:rPr>
          <w:sz w:val="26"/>
          <w:szCs w:val="26"/>
        </w:rPr>
      </w:pPr>
    </w:p>
    <w:p w14:paraId="33367471" w14:textId="77777777" w:rsidR="00E02BCC" w:rsidRDefault="00E02BCC" w:rsidP="00967734">
      <w:pPr>
        <w:ind w:firstLine="709"/>
        <w:jc w:val="both"/>
        <w:rPr>
          <w:sz w:val="26"/>
          <w:szCs w:val="26"/>
        </w:rPr>
      </w:pPr>
    </w:p>
    <w:p w14:paraId="4B1DE206" w14:textId="77777777" w:rsidR="00E02BCC" w:rsidRDefault="00E02BCC" w:rsidP="00967734">
      <w:pPr>
        <w:ind w:firstLine="709"/>
        <w:jc w:val="both"/>
        <w:rPr>
          <w:sz w:val="26"/>
          <w:szCs w:val="26"/>
        </w:rPr>
      </w:pPr>
    </w:p>
    <w:p w14:paraId="5474EB40" w14:textId="77777777" w:rsidR="00E02BCC" w:rsidRDefault="00E02BCC" w:rsidP="00967734">
      <w:pPr>
        <w:ind w:firstLine="709"/>
        <w:jc w:val="both"/>
        <w:rPr>
          <w:sz w:val="26"/>
          <w:szCs w:val="26"/>
        </w:rPr>
      </w:pPr>
    </w:p>
    <w:p w14:paraId="2471E5BF" w14:textId="77777777" w:rsidR="00E02BCC" w:rsidRDefault="00E02BCC" w:rsidP="00967734">
      <w:pPr>
        <w:ind w:firstLine="709"/>
        <w:jc w:val="both"/>
        <w:rPr>
          <w:sz w:val="26"/>
          <w:szCs w:val="26"/>
        </w:rPr>
      </w:pPr>
    </w:p>
    <w:p w14:paraId="40878EA7" w14:textId="77777777" w:rsidR="00E02BCC" w:rsidRDefault="00E02BCC" w:rsidP="00967734">
      <w:pPr>
        <w:ind w:firstLine="709"/>
        <w:jc w:val="both"/>
        <w:rPr>
          <w:sz w:val="26"/>
          <w:szCs w:val="26"/>
        </w:rPr>
      </w:pPr>
    </w:p>
    <w:p w14:paraId="2B787456" w14:textId="77777777" w:rsidR="00E02BCC" w:rsidRDefault="00E02BCC" w:rsidP="00967734">
      <w:pPr>
        <w:ind w:firstLine="709"/>
        <w:jc w:val="both"/>
        <w:rPr>
          <w:sz w:val="26"/>
          <w:szCs w:val="26"/>
        </w:rPr>
      </w:pPr>
    </w:p>
    <w:p w14:paraId="4713CEA6" w14:textId="77777777" w:rsidR="00E02BCC" w:rsidRDefault="00E02BCC" w:rsidP="00967734">
      <w:pPr>
        <w:ind w:firstLine="709"/>
        <w:jc w:val="both"/>
        <w:rPr>
          <w:sz w:val="26"/>
          <w:szCs w:val="26"/>
        </w:rPr>
      </w:pPr>
    </w:p>
    <w:p w14:paraId="5DEB941D" w14:textId="77777777" w:rsidR="00E02BCC" w:rsidRDefault="00E02BCC" w:rsidP="00967734">
      <w:pPr>
        <w:ind w:firstLine="709"/>
        <w:jc w:val="both"/>
        <w:rPr>
          <w:sz w:val="26"/>
          <w:szCs w:val="26"/>
        </w:rPr>
      </w:pPr>
    </w:p>
    <w:p w14:paraId="319E0643" w14:textId="77777777" w:rsidR="00E02BCC" w:rsidRDefault="00E02BCC" w:rsidP="00967734">
      <w:pPr>
        <w:ind w:firstLine="709"/>
        <w:jc w:val="both"/>
        <w:rPr>
          <w:sz w:val="26"/>
          <w:szCs w:val="26"/>
        </w:rPr>
      </w:pPr>
    </w:p>
    <w:p w14:paraId="1662F722" w14:textId="77777777" w:rsidR="00E02BCC" w:rsidRDefault="00E02BCC" w:rsidP="00967734">
      <w:pPr>
        <w:ind w:firstLine="709"/>
        <w:jc w:val="both"/>
        <w:rPr>
          <w:sz w:val="26"/>
          <w:szCs w:val="26"/>
        </w:rPr>
      </w:pPr>
    </w:p>
    <w:p w14:paraId="6DAF8F11" w14:textId="77777777" w:rsidR="00E02BCC" w:rsidRDefault="00E02BCC" w:rsidP="00967734">
      <w:pPr>
        <w:ind w:firstLine="709"/>
        <w:jc w:val="both"/>
        <w:rPr>
          <w:sz w:val="26"/>
          <w:szCs w:val="26"/>
        </w:rPr>
      </w:pPr>
    </w:p>
    <w:p w14:paraId="03107677" w14:textId="77777777" w:rsidR="00E02BCC" w:rsidRDefault="00E02BCC" w:rsidP="00967734">
      <w:pPr>
        <w:ind w:firstLine="709"/>
        <w:jc w:val="both"/>
        <w:rPr>
          <w:sz w:val="26"/>
          <w:szCs w:val="26"/>
        </w:rPr>
      </w:pPr>
    </w:p>
    <w:p w14:paraId="299D6D4D" w14:textId="77777777" w:rsidR="00E02BCC" w:rsidRPr="00D9502B" w:rsidRDefault="00E02BCC" w:rsidP="00967734">
      <w:pPr>
        <w:ind w:firstLine="709"/>
        <w:jc w:val="both"/>
        <w:rPr>
          <w:sz w:val="26"/>
          <w:szCs w:val="26"/>
        </w:rPr>
      </w:pPr>
    </w:p>
    <w:p w14:paraId="1776F40D" w14:textId="77777777" w:rsidR="00C17316" w:rsidRPr="00D9502B" w:rsidRDefault="00C17316" w:rsidP="00967734">
      <w:pPr>
        <w:ind w:firstLine="709"/>
        <w:jc w:val="both"/>
        <w:rPr>
          <w:sz w:val="26"/>
          <w:szCs w:val="26"/>
        </w:rPr>
      </w:pPr>
    </w:p>
    <w:p w14:paraId="497D4F5E" w14:textId="77777777" w:rsidR="00C17316" w:rsidRPr="00D9502B" w:rsidRDefault="00C17316" w:rsidP="00967734">
      <w:pPr>
        <w:ind w:firstLine="709"/>
        <w:jc w:val="both"/>
        <w:rPr>
          <w:sz w:val="26"/>
          <w:szCs w:val="26"/>
        </w:rPr>
      </w:pPr>
    </w:p>
    <w:p w14:paraId="675AAF46" w14:textId="77777777" w:rsidR="00C17316" w:rsidRPr="00D9502B" w:rsidRDefault="00C17316" w:rsidP="00967734">
      <w:pPr>
        <w:ind w:firstLine="709"/>
        <w:jc w:val="both"/>
        <w:rPr>
          <w:sz w:val="26"/>
          <w:szCs w:val="26"/>
        </w:rPr>
      </w:pPr>
    </w:p>
    <w:p w14:paraId="1D030060" w14:textId="77777777" w:rsidR="00964C96" w:rsidRPr="00D9502B" w:rsidRDefault="00964C96" w:rsidP="00967734">
      <w:pPr>
        <w:ind w:firstLine="709"/>
        <w:jc w:val="center"/>
        <w:rPr>
          <w:sz w:val="26"/>
          <w:szCs w:val="26"/>
        </w:rPr>
      </w:pPr>
    </w:p>
    <w:p w14:paraId="17322497" w14:textId="77777777" w:rsidR="00DA078D" w:rsidRPr="00200FFA" w:rsidRDefault="00DA078D" w:rsidP="00D9502B">
      <w:pPr>
        <w:pStyle w:val="1"/>
        <w:tabs>
          <w:tab w:val="left" w:pos="561"/>
        </w:tabs>
        <w:spacing w:line="240" w:lineRule="auto"/>
        <w:ind w:left="0" w:right="0" w:firstLine="0"/>
        <w:jc w:val="center"/>
        <w:rPr>
          <w:color w:val="008000"/>
          <w:sz w:val="32"/>
          <w:szCs w:val="32"/>
        </w:rPr>
      </w:pPr>
      <w:bookmarkStart w:id="12" w:name="СМК"/>
      <w:bookmarkStart w:id="13" w:name="_Toc289769422"/>
      <w:bookmarkStart w:id="14" w:name="_Toc300916568"/>
      <w:r w:rsidRPr="00200FFA">
        <w:rPr>
          <w:color w:val="008000"/>
          <w:sz w:val="32"/>
          <w:szCs w:val="32"/>
        </w:rPr>
        <w:lastRenderedPageBreak/>
        <w:t>СИСТЕМА МЕЖБАНКОВСКОГО КЛИРИНГА</w:t>
      </w:r>
      <w:bookmarkEnd w:id="13"/>
      <w:bookmarkEnd w:id="14"/>
    </w:p>
    <w:bookmarkEnd w:id="12"/>
    <w:p w14:paraId="79B273CB" w14:textId="77777777" w:rsidR="002C4A69" w:rsidRPr="00D9502B" w:rsidRDefault="002C4A69" w:rsidP="00967734">
      <w:pPr>
        <w:ind w:firstLine="709"/>
        <w:rPr>
          <w:sz w:val="26"/>
          <w:szCs w:val="26"/>
        </w:rPr>
      </w:pPr>
    </w:p>
    <w:p w14:paraId="4E1122C3" w14:textId="77777777" w:rsidR="00E20E13" w:rsidRPr="00E02BCC" w:rsidRDefault="00E20E13" w:rsidP="00967734">
      <w:pPr>
        <w:ind w:firstLine="709"/>
        <w:jc w:val="both"/>
        <w:rPr>
          <w:sz w:val="26"/>
          <w:szCs w:val="26"/>
        </w:rPr>
      </w:pPr>
      <w:r w:rsidRPr="00E02BCC">
        <w:rPr>
          <w:sz w:val="26"/>
          <w:szCs w:val="26"/>
        </w:rPr>
        <w:t xml:space="preserve">В </w:t>
      </w:r>
      <w:r w:rsidR="00067DF8" w:rsidRPr="00E02BCC">
        <w:rPr>
          <w:sz w:val="26"/>
          <w:szCs w:val="26"/>
        </w:rPr>
        <w:t>Системе межбанковского клиринга</w:t>
      </w:r>
      <w:r w:rsidRPr="00E02BCC">
        <w:rPr>
          <w:sz w:val="26"/>
          <w:szCs w:val="26"/>
        </w:rPr>
        <w:t xml:space="preserve"> все платежи осуществляются на нетто (чистой) основе. Основное направление </w:t>
      </w:r>
      <w:r w:rsidR="00067DF8" w:rsidRPr="00E02BCC">
        <w:rPr>
          <w:sz w:val="26"/>
          <w:szCs w:val="26"/>
        </w:rPr>
        <w:t>указанной системы</w:t>
      </w:r>
      <w:r w:rsidRPr="00E02BCC">
        <w:rPr>
          <w:sz w:val="26"/>
          <w:szCs w:val="26"/>
        </w:rPr>
        <w:t xml:space="preserve"> состоит в проведении большого количества розничных платежей на небольшие суммы.  Межбанковский кл</w:t>
      </w:r>
      <w:r w:rsidRPr="00E02BCC">
        <w:rPr>
          <w:sz w:val="26"/>
          <w:szCs w:val="26"/>
        </w:rPr>
        <w:t>и</w:t>
      </w:r>
      <w:r w:rsidRPr="00E02BCC">
        <w:rPr>
          <w:sz w:val="26"/>
          <w:szCs w:val="26"/>
        </w:rPr>
        <w:t>ринг осуществляется на многосторонней основе без предварительного депонирования средств на счете пользователя.  В клиринговой системе используются только кредит</w:t>
      </w:r>
      <w:r w:rsidRPr="00E02BCC">
        <w:rPr>
          <w:sz w:val="26"/>
          <w:szCs w:val="26"/>
        </w:rPr>
        <w:t>о</w:t>
      </w:r>
      <w:r w:rsidRPr="00E02BCC">
        <w:rPr>
          <w:sz w:val="26"/>
          <w:szCs w:val="26"/>
        </w:rPr>
        <w:t>вые переводы. Все документы, поступившие в систему, не окончательные: они могут быть отозваны отправителем в течение операционного дня. При этом в системе уст</w:t>
      </w:r>
      <w:r w:rsidRPr="00E02BCC">
        <w:rPr>
          <w:sz w:val="26"/>
          <w:szCs w:val="26"/>
        </w:rPr>
        <w:t>а</w:t>
      </w:r>
      <w:r w:rsidRPr="00E02BCC">
        <w:rPr>
          <w:sz w:val="26"/>
          <w:szCs w:val="26"/>
        </w:rPr>
        <w:t>новлено ограничение на максимальную сумму одного платежа, ра</w:t>
      </w:r>
      <w:r w:rsidRPr="00E02BCC">
        <w:rPr>
          <w:sz w:val="26"/>
          <w:szCs w:val="26"/>
        </w:rPr>
        <w:t>в</w:t>
      </w:r>
      <w:r w:rsidRPr="00E02BCC">
        <w:rPr>
          <w:sz w:val="26"/>
          <w:szCs w:val="26"/>
        </w:rPr>
        <w:t xml:space="preserve">ное 5 млн. тенге. </w:t>
      </w:r>
    </w:p>
    <w:p w14:paraId="026F81F6" w14:textId="77777777" w:rsidR="00E20E13" w:rsidRPr="00E02BCC" w:rsidRDefault="00E20E13" w:rsidP="00967734">
      <w:pPr>
        <w:ind w:firstLine="709"/>
        <w:jc w:val="both"/>
        <w:rPr>
          <w:sz w:val="26"/>
          <w:szCs w:val="26"/>
        </w:rPr>
      </w:pPr>
      <w:r w:rsidRPr="00E02BCC">
        <w:rPr>
          <w:sz w:val="26"/>
          <w:szCs w:val="26"/>
        </w:rPr>
        <w:t>В системе можно использовать дату валютирования, т.е. отправлять в систему  плат</w:t>
      </w:r>
      <w:r w:rsidR="005756E3" w:rsidRPr="00E02BCC">
        <w:rPr>
          <w:sz w:val="26"/>
          <w:szCs w:val="26"/>
        </w:rPr>
        <w:t>е</w:t>
      </w:r>
      <w:r w:rsidRPr="00E02BCC">
        <w:rPr>
          <w:sz w:val="26"/>
          <w:szCs w:val="26"/>
        </w:rPr>
        <w:t>жные документы с будущей датой платежа до трех дней. Документы, поступи</w:t>
      </w:r>
      <w:r w:rsidRPr="00E02BCC">
        <w:rPr>
          <w:sz w:val="26"/>
          <w:szCs w:val="26"/>
        </w:rPr>
        <w:t>в</w:t>
      </w:r>
      <w:r w:rsidRPr="00E02BCC">
        <w:rPr>
          <w:sz w:val="26"/>
          <w:szCs w:val="26"/>
        </w:rPr>
        <w:t>шие с будущей датой валютирования, хранятся в системе до наступления указанной д</w:t>
      </w:r>
      <w:r w:rsidRPr="00E02BCC">
        <w:rPr>
          <w:sz w:val="26"/>
          <w:szCs w:val="26"/>
        </w:rPr>
        <w:t>а</w:t>
      </w:r>
      <w:r w:rsidRPr="00E02BCC">
        <w:rPr>
          <w:sz w:val="26"/>
          <w:szCs w:val="26"/>
        </w:rPr>
        <w:t>ты, после чего обрабатываются в клиринге. Это дает участникам возможность заранее планировать свою ликвидность. Переводы денег по результатам клиринга осуществл</w:t>
      </w:r>
      <w:r w:rsidRPr="00E02BCC">
        <w:rPr>
          <w:sz w:val="26"/>
          <w:szCs w:val="26"/>
        </w:rPr>
        <w:t>я</w:t>
      </w:r>
      <w:r w:rsidRPr="00E02BCC">
        <w:rPr>
          <w:sz w:val="26"/>
          <w:szCs w:val="26"/>
        </w:rPr>
        <w:t>ются в МСПД. Каждый участник системы имеет доступ к информации обо всех своих платежах, находящихся в си</w:t>
      </w:r>
      <w:r w:rsidRPr="00E02BCC">
        <w:rPr>
          <w:sz w:val="26"/>
          <w:szCs w:val="26"/>
        </w:rPr>
        <w:t>с</w:t>
      </w:r>
      <w:r w:rsidRPr="00E02BCC">
        <w:rPr>
          <w:sz w:val="26"/>
          <w:szCs w:val="26"/>
        </w:rPr>
        <w:t>теме.</w:t>
      </w:r>
    </w:p>
    <w:p w14:paraId="0AD97C28" w14:textId="77777777" w:rsidR="00E20E13" w:rsidRPr="00E02BCC" w:rsidRDefault="00E20E13" w:rsidP="00967734">
      <w:pPr>
        <w:pStyle w:val="13"/>
        <w:ind w:firstLine="709"/>
        <w:jc w:val="both"/>
        <w:rPr>
          <w:sz w:val="26"/>
          <w:szCs w:val="26"/>
        </w:rPr>
      </w:pPr>
      <w:r w:rsidRPr="00E02BCC">
        <w:rPr>
          <w:sz w:val="26"/>
          <w:szCs w:val="26"/>
        </w:rPr>
        <w:t xml:space="preserve">Новый операционный день Межбанковского клиринга начинается в 16:00 часов. </w:t>
      </w:r>
      <w:r w:rsidR="00067DF8" w:rsidRPr="00E02BCC">
        <w:rPr>
          <w:sz w:val="26"/>
          <w:szCs w:val="26"/>
        </w:rPr>
        <w:t xml:space="preserve">При этом система работает круглосуточно 7 дней в неделю. </w:t>
      </w:r>
      <w:r w:rsidRPr="00E02BCC">
        <w:rPr>
          <w:sz w:val="26"/>
          <w:szCs w:val="26"/>
        </w:rPr>
        <w:t>Особенность Межбанко</w:t>
      </w:r>
      <w:r w:rsidRPr="00E02BCC">
        <w:rPr>
          <w:sz w:val="26"/>
          <w:szCs w:val="26"/>
        </w:rPr>
        <w:t>в</w:t>
      </w:r>
      <w:r w:rsidRPr="00E02BCC">
        <w:rPr>
          <w:sz w:val="26"/>
          <w:szCs w:val="26"/>
        </w:rPr>
        <w:t>ского клиринга состоит в том, что платежные документы не обрабатываются индив</w:t>
      </w:r>
      <w:r w:rsidRPr="00E02BCC">
        <w:rPr>
          <w:sz w:val="26"/>
          <w:szCs w:val="26"/>
        </w:rPr>
        <w:t>и</w:t>
      </w:r>
      <w:r w:rsidRPr="00E02BCC">
        <w:rPr>
          <w:sz w:val="26"/>
          <w:szCs w:val="26"/>
        </w:rPr>
        <w:t>дуально, а выстраиваются в очередь до момента расчета также по принципу FIFO. Уч</w:t>
      </w:r>
      <w:r w:rsidRPr="00E02BCC">
        <w:rPr>
          <w:sz w:val="26"/>
          <w:szCs w:val="26"/>
        </w:rPr>
        <w:t>а</w:t>
      </w:r>
      <w:r w:rsidRPr="00E02BCC">
        <w:rPr>
          <w:sz w:val="26"/>
          <w:szCs w:val="26"/>
        </w:rPr>
        <w:t>стники клиринга имеют возможность до закрытия операционного дня  отозвать отпра</w:t>
      </w:r>
      <w:r w:rsidRPr="00E02BCC">
        <w:rPr>
          <w:sz w:val="26"/>
          <w:szCs w:val="26"/>
        </w:rPr>
        <w:t>в</w:t>
      </w:r>
      <w:r w:rsidRPr="00E02BCC">
        <w:rPr>
          <w:sz w:val="26"/>
          <w:szCs w:val="26"/>
        </w:rPr>
        <w:t>ленный в систему пл</w:t>
      </w:r>
      <w:r w:rsidRPr="00E02BCC">
        <w:rPr>
          <w:sz w:val="26"/>
          <w:szCs w:val="26"/>
        </w:rPr>
        <w:t>а</w:t>
      </w:r>
      <w:r w:rsidRPr="00E02BCC">
        <w:rPr>
          <w:sz w:val="26"/>
          <w:szCs w:val="26"/>
        </w:rPr>
        <w:t xml:space="preserve">тежный документ. </w:t>
      </w:r>
    </w:p>
    <w:p w14:paraId="547CD071" w14:textId="77777777" w:rsidR="00E20E13" w:rsidRPr="00E02BCC" w:rsidRDefault="00E20E13" w:rsidP="00967734">
      <w:pPr>
        <w:ind w:firstLine="709"/>
        <w:jc w:val="both"/>
        <w:rPr>
          <w:sz w:val="26"/>
          <w:szCs w:val="26"/>
        </w:rPr>
      </w:pPr>
      <w:r w:rsidRPr="00E02BCC">
        <w:rPr>
          <w:sz w:val="26"/>
          <w:szCs w:val="26"/>
        </w:rPr>
        <w:t>Расчет по встречным требованиям участников системы с текущей датой платежа осуществляется один раз в день с 15:00 до 16:00. При этом зачет платежных докуме</w:t>
      </w:r>
      <w:r w:rsidRPr="00E02BCC">
        <w:rPr>
          <w:sz w:val="26"/>
          <w:szCs w:val="26"/>
        </w:rPr>
        <w:t>н</w:t>
      </w:r>
      <w:r w:rsidRPr="00E02BCC">
        <w:rPr>
          <w:sz w:val="26"/>
          <w:szCs w:val="26"/>
        </w:rPr>
        <w:t xml:space="preserve">тов производится в соответствии с кодами приоритетности, а в пределах одного кода приоритетности платежные документы обрабатываются в порядке их поступления в очередь. </w:t>
      </w:r>
    </w:p>
    <w:p w14:paraId="53555B94" w14:textId="77777777" w:rsidR="00E20E13" w:rsidRPr="00E02BCC" w:rsidRDefault="00E20E13" w:rsidP="00967734">
      <w:pPr>
        <w:ind w:firstLine="709"/>
        <w:jc w:val="both"/>
        <w:rPr>
          <w:sz w:val="26"/>
          <w:szCs w:val="26"/>
        </w:rPr>
      </w:pPr>
      <w:r w:rsidRPr="00E02BCC">
        <w:rPr>
          <w:sz w:val="26"/>
          <w:szCs w:val="26"/>
        </w:rPr>
        <w:t>По итогам зачета определяется чистая позиция каждого участника.  Чистая деб</w:t>
      </w:r>
      <w:r w:rsidRPr="00E02BCC">
        <w:rPr>
          <w:sz w:val="26"/>
          <w:szCs w:val="26"/>
        </w:rPr>
        <w:t>е</w:t>
      </w:r>
      <w:r w:rsidRPr="00E02BCC">
        <w:rPr>
          <w:sz w:val="26"/>
          <w:szCs w:val="26"/>
        </w:rPr>
        <w:t>товая позиция участника клиринга не должна превышать сумму денег, находящуюся  у данного участника в МСПД. В случае недостаточности денег в МСПД для проведения окончательн</w:t>
      </w:r>
      <w:r w:rsidRPr="00E02BCC">
        <w:rPr>
          <w:sz w:val="26"/>
          <w:szCs w:val="26"/>
        </w:rPr>
        <w:t>о</w:t>
      </w:r>
      <w:r w:rsidRPr="00E02BCC">
        <w:rPr>
          <w:sz w:val="26"/>
          <w:szCs w:val="26"/>
        </w:rPr>
        <w:t>го расчета, платежи, стоящие в Межбанковском клиринге в очереди с меньшим приоритетом, аннулируются. Окончательный перевод денег по результатам клиринга  осуществляется через МСПД. После завершения перевода денег начинается новый операционный день кл</w:t>
      </w:r>
      <w:r w:rsidRPr="00E02BCC">
        <w:rPr>
          <w:sz w:val="26"/>
          <w:szCs w:val="26"/>
        </w:rPr>
        <w:t>и</w:t>
      </w:r>
      <w:r w:rsidRPr="00E02BCC">
        <w:rPr>
          <w:sz w:val="26"/>
          <w:szCs w:val="26"/>
        </w:rPr>
        <w:t xml:space="preserve">ринговой системы. </w:t>
      </w:r>
    </w:p>
    <w:p w14:paraId="0CA713D6" w14:textId="77777777" w:rsidR="00067DF8" w:rsidRPr="00E02BCC" w:rsidRDefault="00067DF8" w:rsidP="00967734">
      <w:pPr>
        <w:pStyle w:val="13"/>
        <w:ind w:firstLine="709"/>
        <w:jc w:val="both"/>
        <w:rPr>
          <w:sz w:val="26"/>
          <w:szCs w:val="26"/>
        </w:rPr>
      </w:pPr>
      <w:r w:rsidRPr="00E02BCC">
        <w:rPr>
          <w:sz w:val="26"/>
          <w:szCs w:val="26"/>
        </w:rPr>
        <w:t>Тарифы для данной системы значительно ниже, чем в МСПД, поскольку расч</w:t>
      </w:r>
      <w:r w:rsidRPr="00E02BCC">
        <w:rPr>
          <w:sz w:val="26"/>
          <w:szCs w:val="26"/>
        </w:rPr>
        <w:t>е</w:t>
      </w:r>
      <w:r w:rsidRPr="00E02BCC">
        <w:rPr>
          <w:sz w:val="26"/>
          <w:szCs w:val="26"/>
        </w:rPr>
        <w:t>ты в системе не осуществляются в реальном масштабе вр</w:t>
      </w:r>
      <w:r w:rsidRPr="00E02BCC">
        <w:rPr>
          <w:sz w:val="26"/>
          <w:szCs w:val="26"/>
        </w:rPr>
        <w:t>е</w:t>
      </w:r>
      <w:r w:rsidRPr="00E02BCC">
        <w:rPr>
          <w:sz w:val="26"/>
          <w:szCs w:val="26"/>
        </w:rPr>
        <w:t>мени</w:t>
      </w:r>
      <w:r w:rsidR="00E76D70" w:rsidRPr="00E02BCC">
        <w:rPr>
          <w:sz w:val="26"/>
          <w:szCs w:val="26"/>
        </w:rPr>
        <w:t xml:space="preserve"> (таблица </w:t>
      </w:r>
      <w:r w:rsidR="00674FA9" w:rsidRPr="00E02BCC">
        <w:rPr>
          <w:sz w:val="26"/>
          <w:szCs w:val="26"/>
        </w:rPr>
        <w:t>5</w:t>
      </w:r>
      <w:r w:rsidR="00E76D70" w:rsidRPr="00E02BCC">
        <w:rPr>
          <w:sz w:val="26"/>
          <w:szCs w:val="26"/>
        </w:rPr>
        <w:t>)</w:t>
      </w:r>
      <w:r w:rsidRPr="00E02BCC">
        <w:rPr>
          <w:sz w:val="26"/>
          <w:szCs w:val="26"/>
        </w:rPr>
        <w:t xml:space="preserve">.  </w:t>
      </w:r>
    </w:p>
    <w:p w14:paraId="00B0AEC5" w14:textId="77777777" w:rsidR="00674FA9" w:rsidRPr="00E02BCC" w:rsidRDefault="00674FA9" w:rsidP="00E76D70">
      <w:pPr>
        <w:pStyle w:val="13"/>
        <w:ind w:firstLine="709"/>
        <w:jc w:val="right"/>
        <w:rPr>
          <w:b/>
          <w:sz w:val="26"/>
          <w:szCs w:val="26"/>
        </w:rPr>
      </w:pPr>
    </w:p>
    <w:p w14:paraId="152D6D9F" w14:textId="77777777" w:rsidR="00E76D70" w:rsidRPr="00200FFA" w:rsidRDefault="00E76D70" w:rsidP="00E76D70">
      <w:pPr>
        <w:pStyle w:val="13"/>
        <w:ind w:firstLine="709"/>
        <w:jc w:val="right"/>
        <w:rPr>
          <w:i/>
          <w:sz w:val="26"/>
          <w:szCs w:val="26"/>
        </w:rPr>
      </w:pPr>
      <w:r w:rsidRPr="00E02BCC">
        <w:rPr>
          <w:i/>
          <w:sz w:val="26"/>
          <w:szCs w:val="26"/>
        </w:rPr>
        <w:t xml:space="preserve">Таблица </w:t>
      </w:r>
      <w:r w:rsidR="00674FA9" w:rsidRPr="00E02BCC">
        <w:rPr>
          <w:i/>
          <w:sz w:val="26"/>
          <w:szCs w:val="26"/>
        </w:rPr>
        <w:t>5</w:t>
      </w:r>
      <w:r w:rsidRPr="00E02BCC">
        <w:rPr>
          <w:i/>
          <w:sz w:val="26"/>
          <w:szCs w:val="26"/>
        </w:rPr>
        <w:t>.</w:t>
      </w:r>
    </w:p>
    <w:p w14:paraId="0AD32D21" w14:textId="77777777" w:rsidR="00674FA9" w:rsidRPr="00D9502B" w:rsidRDefault="00674FA9" w:rsidP="00E76D70">
      <w:pPr>
        <w:pStyle w:val="13"/>
        <w:ind w:firstLine="709"/>
        <w:jc w:val="right"/>
        <w:rPr>
          <w:b/>
          <w:sz w:val="26"/>
          <w:szCs w:val="26"/>
        </w:rPr>
      </w:pPr>
    </w:p>
    <w:p w14:paraId="62770B16" w14:textId="77777777" w:rsidR="002211C3" w:rsidRDefault="00067DF8" w:rsidP="002211C3">
      <w:pPr>
        <w:jc w:val="center"/>
        <w:rPr>
          <w:b/>
          <w:sz w:val="26"/>
          <w:szCs w:val="26"/>
        </w:rPr>
      </w:pPr>
      <w:r w:rsidRPr="00D9502B">
        <w:rPr>
          <w:b/>
          <w:sz w:val="26"/>
          <w:szCs w:val="26"/>
        </w:rPr>
        <w:t xml:space="preserve">Тарифы на обработку одного платежного документа </w:t>
      </w:r>
    </w:p>
    <w:p w14:paraId="0BF1471D" w14:textId="77777777" w:rsidR="00067DF8" w:rsidRPr="00D9502B" w:rsidRDefault="00067DF8" w:rsidP="002211C3">
      <w:pPr>
        <w:jc w:val="center"/>
        <w:rPr>
          <w:b/>
          <w:sz w:val="26"/>
          <w:szCs w:val="26"/>
        </w:rPr>
      </w:pPr>
      <w:r w:rsidRPr="00D9502B">
        <w:rPr>
          <w:b/>
          <w:sz w:val="26"/>
          <w:szCs w:val="26"/>
        </w:rPr>
        <w:t>в С</w:t>
      </w:r>
      <w:r w:rsidR="00E76D70" w:rsidRPr="00D9502B">
        <w:rPr>
          <w:b/>
          <w:sz w:val="26"/>
          <w:szCs w:val="26"/>
        </w:rPr>
        <w:t>истеме межбанковского клиринга</w:t>
      </w:r>
    </w:p>
    <w:tbl>
      <w:tblPr>
        <w:tblW w:w="91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3943"/>
      </w:tblGrid>
      <w:tr w:rsidR="00067DF8" w:rsidRPr="00E02BCC" w14:paraId="2A3CE579" w14:textId="77777777" w:rsidTr="00200FFA">
        <w:tblPrEx>
          <w:tblCellMar>
            <w:top w:w="0" w:type="dxa"/>
            <w:bottom w:w="0" w:type="dxa"/>
          </w:tblCellMar>
        </w:tblPrEx>
        <w:tc>
          <w:tcPr>
            <w:tcW w:w="5220" w:type="dxa"/>
            <w:shd w:val="clear" w:color="auto" w:fill="CCFFCC"/>
          </w:tcPr>
          <w:p w14:paraId="4241E5EC" w14:textId="77777777" w:rsidR="00067DF8" w:rsidRPr="00E02BCC" w:rsidRDefault="00067DF8" w:rsidP="00967734">
            <w:pPr>
              <w:ind w:firstLine="709"/>
              <w:jc w:val="center"/>
              <w:rPr>
                <w:b/>
              </w:rPr>
            </w:pPr>
            <w:r w:rsidRPr="00E02BCC">
              <w:rPr>
                <w:b/>
              </w:rPr>
              <w:t>Время обработки плат</w:t>
            </w:r>
            <w:r w:rsidRPr="00E02BCC">
              <w:rPr>
                <w:b/>
              </w:rPr>
              <w:t>е</w:t>
            </w:r>
            <w:r w:rsidRPr="00E02BCC">
              <w:rPr>
                <w:b/>
              </w:rPr>
              <w:t>жа</w:t>
            </w:r>
          </w:p>
        </w:tc>
        <w:tc>
          <w:tcPr>
            <w:tcW w:w="3943" w:type="dxa"/>
            <w:shd w:val="clear" w:color="auto" w:fill="CCFFCC"/>
          </w:tcPr>
          <w:p w14:paraId="751E6606" w14:textId="77777777" w:rsidR="00067DF8" w:rsidRPr="00E02BCC" w:rsidRDefault="00067DF8" w:rsidP="00967734">
            <w:pPr>
              <w:ind w:firstLine="709"/>
              <w:jc w:val="center"/>
              <w:rPr>
                <w:b/>
              </w:rPr>
            </w:pPr>
            <w:r w:rsidRPr="00E02BCC">
              <w:rPr>
                <w:b/>
              </w:rPr>
              <w:t>Стоимость, тенге</w:t>
            </w:r>
          </w:p>
        </w:tc>
      </w:tr>
      <w:tr w:rsidR="00067DF8" w:rsidRPr="00E02BCC" w14:paraId="3CBE39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14:paraId="7D3C1F01" w14:textId="77777777" w:rsidR="00067DF8" w:rsidRPr="00E02BCC" w:rsidRDefault="00067DF8" w:rsidP="00967734">
            <w:pPr>
              <w:ind w:firstLine="709"/>
            </w:pPr>
            <w:r w:rsidRPr="00E02BCC">
              <w:t>с 16-00 до 9-00 час.</w:t>
            </w:r>
          </w:p>
        </w:tc>
        <w:tc>
          <w:tcPr>
            <w:tcW w:w="3943" w:type="dxa"/>
          </w:tcPr>
          <w:p w14:paraId="067E7795" w14:textId="77777777" w:rsidR="00067DF8" w:rsidRPr="00E02BCC" w:rsidRDefault="00067DF8" w:rsidP="009F097B">
            <w:pPr>
              <w:ind w:right="1134" w:firstLine="709"/>
              <w:jc w:val="right"/>
            </w:pPr>
            <w:r w:rsidRPr="00E02BCC">
              <w:t>9-00</w:t>
            </w:r>
          </w:p>
        </w:tc>
      </w:tr>
      <w:tr w:rsidR="00067DF8" w:rsidRPr="00E02BCC" w14:paraId="3AB7C7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14:paraId="68A99604" w14:textId="77777777" w:rsidR="00067DF8" w:rsidRPr="00E02BCC" w:rsidRDefault="00067DF8" w:rsidP="00967734">
            <w:pPr>
              <w:ind w:firstLine="709"/>
            </w:pPr>
            <w:r w:rsidRPr="00E02BCC">
              <w:t>с 9-00 до 13-00 час.</w:t>
            </w:r>
          </w:p>
        </w:tc>
        <w:tc>
          <w:tcPr>
            <w:tcW w:w="3943" w:type="dxa"/>
          </w:tcPr>
          <w:p w14:paraId="4CECFD21" w14:textId="77777777" w:rsidR="00067DF8" w:rsidRPr="00E02BCC" w:rsidRDefault="00067DF8" w:rsidP="009F097B">
            <w:pPr>
              <w:ind w:right="1134" w:firstLine="709"/>
              <w:jc w:val="right"/>
            </w:pPr>
            <w:r w:rsidRPr="00E02BCC">
              <w:t>11-00</w:t>
            </w:r>
          </w:p>
        </w:tc>
      </w:tr>
      <w:tr w:rsidR="00067DF8" w:rsidRPr="00E02BCC" w14:paraId="30FF663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14:paraId="376CBA7C" w14:textId="77777777" w:rsidR="00067DF8" w:rsidRPr="00E02BCC" w:rsidRDefault="00067DF8" w:rsidP="00967734">
            <w:pPr>
              <w:ind w:firstLine="709"/>
            </w:pPr>
            <w:r w:rsidRPr="00E02BCC">
              <w:t>с 13-00 до 16-00 час.</w:t>
            </w:r>
          </w:p>
        </w:tc>
        <w:tc>
          <w:tcPr>
            <w:tcW w:w="3943" w:type="dxa"/>
          </w:tcPr>
          <w:p w14:paraId="613B0A1A" w14:textId="77777777" w:rsidR="00067DF8" w:rsidRPr="00E02BCC" w:rsidRDefault="00067DF8" w:rsidP="009F097B">
            <w:pPr>
              <w:ind w:right="1134" w:firstLine="709"/>
              <w:jc w:val="right"/>
            </w:pPr>
            <w:r w:rsidRPr="00E02BCC">
              <w:t>22-00</w:t>
            </w:r>
          </w:p>
        </w:tc>
      </w:tr>
    </w:tbl>
    <w:p w14:paraId="5101B6A8" w14:textId="77777777" w:rsidR="00E76D70" w:rsidRPr="00D9502B" w:rsidRDefault="00E76D70" w:rsidP="00967734">
      <w:pPr>
        <w:ind w:firstLine="709"/>
        <w:jc w:val="both"/>
        <w:rPr>
          <w:sz w:val="26"/>
          <w:szCs w:val="26"/>
        </w:rPr>
      </w:pPr>
    </w:p>
    <w:p w14:paraId="49C920F9" w14:textId="77777777" w:rsidR="00DA078D" w:rsidRPr="00E02BCC" w:rsidRDefault="00DA078D" w:rsidP="00967734">
      <w:pPr>
        <w:ind w:firstLine="709"/>
        <w:jc w:val="both"/>
        <w:rPr>
          <w:sz w:val="26"/>
          <w:szCs w:val="26"/>
        </w:rPr>
      </w:pPr>
      <w:r w:rsidRPr="00E02BCC">
        <w:rPr>
          <w:sz w:val="26"/>
          <w:szCs w:val="26"/>
        </w:rPr>
        <w:t>В Системе</w:t>
      </w:r>
      <w:r w:rsidR="005756E3" w:rsidRPr="00E02BCC">
        <w:rPr>
          <w:sz w:val="26"/>
          <w:szCs w:val="26"/>
        </w:rPr>
        <w:t xml:space="preserve"> м</w:t>
      </w:r>
      <w:r w:rsidRPr="00E02BCC">
        <w:rPr>
          <w:sz w:val="26"/>
          <w:szCs w:val="26"/>
        </w:rPr>
        <w:t xml:space="preserve">ежбанковского </w:t>
      </w:r>
      <w:r w:rsidR="005756E3" w:rsidRPr="00E02BCC">
        <w:rPr>
          <w:sz w:val="26"/>
          <w:szCs w:val="26"/>
        </w:rPr>
        <w:t>к</w:t>
      </w:r>
      <w:r w:rsidRPr="00E02BCC">
        <w:rPr>
          <w:sz w:val="26"/>
          <w:szCs w:val="26"/>
        </w:rPr>
        <w:t>лиринга по состоянию на 01.01.20</w:t>
      </w:r>
      <w:r w:rsidR="001062EB" w:rsidRPr="00E02BCC">
        <w:rPr>
          <w:sz w:val="26"/>
          <w:szCs w:val="26"/>
        </w:rPr>
        <w:t xml:space="preserve">11 </w:t>
      </w:r>
      <w:r w:rsidRPr="00E02BCC">
        <w:rPr>
          <w:sz w:val="26"/>
          <w:szCs w:val="26"/>
        </w:rPr>
        <w:t>г</w:t>
      </w:r>
      <w:r w:rsidR="001062EB" w:rsidRPr="00E02BCC">
        <w:rPr>
          <w:sz w:val="26"/>
          <w:szCs w:val="26"/>
        </w:rPr>
        <w:t>од</w:t>
      </w:r>
      <w:r w:rsidR="00067DF8" w:rsidRPr="00E02BCC">
        <w:rPr>
          <w:sz w:val="26"/>
          <w:szCs w:val="26"/>
        </w:rPr>
        <w:t>а</w:t>
      </w:r>
      <w:r w:rsidRPr="00E02BCC">
        <w:rPr>
          <w:sz w:val="26"/>
          <w:szCs w:val="26"/>
        </w:rPr>
        <w:t xml:space="preserve"> колич</w:t>
      </w:r>
      <w:r w:rsidRPr="00E02BCC">
        <w:rPr>
          <w:sz w:val="26"/>
          <w:szCs w:val="26"/>
        </w:rPr>
        <w:t>е</w:t>
      </w:r>
      <w:r w:rsidRPr="00E02BCC">
        <w:rPr>
          <w:sz w:val="26"/>
          <w:szCs w:val="26"/>
        </w:rPr>
        <w:t>ство участников составило 3</w:t>
      </w:r>
      <w:r w:rsidR="001062EB" w:rsidRPr="00E02BCC">
        <w:rPr>
          <w:sz w:val="26"/>
          <w:szCs w:val="26"/>
        </w:rPr>
        <w:t>9</w:t>
      </w:r>
      <w:r w:rsidRPr="00E02BCC">
        <w:rPr>
          <w:sz w:val="26"/>
          <w:szCs w:val="26"/>
        </w:rPr>
        <w:t xml:space="preserve">, из них </w:t>
      </w:r>
      <w:r w:rsidR="001062EB" w:rsidRPr="00E02BCC">
        <w:rPr>
          <w:sz w:val="26"/>
          <w:szCs w:val="26"/>
        </w:rPr>
        <w:t>33</w:t>
      </w:r>
      <w:r w:rsidRPr="00E02BCC">
        <w:rPr>
          <w:sz w:val="26"/>
          <w:szCs w:val="26"/>
        </w:rPr>
        <w:t xml:space="preserve"> банк</w:t>
      </w:r>
      <w:r w:rsidR="001062EB" w:rsidRPr="00E02BCC">
        <w:rPr>
          <w:sz w:val="26"/>
          <w:szCs w:val="26"/>
        </w:rPr>
        <w:t>а</w:t>
      </w:r>
      <w:r w:rsidRPr="00E02BCC">
        <w:rPr>
          <w:sz w:val="26"/>
          <w:szCs w:val="26"/>
        </w:rPr>
        <w:t xml:space="preserve"> второго уровня, Комитет казначейства Министерства финансов, Национальный Банк, Государственный центр по выплате пе</w:t>
      </w:r>
      <w:r w:rsidRPr="00E02BCC">
        <w:rPr>
          <w:sz w:val="26"/>
          <w:szCs w:val="26"/>
        </w:rPr>
        <w:t>н</w:t>
      </w:r>
      <w:r w:rsidRPr="00E02BCC">
        <w:rPr>
          <w:sz w:val="26"/>
          <w:szCs w:val="26"/>
        </w:rPr>
        <w:t>сий (3 счета – счет для пенсионных платежей, социальных отчислений и социальных выплат) и АО «Ка</w:t>
      </w:r>
      <w:r w:rsidRPr="00E02BCC">
        <w:rPr>
          <w:sz w:val="26"/>
          <w:szCs w:val="26"/>
        </w:rPr>
        <w:t>з</w:t>
      </w:r>
      <w:r w:rsidRPr="00E02BCC">
        <w:rPr>
          <w:sz w:val="26"/>
          <w:szCs w:val="26"/>
        </w:rPr>
        <w:t>почта».</w:t>
      </w:r>
    </w:p>
    <w:p w14:paraId="4402D769" w14:textId="77777777" w:rsidR="00067DF8" w:rsidRPr="00E02BCC" w:rsidRDefault="00067DF8" w:rsidP="00967734">
      <w:pPr>
        <w:widowControl w:val="0"/>
        <w:ind w:firstLine="709"/>
        <w:jc w:val="both"/>
        <w:rPr>
          <w:sz w:val="26"/>
          <w:szCs w:val="26"/>
        </w:rPr>
      </w:pPr>
      <w:r w:rsidRPr="00E02BCC">
        <w:rPr>
          <w:sz w:val="26"/>
          <w:szCs w:val="26"/>
        </w:rPr>
        <w:t>Статистические данные по данной системе также свидетельствуют о выполн</w:t>
      </w:r>
      <w:r w:rsidRPr="00E02BCC">
        <w:rPr>
          <w:sz w:val="26"/>
          <w:szCs w:val="26"/>
        </w:rPr>
        <w:t>е</w:t>
      </w:r>
      <w:r w:rsidRPr="00E02BCC">
        <w:rPr>
          <w:sz w:val="26"/>
          <w:szCs w:val="26"/>
        </w:rPr>
        <w:t xml:space="preserve">нии ей своего предназначения в проведении основного потока розничных платежей на мелкие суммы. </w:t>
      </w:r>
      <w:r w:rsidR="00E779F0" w:rsidRPr="00E02BCC">
        <w:rPr>
          <w:sz w:val="26"/>
          <w:szCs w:val="26"/>
        </w:rPr>
        <w:t>Так, за 2010 год через данную систему было обработано 61,4% от общ</w:t>
      </w:r>
      <w:r w:rsidR="00E779F0" w:rsidRPr="00E02BCC">
        <w:rPr>
          <w:sz w:val="26"/>
          <w:szCs w:val="26"/>
        </w:rPr>
        <w:t>е</w:t>
      </w:r>
      <w:r w:rsidR="00E779F0" w:rsidRPr="00E02BCC">
        <w:rPr>
          <w:sz w:val="26"/>
          <w:szCs w:val="26"/>
        </w:rPr>
        <w:t>го количества всех безналичных платежей и 1,7% от общего объема. Основной объем платежей в данной системе приходился на платежи хозяйствующих субъектов по ра</w:t>
      </w:r>
      <w:r w:rsidR="00E779F0" w:rsidRPr="00E02BCC">
        <w:rPr>
          <w:sz w:val="26"/>
          <w:szCs w:val="26"/>
        </w:rPr>
        <w:t>с</w:t>
      </w:r>
      <w:r w:rsidR="00E779F0" w:rsidRPr="00E02BCC">
        <w:rPr>
          <w:sz w:val="26"/>
          <w:szCs w:val="26"/>
        </w:rPr>
        <w:t>четам за товары и нематериальные активы (доля в общем объеме платежей в системе составила 33,5%), оказанные услуги (доля – 27,3%), а также платежи в бюджет (оплата налогов и других обязательных пл</w:t>
      </w:r>
      <w:r w:rsidR="00E779F0" w:rsidRPr="00E02BCC">
        <w:rPr>
          <w:sz w:val="26"/>
          <w:szCs w:val="26"/>
        </w:rPr>
        <w:t>а</w:t>
      </w:r>
      <w:r w:rsidR="00E779F0" w:rsidRPr="00E02BCC">
        <w:rPr>
          <w:sz w:val="26"/>
          <w:szCs w:val="26"/>
        </w:rPr>
        <w:t>тежей в бюджет) и выплаты из бюджета (доля – 20,4%).</w:t>
      </w:r>
    </w:p>
    <w:p w14:paraId="3C0EA0A6" w14:textId="77777777" w:rsidR="00067DF8" w:rsidRPr="00E02BCC" w:rsidRDefault="00E779F0" w:rsidP="00967734">
      <w:pPr>
        <w:widowControl w:val="0"/>
        <w:ind w:firstLine="709"/>
        <w:jc w:val="both"/>
        <w:rPr>
          <w:sz w:val="26"/>
          <w:szCs w:val="26"/>
        </w:rPr>
      </w:pPr>
      <w:r w:rsidRPr="00E02BCC">
        <w:rPr>
          <w:sz w:val="26"/>
          <w:szCs w:val="26"/>
        </w:rPr>
        <w:t>При этом за последнее десятилетие количество платежей в Системе межбанко</w:t>
      </w:r>
      <w:r w:rsidRPr="00E02BCC">
        <w:rPr>
          <w:sz w:val="26"/>
          <w:szCs w:val="26"/>
        </w:rPr>
        <w:t>в</w:t>
      </w:r>
      <w:r w:rsidRPr="00E02BCC">
        <w:rPr>
          <w:sz w:val="26"/>
          <w:szCs w:val="26"/>
        </w:rPr>
        <w:t>ского клиринга выросло в 2,6 раз, а сумма платежей – в 5,8 раз</w:t>
      </w:r>
      <w:r w:rsidR="00200FFA" w:rsidRPr="00E02BCC">
        <w:rPr>
          <w:sz w:val="26"/>
          <w:szCs w:val="26"/>
        </w:rPr>
        <w:t xml:space="preserve"> (рисунок 9</w:t>
      </w:r>
      <w:r w:rsidR="00E76D70" w:rsidRPr="00E02BCC">
        <w:rPr>
          <w:sz w:val="26"/>
          <w:szCs w:val="26"/>
        </w:rPr>
        <w:t>)</w:t>
      </w:r>
      <w:r w:rsidRPr="00E02BCC">
        <w:rPr>
          <w:sz w:val="26"/>
          <w:szCs w:val="26"/>
        </w:rPr>
        <w:t xml:space="preserve">. </w:t>
      </w:r>
    </w:p>
    <w:p w14:paraId="1835E16A" w14:textId="77777777" w:rsidR="00E02BCC" w:rsidRDefault="00E02BCC" w:rsidP="00967734">
      <w:pPr>
        <w:tabs>
          <w:tab w:val="left" w:pos="993"/>
        </w:tabs>
        <w:ind w:firstLine="709"/>
        <w:jc w:val="right"/>
        <w:rPr>
          <w:rFonts w:eastAsia="MS Mincho"/>
          <w:i/>
          <w:color w:val="000000"/>
          <w:sz w:val="26"/>
          <w:szCs w:val="26"/>
          <w:lang w:eastAsia="ja-JP"/>
        </w:rPr>
      </w:pPr>
    </w:p>
    <w:p w14:paraId="66156291" w14:textId="77777777" w:rsidR="00067DF8" w:rsidRPr="00D9502B" w:rsidRDefault="00067DF8" w:rsidP="00967734">
      <w:pPr>
        <w:tabs>
          <w:tab w:val="left" w:pos="993"/>
        </w:tabs>
        <w:ind w:firstLine="709"/>
        <w:jc w:val="right"/>
        <w:rPr>
          <w:rFonts w:eastAsia="MS Mincho"/>
          <w:b/>
          <w:color w:val="000000"/>
          <w:sz w:val="26"/>
          <w:szCs w:val="26"/>
          <w:lang w:eastAsia="ja-JP"/>
        </w:rPr>
      </w:pPr>
      <w:r w:rsidRPr="00E02BCC">
        <w:rPr>
          <w:rFonts w:eastAsia="MS Mincho"/>
          <w:i/>
          <w:color w:val="000000"/>
          <w:sz w:val="26"/>
          <w:szCs w:val="26"/>
          <w:lang w:eastAsia="ja-JP"/>
        </w:rPr>
        <w:t xml:space="preserve">Рисунок </w:t>
      </w:r>
      <w:r w:rsidR="00200FFA" w:rsidRPr="00E02BCC">
        <w:rPr>
          <w:rFonts w:eastAsia="MS Mincho"/>
          <w:i/>
          <w:color w:val="000000"/>
          <w:sz w:val="26"/>
          <w:szCs w:val="26"/>
          <w:lang w:eastAsia="ja-JP"/>
        </w:rPr>
        <w:t>9</w:t>
      </w:r>
      <w:r w:rsidRPr="00E02BCC">
        <w:rPr>
          <w:rFonts w:eastAsia="MS Mincho"/>
          <w:b/>
          <w:color w:val="000000"/>
          <w:sz w:val="26"/>
          <w:szCs w:val="26"/>
          <w:lang w:eastAsia="ja-JP"/>
        </w:rPr>
        <w:t>.</w:t>
      </w:r>
    </w:p>
    <w:p w14:paraId="5D734451" w14:textId="77777777" w:rsidR="00674FA9" w:rsidRPr="00D9502B" w:rsidRDefault="00674FA9" w:rsidP="00967734">
      <w:pPr>
        <w:tabs>
          <w:tab w:val="left" w:pos="993"/>
        </w:tabs>
        <w:ind w:firstLine="709"/>
        <w:jc w:val="right"/>
        <w:rPr>
          <w:rFonts w:eastAsia="MS Mincho"/>
          <w:b/>
          <w:color w:val="000000"/>
          <w:sz w:val="26"/>
          <w:szCs w:val="26"/>
          <w:lang w:eastAsia="ja-JP"/>
        </w:rPr>
      </w:pPr>
    </w:p>
    <w:p w14:paraId="2A10C9FE" w14:textId="77777777" w:rsidR="00067DF8" w:rsidRPr="00D9502B" w:rsidRDefault="00067DF8" w:rsidP="002211C3">
      <w:pPr>
        <w:tabs>
          <w:tab w:val="left" w:pos="993"/>
        </w:tabs>
        <w:jc w:val="center"/>
        <w:rPr>
          <w:rFonts w:eastAsia="MS Mincho"/>
          <w:b/>
          <w:color w:val="000000"/>
          <w:sz w:val="26"/>
          <w:szCs w:val="26"/>
          <w:lang w:eastAsia="ja-JP"/>
        </w:rPr>
      </w:pPr>
      <w:r w:rsidRPr="00D9502B">
        <w:rPr>
          <w:rFonts w:eastAsia="MS Mincho"/>
          <w:b/>
          <w:color w:val="000000"/>
          <w:sz w:val="26"/>
          <w:szCs w:val="26"/>
          <w:lang w:eastAsia="ja-JP"/>
        </w:rPr>
        <w:t>Динамика потоков платежей в Системе межбанковского клиринга</w:t>
      </w:r>
    </w:p>
    <w:p w14:paraId="6121E4B2" w14:textId="77777777" w:rsidR="00067DF8" w:rsidRPr="00D9502B" w:rsidRDefault="00067DF8" w:rsidP="002211C3">
      <w:pPr>
        <w:tabs>
          <w:tab w:val="left" w:pos="993"/>
        </w:tabs>
        <w:jc w:val="center"/>
        <w:rPr>
          <w:sz w:val="26"/>
          <w:szCs w:val="26"/>
        </w:rPr>
      </w:pPr>
      <w:r w:rsidRPr="00D9502B">
        <w:rPr>
          <w:rFonts w:eastAsia="MS Mincho"/>
          <w:b/>
          <w:color w:val="000000"/>
          <w:sz w:val="26"/>
          <w:szCs w:val="26"/>
          <w:lang w:eastAsia="ja-JP"/>
        </w:rPr>
        <w:t>с 2001 г</w:t>
      </w:r>
      <w:r w:rsidRPr="00D9502B">
        <w:rPr>
          <w:rFonts w:eastAsia="MS Mincho"/>
          <w:b/>
          <w:color w:val="000000"/>
          <w:sz w:val="26"/>
          <w:szCs w:val="26"/>
          <w:lang w:eastAsia="ja-JP"/>
        </w:rPr>
        <w:t>о</w:t>
      </w:r>
      <w:r w:rsidRPr="00D9502B">
        <w:rPr>
          <w:rFonts w:eastAsia="MS Mincho"/>
          <w:b/>
          <w:color w:val="000000"/>
          <w:sz w:val="26"/>
          <w:szCs w:val="26"/>
          <w:lang w:eastAsia="ja-JP"/>
        </w:rPr>
        <w:t>да по 2010 год</w:t>
      </w:r>
    </w:p>
    <w:p w14:paraId="6C4F6F2E" w14:textId="77777777" w:rsidR="00067DF8" w:rsidRPr="00D9502B" w:rsidRDefault="00E02BCC" w:rsidP="00E76D70">
      <w:pPr>
        <w:tabs>
          <w:tab w:val="left" w:pos="993"/>
        </w:tabs>
        <w:rPr>
          <w:snapToGrid w:val="0"/>
          <w:sz w:val="26"/>
          <w:szCs w:val="26"/>
        </w:rPr>
      </w:pPr>
      <w:r w:rsidRPr="00D9502B">
        <w:rPr>
          <w:sz w:val="26"/>
          <w:szCs w:val="26"/>
        </w:rPr>
        <w:object w:dxaOrig="9526" w:dyaOrig="4349" w14:anchorId="74C0C791">
          <v:shape id="_x0000_i1040" type="#_x0000_t75" style="width:476.4pt;height:217.2pt" o:ole="" filled="t">
            <v:imagedata r:id="rId35" o:title=""/>
          </v:shape>
          <o:OLEObject Type="Embed" ProgID="MSGraph.Chart.8" ShapeID="_x0000_i1040" DrawAspect="Content" ObjectID="_1636523380" r:id="rId36">
            <o:FieldCodes>\s</o:FieldCodes>
          </o:OLEObject>
        </w:object>
      </w:r>
    </w:p>
    <w:p w14:paraId="3E6934D7" w14:textId="77777777" w:rsidR="00E02BCC" w:rsidRDefault="00E02BCC" w:rsidP="00967734">
      <w:pPr>
        <w:widowControl w:val="0"/>
        <w:ind w:firstLine="709"/>
        <w:jc w:val="both"/>
        <w:rPr>
          <w:sz w:val="26"/>
          <w:szCs w:val="26"/>
        </w:rPr>
      </w:pPr>
    </w:p>
    <w:p w14:paraId="651D0321" w14:textId="77777777" w:rsidR="00C17C08" w:rsidRPr="00E02BCC" w:rsidRDefault="00C17C08" w:rsidP="00967734">
      <w:pPr>
        <w:widowControl w:val="0"/>
        <w:ind w:firstLine="709"/>
        <w:jc w:val="both"/>
        <w:rPr>
          <w:sz w:val="26"/>
          <w:szCs w:val="26"/>
        </w:rPr>
      </w:pPr>
      <w:r w:rsidRPr="00E02BCC">
        <w:rPr>
          <w:sz w:val="26"/>
          <w:szCs w:val="26"/>
        </w:rPr>
        <w:t>В 2010 году через Систему межбанковского клиринга было проведено 18,3 млн. платежных документов на сумму 3 253,5 млрд. тенге (или 22,1 млрд. долл.). По сравн</w:t>
      </w:r>
      <w:r w:rsidRPr="00E02BCC">
        <w:rPr>
          <w:sz w:val="26"/>
          <w:szCs w:val="26"/>
        </w:rPr>
        <w:t>е</w:t>
      </w:r>
      <w:r w:rsidRPr="00E02BCC">
        <w:rPr>
          <w:sz w:val="26"/>
          <w:szCs w:val="26"/>
        </w:rPr>
        <w:t>нию с 2009 годом количество документов в клиринговой системе увеличилось на 14,5% (на 2,3 млн. документов), сумма плат</w:t>
      </w:r>
      <w:r w:rsidRPr="00E02BCC">
        <w:rPr>
          <w:sz w:val="26"/>
          <w:szCs w:val="26"/>
        </w:rPr>
        <w:t>е</w:t>
      </w:r>
      <w:r w:rsidRPr="00E02BCC">
        <w:rPr>
          <w:sz w:val="26"/>
          <w:szCs w:val="26"/>
        </w:rPr>
        <w:t>жей выросла на 18,6% (на 511,2 млрд. тенге)</w:t>
      </w:r>
      <w:r w:rsidR="005A03A3" w:rsidRPr="00E02BCC">
        <w:rPr>
          <w:sz w:val="26"/>
          <w:szCs w:val="26"/>
        </w:rPr>
        <w:t xml:space="preserve"> (рисунок </w:t>
      </w:r>
      <w:r w:rsidR="00200FFA" w:rsidRPr="00E02BCC">
        <w:rPr>
          <w:sz w:val="26"/>
          <w:szCs w:val="26"/>
        </w:rPr>
        <w:t>10</w:t>
      </w:r>
      <w:r w:rsidR="005A03A3" w:rsidRPr="00E02BCC">
        <w:rPr>
          <w:sz w:val="26"/>
          <w:szCs w:val="26"/>
        </w:rPr>
        <w:t>)</w:t>
      </w:r>
      <w:r w:rsidRPr="00E02BCC">
        <w:rPr>
          <w:sz w:val="26"/>
          <w:szCs w:val="26"/>
        </w:rPr>
        <w:t>. Увеличение общего объема платежей в клиринговой системе в основном было об</w:t>
      </w:r>
      <w:r w:rsidRPr="00E02BCC">
        <w:rPr>
          <w:sz w:val="26"/>
          <w:szCs w:val="26"/>
        </w:rPr>
        <w:t>у</w:t>
      </w:r>
      <w:r w:rsidRPr="00E02BCC">
        <w:rPr>
          <w:sz w:val="26"/>
          <w:szCs w:val="26"/>
        </w:rPr>
        <w:t>словлено ростом об</w:t>
      </w:r>
      <w:r w:rsidRPr="00E02BCC">
        <w:rPr>
          <w:sz w:val="26"/>
          <w:szCs w:val="26"/>
        </w:rPr>
        <w:t>ъ</w:t>
      </w:r>
      <w:r w:rsidRPr="00E02BCC">
        <w:rPr>
          <w:sz w:val="26"/>
          <w:szCs w:val="26"/>
        </w:rPr>
        <w:t xml:space="preserve">емов платежей по расчетам за товары и нематериальные активы на 24,4% и оказанные услуги на 18,0%. </w:t>
      </w:r>
    </w:p>
    <w:p w14:paraId="250DFFD4" w14:textId="77777777" w:rsidR="00E02BCC" w:rsidRDefault="00E02BCC" w:rsidP="00967734">
      <w:pPr>
        <w:ind w:firstLine="709"/>
        <w:jc w:val="right"/>
        <w:rPr>
          <w:i/>
          <w:sz w:val="26"/>
          <w:szCs w:val="26"/>
        </w:rPr>
      </w:pPr>
    </w:p>
    <w:p w14:paraId="251C1EA4" w14:textId="77777777" w:rsidR="00E02BCC" w:rsidRDefault="00E02BCC" w:rsidP="00967734">
      <w:pPr>
        <w:ind w:firstLine="709"/>
        <w:jc w:val="right"/>
        <w:rPr>
          <w:i/>
          <w:sz w:val="26"/>
          <w:szCs w:val="26"/>
        </w:rPr>
      </w:pPr>
    </w:p>
    <w:p w14:paraId="42D03D04" w14:textId="77777777" w:rsidR="00E02BCC" w:rsidRDefault="00E02BCC" w:rsidP="00967734">
      <w:pPr>
        <w:ind w:firstLine="709"/>
        <w:jc w:val="right"/>
        <w:rPr>
          <w:i/>
          <w:sz w:val="26"/>
          <w:szCs w:val="26"/>
        </w:rPr>
      </w:pPr>
    </w:p>
    <w:p w14:paraId="49C18836" w14:textId="77777777" w:rsidR="00067DF8" w:rsidRPr="00200FFA" w:rsidRDefault="00067DF8" w:rsidP="00967734">
      <w:pPr>
        <w:ind w:firstLine="709"/>
        <w:jc w:val="right"/>
        <w:rPr>
          <w:i/>
          <w:sz w:val="26"/>
          <w:szCs w:val="26"/>
        </w:rPr>
      </w:pPr>
      <w:r w:rsidRPr="00E02BCC">
        <w:rPr>
          <w:i/>
          <w:sz w:val="26"/>
          <w:szCs w:val="26"/>
        </w:rPr>
        <w:lastRenderedPageBreak/>
        <w:t xml:space="preserve">Рисунок </w:t>
      </w:r>
      <w:r w:rsidR="00200FFA" w:rsidRPr="00E02BCC">
        <w:rPr>
          <w:i/>
          <w:sz w:val="26"/>
          <w:szCs w:val="26"/>
        </w:rPr>
        <w:t>10</w:t>
      </w:r>
      <w:r w:rsidRPr="00E02BCC">
        <w:rPr>
          <w:i/>
          <w:sz w:val="26"/>
          <w:szCs w:val="26"/>
        </w:rPr>
        <w:t>.</w:t>
      </w:r>
    </w:p>
    <w:p w14:paraId="20935D94" w14:textId="77777777" w:rsidR="00067DF8" w:rsidRPr="00D9502B" w:rsidRDefault="00067DF8" w:rsidP="002211C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9502B">
        <w:rPr>
          <w:b/>
          <w:sz w:val="26"/>
          <w:szCs w:val="26"/>
        </w:rPr>
        <w:t xml:space="preserve">Объемы платежей в  </w:t>
      </w:r>
      <w:r w:rsidR="00C17C08" w:rsidRPr="00D9502B">
        <w:rPr>
          <w:b/>
          <w:sz w:val="26"/>
          <w:szCs w:val="26"/>
        </w:rPr>
        <w:t>СМК</w:t>
      </w:r>
      <w:r w:rsidRPr="00D9502B">
        <w:rPr>
          <w:b/>
          <w:sz w:val="26"/>
          <w:szCs w:val="26"/>
        </w:rPr>
        <w:t xml:space="preserve"> в 2009 и 2010 годах</w:t>
      </w:r>
    </w:p>
    <w:tbl>
      <w:tblPr>
        <w:tblW w:w="9911" w:type="dxa"/>
        <w:tblInd w:w="108" w:type="dxa"/>
        <w:tblLook w:val="01E0" w:firstRow="1" w:lastRow="1" w:firstColumn="1" w:lastColumn="1" w:noHBand="0" w:noVBand="0"/>
      </w:tblPr>
      <w:tblGrid>
        <w:gridCol w:w="4922"/>
        <w:gridCol w:w="4989"/>
      </w:tblGrid>
      <w:tr w:rsidR="00067DF8" w:rsidRPr="00F12B63" w14:paraId="4BF8F20C" w14:textId="77777777" w:rsidTr="00F12B63">
        <w:trPr>
          <w:trHeight w:val="3223"/>
        </w:trPr>
        <w:tc>
          <w:tcPr>
            <w:tcW w:w="4922" w:type="dxa"/>
            <w:shd w:val="clear" w:color="auto" w:fill="auto"/>
          </w:tcPr>
          <w:p w14:paraId="5079C810" w14:textId="77777777" w:rsidR="00067DF8" w:rsidRPr="00F12B63" w:rsidRDefault="00067DF8" w:rsidP="00F12B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2B63">
              <w:rPr>
                <w:b/>
                <w:sz w:val="26"/>
                <w:szCs w:val="26"/>
              </w:rPr>
              <w:t>Количество плат</w:t>
            </w:r>
            <w:r w:rsidRPr="00F12B63">
              <w:rPr>
                <w:b/>
                <w:sz w:val="26"/>
                <w:szCs w:val="26"/>
              </w:rPr>
              <w:t>е</w:t>
            </w:r>
            <w:r w:rsidRPr="00F12B63">
              <w:rPr>
                <w:b/>
                <w:sz w:val="26"/>
                <w:szCs w:val="26"/>
              </w:rPr>
              <w:t>жей</w:t>
            </w:r>
          </w:p>
          <w:p w14:paraId="6AFCEAB9" w14:textId="77777777" w:rsidR="00067DF8" w:rsidRPr="00F12B63" w:rsidRDefault="00254E4B" w:rsidP="00F12B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2B63">
              <w:rPr>
                <w:sz w:val="26"/>
                <w:szCs w:val="26"/>
              </w:rPr>
              <w:object w:dxaOrig="4553" w:dyaOrig="3106" w14:anchorId="22B4FBC4">
                <v:shape id="_x0000_i1041" type="#_x0000_t75" style="width:227.4pt;height:155.4pt" o:ole="" filled="t">
                  <v:imagedata r:id="rId37" o:title=""/>
                </v:shape>
                <o:OLEObject Type="Embed" ProgID="MSGraph.Chart.8" ShapeID="_x0000_i1041" DrawAspect="Content" ObjectID="_1636523381" r:id="rId38">
                  <o:FieldCodes>\s</o:FieldCodes>
                </o:OLEObject>
              </w:object>
            </w:r>
          </w:p>
        </w:tc>
        <w:tc>
          <w:tcPr>
            <w:tcW w:w="4989" w:type="dxa"/>
            <w:shd w:val="clear" w:color="auto" w:fill="auto"/>
          </w:tcPr>
          <w:p w14:paraId="03C59E0B" w14:textId="77777777" w:rsidR="00067DF8" w:rsidRPr="00F12B63" w:rsidRDefault="00067DF8" w:rsidP="00F12B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2B63">
              <w:rPr>
                <w:b/>
                <w:sz w:val="26"/>
                <w:szCs w:val="26"/>
              </w:rPr>
              <w:t>Сумма платежей</w:t>
            </w:r>
          </w:p>
          <w:p w14:paraId="4F4CAF96" w14:textId="77777777" w:rsidR="00067DF8" w:rsidRPr="00F12B63" w:rsidRDefault="00254E4B" w:rsidP="00F12B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2B63">
              <w:rPr>
                <w:sz w:val="26"/>
                <w:szCs w:val="26"/>
              </w:rPr>
              <w:object w:dxaOrig="4668" w:dyaOrig="3101" w14:anchorId="142B4BDF">
                <v:shape id="_x0000_i1042" type="#_x0000_t75" style="width:233.4pt;height:154.8pt" o:ole="" filled="t">
                  <v:imagedata r:id="rId39" o:title=""/>
                </v:shape>
                <o:OLEObject Type="Embed" ProgID="MSGraph.Chart.8" ShapeID="_x0000_i1042" DrawAspect="Content" ObjectID="_1636523382" r:id="rId40">
                  <o:FieldCodes>\s</o:FieldCodes>
                </o:OLEObject>
              </w:object>
            </w:r>
          </w:p>
        </w:tc>
      </w:tr>
    </w:tbl>
    <w:p w14:paraId="286A870F" w14:textId="77777777" w:rsidR="00067DF8" w:rsidRPr="00D9502B" w:rsidRDefault="00067DF8" w:rsidP="00967734">
      <w:pPr>
        <w:ind w:firstLine="709"/>
        <w:jc w:val="both"/>
        <w:rPr>
          <w:sz w:val="26"/>
          <w:szCs w:val="26"/>
        </w:rPr>
      </w:pPr>
    </w:p>
    <w:p w14:paraId="19CC15FB" w14:textId="77777777" w:rsidR="00C17C08" w:rsidRPr="00D9502B" w:rsidRDefault="00C17C08" w:rsidP="00967734">
      <w:pPr>
        <w:widowControl w:val="0"/>
        <w:ind w:firstLine="709"/>
        <w:jc w:val="both"/>
        <w:rPr>
          <w:sz w:val="26"/>
          <w:szCs w:val="26"/>
        </w:rPr>
      </w:pPr>
      <w:r w:rsidRPr="00D9502B">
        <w:rPr>
          <w:sz w:val="26"/>
          <w:szCs w:val="26"/>
        </w:rPr>
        <w:t>Средняя сумма одного платежного документа в Системе межбанковского кл</w:t>
      </w:r>
      <w:r w:rsidRPr="00D9502B">
        <w:rPr>
          <w:sz w:val="26"/>
          <w:szCs w:val="26"/>
        </w:rPr>
        <w:t>и</w:t>
      </w:r>
      <w:r w:rsidRPr="00D9502B">
        <w:rPr>
          <w:sz w:val="26"/>
          <w:szCs w:val="26"/>
        </w:rPr>
        <w:t>ринга составила в 2010 году 178,3 тыс. тенге, увел</w:t>
      </w:r>
      <w:r w:rsidRPr="00D9502B">
        <w:rPr>
          <w:sz w:val="26"/>
          <w:szCs w:val="26"/>
        </w:rPr>
        <w:t>и</w:t>
      </w:r>
      <w:r w:rsidRPr="00D9502B">
        <w:rPr>
          <w:sz w:val="26"/>
          <w:szCs w:val="26"/>
        </w:rPr>
        <w:t>чившись по сравнению с 2009 годом на 3,6% (на 6,2 тыс. тенге). В среднем за день через клиринговую систему в 2010 году проходило 73,3 тыс. документов на сумму 13,1 млрд. тенге, что больше уровня 2009 г</w:t>
      </w:r>
      <w:r w:rsidRPr="00D9502B">
        <w:rPr>
          <w:sz w:val="26"/>
          <w:szCs w:val="26"/>
        </w:rPr>
        <w:t>о</w:t>
      </w:r>
      <w:r w:rsidRPr="00D9502B">
        <w:rPr>
          <w:sz w:val="26"/>
          <w:szCs w:val="26"/>
        </w:rPr>
        <w:t>да по количеству платежей на 9,3 тыс. транзакций (на 14,5%) и по сумме платежей – на 2,1 млрд. те</w:t>
      </w:r>
      <w:r w:rsidRPr="00D9502B">
        <w:rPr>
          <w:sz w:val="26"/>
          <w:szCs w:val="26"/>
        </w:rPr>
        <w:t>н</w:t>
      </w:r>
      <w:r w:rsidRPr="00D9502B">
        <w:rPr>
          <w:sz w:val="26"/>
          <w:szCs w:val="26"/>
        </w:rPr>
        <w:t xml:space="preserve">ге (на 18,6%). </w:t>
      </w:r>
    </w:p>
    <w:p w14:paraId="4573F542" w14:textId="77777777" w:rsidR="00C17C08" w:rsidRPr="009F097B" w:rsidRDefault="00C17C08" w:rsidP="00967734">
      <w:pPr>
        <w:pStyle w:val="a6"/>
        <w:ind w:firstLine="709"/>
        <w:rPr>
          <w:sz w:val="26"/>
          <w:szCs w:val="26"/>
        </w:rPr>
      </w:pPr>
      <w:r w:rsidRPr="00D9502B">
        <w:rPr>
          <w:sz w:val="26"/>
          <w:szCs w:val="26"/>
        </w:rPr>
        <w:t>В разрезе групп пользователей наибольшая доля объема платежей в 2010 году приходилась на пятерку крупных банков – 49,8% (</w:t>
      </w:r>
      <w:r w:rsidR="00582D20" w:rsidRPr="00D9502B">
        <w:rPr>
          <w:sz w:val="26"/>
          <w:szCs w:val="26"/>
        </w:rPr>
        <w:t>АО «Народный Банк К</w:t>
      </w:r>
      <w:r w:rsidR="00582D20" w:rsidRPr="00D9502B">
        <w:rPr>
          <w:sz w:val="26"/>
          <w:szCs w:val="26"/>
        </w:rPr>
        <w:t>а</w:t>
      </w:r>
      <w:r w:rsidR="00582D20" w:rsidRPr="00D9502B">
        <w:rPr>
          <w:sz w:val="26"/>
          <w:szCs w:val="26"/>
        </w:rPr>
        <w:t xml:space="preserve">захстана», </w:t>
      </w:r>
      <w:r w:rsidRPr="00D9502B">
        <w:rPr>
          <w:sz w:val="26"/>
          <w:szCs w:val="26"/>
        </w:rPr>
        <w:t xml:space="preserve">АО «БТА Банк», АО «Банк </w:t>
      </w:r>
      <w:r w:rsidRPr="009F097B">
        <w:rPr>
          <w:sz w:val="26"/>
          <w:szCs w:val="26"/>
        </w:rPr>
        <w:t xml:space="preserve">ЦентрКредит», АО «АТФБанк» и АО «Казкоммерцбанк») (таблица </w:t>
      </w:r>
      <w:r w:rsidR="00674FA9" w:rsidRPr="009F097B">
        <w:rPr>
          <w:sz w:val="26"/>
          <w:szCs w:val="26"/>
        </w:rPr>
        <w:t>6</w:t>
      </w:r>
      <w:r w:rsidRPr="009F097B">
        <w:rPr>
          <w:sz w:val="26"/>
          <w:szCs w:val="26"/>
        </w:rPr>
        <w:t>).</w:t>
      </w:r>
    </w:p>
    <w:p w14:paraId="0C94ABDD" w14:textId="77777777" w:rsidR="00376B2A" w:rsidRPr="009F097B" w:rsidRDefault="00C17C08" w:rsidP="00967734">
      <w:pPr>
        <w:autoSpaceDE w:val="0"/>
        <w:autoSpaceDN w:val="0"/>
        <w:adjustRightInd w:val="0"/>
        <w:ind w:firstLine="709"/>
        <w:jc w:val="right"/>
        <w:rPr>
          <w:rFonts w:eastAsia="MS Mincho"/>
          <w:i/>
          <w:color w:val="000000"/>
          <w:sz w:val="26"/>
          <w:szCs w:val="26"/>
          <w:lang w:eastAsia="ja-JP"/>
        </w:rPr>
      </w:pPr>
      <w:r w:rsidRPr="009F097B">
        <w:rPr>
          <w:rFonts w:eastAsia="MS Mincho"/>
          <w:i/>
          <w:color w:val="000000"/>
          <w:sz w:val="26"/>
          <w:szCs w:val="26"/>
          <w:lang w:eastAsia="ja-JP"/>
        </w:rPr>
        <w:t xml:space="preserve">Таблица </w:t>
      </w:r>
      <w:r w:rsidR="00674FA9" w:rsidRPr="009F097B">
        <w:rPr>
          <w:rFonts w:eastAsia="MS Mincho"/>
          <w:i/>
          <w:color w:val="000000"/>
          <w:sz w:val="26"/>
          <w:szCs w:val="26"/>
          <w:lang w:eastAsia="ja-JP"/>
        </w:rPr>
        <w:t>6</w:t>
      </w:r>
      <w:r w:rsidR="005A03A3" w:rsidRPr="009F097B">
        <w:rPr>
          <w:rFonts w:eastAsia="MS Mincho"/>
          <w:i/>
          <w:color w:val="000000"/>
          <w:sz w:val="26"/>
          <w:szCs w:val="26"/>
          <w:lang w:eastAsia="ja-JP"/>
        </w:rPr>
        <w:t>.</w:t>
      </w:r>
    </w:p>
    <w:p w14:paraId="3E91EA51" w14:textId="77777777" w:rsidR="007332A1" w:rsidRDefault="007332A1" w:rsidP="002211C3">
      <w:pPr>
        <w:jc w:val="center"/>
        <w:rPr>
          <w:b/>
          <w:kern w:val="16"/>
          <w:sz w:val="26"/>
          <w:szCs w:val="26"/>
        </w:rPr>
      </w:pPr>
      <w:r w:rsidRPr="009F097B">
        <w:rPr>
          <w:b/>
          <w:kern w:val="16"/>
          <w:sz w:val="26"/>
          <w:szCs w:val="26"/>
        </w:rPr>
        <w:t>Потоки платежей в С</w:t>
      </w:r>
      <w:r w:rsidR="005A03A3" w:rsidRPr="009F097B">
        <w:rPr>
          <w:b/>
          <w:kern w:val="16"/>
          <w:sz w:val="26"/>
          <w:szCs w:val="26"/>
        </w:rPr>
        <w:t>истеме межбанковского клиринга</w:t>
      </w:r>
      <w:r w:rsidRPr="009F097B">
        <w:rPr>
          <w:b/>
          <w:kern w:val="16"/>
          <w:sz w:val="26"/>
          <w:szCs w:val="26"/>
        </w:rPr>
        <w:t xml:space="preserve"> по группам пользователей</w:t>
      </w:r>
    </w:p>
    <w:p w14:paraId="7ED705A1" w14:textId="77777777" w:rsidR="002211C3" w:rsidRPr="009F097B" w:rsidRDefault="002211C3" w:rsidP="002211C3">
      <w:pPr>
        <w:jc w:val="center"/>
        <w:rPr>
          <w:b/>
          <w:kern w:val="16"/>
          <w:sz w:val="26"/>
          <w:szCs w:val="26"/>
        </w:rPr>
      </w:pPr>
    </w:p>
    <w:tbl>
      <w:tblPr>
        <w:tblW w:w="96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1122"/>
        <w:gridCol w:w="1309"/>
        <w:gridCol w:w="1122"/>
        <w:gridCol w:w="1122"/>
        <w:gridCol w:w="1155"/>
        <w:gridCol w:w="1243"/>
      </w:tblGrid>
      <w:tr w:rsidR="007332A1" w:rsidRPr="009F097B" w14:paraId="7F54BE48" w14:textId="77777777" w:rsidTr="009F09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8" w:type="dxa"/>
            <w:vMerge w:val="restart"/>
            <w:shd w:val="clear" w:color="auto" w:fill="CCFFCC"/>
            <w:vAlign w:val="center"/>
          </w:tcPr>
          <w:p w14:paraId="19FFFA63" w14:textId="77777777" w:rsidR="007332A1" w:rsidRPr="00B3072D" w:rsidRDefault="007332A1" w:rsidP="00200FFA">
            <w:pPr>
              <w:jc w:val="center"/>
              <w:rPr>
                <w:b/>
                <w:sz w:val="22"/>
                <w:szCs w:val="22"/>
              </w:rPr>
            </w:pPr>
            <w:r w:rsidRPr="00B3072D">
              <w:rPr>
                <w:b/>
                <w:snapToGrid w:val="0"/>
                <w:sz w:val="22"/>
                <w:szCs w:val="22"/>
              </w:rPr>
              <w:t>Группа</w:t>
            </w:r>
          </w:p>
        </w:tc>
        <w:tc>
          <w:tcPr>
            <w:tcW w:w="2431" w:type="dxa"/>
            <w:gridSpan w:val="2"/>
            <w:shd w:val="clear" w:color="auto" w:fill="CCFFCC"/>
          </w:tcPr>
          <w:p w14:paraId="0C35560D" w14:textId="77777777" w:rsidR="007332A1" w:rsidRPr="00B3072D" w:rsidRDefault="009F097B" w:rsidP="00200FFA">
            <w:pPr>
              <w:jc w:val="center"/>
              <w:rPr>
                <w:b/>
                <w:sz w:val="22"/>
                <w:szCs w:val="22"/>
              </w:rPr>
            </w:pPr>
            <w:r w:rsidRPr="00B3072D">
              <w:rPr>
                <w:b/>
                <w:sz w:val="22"/>
                <w:szCs w:val="22"/>
              </w:rPr>
              <w:t>2009 год</w:t>
            </w:r>
          </w:p>
        </w:tc>
        <w:tc>
          <w:tcPr>
            <w:tcW w:w="2244" w:type="dxa"/>
            <w:gridSpan w:val="2"/>
            <w:shd w:val="clear" w:color="auto" w:fill="CCFFCC"/>
          </w:tcPr>
          <w:p w14:paraId="7532D908" w14:textId="77777777" w:rsidR="007332A1" w:rsidRPr="00B3072D" w:rsidRDefault="007332A1" w:rsidP="00200FFA">
            <w:pPr>
              <w:jc w:val="center"/>
              <w:rPr>
                <w:b/>
                <w:sz w:val="22"/>
                <w:szCs w:val="22"/>
              </w:rPr>
            </w:pPr>
            <w:r w:rsidRPr="00B3072D">
              <w:rPr>
                <w:b/>
                <w:sz w:val="22"/>
                <w:szCs w:val="22"/>
              </w:rPr>
              <w:t>2010</w:t>
            </w:r>
            <w:r w:rsidR="009F097B" w:rsidRPr="00B3072D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398" w:type="dxa"/>
            <w:gridSpan w:val="2"/>
            <w:shd w:val="clear" w:color="auto" w:fill="CCFFCC"/>
          </w:tcPr>
          <w:p w14:paraId="3ABCFD78" w14:textId="77777777" w:rsidR="007332A1" w:rsidRPr="00B3072D" w:rsidRDefault="007332A1" w:rsidP="00200FFA">
            <w:pPr>
              <w:jc w:val="center"/>
              <w:rPr>
                <w:b/>
                <w:sz w:val="22"/>
                <w:szCs w:val="22"/>
              </w:rPr>
            </w:pPr>
            <w:r w:rsidRPr="00B3072D">
              <w:rPr>
                <w:b/>
                <w:sz w:val="22"/>
                <w:szCs w:val="22"/>
              </w:rPr>
              <w:t>Изменения</w:t>
            </w:r>
          </w:p>
        </w:tc>
      </w:tr>
      <w:tr w:rsidR="007332A1" w:rsidRPr="009F097B" w14:paraId="4047A78B" w14:textId="77777777" w:rsidTr="009F097B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2618" w:type="dxa"/>
            <w:vMerge/>
            <w:shd w:val="clear" w:color="auto" w:fill="CCFFCC"/>
          </w:tcPr>
          <w:p w14:paraId="7114BA41" w14:textId="77777777" w:rsidR="007332A1" w:rsidRPr="00B3072D" w:rsidRDefault="007332A1" w:rsidP="00200FFA">
            <w:pPr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CCFFCC"/>
            <w:vAlign w:val="center"/>
          </w:tcPr>
          <w:p w14:paraId="433A313F" w14:textId="77777777" w:rsidR="007332A1" w:rsidRPr="00B3072D" w:rsidRDefault="007332A1" w:rsidP="00200FFA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B3072D">
              <w:rPr>
                <w:b/>
                <w:snapToGrid w:val="0"/>
                <w:sz w:val="22"/>
                <w:szCs w:val="22"/>
              </w:rPr>
              <w:t>в млрд.</w:t>
            </w:r>
            <w:r w:rsidR="009F097B" w:rsidRPr="00B3072D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B3072D">
              <w:rPr>
                <w:b/>
                <w:snapToGrid w:val="0"/>
                <w:sz w:val="22"/>
                <w:szCs w:val="22"/>
              </w:rPr>
              <w:t>тенге</w:t>
            </w:r>
          </w:p>
        </w:tc>
        <w:tc>
          <w:tcPr>
            <w:tcW w:w="1309" w:type="dxa"/>
            <w:shd w:val="clear" w:color="auto" w:fill="CCFFCC"/>
            <w:vAlign w:val="center"/>
          </w:tcPr>
          <w:p w14:paraId="2A800B70" w14:textId="77777777" w:rsidR="007332A1" w:rsidRPr="00B3072D" w:rsidRDefault="007332A1" w:rsidP="00200FFA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B3072D">
              <w:rPr>
                <w:b/>
                <w:i/>
                <w:snapToGrid w:val="0"/>
                <w:sz w:val="22"/>
                <w:szCs w:val="22"/>
              </w:rPr>
              <w:t>в % к о</w:t>
            </w:r>
            <w:r w:rsidRPr="00B3072D">
              <w:rPr>
                <w:b/>
                <w:i/>
                <w:snapToGrid w:val="0"/>
                <w:sz w:val="22"/>
                <w:szCs w:val="22"/>
              </w:rPr>
              <w:t>б</w:t>
            </w:r>
            <w:r w:rsidRPr="00B3072D">
              <w:rPr>
                <w:b/>
                <w:i/>
                <w:snapToGrid w:val="0"/>
                <w:sz w:val="22"/>
                <w:szCs w:val="22"/>
              </w:rPr>
              <w:t>щему об</w:t>
            </w:r>
            <w:r w:rsidRPr="00B3072D">
              <w:rPr>
                <w:b/>
                <w:i/>
                <w:snapToGrid w:val="0"/>
                <w:sz w:val="22"/>
                <w:szCs w:val="22"/>
              </w:rPr>
              <w:t>ъ</w:t>
            </w:r>
            <w:r w:rsidRPr="00B3072D">
              <w:rPr>
                <w:b/>
                <w:i/>
                <w:snapToGrid w:val="0"/>
                <w:sz w:val="22"/>
                <w:szCs w:val="22"/>
              </w:rPr>
              <w:t>ему</w:t>
            </w:r>
          </w:p>
        </w:tc>
        <w:tc>
          <w:tcPr>
            <w:tcW w:w="1122" w:type="dxa"/>
            <w:shd w:val="clear" w:color="auto" w:fill="CCFFCC"/>
            <w:vAlign w:val="center"/>
          </w:tcPr>
          <w:p w14:paraId="0D43A174" w14:textId="77777777" w:rsidR="007332A1" w:rsidRPr="00B3072D" w:rsidRDefault="007332A1" w:rsidP="00200FFA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B3072D">
              <w:rPr>
                <w:b/>
                <w:snapToGrid w:val="0"/>
                <w:sz w:val="22"/>
                <w:szCs w:val="22"/>
              </w:rPr>
              <w:t>в млрд.</w:t>
            </w:r>
            <w:r w:rsidR="009F097B" w:rsidRPr="00B3072D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B3072D">
              <w:rPr>
                <w:b/>
                <w:snapToGrid w:val="0"/>
                <w:sz w:val="22"/>
                <w:szCs w:val="22"/>
              </w:rPr>
              <w:t>тенге</w:t>
            </w:r>
          </w:p>
        </w:tc>
        <w:tc>
          <w:tcPr>
            <w:tcW w:w="1122" w:type="dxa"/>
            <w:shd w:val="clear" w:color="auto" w:fill="CCFFCC"/>
            <w:vAlign w:val="center"/>
          </w:tcPr>
          <w:p w14:paraId="7695A9D7" w14:textId="77777777" w:rsidR="007332A1" w:rsidRPr="00B3072D" w:rsidRDefault="007332A1" w:rsidP="00200FFA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B3072D">
              <w:rPr>
                <w:b/>
                <w:i/>
                <w:snapToGrid w:val="0"/>
                <w:sz w:val="22"/>
                <w:szCs w:val="22"/>
              </w:rPr>
              <w:t>в % к общему об</w:t>
            </w:r>
            <w:r w:rsidRPr="00B3072D">
              <w:rPr>
                <w:b/>
                <w:i/>
                <w:snapToGrid w:val="0"/>
                <w:sz w:val="22"/>
                <w:szCs w:val="22"/>
              </w:rPr>
              <w:t>ъ</w:t>
            </w:r>
            <w:r w:rsidRPr="00B3072D">
              <w:rPr>
                <w:b/>
                <w:i/>
                <w:snapToGrid w:val="0"/>
                <w:sz w:val="22"/>
                <w:szCs w:val="22"/>
              </w:rPr>
              <w:t>ему</w:t>
            </w:r>
          </w:p>
        </w:tc>
        <w:tc>
          <w:tcPr>
            <w:tcW w:w="1155" w:type="dxa"/>
            <w:shd w:val="clear" w:color="auto" w:fill="CCFFCC"/>
            <w:vAlign w:val="center"/>
          </w:tcPr>
          <w:p w14:paraId="66A1A0FA" w14:textId="77777777" w:rsidR="007332A1" w:rsidRPr="00B3072D" w:rsidRDefault="007332A1" w:rsidP="00200FFA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B3072D">
              <w:rPr>
                <w:b/>
                <w:snapToGrid w:val="0"/>
                <w:sz w:val="22"/>
                <w:szCs w:val="22"/>
              </w:rPr>
              <w:t>в млрд.</w:t>
            </w:r>
            <w:r w:rsidR="009F097B" w:rsidRPr="00B3072D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B3072D">
              <w:rPr>
                <w:b/>
                <w:snapToGrid w:val="0"/>
                <w:sz w:val="22"/>
                <w:szCs w:val="22"/>
              </w:rPr>
              <w:t>тенге</w:t>
            </w:r>
          </w:p>
        </w:tc>
        <w:tc>
          <w:tcPr>
            <w:tcW w:w="1243" w:type="dxa"/>
            <w:shd w:val="clear" w:color="auto" w:fill="CCFFCC"/>
          </w:tcPr>
          <w:p w14:paraId="61A98B08" w14:textId="77777777" w:rsidR="007332A1" w:rsidRPr="00B3072D" w:rsidRDefault="007332A1" w:rsidP="00200FFA">
            <w:pPr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B3072D">
              <w:rPr>
                <w:b/>
                <w:i/>
                <w:snapToGrid w:val="0"/>
                <w:sz w:val="22"/>
                <w:szCs w:val="22"/>
              </w:rPr>
              <w:t>доли в пр</w:t>
            </w:r>
            <w:r w:rsidRPr="00B3072D">
              <w:rPr>
                <w:b/>
                <w:i/>
                <w:snapToGrid w:val="0"/>
                <w:sz w:val="22"/>
                <w:szCs w:val="22"/>
              </w:rPr>
              <w:t>о</w:t>
            </w:r>
            <w:r w:rsidRPr="00B3072D">
              <w:rPr>
                <w:b/>
                <w:i/>
                <w:snapToGrid w:val="0"/>
                <w:sz w:val="22"/>
                <w:szCs w:val="22"/>
              </w:rPr>
              <w:t>цен</w:t>
            </w:r>
            <w:r w:rsidRPr="00B3072D">
              <w:rPr>
                <w:b/>
                <w:i/>
                <w:snapToGrid w:val="0"/>
                <w:sz w:val="22"/>
                <w:szCs w:val="22"/>
              </w:rPr>
              <w:t>т</w:t>
            </w:r>
            <w:r w:rsidR="009F097B" w:rsidRPr="00B3072D">
              <w:rPr>
                <w:b/>
                <w:i/>
                <w:snapToGrid w:val="0"/>
                <w:sz w:val="22"/>
                <w:szCs w:val="22"/>
              </w:rPr>
              <w:t>-</w:t>
            </w:r>
            <w:r w:rsidRPr="00B3072D">
              <w:rPr>
                <w:b/>
                <w:i/>
                <w:snapToGrid w:val="0"/>
                <w:sz w:val="22"/>
                <w:szCs w:val="22"/>
              </w:rPr>
              <w:t>ных пун</w:t>
            </w:r>
            <w:r w:rsidRPr="00B3072D">
              <w:rPr>
                <w:b/>
                <w:i/>
                <w:snapToGrid w:val="0"/>
                <w:sz w:val="22"/>
                <w:szCs w:val="22"/>
              </w:rPr>
              <w:t>к</w:t>
            </w:r>
            <w:r w:rsidRPr="00B3072D">
              <w:rPr>
                <w:b/>
                <w:i/>
                <w:snapToGrid w:val="0"/>
                <w:sz w:val="22"/>
                <w:szCs w:val="22"/>
              </w:rPr>
              <w:t>тах (п.п.)</w:t>
            </w:r>
          </w:p>
        </w:tc>
      </w:tr>
      <w:tr w:rsidR="008F7D09" w:rsidRPr="009F097B" w14:paraId="449BADE9" w14:textId="77777777" w:rsidTr="009F097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618" w:type="dxa"/>
            <w:vAlign w:val="center"/>
          </w:tcPr>
          <w:p w14:paraId="17F36015" w14:textId="77777777" w:rsidR="008F7D09" w:rsidRPr="00B3072D" w:rsidRDefault="008F7D09" w:rsidP="005A03A3">
            <w:pPr>
              <w:rPr>
                <w:snapToGrid w:val="0"/>
                <w:sz w:val="22"/>
                <w:szCs w:val="22"/>
              </w:rPr>
            </w:pPr>
            <w:r w:rsidRPr="00B3072D">
              <w:rPr>
                <w:snapToGrid w:val="0"/>
                <w:sz w:val="22"/>
                <w:szCs w:val="22"/>
              </w:rPr>
              <w:t xml:space="preserve">Пять крупных </w:t>
            </w:r>
            <w:r w:rsidR="009F097B" w:rsidRPr="00B3072D">
              <w:rPr>
                <w:snapToGrid w:val="0"/>
                <w:sz w:val="22"/>
                <w:szCs w:val="22"/>
              </w:rPr>
              <w:t>б</w:t>
            </w:r>
            <w:r w:rsidRPr="00B3072D">
              <w:rPr>
                <w:snapToGrid w:val="0"/>
                <w:sz w:val="22"/>
                <w:szCs w:val="22"/>
              </w:rPr>
              <w:t>анков</w:t>
            </w:r>
          </w:p>
        </w:tc>
        <w:tc>
          <w:tcPr>
            <w:tcW w:w="1122" w:type="dxa"/>
            <w:vAlign w:val="center"/>
          </w:tcPr>
          <w:p w14:paraId="6EB9BE46" w14:textId="77777777" w:rsidR="008F7D09" w:rsidRPr="009F097B" w:rsidRDefault="008F7D09" w:rsidP="004824AC">
            <w:pPr>
              <w:jc w:val="center"/>
            </w:pPr>
            <w:r w:rsidRPr="009F097B">
              <w:t>1 305,2</w:t>
            </w:r>
          </w:p>
        </w:tc>
        <w:tc>
          <w:tcPr>
            <w:tcW w:w="1309" w:type="dxa"/>
            <w:vAlign w:val="center"/>
          </w:tcPr>
          <w:p w14:paraId="66C5698E" w14:textId="77777777" w:rsidR="008F7D09" w:rsidRPr="009F097B" w:rsidRDefault="008F7D09" w:rsidP="004824AC">
            <w:pPr>
              <w:jc w:val="center"/>
              <w:rPr>
                <w:i/>
              </w:rPr>
            </w:pPr>
            <w:r w:rsidRPr="009F097B">
              <w:rPr>
                <w:i/>
              </w:rPr>
              <w:t>47,6%</w:t>
            </w:r>
          </w:p>
        </w:tc>
        <w:tc>
          <w:tcPr>
            <w:tcW w:w="1122" w:type="dxa"/>
            <w:vAlign w:val="center"/>
          </w:tcPr>
          <w:p w14:paraId="3E6F5C9B" w14:textId="77777777" w:rsidR="008F7D09" w:rsidRPr="009F097B" w:rsidRDefault="008F7D09" w:rsidP="004824AC">
            <w:pPr>
              <w:jc w:val="center"/>
            </w:pPr>
            <w:r w:rsidRPr="009F097B">
              <w:t>1 620,1</w:t>
            </w:r>
          </w:p>
        </w:tc>
        <w:tc>
          <w:tcPr>
            <w:tcW w:w="1122" w:type="dxa"/>
            <w:vAlign w:val="center"/>
          </w:tcPr>
          <w:p w14:paraId="51406EFD" w14:textId="77777777" w:rsidR="008F7D09" w:rsidRPr="009F097B" w:rsidRDefault="008F7D09" w:rsidP="004824AC">
            <w:pPr>
              <w:jc w:val="center"/>
              <w:rPr>
                <w:i/>
              </w:rPr>
            </w:pPr>
            <w:r w:rsidRPr="009F097B">
              <w:rPr>
                <w:i/>
              </w:rPr>
              <w:t>49,8%</w:t>
            </w:r>
          </w:p>
        </w:tc>
        <w:tc>
          <w:tcPr>
            <w:tcW w:w="1155" w:type="dxa"/>
            <w:vAlign w:val="center"/>
          </w:tcPr>
          <w:p w14:paraId="2FEEC118" w14:textId="77777777" w:rsidR="008F7D09" w:rsidRPr="009F097B" w:rsidRDefault="008F7D09" w:rsidP="004824AC">
            <w:pPr>
              <w:jc w:val="center"/>
            </w:pPr>
            <w:r w:rsidRPr="009F097B">
              <w:t>314,8</w:t>
            </w:r>
          </w:p>
        </w:tc>
        <w:tc>
          <w:tcPr>
            <w:tcW w:w="1243" w:type="dxa"/>
            <w:vAlign w:val="center"/>
          </w:tcPr>
          <w:p w14:paraId="75727FBF" w14:textId="77777777" w:rsidR="008F7D09" w:rsidRPr="009F097B" w:rsidRDefault="008F7D09" w:rsidP="004824AC">
            <w:pPr>
              <w:jc w:val="center"/>
              <w:rPr>
                <w:i/>
              </w:rPr>
            </w:pPr>
            <w:r w:rsidRPr="009F097B">
              <w:rPr>
                <w:i/>
              </w:rPr>
              <w:t>2,2%</w:t>
            </w:r>
          </w:p>
        </w:tc>
      </w:tr>
      <w:tr w:rsidR="008F7D09" w:rsidRPr="009F097B" w14:paraId="7D37517A" w14:textId="77777777" w:rsidTr="009F097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618" w:type="dxa"/>
            <w:vAlign w:val="center"/>
          </w:tcPr>
          <w:p w14:paraId="236B904C" w14:textId="77777777" w:rsidR="008F7D09" w:rsidRPr="00B3072D" w:rsidRDefault="008F7D09" w:rsidP="005A03A3">
            <w:pPr>
              <w:pStyle w:val="a8"/>
              <w:rPr>
                <w:snapToGrid w:val="0"/>
                <w:sz w:val="22"/>
                <w:szCs w:val="22"/>
              </w:rPr>
            </w:pPr>
            <w:r w:rsidRPr="00B3072D">
              <w:rPr>
                <w:snapToGrid w:val="0"/>
                <w:sz w:val="22"/>
                <w:szCs w:val="22"/>
              </w:rPr>
              <w:t>Прочие банки</w:t>
            </w:r>
          </w:p>
        </w:tc>
        <w:tc>
          <w:tcPr>
            <w:tcW w:w="1122" w:type="dxa"/>
            <w:vAlign w:val="center"/>
          </w:tcPr>
          <w:p w14:paraId="708B867A" w14:textId="77777777" w:rsidR="008F7D09" w:rsidRPr="009F097B" w:rsidRDefault="008F7D09" w:rsidP="004824AC">
            <w:pPr>
              <w:jc w:val="center"/>
            </w:pPr>
            <w:r w:rsidRPr="009F097B">
              <w:t>759,2</w:t>
            </w:r>
          </w:p>
        </w:tc>
        <w:tc>
          <w:tcPr>
            <w:tcW w:w="1309" w:type="dxa"/>
            <w:vAlign w:val="center"/>
          </w:tcPr>
          <w:p w14:paraId="33B2F27A" w14:textId="77777777" w:rsidR="008F7D09" w:rsidRPr="009F097B" w:rsidRDefault="008F7D09" w:rsidP="004824AC">
            <w:pPr>
              <w:jc w:val="center"/>
              <w:rPr>
                <w:i/>
              </w:rPr>
            </w:pPr>
            <w:r w:rsidRPr="009F097B">
              <w:rPr>
                <w:i/>
              </w:rPr>
              <w:t>27,7%</w:t>
            </w:r>
          </w:p>
        </w:tc>
        <w:tc>
          <w:tcPr>
            <w:tcW w:w="1122" w:type="dxa"/>
            <w:vAlign w:val="center"/>
          </w:tcPr>
          <w:p w14:paraId="730D0B68" w14:textId="77777777" w:rsidR="008F7D09" w:rsidRPr="009F097B" w:rsidRDefault="008F7D09" w:rsidP="004824AC">
            <w:pPr>
              <w:jc w:val="center"/>
            </w:pPr>
            <w:r w:rsidRPr="009F097B">
              <w:t>938,1</w:t>
            </w:r>
          </w:p>
        </w:tc>
        <w:tc>
          <w:tcPr>
            <w:tcW w:w="1122" w:type="dxa"/>
            <w:vAlign w:val="center"/>
          </w:tcPr>
          <w:p w14:paraId="567B93DC" w14:textId="77777777" w:rsidR="008F7D09" w:rsidRPr="009F097B" w:rsidRDefault="008F7D09" w:rsidP="004824AC">
            <w:pPr>
              <w:jc w:val="center"/>
              <w:rPr>
                <w:i/>
              </w:rPr>
            </w:pPr>
            <w:r w:rsidRPr="009F097B">
              <w:rPr>
                <w:i/>
              </w:rPr>
              <w:t>28,8%</w:t>
            </w:r>
          </w:p>
        </w:tc>
        <w:tc>
          <w:tcPr>
            <w:tcW w:w="1155" w:type="dxa"/>
            <w:vAlign w:val="center"/>
          </w:tcPr>
          <w:p w14:paraId="5DE43B28" w14:textId="77777777" w:rsidR="008F7D09" w:rsidRPr="009F097B" w:rsidRDefault="008F7D09" w:rsidP="004824AC">
            <w:pPr>
              <w:jc w:val="center"/>
            </w:pPr>
            <w:r w:rsidRPr="009F097B">
              <w:t>178,9</w:t>
            </w:r>
          </w:p>
        </w:tc>
        <w:tc>
          <w:tcPr>
            <w:tcW w:w="1243" w:type="dxa"/>
            <w:vAlign w:val="center"/>
          </w:tcPr>
          <w:p w14:paraId="17BE5E60" w14:textId="77777777" w:rsidR="008F7D09" w:rsidRPr="009F097B" w:rsidRDefault="008F7D09" w:rsidP="004824AC">
            <w:pPr>
              <w:jc w:val="center"/>
              <w:rPr>
                <w:i/>
              </w:rPr>
            </w:pPr>
            <w:r w:rsidRPr="009F097B">
              <w:rPr>
                <w:i/>
              </w:rPr>
              <w:t>1,1%</w:t>
            </w:r>
          </w:p>
        </w:tc>
      </w:tr>
      <w:tr w:rsidR="008F7D09" w:rsidRPr="009F097B" w14:paraId="0055ABF7" w14:textId="77777777" w:rsidTr="009F097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618" w:type="dxa"/>
            <w:vAlign w:val="center"/>
          </w:tcPr>
          <w:p w14:paraId="4E3DB5E6" w14:textId="77777777" w:rsidR="008F7D09" w:rsidRPr="00B3072D" w:rsidRDefault="008F7D09" w:rsidP="005A03A3">
            <w:pPr>
              <w:rPr>
                <w:snapToGrid w:val="0"/>
                <w:sz w:val="22"/>
                <w:szCs w:val="22"/>
              </w:rPr>
            </w:pPr>
            <w:r w:rsidRPr="00B3072D">
              <w:rPr>
                <w:snapToGrid w:val="0"/>
                <w:sz w:val="22"/>
                <w:szCs w:val="22"/>
              </w:rPr>
              <w:t>ГЦВП</w:t>
            </w:r>
          </w:p>
        </w:tc>
        <w:tc>
          <w:tcPr>
            <w:tcW w:w="1122" w:type="dxa"/>
            <w:vAlign w:val="center"/>
          </w:tcPr>
          <w:p w14:paraId="307806B5" w14:textId="77777777" w:rsidR="008F7D09" w:rsidRPr="009F097B" w:rsidRDefault="008F7D09" w:rsidP="004824AC">
            <w:pPr>
              <w:jc w:val="center"/>
            </w:pPr>
            <w:r w:rsidRPr="009F097B">
              <w:t>6,2</w:t>
            </w:r>
          </w:p>
        </w:tc>
        <w:tc>
          <w:tcPr>
            <w:tcW w:w="1309" w:type="dxa"/>
            <w:vAlign w:val="center"/>
          </w:tcPr>
          <w:p w14:paraId="07A6128B" w14:textId="77777777" w:rsidR="008F7D09" w:rsidRPr="009F097B" w:rsidRDefault="008F7D09" w:rsidP="004824AC">
            <w:pPr>
              <w:jc w:val="center"/>
              <w:rPr>
                <w:i/>
              </w:rPr>
            </w:pPr>
            <w:r w:rsidRPr="009F097B">
              <w:rPr>
                <w:i/>
              </w:rPr>
              <w:t>0,2%</w:t>
            </w:r>
          </w:p>
        </w:tc>
        <w:tc>
          <w:tcPr>
            <w:tcW w:w="1122" w:type="dxa"/>
            <w:vAlign w:val="center"/>
          </w:tcPr>
          <w:p w14:paraId="0922083C" w14:textId="77777777" w:rsidR="008F7D09" w:rsidRPr="009F097B" w:rsidRDefault="008F7D09" w:rsidP="004824AC">
            <w:pPr>
              <w:jc w:val="center"/>
            </w:pPr>
            <w:r w:rsidRPr="009F097B">
              <w:t>15,0</w:t>
            </w:r>
          </w:p>
        </w:tc>
        <w:tc>
          <w:tcPr>
            <w:tcW w:w="1122" w:type="dxa"/>
            <w:vAlign w:val="center"/>
          </w:tcPr>
          <w:p w14:paraId="79A29FF0" w14:textId="77777777" w:rsidR="008F7D09" w:rsidRPr="009F097B" w:rsidRDefault="008F7D09" w:rsidP="004824AC">
            <w:pPr>
              <w:jc w:val="center"/>
              <w:rPr>
                <w:i/>
              </w:rPr>
            </w:pPr>
            <w:r w:rsidRPr="009F097B">
              <w:rPr>
                <w:i/>
              </w:rPr>
              <w:t>0,5%</w:t>
            </w:r>
          </w:p>
        </w:tc>
        <w:tc>
          <w:tcPr>
            <w:tcW w:w="1155" w:type="dxa"/>
            <w:vAlign w:val="center"/>
          </w:tcPr>
          <w:p w14:paraId="6EDEB897" w14:textId="77777777" w:rsidR="008F7D09" w:rsidRPr="009F097B" w:rsidRDefault="008F7D09" w:rsidP="004824AC">
            <w:pPr>
              <w:jc w:val="center"/>
            </w:pPr>
            <w:r w:rsidRPr="009F097B">
              <w:t>8,7</w:t>
            </w:r>
          </w:p>
        </w:tc>
        <w:tc>
          <w:tcPr>
            <w:tcW w:w="1243" w:type="dxa"/>
            <w:vAlign w:val="center"/>
          </w:tcPr>
          <w:p w14:paraId="715C632D" w14:textId="77777777" w:rsidR="008F7D09" w:rsidRPr="009F097B" w:rsidRDefault="008F7D09" w:rsidP="004824AC">
            <w:pPr>
              <w:jc w:val="center"/>
              <w:rPr>
                <w:i/>
              </w:rPr>
            </w:pPr>
            <w:r w:rsidRPr="009F097B">
              <w:rPr>
                <w:i/>
              </w:rPr>
              <w:t>0,2%</w:t>
            </w:r>
          </w:p>
        </w:tc>
      </w:tr>
      <w:tr w:rsidR="008F7D09" w:rsidRPr="009F097B" w14:paraId="1615B64F" w14:textId="77777777" w:rsidTr="009F097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618" w:type="dxa"/>
            <w:vAlign w:val="center"/>
          </w:tcPr>
          <w:p w14:paraId="71B2C485" w14:textId="77777777" w:rsidR="008F7D09" w:rsidRPr="00B3072D" w:rsidRDefault="008F7D09" w:rsidP="005A03A3">
            <w:pPr>
              <w:rPr>
                <w:snapToGrid w:val="0"/>
                <w:sz w:val="22"/>
                <w:szCs w:val="22"/>
              </w:rPr>
            </w:pPr>
            <w:r w:rsidRPr="00B3072D">
              <w:rPr>
                <w:snapToGrid w:val="0"/>
                <w:sz w:val="22"/>
                <w:szCs w:val="22"/>
              </w:rPr>
              <w:t>Комитет Казн</w:t>
            </w:r>
            <w:r w:rsidRPr="00B3072D">
              <w:rPr>
                <w:snapToGrid w:val="0"/>
                <w:sz w:val="22"/>
                <w:szCs w:val="22"/>
              </w:rPr>
              <w:t>а</w:t>
            </w:r>
            <w:r w:rsidRPr="00B3072D">
              <w:rPr>
                <w:snapToGrid w:val="0"/>
                <w:sz w:val="22"/>
                <w:szCs w:val="22"/>
              </w:rPr>
              <w:t>чейства</w:t>
            </w:r>
          </w:p>
        </w:tc>
        <w:tc>
          <w:tcPr>
            <w:tcW w:w="1122" w:type="dxa"/>
            <w:vAlign w:val="center"/>
          </w:tcPr>
          <w:p w14:paraId="722A1F72" w14:textId="77777777" w:rsidR="008F7D09" w:rsidRPr="009F097B" w:rsidRDefault="008F7D09" w:rsidP="004824AC">
            <w:pPr>
              <w:jc w:val="center"/>
            </w:pPr>
            <w:r w:rsidRPr="009F097B">
              <w:t>546,1</w:t>
            </w:r>
          </w:p>
        </w:tc>
        <w:tc>
          <w:tcPr>
            <w:tcW w:w="1309" w:type="dxa"/>
            <w:vAlign w:val="center"/>
          </w:tcPr>
          <w:p w14:paraId="55054DAD" w14:textId="77777777" w:rsidR="008F7D09" w:rsidRPr="009F097B" w:rsidRDefault="008F7D09" w:rsidP="004824AC">
            <w:pPr>
              <w:jc w:val="center"/>
              <w:rPr>
                <w:i/>
              </w:rPr>
            </w:pPr>
            <w:r w:rsidRPr="009F097B">
              <w:rPr>
                <w:i/>
              </w:rPr>
              <w:t>19,9%</w:t>
            </w:r>
          </w:p>
        </w:tc>
        <w:tc>
          <w:tcPr>
            <w:tcW w:w="1122" w:type="dxa"/>
            <w:vAlign w:val="center"/>
          </w:tcPr>
          <w:p w14:paraId="4781CA07" w14:textId="77777777" w:rsidR="008F7D09" w:rsidRPr="009F097B" w:rsidRDefault="008F7D09" w:rsidP="004824AC">
            <w:pPr>
              <w:jc w:val="center"/>
            </w:pPr>
            <w:r w:rsidRPr="009F097B">
              <w:t>550,0</w:t>
            </w:r>
          </w:p>
        </w:tc>
        <w:tc>
          <w:tcPr>
            <w:tcW w:w="1122" w:type="dxa"/>
            <w:vAlign w:val="center"/>
          </w:tcPr>
          <w:p w14:paraId="593042C3" w14:textId="77777777" w:rsidR="008F7D09" w:rsidRPr="009F097B" w:rsidRDefault="008F7D09" w:rsidP="004824AC">
            <w:pPr>
              <w:jc w:val="center"/>
              <w:rPr>
                <w:i/>
              </w:rPr>
            </w:pPr>
            <w:r w:rsidRPr="009F097B">
              <w:rPr>
                <w:i/>
              </w:rPr>
              <w:t>16,9%</w:t>
            </w:r>
          </w:p>
        </w:tc>
        <w:tc>
          <w:tcPr>
            <w:tcW w:w="1155" w:type="dxa"/>
            <w:vAlign w:val="center"/>
          </w:tcPr>
          <w:p w14:paraId="2B7E12F9" w14:textId="77777777" w:rsidR="008F7D09" w:rsidRPr="009F097B" w:rsidRDefault="008F7D09" w:rsidP="004824AC">
            <w:pPr>
              <w:jc w:val="center"/>
            </w:pPr>
            <w:r w:rsidRPr="009F097B">
              <w:t>3,9</w:t>
            </w:r>
          </w:p>
        </w:tc>
        <w:tc>
          <w:tcPr>
            <w:tcW w:w="1243" w:type="dxa"/>
            <w:vAlign w:val="center"/>
          </w:tcPr>
          <w:p w14:paraId="1EAAB606" w14:textId="77777777" w:rsidR="008F7D09" w:rsidRPr="009F097B" w:rsidRDefault="008F7D09" w:rsidP="004824AC">
            <w:pPr>
              <w:jc w:val="center"/>
              <w:rPr>
                <w:i/>
              </w:rPr>
            </w:pPr>
            <w:r w:rsidRPr="009F097B">
              <w:rPr>
                <w:i/>
              </w:rPr>
              <w:t>-3,0%</w:t>
            </w:r>
          </w:p>
        </w:tc>
      </w:tr>
      <w:tr w:rsidR="008F7D09" w:rsidRPr="009F097B" w14:paraId="1F88DCB9" w14:textId="77777777" w:rsidTr="009F097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618" w:type="dxa"/>
            <w:vAlign w:val="center"/>
          </w:tcPr>
          <w:p w14:paraId="59FFBC08" w14:textId="77777777" w:rsidR="008F7D09" w:rsidRPr="00B3072D" w:rsidRDefault="008F7D09" w:rsidP="005A03A3">
            <w:pPr>
              <w:rPr>
                <w:snapToGrid w:val="0"/>
                <w:sz w:val="22"/>
                <w:szCs w:val="22"/>
              </w:rPr>
            </w:pPr>
            <w:r w:rsidRPr="00B3072D">
              <w:rPr>
                <w:snapToGrid w:val="0"/>
                <w:sz w:val="22"/>
                <w:szCs w:val="22"/>
              </w:rPr>
              <w:t>НБК</w:t>
            </w:r>
          </w:p>
        </w:tc>
        <w:tc>
          <w:tcPr>
            <w:tcW w:w="1122" w:type="dxa"/>
            <w:vAlign w:val="center"/>
          </w:tcPr>
          <w:p w14:paraId="42DD55C0" w14:textId="77777777" w:rsidR="008F7D09" w:rsidRPr="009F097B" w:rsidRDefault="008F7D09" w:rsidP="004824AC">
            <w:pPr>
              <w:jc w:val="center"/>
            </w:pPr>
            <w:r w:rsidRPr="009F097B">
              <w:t>5,5</w:t>
            </w:r>
          </w:p>
        </w:tc>
        <w:tc>
          <w:tcPr>
            <w:tcW w:w="1309" w:type="dxa"/>
            <w:vAlign w:val="center"/>
          </w:tcPr>
          <w:p w14:paraId="402F6E3B" w14:textId="77777777" w:rsidR="008F7D09" w:rsidRPr="009F097B" w:rsidRDefault="008F7D09" w:rsidP="004824AC">
            <w:pPr>
              <w:jc w:val="center"/>
              <w:rPr>
                <w:i/>
              </w:rPr>
            </w:pPr>
            <w:r w:rsidRPr="009F097B">
              <w:rPr>
                <w:i/>
              </w:rPr>
              <w:t>0,2%</w:t>
            </w:r>
          </w:p>
        </w:tc>
        <w:tc>
          <w:tcPr>
            <w:tcW w:w="1122" w:type="dxa"/>
            <w:vAlign w:val="center"/>
          </w:tcPr>
          <w:p w14:paraId="76A4B236" w14:textId="77777777" w:rsidR="008F7D09" w:rsidRPr="009F097B" w:rsidRDefault="008F7D09" w:rsidP="004824AC">
            <w:pPr>
              <w:jc w:val="center"/>
            </w:pPr>
            <w:r w:rsidRPr="009F097B">
              <w:t>6,5</w:t>
            </w:r>
          </w:p>
        </w:tc>
        <w:tc>
          <w:tcPr>
            <w:tcW w:w="1122" w:type="dxa"/>
            <w:vAlign w:val="center"/>
          </w:tcPr>
          <w:p w14:paraId="2755A739" w14:textId="77777777" w:rsidR="008F7D09" w:rsidRPr="009F097B" w:rsidRDefault="008F7D09" w:rsidP="004824AC">
            <w:pPr>
              <w:jc w:val="center"/>
              <w:rPr>
                <w:i/>
              </w:rPr>
            </w:pPr>
            <w:r w:rsidRPr="009F097B">
              <w:rPr>
                <w:i/>
              </w:rPr>
              <w:t>0,2%</w:t>
            </w:r>
          </w:p>
        </w:tc>
        <w:tc>
          <w:tcPr>
            <w:tcW w:w="1155" w:type="dxa"/>
            <w:vAlign w:val="center"/>
          </w:tcPr>
          <w:p w14:paraId="1BFCF4E0" w14:textId="77777777" w:rsidR="008F7D09" w:rsidRPr="009F097B" w:rsidRDefault="008F7D09" w:rsidP="004824AC">
            <w:pPr>
              <w:jc w:val="center"/>
            </w:pPr>
            <w:r w:rsidRPr="009F097B">
              <w:t>1,0</w:t>
            </w:r>
          </w:p>
        </w:tc>
        <w:tc>
          <w:tcPr>
            <w:tcW w:w="1243" w:type="dxa"/>
            <w:vAlign w:val="center"/>
          </w:tcPr>
          <w:p w14:paraId="524AED92" w14:textId="77777777" w:rsidR="008F7D09" w:rsidRPr="009F097B" w:rsidRDefault="008F7D09" w:rsidP="004824AC">
            <w:pPr>
              <w:jc w:val="center"/>
              <w:rPr>
                <w:i/>
              </w:rPr>
            </w:pPr>
            <w:r w:rsidRPr="009F097B">
              <w:rPr>
                <w:i/>
              </w:rPr>
              <w:t>0,0%</w:t>
            </w:r>
          </w:p>
        </w:tc>
      </w:tr>
      <w:tr w:rsidR="008F7D09" w:rsidRPr="009F097B" w14:paraId="42B74B97" w14:textId="77777777" w:rsidTr="009F097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618" w:type="dxa"/>
            <w:vAlign w:val="center"/>
          </w:tcPr>
          <w:p w14:paraId="60886126" w14:textId="77777777" w:rsidR="008F7D09" w:rsidRPr="00B3072D" w:rsidRDefault="008F7D09" w:rsidP="005A03A3">
            <w:pPr>
              <w:rPr>
                <w:snapToGrid w:val="0"/>
                <w:sz w:val="22"/>
                <w:szCs w:val="22"/>
              </w:rPr>
            </w:pPr>
            <w:r w:rsidRPr="00B3072D">
              <w:rPr>
                <w:snapToGrid w:val="0"/>
                <w:sz w:val="22"/>
                <w:szCs w:val="22"/>
              </w:rPr>
              <w:t>Орган</w:t>
            </w:r>
            <w:r w:rsidRPr="00B3072D">
              <w:rPr>
                <w:snapToGrid w:val="0"/>
                <w:sz w:val="22"/>
                <w:szCs w:val="22"/>
              </w:rPr>
              <w:t>и</w:t>
            </w:r>
            <w:r w:rsidRPr="00B3072D">
              <w:rPr>
                <w:snapToGrid w:val="0"/>
                <w:sz w:val="22"/>
                <w:szCs w:val="22"/>
              </w:rPr>
              <w:t>зации</w:t>
            </w:r>
          </w:p>
        </w:tc>
        <w:tc>
          <w:tcPr>
            <w:tcW w:w="1122" w:type="dxa"/>
            <w:vAlign w:val="center"/>
          </w:tcPr>
          <w:p w14:paraId="6B03D4A1" w14:textId="77777777" w:rsidR="008F7D09" w:rsidRPr="009F097B" w:rsidRDefault="008F7D09" w:rsidP="004824AC">
            <w:pPr>
              <w:jc w:val="center"/>
            </w:pPr>
            <w:r w:rsidRPr="009F097B">
              <w:t>120,0</w:t>
            </w:r>
          </w:p>
        </w:tc>
        <w:tc>
          <w:tcPr>
            <w:tcW w:w="1309" w:type="dxa"/>
            <w:vAlign w:val="center"/>
          </w:tcPr>
          <w:p w14:paraId="0D011EED" w14:textId="77777777" w:rsidR="008F7D09" w:rsidRPr="009F097B" w:rsidRDefault="008F7D09" w:rsidP="004824AC">
            <w:pPr>
              <w:jc w:val="center"/>
              <w:rPr>
                <w:i/>
              </w:rPr>
            </w:pPr>
            <w:r w:rsidRPr="009F097B">
              <w:rPr>
                <w:i/>
              </w:rPr>
              <w:t>4,4%</w:t>
            </w:r>
          </w:p>
        </w:tc>
        <w:tc>
          <w:tcPr>
            <w:tcW w:w="1122" w:type="dxa"/>
            <w:vAlign w:val="center"/>
          </w:tcPr>
          <w:p w14:paraId="7F0C1614" w14:textId="77777777" w:rsidR="008F7D09" w:rsidRPr="009F097B" w:rsidRDefault="008F7D09" w:rsidP="004824AC">
            <w:pPr>
              <w:jc w:val="center"/>
            </w:pPr>
            <w:r w:rsidRPr="009F097B">
              <w:t>123,7</w:t>
            </w:r>
          </w:p>
        </w:tc>
        <w:tc>
          <w:tcPr>
            <w:tcW w:w="1122" w:type="dxa"/>
            <w:vAlign w:val="center"/>
          </w:tcPr>
          <w:p w14:paraId="0DB7EF03" w14:textId="77777777" w:rsidR="008F7D09" w:rsidRPr="009F097B" w:rsidRDefault="008F7D09" w:rsidP="004824AC">
            <w:pPr>
              <w:jc w:val="center"/>
              <w:rPr>
                <w:i/>
              </w:rPr>
            </w:pPr>
            <w:r w:rsidRPr="009F097B">
              <w:rPr>
                <w:i/>
              </w:rPr>
              <w:t>3,8%</w:t>
            </w:r>
          </w:p>
        </w:tc>
        <w:tc>
          <w:tcPr>
            <w:tcW w:w="1155" w:type="dxa"/>
            <w:vAlign w:val="center"/>
          </w:tcPr>
          <w:p w14:paraId="6458EF60" w14:textId="77777777" w:rsidR="008F7D09" w:rsidRPr="009F097B" w:rsidRDefault="008F7D09" w:rsidP="004824AC">
            <w:pPr>
              <w:jc w:val="center"/>
            </w:pPr>
            <w:r w:rsidRPr="009F097B">
              <w:t>3,7</w:t>
            </w:r>
          </w:p>
        </w:tc>
        <w:tc>
          <w:tcPr>
            <w:tcW w:w="1243" w:type="dxa"/>
            <w:vAlign w:val="center"/>
          </w:tcPr>
          <w:p w14:paraId="42E412F0" w14:textId="77777777" w:rsidR="008F7D09" w:rsidRPr="009F097B" w:rsidRDefault="008F7D09" w:rsidP="004824AC">
            <w:pPr>
              <w:jc w:val="center"/>
              <w:rPr>
                <w:i/>
              </w:rPr>
            </w:pPr>
            <w:r w:rsidRPr="009F097B">
              <w:rPr>
                <w:i/>
              </w:rPr>
              <w:t>-0,6%</w:t>
            </w:r>
          </w:p>
        </w:tc>
      </w:tr>
      <w:tr w:rsidR="008F7D09" w:rsidRPr="009F097B" w14:paraId="7BD7019F" w14:textId="77777777" w:rsidTr="009F097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618" w:type="dxa"/>
            <w:vAlign w:val="center"/>
          </w:tcPr>
          <w:p w14:paraId="0CDBC7DC" w14:textId="77777777" w:rsidR="008F7D09" w:rsidRPr="00B3072D" w:rsidRDefault="008F7D09" w:rsidP="005A03A3">
            <w:pPr>
              <w:rPr>
                <w:b/>
                <w:snapToGrid w:val="0"/>
                <w:sz w:val="22"/>
                <w:szCs w:val="22"/>
              </w:rPr>
            </w:pPr>
            <w:r w:rsidRPr="00B3072D">
              <w:rPr>
                <w:b/>
                <w:snapToGrid w:val="0"/>
                <w:sz w:val="22"/>
                <w:szCs w:val="22"/>
              </w:rPr>
              <w:t>Общий итог</w:t>
            </w:r>
          </w:p>
        </w:tc>
        <w:tc>
          <w:tcPr>
            <w:tcW w:w="1122" w:type="dxa"/>
            <w:vAlign w:val="center"/>
          </w:tcPr>
          <w:p w14:paraId="668EFAE4" w14:textId="77777777" w:rsidR="008F7D09" w:rsidRPr="009F097B" w:rsidRDefault="008F7D09" w:rsidP="004824AC">
            <w:pPr>
              <w:jc w:val="center"/>
              <w:rPr>
                <w:b/>
              </w:rPr>
            </w:pPr>
            <w:r w:rsidRPr="009F097B">
              <w:rPr>
                <w:b/>
              </w:rPr>
              <w:t>2 742,3</w:t>
            </w:r>
          </w:p>
        </w:tc>
        <w:tc>
          <w:tcPr>
            <w:tcW w:w="1309" w:type="dxa"/>
            <w:vAlign w:val="center"/>
          </w:tcPr>
          <w:p w14:paraId="163BF0F8" w14:textId="77777777" w:rsidR="008F7D09" w:rsidRPr="009F097B" w:rsidRDefault="008F7D09" w:rsidP="004824AC">
            <w:pPr>
              <w:jc w:val="center"/>
              <w:rPr>
                <w:b/>
                <w:i/>
              </w:rPr>
            </w:pPr>
            <w:r w:rsidRPr="009F097B">
              <w:rPr>
                <w:b/>
                <w:i/>
              </w:rPr>
              <w:t>100,0%</w:t>
            </w:r>
          </w:p>
        </w:tc>
        <w:tc>
          <w:tcPr>
            <w:tcW w:w="1122" w:type="dxa"/>
            <w:vAlign w:val="center"/>
          </w:tcPr>
          <w:p w14:paraId="14982267" w14:textId="77777777" w:rsidR="008F7D09" w:rsidRPr="009F097B" w:rsidRDefault="008F7D09" w:rsidP="004824AC">
            <w:pPr>
              <w:jc w:val="center"/>
              <w:rPr>
                <w:b/>
              </w:rPr>
            </w:pPr>
            <w:r w:rsidRPr="009F097B">
              <w:rPr>
                <w:b/>
              </w:rPr>
              <w:t>3 253,5</w:t>
            </w:r>
          </w:p>
        </w:tc>
        <w:tc>
          <w:tcPr>
            <w:tcW w:w="1122" w:type="dxa"/>
            <w:vAlign w:val="center"/>
          </w:tcPr>
          <w:p w14:paraId="2B6C87C3" w14:textId="77777777" w:rsidR="008F7D09" w:rsidRPr="009F097B" w:rsidRDefault="008F7D09" w:rsidP="004824AC">
            <w:pPr>
              <w:jc w:val="center"/>
              <w:rPr>
                <w:b/>
                <w:i/>
              </w:rPr>
            </w:pPr>
            <w:r w:rsidRPr="009F097B">
              <w:rPr>
                <w:b/>
                <w:i/>
              </w:rPr>
              <w:t>100,0%</w:t>
            </w:r>
          </w:p>
        </w:tc>
        <w:tc>
          <w:tcPr>
            <w:tcW w:w="1155" w:type="dxa"/>
            <w:vAlign w:val="center"/>
          </w:tcPr>
          <w:p w14:paraId="7DA0FC1C" w14:textId="77777777" w:rsidR="008F7D09" w:rsidRPr="009F097B" w:rsidRDefault="008F7D09" w:rsidP="004824AC">
            <w:pPr>
              <w:jc w:val="center"/>
              <w:rPr>
                <w:b/>
              </w:rPr>
            </w:pPr>
            <w:r w:rsidRPr="009F097B">
              <w:rPr>
                <w:b/>
              </w:rPr>
              <w:t>511,2</w:t>
            </w:r>
          </w:p>
        </w:tc>
        <w:tc>
          <w:tcPr>
            <w:tcW w:w="1243" w:type="dxa"/>
            <w:vAlign w:val="center"/>
          </w:tcPr>
          <w:p w14:paraId="23F4A7D3" w14:textId="77777777" w:rsidR="008F7D09" w:rsidRPr="009F097B" w:rsidRDefault="00200FFA" w:rsidP="004824AC">
            <w:pPr>
              <w:jc w:val="center"/>
              <w:rPr>
                <w:b/>
                <w:i/>
              </w:rPr>
            </w:pPr>
            <w:r w:rsidRPr="009F097B">
              <w:rPr>
                <w:b/>
                <w:i/>
              </w:rPr>
              <w:t>-</w:t>
            </w:r>
          </w:p>
        </w:tc>
      </w:tr>
    </w:tbl>
    <w:p w14:paraId="026624E8" w14:textId="77777777" w:rsidR="005A03A3" w:rsidRPr="00D9502B" w:rsidRDefault="005A03A3" w:rsidP="00967734">
      <w:pPr>
        <w:pStyle w:val="a8"/>
        <w:tabs>
          <w:tab w:val="left" w:pos="993"/>
        </w:tabs>
        <w:ind w:firstLine="709"/>
        <w:jc w:val="both"/>
        <w:rPr>
          <w:kern w:val="16"/>
          <w:sz w:val="26"/>
          <w:szCs w:val="26"/>
        </w:rPr>
      </w:pPr>
    </w:p>
    <w:p w14:paraId="23A27A60" w14:textId="77777777" w:rsidR="00C17C08" w:rsidRPr="00D9502B" w:rsidRDefault="00C17C08" w:rsidP="00967734">
      <w:pPr>
        <w:pStyle w:val="a8"/>
        <w:tabs>
          <w:tab w:val="left" w:pos="993"/>
        </w:tabs>
        <w:ind w:firstLine="709"/>
        <w:jc w:val="both"/>
        <w:rPr>
          <w:kern w:val="16"/>
          <w:sz w:val="26"/>
          <w:szCs w:val="26"/>
        </w:rPr>
      </w:pPr>
      <w:r w:rsidRPr="009F097B">
        <w:rPr>
          <w:kern w:val="16"/>
          <w:sz w:val="26"/>
          <w:szCs w:val="26"/>
        </w:rPr>
        <w:t>В 20</w:t>
      </w:r>
      <w:r w:rsidR="00341F76" w:rsidRPr="009F097B">
        <w:rPr>
          <w:kern w:val="16"/>
          <w:sz w:val="26"/>
          <w:szCs w:val="26"/>
        </w:rPr>
        <w:t>10</w:t>
      </w:r>
      <w:r w:rsidRPr="009F097B">
        <w:rPr>
          <w:kern w:val="16"/>
          <w:sz w:val="26"/>
          <w:szCs w:val="26"/>
        </w:rPr>
        <w:t xml:space="preserve"> году наибольшее количество платежей по интервалам сумм сложилось в интервале до 10 тыс. тенге (</w:t>
      </w:r>
      <w:r w:rsidR="00341F76" w:rsidRPr="009F097B">
        <w:rPr>
          <w:kern w:val="16"/>
          <w:sz w:val="26"/>
          <w:szCs w:val="26"/>
        </w:rPr>
        <w:t>55,9</w:t>
      </w:r>
      <w:r w:rsidRPr="009F097B">
        <w:rPr>
          <w:kern w:val="16"/>
          <w:sz w:val="26"/>
          <w:szCs w:val="26"/>
        </w:rPr>
        <w:t>% от общего количества платежей), а наименьшее – в интервале от 500 тыс. тенге до 1 млн. тенге (2,</w:t>
      </w:r>
      <w:r w:rsidR="00341F76" w:rsidRPr="009F097B">
        <w:rPr>
          <w:kern w:val="16"/>
          <w:sz w:val="26"/>
          <w:szCs w:val="26"/>
        </w:rPr>
        <w:t>3</w:t>
      </w:r>
      <w:r w:rsidRPr="009F097B">
        <w:rPr>
          <w:kern w:val="16"/>
          <w:sz w:val="26"/>
          <w:szCs w:val="26"/>
        </w:rPr>
        <w:t>%). Максимальная сумма платежей по интервалам сумм в 20</w:t>
      </w:r>
      <w:r w:rsidR="00341F76" w:rsidRPr="009F097B">
        <w:rPr>
          <w:kern w:val="16"/>
          <w:sz w:val="26"/>
          <w:szCs w:val="26"/>
        </w:rPr>
        <w:t>10</w:t>
      </w:r>
      <w:r w:rsidRPr="009F097B">
        <w:rPr>
          <w:kern w:val="16"/>
          <w:sz w:val="26"/>
          <w:szCs w:val="26"/>
        </w:rPr>
        <w:t xml:space="preserve"> году сложилась в интервале свыше 1 млн. тенге (71,</w:t>
      </w:r>
      <w:r w:rsidR="00341F76" w:rsidRPr="009F097B">
        <w:rPr>
          <w:kern w:val="16"/>
          <w:sz w:val="26"/>
          <w:szCs w:val="26"/>
        </w:rPr>
        <w:t>4</w:t>
      </w:r>
      <w:r w:rsidRPr="009F097B">
        <w:rPr>
          <w:kern w:val="16"/>
          <w:sz w:val="26"/>
          <w:szCs w:val="26"/>
        </w:rPr>
        <w:t>% от о</w:t>
      </w:r>
      <w:r w:rsidRPr="009F097B">
        <w:rPr>
          <w:kern w:val="16"/>
          <w:sz w:val="26"/>
          <w:szCs w:val="26"/>
        </w:rPr>
        <w:t>б</w:t>
      </w:r>
      <w:r w:rsidRPr="009F097B">
        <w:rPr>
          <w:kern w:val="16"/>
          <w:sz w:val="26"/>
          <w:szCs w:val="26"/>
        </w:rPr>
        <w:t>щего объема платежей), а минимальная – в интервале до</w:t>
      </w:r>
      <w:r w:rsidR="005A03A3" w:rsidRPr="009F097B">
        <w:rPr>
          <w:kern w:val="16"/>
          <w:sz w:val="26"/>
          <w:szCs w:val="26"/>
        </w:rPr>
        <w:t xml:space="preserve"> </w:t>
      </w:r>
      <w:r w:rsidR="00200FFA" w:rsidRPr="009F097B">
        <w:rPr>
          <w:kern w:val="16"/>
          <w:sz w:val="26"/>
          <w:szCs w:val="26"/>
        </w:rPr>
        <w:t>10 тыс. тенге (0,9%) (рисунок 11</w:t>
      </w:r>
      <w:r w:rsidRPr="009F097B">
        <w:rPr>
          <w:kern w:val="16"/>
          <w:sz w:val="26"/>
          <w:szCs w:val="26"/>
        </w:rPr>
        <w:t>).</w:t>
      </w:r>
      <w:r w:rsidRPr="00D9502B">
        <w:rPr>
          <w:kern w:val="16"/>
          <w:sz w:val="26"/>
          <w:szCs w:val="26"/>
        </w:rPr>
        <w:t xml:space="preserve"> </w:t>
      </w:r>
    </w:p>
    <w:p w14:paraId="2B3D8128" w14:textId="77777777" w:rsidR="00C17C08" w:rsidRPr="00200FFA" w:rsidRDefault="00C17C08" w:rsidP="00967734">
      <w:pPr>
        <w:autoSpaceDE w:val="0"/>
        <w:autoSpaceDN w:val="0"/>
        <w:adjustRightInd w:val="0"/>
        <w:ind w:firstLine="709"/>
        <w:jc w:val="right"/>
        <w:rPr>
          <w:rFonts w:eastAsia="MS Mincho"/>
          <w:i/>
          <w:color w:val="000000"/>
          <w:sz w:val="26"/>
          <w:szCs w:val="26"/>
          <w:lang w:eastAsia="ja-JP"/>
        </w:rPr>
      </w:pPr>
      <w:r w:rsidRPr="009F097B">
        <w:rPr>
          <w:rFonts w:eastAsia="MS Mincho"/>
          <w:i/>
          <w:color w:val="000000"/>
          <w:sz w:val="26"/>
          <w:szCs w:val="26"/>
          <w:lang w:eastAsia="ja-JP"/>
        </w:rPr>
        <w:lastRenderedPageBreak/>
        <w:t xml:space="preserve">Рисунок </w:t>
      </w:r>
      <w:r w:rsidR="00200FFA" w:rsidRPr="009F097B">
        <w:rPr>
          <w:rFonts w:eastAsia="MS Mincho"/>
          <w:i/>
          <w:color w:val="000000"/>
          <w:sz w:val="26"/>
          <w:szCs w:val="26"/>
          <w:lang w:eastAsia="ja-JP"/>
        </w:rPr>
        <w:t>11</w:t>
      </w:r>
      <w:r w:rsidR="00341F76" w:rsidRPr="009F097B">
        <w:rPr>
          <w:rFonts w:eastAsia="MS Mincho"/>
          <w:i/>
          <w:color w:val="000000"/>
          <w:sz w:val="26"/>
          <w:szCs w:val="26"/>
          <w:lang w:eastAsia="ja-JP"/>
        </w:rPr>
        <w:t>.</w:t>
      </w:r>
    </w:p>
    <w:p w14:paraId="7190A290" w14:textId="77777777" w:rsidR="00C17C08" w:rsidRPr="00D9502B" w:rsidRDefault="00254E4B" w:rsidP="005A03A3">
      <w:pPr>
        <w:pStyle w:val="a6"/>
        <w:ind w:right="-108"/>
        <w:jc w:val="left"/>
        <w:rPr>
          <w:b/>
          <w:kern w:val="16"/>
          <w:sz w:val="26"/>
          <w:szCs w:val="26"/>
          <w:u w:val="single"/>
        </w:rPr>
      </w:pPr>
      <w:r w:rsidRPr="00D9502B">
        <w:rPr>
          <w:sz w:val="26"/>
          <w:szCs w:val="26"/>
        </w:rPr>
        <w:object w:dxaOrig="5040" w:dyaOrig="3269" w14:anchorId="5C0A704B">
          <v:shape id="_x0000_i1043" type="#_x0000_t75" style="width:252pt;height:163.2pt" o:ole="" o:borderrightcolor="black" filled="t">
            <v:imagedata r:id="rId41" o:title=""/>
            <w10:borderright type="single" width="6"/>
          </v:shape>
          <o:OLEObject Type="Embed" ProgID="MSGraph.Chart.8" ShapeID="_x0000_i1043" DrawAspect="Content" ObjectID="_1636523383" r:id="rId42">
            <o:FieldCodes>\s</o:FieldCodes>
          </o:OLEObject>
        </w:object>
      </w:r>
      <w:r w:rsidR="00C17C08" w:rsidRPr="00D9502B">
        <w:rPr>
          <w:sz w:val="26"/>
          <w:szCs w:val="26"/>
        </w:rPr>
        <w:t xml:space="preserve"> </w:t>
      </w:r>
      <w:r w:rsidRPr="00D9502B">
        <w:rPr>
          <w:sz w:val="26"/>
          <w:szCs w:val="26"/>
        </w:rPr>
        <w:object w:dxaOrig="4500" w:dyaOrig="3226" w14:anchorId="1782D5A0">
          <v:shape id="_x0000_i1044" type="#_x0000_t75" style="width:225pt;height:161.4pt" o:ole="" filled="t">
            <v:imagedata r:id="rId43" o:title=""/>
          </v:shape>
          <o:OLEObject Type="Embed" ProgID="MSGraph.Chart.8" ShapeID="_x0000_i1044" DrawAspect="Content" ObjectID="_1636523384" r:id="rId44">
            <o:FieldCodes>\s</o:FieldCodes>
          </o:OLEObject>
        </w:object>
      </w:r>
    </w:p>
    <w:p w14:paraId="54B94FA5" w14:textId="77777777" w:rsidR="00341F76" w:rsidRPr="00D9502B" w:rsidRDefault="00341F76" w:rsidP="00967734">
      <w:pPr>
        <w:pStyle w:val="a6"/>
        <w:ind w:right="-108" w:firstLine="709"/>
        <w:jc w:val="left"/>
        <w:rPr>
          <w:b/>
          <w:kern w:val="16"/>
          <w:sz w:val="26"/>
          <w:szCs w:val="26"/>
          <w:u w:val="single"/>
        </w:rPr>
      </w:pPr>
    </w:p>
    <w:p w14:paraId="643144FB" w14:textId="77777777" w:rsidR="005A03A3" w:rsidRPr="00D9502B" w:rsidRDefault="005A03A3" w:rsidP="00967734">
      <w:pPr>
        <w:pStyle w:val="a6"/>
        <w:ind w:right="-108" w:firstLine="709"/>
        <w:jc w:val="left"/>
        <w:rPr>
          <w:b/>
          <w:kern w:val="16"/>
          <w:sz w:val="26"/>
          <w:szCs w:val="26"/>
          <w:u w:val="single"/>
        </w:rPr>
      </w:pPr>
    </w:p>
    <w:p w14:paraId="51303B6E" w14:textId="77777777" w:rsidR="00DA078D" w:rsidRPr="00D9502B" w:rsidRDefault="00A875E8" w:rsidP="00967734">
      <w:pPr>
        <w:pStyle w:val="a6"/>
        <w:ind w:right="-108" w:firstLine="709"/>
        <w:jc w:val="left"/>
        <w:rPr>
          <w:b/>
          <w:kern w:val="16"/>
          <w:sz w:val="26"/>
          <w:szCs w:val="26"/>
          <w:u w:val="single"/>
        </w:rPr>
      </w:pPr>
      <w:r w:rsidRPr="00D9502B">
        <w:rPr>
          <w:b/>
          <w:kern w:val="16"/>
          <w:sz w:val="26"/>
          <w:szCs w:val="26"/>
          <w:u w:val="single"/>
        </w:rPr>
        <w:t>Риски и методы их управления</w:t>
      </w:r>
    </w:p>
    <w:p w14:paraId="4264DA88" w14:textId="77777777" w:rsidR="005A03A3" w:rsidRPr="00D9502B" w:rsidRDefault="005A03A3" w:rsidP="00967734">
      <w:pPr>
        <w:pStyle w:val="a6"/>
        <w:ind w:right="-108" w:firstLine="709"/>
        <w:jc w:val="left"/>
        <w:rPr>
          <w:b/>
          <w:kern w:val="16"/>
          <w:sz w:val="26"/>
          <w:szCs w:val="26"/>
          <w:u w:val="single"/>
        </w:rPr>
      </w:pPr>
    </w:p>
    <w:p w14:paraId="322058A4" w14:textId="77777777" w:rsidR="00341F76" w:rsidRPr="002211C3" w:rsidRDefault="00341F76" w:rsidP="00967734">
      <w:pPr>
        <w:pStyle w:val="a6"/>
        <w:ind w:right="-108" w:firstLine="709"/>
        <w:rPr>
          <w:kern w:val="16"/>
          <w:sz w:val="26"/>
          <w:szCs w:val="26"/>
        </w:rPr>
      </w:pPr>
      <w:r w:rsidRPr="002211C3">
        <w:rPr>
          <w:sz w:val="26"/>
          <w:szCs w:val="26"/>
        </w:rPr>
        <w:t xml:space="preserve">В Системе межбанковского клиринга </w:t>
      </w:r>
      <w:r w:rsidRPr="002211C3">
        <w:rPr>
          <w:kern w:val="16"/>
          <w:sz w:val="26"/>
          <w:szCs w:val="26"/>
        </w:rPr>
        <w:t>в целях управления риском ликвидности и системным риском используется расчет КОД (коэффициента  оборачиваемости денег в СМК), который показывает сколько раз были проведены платежи в системе за счет встреченного потока денег,  а также анализ суммы чистой поз</w:t>
      </w:r>
      <w:r w:rsidRPr="002211C3">
        <w:rPr>
          <w:kern w:val="16"/>
          <w:sz w:val="26"/>
          <w:szCs w:val="26"/>
        </w:rPr>
        <w:t>и</w:t>
      </w:r>
      <w:r w:rsidRPr="002211C3">
        <w:rPr>
          <w:kern w:val="16"/>
          <w:sz w:val="26"/>
          <w:szCs w:val="26"/>
        </w:rPr>
        <w:t>ции пользователей. Так, в 2010 году среднедневной КОД составил 5,33, тогда как в 2009 году данный показатель составил 5,28. При этом среднедневная сумма чистой позиции пользователей по резул</w:t>
      </w:r>
      <w:r w:rsidRPr="002211C3">
        <w:rPr>
          <w:kern w:val="16"/>
          <w:sz w:val="26"/>
          <w:szCs w:val="26"/>
        </w:rPr>
        <w:t>ь</w:t>
      </w:r>
      <w:r w:rsidRPr="002211C3">
        <w:rPr>
          <w:kern w:val="16"/>
          <w:sz w:val="26"/>
          <w:szCs w:val="26"/>
        </w:rPr>
        <w:t>татам клиринга составила 2,6 млрд.</w:t>
      </w:r>
      <w:r w:rsidR="005A03A3" w:rsidRPr="002211C3">
        <w:rPr>
          <w:kern w:val="16"/>
          <w:sz w:val="26"/>
          <w:szCs w:val="26"/>
        </w:rPr>
        <w:t xml:space="preserve"> </w:t>
      </w:r>
      <w:r w:rsidRPr="002211C3">
        <w:rPr>
          <w:kern w:val="16"/>
          <w:sz w:val="26"/>
          <w:szCs w:val="26"/>
        </w:rPr>
        <w:t>тенге, по сравнению с 2009 годом увеличил</w:t>
      </w:r>
      <w:r w:rsidR="00200FFA" w:rsidRPr="002211C3">
        <w:rPr>
          <w:kern w:val="16"/>
          <w:sz w:val="26"/>
          <w:szCs w:val="26"/>
        </w:rPr>
        <w:t>а</w:t>
      </w:r>
      <w:r w:rsidRPr="002211C3">
        <w:rPr>
          <w:kern w:val="16"/>
          <w:sz w:val="26"/>
          <w:szCs w:val="26"/>
        </w:rPr>
        <w:t>сь на 14,3%. Доля суммы чистой позиции пользователей в клиринге по отношению к сумме среднедневных об</w:t>
      </w:r>
      <w:r w:rsidRPr="002211C3">
        <w:rPr>
          <w:kern w:val="16"/>
          <w:sz w:val="26"/>
          <w:szCs w:val="26"/>
        </w:rPr>
        <w:t>о</w:t>
      </w:r>
      <w:r w:rsidRPr="002211C3">
        <w:rPr>
          <w:kern w:val="16"/>
          <w:sz w:val="26"/>
          <w:szCs w:val="26"/>
        </w:rPr>
        <w:t>ротов пользователей в МСПД</w:t>
      </w:r>
      <w:r w:rsidRPr="002211C3">
        <w:rPr>
          <w:kern w:val="16"/>
          <w:sz w:val="26"/>
          <w:szCs w:val="26"/>
          <w:vertAlign w:val="superscript"/>
        </w:rPr>
        <w:footnoteReference w:id="10"/>
      </w:r>
      <w:r w:rsidRPr="002211C3">
        <w:rPr>
          <w:kern w:val="16"/>
          <w:sz w:val="26"/>
          <w:szCs w:val="26"/>
          <w:vertAlign w:val="superscript"/>
        </w:rPr>
        <w:t xml:space="preserve"> </w:t>
      </w:r>
      <w:r w:rsidRPr="002211C3">
        <w:rPr>
          <w:kern w:val="16"/>
          <w:sz w:val="26"/>
          <w:szCs w:val="26"/>
        </w:rPr>
        <w:t xml:space="preserve">является незначительной - 0,3%, что способствует снижению рисков ликвидности при расчете чистых позиций через МСПД (рисунок </w:t>
      </w:r>
      <w:r w:rsidR="005A03A3" w:rsidRPr="002211C3">
        <w:rPr>
          <w:kern w:val="16"/>
          <w:sz w:val="26"/>
          <w:szCs w:val="26"/>
        </w:rPr>
        <w:t>1</w:t>
      </w:r>
      <w:r w:rsidR="00200FFA" w:rsidRPr="002211C3">
        <w:rPr>
          <w:kern w:val="16"/>
          <w:sz w:val="26"/>
          <w:szCs w:val="26"/>
        </w:rPr>
        <w:t>2</w:t>
      </w:r>
      <w:r w:rsidRPr="002211C3">
        <w:rPr>
          <w:kern w:val="16"/>
          <w:sz w:val="26"/>
          <w:szCs w:val="26"/>
        </w:rPr>
        <w:t xml:space="preserve">). </w:t>
      </w:r>
    </w:p>
    <w:p w14:paraId="1DF55F20" w14:textId="77777777" w:rsidR="00341F76" w:rsidRDefault="00341F76" w:rsidP="00967734">
      <w:pPr>
        <w:pStyle w:val="a6"/>
        <w:ind w:firstLine="709"/>
        <w:jc w:val="right"/>
        <w:rPr>
          <w:i/>
          <w:kern w:val="16"/>
          <w:sz w:val="26"/>
          <w:szCs w:val="26"/>
        </w:rPr>
      </w:pPr>
      <w:r w:rsidRPr="002211C3">
        <w:rPr>
          <w:i/>
          <w:kern w:val="16"/>
          <w:sz w:val="26"/>
          <w:szCs w:val="26"/>
        </w:rPr>
        <w:t xml:space="preserve">Рисунок </w:t>
      </w:r>
      <w:r w:rsidR="005A03A3" w:rsidRPr="002211C3">
        <w:rPr>
          <w:i/>
          <w:kern w:val="16"/>
          <w:sz w:val="26"/>
          <w:szCs w:val="26"/>
        </w:rPr>
        <w:t>1</w:t>
      </w:r>
      <w:r w:rsidR="00200FFA" w:rsidRPr="002211C3">
        <w:rPr>
          <w:i/>
          <w:kern w:val="16"/>
          <w:sz w:val="26"/>
          <w:szCs w:val="26"/>
        </w:rPr>
        <w:t>2</w:t>
      </w:r>
      <w:r w:rsidRPr="002211C3">
        <w:rPr>
          <w:i/>
          <w:kern w:val="16"/>
          <w:sz w:val="26"/>
          <w:szCs w:val="26"/>
        </w:rPr>
        <w:t>.</w:t>
      </w:r>
    </w:p>
    <w:p w14:paraId="694F1667" w14:textId="77777777" w:rsidR="002211C3" w:rsidRPr="00200FFA" w:rsidRDefault="002211C3" w:rsidP="00967734">
      <w:pPr>
        <w:pStyle w:val="a6"/>
        <w:ind w:firstLine="709"/>
        <w:jc w:val="right"/>
        <w:rPr>
          <w:i/>
          <w:kern w:val="16"/>
          <w:sz w:val="26"/>
          <w:szCs w:val="26"/>
        </w:rPr>
      </w:pPr>
    </w:p>
    <w:p w14:paraId="1A1B6E13" w14:textId="77777777" w:rsidR="00341F76" w:rsidRPr="00D9502B" w:rsidRDefault="00341F76" w:rsidP="002211C3">
      <w:pPr>
        <w:pStyle w:val="a6"/>
        <w:jc w:val="center"/>
        <w:rPr>
          <w:b/>
          <w:kern w:val="16"/>
          <w:sz w:val="26"/>
          <w:szCs w:val="26"/>
        </w:rPr>
      </w:pPr>
      <w:r w:rsidRPr="00D9502B">
        <w:rPr>
          <w:b/>
          <w:kern w:val="16"/>
          <w:sz w:val="26"/>
          <w:szCs w:val="26"/>
        </w:rPr>
        <w:t>Показатели  ликвидности и оборачиваемости в Системе межбанковского клиринга</w:t>
      </w:r>
    </w:p>
    <w:p w14:paraId="295A7DA9" w14:textId="77777777" w:rsidR="00341F76" w:rsidRPr="00D9502B" w:rsidRDefault="002211C3" w:rsidP="005A03A3">
      <w:pPr>
        <w:pStyle w:val="a6"/>
        <w:rPr>
          <w:kern w:val="16"/>
          <w:sz w:val="26"/>
          <w:szCs w:val="26"/>
        </w:rPr>
      </w:pPr>
      <w:r w:rsidRPr="00D9502B">
        <w:rPr>
          <w:sz w:val="26"/>
          <w:szCs w:val="26"/>
        </w:rPr>
        <w:object w:dxaOrig="9631" w:dyaOrig="3240" w14:anchorId="114A0F94">
          <v:shape id="_x0000_i1045" type="#_x0000_t75" style="width:481.8pt;height:162pt" o:ole="" filled="t">
            <v:imagedata r:id="rId45" o:title=""/>
          </v:shape>
          <o:OLEObject Type="Embed" ProgID="MSGraph.Chart.8" ShapeID="_x0000_i1045" DrawAspect="Content" ObjectID="_1636523385" r:id="rId46">
            <o:FieldCodes>\s</o:FieldCodes>
          </o:OLEObject>
        </w:object>
      </w:r>
    </w:p>
    <w:p w14:paraId="0F937D10" w14:textId="77777777" w:rsidR="002211C3" w:rsidRDefault="002211C3" w:rsidP="00967734">
      <w:pPr>
        <w:pStyle w:val="a6"/>
        <w:ind w:firstLine="709"/>
        <w:rPr>
          <w:kern w:val="16"/>
          <w:sz w:val="26"/>
          <w:szCs w:val="26"/>
        </w:rPr>
      </w:pPr>
    </w:p>
    <w:p w14:paraId="283178ED" w14:textId="77777777" w:rsidR="00341F76" w:rsidRPr="002211C3" w:rsidRDefault="00341F76" w:rsidP="00967734">
      <w:pPr>
        <w:pStyle w:val="a6"/>
        <w:ind w:firstLine="709"/>
        <w:rPr>
          <w:sz w:val="26"/>
          <w:szCs w:val="26"/>
        </w:rPr>
      </w:pPr>
      <w:r w:rsidRPr="00D9502B">
        <w:rPr>
          <w:kern w:val="16"/>
          <w:sz w:val="26"/>
          <w:szCs w:val="26"/>
        </w:rPr>
        <w:t>Кроме того, в целях минимизации возникновения кредитных, ликвидных и си</w:t>
      </w:r>
      <w:r w:rsidRPr="00D9502B">
        <w:rPr>
          <w:kern w:val="16"/>
          <w:sz w:val="26"/>
          <w:szCs w:val="26"/>
        </w:rPr>
        <w:t>с</w:t>
      </w:r>
      <w:r w:rsidRPr="00D9502B">
        <w:rPr>
          <w:kern w:val="16"/>
          <w:sz w:val="26"/>
          <w:szCs w:val="26"/>
        </w:rPr>
        <w:t xml:space="preserve">темных рисков в Системе межбанковского клиринга ежедневно проводится анализ </w:t>
      </w:r>
      <w:r w:rsidRPr="00D9502B">
        <w:rPr>
          <w:kern w:val="16"/>
          <w:sz w:val="26"/>
          <w:szCs w:val="26"/>
        </w:rPr>
        <w:lastRenderedPageBreak/>
        <w:t>да</w:t>
      </w:r>
      <w:r w:rsidRPr="00D9502B">
        <w:rPr>
          <w:kern w:val="16"/>
          <w:sz w:val="26"/>
          <w:szCs w:val="26"/>
        </w:rPr>
        <w:t>н</w:t>
      </w:r>
      <w:r w:rsidRPr="00D9502B">
        <w:rPr>
          <w:kern w:val="16"/>
          <w:sz w:val="26"/>
          <w:szCs w:val="26"/>
        </w:rPr>
        <w:t xml:space="preserve">ных о платежах, аннулированных по причине недостаточности денег у пользователя </w:t>
      </w:r>
      <w:r w:rsidR="005A03A3" w:rsidRPr="00D9502B">
        <w:rPr>
          <w:kern w:val="16"/>
          <w:sz w:val="26"/>
          <w:szCs w:val="26"/>
        </w:rPr>
        <w:t>системы</w:t>
      </w:r>
      <w:r w:rsidRPr="00D9502B">
        <w:rPr>
          <w:kern w:val="16"/>
          <w:sz w:val="26"/>
          <w:szCs w:val="26"/>
        </w:rPr>
        <w:t xml:space="preserve"> в МСПД при расчете его чистой позиции по резул</w:t>
      </w:r>
      <w:r w:rsidRPr="00D9502B">
        <w:rPr>
          <w:kern w:val="16"/>
          <w:sz w:val="26"/>
          <w:szCs w:val="26"/>
        </w:rPr>
        <w:t>ь</w:t>
      </w:r>
      <w:r w:rsidRPr="00D9502B">
        <w:rPr>
          <w:kern w:val="16"/>
          <w:sz w:val="26"/>
          <w:szCs w:val="26"/>
        </w:rPr>
        <w:t xml:space="preserve">татам </w:t>
      </w:r>
      <w:r w:rsidRPr="002211C3">
        <w:rPr>
          <w:kern w:val="16"/>
          <w:sz w:val="26"/>
          <w:szCs w:val="26"/>
        </w:rPr>
        <w:t xml:space="preserve">клиринга. При этом в 2010 году не было выявлено </w:t>
      </w:r>
      <w:r w:rsidR="00032701" w:rsidRPr="002211C3">
        <w:rPr>
          <w:kern w:val="16"/>
          <w:sz w:val="26"/>
          <w:szCs w:val="26"/>
        </w:rPr>
        <w:t xml:space="preserve">фактов аннулирования платежных документов в системе, тогда как </w:t>
      </w:r>
      <w:r w:rsidRPr="002211C3">
        <w:rPr>
          <w:sz w:val="26"/>
          <w:szCs w:val="26"/>
        </w:rPr>
        <w:t>в 2009 году у 3 польз</w:t>
      </w:r>
      <w:r w:rsidRPr="002211C3">
        <w:rPr>
          <w:sz w:val="26"/>
          <w:szCs w:val="26"/>
        </w:rPr>
        <w:t>о</w:t>
      </w:r>
      <w:r w:rsidRPr="002211C3">
        <w:rPr>
          <w:sz w:val="26"/>
          <w:szCs w:val="26"/>
        </w:rPr>
        <w:t xml:space="preserve">вателей Системы межбанковского клиринга были не исполнены по причине </w:t>
      </w:r>
      <w:r w:rsidR="005A03A3" w:rsidRPr="002211C3">
        <w:rPr>
          <w:sz w:val="26"/>
          <w:szCs w:val="26"/>
        </w:rPr>
        <w:t>недостаточности</w:t>
      </w:r>
      <w:r w:rsidRPr="002211C3">
        <w:rPr>
          <w:sz w:val="26"/>
          <w:szCs w:val="26"/>
        </w:rPr>
        <w:t xml:space="preserve"> ликвидности 1 065 платежных д</w:t>
      </w:r>
      <w:r w:rsidRPr="002211C3">
        <w:rPr>
          <w:sz w:val="26"/>
          <w:szCs w:val="26"/>
        </w:rPr>
        <w:t>о</w:t>
      </w:r>
      <w:r w:rsidRPr="002211C3">
        <w:rPr>
          <w:sz w:val="26"/>
          <w:szCs w:val="26"/>
        </w:rPr>
        <w:t xml:space="preserve">кументов на сумму 181,4 млн. тенге. </w:t>
      </w:r>
    </w:p>
    <w:p w14:paraId="0CF8D2B9" w14:textId="77777777" w:rsidR="00341F76" w:rsidRPr="002211C3" w:rsidRDefault="00341F76" w:rsidP="00967734">
      <w:pPr>
        <w:ind w:firstLine="709"/>
        <w:jc w:val="both"/>
        <w:rPr>
          <w:sz w:val="26"/>
          <w:szCs w:val="26"/>
        </w:rPr>
      </w:pPr>
      <w:r w:rsidRPr="002211C3">
        <w:rPr>
          <w:sz w:val="26"/>
          <w:szCs w:val="26"/>
        </w:rPr>
        <w:t>При этом значение  среднегодового коэффициента работоспособности Системы межбанковского клиринга (99,</w:t>
      </w:r>
      <w:r w:rsidR="00032701" w:rsidRPr="002211C3">
        <w:rPr>
          <w:sz w:val="26"/>
          <w:szCs w:val="26"/>
        </w:rPr>
        <w:t>77</w:t>
      </w:r>
      <w:r w:rsidRPr="002211C3">
        <w:rPr>
          <w:sz w:val="26"/>
          <w:szCs w:val="26"/>
        </w:rPr>
        <w:t>%) характеризует высокую эффективность функци</w:t>
      </w:r>
      <w:r w:rsidRPr="002211C3">
        <w:rPr>
          <w:sz w:val="26"/>
          <w:szCs w:val="26"/>
        </w:rPr>
        <w:t>о</w:t>
      </w:r>
      <w:r w:rsidRPr="002211C3">
        <w:rPr>
          <w:sz w:val="26"/>
          <w:szCs w:val="26"/>
        </w:rPr>
        <w:t>нирования данной платежной системы и надежность имеющихся способов восстано</w:t>
      </w:r>
      <w:r w:rsidRPr="002211C3">
        <w:rPr>
          <w:sz w:val="26"/>
          <w:szCs w:val="26"/>
        </w:rPr>
        <w:t>в</w:t>
      </w:r>
      <w:r w:rsidRPr="002211C3">
        <w:rPr>
          <w:sz w:val="26"/>
          <w:szCs w:val="26"/>
        </w:rPr>
        <w:t>ления ее работоспособности (рис</w:t>
      </w:r>
      <w:r w:rsidRPr="002211C3">
        <w:rPr>
          <w:sz w:val="26"/>
          <w:szCs w:val="26"/>
        </w:rPr>
        <w:t>у</w:t>
      </w:r>
      <w:r w:rsidRPr="002211C3">
        <w:rPr>
          <w:sz w:val="26"/>
          <w:szCs w:val="26"/>
        </w:rPr>
        <w:t>нок 1</w:t>
      </w:r>
      <w:r w:rsidR="00054DFC" w:rsidRPr="002211C3">
        <w:rPr>
          <w:sz w:val="26"/>
          <w:szCs w:val="26"/>
        </w:rPr>
        <w:t>3</w:t>
      </w:r>
      <w:r w:rsidRPr="002211C3">
        <w:rPr>
          <w:sz w:val="26"/>
          <w:szCs w:val="26"/>
        </w:rPr>
        <w:t xml:space="preserve">). </w:t>
      </w:r>
    </w:p>
    <w:p w14:paraId="40B8C6A5" w14:textId="77777777" w:rsidR="00341F76" w:rsidRDefault="00341F76" w:rsidP="00967734">
      <w:pPr>
        <w:ind w:firstLine="709"/>
        <w:jc w:val="right"/>
        <w:rPr>
          <w:i/>
          <w:sz w:val="26"/>
          <w:szCs w:val="26"/>
        </w:rPr>
      </w:pPr>
      <w:r w:rsidRPr="002211C3">
        <w:rPr>
          <w:i/>
          <w:sz w:val="26"/>
          <w:szCs w:val="26"/>
        </w:rPr>
        <w:t>Рисунок 1</w:t>
      </w:r>
      <w:r w:rsidR="00054DFC" w:rsidRPr="002211C3">
        <w:rPr>
          <w:i/>
          <w:sz w:val="26"/>
          <w:szCs w:val="26"/>
        </w:rPr>
        <w:t>3</w:t>
      </w:r>
      <w:r w:rsidRPr="002211C3">
        <w:rPr>
          <w:i/>
          <w:sz w:val="26"/>
          <w:szCs w:val="26"/>
        </w:rPr>
        <w:t>.</w:t>
      </w:r>
    </w:p>
    <w:p w14:paraId="0BA96DB4" w14:textId="77777777" w:rsidR="002211C3" w:rsidRPr="00054DFC" w:rsidRDefault="002211C3" w:rsidP="00967734">
      <w:pPr>
        <w:ind w:firstLine="709"/>
        <w:jc w:val="right"/>
        <w:rPr>
          <w:i/>
          <w:sz w:val="26"/>
          <w:szCs w:val="26"/>
        </w:rPr>
      </w:pPr>
    </w:p>
    <w:p w14:paraId="7DE249FC" w14:textId="77777777" w:rsidR="00341F76" w:rsidRPr="00D9502B" w:rsidRDefault="00341F76" w:rsidP="00967734">
      <w:pPr>
        <w:ind w:firstLine="709"/>
        <w:jc w:val="center"/>
        <w:rPr>
          <w:b/>
          <w:sz w:val="26"/>
          <w:szCs w:val="26"/>
        </w:rPr>
      </w:pPr>
      <w:r w:rsidRPr="00D9502B">
        <w:rPr>
          <w:b/>
          <w:sz w:val="26"/>
          <w:szCs w:val="26"/>
        </w:rPr>
        <w:t xml:space="preserve">Динамика изменения коэффициента работоспособности </w:t>
      </w:r>
    </w:p>
    <w:p w14:paraId="6D3D4034" w14:textId="77777777" w:rsidR="00341F76" w:rsidRPr="00D9502B" w:rsidRDefault="00341F76" w:rsidP="00967734">
      <w:pPr>
        <w:ind w:firstLine="709"/>
        <w:jc w:val="center"/>
        <w:rPr>
          <w:b/>
          <w:sz w:val="26"/>
          <w:szCs w:val="26"/>
        </w:rPr>
      </w:pPr>
      <w:r w:rsidRPr="00D9502B">
        <w:rPr>
          <w:b/>
          <w:sz w:val="26"/>
          <w:szCs w:val="26"/>
        </w:rPr>
        <w:t>Системы межбанковского кл</w:t>
      </w:r>
      <w:r w:rsidRPr="00D9502B">
        <w:rPr>
          <w:b/>
          <w:sz w:val="26"/>
          <w:szCs w:val="26"/>
        </w:rPr>
        <w:t>и</w:t>
      </w:r>
      <w:r w:rsidRPr="00D9502B">
        <w:rPr>
          <w:b/>
          <w:sz w:val="26"/>
          <w:szCs w:val="26"/>
        </w:rPr>
        <w:t>ринга в 20</w:t>
      </w:r>
      <w:r w:rsidR="00032701" w:rsidRPr="00D9502B">
        <w:rPr>
          <w:b/>
          <w:sz w:val="26"/>
          <w:szCs w:val="26"/>
        </w:rPr>
        <w:t>10</w:t>
      </w:r>
      <w:r w:rsidRPr="00D9502B">
        <w:rPr>
          <w:b/>
          <w:sz w:val="26"/>
          <w:szCs w:val="26"/>
        </w:rPr>
        <w:t xml:space="preserve"> году</w:t>
      </w:r>
    </w:p>
    <w:p w14:paraId="61D50E3D" w14:textId="77777777" w:rsidR="00A3566C" w:rsidRPr="00D9502B" w:rsidRDefault="00254E4B" w:rsidP="005A03A3">
      <w:pPr>
        <w:jc w:val="both"/>
        <w:rPr>
          <w:sz w:val="26"/>
          <w:szCs w:val="26"/>
        </w:rPr>
      </w:pPr>
      <w:r w:rsidRPr="00D9502B">
        <w:rPr>
          <w:sz w:val="26"/>
          <w:szCs w:val="26"/>
        </w:rPr>
        <w:object w:dxaOrig="9540" w:dyaOrig="3060" w14:anchorId="614459EF">
          <v:shape id="_x0000_i1046" type="#_x0000_t75" style="width:477pt;height:153pt" o:ole="" filled="t">
            <v:imagedata r:id="rId47" o:title=""/>
          </v:shape>
          <o:OLEObject Type="Embed" ProgID="MSGraph.Chart.8" ShapeID="_x0000_i1046" DrawAspect="Content" ObjectID="_1636523386" r:id="rId48">
            <o:FieldCodes>\s</o:FieldCodes>
          </o:OLEObject>
        </w:object>
      </w:r>
    </w:p>
    <w:p w14:paraId="45902409" w14:textId="77777777" w:rsidR="00A3566C" w:rsidRPr="00D9502B" w:rsidRDefault="00A3566C" w:rsidP="00967734">
      <w:pPr>
        <w:ind w:firstLine="709"/>
        <w:rPr>
          <w:sz w:val="26"/>
          <w:szCs w:val="26"/>
        </w:rPr>
      </w:pPr>
    </w:p>
    <w:p w14:paraId="45C339FF" w14:textId="77777777" w:rsidR="0035210D" w:rsidRPr="00D9502B" w:rsidRDefault="0035210D" w:rsidP="00967734">
      <w:pPr>
        <w:ind w:firstLine="709"/>
        <w:rPr>
          <w:sz w:val="26"/>
          <w:szCs w:val="26"/>
        </w:rPr>
      </w:pPr>
    </w:p>
    <w:p w14:paraId="6D94C579" w14:textId="77777777" w:rsidR="0035210D" w:rsidRDefault="0035210D" w:rsidP="00967734">
      <w:pPr>
        <w:ind w:firstLine="709"/>
        <w:rPr>
          <w:sz w:val="26"/>
          <w:szCs w:val="26"/>
        </w:rPr>
      </w:pPr>
    </w:p>
    <w:p w14:paraId="7F68AAFD" w14:textId="77777777" w:rsidR="002211C3" w:rsidRDefault="002211C3" w:rsidP="00967734">
      <w:pPr>
        <w:ind w:firstLine="709"/>
        <w:rPr>
          <w:sz w:val="26"/>
          <w:szCs w:val="26"/>
        </w:rPr>
      </w:pPr>
    </w:p>
    <w:p w14:paraId="6D74ABCF" w14:textId="77777777" w:rsidR="002211C3" w:rsidRDefault="002211C3" w:rsidP="00967734">
      <w:pPr>
        <w:ind w:firstLine="709"/>
        <w:rPr>
          <w:sz w:val="26"/>
          <w:szCs w:val="26"/>
        </w:rPr>
      </w:pPr>
    </w:p>
    <w:p w14:paraId="2FF026CD" w14:textId="77777777" w:rsidR="002211C3" w:rsidRDefault="002211C3" w:rsidP="00967734">
      <w:pPr>
        <w:ind w:firstLine="709"/>
        <w:rPr>
          <w:sz w:val="26"/>
          <w:szCs w:val="26"/>
        </w:rPr>
      </w:pPr>
    </w:p>
    <w:p w14:paraId="2B0D5107" w14:textId="77777777" w:rsidR="002211C3" w:rsidRDefault="002211C3" w:rsidP="00967734">
      <w:pPr>
        <w:ind w:firstLine="709"/>
        <w:rPr>
          <w:sz w:val="26"/>
          <w:szCs w:val="26"/>
        </w:rPr>
      </w:pPr>
    </w:p>
    <w:p w14:paraId="38EA491E" w14:textId="77777777" w:rsidR="002211C3" w:rsidRDefault="002211C3" w:rsidP="00967734">
      <w:pPr>
        <w:ind w:firstLine="709"/>
        <w:rPr>
          <w:sz w:val="26"/>
          <w:szCs w:val="26"/>
        </w:rPr>
      </w:pPr>
    </w:p>
    <w:p w14:paraId="0F03D9FF" w14:textId="77777777" w:rsidR="002211C3" w:rsidRDefault="002211C3" w:rsidP="00967734">
      <w:pPr>
        <w:ind w:firstLine="709"/>
        <w:rPr>
          <w:sz w:val="26"/>
          <w:szCs w:val="26"/>
        </w:rPr>
      </w:pPr>
    </w:p>
    <w:p w14:paraId="21CEB3CD" w14:textId="77777777" w:rsidR="002211C3" w:rsidRDefault="002211C3" w:rsidP="00967734">
      <w:pPr>
        <w:ind w:firstLine="709"/>
        <w:rPr>
          <w:sz w:val="26"/>
          <w:szCs w:val="26"/>
        </w:rPr>
      </w:pPr>
    </w:p>
    <w:p w14:paraId="11D480BD" w14:textId="77777777" w:rsidR="002211C3" w:rsidRDefault="002211C3" w:rsidP="00967734">
      <w:pPr>
        <w:ind w:firstLine="709"/>
        <w:rPr>
          <w:sz w:val="26"/>
          <w:szCs w:val="26"/>
        </w:rPr>
      </w:pPr>
    </w:p>
    <w:p w14:paraId="205B8E28" w14:textId="77777777" w:rsidR="002211C3" w:rsidRDefault="002211C3" w:rsidP="00967734">
      <w:pPr>
        <w:ind w:firstLine="709"/>
        <w:rPr>
          <w:sz w:val="26"/>
          <w:szCs w:val="26"/>
        </w:rPr>
      </w:pPr>
    </w:p>
    <w:p w14:paraId="7369508C" w14:textId="77777777" w:rsidR="002211C3" w:rsidRDefault="002211C3" w:rsidP="00967734">
      <w:pPr>
        <w:ind w:firstLine="709"/>
        <w:rPr>
          <w:sz w:val="26"/>
          <w:szCs w:val="26"/>
        </w:rPr>
      </w:pPr>
    </w:p>
    <w:p w14:paraId="2A43F7A8" w14:textId="77777777" w:rsidR="002211C3" w:rsidRDefault="002211C3" w:rsidP="00967734">
      <w:pPr>
        <w:ind w:firstLine="709"/>
        <w:rPr>
          <w:sz w:val="26"/>
          <w:szCs w:val="26"/>
        </w:rPr>
      </w:pPr>
    </w:p>
    <w:p w14:paraId="0C80B7FC" w14:textId="77777777" w:rsidR="002211C3" w:rsidRDefault="002211C3" w:rsidP="00967734">
      <w:pPr>
        <w:ind w:firstLine="709"/>
        <w:rPr>
          <w:sz w:val="26"/>
          <w:szCs w:val="26"/>
        </w:rPr>
      </w:pPr>
    </w:p>
    <w:p w14:paraId="411EEAC1" w14:textId="77777777" w:rsidR="002211C3" w:rsidRDefault="002211C3" w:rsidP="00967734">
      <w:pPr>
        <w:ind w:firstLine="709"/>
        <w:rPr>
          <w:sz w:val="26"/>
          <w:szCs w:val="26"/>
        </w:rPr>
      </w:pPr>
    </w:p>
    <w:p w14:paraId="5A20CE65" w14:textId="77777777" w:rsidR="002211C3" w:rsidRDefault="002211C3" w:rsidP="00967734">
      <w:pPr>
        <w:ind w:firstLine="709"/>
        <w:rPr>
          <w:sz w:val="26"/>
          <w:szCs w:val="26"/>
        </w:rPr>
      </w:pPr>
    </w:p>
    <w:p w14:paraId="379AE231" w14:textId="77777777" w:rsidR="002211C3" w:rsidRDefault="002211C3" w:rsidP="00967734">
      <w:pPr>
        <w:ind w:firstLine="709"/>
        <w:rPr>
          <w:sz w:val="26"/>
          <w:szCs w:val="26"/>
        </w:rPr>
      </w:pPr>
    </w:p>
    <w:p w14:paraId="4BE4420C" w14:textId="77777777" w:rsidR="002211C3" w:rsidRDefault="002211C3" w:rsidP="00967734">
      <w:pPr>
        <w:ind w:firstLine="709"/>
        <w:rPr>
          <w:sz w:val="26"/>
          <w:szCs w:val="26"/>
        </w:rPr>
      </w:pPr>
    </w:p>
    <w:p w14:paraId="0EC6B4CF" w14:textId="77777777" w:rsidR="002211C3" w:rsidRPr="00D9502B" w:rsidRDefault="002211C3" w:rsidP="00967734">
      <w:pPr>
        <w:ind w:firstLine="709"/>
        <w:rPr>
          <w:sz w:val="26"/>
          <w:szCs w:val="26"/>
        </w:rPr>
      </w:pPr>
    </w:p>
    <w:p w14:paraId="781312A2" w14:textId="77777777" w:rsidR="004B5097" w:rsidRPr="00054DFC" w:rsidRDefault="0063312D" w:rsidP="002211C3">
      <w:pPr>
        <w:pStyle w:val="1"/>
        <w:tabs>
          <w:tab w:val="left" w:pos="561"/>
        </w:tabs>
        <w:spacing w:line="240" w:lineRule="auto"/>
        <w:ind w:left="1134" w:right="1134" w:firstLine="0"/>
        <w:jc w:val="center"/>
        <w:rPr>
          <w:color w:val="008000"/>
          <w:sz w:val="32"/>
          <w:szCs w:val="32"/>
        </w:rPr>
      </w:pPr>
      <w:bookmarkStart w:id="15" w:name="_Toc289769423"/>
      <w:bookmarkStart w:id="16" w:name="_Toc300593722"/>
      <w:bookmarkStart w:id="17" w:name="_Toc300594453"/>
      <w:bookmarkStart w:id="18" w:name="_Toc300916569"/>
      <w:r>
        <w:rPr>
          <w:color w:val="008000"/>
          <w:sz w:val="32"/>
          <w:szCs w:val="32"/>
        </w:rPr>
        <w:br w:type="page"/>
      </w:r>
      <w:r w:rsidR="004B5097" w:rsidRPr="00054DFC">
        <w:rPr>
          <w:color w:val="008000"/>
          <w:sz w:val="32"/>
          <w:szCs w:val="32"/>
        </w:rPr>
        <w:lastRenderedPageBreak/>
        <w:t xml:space="preserve">СИСТЕМА </w:t>
      </w:r>
      <w:r w:rsidR="002211C3">
        <w:rPr>
          <w:color w:val="008000"/>
          <w:sz w:val="32"/>
          <w:szCs w:val="32"/>
        </w:rPr>
        <w:t xml:space="preserve"> </w:t>
      </w:r>
      <w:r w:rsidR="004B5097" w:rsidRPr="00054DFC">
        <w:rPr>
          <w:color w:val="008000"/>
          <w:sz w:val="32"/>
          <w:szCs w:val="32"/>
        </w:rPr>
        <w:t xml:space="preserve">КОРРЕСПОНДЕНТСКИХ </w:t>
      </w:r>
      <w:r w:rsidR="002211C3">
        <w:rPr>
          <w:color w:val="008000"/>
          <w:sz w:val="32"/>
          <w:szCs w:val="32"/>
        </w:rPr>
        <w:t xml:space="preserve"> </w:t>
      </w:r>
      <w:r w:rsidR="004B5097" w:rsidRPr="00054DFC">
        <w:rPr>
          <w:color w:val="008000"/>
          <w:sz w:val="32"/>
          <w:szCs w:val="32"/>
        </w:rPr>
        <w:t>ОТНОШЕНИЙ</w:t>
      </w:r>
      <w:r w:rsidR="002211C3">
        <w:rPr>
          <w:color w:val="008000"/>
          <w:sz w:val="32"/>
          <w:szCs w:val="32"/>
        </w:rPr>
        <w:t xml:space="preserve"> </w:t>
      </w:r>
      <w:r w:rsidR="004B5097" w:rsidRPr="00054DFC">
        <w:rPr>
          <w:color w:val="008000"/>
          <w:sz w:val="32"/>
          <w:szCs w:val="32"/>
        </w:rPr>
        <w:t>МЕЖДУ БАНК</w:t>
      </w:r>
      <w:r w:rsidR="004B5097" w:rsidRPr="00054DFC">
        <w:rPr>
          <w:color w:val="008000"/>
          <w:sz w:val="32"/>
          <w:szCs w:val="32"/>
        </w:rPr>
        <w:t>А</w:t>
      </w:r>
      <w:r w:rsidR="004B5097" w:rsidRPr="00054DFC">
        <w:rPr>
          <w:color w:val="008000"/>
          <w:sz w:val="32"/>
          <w:szCs w:val="32"/>
        </w:rPr>
        <w:t>МИ</w:t>
      </w:r>
      <w:bookmarkEnd w:id="15"/>
      <w:bookmarkEnd w:id="16"/>
      <w:bookmarkEnd w:id="17"/>
      <w:bookmarkEnd w:id="18"/>
    </w:p>
    <w:p w14:paraId="0EBEBBDA" w14:textId="77777777" w:rsidR="004B5097" w:rsidRPr="00D9502B" w:rsidRDefault="004B5097" w:rsidP="004B5097">
      <w:pPr>
        <w:pStyle w:val="aa"/>
        <w:ind w:firstLine="709"/>
        <w:rPr>
          <w:i/>
          <w:sz w:val="26"/>
          <w:szCs w:val="26"/>
        </w:rPr>
      </w:pPr>
    </w:p>
    <w:p w14:paraId="46395C5B" w14:textId="77777777" w:rsidR="002211C3" w:rsidRDefault="002211C3" w:rsidP="004B5097">
      <w:pPr>
        <w:ind w:firstLine="709"/>
        <w:jc w:val="both"/>
        <w:rPr>
          <w:sz w:val="26"/>
          <w:szCs w:val="26"/>
        </w:rPr>
      </w:pPr>
    </w:p>
    <w:p w14:paraId="2198F7CF" w14:textId="77777777" w:rsidR="004B5097" w:rsidRPr="002211C3" w:rsidRDefault="004B5097" w:rsidP="004B5097">
      <w:pPr>
        <w:ind w:firstLine="709"/>
        <w:jc w:val="both"/>
        <w:rPr>
          <w:sz w:val="26"/>
          <w:szCs w:val="26"/>
        </w:rPr>
      </w:pPr>
      <w:r w:rsidRPr="002211C3">
        <w:rPr>
          <w:sz w:val="26"/>
          <w:szCs w:val="26"/>
        </w:rPr>
        <w:t xml:space="preserve">Банки и организации, осуществляющие отдельные виды банковских операций, также могут проводить платежи и через прямые корреспондентские счета, открытые между ними. </w:t>
      </w:r>
      <w:hyperlink r:id="rId49" w:anchor="YANDEX_81" w:history="1"/>
      <w:r w:rsidRPr="002211C3">
        <w:rPr>
          <w:iCs/>
          <w:sz w:val="26"/>
          <w:szCs w:val="26"/>
        </w:rPr>
        <w:t>Прямые </w:t>
      </w:r>
      <w:hyperlink r:id="rId50" w:anchor="YANDEX_83" w:history="1"/>
      <w:bookmarkStart w:id="19" w:name="YANDEX_83"/>
      <w:bookmarkEnd w:id="19"/>
      <w:r w:rsidRPr="002211C3">
        <w:rPr>
          <w:iCs/>
          <w:sz w:val="26"/>
          <w:szCs w:val="26"/>
        </w:rPr>
        <w:fldChar w:fldCharType="begin"/>
      </w:r>
      <w:r w:rsidRPr="002211C3">
        <w:rPr>
          <w:iCs/>
          <w:sz w:val="26"/>
          <w:szCs w:val="26"/>
        </w:rPr>
        <w:instrText xml:space="preserve"> HYPERLINK "http://hghltd.yandex.net/yandbtm?fmode=inject&amp;url=http%3A%2F%2Fwww.petaref.com%2F%3Fpage%3Dviewref%26id%3D307&amp;text=%D0%BF%D1%80%D1%8F%D0%BC%D1%8B%D0%B5%20%D0%BA%D0%BE%D1%80%D1%80%D0%B5%D1%81%D0%BF%D0%BE%D0%BD%D0%B4%D0%B5%D0%BD%D1%82%D1%81%D0%BA%D0%B8%D0%B5%20%D0%BE%D1%82%D0%BD%D0%BE%D1%88%D0%B5%D0%BD%D0%B8%D1%8F&amp;l10n=kk&amp;sign=1cf1c3e9ad15b27e6077e9589052532a&amp;keyno=0" \l "YANDEX_82" </w:instrText>
      </w:r>
      <w:r w:rsidRPr="002211C3">
        <w:rPr>
          <w:iCs/>
          <w:sz w:val="26"/>
          <w:szCs w:val="26"/>
        </w:rPr>
        <w:fldChar w:fldCharType="separate"/>
      </w:r>
      <w:r w:rsidRPr="002211C3">
        <w:rPr>
          <w:iCs/>
          <w:sz w:val="26"/>
          <w:szCs w:val="26"/>
        </w:rPr>
        <w:fldChar w:fldCharType="end"/>
      </w:r>
      <w:r w:rsidRPr="002211C3">
        <w:rPr>
          <w:iCs/>
          <w:sz w:val="26"/>
          <w:szCs w:val="26"/>
        </w:rPr>
        <w:t>корреспондентские </w:t>
      </w:r>
      <w:hyperlink r:id="rId51" w:anchor="YANDEX_84" w:history="1"/>
      <w:r w:rsidRPr="002211C3">
        <w:rPr>
          <w:iCs/>
          <w:sz w:val="26"/>
          <w:szCs w:val="26"/>
        </w:rPr>
        <w:t xml:space="preserve"> </w:t>
      </w:r>
      <w:bookmarkStart w:id="20" w:name="YANDEX_84"/>
      <w:bookmarkEnd w:id="20"/>
      <w:r w:rsidRPr="002211C3">
        <w:rPr>
          <w:iCs/>
          <w:sz w:val="26"/>
          <w:szCs w:val="26"/>
        </w:rPr>
        <w:fldChar w:fldCharType="begin"/>
      </w:r>
      <w:r w:rsidRPr="002211C3">
        <w:rPr>
          <w:iCs/>
          <w:sz w:val="26"/>
          <w:szCs w:val="26"/>
        </w:rPr>
        <w:instrText xml:space="preserve"> HYPERLINK "http://hghltd.yandex.net/yandbtm?fmode=inject&amp;url=http%3A%2F%2Fwww.petaref.com%2F%3Fpage%3Dviewref%26id%3D307&amp;text=%D0%BF%D1%80%D1%8F%D0%BC%D1%8B%D0%B5%20%D0%BA%D0%BE%D1%80%D1%80%D0%B5%D1%81%D0%BF%D0%BE%D0%BD%D0%B4%D0%B5%D0%BD%D1%82%D1%81%D0%BA%D0%B8%D0%B5%20%D0%BE%D1%82%D0%BD%D0%BE%D1%88%D0%B5%D0%BD%D0%B8%D1%8F&amp;l10n=kk&amp;sign=1cf1c3e9ad15b27e6077e9589052532a&amp;keyno=0" \l "YANDEX_83" </w:instrText>
      </w:r>
      <w:r w:rsidRPr="002211C3">
        <w:rPr>
          <w:iCs/>
          <w:sz w:val="26"/>
          <w:szCs w:val="26"/>
        </w:rPr>
        <w:fldChar w:fldCharType="separate"/>
      </w:r>
      <w:r w:rsidRPr="002211C3">
        <w:rPr>
          <w:iCs/>
          <w:sz w:val="26"/>
          <w:szCs w:val="26"/>
        </w:rPr>
        <w:fldChar w:fldCharType="end"/>
      </w:r>
      <w:r w:rsidRPr="002211C3">
        <w:rPr>
          <w:iCs/>
          <w:sz w:val="26"/>
          <w:szCs w:val="26"/>
        </w:rPr>
        <w:t> отношения </w:t>
      </w:r>
      <w:hyperlink r:id="rId52" w:anchor="YANDEX_85" w:history="1"/>
      <w:r w:rsidRPr="002211C3">
        <w:rPr>
          <w:iCs/>
          <w:sz w:val="26"/>
          <w:szCs w:val="26"/>
        </w:rPr>
        <w:t xml:space="preserve"> </w:t>
      </w:r>
      <w:r w:rsidRPr="002211C3">
        <w:rPr>
          <w:sz w:val="26"/>
          <w:szCs w:val="26"/>
        </w:rPr>
        <w:t>представляют собой догово</w:t>
      </w:r>
      <w:r w:rsidRPr="002211C3">
        <w:rPr>
          <w:sz w:val="26"/>
          <w:szCs w:val="26"/>
        </w:rPr>
        <w:t>р</w:t>
      </w:r>
      <w:r w:rsidRPr="002211C3">
        <w:rPr>
          <w:sz w:val="26"/>
          <w:szCs w:val="26"/>
        </w:rPr>
        <w:t>ные отношения между банками, а также между банками и небанковскими организ</w:t>
      </w:r>
      <w:r w:rsidRPr="002211C3">
        <w:rPr>
          <w:sz w:val="26"/>
          <w:szCs w:val="26"/>
        </w:rPr>
        <w:t>а</w:t>
      </w:r>
      <w:r w:rsidRPr="002211C3">
        <w:rPr>
          <w:sz w:val="26"/>
          <w:szCs w:val="26"/>
        </w:rPr>
        <w:t>циями, возникающие при открытии корреспондентских счетов между ними с целью с</w:t>
      </w:r>
      <w:r w:rsidRPr="002211C3">
        <w:rPr>
          <w:sz w:val="26"/>
          <w:szCs w:val="26"/>
        </w:rPr>
        <w:t>о</w:t>
      </w:r>
      <w:r w:rsidRPr="002211C3">
        <w:rPr>
          <w:sz w:val="26"/>
          <w:szCs w:val="26"/>
        </w:rPr>
        <w:t>вершения операций, связанных с осуществлением банковского обслуживания, пред</w:t>
      </w:r>
      <w:r w:rsidRPr="002211C3">
        <w:rPr>
          <w:sz w:val="26"/>
          <w:szCs w:val="26"/>
        </w:rPr>
        <w:t>у</w:t>
      </w:r>
      <w:r w:rsidRPr="002211C3">
        <w:rPr>
          <w:sz w:val="26"/>
          <w:szCs w:val="26"/>
        </w:rPr>
        <w:t xml:space="preserve">смотренного договором корреспондентского счета и законодательством Республики Казахстан. Выбор в пользу взаимных или односторонних </w:t>
      </w:r>
      <w:hyperlink r:id="rId53" w:anchor="YANDEX_91" w:history="1"/>
      <w:r w:rsidRPr="002211C3">
        <w:rPr>
          <w:sz w:val="26"/>
          <w:szCs w:val="26"/>
        </w:rPr>
        <w:t> корреспондентских </w:t>
      </w:r>
      <w:hyperlink r:id="rId54" w:anchor="YANDEX_93" w:history="1"/>
      <w:r w:rsidRPr="002211C3">
        <w:rPr>
          <w:sz w:val="26"/>
          <w:szCs w:val="26"/>
        </w:rPr>
        <w:t xml:space="preserve"> </w:t>
      </w:r>
      <w:hyperlink r:id="rId55" w:anchor="YANDEX_92" w:history="1"/>
      <w:r w:rsidRPr="002211C3">
        <w:rPr>
          <w:sz w:val="26"/>
          <w:szCs w:val="26"/>
        </w:rPr>
        <w:t> отношений </w:t>
      </w:r>
      <w:hyperlink r:id="rId56" w:anchor="YANDEX_94" w:history="1"/>
      <w:r w:rsidRPr="002211C3">
        <w:rPr>
          <w:sz w:val="26"/>
          <w:szCs w:val="26"/>
        </w:rPr>
        <w:t xml:space="preserve"> зависит от различных факторов, к которым следует отнести такие: объем взаимных потоков платежей, спрос на рынке кредитных ресурсов, возможность участия в торгах на региональных валютных биржах, а также возможность оп</w:t>
      </w:r>
      <w:r w:rsidRPr="002211C3">
        <w:rPr>
          <w:sz w:val="26"/>
          <w:szCs w:val="26"/>
        </w:rPr>
        <w:t>е</w:t>
      </w:r>
      <w:r w:rsidRPr="002211C3">
        <w:rPr>
          <w:sz w:val="26"/>
          <w:szCs w:val="26"/>
        </w:rPr>
        <w:t xml:space="preserve">ративного отзыва находящихся на </w:t>
      </w:r>
      <w:hyperlink r:id="rId57" w:anchor="YANDEX_93" w:history="1"/>
      <w:r w:rsidRPr="002211C3">
        <w:rPr>
          <w:sz w:val="26"/>
          <w:szCs w:val="26"/>
        </w:rPr>
        <w:t> корреспондентских </w:t>
      </w:r>
      <w:hyperlink r:id="rId58" w:anchor="YANDEX_95" w:history="1"/>
      <w:r w:rsidRPr="002211C3">
        <w:rPr>
          <w:sz w:val="26"/>
          <w:szCs w:val="26"/>
        </w:rPr>
        <w:t xml:space="preserve"> счетах средств.</w:t>
      </w:r>
    </w:p>
    <w:p w14:paraId="0467977F" w14:textId="77777777" w:rsidR="004B5097" w:rsidRPr="002211C3" w:rsidRDefault="004B5097" w:rsidP="004B5097">
      <w:pPr>
        <w:ind w:firstLine="709"/>
        <w:jc w:val="both"/>
        <w:rPr>
          <w:sz w:val="26"/>
          <w:szCs w:val="26"/>
        </w:rPr>
      </w:pPr>
      <w:r w:rsidRPr="002211C3">
        <w:rPr>
          <w:sz w:val="26"/>
          <w:szCs w:val="26"/>
        </w:rPr>
        <w:t>Вместе с тем, в отличие от осуществления окончательных расчетов по счетам, открытым в Национальном Банке, осуществление расчетов по прямым корреспонден</w:t>
      </w:r>
      <w:r w:rsidRPr="002211C3">
        <w:rPr>
          <w:sz w:val="26"/>
          <w:szCs w:val="26"/>
        </w:rPr>
        <w:t>т</w:t>
      </w:r>
      <w:r w:rsidRPr="002211C3">
        <w:rPr>
          <w:sz w:val="26"/>
          <w:szCs w:val="26"/>
        </w:rPr>
        <w:t>ским счетам связано</w:t>
      </w:r>
      <w:r w:rsidR="00054DFC" w:rsidRPr="002211C3">
        <w:rPr>
          <w:sz w:val="26"/>
          <w:szCs w:val="26"/>
        </w:rPr>
        <w:t xml:space="preserve"> с</w:t>
      </w:r>
      <w:r w:rsidRPr="002211C3">
        <w:rPr>
          <w:sz w:val="26"/>
          <w:szCs w:val="26"/>
        </w:rPr>
        <w:t xml:space="preserve"> риском того, что банк, в котором открыт корреспондентский счет</w:t>
      </w:r>
      <w:r w:rsidR="00054DFC" w:rsidRPr="002211C3">
        <w:rPr>
          <w:sz w:val="26"/>
          <w:szCs w:val="26"/>
        </w:rPr>
        <w:t>,</w:t>
      </w:r>
      <w:r w:rsidRPr="002211C3">
        <w:rPr>
          <w:sz w:val="26"/>
          <w:szCs w:val="26"/>
        </w:rPr>
        <w:t xml:space="preserve"> может быть признан банкротом или у него не будет достаточной суммы денег для в</w:t>
      </w:r>
      <w:r w:rsidRPr="002211C3">
        <w:rPr>
          <w:sz w:val="26"/>
          <w:szCs w:val="26"/>
        </w:rPr>
        <w:t>ы</w:t>
      </w:r>
      <w:r w:rsidRPr="002211C3">
        <w:rPr>
          <w:sz w:val="26"/>
          <w:szCs w:val="26"/>
        </w:rPr>
        <w:t>полнения своих обязательств. Кроме того, в сложной банковской системе, объединя</w:t>
      </w:r>
      <w:r w:rsidRPr="002211C3">
        <w:rPr>
          <w:sz w:val="26"/>
          <w:szCs w:val="26"/>
        </w:rPr>
        <w:t>ю</w:t>
      </w:r>
      <w:r w:rsidRPr="002211C3">
        <w:rPr>
          <w:sz w:val="26"/>
          <w:szCs w:val="26"/>
        </w:rPr>
        <w:t>щей значительное количество участников, наличие большого количества открытых корреспондентских счетов требует отвлечени</w:t>
      </w:r>
      <w:r w:rsidR="002A5CF4" w:rsidRPr="002211C3">
        <w:rPr>
          <w:sz w:val="26"/>
          <w:szCs w:val="26"/>
        </w:rPr>
        <w:t>я</w:t>
      </w:r>
      <w:r w:rsidRPr="002211C3">
        <w:rPr>
          <w:sz w:val="26"/>
          <w:szCs w:val="26"/>
        </w:rPr>
        <w:t xml:space="preserve"> значительного объема ликвидности. В связи с этим, наиболее оптимальным и безрисковым способом осуществления оконч</w:t>
      </w:r>
      <w:r w:rsidRPr="002211C3">
        <w:rPr>
          <w:sz w:val="26"/>
          <w:szCs w:val="26"/>
        </w:rPr>
        <w:t>а</w:t>
      </w:r>
      <w:r w:rsidRPr="002211C3">
        <w:rPr>
          <w:sz w:val="26"/>
          <w:szCs w:val="26"/>
        </w:rPr>
        <w:t>тельных межбанковских расчетов является Национальный Банк (через корреспонден</w:t>
      </w:r>
      <w:r w:rsidRPr="002211C3">
        <w:rPr>
          <w:sz w:val="26"/>
          <w:szCs w:val="26"/>
        </w:rPr>
        <w:t>т</w:t>
      </w:r>
      <w:r w:rsidRPr="002211C3">
        <w:rPr>
          <w:sz w:val="26"/>
          <w:szCs w:val="26"/>
        </w:rPr>
        <w:t>ский счет, открытый в Национальном Банке), который в силу своего уникального п</w:t>
      </w:r>
      <w:r w:rsidRPr="002211C3">
        <w:rPr>
          <w:sz w:val="26"/>
          <w:szCs w:val="26"/>
        </w:rPr>
        <w:t>о</w:t>
      </w:r>
      <w:r w:rsidRPr="002211C3">
        <w:rPr>
          <w:sz w:val="26"/>
          <w:szCs w:val="26"/>
        </w:rPr>
        <w:t>ложения не создает кредитного риска и риска ликвидности для своих клиентов-банков.</w:t>
      </w:r>
    </w:p>
    <w:p w14:paraId="152B87B4" w14:textId="77777777" w:rsidR="004B5097" w:rsidRPr="002211C3" w:rsidRDefault="002A5CF4" w:rsidP="004B5097">
      <w:pPr>
        <w:ind w:firstLine="709"/>
        <w:jc w:val="both"/>
        <w:rPr>
          <w:sz w:val="26"/>
          <w:szCs w:val="26"/>
        </w:rPr>
      </w:pPr>
      <w:r w:rsidRPr="002211C3">
        <w:rPr>
          <w:sz w:val="26"/>
          <w:szCs w:val="26"/>
        </w:rPr>
        <w:t>В</w:t>
      </w:r>
      <w:r w:rsidR="004B5097" w:rsidRPr="002211C3">
        <w:rPr>
          <w:sz w:val="26"/>
          <w:szCs w:val="26"/>
        </w:rPr>
        <w:t xml:space="preserve"> целях управления рисками при проведении платежей через пр</w:t>
      </w:r>
      <w:r w:rsidR="004B5097" w:rsidRPr="002211C3">
        <w:rPr>
          <w:sz w:val="26"/>
          <w:szCs w:val="26"/>
        </w:rPr>
        <w:t>я</w:t>
      </w:r>
      <w:r w:rsidR="004B5097" w:rsidRPr="002211C3">
        <w:rPr>
          <w:sz w:val="26"/>
          <w:szCs w:val="26"/>
        </w:rPr>
        <w:t>мые корреспондентские счета Национальным Банком установлен лимит для банков и небанковских организаций на ежемесячный объем данных платежей. Размер данного лимита составляет 5% от общего объема платежей банка или небанковской организации через платежные системы за предыдущий месяц. В случае превышения лимита объема платежей, установленного Национальным Банком, банк несет ответственность в соо</w:t>
      </w:r>
      <w:r w:rsidR="004B5097" w:rsidRPr="002211C3">
        <w:rPr>
          <w:sz w:val="26"/>
          <w:szCs w:val="26"/>
        </w:rPr>
        <w:t>т</w:t>
      </w:r>
      <w:r w:rsidR="004B5097" w:rsidRPr="002211C3">
        <w:rPr>
          <w:sz w:val="26"/>
          <w:szCs w:val="26"/>
        </w:rPr>
        <w:t>ветствии с законодател</w:t>
      </w:r>
      <w:r w:rsidR="004B5097" w:rsidRPr="002211C3">
        <w:rPr>
          <w:sz w:val="26"/>
          <w:szCs w:val="26"/>
        </w:rPr>
        <w:t>ь</w:t>
      </w:r>
      <w:r w:rsidR="004B5097" w:rsidRPr="002211C3">
        <w:rPr>
          <w:sz w:val="26"/>
          <w:szCs w:val="26"/>
        </w:rPr>
        <w:t>ными актами Республики Казахстан.</w:t>
      </w:r>
    </w:p>
    <w:p w14:paraId="4201D071" w14:textId="77777777" w:rsidR="004B5097" w:rsidRPr="002211C3" w:rsidRDefault="002A5CF4" w:rsidP="004B5097">
      <w:pPr>
        <w:ind w:firstLine="709"/>
        <w:jc w:val="both"/>
        <w:rPr>
          <w:sz w:val="26"/>
          <w:szCs w:val="26"/>
        </w:rPr>
      </w:pPr>
      <w:bookmarkStart w:id="21" w:name="YANDEX_82"/>
      <w:bookmarkEnd w:id="21"/>
      <w:r w:rsidRPr="002211C3">
        <w:rPr>
          <w:sz w:val="26"/>
          <w:szCs w:val="26"/>
        </w:rPr>
        <w:t>Ниже представлена динамика</w:t>
      </w:r>
      <w:r w:rsidR="004B5097" w:rsidRPr="002211C3">
        <w:rPr>
          <w:sz w:val="26"/>
          <w:szCs w:val="26"/>
        </w:rPr>
        <w:t xml:space="preserve"> развития прямых корреспондентских отношений в период с 2001 по 2010 годы (рисунок 1</w:t>
      </w:r>
      <w:r w:rsidR="00054DFC" w:rsidRPr="002211C3">
        <w:rPr>
          <w:sz w:val="26"/>
          <w:szCs w:val="26"/>
        </w:rPr>
        <w:t>4</w:t>
      </w:r>
      <w:r w:rsidR="004B5097" w:rsidRPr="002211C3">
        <w:rPr>
          <w:sz w:val="26"/>
          <w:szCs w:val="26"/>
        </w:rPr>
        <w:t>).</w:t>
      </w:r>
    </w:p>
    <w:p w14:paraId="5AA666E6" w14:textId="77777777" w:rsidR="002211C3" w:rsidRDefault="002211C3" w:rsidP="004B5097">
      <w:pPr>
        <w:pStyle w:val="a6"/>
        <w:ind w:firstLine="709"/>
        <w:jc w:val="right"/>
        <w:rPr>
          <w:i/>
          <w:kern w:val="16"/>
          <w:sz w:val="26"/>
          <w:szCs w:val="26"/>
        </w:rPr>
      </w:pPr>
    </w:p>
    <w:p w14:paraId="3CC67C51" w14:textId="77777777" w:rsidR="002211C3" w:rsidRDefault="002211C3" w:rsidP="004B5097">
      <w:pPr>
        <w:pStyle w:val="a6"/>
        <w:ind w:firstLine="709"/>
        <w:jc w:val="right"/>
        <w:rPr>
          <w:i/>
          <w:kern w:val="16"/>
          <w:sz w:val="26"/>
          <w:szCs w:val="26"/>
        </w:rPr>
      </w:pPr>
    </w:p>
    <w:p w14:paraId="259C0572" w14:textId="77777777" w:rsidR="002211C3" w:rsidRDefault="002211C3" w:rsidP="004B5097">
      <w:pPr>
        <w:pStyle w:val="a6"/>
        <w:ind w:firstLine="709"/>
        <w:jc w:val="right"/>
        <w:rPr>
          <w:i/>
          <w:kern w:val="16"/>
          <w:sz w:val="26"/>
          <w:szCs w:val="26"/>
        </w:rPr>
      </w:pPr>
    </w:p>
    <w:p w14:paraId="6D89ADF8" w14:textId="77777777" w:rsidR="002211C3" w:rsidRDefault="002211C3" w:rsidP="004B5097">
      <w:pPr>
        <w:pStyle w:val="a6"/>
        <w:ind w:firstLine="709"/>
        <w:jc w:val="right"/>
        <w:rPr>
          <w:i/>
          <w:kern w:val="16"/>
          <w:sz w:val="26"/>
          <w:szCs w:val="26"/>
        </w:rPr>
      </w:pPr>
    </w:p>
    <w:p w14:paraId="55E3EED7" w14:textId="77777777" w:rsidR="002211C3" w:rsidRDefault="002211C3" w:rsidP="004B5097">
      <w:pPr>
        <w:pStyle w:val="a6"/>
        <w:ind w:firstLine="709"/>
        <w:jc w:val="right"/>
        <w:rPr>
          <w:i/>
          <w:kern w:val="16"/>
          <w:sz w:val="26"/>
          <w:szCs w:val="26"/>
        </w:rPr>
      </w:pPr>
    </w:p>
    <w:p w14:paraId="244E8FBD" w14:textId="77777777" w:rsidR="002211C3" w:rsidRDefault="002211C3" w:rsidP="004B5097">
      <w:pPr>
        <w:pStyle w:val="a6"/>
        <w:ind w:firstLine="709"/>
        <w:jc w:val="right"/>
        <w:rPr>
          <w:i/>
          <w:kern w:val="16"/>
          <w:sz w:val="26"/>
          <w:szCs w:val="26"/>
        </w:rPr>
      </w:pPr>
    </w:p>
    <w:p w14:paraId="74ED1322" w14:textId="77777777" w:rsidR="002211C3" w:rsidRDefault="002211C3" w:rsidP="004B5097">
      <w:pPr>
        <w:pStyle w:val="a6"/>
        <w:ind w:firstLine="709"/>
        <w:jc w:val="right"/>
        <w:rPr>
          <w:i/>
          <w:kern w:val="16"/>
          <w:sz w:val="26"/>
          <w:szCs w:val="26"/>
        </w:rPr>
      </w:pPr>
    </w:p>
    <w:p w14:paraId="4603F883" w14:textId="77777777" w:rsidR="0063312D" w:rsidRDefault="0063312D" w:rsidP="004B5097">
      <w:pPr>
        <w:pStyle w:val="a6"/>
        <w:ind w:firstLine="709"/>
        <w:jc w:val="right"/>
        <w:rPr>
          <w:i/>
          <w:kern w:val="16"/>
          <w:sz w:val="26"/>
          <w:szCs w:val="26"/>
        </w:rPr>
      </w:pPr>
    </w:p>
    <w:p w14:paraId="2161887E" w14:textId="77777777" w:rsidR="002211C3" w:rsidRDefault="002211C3" w:rsidP="004B5097">
      <w:pPr>
        <w:pStyle w:val="a6"/>
        <w:ind w:firstLine="709"/>
        <w:jc w:val="right"/>
        <w:rPr>
          <w:i/>
          <w:kern w:val="16"/>
          <w:sz w:val="26"/>
          <w:szCs w:val="26"/>
        </w:rPr>
      </w:pPr>
    </w:p>
    <w:p w14:paraId="35BE0784" w14:textId="77777777" w:rsidR="004B5097" w:rsidRPr="00054DFC" w:rsidRDefault="004B5097" w:rsidP="004B5097">
      <w:pPr>
        <w:pStyle w:val="a6"/>
        <w:ind w:firstLine="709"/>
        <w:jc w:val="right"/>
        <w:rPr>
          <w:i/>
          <w:kern w:val="16"/>
          <w:sz w:val="26"/>
          <w:szCs w:val="26"/>
        </w:rPr>
      </w:pPr>
      <w:r w:rsidRPr="002211C3">
        <w:rPr>
          <w:i/>
          <w:kern w:val="16"/>
          <w:sz w:val="26"/>
          <w:szCs w:val="26"/>
        </w:rPr>
        <w:lastRenderedPageBreak/>
        <w:t>Рисунок 1</w:t>
      </w:r>
      <w:r w:rsidR="00054DFC" w:rsidRPr="002211C3">
        <w:rPr>
          <w:i/>
          <w:kern w:val="16"/>
          <w:sz w:val="26"/>
          <w:szCs w:val="26"/>
        </w:rPr>
        <w:t>4</w:t>
      </w:r>
      <w:r w:rsidRPr="002211C3">
        <w:rPr>
          <w:i/>
          <w:kern w:val="16"/>
          <w:sz w:val="26"/>
          <w:szCs w:val="26"/>
        </w:rPr>
        <w:t>.</w:t>
      </w:r>
    </w:p>
    <w:p w14:paraId="56332034" w14:textId="77777777" w:rsidR="00290978" w:rsidRDefault="004B5097" w:rsidP="004B5097">
      <w:pPr>
        <w:pStyle w:val="a6"/>
        <w:jc w:val="center"/>
        <w:rPr>
          <w:b/>
          <w:kern w:val="16"/>
          <w:sz w:val="26"/>
          <w:szCs w:val="26"/>
        </w:rPr>
      </w:pPr>
      <w:r w:rsidRPr="00D9502B">
        <w:rPr>
          <w:b/>
          <w:kern w:val="16"/>
          <w:sz w:val="26"/>
          <w:szCs w:val="26"/>
        </w:rPr>
        <w:t>Объемы платежей через системы корреспондентских отн</w:t>
      </w:r>
      <w:r w:rsidRPr="00D9502B">
        <w:rPr>
          <w:b/>
          <w:kern w:val="16"/>
          <w:sz w:val="26"/>
          <w:szCs w:val="26"/>
        </w:rPr>
        <w:t>о</w:t>
      </w:r>
      <w:r w:rsidRPr="00D9502B">
        <w:rPr>
          <w:b/>
          <w:kern w:val="16"/>
          <w:sz w:val="26"/>
          <w:szCs w:val="26"/>
        </w:rPr>
        <w:t>шений</w:t>
      </w:r>
    </w:p>
    <w:p w14:paraId="02674F26" w14:textId="77777777" w:rsidR="004B5097" w:rsidRPr="00D9502B" w:rsidRDefault="004B5097" w:rsidP="004B5097">
      <w:pPr>
        <w:pStyle w:val="a6"/>
        <w:jc w:val="center"/>
        <w:rPr>
          <w:b/>
          <w:kern w:val="16"/>
          <w:sz w:val="26"/>
          <w:szCs w:val="26"/>
        </w:rPr>
      </w:pPr>
      <w:r w:rsidRPr="00D9502B">
        <w:rPr>
          <w:b/>
          <w:kern w:val="16"/>
          <w:sz w:val="26"/>
          <w:szCs w:val="26"/>
        </w:rPr>
        <w:t>между  банками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2211C3" w:rsidRPr="00F12B63" w14:paraId="45681181" w14:textId="77777777" w:rsidTr="00F12B63">
        <w:tc>
          <w:tcPr>
            <w:tcW w:w="9854" w:type="dxa"/>
            <w:shd w:val="clear" w:color="auto" w:fill="auto"/>
          </w:tcPr>
          <w:p w14:paraId="505419A1" w14:textId="77777777" w:rsidR="002211C3" w:rsidRPr="00F12B63" w:rsidRDefault="002B7954" w:rsidP="00F12B63">
            <w:pPr>
              <w:pStyle w:val="a6"/>
              <w:jc w:val="center"/>
              <w:rPr>
                <w:b/>
                <w:kern w:val="16"/>
                <w:sz w:val="26"/>
                <w:szCs w:val="26"/>
                <w:lang w:val="kk-KZ"/>
              </w:rPr>
            </w:pPr>
            <w:r w:rsidRPr="00F12B63">
              <w:rPr>
                <w:sz w:val="26"/>
                <w:szCs w:val="26"/>
              </w:rPr>
              <w:object w:dxaOrig="9526" w:dyaOrig="2835" w14:anchorId="163B165F">
                <v:shape id="_x0000_i1047" type="#_x0000_t75" style="width:476.4pt;height:141.6pt" o:ole="" filled="t">
                  <v:imagedata r:id="rId59" o:title=""/>
                </v:shape>
                <o:OLEObject Type="Embed" ProgID="MSGraph.Chart.8" ShapeID="_x0000_i1047" DrawAspect="Content" ObjectID="_1636523387" r:id="rId60">
                  <o:FieldCodes>\s</o:FieldCodes>
                </o:OLEObject>
              </w:object>
            </w:r>
          </w:p>
        </w:tc>
      </w:tr>
    </w:tbl>
    <w:p w14:paraId="44744E71" w14:textId="77777777" w:rsidR="004B5097" w:rsidRPr="002211C3" w:rsidRDefault="004B5097" w:rsidP="004B5097">
      <w:pPr>
        <w:ind w:firstLine="709"/>
        <w:jc w:val="both"/>
        <w:rPr>
          <w:sz w:val="26"/>
          <w:szCs w:val="26"/>
        </w:rPr>
      </w:pPr>
      <w:r w:rsidRPr="00D9502B">
        <w:rPr>
          <w:sz w:val="26"/>
          <w:szCs w:val="26"/>
        </w:rPr>
        <w:t>За анализируемый период через корреспондентские счета, открытые между ба</w:t>
      </w:r>
      <w:r w:rsidRPr="00D9502B">
        <w:rPr>
          <w:sz w:val="26"/>
          <w:szCs w:val="26"/>
        </w:rPr>
        <w:t>н</w:t>
      </w:r>
      <w:r w:rsidRPr="00D9502B">
        <w:rPr>
          <w:sz w:val="26"/>
          <w:szCs w:val="26"/>
        </w:rPr>
        <w:t xml:space="preserve">ками и небанковскими организациями, были проведены платежи на общую сумму </w:t>
      </w:r>
      <w:r w:rsidRPr="002211C3">
        <w:rPr>
          <w:sz w:val="26"/>
          <w:szCs w:val="26"/>
        </w:rPr>
        <w:t>10 585,1 млрд. тенге (1,2% от о</w:t>
      </w:r>
      <w:r w:rsidRPr="002211C3">
        <w:rPr>
          <w:sz w:val="26"/>
          <w:szCs w:val="26"/>
        </w:rPr>
        <w:t>б</w:t>
      </w:r>
      <w:r w:rsidRPr="002211C3">
        <w:rPr>
          <w:sz w:val="26"/>
          <w:szCs w:val="26"/>
        </w:rPr>
        <w:t>щей суммы платежей через МСПД и СМК).</w:t>
      </w:r>
    </w:p>
    <w:p w14:paraId="3CF210F4" w14:textId="77777777" w:rsidR="004B5097" w:rsidRPr="002211C3" w:rsidRDefault="004B5097" w:rsidP="004B5097">
      <w:pPr>
        <w:ind w:firstLine="709"/>
        <w:jc w:val="both"/>
        <w:rPr>
          <w:sz w:val="26"/>
          <w:szCs w:val="26"/>
        </w:rPr>
      </w:pPr>
      <w:r w:rsidRPr="002211C3">
        <w:rPr>
          <w:sz w:val="26"/>
          <w:szCs w:val="26"/>
        </w:rPr>
        <w:t>В 2010 году через корреспондентские счета, открытые между банками и неба</w:t>
      </w:r>
      <w:r w:rsidRPr="002211C3">
        <w:rPr>
          <w:sz w:val="26"/>
          <w:szCs w:val="26"/>
        </w:rPr>
        <w:t>н</w:t>
      </w:r>
      <w:r w:rsidRPr="002211C3">
        <w:rPr>
          <w:sz w:val="26"/>
          <w:szCs w:val="26"/>
        </w:rPr>
        <w:t>ковскими организациями, были проведены платежи  на сумму  1 404,3 млрд. тенге (0,7% от общей суммы платежей через МСПД и Системы межбанковского клиринга), количество платежных транза</w:t>
      </w:r>
      <w:r w:rsidRPr="002211C3">
        <w:rPr>
          <w:sz w:val="26"/>
          <w:szCs w:val="26"/>
        </w:rPr>
        <w:t>к</w:t>
      </w:r>
      <w:r w:rsidRPr="002211C3">
        <w:rPr>
          <w:sz w:val="26"/>
          <w:szCs w:val="26"/>
        </w:rPr>
        <w:t>ций составило 3 729,1 тыс. транзакций. По сравнению с 2009 годом объем платежей вырос на 10,2% или 130,2 млрд. тенге, при этом количес</w:t>
      </w:r>
      <w:r w:rsidRPr="002211C3">
        <w:rPr>
          <w:sz w:val="26"/>
          <w:szCs w:val="26"/>
        </w:rPr>
        <w:t>т</w:t>
      </w:r>
      <w:r w:rsidRPr="002211C3">
        <w:rPr>
          <w:sz w:val="26"/>
          <w:szCs w:val="26"/>
        </w:rPr>
        <w:t>во транзакций уменьшилось на 13,6% или на 584,6 тыс. транзакций.</w:t>
      </w:r>
    </w:p>
    <w:p w14:paraId="2D813A8E" w14:textId="77777777" w:rsidR="004B5097" w:rsidRPr="002211C3" w:rsidRDefault="004B5097" w:rsidP="004B5097">
      <w:pPr>
        <w:pStyle w:val="aa"/>
        <w:ind w:firstLine="709"/>
        <w:rPr>
          <w:sz w:val="26"/>
          <w:szCs w:val="26"/>
        </w:rPr>
      </w:pPr>
      <w:r w:rsidRPr="002211C3">
        <w:rPr>
          <w:sz w:val="26"/>
          <w:szCs w:val="26"/>
        </w:rPr>
        <w:t xml:space="preserve">Средняя сумма одного платежа через прямые корреспондентские счета </w:t>
      </w:r>
      <w:r w:rsidR="00054DFC" w:rsidRPr="002211C3">
        <w:rPr>
          <w:sz w:val="26"/>
          <w:szCs w:val="26"/>
        </w:rPr>
        <w:t xml:space="preserve">(ПКС) </w:t>
      </w:r>
      <w:r w:rsidRPr="002211C3">
        <w:rPr>
          <w:sz w:val="26"/>
          <w:szCs w:val="26"/>
        </w:rPr>
        <w:t>состав</w:t>
      </w:r>
      <w:r w:rsidRPr="002211C3">
        <w:rPr>
          <w:sz w:val="26"/>
          <w:szCs w:val="26"/>
        </w:rPr>
        <w:t>и</w:t>
      </w:r>
      <w:r w:rsidR="00054DFC" w:rsidRPr="002211C3">
        <w:rPr>
          <w:sz w:val="26"/>
          <w:szCs w:val="26"/>
        </w:rPr>
        <w:t>ла в 2010 году 376,</w:t>
      </w:r>
      <w:r w:rsidRPr="002211C3">
        <w:rPr>
          <w:sz w:val="26"/>
          <w:szCs w:val="26"/>
        </w:rPr>
        <w:t>6 тыс. тенге и увеличилась по</w:t>
      </w:r>
      <w:r w:rsidR="006D501E" w:rsidRPr="002211C3">
        <w:rPr>
          <w:sz w:val="26"/>
          <w:szCs w:val="26"/>
        </w:rPr>
        <w:t xml:space="preserve"> сравнению с 2009 годом на 27,5</w:t>
      </w:r>
      <w:r w:rsidRPr="002211C3">
        <w:rPr>
          <w:sz w:val="26"/>
          <w:szCs w:val="26"/>
        </w:rPr>
        <w:t>% (и</w:t>
      </w:r>
      <w:r w:rsidR="00FD57F1" w:rsidRPr="002211C3">
        <w:rPr>
          <w:sz w:val="26"/>
          <w:szCs w:val="26"/>
        </w:rPr>
        <w:t>ли на 81,</w:t>
      </w:r>
      <w:r w:rsidRPr="002211C3">
        <w:rPr>
          <w:sz w:val="26"/>
          <w:szCs w:val="26"/>
        </w:rPr>
        <w:t xml:space="preserve">2 тыс. тенге). </w:t>
      </w:r>
    </w:p>
    <w:p w14:paraId="51B0323A" w14:textId="77777777" w:rsidR="004B5097" w:rsidRPr="002211C3" w:rsidRDefault="004B5097" w:rsidP="004B5097">
      <w:pPr>
        <w:ind w:firstLine="709"/>
        <w:jc w:val="both"/>
        <w:rPr>
          <w:sz w:val="26"/>
          <w:szCs w:val="26"/>
        </w:rPr>
      </w:pPr>
      <w:r w:rsidRPr="002211C3">
        <w:rPr>
          <w:sz w:val="26"/>
          <w:szCs w:val="26"/>
        </w:rPr>
        <w:t>Вместе с тем, объем платежей через прямые корреспондентские счета в 2010 г</w:t>
      </w:r>
      <w:r w:rsidRPr="002211C3">
        <w:rPr>
          <w:sz w:val="26"/>
          <w:szCs w:val="26"/>
        </w:rPr>
        <w:t>о</w:t>
      </w:r>
      <w:r w:rsidRPr="002211C3">
        <w:rPr>
          <w:sz w:val="26"/>
          <w:szCs w:val="26"/>
        </w:rPr>
        <w:t>ду составил 0,7%</w:t>
      </w:r>
      <w:r w:rsidRPr="002211C3">
        <w:rPr>
          <w:b/>
          <w:sz w:val="26"/>
          <w:szCs w:val="26"/>
        </w:rPr>
        <w:t xml:space="preserve"> </w:t>
      </w:r>
      <w:r w:rsidRPr="002211C3">
        <w:rPr>
          <w:sz w:val="26"/>
          <w:szCs w:val="26"/>
        </w:rPr>
        <w:t>от общего объема исходящих платежей через КЦМР участников ко</w:t>
      </w:r>
      <w:r w:rsidRPr="002211C3">
        <w:rPr>
          <w:sz w:val="26"/>
          <w:szCs w:val="26"/>
        </w:rPr>
        <w:t>р</w:t>
      </w:r>
      <w:r w:rsidRPr="002211C3">
        <w:rPr>
          <w:sz w:val="26"/>
          <w:szCs w:val="26"/>
        </w:rPr>
        <w:t>респондентских отношений за предыдущий месяц (лимит составляет 5%).  Следов</w:t>
      </w:r>
      <w:r w:rsidRPr="002211C3">
        <w:rPr>
          <w:sz w:val="26"/>
          <w:szCs w:val="26"/>
        </w:rPr>
        <w:t>а</w:t>
      </w:r>
      <w:r w:rsidRPr="002211C3">
        <w:rPr>
          <w:sz w:val="26"/>
          <w:szCs w:val="26"/>
        </w:rPr>
        <w:t xml:space="preserve">тельно, из 5% установленного лимита использовано всего 0,7%. </w:t>
      </w:r>
    </w:p>
    <w:p w14:paraId="6F83B056" w14:textId="77777777" w:rsidR="004B5097" w:rsidRPr="002211C3" w:rsidRDefault="004B5097" w:rsidP="004B5097">
      <w:pPr>
        <w:ind w:firstLine="709"/>
        <w:jc w:val="both"/>
        <w:rPr>
          <w:sz w:val="26"/>
          <w:szCs w:val="26"/>
        </w:rPr>
      </w:pPr>
      <w:r w:rsidRPr="002211C3">
        <w:rPr>
          <w:sz w:val="26"/>
          <w:szCs w:val="26"/>
        </w:rPr>
        <w:t>При этом коэффициент использования лимита в целом по всем пользователям составил</w:t>
      </w:r>
      <w:r w:rsidRPr="002211C3">
        <w:rPr>
          <w:b/>
          <w:sz w:val="26"/>
          <w:szCs w:val="26"/>
        </w:rPr>
        <w:t xml:space="preserve"> </w:t>
      </w:r>
      <w:r w:rsidRPr="002211C3">
        <w:rPr>
          <w:sz w:val="26"/>
          <w:szCs w:val="26"/>
        </w:rPr>
        <w:t>32,4%</w:t>
      </w:r>
      <w:r w:rsidRPr="002211C3">
        <w:rPr>
          <w:sz w:val="26"/>
          <w:szCs w:val="26"/>
          <w:vertAlign w:val="superscript"/>
        </w:rPr>
        <w:footnoteReference w:id="11"/>
      </w:r>
      <w:r w:rsidRPr="002211C3">
        <w:rPr>
          <w:sz w:val="26"/>
          <w:szCs w:val="26"/>
        </w:rPr>
        <w:t>. По сравнению с 2009 годом коэффициент эффективности использ</w:t>
      </w:r>
      <w:r w:rsidRPr="002211C3">
        <w:rPr>
          <w:sz w:val="26"/>
          <w:szCs w:val="26"/>
        </w:rPr>
        <w:t>о</w:t>
      </w:r>
      <w:r w:rsidRPr="002211C3">
        <w:rPr>
          <w:sz w:val="26"/>
          <w:szCs w:val="26"/>
        </w:rPr>
        <w:t>вания лимита умен</w:t>
      </w:r>
      <w:r w:rsidRPr="002211C3">
        <w:rPr>
          <w:sz w:val="26"/>
          <w:szCs w:val="26"/>
        </w:rPr>
        <w:t>ь</w:t>
      </w:r>
      <w:r w:rsidRPr="002211C3">
        <w:rPr>
          <w:sz w:val="26"/>
          <w:szCs w:val="26"/>
        </w:rPr>
        <w:t xml:space="preserve">шился на 3,4 п.п. с 36,1% в 2009 году (таблица </w:t>
      </w:r>
      <w:r w:rsidR="00674FA9" w:rsidRPr="002211C3">
        <w:rPr>
          <w:sz w:val="26"/>
          <w:szCs w:val="26"/>
        </w:rPr>
        <w:t>7</w:t>
      </w:r>
      <w:r w:rsidRPr="002211C3">
        <w:rPr>
          <w:sz w:val="26"/>
          <w:szCs w:val="26"/>
        </w:rPr>
        <w:t xml:space="preserve">). </w:t>
      </w:r>
    </w:p>
    <w:p w14:paraId="2A10C835" w14:textId="77777777" w:rsidR="002211C3" w:rsidRDefault="002211C3" w:rsidP="004B5097">
      <w:pPr>
        <w:pStyle w:val="aa"/>
        <w:ind w:firstLine="709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</w:t>
      </w:r>
    </w:p>
    <w:p w14:paraId="60DD618F" w14:textId="77777777" w:rsidR="004B5097" w:rsidRPr="00FD57F1" w:rsidRDefault="004B5097" w:rsidP="004B5097">
      <w:pPr>
        <w:pStyle w:val="aa"/>
        <w:ind w:firstLine="709"/>
        <w:jc w:val="right"/>
        <w:rPr>
          <w:i/>
          <w:sz w:val="26"/>
          <w:szCs w:val="26"/>
        </w:rPr>
      </w:pPr>
      <w:r w:rsidRPr="002211C3">
        <w:rPr>
          <w:i/>
          <w:sz w:val="26"/>
          <w:szCs w:val="26"/>
        </w:rPr>
        <w:t xml:space="preserve">Таблица </w:t>
      </w:r>
      <w:r w:rsidR="00674FA9" w:rsidRPr="002211C3">
        <w:rPr>
          <w:i/>
          <w:sz w:val="26"/>
          <w:szCs w:val="26"/>
        </w:rPr>
        <w:t>7</w:t>
      </w:r>
      <w:r w:rsidRPr="002211C3">
        <w:rPr>
          <w:i/>
          <w:sz w:val="26"/>
          <w:szCs w:val="26"/>
        </w:rPr>
        <w:t>.</w:t>
      </w:r>
    </w:p>
    <w:p w14:paraId="27F48FA8" w14:textId="77777777" w:rsidR="002211C3" w:rsidRDefault="004B5097" w:rsidP="004B5097">
      <w:pPr>
        <w:pStyle w:val="aa"/>
        <w:ind w:firstLine="709"/>
        <w:jc w:val="center"/>
        <w:rPr>
          <w:b/>
          <w:sz w:val="26"/>
          <w:szCs w:val="26"/>
        </w:rPr>
      </w:pPr>
      <w:r w:rsidRPr="00D9502B">
        <w:rPr>
          <w:b/>
          <w:sz w:val="26"/>
          <w:szCs w:val="26"/>
        </w:rPr>
        <w:t>Таблица использования лимита</w:t>
      </w:r>
    </w:p>
    <w:p w14:paraId="6C37D84D" w14:textId="77777777" w:rsidR="00290978" w:rsidRPr="00D9502B" w:rsidRDefault="00290978" w:rsidP="004B5097">
      <w:pPr>
        <w:pStyle w:val="aa"/>
        <w:ind w:firstLine="709"/>
        <w:jc w:val="center"/>
        <w:rPr>
          <w:b/>
          <w:sz w:val="26"/>
          <w:szCs w:val="26"/>
        </w:rPr>
      </w:pPr>
    </w:p>
    <w:tbl>
      <w:tblPr>
        <w:tblW w:w="10472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96"/>
        <w:gridCol w:w="1122"/>
        <w:gridCol w:w="1683"/>
        <w:gridCol w:w="1509"/>
        <w:gridCol w:w="1296"/>
        <w:gridCol w:w="1683"/>
      </w:tblGrid>
      <w:tr w:rsidR="004B5097" w:rsidRPr="00290978" w14:paraId="5603F560" w14:textId="77777777" w:rsidTr="002909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 w:val="restart"/>
            <w:shd w:val="clear" w:color="auto" w:fill="CCFFCC"/>
            <w:vAlign w:val="center"/>
          </w:tcPr>
          <w:p w14:paraId="3571EB9F" w14:textId="77777777" w:rsidR="004B5097" w:rsidRPr="00B3072D" w:rsidRDefault="00290978" w:rsidP="00FD57F1">
            <w:pPr>
              <w:tabs>
                <w:tab w:val="left" w:pos="1212"/>
              </w:tabs>
              <w:jc w:val="center"/>
              <w:rPr>
                <w:b/>
                <w:sz w:val="22"/>
                <w:szCs w:val="22"/>
              </w:rPr>
            </w:pPr>
            <w:r w:rsidRPr="00B3072D">
              <w:rPr>
                <w:b/>
                <w:snapToGrid w:val="0"/>
                <w:sz w:val="22"/>
                <w:szCs w:val="22"/>
              </w:rPr>
              <w:t>Квартал</w:t>
            </w:r>
          </w:p>
        </w:tc>
        <w:tc>
          <w:tcPr>
            <w:tcW w:w="4301" w:type="dxa"/>
            <w:gridSpan w:val="3"/>
            <w:shd w:val="clear" w:color="auto" w:fill="CCFFCC"/>
          </w:tcPr>
          <w:p w14:paraId="6E691118" w14:textId="77777777" w:rsidR="004B5097" w:rsidRPr="00B3072D" w:rsidRDefault="004B5097" w:rsidP="00FD57F1">
            <w:pPr>
              <w:tabs>
                <w:tab w:val="left" w:pos="1212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B3072D">
              <w:rPr>
                <w:b/>
                <w:sz w:val="22"/>
                <w:szCs w:val="22"/>
                <w:lang w:val="kk-KZ"/>
              </w:rPr>
              <w:t xml:space="preserve">2009 </w:t>
            </w:r>
            <w:r w:rsidRPr="00B3072D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4488" w:type="dxa"/>
            <w:gridSpan w:val="3"/>
            <w:shd w:val="clear" w:color="auto" w:fill="CCFFCC"/>
          </w:tcPr>
          <w:p w14:paraId="4FC1B9DB" w14:textId="77777777" w:rsidR="004B5097" w:rsidRPr="00B3072D" w:rsidRDefault="004B5097" w:rsidP="00FD57F1">
            <w:pPr>
              <w:tabs>
                <w:tab w:val="left" w:pos="1212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B3072D">
              <w:rPr>
                <w:b/>
                <w:sz w:val="22"/>
                <w:szCs w:val="22"/>
                <w:lang w:val="kk-KZ"/>
              </w:rPr>
              <w:t xml:space="preserve">2010 </w:t>
            </w:r>
            <w:r w:rsidRPr="00B3072D">
              <w:rPr>
                <w:b/>
                <w:sz w:val="22"/>
                <w:szCs w:val="22"/>
              </w:rPr>
              <w:t>год</w:t>
            </w:r>
          </w:p>
        </w:tc>
      </w:tr>
      <w:tr w:rsidR="004B5097" w:rsidRPr="00290978" w14:paraId="11935473" w14:textId="77777777" w:rsidTr="002909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Merge/>
            <w:shd w:val="clear" w:color="auto" w:fill="CCFFCC"/>
          </w:tcPr>
          <w:p w14:paraId="70E95683" w14:textId="77777777" w:rsidR="004B5097" w:rsidRPr="00B3072D" w:rsidRDefault="004B5097" w:rsidP="00FD57F1">
            <w:pPr>
              <w:tabs>
                <w:tab w:val="left" w:pos="1212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CCFFCC"/>
            <w:vAlign w:val="center"/>
          </w:tcPr>
          <w:p w14:paraId="42A8DC58" w14:textId="77777777" w:rsidR="004B5097" w:rsidRPr="00B3072D" w:rsidRDefault="004B5097" w:rsidP="00FD57F1">
            <w:pPr>
              <w:tabs>
                <w:tab w:val="left" w:pos="1212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B3072D">
              <w:rPr>
                <w:b/>
                <w:snapToGrid w:val="0"/>
                <w:sz w:val="22"/>
                <w:szCs w:val="22"/>
              </w:rPr>
              <w:t>Сумма плат</w:t>
            </w:r>
            <w:r w:rsidRPr="00B3072D">
              <w:rPr>
                <w:b/>
                <w:snapToGrid w:val="0"/>
                <w:sz w:val="22"/>
                <w:szCs w:val="22"/>
              </w:rPr>
              <w:t>е</w:t>
            </w:r>
            <w:r w:rsidRPr="00B3072D">
              <w:rPr>
                <w:b/>
                <w:snapToGrid w:val="0"/>
                <w:sz w:val="22"/>
                <w:szCs w:val="22"/>
              </w:rPr>
              <w:t>жей через ПКС</w:t>
            </w:r>
          </w:p>
          <w:p w14:paraId="631A0671" w14:textId="77777777" w:rsidR="004B5097" w:rsidRPr="00B3072D" w:rsidRDefault="004B5097" w:rsidP="00FD57F1">
            <w:pPr>
              <w:tabs>
                <w:tab w:val="left" w:pos="1212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B3072D">
              <w:rPr>
                <w:b/>
                <w:snapToGrid w:val="0"/>
                <w:sz w:val="22"/>
                <w:szCs w:val="22"/>
              </w:rPr>
              <w:t>(в млрд. тенге)</w:t>
            </w:r>
          </w:p>
        </w:tc>
        <w:tc>
          <w:tcPr>
            <w:tcW w:w="1122" w:type="dxa"/>
            <w:shd w:val="clear" w:color="auto" w:fill="CCFFCC"/>
            <w:vAlign w:val="center"/>
          </w:tcPr>
          <w:p w14:paraId="7875FB28" w14:textId="77777777" w:rsidR="004B5097" w:rsidRPr="00B3072D" w:rsidRDefault="004B5097" w:rsidP="00FD57F1">
            <w:pPr>
              <w:tabs>
                <w:tab w:val="left" w:pos="1212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B3072D">
              <w:rPr>
                <w:b/>
                <w:snapToGrid w:val="0"/>
                <w:sz w:val="22"/>
                <w:szCs w:val="22"/>
              </w:rPr>
              <w:t>Сумма лимита</w:t>
            </w:r>
          </w:p>
          <w:p w14:paraId="61313320" w14:textId="77777777" w:rsidR="004B5097" w:rsidRPr="00B3072D" w:rsidRDefault="004B5097" w:rsidP="00FD57F1">
            <w:pPr>
              <w:tabs>
                <w:tab w:val="left" w:pos="1212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B3072D">
              <w:rPr>
                <w:b/>
                <w:snapToGrid w:val="0"/>
                <w:sz w:val="22"/>
                <w:szCs w:val="22"/>
              </w:rPr>
              <w:t>(в млрд. тенге)</w:t>
            </w:r>
          </w:p>
        </w:tc>
        <w:tc>
          <w:tcPr>
            <w:tcW w:w="1683" w:type="dxa"/>
            <w:shd w:val="clear" w:color="auto" w:fill="CCFFCC"/>
            <w:vAlign w:val="center"/>
          </w:tcPr>
          <w:p w14:paraId="37834DBC" w14:textId="77777777" w:rsidR="004B5097" w:rsidRPr="00B3072D" w:rsidRDefault="004B5097" w:rsidP="00FD57F1">
            <w:pPr>
              <w:tabs>
                <w:tab w:val="left" w:pos="1212"/>
              </w:tabs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B3072D">
              <w:rPr>
                <w:b/>
                <w:i/>
                <w:snapToGrid w:val="0"/>
                <w:sz w:val="22"/>
                <w:szCs w:val="22"/>
              </w:rPr>
              <w:t>К</w:t>
            </w:r>
            <w:r w:rsidRPr="00B3072D">
              <w:rPr>
                <w:b/>
                <w:i/>
                <w:snapToGrid w:val="0"/>
                <w:sz w:val="22"/>
                <w:szCs w:val="22"/>
              </w:rPr>
              <w:t>о</w:t>
            </w:r>
            <w:r w:rsidRPr="00B3072D">
              <w:rPr>
                <w:b/>
                <w:i/>
                <w:snapToGrid w:val="0"/>
                <w:sz w:val="22"/>
                <w:szCs w:val="22"/>
              </w:rPr>
              <w:t>эффиц</w:t>
            </w:r>
            <w:r w:rsidRPr="00B3072D">
              <w:rPr>
                <w:b/>
                <w:i/>
                <w:snapToGrid w:val="0"/>
                <w:sz w:val="22"/>
                <w:szCs w:val="22"/>
              </w:rPr>
              <w:t>и</w:t>
            </w:r>
            <w:r w:rsidRPr="00B3072D">
              <w:rPr>
                <w:b/>
                <w:i/>
                <w:snapToGrid w:val="0"/>
                <w:sz w:val="22"/>
                <w:szCs w:val="22"/>
              </w:rPr>
              <w:t>ент использов</w:t>
            </w:r>
            <w:r w:rsidRPr="00B3072D">
              <w:rPr>
                <w:b/>
                <w:i/>
                <w:snapToGrid w:val="0"/>
                <w:sz w:val="22"/>
                <w:szCs w:val="22"/>
              </w:rPr>
              <w:t>а</w:t>
            </w:r>
            <w:r w:rsidRPr="00B3072D">
              <w:rPr>
                <w:b/>
                <w:i/>
                <w:snapToGrid w:val="0"/>
                <w:sz w:val="22"/>
                <w:szCs w:val="22"/>
              </w:rPr>
              <w:t>ния л</w:t>
            </w:r>
            <w:r w:rsidRPr="00B3072D">
              <w:rPr>
                <w:b/>
                <w:i/>
                <w:snapToGrid w:val="0"/>
                <w:sz w:val="22"/>
                <w:szCs w:val="22"/>
              </w:rPr>
              <w:t>и</w:t>
            </w:r>
            <w:r w:rsidRPr="00B3072D">
              <w:rPr>
                <w:b/>
                <w:i/>
                <w:snapToGrid w:val="0"/>
                <w:sz w:val="22"/>
                <w:szCs w:val="22"/>
              </w:rPr>
              <w:t>мита</w:t>
            </w:r>
          </w:p>
        </w:tc>
        <w:tc>
          <w:tcPr>
            <w:tcW w:w="1509" w:type="dxa"/>
            <w:shd w:val="clear" w:color="auto" w:fill="CCFFCC"/>
            <w:vAlign w:val="center"/>
          </w:tcPr>
          <w:p w14:paraId="4349E97B" w14:textId="77777777" w:rsidR="004B5097" w:rsidRPr="00B3072D" w:rsidRDefault="004B5097" w:rsidP="00FD57F1">
            <w:pPr>
              <w:tabs>
                <w:tab w:val="left" w:pos="1212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B3072D">
              <w:rPr>
                <w:b/>
                <w:snapToGrid w:val="0"/>
                <w:sz w:val="22"/>
                <w:szCs w:val="22"/>
              </w:rPr>
              <w:t>Су</w:t>
            </w:r>
            <w:r w:rsidRPr="00B3072D">
              <w:rPr>
                <w:b/>
                <w:snapToGrid w:val="0"/>
                <w:sz w:val="22"/>
                <w:szCs w:val="22"/>
              </w:rPr>
              <w:t>м</w:t>
            </w:r>
            <w:r w:rsidRPr="00B3072D">
              <w:rPr>
                <w:b/>
                <w:snapToGrid w:val="0"/>
                <w:sz w:val="22"/>
                <w:szCs w:val="22"/>
              </w:rPr>
              <w:t>ма пл</w:t>
            </w:r>
            <w:r w:rsidRPr="00B3072D">
              <w:rPr>
                <w:b/>
                <w:snapToGrid w:val="0"/>
                <w:sz w:val="22"/>
                <w:szCs w:val="22"/>
              </w:rPr>
              <w:t>а</w:t>
            </w:r>
            <w:r w:rsidRPr="00B3072D">
              <w:rPr>
                <w:b/>
                <w:snapToGrid w:val="0"/>
                <w:sz w:val="22"/>
                <w:szCs w:val="22"/>
              </w:rPr>
              <w:t>тежей через ПКС</w:t>
            </w:r>
          </w:p>
          <w:p w14:paraId="058EF8C4" w14:textId="77777777" w:rsidR="004B5097" w:rsidRPr="00B3072D" w:rsidRDefault="004B5097" w:rsidP="00FD57F1">
            <w:pPr>
              <w:tabs>
                <w:tab w:val="left" w:pos="1212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B3072D">
              <w:rPr>
                <w:b/>
                <w:snapToGrid w:val="0"/>
                <w:sz w:val="22"/>
                <w:szCs w:val="22"/>
              </w:rPr>
              <w:t>(в млрд. тенге)</w:t>
            </w:r>
          </w:p>
        </w:tc>
        <w:tc>
          <w:tcPr>
            <w:tcW w:w="1296" w:type="dxa"/>
            <w:shd w:val="clear" w:color="auto" w:fill="CCFFCC"/>
            <w:vAlign w:val="center"/>
          </w:tcPr>
          <w:p w14:paraId="58EA2BF4" w14:textId="77777777" w:rsidR="004B5097" w:rsidRPr="00B3072D" w:rsidRDefault="004B5097" w:rsidP="00FD57F1">
            <w:pPr>
              <w:tabs>
                <w:tab w:val="left" w:pos="1212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B3072D">
              <w:rPr>
                <w:b/>
                <w:snapToGrid w:val="0"/>
                <w:sz w:val="22"/>
                <w:szCs w:val="22"/>
              </w:rPr>
              <w:t>Сумма лим</w:t>
            </w:r>
            <w:r w:rsidRPr="00B3072D">
              <w:rPr>
                <w:b/>
                <w:snapToGrid w:val="0"/>
                <w:sz w:val="22"/>
                <w:szCs w:val="22"/>
              </w:rPr>
              <w:t>и</w:t>
            </w:r>
            <w:r w:rsidRPr="00B3072D">
              <w:rPr>
                <w:b/>
                <w:snapToGrid w:val="0"/>
                <w:sz w:val="22"/>
                <w:szCs w:val="22"/>
              </w:rPr>
              <w:t>та</w:t>
            </w:r>
          </w:p>
          <w:p w14:paraId="2AA504B0" w14:textId="77777777" w:rsidR="004B5097" w:rsidRPr="00B3072D" w:rsidRDefault="004B5097" w:rsidP="00FD57F1">
            <w:pPr>
              <w:tabs>
                <w:tab w:val="left" w:pos="1212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B3072D">
              <w:rPr>
                <w:b/>
                <w:snapToGrid w:val="0"/>
                <w:sz w:val="22"/>
                <w:szCs w:val="22"/>
              </w:rPr>
              <w:t>(в млрд. тенге)</w:t>
            </w:r>
          </w:p>
        </w:tc>
        <w:tc>
          <w:tcPr>
            <w:tcW w:w="1683" w:type="dxa"/>
            <w:shd w:val="clear" w:color="auto" w:fill="CCFFCC"/>
            <w:vAlign w:val="center"/>
          </w:tcPr>
          <w:p w14:paraId="17B18DA3" w14:textId="77777777" w:rsidR="004B5097" w:rsidRPr="00B3072D" w:rsidRDefault="004B5097" w:rsidP="00FD57F1">
            <w:pPr>
              <w:tabs>
                <w:tab w:val="left" w:pos="1212"/>
              </w:tabs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B3072D">
              <w:rPr>
                <w:b/>
                <w:i/>
                <w:snapToGrid w:val="0"/>
                <w:sz w:val="22"/>
                <w:szCs w:val="22"/>
              </w:rPr>
              <w:t>К</w:t>
            </w:r>
            <w:r w:rsidRPr="00B3072D">
              <w:rPr>
                <w:b/>
                <w:i/>
                <w:snapToGrid w:val="0"/>
                <w:sz w:val="22"/>
                <w:szCs w:val="22"/>
              </w:rPr>
              <w:t>о</w:t>
            </w:r>
            <w:r w:rsidRPr="00B3072D">
              <w:rPr>
                <w:b/>
                <w:i/>
                <w:snapToGrid w:val="0"/>
                <w:sz w:val="22"/>
                <w:szCs w:val="22"/>
              </w:rPr>
              <w:t>эффиц</w:t>
            </w:r>
            <w:r w:rsidRPr="00B3072D">
              <w:rPr>
                <w:b/>
                <w:i/>
                <w:snapToGrid w:val="0"/>
                <w:sz w:val="22"/>
                <w:szCs w:val="22"/>
              </w:rPr>
              <w:t>и</w:t>
            </w:r>
            <w:r w:rsidRPr="00B3072D">
              <w:rPr>
                <w:b/>
                <w:i/>
                <w:snapToGrid w:val="0"/>
                <w:sz w:val="22"/>
                <w:szCs w:val="22"/>
              </w:rPr>
              <w:t>ент использов</w:t>
            </w:r>
            <w:r w:rsidRPr="00B3072D">
              <w:rPr>
                <w:b/>
                <w:i/>
                <w:snapToGrid w:val="0"/>
                <w:sz w:val="22"/>
                <w:szCs w:val="22"/>
              </w:rPr>
              <w:t>а</w:t>
            </w:r>
            <w:r w:rsidRPr="00B3072D">
              <w:rPr>
                <w:b/>
                <w:i/>
                <w:snapToGrid w:val="0"/>
                <w:sz w:val="22"/>
                <w:szCs w:val="22"/>
              </w:rPr>
              <w:t>ния л</w:t>
            </w:r>
            <w:r w:rsidRPr="00B3072D">
              <w:rPr>
                <w:b/>
                <w:i/>
                <w:snapToGrid w:val="0"/>
                <w:sz w:val="22"/>
                <w:szCs w:val="22"/>
              </w:rPr>
              <w:t>и</w:t>
            </w:r>
            <w:r w:rsidRPr="00B3072D">
              <w:rPr>
                <w:b/>
                <w:i/>
                <w:snapToGrid w:val="0"/>
                <w:sz w:val="22"/>
                <w:szCs w:val="22"/>
              </w:rPr>
              <w:t>мита</w:t>
            </w:r>
          </w:p>
        </w:tc>
      </w:tr>
      <w:tr w:rsidR="004B5097" w:rsidRPr="00290978" w14:paraId="43888EC3" w14:textId="77777777" w:rsidTr="0029097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683" w:type="dxa"/>
            <w:vAlign w:val="center"/>
          </w:tcPr>
          <w:p w14:paraId="5C1B7606" w14:textId="77777777" w:rsidR="004B5097" w:rsidRPr="00B3072D" w:rsidRDefault="004B5097" w:rsidP="00EA2B50">
            <w:pPr>
              <w:rPr>
                <w:sz w:val="22"/>
                <w:szCs w:val="22"/>
              </w:rPr>
            </w:pPr>
            <w:r w:rsidRPr="00B3072D">
              <w:rPr>
                <w:sz w:val="22"/>
                <w:szCs w:val="22"/>
              </w:rPr>
              <w:t>I ква</w:t>
            </w:r>
            <w:r w:rsidRPr="00B3072D">
              <w:rPr>
                <w:sz w:val="22"/>
                <w:szCs w:val="22"/>
              </w:rPr>
              <w:t>р</w:t>
            </w:r>
            <w:r w:rsidRPr="00B3072D">
              <w:rPr>
                <w:sz w:val="22"/>
                <w:szCs w:val="22"/>
              </w:rPr>
              <w:t>тал</w:t>
            </w:r>
          </w:p>
        </w:tc>
        <w:tc>
          <w:tcPr>
            <w:tcW w:w="1496" w:type="dxa"/>
            <w:vAlign w:val="center"/>
          </w:tcPr>
          <w:p w14:paraId="248BB181" w14:textId="77777777" w:rsidR="004B5097" w:rsidRPr="00290978" w:rsidRDefault="004B5097" w:rsidP="004824AC">
            <w:pPr>
              <w:ind w:right="170"/>
              <w:jc w:val="center"/>
            </w:pPr>
            <w:r w:rsidRPr="00290978">
              <w:t>370,2</w:t>
            </w:r>
          </w:p>
        </w:tc>
        <w:tc>
          <w:tcPr>
            <w:tcW w:w="1122" w:type="dxa"/>
            <w:vAlign w:val="center"/>
          </w:tcPr>
          <w:p w14:paraId="1E2555DE" w14:textId="77777777" w:rsidR="004B5097" w:rsidRPr="00290978" w:rsidRDefault="004B5097" w:rsidP="004824AC">
            <w:pPr>
              <w:ind w:right="170"/>
              <w:jc w:val="center"/>
            </w:pPr>
            <w:r w:rsidRPr="00290978">
              <w:t>899,6</w:t>
            </w:r>
          </w:p>
        </w:tc>
        <w:tc>
          <w:tcPr>
            <w:tcW w:w="1683" w:type="dxa"/>
            <w:vAlign w:val="center"/>
          </w:tcPr>
          <w:p w14:paraId="195BDB60" w14:textId="77777777" w:rsidR="004B5097" w:rsidRPr="00290978" w:rsidRDefault="004B5097" w:rsidP="004824AC">
            <w:pPr>
              <w:ind w:right="170"/>
              <w:jc w:val="center"/>
              <w:rPr>
                <w:i/>
                <w:iCs/>
              </w:rPr>
            </w:pPr>
            <w:r w:rsidRPr="00290978">
              <w:rPr>
                <w:i/>
                <w:iCs/>
              </w:rPr>
              <w:t>41,2%</w:t>
            </w:r>
          </w:p>
        </w:tc>
        <w:tc>
          <w:tcPr>
            <w:tcW w:w="1509" w:type="dxa"/>
            <w:vAlign w:val="center"/>
          </w:tcPr>
          <w:p w14:paraId="73FBAE6A" w14:textId="77777777" w:rsidR="004B5097" w:rsidRPr="00290978" w:rsidRDefault="004B5097" w:rsidP="004824AC">
            <w:pPr>
              <w:ind w:right="170"/>
              <w:jc w:val="center"/>
            </w:pPr>
            <w:r w:rsidRPr="00290978">
              <w:t>243,6</w:t>
            </w:r>
          </w:p>
        </w:tc>
        <w:tc>
          <w:tcPr>
            <w:tcW w:w="1296" w:type="dxa"/>
            <w:vAlign w:val="center"/>
          </w:tcPr>
          <w:p w14:paraId="195F0FB9" w14:textId="77777777" w:rsidR="004B5097" w:rsidRPr="00290978" w:rsidRDefault="004B5097" w:rsidP="004824AC">
            <w:pPr>
              <w:ind w:right="170"/>
              <w:jc w:val="center"/>
            </w:pPr>
            <w:r w:rsidRPr="00290978">
              <w:t>1 075,4</w:t>
            </w:r>
          </w:p>
        </w:tc>
        <w:tc>
          <w:tcPr>
            <w:tcW w:w="1683" w:type="dxa"/>
            <w:vAlign w:val="center"/>
          </w:tcPr>
          <w:p w14:paraId="6EEADF61" w14:textId="77777777" w:rsidR="004B5097" w:rsidRPr="00290978" w:rsidRDefault="004B5097" w:rsidP="004824AC">
            <w:pPr>
              <w:ind w:right="170"/>
              <w:jc w:val="center"/>
              <w:rPr>
                <w:i/>
                <w:iCs/>
              </w:rPr>
            </w:pPr>
            <w:r w:rsidRPr="00290978">
              <w:rPr>
                <w:i/>
                <w:iCs/>
              </w:rPr>
              <w:t>22,6%</w:t>
            </w:r>
          </w:p>
        </w:tc>
      </w:tr>
      <w:tr w:rsidR="004B5097" w:rsidRPr="00290978" w14:paraId="29129D12" w14:textId="77777777" w:rsidTr="0029097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683" w:type="dxa"/>
            <w:vAlign w:val="center"/>
          </w:tcPr>
          <w:p w14:paraId="68D9B8DC" w14:textId="77777777" w:rsidR="004B5097" w:rsidRPr="00B3072D" w:rsidRDefault="004B5097" w:rsidP="00EA2B50">
            <w:pPr>
              <w:rPr>
                <w:sz w:val="22"/>
                <w:szCs w:val="22"/>
              </w:rPr>
            </w:pPr>
            <w:r w:rsidRPr="00B3072D">
              <w:rPr>
                <w:sz w:val="22"/>
                <w:szCs w:val="22"/>
              </w:rPr>
              <w:t>II ква</w:t>
            </w:r>
            <w:r w:rsidRPr="00B3072D">
              <w:rPr>
                <w:sz w:val="22"/>
                <w:szCs w:val="22"/>
              </w:rPr>
              <w:t>р</w:t>
            </w:r>
            <w:r w:rsidRPr="00B3072D">
              <w:rPr>
                <w:sz w:val="22"/>
                <w:szCs w:val="22"/>
              </w:rPr>
              <w:t>тал</w:t>
            </w:r>
          </w:p>
        </w:tc>
        <w:tc>
          <w:tcPr>
            <w:tcW w:w="1496" w:type="dxa"/>
            <w:vAlign w:val="center"/>
          </w:tcPr>
          <w:p w14:paraId="0395D0F4" w14:textId="77777777" w:rsidR="004B5097" w:rsidRPr="00290978" w:rsidRDefault="004B5097" w:rsidP="004824AC">
            <w:pPr>
              <w:ind w:right="170"/>
              <w:jc w:val="center"/>
            </w:pPr>
            <w:r w:rsidRPr="00290978">
              <w:t>303,6</w:t>
            </w:r>
          </w:p>
        </w:tc>
        <w:tc>
          <w:tcPr>
            <w:tcW w:w="1122" w:type="dxa"/>
            <w:vAlign w:val="center"/>
          </w:tcPr>
          <w:p w14:paraId="257DCBE0" w14:textId="77777777" w:rsidR="004B5097" w:rsidRPr="00290978" w:rsidRDefault="004B5097" w:rsidP="004824AC">
            <w:pPr>
              <w:ind w:right="170"/>
              <w:jc w:val="center"/>
            </w:pPr>
            <w:r w:rsidRPr="00290978">
              <w:t>692,3</w:t>
            </w:r>
          </w:p>
        </w:tc>
        <w:tc>
          <w:tcPr>
            <w:tcW w:w="1683" w:type="dxa"/>
            <w:vAlign w:val="center"/>
          </w:tcPr>
          <w:p w14:paraId="660322CB" w14:textId="77777777" w:rsidR="004B5097" w:rsidRPr="00290978" w:rsidRDefault="004B5097" w:rsidP="004824AC">
            <w:pPr>
              <w:ind w:right="170"/>
              <w:jc w:val="center"/>
              <w:rPr>
                <w:i/>
                <w:iCs/>
              </w:rPr>
            </w:pPr>
            <w:r w:rsidRPr="00290978">
              <w:rPr>
                <w:i/>
                <w:iCs/>
              </w:rPr>
              <w:t>43,9%</w:t>
            </w:r>
          </w:p>
        </w:tc>
        <w:tc>
          <w:tcPr>
            <w:tcW w:w="1509" w:type="dxa"/>
            <w:vAlign w:val="center"/>
          </w:tcPr>
          <w:p w14:paraId="215ABE75" w14:textId="77777777" w:rsidR="004B5097" w:rsidRPr="00290978" w:rsidRDefault="004B5097" w:rsidP="004824AC">
            <w:pPr>
              <w:ind w:right="170"/>
              <w:jc w:val="center"/>
            </w:pPr>
            <w:r w:rsidRPr="00290978">
              <w:t>308,5</w:t>
            </w:r>
          </w:p>
        </w:tc>
        <w:tc>
          <w:tcPr>
            <w:tcW w:w="1296" w:type="dxa"/>
            <w:vAlign w:val="center"/>
          </w:tcPr>
          <w:p w14:paraId="314959E2" w14:textId="77777777" w:rsidR="004B5097" w:rsidRPr="00290978" w:rsidRDefault="004B5097" w:rsidP="004824AC">
            <w:pPr>
              <w:ind w:right="170"/>
              <w:jc w:val="center"/>
            </w:pPr>
            <w:r w:rsidRPr="00290978">
              <w:t>1 138,2</w:t>
            </w:r>
          </w:p>
        </w:tc>
        <w:tc>
          <w:tcPr>
            <w:tcW w:w="1683" w:type="dxa"/>
            <w:vAlign w:val="center"/>
          </w:tcPr>
          <w:p w14:paraId="660A0299" w14:textId="77777777" w:rsidR="004B5097" w:rsidRPr="00290978" w:rsidRDefault="004B5097" w:rsidP="004824AC">
            <w:pPr>
              <w:ind w:right="170"/>
              <w:jc w:val="center"/>
              <w:rPr>
                <w:i/>
                <w:iCs/>
              </w:rPr>
            </w:pPr>
            <w:r w:rsidRPr="00290978">
              <w:rPr>
                <w:i/>
                <w:iCs/>
              </w:rPr>
              <w:t>27,1%</w:t>
            </w:r>
          </w:p>
        </w:tc>
      </w:tr>
      <w:tr w:rsidR="004B5097" w:rsidRPr="00290978" w14:paraId="105484D3" w14:textId="77777777" w:rsidTr="0029097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683" w:type="dxa"/>
            <w:vAlign w:val="center"/>
          </w:tcPr>
          <w:p w14:paraId="4A208E2F" w14:textId="77777777" w:rsidR="004B5097" w:rsidRPr="00B3072D" w:rsidRDefault="004B5097" w:rsidP="00EA2B50">
            <w:pPr>
              <w:rPr>
                <w:sz w:val="22"/>
                <w:szCs w:val="22"/>
              </w:rPr>
            </w:pPr>
            <w:r w:rsidRPr="00B3072D">
              <w:rPr>
                <w:sz w:val="22"/>
                <w:szCs w:val="22"/>
              </w:rPr>
              <w:t>III ква</w:t>
            </w:r>
            <w:r w:rsidRPr="00B3072D">
              <w:rPr>
                <w:sz w:val="22"/>
                <w:szCs w:val="22"/>
              </w:rPr>
              <w:t>р</w:t>
            </w:r>
            <w:r w:rsidRPr="00B3072D">
              <w:rPr>
                <w:sz w:val="22"/>
                <w:szCs w:val="22"/>
              </w:rPr>
              <w:t>тал</w:t>
            </w:r>
          </w:p>
        </w:tc>
        <w:tc>
          <w:tcPr>
            <w:tcW w:w="1496" w:type="dxa"/>
            <w:vAlign w:val="center"/>
          </w:tcPr>
          <w:p w14:paraId="5DFB8853" w14:textId="77777777" w:rsidR="004B5097" w:rsidRPr="00290978" w:rsidRDefault="004B5097" w:rsidP="004824AC">
            <w:pPr>
              <w:ind w:right="170"/>
              <w:jc w:val="center"/>
            </w:pPr>
            <w:r w:rsidRPr="00290978">
              <w:t>324,6</w:t>
            </w:r>
          </w:p>
        </w:tc>
        <w:tc>
          <w:tcPr>
            <w:tcW w:w="1122" w:type="dxa"/>
            <w:vAlign w:val="center"/>
          </w:tcPr>
          <w:p w14:paraId="15A9BD89" w14:textId="77777777" w:rsidR="004B5097" w:rsidRPr="00290978" w:rsidRDefault="004B5097" w:rsidP="004824AC">
            <w:pPr>
              <w:ind w:right="170"/>
              <w:jc w:val="center"/>
            </w:pPr>
            <w:r w:rsidRPr="00290978">
              <w:t>989,4</w:t>
            </w:r>
          </w:p>
        </w:tc>
        <w:tc>
          <w:tcPr>
            <w:tcW w:w="1683" w:type="dxa"/>
            <w:vAlign w:val="center"/>
          </w:tcPr>
          <w:p w14:paraId="2BD8DB08" w14:textId="77777777" w:rsidR="004B5097" w:rsidRPr="00290978" w:rsidRDefault="004B5097" w:rsidP="004824AC">
            <w:pPr>
              <w:ind w:right="170"/>
              <w:jc w:val="center"/>
              <w:rPr>
                <w:i/>
                <w:iCs/>
              </w:rPr>
            </w:pPr>
            <w:r w:rsidRPr="00290978">
              <w:rPr>
                <w:i/>
                <w:iCs/>
              </w:rPr>
              <w:t>32,8%</w:t>
            </w:r>
          </w:p>
        </w:tc>
        <w:tc>
          <w:tcPr>
            <w:tcW w:w="1509" w:type="dxa"/>
            <w:vAlign w:val="center"/>
          </w:tcPr>
          <w:p w14:paraId="39578677" w14:textId="77777777" w:rsidR="004B5097" w:rsidRPr="00290978" w:rsidRDefault="004B5097" w:rsidP="004824AC">
            <w:pPr>
              <w:ind w:right="170"/>
              <w:jc w:val="center"/>
            </w:pPr>
            <w:r w:rsidRPr="00290978">
              <w:t>389,3</w:t>
            </w:r>
          </w:p>
        </w:tc>
        <w:tc>
          <w:tcPr>
            <w:tcW w:w="1296" w:type="dxa"/>
            <w:vAlign w:val="center"/>
          </w:tcPr>
          <w:p w14:paraId="6DCE64C9" w14:textId="77777777" w:rsidR="004B5097" w:rsidRPr="00290978" w:rsidRDefault="004B5097" w:rsidP="004824AC">
            <w:pPr>
              <w:ind w:right="170"/>
              <w:jc w:val="center"/>
            </w:pPr>
            <w:r w:rsidRPr="00290978">
              <w:t>1 066,0</w:t>
            </w:r>
          </w:p>
        </w:tc>
        <w:tc>
          <w:tcPr>
            <w:tcW w:w="1683" w:type="dxa"/>
            <w:vAlign w:val="center"/>
          </w:tcPr>
          <w:p w14:paraId="21FD5FE4" w14:textId="77777777" w:rsidR="004B5097" w:rsidRPr="00290978" w:rsidRDefault="004B5097" w:rsidP="004824AC">
            <w:pPr>
              <w:ind w:right="170"/>
              <w:jc w:val="center"/>
              <w:rPr>
                <w:i/>
                <w:iCs/>
              </w:rPr>
            </w:pPr>
            <w:r w:rsidRPr="00290978">
              <w:rPr>
                <w:i/>
                <w:iCs/>
              </w:rPr>
              <w:t>36,5%</w:t>
            </w:r>
          </w:p>
        </w:tc>
      </w:tr>
      <w:tr w:rsidR="004B5097" w:rsidRPr="00290978" w14:paraId="47582298" w14:textId="77777777" w:rsidTr="0029097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683" w:type="dxa"/>
            <w:vAlign w:val="center"/>
          </w:tcPr>
          <w:p w14:paraId="157841B6" w14:textId="77777777" w:rsidR="004B5097" w:rsidRPr="00B3072D" w:rsidRDefault="004B5097" w:rsidP="00EA2B50">
            <w:pPr>
              <w:rPr>
                <w:sz w:val="22"/>
                <w:szCs w:val="22"/>
              </w:rPr>
            </w:pPr>
            <w:r w:rsidRPr="00B3072D">
              <w:rPr>
                <w:sz w:val="22"/>
                <w:szCs w:val="22"/>
              </w:rPr>
              <w:t>IV ква</w:t>
            </w:r>
            <w:r w:rsidRPr="00B3072D">
              <w:rPr>
                <w:sz w:val="22"/>
                <w:szCs w:val="22"/>
              </w:rPr>
              <w:t>р</w:t>
            </w:r>
            <w:r w:rsidRPr="00B3072D">
              <w:rPr>
                <w:sz w:val="22"/>
                <w:szCs w:val="22"/>
              </w:rPr>
              <w:t>тал</w:t>
            </w:r>
          </w:p>
        </w:tc>
        <w:tc>
          <w:tcPr>
            <w:tcW w:w="1496" w:type="dxa"/>
            <w:vAlign w:val="center"/>
          </w:tcPr>
          <w:p w14:paraId="417D994A" w14:textId="77777777" w:rsidR="004B5097" w:rsidRPr="00290978" w:rsidRDefault="004B5097" w:rsidP="004824AC">
            <w:pPr>
              <w:ind w:right="170"/>
              <w:jc w:val="center"/>
            </w:pPr>
            <w:r w:rsidRPr="00290978">
              <w:t>275,7</w:t>
            </w:r>
          </w:p>
        </w:tc>
        <w:tc>
          <w:tcPr>
            <w:tcW w:w="1122" w:type="dxa"/>
            <w:vAlign w:val="center"/>
          </w:tcPr>
          <w:p w14:paraId="0A6E923D" w14:textId="77777777" w:rsidR="004B5097" w:rsidRPr="00290978" w:rsidRDefault="004B5097" w:rsidP="004824AC">
            <w:pPr>
              <w:ind w:right="170"/>
              <w:jc w:val="center"/>
            </w:pPr>
            <w:r w:rsidRPr="00290978">
              <w:t>947,9</w:t>
            </w:r>
          </w:p>
        </w:tc>
        <w:tc>
          <w:tcPr>
            <w:tcW w:w="1683" w:type="dxa"/>
            <w:vAlign w:val="center"/>
          </w:tcPr>
          <w:p w14:paraId="4EECE648" w14:textId="77777777" w:rsidR="004B5097" w:rsidRPr="00290978" w:rsidRDefault="004B5097" w:rsidP="004824AC">
            <w:pPr>
              <w:ind w:right="170"/>
              <w:jc w:val="center"/>
              <w:rPr>
                <w:i/>
                <w:iCs/>
              </w:rPr>
            </w:pPr>
            <w:r w:rsidRPr="00290978">
              <w:rPr>
                <w:i/>
                <w:iCs/>
              </w:rPr>
              <w:t>29,1%</w:t>
            </w:r>
          </w:p>
        </w:tc>
        <w:tc>
          <w:tcPr>
            <w:tcW w:w="1509" w:type="dxa"/>
            <w:vAlign w:val="center"/>
          </w:tcPr>
          <w:p w14:paraId="714B33DE" w14:textId="77777777" w:rsidR="004B5097" w:rsidRPr="00290978" w:rsidRDefault="004B5097" w:rsidP="004824AC">
            <w:pPr>
              <w:ind w:right="170"/>
              <w:jc w:val="center"/>
            </w:pPr>
            <w:r w:rsidRPr="00290978">
              <w:t>463,1</w:t>
            </w:r>
          </w:p>
        </w:tc>
        <w:tc>
          <w:tcPr>
            <w:tcW w:w="1296" w:type="dxa"/>
            <w:vAlign w:val="center"/>
          </w:tcPr>
          <w:p w14:paraId="6D11B213" w14:textId="77777777" w:rsidR="004B5097" w:rsidRPr="00290978" w:rsidRDefault="004B5097" w:rsidP="004824AC">
            <w:pPr>
              <w:ind w:right="170"/>
              <w:jc w:val="center"/>
            </w:pPr>
            <w:r w:rsidRPr="00290978">
              <w:t>1 058,6</w:t>
            </w:r>
          </w:p>
        </w:tc>
        <w:tc>
          <w:tcPr>
            <w:tcW w:w="1683" w:type="dxa"/>
            <w:vAlign w:val="center"/>
          </w:tcPr>
          <w:p w14:paraId="5AE9686E" w14:textId="77777777" w:rsidR="004B5097" w:rsidRPr="00290978" w:rsidRDefault="004B5097" w:rsidP="004824AC">
            <w:pPr>
              <w:ind w:right="170"/>
              <w:jc w:val="center"/>
              <w:rPr>
                <w:i/>
                <w:iCs/>
              </w:rPr>
            </w:pPr>
            <w:r w:rsidRPr="00290978">
              <w:rPr>
                <w:i/>
                <w:iCs/>
              </w:rPr>
              <w:t>43,7%</w:t>
            </w:r>
          </w:p>
        </w:tc>
      </w:tr>
      <w:tr w:rsidR="004B5097" w:rsidRPr="00290978" w14:paraId="6C18ED69" w14:textId="77777777" w:rsidTr="0029097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683" w:type="dxa"/>
            <w:vAlign w:val="center"/>
          </w:tcPr>
          <w:p w14:paraId="1B340ADF" w14:textId="77777777" w:rsidR="004B5097" w:rsidRPr="00B3072D" w:rsidRDefault="004B5097" w:rsidP="00EA2B50">
            <w:pPr>
              <w:rPr>
                <w:b/>
                <w:bCs/>
                <w:sz w:val="22"/>
                <w:szCs w:val="22"/>
              </w:rPr>
            </w:pPr>
            <w:r w:rsidRPr="00B3072D">
              <w:rPr>
                <w:b/>
                <w:bCs/>
                <w:sz w:val="22"/>
                <w:szCs w:val="22"/>
              </w:rPr>
              <w:t>О</w:t>
            </w:r>
            <w:r w:rsidRPr="00B3072D">
              <w:rPr>
                <w:b/>
                <w:bCs/>
                <w:sz w:val="22"/>
                <w:szCs w:val="22"/>
              </w:rPr>
              <w:t>б</w:t>
            </w:r>
            <w:r w:rsidRPr="00B3072D">
              <w:rPr>
                <w:b/>
                <w:bCs/>
                <w:sz w:val="22"/>
                <w:szCs w:val="22"/>
              </w:rPr>
              <w:t>щий итог</w:t>
            </w:r>
          </w:p>
        </w:tc>
        <w:tc>
          <w:tcPr>
            <w:tcW w:w="1496" w:type="dxa"/>
            <w:vAlign w:val="center"/>
          </w:tcPr>
          <w:p w14:paraId="3691C4D6" w14:textId="77777777" w:rsidR="004B5097" w:rsidRPr="00290978" w:rsidRDefault="004B5097" w:rsidP="004824AC">
            <w:pPr>
              <w:ind w:right="170"/>
              <w:jc w:val="center"/>
              <w:rPr>
                <w:b/>
              </w:rPr>
            </w:pPr>
            <w:r w:rsidRPr="00290978">
              <w:rPr>
                <w:b/>
              </w:rPr>
              <w:t>1 274,1</w:t>
            </w:r>
          </w:p>
        </w:tc>
        <w:tc>
          <w:tcPr>
            <w:tcW w:w="1122" w:type="dxa"/>
            <w:vAlign w:val="center"/>
          </w:tcPr>
          <w:p w14:paraId="11390596" w14:textId="77777777" w:rsidR="004B5097" w:rsidRPr="00290978" w:rsidRDefault="004B5097" w:rsidP="004824AC">
            <w:pPr>
              <w:ind w:right="170"/>
              <w:jc w:val="center"/>
              <w:rPr>
                <w:b/>
              </w:rPr>
            </w:pPr>
            <w:r w:rsidRPr="00290978">
              <w:rPr>
                <w:b/>
              </w:rPr>
              <w:t>3 529,2</w:t>
            </w:r>
          </w:p>
        </w:tc>
        <w:tc>
          <w:tcPr>
            <w:tcW w:w="1683" w:type="dxa"/>
            <w:vAlign w:val="center"/>
          </w:tcPr>
          <w:p w14:paraId="5397F5AD" w14:textId="77777777" w:rsidR="004B5097" w:rsidRPr="00290978" w:rsidRDefault="004B5097" w:rsidP="004824AC">
            <w:pPr>
              <w:ind w:right="170"/>
              <w:jc w:val="center"/>
              <w:rPr>
                <w:b/>
                <w:i/>
                <w:iCs/>
              </w:rPr>
            </w:pPr>
            <w:r w:rsidRPr="00290978">
              <w:rPr>
                <w:b/>
                <w:i/>
                <w:iCs/>
              </w:rPr>
              <w:t>36,1%</w:t>
            </w:r>
          </w:p>
        </w:tc>
        <w:tc>
          <w:tcPr>
            <w:tcW w:w="1509" w:type="dxa"/>
            <w:vAlign w:val="center"/>
          </w:tcPr>
          <w:p w14:paraId="07B8D1CE" w14:textId="77777777" w:rsidR="004B5097" w:rsidRPr="00290978" w:rsidRDefault="004B5097" w:rsidP="004824AC">
            <w:pPr>
              <w:ind w:right="170"/>
              <w:jc w:val="center"/>
              <w:rPr>
                <w:b/>
                <w:bCs/>
              </w:rPr>
            </w:pPr>
            <w:r w:rsidRPr="00290978">
              <w:rPr>
                <w:b/>
                <w:bCs/>
              </w:rPr>
              <w:t>1 404,3</w:t>
            </w:r>
          </w:p>
        </w:tc>
        <w:tc>
          <w:tcPr>
            <w:tcW w:w="1296" w:type="dxa"/>
            <w:vAlign w:val="center"/>
          </w:tcPr>
          <w:p w14:paraId="58558B26" w14:textId="77777777" w:rsidR="004B5097" w:rsidRPr="00290978" w:rsidRDefault="004B5097" w:rsidP="004824AC">
            <w:pPr>
              <w:ind w:right="170"/>
              <w:jc w:val="center"/>
              <w:rPr>
                <w:b/>
                <w:bCs/>
              </w:rPr>
            </w:pPr>
            <w:r w:rsidRPr="00290978">
              <w:rPr>
                <w:b/>
                <w:bCs/>
              </w:rPr>
              <w:t>4 338,1</w:t>
            </w:r>
          </w:p>
        </w:tc>
        <w:tc>
          <w:tcPr>
            <w:tcW w:w="1683" w:type="dxa"/>
            <w:vAlign w:val="center"/>
          </w:tcPr>
          <w:p w14:paraId="64C81D4D" w14:textId="77777777" w:rsidR="004B5097" w:rsidRPr="00290978" w:rsidRDefault="004B5097" w:rsidP="004824AC">
            <w:pPr>
              <w:ind w:right="170"/>
              <w:jc w:val="center"/>
              <w:rPr>
                <w:b/>
                <w:i/>
                <w:iCs/>
              </w:rPr>
            </w:pPr>
            <w:r w:rsidRPr="00290978">
              <w:rPr>
                <w:b/>
                <w:i/>
                <w:iCs/>
              </w:rPr>
              <w:t>32,4%</w:t>
            </w:r>
          </w:p>
        </w:tc>
      </w:tr>
    </w:tbl>
    <w:p w14:paraId="1358B834" w14:textId="77777777" w:rsidR="00CA76AD" w:rsidRPr="004A25E2" w:rsidRDefault="00CA76AD" w:rsidP="00EF019D">
      <w:pPr>
        <w:pStyle w:val="1"/>
        <w:tabs>
          <w:tab w:val="left" w:pos="561"/>
        </w:tabs>
        <w:spacing w:line="228" w:lineRule="auto"/>
        <w:ind w:left="0" w:right="0" w:firstLine="0"/>
        <w:jc w:val="center"/>
        <w:rPr>
          <w:color w:val="008000"/>
          <w:sz w:val="32"/>
          <w:szCs w:val="32"/>
        </w:rPr>
      </w:pPr>
      <w:bookmarkStart w:id="22" w:name="ПИ"/>
      <w:bookmarkStart w:id="23" w:name="_Toc289769424"/>
      <w:bookmarkStart w:id="24" w:name="_Toc300916570"/>
      <w:r w:rsidRPr="004A25E2">
        <w:rPr>
          <w:color w:val="008000"/>
          <w:sz w:val="32"/>
          <w:szCs w:val="32"/>
        </w:rPr>
        <w:lastRenderedPageBreak/>
        <w:t>ПЛАТЕЖНЫ</w:t>
      </w:r>
      <w:r w:rsidR="00A130C7" w:rsidRPr="004A25E2">
        <w:rPr>
          <w:color w:val="008000"/>
          <w:sz w:val="32"/>
          <w:szCs w:val="32"/>
        </w:rPr>
        <w:t>Е</w:t>
      </w:r>
      <w:r w:rsidRPr="004A25E2">
        <w:rPr>
          <w:color w:val="008000"/>
          <w:sz w:val="32"/>
          <w:szCs w:val="32"/>
        </w:rPr>
        <w:t xml:space="preserve"> ИНСТР</w:t>
      </w:r>
      <w:r w:rsidRPr="004A25E2">
        <w:rPr>
          <w:color w:val="008000"/>
          <w:sz w:val="32"/>
          <w:szCs w:val="32"/>
        </w:rPr>
        <w:t>У</w:t>
      </w:r>
      <w:r w:rsidRPr="004A25E2">
        <w:rPr>
          <w:color w:val="008000"/>
          <w:sz w:val="32"/>
          <w:szCs w:val="32"/>
        </w:rPr>
        <w:t>МЕНТ</w:t>
      </w:r>
      <w:bookmarkEnd w:id="22"/>
      <w:r w:rsidR="00A130C7" w:rsidRPr="004A25E2">
        <w:rPr>
          <w:color w:val="008000"/>
          <w:sz w:val="32"/>
          <w:szCs w:val="32"/>
        </w:rPr>
        <w:t>Ы</w:t>
      </w:r>
      <w:bookmarkEnd w:id="23"/>
      <w:bookmarkEnd w:id="24"/>
    </w:p>
    <w:p w14:paraId="4D9F5B76" w14:textId="77777777" w:rsidR="00CA76AD" w:rsidRPr="00D9502B" w:rsidRDefault="00CA76AD" w:rsidP="00FE568E">
      <w:pPr>
        <w:pStyle w:val="13"/>
        <w:spacing w:line="223" w:lineRule="auto"/>
        <w:ind w:firstLine="709"/>
        <w:jc w:val="both"/>
        <w:rPr>
          <w:rFonts w:eastAsia="MS Mincho"/>
          <w:sz w:val="26"/>
          <w:szCs w:val="26"/>
          <w:lang w:eastAsia="ja-JP"/>
        </w:rPr>
      </w:pPr>
    </w:p>
    <w:p w14:paraId="75849D06" w14:textId="77777777" w:rsidR="00CA76AD" w:rsidRPr="004824AC" w:rsidRDefault="00CA76AD" w:rsidP="00FE568E">
      <w:pPr>
        <w:spacing w:line="228" w:lineRule="auto"/>
        <w:ind w:firstLine="709"/>
        <w:jc w:val="both"/>
        <w:rPr>
          <w:sz w:val="26"/>
          <w:szCs w:val="26"/>
        </w:rPr>
      </w:pPr>
      <w:r w:rsidRPr="004824AC">
        <w:rPr>
          <w:sz w:val="26"/>
          <w:szCs w:val="26"/>
        </w:rPr>
        <w:t>Приобретаемые на рынке товары и услуги могут быть оплачены как наличными деньгами, так и безналичным способом. По заключенным сделкам между поставщик</w:t>
      </w:r>
      <w:r w:rsidRPr="004824AC">
        <w:rPr>
          <w:sz w:val="26"/>
          <w:szCs w:val="26"/>
        </w:rPr>
        <w:t>а</w:t>
      </w:r>
      <w:r w:rsidRPr="004824AC">
        <w:rPr>
          <w:sz w:val="26"/>
          <w:szCs w:val="26"/>
        </w:rPr>
        <w:t>ми и покупателями, находящимися на больших расстояниях друг от друга, чаще и</w:t>
      </w:r>
      <w:r w:rsidRPr="004824AC">
        <w:rPr>
          <w:sz w:val="26"/>
          <w:szCs w:val="26"/>
        </w:rPr>
        <w:t>с</w:t>
      </w:r>
      <w:r w:rsidRPr="004824AC">
        <w:rPr>
          <w:sz w:val="26"/>
          <w:szCs w:val="26"/>
        </w:rPr>
        <w:t>пользуются безналичные способы осуществления платежей, гарантирующие своевр</w:t>
      </w:r>
      <w:r w:rsidRPr="004824AC">
        <w:rPr>
          <w:sz w:val="26"/>
          <w:szCs w:val="26"/>
        </w:rPr>
        <w:t>е</w:t>
      </w:r>
      <w:r w:rsidRPr="004824AC">
        <w:rPr>
          <w:sz w:val="26"/>
          <w:szCs w:val="26"/>
        </w:rPr>
        <w:t>менный расчет. При этом для осуществления безналичного платежа и перевода испол</w:t>
      </w:r>
      <w:r w:rsidRPr="004824AC">
        <w:rPr>
          <w:sz w:val="26"/>
          <w:szCs w:val="26"/>
        </w:rPr>
        <w:t>ь</w:t>
      </w:r>
      <w:r w:rsidRPr="004824AC">
        <w:rPr>
          <w:sz w:val="26"/>
          <w:szCs w:val="26"/>
        </w:rPr>
        <w:t>зуются платежные инструменты, с помощью которых инициируется платеж и на осн</w:t>
      </w:r>
      <w:r w:rsidRPr="004824AC">
        <w:rPr>
          <w:sz w:val="26"/>
          <w:szCs w:val="26"/>
        </w:rPr>
        <w:t>о</w:t>
      </w:r>
      <w:r w:rsidRPr="004824AC">
        <w:rPr>
          <w:sz w:val="26"/>
          <w:szCs w:val="26"/>
        </w:rPr>
        <w:t>вании которых осуществляется перевод д</w:t>
      </w:r>
      <w:r w:rsidRPr="004824AC">
        <w:rPr>
          <w:sz w:val="26"/>
          <w:szCs w:val="26"/>
        </w:rPr>
        <w:t>е</w:t>
      </w:r>
      <w:r w:rsidRPr="004824AC">
        <w:rPr>
          <w:sz w:val="26"/>
          <w:szCs w:val="26"/>
        </w:rPr>
        <w:t>нег</w:t>
      </w:r>
      <w:r w:rsidR="005A03A3" w:rsidRPr="004824AC">
        <w:rPr>
          <w:sz w:val="26"/>
          <w:szCs w:val="26"/>
        </w:rPr>
        <w:t xml:space="preserve"> </w:t>
      </w:r>
    </w:p>
    <w:p w14:paraId="7B88E33E" w14:textId="77777777" w:rsidR="00CA76AD" w:rsidRPr="00D9502B" w:rsidRDefault="00CA76AD" w:rsidP="00FE568E">
      <w:pPr>
        <w:spacing w:line="228" w:lineRule="auto"/>
        <w:ind w:firstLine="709"/>
        <w:jc w:val="both"/>
        <w:rPr>
          <w:sz w:val="26"/>
          <w:szCs w:val="26"/>
        </w:rPr>
      </w:pPr>
      <w:r w:rsidRPr="004824AC">
        <w:rPr>
          <w:sz w:val="26"/>
          <w:szCs w:val="26"/>
        </w:rPr>
        <w:t>За 2010 год банками второго уровня и АО «Казпочта» с использованием таких платежных инструментов</w:t>
      </w:r>
      <w:r w:rsidRPr="004824AC">
        <w:rPr>
          <w:rStyle w:val="a4"/>
          <w:rFonts w:eastAsia="MS Mincho"/>
          <w:sz w:val="26"/>
          <w:szCs w:val="26"/>
          <w:lang w:eastAsia="ja-JP"/>
        </w:rPr>
        <w:footnoteReference w:id="12"/>
      </w:r>
      <w:r w:rsidRPr="004824AC">
        <w:rPr>
          <w:sz w:val="26"/>
          <w:szCs w:val="26"/>
        </w:rPr>
        <w:t>, как платежные поручения, платежные требования-поручения, инкассовые распоряжения, платежные карточки, чеки для расчета за товары и услуги, исполненные аккредитивы и прямое дебетование банковского счета, были  проведены  транзакции  в  количестве  188,0 млн. транзакций  на  сумму 122 033,7 млрд. те</w:t>
      </w:r>
      <w:r w:rsidRPr="004824AC">
        <w:rPr>
          <w:sz w:val="26"/>
          <w:szCs w:val="26"/>
        </w:rPr>
        <w:t>н</w:t>
      </w:r>
      <w:r w:rsidRPr="004824AC">
        <w:rPr>
          <w:sz w:val="26"/>
          <w:szCs w:val="26"/>
        </w:rPr>
        <w:t>ге (</w:t>
      </w:r>
      <w:r w:rsidR="005A03A3" w:rsidRPr="004824AC">
        <w:rPr>
          <w:sz w:val="26"/>
          <w:szCs w:val="26"/>
        </w:rPr>
        <w:t>рисунок 1</w:t>
      </w:r>
      <w:r w:rsidR="004A25E2" w:rsidRPr="004824AC">
        <w:rPr>
          <w:sz w:val="26"/>
          <w:szCs w:val="26"/>
        </w:rPr>
        <w:t>5</w:t>
      </w:r>
      <w:r w:rsidR="005A03A3" w:rsidRPr="004824AC">
        <w:rPr>
          <w:sz w:val="26"/>
          <w:szCs w:val="26"/>
        </w:rPr>
        <w:t xml:space="preserve"> и таблицы </w:t>
      </w:r>
      <w:r w:rsidR="00674FA9" w:rsidRPr="004824AC">
        <w:rPr>
          <w:sz w:val="26"/>
          <w:szCs w:val="26"/>
        </w:rPr>
        <w:t>8</w:t>
      </w:r>
      <w:r w:rsidR="005A03A3" w:rsidRPr="004824AC">
        <w:rPr>
          <w:sz w:val="26"/>
          <w:szCs w:val="26"/>
        </w:rPr>
        <w:t xml:space="preserve"> и </w:t>
      </w:r>
      <w:r w:rsidR="00674FA9" w:rsidRPr="004824AC">
        <w:rPr>
          <w:sz w:val="26"/>
          <w:szCs w:val="26"/>
        </w:rPr>
        <w:t>9</w:t>
      </w:r>
      <w:r w:rsidRPr="004824AC">
        <w:rPr>
          <w:sz w:val="26"/>
          <w:szCs w:val="26"/>
        </w:rPr>
        <w:t>).</w:t>
      </w:r>
      <w:r w:rsidRPr="00D9502B">
        <w:rPr>
          <w:sz w:val="26"/>
          <w:szCs w:val="26"/>
        </w:rPr>
        <w:t xml:space="preserve"> </w:t>
      </w:r>
    </w:p>
    <w:p w14:paraId="4D82A94C" w14:textId="77777777" w:rsidR="0035210D" w:rsidRPr="004A25E2" w:rsidRDefault="005A03A3" w:rsidP="00EF019D">
      <w:pPr>
        <w:spacing w:line="228" w:lineRule="auto"/>
        <w:ind w:firstLine="709"/>
        <w:jc w:val="right"/>
        <w:rPr>
          <w:i/>
          <w:sz w:val="26"/>
          <w:szCs w:val="26"/>
        </w:rPr>
      </w:pPr>
      <w:r w:rsidRPr="004824AC">
        <w:rPr>
          <w:i/>
          <w:sz w:val="26"/>
          <w:szCs w:val="26"/>
        </w:rPr>
        <w:t>Рисунок 1</w:t>
      </w:r>
      <w:r w:rsidR="004A25E2" w:rsidRPr="004824AC">
        <w:rPr>
          <w:i/>
          <w:sz w:val="26"/>
          <w:szCs w:val="26"/>
        </w:rPr>
        <w:t>5</w:t>
      </w:r>
      <w:r w:rsidRPr="004824AC">
        <w:rPr>
          <w:i/>
          <w:sz w:val="26"/>
          <w:szCs w:val="26"/>
        </w:rPr>
        <w:t>.</w:t>
      </w:r>
    </w:p>
    <w:p w14:paraId="28A5B87B" w14:textId="77777777" w:rsidR="005A03A3" w:rsidRPr="00D9502B" w:rsidRDefault="005A03A3" w:rsidP="00EF019D">
      <w:pPr>
        <w:spacing w:line="228" w:lineRule="auto"/>
        <w:jc w:val="center"/>
        <w:rPr>
          <w:b/>
          <w:sz w:val="26"/>
          <w:szCs w:val="26"/>
        </w:rPr>
      </w:pPr>
      <w:r w:rsidRPr="00D9502B">
        <w:rPr>
          <w:b/>
          <w:sz w:val="26"/>
          <w:szCs w:val="26"/>
        </w:rPr>
        <w:t>Динамика изменения количества и суммы платежных инструментов</w:t>
      </w:r>
    </w:p>
    <w:p w14:paraId="78A3016D" w14:textId="77777777" w:rsidR="005A03A3" w:rsidRPr="00D9502B" w:rsidRDefault="005A03A3" w:rsidP="00EF019D">
      <w:pPr>
        <w:spacing w:line="228" w:lineRule="auto"/>
        <w:jc w:val="center"/>
        <w:rPr>
          <w:b/>
          <w:sz w:val="26"/>
          <w:szCs w:val="26"/>
        </w:rPr>
      </w:pPr>
      <w:r w:rsidRPr="00D9502B">
        <w:rPr>
          <w:b/>
          <w:sz w:val="26"/>
          <w:szCs w:val="26"/>
        </w:rPr>
        <w:t>с 2001 по 2010 годы</w:t>
      </w:r>
    </w:p>
    <w:p w14:paraId="207A9C06" w14:textId="77777777" w:rsidR="005A03A3" w:rsidRPr="00D9502B" w:rsidRDefault="00FE568E" w:rsidP="00EF019D">
      <w:pPr>
        <w:spacing w:line="228" w:lineRule="auto"/>
        <w:jc w:val="center"/>
        <w:rPr>
          <w:sz w:val="26"/>
          <w:szCs w:val="26"/>
        </w:rPr>
      </w:pPr>
      <w:r w:rsidRPr="00D9502B">
        <w:rPr>
          <w:sz w:val="26"/>
          <w:szCs w:val="26"/>
        </w:rPr>
        <w:object w:dxaOrig="9525" w:dyaOrig="3195" w14:anchorId="73D5E73E">
          <v:shape id="_x0000_i1048" type="#_x0000_t75" style="width:476.4pt;height:159.6pt" o:ole="" fillcolor="window">
            <v:imagedata r:id="rId6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MSGraph.Chart.8" ShapeID="_x0000_i1048" DrawAspect="Content" ObjectID="_1636523388" r:id="rId62">
            <o:FieldCodes>\s</o:FieldCodes>
          </o:OLEObject>
        </w:object>
      </w:r>
    </w:p>
    <w:p w14:paraId="1AC05B89" w14:textId="77777777" w:rsidR="004824AC" w:rsidRPr="00EF019D" w:rsidRDefault="004824AC" w:rsidP="005A03A3">
      <w:pPr>
        <w:ind w:firstLine="709"/>
        <w:jc w:val="right"/>
        <w:rPr>
          <w:i/>
          <w:sz w:val="12"/>
          <w:szCs w:val="12"/>
          <w:lang w:val="kk-KZ"/>
        </w:rPr>
      </w:pPr>
    </w:p>
    <w:p w14:paraId="608469F0" w14:textId="77777777" w:rsidR="005A03A3" w:rsidRPr="004A25E2" w:rsidRDefault="005A03A3" w:rsidP="005A03A3">
      <w:pPr>
        <w:ind w:firstLine="709"/>
        <w:jc w:val="right"/>
        <w:rPr>
          <w:i/>
          <w:sz w:val="26"/>
          <w:szCs w:val="26"/>
        </w:rPr>
      </w:pPr>
      <w:r w:rsidRPr="004824AC">
        <w:rPr>
          <w:i/>
          <w:sz w:val="26"/>
          <w:szCs w:val="26"/>
        </w:rPr>
        <w:t xml:space="preserve">Таблица </w:t>
      </w:r>
      <w:r w:rsidR="00674FA9" w:rsidRPr="004824AC">
        <w:rPr>
          <w:i/>
          <w:sz w:val="26"/>
          <w:szCs w:val="26"/>
        </w:rPr>
        <w:t>8</w:t>
      </w:r>
      <w:r w:rsidRPr="004824AC">
        <w:rPr>
          <w:i/>
          <w:sz w:val="26"/>
          <w:szCs w:val="26"/>
        </w:rPr>
        <w:t>.</w:t>
      </w:r>
    </w:p>
    <w:p w14:paraId="52E10DDA" w14:textId="77777777" w:rsidR="00CA76AD" w:rsidRPr="004824AC" w:rsidRDefault="00CA76AD" w:rsidP="00FE568E">
      <w:pPr>
        <w:spacing w:line="228" w:lineRule="auto"/>
        <w:jc w:val="center"/>
        <w:rPr>
          <w:b/>
          <w:sz w:val="26"/>
          <w:szCs w:val="26"/>
        </w:rPr>
      </w:pPr>
      <w:r w:rsidRPr="004824AC">
        <w:rPr>
          <w:b/>
          <w:sz w:val="26"/>
          <w:szCs w:val="26"/>
        </w:rPr>
        <w:t>Сведения об исполь</w:t>
      </w:r>
      <w:r w:rsidR="005A03A3" w:rsidRPr="004824AC">
        <w:rPr>
          <w:b/>
          <w:sz w:val="26"/>
          <w:szCs w:val="26"/>
        </w:rPr>
        <w:t>зовании платежных инструментов за</w:t>
      </w:r>
      <w:r w:rsidRPr="004824AC">
        <w:rPr>
          <w:b/>
          <w:sz w:val="26"/>
          <w:szCs w:val="26"/>
        </w:rPr>
        <w:t xml:space="preserve"> 2001-</w:t>
      </w:r>
      <w:r w:rsidR="005A03A3" w:rsidRPr="004824AC">
        <w:rPr>
          <w:b/>
          <w:sz w:val="26"/>
          <w:szCs w:val="26"/>
        </w:rPr>
        <w:t>2010 годы</w:t>
      </w:r>
    </w:p>
    <w:p w14:paraId="1EDD5317" w14:textId="77777777" w:rsidR="00CA76AD" w:rsidRPr="00D9502B" w:rsidRDefault="00CA76AD" w:rsidP="00FE568E">
      <w:pPr>
        <w:spacing w:line="228" w:lineRule="auto"/>
        <w:ind w:firstLine="709"/>
        <w:jc w:val="center"/>
        <w:rPr>
          <w:b/>
          <w:sz w:val="26"/>
          <w:szCs w:val="26"/>
        </w:rPr>
      </w:pPr>
      <w:r w:rsidRPr="004824AC">
        <w:rPr>
          <w:b/>
          <w:sz w:val="26"/>
          <w:szCs w:val="26"/>
        </w:rPr>
        <w:t>(по количеству транзакций)</w:t>
      </w:r>
    </w:p>
    <w:p w14:paraId="2BC96C9A" w14:textId="77777777" w:rsidR="00CA76AD" w:rsidRPr="004A25E2" w:rsidRDefault="00CA76AD" w:rsidP="00FE568E">
      <w:pPr>
        <w:spacing w:line="228" w:lineRule="auto"/>
        <w:ind w:firstLine="709"/>
        <w:jc w:val="right"/>
        <w:rPr>
          <w:i/>
          <w:sz w:val="26"/>
          <w:szCs w:val="26"/>
        </w:rPr>
      </w:pPr>
      <w:r w:rsidRPr="004A25E2">
        <w:rPr>
          <w:i/>
          <w:sz w:val="26"/>
          <w:szCs w:val="26"/>
        </w:rPr>
        <w:t>в тыс. транзакций</w:t>
      </w:r>
    </w:p>
    <w:tbl>
      <w:tblPr>
        <w:tblW w:w="10035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1496"/>
        <w:gridCol w:w="1496"/>
        <w:gridCol w:w="1683"/>
        <w:gridCol w:w="1509"/>
        <w:gridCol w:w="1483"/>
        <w:gridCol w:w="1246"/>
      </w:tblGrid>
      <w:tr w:rsidR="00F12B63" w:rsidRPr="00FE568E" w14:paraId="7D2C79A1" w14:textId="77777777" w:rsidTr="00F12B63">
        <w:tc>
          <w:tcPr>
            <w:tcW w:w="1122" w:type="dxa"/>
            <w:shd w:val="clear" w:color="auto" w:fill="CCFFCC"/>
            <w:vAlign w:val="center"/>
          </w:tcPr>
          <w:p w14:paraId="69582237" w14:textId="77777777" w:rsidR="00CA76AD" w:rsidRPr="00F12B63" w:rsidRDefault="00CA76AD" w:rsidP="00F12B63">
            <w:pPr>
              <w:spacing w:line="228" w:lineRule="auto"/>
              <w:jc w:val="center"/>
              <w:rPr>
                <w:b/>
                <w:snapToGrid w:val="0"/>
                <w:sz w:val="22"/>
                <w:szCs w:val="22"/>
              </w:rPr>
            </w:pPr>
            <w:r w:rsidRPr="00F12B63">
              <w:rPr>
                <w:b/>
                <w:snapToGrid w:val="0"/>
                <w:sz w:val="22"/>
                <w:szCs w:val="22"/>
              </w:rPr>
              <w:t>П</w:t>
            </w:r>
            <w:r w:rsidRPr="00F12B63">
              <w:rPr>
                <w:b/>
                <w:snapToGrid w:val="0"/>
                <w:sz w:val="22"/>
                <w:szCs w:val="22"/>
              </w:rPr>
              <w:t>е</w:t>
            </w:r>
            <w:r w:rsidRPr="00F12B63">
              <w:rPr>
                <w:b/>
                <w:snapToGrid w:val="0"/>
                <w:sz w:val="22"/>
                <w:szCs w:val="22"/>
              </w:rPr>
              <w:t>риод</w:t>
            </w:r>
          </w:p>
        </w:tc>
        <w:tc>
          <w:tcPr>
            <w:tcW w:w="1496" w:type="dxa"/>
            <w:shd w:val="clear" w:color="auto" w:fill="CCFFCC"/>
            <w:vAlign w:val="center"/>
          </w:tcPr>
          <w:p w14:paraId="752582C0" w14:textId="77777777" w:rsidR="00CA76AD" w:rsidRPr="00F12B63" w:rsidRDefault="00CA76AD" w:rsidP="00F12B63">
            <w:pPr>
              <w:spacing w:line="228" w:lineRule="auto"/>
              <w:ind w:right="-5"/>
              <w:jc w:val="center"/>
              <w:rPr>
                <w:b/>
                <w:snapToGrid w:val="0"/>
                <w:sz w:val="22"/>
                <w:szCs w:val="22"/>
              </w:rPr>
            </w:pPr>
            <w:r w:rsidRPr="00F12B63">
              <w:rPr>
                <w:b/>
                <w:snapToGrid w:val="0"/>
                <w:sz w:val="22"/>
                <w:szCs w:val="22"/>
              </w:rPr>
              <w:t>Плате</w:t>
            </w:r>
            <w:r w:rsidRPr="00F12B63">
              <w:rPr>
                <w:b/>
                <w:snapToGrid w:val="0"/>
                <w:sz w:val="22"/>
                <w:szCs w:val="22"/>
              </w:rPr>
              <w:t>ж</w:t>
            </w:r>
            <w:r w:rsidRPr="00F12B63">
              <w:rPr>
                <w:b/>
                <w:snapToGrid w:val="0"/>
                <w:sz w:val="22"/>
                <w:szCs w:val="22"/>
              </w:rPr>
              <w:t>ные</w:t>
            </w:r>
          </w:p>
          <w:p w14:paraId="3B15F9BC" w14:textId="77777777" w:rsidR="00CA76AD" w:rsidRPr="00F12B63" w:rsidRDefault="00CA76AD" w:rsidP="00F12B63">
            <w:pPr>
              <w:spacing w:line="228" w:lineRule="auto"/>
              <w:ind w:right="-5"/>
              <w:jc w:val="center"/>
              <w:rPr>
                <w:b/>
                <w:snapToGrid w:val="0"/>
                <w:sz w:val="22"/>
                <w:szCs w:val="22"/>
              </w:rPr>
            </w:pPr>
            <w:r w:rsidRPr="00F12B63">
              <w:rPr>
                <w:b/>
                <w:snapToGrid w:val="0"/>
                <w:sz w:val="22"/>
                <w:szCs w:val="22"/>
              </w:rPr>
              <w:t>поруч</w:t>
            </w:r>
            <w:r w:rsidRPr="00F12B63">
              <w:rPr>
                <w:b/>
                <w:snapToGrid w:val="0"/>
                <w:sz w:val="22"/>
                <w:szCs w:val="22"/>
              </w:rPr>
              <w:t>е</w:t>
            </w:r>
            <w:r w:rsidRPr="00F12B63">
              <w:rPr>
                <w:b/>
                <w:snapToGrid w:val="0"/>
                <w:sz w:val="22"/>
                <w:szCs w:val="22"/>
              </w:rPr>
              <w:t>ния</w:t>
            </w:r>
          </w:p>
        </w:tc>
        <w:tc>
          <w:tcPr>
            <w:tcW w:w="1496" w:type="dxa"/>
            <w:shd w:val="clear" w:color="auto" w:fill="CCFFCC"/>
            <w:vAlign w:val="center"/>
          </w:tcPr>
          <w:p w14:paraId="551A700C" w14:textId="77777777" w:rsidR="00CA76AD" w:rsidRPr="00F12B63" w:rsidRDefault="00CA76AD" w:rsidP="00F12B63">
            <w:pPr>
              <w:spacing w:line="228" w:lineRule="auto"/>
              <w:ind w:right="-5"/>
              <w:jc w:val="center"/>
              <w:rPr>
                <w:b/>
                <w:snapToGrid w:val="0"/>
                <w:sz w:val="22"/>
                <w:szCs w:val="22"/>
              </w:rPr>
            </w:pPr>
            <w:r w:rsidRPr="00F12B63">
              <w:rPr>
                <w:b/>
                <w:snapToGrid w:val="0"/>
                <w:sz w:val="22"/>
                <w:szCs w:val="22"/>
              </w:rPr>
              <w:t>Плате</w:t>
            </w:r>
            <w:r w:rsidRPr="00F12B63">
              <w:rPr>
                <w:b/>
                <w:snapToGrid w:val="0"/>
                <w:sz w:val="22"/>
                <w:szCs w:val="22"/>
              </w:rPr>
              <w:t>ж</w:t>
            </w:r>
            <w:r w:rsidRPr="00F12B63">
              <w:rPr>
                <w:b/>
                <w:snapToGrid w:val="0"/>
                <w:sz w:val="22"/>
                <w:szCs w:val="22"/>
              </w:rPr>
              <w:t>ные</w:t>
            </w:r>
          </w:p>
          <w:p w14:paraId="72495286" w14:textId="77777777" w:rsidR="00CA76AD" w:rsidRPr="00F12B63" w:rsidRDefault="00CA76AD" w:rsidP="00F12B63">
            <w:pPr>
              <w:spacing w:line="228" w:lineRule="auto"/>
              <w:ind w:right="-5"/>
              <w:jc w:val="center"/>
              <w:rPr>
                <w:b/>
                <w:snapToGrid w:val="0"/>
                <w:sz w:val="22"/>
                <w:szCs w:val="22"/>
              </w:rPr>
            </w:pPr>
            <w:r w:rsidRPr="00F12B63">
              <w:rPr>
                <w:b/>
                <w:snapToGrid w:val="0"/>
                <w:sz w:val="22"/>
                <w:szCs w:val="22"/>
              </w:rPr>
              <w:t>тр</w:t>
            </w:r>
            <w:r w:rsidRPr="00F12B63">
              <w:rPr>
                <w:b/>
                <w:snapToGrid w:val="0"/>
                <w:sz w:val="22"/>
                <w:szCs w:val="22"/>
              </w:rPr>
              <w:t>е</w:t>
            </w:r>
            <w:r w:rsidRPr="00F12B63">
              <w:rPr>
                <w:b/>
                <w:snapToGrid w:val="0"/>
                <w:sz w:val="22"/>
                <w:szCs w:val="22"/>
              </w:rPr>
              <w:t>бов</w:t>
            </w:r>
            <w:r w:rsidRPr="00F12B63">
              <w:rPr>
                <w:b/>
                <w:snapToGrid w:val="0"/>
                <w:sz w:val="22"/>
                <w:szCs w:val="22"/>
              </w:rPr>
              <w:t>а</w:t>
            </w:r>
            <w:r w:rsidRPr="00F12B63">
              <w:rPr>
                <w:b/>
                <w:snapToGrid w:val="0"/>
                <w:sz w:val="22"/>
                <w:szCs w:val="22"/>
              </w:rPr>
              <w:t>ния-</w:t>
            </w:r>
          </w:p>
          <w:p w14:paraId="01EFDA8A" w14:textId="77777777" w:rsidR="00CA76AD" w:rsidRPr="00F12B63" w:rsidRDefault="00CA76AD" w:rsidP="00F12B63">
            <w:pPr>
              <w:spacing w:line="228" w:lineRule="auto"/>
              <w:ind w:right="-5"/>
              <w:jc w:val="center"/>
              <w:rPr>
                <w:b/>
                <w:snapToGrid w:val="0"/>
                <w:sz w:val="22"/>
                <w:szCs w:val="22"/>
              </w:rPr>
            </w:pPr>
            <w:r w:rsidRPr="00F12B63">
              <w:rPr>
                <w:b/>
                <w:snapToGrid w:val="0"/>
                <w:sz w:val="22"/>
                <w:szCs w:val="22"/>
              </w:rPr>
              <w:t>п</w:t>
            </w:r>
            <w:r w:rsidRPr="00F12B63">
              <w:rPr>
                <w:b/>
                <w:snapToGrid w:val="0"/>
                <w:sz w:val="22"/>
                <w:szCs w:val="22"/>
              </w:rPr>
              <w:t>о</w:t>
            </w:r>
            <w:r w:rsidRPr="00F12B63">
              <w:rPr>
                <w:b/>
                <w:snapToGrid w:val="0"/>
                <w:sz w:val="22"/>
                <w:szCs w:val="22"/>
              </w:rPr>
              <w:t>ручения</w:t>
            </w:r>
          </w:p>
        </w:tc>
        <w:tc>
          <w:tcPr>
            <w:tcW w:w="1683" w:type="dxa"/>
            <w:shd w:val="clear" w:color="auto" w:fill="CCFFCC"/>
            <w:vAlign w:val="center"/>
          </w:tcPr>
          <w:p w14:paraId="699F9D59" w14:textId="77777777" w:rsidR="00CA76AD" w:rsidRPr="00F12B63" w:rsidRDefault="00CA76AD" w:rsidP="00F12B63">
            <w:pPr>
              <w:spacing w:line="228" w:lineRule="auto"/>
              <w:ind w:right="-5"/>
              <w:jc w:val="center"/>
              <w:rPr>
                <w:b/>
                <w:snapToGrid w:val="0"/>
                <w:sz w:val="22"/>
                <w:szCs w:val="22"/>
              </w:rPr>
            </w:pPr>
            <w:r w:rsidRPr="00F12B63">
              <w:rPr>
                <w:b/>
                <w:snapToGrid w:val="0"/>
                <w:sz w:val="22"/>
                <w:szCs w:val="22"/>
              </w:rPr>
              <w:t>И</w:t>
            </w:r>
            <w:r w:rsidRPr="00F12B63">
              <w:rPr>
                <w:b/>
                <w:snapToGrid w:val="0"/>
                <w:sz w:val="22"/>
                <w:szCs w:val="22"/>
              </w:rPr>
              <w:t>н</w:t>
            </w:r>
            <w:r w:rsidRPr="00F12B63">
              <w:rPr>
                <w:b/>
                <w:snapToGrid w:val="0"/>
                <w:sz w:val="22"/>
                <w:szCs w:val="22"/>
              </w:rPr>
              <w:t>кассовые</w:t>
            </w:r>
          </w:p>
          <w:p w14:paraId="2B644889" w14:textId="77777777" w:rsidR="00CA76AD" w:rsidRPr="00F12B63" w:rsidRDefault="00CA76AD" w:rsidP="00F12B63">
            <w:pPr>
              <w:spacing w:line="228" w:lineRule="auto"/>
              <w:ind w:right="-5"/>
              <w:jc w:val="center"/>
              <w:rPr>
                <w:b/>
                <w:snapToGrid w:val="0"/>
                <w:sz w:val="22"/>
                <w:szCs w:val="22"/>
              </w:rPr>
            </w:pPr>
            <w:r w:rsidRPr="00F12B63">
              <w:rPr>
                <w:b/>
                <w:snapToGrid w:val="0"/>
                <w:sz w:val="22"/>
                <w:szCs w:val="22"/>
              </w:rPr>
              <w:t>ра</w:t>
            </w:r>
            <w:r w:rsidRPr="00F12B63">
              <w:rPr>
                <w:b/>
                <w:snapToGrid w:val="0"/>
                <w:sz w:val="22"/>
                <w:szCs w:val="22"/>
              </w:rPr>
              <w:t>с</w:t>
            </w:r>
            <w:r w:rsidRPr="00F12B63">
              <w:rPr>
                <w:b/>
                <w:snapToGrid w:val="0"/>
                <w:sz w:val="22"/>
                <w:szCs w:val="22"/>
              </w:rPr>
              <w:t>поряж</w:t>
            </w:r>
            <w:r w:rsidRPr="00F12B63">
              <w:rPr>
                <w:b/>
                <w:snapToGrid w:val="0"/>
                <w:sz w:val="22"/>
                <w:szCs w:val="22"/>
              </w:rPr>
              <w:t>е</w:t>
            </w:r>
            <w:r w:rsidRPr="00F12B63">
              <w:rPr>
                <w:b/>
                <w:snapToGrid w:val="0"/>
                <w:sz w:val="22"/>
                <w:szCs w:val="22"/>
              </w:rPr>
              <w:t>ния</w:t>
            </w:r>
          </w:p>
        </w:tc>
        <w:tc>
          <w:tcPr>
            <w:tcW w:w="1509" w:type="dxa"/>
            <w:shd w:val="clear" w:color="auto" w:fill="CCFFCC"/>
            <w:vAlign w:val="center"/>
          </w:tcPr>
          <w:p w14:paraId="413F7B26" w14:textId="77777777" w:rsidR="00CA76AD" w:rsidRPr="00F12B63" w:rsidRDefault="00CA76AD" w:rsidP="00F12B63">
            <w:pPr>
              <w:spacing w:line="228" w:lineRule="auto"/>
              <w:ind w:right="-5"/>
              <w:jc w:val="center"/>
              <w:rPr>
                <w:b/>
                <w:snapToGrid w:val="0"/>
                <w:sz w:val="22"/>
                <w:szCs w:val="22"/>
              </w:rPr>
            </w:pPr>
            <w:r w:rsidRPr="00F12B63">
              <w:rPr>
                <w:b/>
                <w:snapToGrid w:val="0"/>
                <w:sz w:val="22"/>
                <w:szCs w:val="22"/>
              </w:rPr>
              <w:t>Пл</w:t>
            </w:r>
            <w:r w:rsidRPr="00F12B63">
              <w:rPr>
                <w:b/>
                <w:snapToGrid w:val="0"/>
                <w:sz w:val="22"/>
                <w:szCs w:val="22"/>
              </w:rPr>
              <w:t>а</w:t>
            </w:r>
            <w:r w:rsidRPr="00F12B63">
              <w:rPr>
                <w:b/>
                <w:snapToGrid w:val="0"/>
                <w:sz w:val="22"/>
                <w:szCs w:val="22"/>
              </w:rPr>
              <w:t>тежные</w:t>
            </w:r>
          </w:p>
          <w:p w14:paraId="3B64304E" w14:textId="77777777" w:rsidR="00CA76AD" w:rsidRPr="00F12B63" w:rsidRDefault="00CA76AD" w:rsidP="00F12B63">
            <w:pPr>
              <w:spacing w:line="228" w:lineRule="auto"/>
              <w:ind w:right="-5"/>
              <w:jc w:val="center"/>
              <w:rPr>
                <w:b/>
                <w:snapToGrid w:val="0"/>
                <w:sz w:val="22"/>
                <w:szCs w:val="22"/>
              </w:rPr>
            </w:pPr>
            <w:r w:rsidRPr="00F12B63">
              <w:rPr>
                <w:b/>
                <w:snapToGrid w:val="0"/>
                <w:sz w:val="22"/>
                <w:szCs w:val="22"/>
              </w:rPr>
              <w:t>ка</w:t>
            </w:r>
            <w:r w:rsidRPr="00F12B63">
              <w:rPr>
                <w:b/>
                <w:snapToGrid w:val="0"/>
                <w:sz w:val="22"/>
                <w:szCs w:val="22"/>
              </w:rPr>
              <w:t>р</w:t>
            </w:r>
            <w:r w:rsidRPr="00F12B63">
              <w:rPr>
                <w:b/>
                <w:snapToGrid w:val="0"/>
                <w:sz w:val="22"/>
                <w:szCs w:val="22"/>
              </w:rPr>
              <w:t>точки</w:t>
            </w:r>
          </w:p>
        </w:tc>
        <w:tc>
          <w:tcPr>
            <w:tcW w:w="1483" w:type="dxa"/>
            <w:shd w:val="clear" w:color="auto" w:fill="CCFFCC"/>
            <w:vAlign w:val="center"/>
          </w:tcPr>
          <w:p w14:paraId="0D9DEF77" w14:textId="77777777" w:rsidR="00CA76AD" w:rsidRPr="00F12B63" w:rsidRDefault="00CA76AD" w:rsidP="00F12B63">
            <w:pPr>
              <w:spacing w:line="228" w:lineRule="auto"/>
              <w:ind w:right="-5"/>
              <w:jc w:val="center"/>
              <w:rPr>
                <w:b/>
                <w:snapToGrid w:val="0"/>
                <w:sz w:val="22"/>
                <w:szCs w:val="22"/>
              </w:rPr>
            </w:pPr>
            <w:r w:rsidRPr="00F12B63">
              <w:rPr>
                <w:b/>
                <w:snapToGrid w:val="0"/>
                <w:sz w:val="22"/>
                <w:szCs w:val="22"/>
              </w:rPr>
              <w:t>Прочие</w:t>
            </w:r>
          </w:p>
          <w:p w14:paraId="7EF85482" w14:textId="77777777" w:rsidR="00CA76AD" w:rsidRPr="00F12B63" w:rsidRDefault="00CA76AD" w:rsidP="00F12B63">
            <w:pPr>
              <w:spacing w:line="228" w:lineRule="auto"/>
              <w:ind w:right="-5"/>
              <w:jc w:val="center"/>
              <w:rPr>
                <w:b/>
                <w:snapToGrid w:val="0"/>
                <w:sz w:val="22"/>
                <w:szCs w:val="22"/>
              </w:rPr>
            </w:pPr>
            <w:r w:rsidRPr="00F12B63">
              <w:rPr>
                <w:b/>
                <w:snapToGrid w:val="0"/>
                <w:sz w:val="22"/>
                <w:szCs w:val="22"/>
              </w:rPr>
              <w:t>и</w:t>
            </w:r>
            <w:r w:rsidRPr="00F12B63">
              <w:rPr>
                <w:b/>
                <w:snapToGrid w:val="0"/>
                <w:sz w:val="22"/>
                <w:szCs w:val="22"/>
              </w:rPr>
              <w:t>н</w:t>
            </w:r>
            <w:r w:rsidRPr="00F12B63">
              <w:rPr>
                <w:b/>
                <w:snapToGrid w:val="0"/>
                <w:sz w:val="22"/>
                <w:szCs w:val="22"/>
              </w:rPr>
              <w:t>стр</w:t>
            </w:r>
            <w:r w:rsidRPr="00F12B63">
              <w:rPr>
                <w:b/>
                <w:snapToGrid w:val="0"/>
                <w:sz w:val="22"/>
                <w:szCs w:val="22"/>
              </w:rPr>
              <w:t>у</w:t>
            </w:r>
            <w:r w:rsidRPr="00F12B63">
              <w:rPr>
                <w:b/>
                <w:snapToGrid w:val="0"/>
                <w:sz w:val="22"/>
                <w:szCs w:val="22"/>
              </w:rPr>
              <w:t>менты</w:t>
            </w:r>
          </w:p>
        </w:tc>
        <w:tc>
          <w:tcPr>
            <w:tcW w:w="1246" w:type="dxa"/>
            <w:shd w:val="clear" w:color="auto" w:fill="CCFFCC"/>
            <w:vAlign w:val="center"/>
          </w:tcPr>
          <w:p w14:paraId="17CF0CD8" w14:textId="77777777" w:rsidR="00CA76AD" w:rsidRPr="00F12B63" w:rsidRDefault="00CA76AD" w:rsidP="00F12B63">
            <w:pPr>
              <w:spacing w:line="228" w:lineRule="auto"/>
              <w:ind w:right="-5"/>
              <w:jc w:val="center"/>
              <w:rPr>
                <w:b/>
                <w:snapToGrid w:val="0"/>
                <w:sz w:val="22"/>
                <w:szCs w:val="22"/>
              </w:rPr>
            </w:pPr>
            <w:r w:rsidRPr="00F12B63">
              <w:rPr>
                <w:b/>
                <w:snapToGrid w:val="0"/>
                <w:sz w:val="22"/>
                <w:szCs w:val="22"/>
              </w:rPr>
              <w:t>О</w:t>
            </w:r>
            <w:r w:rsidRPr="00F12B63">
              <w:rPr>
                <w:b/>
                <w:snapToGrid w:val="0"/>
                <w:sz w:val="22"/>
                <w:szCs w:val="22"/>
              </w:rPr>
              <w:t>б</w:t>
            </w:r>
            <w:r w:rsidRPr="00F12B63">
              <w:rPr>
                <w:b/>
                <w:snapToGrid w:val="0"/>
                <w:sz w:val="22"/>
                <w:szCs w:val="22"/>
              </w:rPr>
              <w:t>щий итог</w:t>
            </w:r>
          </w:p>
        </w:tc>
      </w:tr>
      <w:tr w:rsidR="00F12B63" w:rsidRPr="00FE568E" w14:paraId="6B3A5C7C" w14:textId="77777777" w:rsidTr="00F12B63">
        <w:tc>
          <w:tcPr>
            <w:tcW w:w="1122" w:type="dxa"/>
            <w:shd w:val="clear" w:color="auto" w:fill="auto"/>
          </w:tcPr>
          <w:p w14:paraId="2E431A6A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2001</w:t>
            </w:r>
          </w:p>
        </w:tc>
        <w:tc>
          <w:tcPr>
            <w:tcW w:w="1496" w:type="dxa"/>
            <w:shd w:val="clear" w:color="auto" w:fill="auto"/>
          </w:tcPr>
          <w:p w14:paraId="5F5910F9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14 387</w:t>
            </w:r>
            <w:r w:rsidR="007F15E9" w:rsidRPr="00FE568E">
              <w:t>,</w:t>
            </w:r>
            <w:r w:rsidRPr="00FE568E">
              <w:t>8</w:t>
            </w:r>
          </w:p>
        </w:tc>
        <w:tc>
          <w:tcPr>
            <w:tcW w:w="1496" w:type="dxa"/>
            <w:shd w:val="clear" w:color="auto" w:fill="auto"/>
          </w:tcPr>
          <w:p w14:paraId="76ED10B2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145</w:t>
            </w:r>
            <w:r w:rsidR="007F15E9" w:rsidRPr="00FE568E">
              <w:t>,</w:t>
            </w:r>
            <w:r w:rsidRPr="00FE568E">
              <w:t>4</w:t>
            </w:r>
          </w:p>
        </w:tc>
        <w:tc>
          <w:tcPr>
            <w:tcW w:w="1683" w:type="dxa"/>
            <w:shd w:val="clear" w:color="auto" w:fill="auto"/>
          </w:tcPr>
          <w:p w14:paraId="7FA6809C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2 118</w:t>
            </w:r>
            <w:r w:rsidR="007F15E9" w:rsidRPr="00FE568E">
              <w:t>,</w:t>
            </w:r>
            <w:r w:rsidRPr="00FE568E">
              <w:t>7</w:t>
            </w:r>
          </w:p>
        </w:tc>
        <w:tc>
          <w:tcPr>
            <w:tcW w:w="1509" w:type="dxa"/>
            <w:shd w:val="clear" w:color="auto" w:fill="auto"/>
          </w:tcPr>
          <w:p w14:paraId="31A0DBEE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14  629</w:t>
            </w:r>
            <w:r w:rsidR="007F15E9" w:rsidRPr="00FE568E">
              <w:t>,</w:t>
            </w:r>
            <w:r w:rsidRPr="00FE568E">
              <w:t>3</w:t>
            </w:r>
          </w:p>
        </w:tc>
        <w:tc>
          <w:tcPr>
            <w:tcW w:w="1483" w:type="dxa"/>
            <w:shd w:val="clear" w:color="auto" w:fill="auto"/>
          </w:tcPr>
          <w:p w14:paraId="03220BA9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1 315</w:t>
            </w:r>
            <w:r w:rsidR="007F15E9" w:rsidRPr="00FE568E">
              <w:t>,</w:t>
            </w:r>
            <w:r w:rsidRPr="00FE568E">
              <w:t>5</w:t>
            </w:r>
          </w:p>
        </w:tc>
        <w:tc>
          <w:tcPr>
            <w:tcW w:w="1246" w:type="dxa"/>
            <w:shd w:val="clear" w:color="auto" w:fill="auto"/>
          </w:tcPr>
          <w:p w14:paraId="4C260FD6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32 596</w:t>
            </w:r>
            <w:r w:rsidR="007F15E9" w:rsidRPr="00FE568E">
              <w:t>,</w:t>
            </w:r>
            <w:r w:rsidRPr="00FE568E">
              <w:t>7</w:t>
            </w:r>
          </w:p>
        </w:tc>
      </w:tr>
      <w:tr w:rsidR="00F12B63" w:rsidRPr="00FE568E" w14:paraId="5F12F556" w14:textId="77777777" w:rsidTr="00F12B63">
        <w:tc>
          <w:tcPr>
            <w:tcW w:w="1122" w:type="dxa"/>
            <w:shd w:val="clear" w:color="auto" w:fill="auto"/>
          </w:tcPr>
          <w:p w14:paraId="38FAE66D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2002</w:t>
            </w:r>
          </w:p>
        </w:tc>
        <w:tc>
          <w:tcPr>
            <w:tcW w:w="1496" w:type="dxa"/>
            <w:shd w:val="clear" w:color="auto" w:fill="auto"/>
            <w:vAlign w:val="bottom"/>
          </w:tcPr>
          <w:p w14:paraId="0C66B44D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13 000</w:t>
            </w:r>
            <w:r w:rsidR="007F15E9" w:rsidRPr="00FE568E">
              <w:t>,</w:t>
            </w:r>
            <w:r w:rsidRPr="00FE568E">
              <w:t>8</w:t>
            </w:r>
          </w:p>
        </w:tc>
        <w:tc>
          <w:tcPr>
            <w:tcW w:w="1496" w:type="dxa"/>
            <w:shd w:val="clear" w:color="auto" w:fill="auto"/>
            <w:vAlign w:val="bottom"/>
          </w:tcPr>
          <w:p w14:paraId="5B1F9323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104</w:t>
            </w:r>
            <w:r w:rsidR="007F15E9" w:rsidRPr="00FE568E">
              <w:t>,</w:t>
            </w:r>
            <w:r w:rsidRPr="00FE568E">
              <w:t>6</w:t>
            </w:r>
          </w:p>
        </w:tc>
        <w:tc>
          <w:tcPr>
            <w:tcW w:w="1683" w:type="dxa"/>
            <w:shd w:val="clear" w:color="auto" w:fill="auto"/>
          </w:tcPr>
          <w:p w14:paraId="655C8326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265</w:t>
            </w:r>
            <w:r w:rsidR="007F15E9" w:rsidRPr="00FE568E">
              <w:t>,</w:t>
            </w:r>
            <w:r w:rsidRPr="00FE568E">
              <w:t>9</w:t>
            </w:r>
          </w:p>
        </w:tc>
        <w:tc>
          <w:tcPr>
            <w:tcW w:w="1509" w:type="dxa"/>
            <w:shd w:val="clear" w:color="auto" w:fill="auto"/>
            <w:vAlign w:val="bottom"/>
          </w:tcPr>
          <w:p w14:paraId="2920360D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20 957</w:t>
            </w:r>
            <w:r w:rsidR="007F15E9" w:rsidRPr="00FE568E">
              <w:t>,</w:t>
            </w:r>
            <w:r w:rsidRPr="00FE568E">
              <w:t>5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53C6641E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470</w:t>
            </w:r>
            <w:r w:rsidR="007F15E9" w:rsidRPr="00FE568E">
              <w:t>,</w:t>
            </w:r>
            <w:r w:rsidRPr="00FE568E">
              <w:t>1</w:t>
            </w:r>
          </w:p>
        </w:tc>
        <w:tc>
          <w:tcPr>
            <w:tcW w:w="1246" w:type="dxa"/>
            <w:shd w:val="clear" w:color="auto" w:fill="auto"/>
            <w:vAlign w:val="bottom"/>
          </w:tcPr>
          <w:p w14:paraId="7CFBB31A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34 799</w:t>
            </w:r>
            <w:r w:rsidR="007F15E9" w:rsidRPr="00FE568E">
              <w:t>,</w:t>
            </w:r>
            <w:r w:rsidRPr="00FE568E">
              <w:t>0</w:t>
            </w:r>
          </w:p>
        </w:tc>
      </w:tr>
      <w:tr w:rsidR="00F12B63" w:rsidRPr="00FE568E" w14:paraId="7647FC1B" w14:textId="77777777" w:rsidTr="00F12B63">
        <w:tc>
          <w:tcPr>
            <w:tcW w:w="1122" w:type="dxa"/>
            <w:shd w:val="clear" w:color="auto" w:fill="auto"/>
          </w:tcPr>
          <w:p w14:paraId="755ADF0C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2003</w:t>
            </w:r>
          </w:p>
        </w:tc>
        <w:tc>
          <w:tcPr>
            <w:tcW w:w="1496" w:type="dxa"/>
            <w:shd w:val="clear" w:color="auto" w:fill="auto"/>
          </w:tcPr>
          <w:p w14:paraId="3A2BC466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19 177</w:t>
            </w:r>
            <w:r w:rsidR="007F15E9" w:rsidRPr="00FE568E">
              <w:t>,</w:t>
            </w:r>
            <w:r w:rsidRPr="00FE568E">
              <w:t>4</w:t>
            </w:r>
          </w:p>
        </w:tc>
        <w:tc>
          <w:tcPr>
            <w:tcW w:w="1496" w:type="dxa"/>
            <w:shd w:val="clear" w:color="auto" w:fill="auto"/>
            <w:vAlign w:val="bottom"/>
          </w:tcPr>
          <w:p w14:paraId="3C1A4C68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131</w:t>
            </w:r>
            <w:r w:rsidR="007F15E9" w:rsidRPr="00FE568E">
              <w:t>,</w:t>
            </w:r>
            <w:r w:rsidRPr="00FE568E">
              <w:t>5</w:t>
            </w:r>
          </w:p>
        </w:tc>
        <w:tc>
          <w:tcPr>
            <w:tcW w:w="1683" w:type="dxa"/>
            <w:shd w:val="clear" w:color="auto" w:fill="auto"/>
          </w:tcPr>
          <w:p w14:paraId="57F1F2F8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200</w:t>
            </w:r>
            <w:r w:rsidR="007F15E9" w:rsidRPr="00FE568E">
              <w:t>,</w:t>
            </w:r>
            <w:r w:rsidRPr="00FE568E">
              <w:t>3</w:t>
            </w:r>
          </w:p>
        </w:tc>
        <w:tc>
          <w:tcPr>
            <w:tcW w:w="1509" w:type="dxa"/>
            <w:shd w:val="clear" w:color="auto" w:fill="auto"/>
            <w:vAlign w:val="bottom"/>
          </w:tcPr>
          <w:p w14:paraId="7802EEFB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28 748</w:t>
            </w:r>
            <w:r w:rsidR="007F15E9" w:rsidRPr="00FE568E">
              <w:t>,</w:t>
            </w:r>
            <w:r w:rsidRPr="00FE568E">
              <w:t>3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2396F9B0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426</w:t>
            </w:r>
            <w:r w:rsidR="007F15E9" w:rsidRPr="00FE568E">
              <w:t>,</w:t>
            </w:r>
            <w:r w:rsidRPr="00FE568E">
              <w:t>2</w:t>
            </w:r>
          </w:p>
        </w:tc>
        <w:tc>
          <w:tcPr>
            <w:tcW w:w="1246" w:type="dxa"/>
            <w:shd w:val="clear" w:color="auto" w:fill="auto"/>
            <w:vAlign w:val="bottom"/>
          </w:tcPr>
          <w:p w14:paraId="71F59AFE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48 683</w:t>
            </w:r>
            <w:r w:rsidR="007F15E9" w:rsidRPr="00FE568E">
              <w:t>,</w:t>
            </w:r>
            <w:r w:rsidRPr="00FE568E">
              <w:t>7</w:t>
            </w:r>
          </w:p>
        </w:tc>
      </w:tr>
      <w:tr w:rsidR="00F12B63" w:rsidRPr="00FE568E" w14:paraId="40C4CF05" w14:textId="77777777" w:rsidTr="00F12B63">
        <w:tc>
          <w:tcPr>
            <w:tcW w:w="1122" w:type="dxa"/>
            <w:shd w:val="clear" w:color="auto" w:fill="auto"/>
          </w:tcPr>
          <w:p w14:paraId="429F7F23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2004</w:t>
            </w:r>
          </w:p>
        </w:tc>
        <w:tc>
          <w:tcPr>
            <w:tcW w:w="1496" w:type="dxa"/>
            <w:shd w:val="clear" w:color="auto" w:fill="auto"/>
          </w:tcPr>
          <w:p w14:paraId="7BDD27C5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25 862</w:t>
            </w:r>
            <w:r w:rsidR="007F15E9" w:rsidRPr="00FE568E">
              <w:t>,</w:t>
            </w:r>
            <w:r w:rsidRPr="00FE568E">
              <w:t>9</w:t>
            </w:r>
          </w:p>
        </w:tc>
        <w:tc>
          <w:tcPr>
            <w:tcW w:w="1496" w:type="dxa"/>
            <w:shd w:val="clear" w:color="auto" w:fill="auto"/>
            <w:vAlign w:val="bottom"/>
          </w:tcPr>
          <w:p w14:paraId="6E4BAA66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96</w:t>
            </w:r>
            <w:r w:rsidR="007F15E9" w:rsidRPr="00FE568E">
              <w:t>,</w:t>
            </w:r>
            <w:r w:rsidRPr="00FE568E">
              <w:t>0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67D4F261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263</w:t>
            </w:r>
            <w:r w:rsidR="007F15E9" w:rsidRPr="00FE568E">
              <w:t>,</w:t>
            </w:r>
            <w:r w:rsidRPr="00FE568E">
              <w:t>6</w:t>
            </w:r>
          </w:p>
        </w:tc>
        <w:tc>
          <w:tcPr>
            <w:tcW w:w="1509" w:type="dxa"/>
            <w:shd w:val="clear" w:color="auto" w:fill="auto"/>
            <w:vAlign w:val="bottom"/>
          </w:tcPr>
          <w:p w14:paraId="6F635FA8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36 611</w:t>
            </w:r>
            <w:r w:rsidR="007F15E9" w:rsidRPr="00FE568E">
              <w:t>,</w:t>
            </w:r>
            <w:r w:rsidRPr="00FE568E">
              <w:t>7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5259A9DD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437</w:t>
            </w:r>
            <w:r w:rsidR="007F15E9" w:rsidRPr="00FE568E">
              <w:t>,</w:t>
            </w:r>
            <w:r w:rsidRPr="00FE568E">
              <w:t>8</w:t>
            </w:r>
          </w:p>
        </w:tc>
        <w:tc>
          <w:tcPr>
            <w:tcW w:w="1246" w:type="dxa"/>
            <w:shd w:val="clear" w:color="auto" w:fill="auto"/>
            <w:vAlign w:val="bottom"/>
          </w:tcPr>
          <w:p w14:paraId="54D66A9C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63 272</w:t>
            </w:r>
            <w:r w:rsidR="007F15E9" w:rsidRPr="00FE568E">
              <w:t>,</w:t>
            </w:r>
            <w:r w:rsidRPr="00FE568E">
              <w:t>0</w:t>
            </w:r>
          </w:p>
        </w:tc>
      </w:tr>
      <w:tr w:rsidR="00F12B63" w:rsidRPr="00FE568E" w14:paraId="1799335C" w14:textId="77777777" w:rsidTr="00F12B63">
        <w:tc>
          <w:tcPr>
            <w:tcW w:w="1122" w:type="dxa"/>
            <w:shd w:val="clear" w:color="auto" w:fill="auto"/>
          </w:tcPr>
          <w:p w14:paraId="5946BF51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2005</w:t>
            </w:r>
          </w:p>
        </w:tc>
        <w:tc>
          <w:tcPr>
            <w:tcW w:w="1496" w:type="dxa"/>
            <w:shd w:val="clear" w:color="auto" w:fill="auto"/>
            <w:vAlign w:val="bottom"/>
          </w:tcPr>
          <w:p w14:paraId="0A2671BA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30 454</w:t>
            </w:r>
            <w:r w:rsidR="007F15E9" w:rsidRPr="00FE568E">
              <w:t>,</w:t>
            </w:r>
            <w:r w:rsidRPr="00FE568E">
              <w:t>0</w:t>
            </w:r>
          </w:p>
        </w:tc>
        <w:tc>
          <w:tcPr>
            <w:tcW w:w="1496" w:type="dxa"/>
            <w:shd w:val="clear" w:color="auto" w:fill="auto"/>
            <w:vAlign w:val="bottom"/>
          </w:tcPr>
          <w:p w14:paraId="7FE5A43D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120</w:t>
            </w:r>
            <w:r w:rsidR="007F15E9" w:rsidRPr="00FE568E">
              <w:t>,</w:t>
            </w:r>
            <w:r w:rsidRPr="00FE568E">
              <w:t>1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27DAB6CA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301</w:t>
            </w:r>
            <w:r w:rsidR="007F15E9" w:rsidRPr="00FE568E">
              <w:t>,</w:t>
            </w:r>
            <w:r w:rsidRPr="00FE568E">
              <w:t>2</w:t>
            </w:r>
          </w:p>
        </w:tc>
        <w:tc>
          <w:tcPr>
            <w:tcW w:w="1509" w:type="dxa"/>
            <w:shd w:val="clear" w:color="auto" w:fill="auto"/>
            <w:vAlign w:val="bottom"/>
          </w:tcPr>
          <w:p w14:paraId="0CA33C53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49 820</w:t>
            </w:r>
            <w:r w:rsidR="007F15E9" w:rsidRPr="00FE568E">
              <w:t>,</w:t>
            </w:r>
            <w:r w:rsidRPr="00FE568E">
              <w:t>4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6D4E06EE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4 335</w:t>
            </w:r>
            <w:r w:rsidR="007F15E9" w:rsidRPr="00FE568E">
              <w:t>,</w:t>
            </w:r>
            <w:r w:rsidRPr="00FE568E">
              <w:t>2</w:t>
            </w:r>
          </w:p>
        </w:tc>
        <w:tc>
          <w:tcPr>
            <w:tcW w:w="1246" w:type="dxa"/>
            <w:shd w:val="clear" w:color="auto" w:fill="auto"/>
            <w:vAlign w:val="bottom"/>
          </w:tcPr>
          <w:p w14:paraId="656CBCF0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85 030</w:t>
            </w:r>
            <w:r w:rsidR="007F15E9" w:rsidRPr="00FE568E">
              <w:t>,</w:t>
            </w:r>
            <w:r w:rsidRPr="00FE568E">
              <w:t>6</w:t>
            </w:r>
          </w:p>
        </w:tc>
      </w:tr>
      <w:tr w:rsidR="00F12B63" w:rsidRPr="00FE568E" w14:paraId="4258BC53" w14:textId="77777777" w:rsidTr="00F12B63">
        <w:tc>
          <w:tcPr>
            <w:tcW w:w="1122" w:type="dxa"/>
            <w:shd w:val="clear" w:color="auto" w:fill="auto"/>
          </w:tcPr>
          <w:p w14:paraId="6B5400AC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2006</w:t>
            </w:r>
          </w:p>
        </w:tc>
        <w:tc>
          <w:tcPr>
            <w:tcW w:w="1496" w:type="dxa"/>
            <w:shd w:val="clear" w:color="auto" w:fill="auto"/>
            <w:vAlign w:val="bottom"/>
          </w:tcPr>
          <w:p w14:paraId="10AAC5CA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30 870</w:t>
            </w:r>
            <w:r w:rsidR="007F15E9" w:rsidRPr="00FE568E">
              <w:t>,</w:t>
            </w:r>
            <w:r w:rsidRPr="00FE568E">
              <w:t>4</w:t>
            </w:r>
          </w:p>
        </w:tc>
        <w:tc>
          <w:tcPr>
            <w:tcW w:w="1496" w:type="dxa"/>
            <w:shd w:val="clear" w:color="auto" w:fill="auto"/>
            <w:vAlign w:val="bottom"/>
          </w:tcPr>
          <w:p w14:paraId="0272A13E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135</w:t>
            </w:r>
            <w:r w:rsidR="007F15E9" w:rsidRPr="00FE568E">
              <w:t>,</w:t>
            </w:r>
            <w:r w:rsidRPr="00FE568E">
              <w:t>5</w:t>
            </w:r>
          </w:p>
        </w:tc>
        <w:tc>
          <w:tcPr>
            <w:tcW w:w="1683" w:type="dxa"/>
            <w:shd w:val="clear" w:color="auto" w:fill="auto"/>
          </w:tcPr>
          <w:p w14:paraId="02A06640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341</w:t>
            </w:r>
            <w:r w:rsidR="007F15E9" w:rsidRPr="00FE568E">
              <w:t>,</w:t>
            </w:r>
            <w:r w:rsidRPr="00FE568E">
              <w:t>9</w:t>
            </w:r>
          </w:p>
        </w:tc>
        <w:tc>
          <w:tcPr>
            <w:tcW w:w="1509" w:type="dxa"/>
            <w:shd w:val="clear" w:color="auto" w:fill="auto"/>
            <w:vAlign w:val="bottom"/>
          </w:tcPr>
          <w:p w14:paraId="5E7F447F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66 826</w:t>
            </w:r>
            <w:r w:rsidR="007F15E9" w:rsidRPr="00FE568E">
              <w:t>,</w:t>
            </w:r>
            <w:r w:rsidRPr="00FE568E">
              <w:t>5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5373A328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7 867</w:t>
            </w:r>
            <w:r w:rsidR="007F15E9" w:rsidRPr="00FE568E">
              <w:t>,</w:t>
            </w:r>
            <w:r w:rsidRPr="00FE568E">
              <w:t>9</w:t>
            </w:r>
          </w:p>
        </w:tc>
        <w:tc>
          <w:tcPr>
            <w:tcW w:w="1246" w:type="dxa"/>
            <w:shd w:val="clear" w:color="auto" w:fill="auto"/>
            <w:vAlign w:val="bottom"/>
          </w:tcPr>
          <w:p w14:paraId="164724BA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106 042</w:t>
            </w:r>
            <w:r w:rsidR="007F15E9" w:rsidRPr="00FE568E">
              <w:t>,</w:t>
            </w:r>
            <w:r w:rsidRPr="00FE568E">
              <w:t>2</w:t>
            </w:r>
          </w:p>
        </w:tc>
      </w:tr>
      <w:tr w:rsidR="00F12B63" w:rsidRPr="00FE568E" w14:paraId="02F8E18F" w14:textId="77777777" w:rsidTr="00F12B63">
        <w:tc>
          <w:tcPr>
            <w:tcW w:w="1122" w:type="dxa"/>
            <w:shd w:val="clear" w:color="auto" w:fill="auto"/>
          </w:tcPr>
          <w:p w14:paraId="613DA44D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2007</w:t>
            </w:r>
          </w:p>
        </w:tc>
        <w:tc>
          <w:tcPr>
            <w:tcW w:w="1496" w:type="dxa"/>
            <w:shd w:val="clear" w:color="auto" w:fill="auto"/>
          </w:tcPr>
          <w:p w14:paraId="14D50A3F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35 239</w:t>
            </w:r>
            <w:r w:rsidR="007F15E9" w:rsidRPr="00FE568E">
              <w:t>,</w:t>
            </w:r>
            <w:r w:rsidRPr="00FE568E">
              <w:t>8</w:t>
            </w:r>
          </w:p>
        </w:tc>
        <w:tc>
          <w:tcPr>
            <w:tcW w:w="1496" w:type="dxa"/>
            <w:shd w:val="clear" w:color="auto" w:fill="auto"/>
          </w:tcPr>
          <w:p w14:paraId="4BF6D86B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230</w:t>
            </w:r>
            <w:r w:rsidR="007F15E9" w:rsidRPr="00FE568E">
              <w:t>,</w:t>
            </w:r>
            <w:r w:rsidRPr="00FE568E">
              <w:t>4</w:t>
            </w:r>
          </w:p>
        </w:tc>
        <w:tc>
          <w:tcPr>
            <w:tcW w:w="1683" w:type="dxa"/>
            <w:shd w:val="clear" w:color="auto" w:fill="auto"/>
          </w:tcPr>
          <w:p w14:paraId="57D9704A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492</w:t>
            </w:r>
            <w:r w:rsidR="007F15E9" w:rsidRPr="00FE568E">
              <w:t>,</w:t>
            </w:r>
            <w:r w:rsidRPr="00FE568E">
              <w:t>1</w:t>
            </w:r>
          </w:p>
        </w:tc>
        <w:tc>
          <w:tcPr>
            <w:tcW w:w="1509" w:type="dxa"/>
            <w:shd w:val="clear" w:color="auto" w:fill="auto"/>
          </w:tcPr>
          <w:p w14:paraId="4BB5A48B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86 734</w:t>
            </w:r>
            <w:r w:rsidR="007F15E9" w:rsidRPr="00FE568E">
              <w:t>,</w:t>
            </w:r>
            <w:r w:rsidRPr="00FE568E">
              <w:t>7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12764449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9 430</w:t>
            </w:r>
            <w:r w:rsidR="007F15E9" w:rsidRPr="00FE568E">
              <w:t>,</w:t>
            </w:r>
            <w:r w:rsidRPr="00FE568E">
              <w:t>5</w:t>
            </w:r>
          </w:p>
        </w:tc>
        <w:tc>
          <w:tcPr>
            <w:tcW w:w="1246" w:type="dxa"/>
            <w:shd w:val="clear" w:color="auto" w:fill="auto"/>
            <w:vAlign w:val="bottom"/>
          </w:tcPr>
          <w:p w14:paraId="5E266B8D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132 127</w:t>
            </w:r>
            <w:r w:rsidR="007F15E9" w:rsidRPr="00FE568E">
              <w:t>,</w:t>
            </w:r>
            <w:r w:rsidRPr="00FE568E">
              <w:t>4</w:t>
            </w:r>
          </w:p>
        </w:tc>
      </w:tr>
      <w:tr w:rsidR="00F12B63" w:rsidRPr="00FE568E" w14:paraId="61A63FEA" w14:textId="77777777" w:rsidTr="00F12B63">
        <w:tc>
          <w:tcPr>
            <w:tcW w:w="1122" w:type="dxa"/>
            <w:shd w:val="clear" w:color="auto" w:fill="auto"/>
          </w:tcPr>
          <w:p w14:paraId="20F1DC8E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2008</w:t>
            </w:r>
          </w:p>
        </w:tc>
        <w:tc>
          <w:tcPr>
            <w:tcW w:w="1496" w:type="dxa"/>
            <w:shd w:val="clear" w:color="auto" w:fill="auto"/>
          </w:tcPr>
          <w:p w14:paraId="79A6F080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36 355</w:t>
            </w:r>
            <w:r w:rsidR="007F15E9" w:rsidRPr="00FE568E">
              <w:t>,</w:t>
            </w:r>
            <w:r w:rsidRPr="00FE568E">
              <w:t>9</w:t>
            </w:r>
          </w:p>
        </w:tc>
        <w:tc>
          <w:tcPr>
            <w:tcW w:w="1496" w:type="dxa"/>
            <w:shd w:val="clear" w:color="auto" w:fill="auto"/>
          </w:tcPr>
          <w:p w14:paraId="14656932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475</w:t>
            </w:r>
            <w:r w:rsidR="007F15E9" w:rsidRPr="00FE568E">
              <w:t>,</w:t>
            </w:r>
            <w:r w:rsidRPr="00FE568E">
              <w:t>5</w:t>
            </w:r>
          </w:p>
        </w:tc>
        <w:tc>
          <w:tcPr>
            <w:tcW w:w="1683" w:type="dxa"/>
            <w:shd w:val="clear" w:color="auto" w:fill="auto"/>
          </w:tcPr>
          <w:p w14:paraId="11815F09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783</w:t>
            </w:r>
            <w:r w:rsidR="007F15E9" w:rsidRPr="00FE568E">
              <w:t>,</w:t>
            </w:r>
            <w:r w:rsidRPr="00FE568E">
              <w:t>6</w:t>
            </w:r>
          </w:p>
        </w:tc>
        <w:tc>
          <w:tcPr>
            <w:tcW w:w="1509" w:type="dxa"/>
            <w:shd w:val="clear" w:color="auto" w:fill="auto"/>
          </w:tcPr>
          <w:p w14:paraId="2B2794C4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102 545</w:t>
            </w:r>
            <w:r w:rsidR="007F15E9" w:rsidRPr="00FE568E">
              <w:t>,</w:t>
            </w:r>
            <w:r w:rsidRPr="00FE568E">
              <w:t>0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2882FB65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7 863</w:t>
            </w:r>
            <w:r w:rsidR="007F15E9" w:rsidRPr="00FE568E">
              <w:t>,</w:t>
            </w:r>
            <w:r w:rsidRPr="00FE568E">
              <w:t>9</w:t>
            </w:r>
          </w:p>
        </w:tc>
        <w:tc>
          <w:tcPr>
            <w:tcW w:w="1246" w:type="dxa"/>
            <w:shd w:val="clear" w:color="auto" w:fill="auto"/>
            <w:vAlign w:val="bottom"/>
          </w:tcPr>
          <w:p w14:paraId="43F32383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148 023</w:t>
            </w:r>
            <w:r w:rsidR="007F15E9" w:rsidRPr="00FE568E">
              <w:t>,</w:t>
            </w:r>
            <w:r w:rsidRPr="00FE568E">
              <w:t>9</w:t>
            </w:r>
          </w:p>
        </w:tc>
      </w:tr>
      <w:tr w:rsidR="00F12B63" w:rsidRPr="00FE568E" w14:paraId="0DAFBF16" w14:textId="77777777" w:rsidTr="00F12B63">
        <w:tc>
          <w:tcPr>
            <w:tcW w:w="1122" w:type="dxa"/>
            <w:shd w:val="clear" w:color="auto" w:fill="auto"/>
          </w:tcPr>
          <w:p w14:paraId="41EEE05B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2009</w:t>
            </w:r>
          </w:p>
        </w:tc>
        <w:tc>
          <w:tcPr>
            <w:tcW w:w="1496" w:type="dxa"/>
            <w:shd w:val="clear" w:color="auto" w:fill="auto"/>
          </w:tcPr>
          <w:p w14:paraId="0421CF90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39 052</w:t>
            </w:r>
            <w:r w:rsidR="007F15E9" w:rsidRPr="00FE568E">
              <w:t>,</w:t>
            </w:r>
            <w:r w:rsidRPr="00FE568E">
              <w:t>9</w:t>
            </w:r>
          </w:p>
        </w:tc>
        <w:tc>
          <w:tcPr>
            <w:tcW w:w="1496" w:type="dxa"/>
            <w:shd w:val="clear" w:color="auto" w:fill="auto"/>
          </w:tcPr>
          <w:p w14:paraId="20248C40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209</w:t>
            </w:r>
            <w:r w:rsidR="007F15E9" w:rsidRPr="00FE568E">
              <w:t>,</w:t>
            </w:r>
            <w:r w:rsidRPr="00FE568E">
              <w:t>9</w:t>
            </w:r>
          </w:p>
        </w:tc>
        <w:tc>
          <w:tcPr>
            <w:tcW w:w="1683" w:type="dxa"/>
            <w:shd w:val="clear" w:color="auto" w:fill="auto"/>
          </w:tcPr>
          <w:p w14:paraId="35252AEC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357</w:t>
            </w:r>
            <w:r w:rsidR="007F15E9" w:rsidRPr="00FE568E">
              <w:t>,</w:t>
            </w:r>
            <w:r w:rsidRPr="00FE568E">
              <w:t>9</w:t>
            </w:r>
          </w:p>
        </w:tc>
        <w:tc>
          <w:tcPr>
            <w:tcW w:w="1509" w:type="dxa"/>
            <w:shd w:val="clear" w:color="auto" w:fill="auto"/>
          </w:tcPr>
          <w:p w14:paraId="6DEC77FF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118 076</w:t>
            </w:r>
            <w:r w:rsidR="007F15E9" w:rsidRPr="00FE568E">
              <w:t>,</w:t>
            </w:r>
            <w:r w:rsidRPr="00FE568E">
              <w:t>5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23C470CB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6 077</w:t>
            </w:r>
            <w:r w:rsidR="007F15E9" w:rsidRPr="00FE568E">
              <w:t>,</w:t>
            </w:r>
            <w:r w:rsidRPr="00FE568E">
              <w:t>7</w:t>
            </w:r>
          </w:p>
        </w:tc>
        <w:tc>
          <w:tcPr>
            <w:tcW w:w="1246" w:type="dxa"/>
            <w:shd w:val="clear" w:color="auto" w:fill="auto"/>
            <w:vAlign w:val="bottom"/>
          </w:tcPr>
          <w:p w14:paraId="4227D8AA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163</w:t>
            </w:r>
            <w:r w:rsidR="002C67D8" w:rsidRPr="00FE568E">
              <w:t> 775,0</w:t>
            </w:r>
          </w:p>
        </w:tc>
      </w:tr>
      <w:tr w:rsidR="00F12B63" w:rsidRPr="00FE568E" w14:paraId="47F9FF69" w14:textId="77777777" w:rsidTr="00F12B63">
        <w:tc>
          <w:tcPr>
            <w:tcW w:w="1122" w:type="dxa"/>
            <w:shd w:val="clear" w:color="auto" w:fill="auto"/>
          </w:tcPr>
          <w:p w14:paraId="2A4273DA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2010</w:t>
            </w:r>
          </w:p>
        </w:tc>
        <w:tc>
          <w:tcPr>
            <w:tcW w:w="1496" w:type="dxa"/>
            <w:shd w:val="clear" w:color="auto" w:fill="auto"/>
          </w:tcPr>
          <w:p w14:paraId="52634943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46 656</w:t>
            </w:r>
            <w:r w:rsidR="007F15E9" w:rsidRPr="00FE568E">
              <w:t>,</w:t>
            </w:r>
            <w:r w:rsidRPr="00FE568E">
              <w:t>1</w:t>
            </w:r>
          </w:p>
        </w:tc>
        <w:tc>
          <w:tcPr>
            <w:tcW w:w="1496" w:type="dxa"/>
            <w:shd w:val="clear" w:color="auto" w:fill="auto"/>
          </w:tcPr>
          <w:p w14:paraId="45FE6BBA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207</w:t>
            </w:r>
            <w:r w:rsidR="007F15E9" w:rsidRPr="00FE568E">
              <w:t>,</w:t>
            </w:r>
            <w:r w:rsidRPr="00FE568E">
              <w:t>9</w:t>
            </w:r>
          </w:p>
        </w:tc>
        <w:tc>
          <w:tcPr>
            <w:tcW w:w="1683" w:type="dxa"/>
            <w:shd w:val="clear" w:color="auto" w:fill="auto"/>
          </w:tcPr>
          <w:p w14:paraId="4C7796FC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861</w:t>
            </w:r>
            <w:r w:rsidR="007F15E9" w:rsidRPr="00FE568E">
              <w:t>,</w:t>
            </w:r>
            <w:r w:rsidRPr="00FE568E">
              <w:t>9</w:t>
            </w:r>
          </w:p>
        </w:tc>
        <w:tc>
          <w:tcPr>
            <w:tcW w:w="1509" w:type="dxa"/>
            <w:shd w:val="clear" w:color="auto" w:fill="auto"/>
          </w:tcPr>
          <w:p w14:paraId="22E82847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136 322</w:t>
            </w:r>
            <w:r w:rsidR="007F15E9" w:rsidRPr="00FE568E">
              <w:t>,</w:t>
            </w:r>
            <w:r w:rsidRPr="00FE568E">
              <w:t>2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3F5DE065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3 925</w:t>
            </w:r>
            <w:r w:rsidR="007F15E9" w:rsidRPr="00FE568E">
              <w:t>,</w:t>
            </w:r>
            <w:r w:rsidRPr="00FE568E">
              <w:t>0</w:t>
            </w:r>
          </w:p>
        </w:tc>
        <w:tc>
          <w:tcPr>
            <w:tcW w:w="1246" w:type="dxa"/>
            <w:shd w:val="clear" w:color="auto" w:fill="auto"/>
            <w:vAlign w:val="bottom"/>
          </w:tcPr>
          <w:p w14:paraId="0F7649CD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187 973</w:t>
            </w:r>
            <w:r w:rsidR="007F15E9" w:rsidRPr="00FE568E">
              <w:t>,</w:t>
            </w:r>
            <w:r w:rsidRPr="00FE568E">
              <w:t>1</w:t>
            </w:r>
          </w:p>
        </w:tc>
      </w:tr>
    </w:tbl>
    <w:p w14:paraId="5CC832FD" w14:textId="77777777" w:rsidR="005A03A3" w:rsidRPr="004824AC" w:rsidRDefault="005A03A3" w:rsidP="00FE568E">
      <w:pPr>
        <w:spacing w:line="228" w:lineRule="auto"/>
        <w:ind w:firstLine="709"/>
        <w:jc w:val="right"/>
        <w:rPr>
          <w:i/>
          <w:sz w:val="26"/>
          <w:szCs w:val="26"/>
        </w:rPr>
      </w:pPr>
      <w:r w:rsidRPr="004824AC">
        <w:rPr>
          <w:i/>
          <w:sz w:val="26"/>
          <w:szCs w:val="26"/>
        </w:rPr>
        <w:t xml:space="preserve">Таблица </w:t>
      </w:r>
      <w:r w:rsidR="00674FA9" w:rsidRPr="004824AC">
        <w:rPr>
          <w:i/>
          <w:sz w:val="26"/>
          <w:szCs w:val="26"/>
        </w:rPr>
        <w:t>9</w:t>
      </w:r>
      <w:r w:rsidRPr="004824AC">
        <w:rPr>
          <w:i/>
          <w:sz w:val="26"/>
          <w:szCs w:val="26"/>
        </w:rPr>
        <w:t>.</w:t>
      </w:r>
    </w:p>
    <w:p w14:paraId="0758F792" w14:textId="77777777" w:rsidR="00CA76AD" w:rsidRPr="004824AC" w:rsidRDefault="00CA76AD" w:rsidP="00FE568E">
      <w:pPr>
        <w:spacing w:line="228" w:lineRule="auto"/>
        <w:jc w:val="center"/>
        <w:rPr>
          <w:b/>
          <w:sz w:val="26"/>
          <w:szCs w:val="26"/>
        </w:rPr>
      </w:pPr>
      <w:r w:rsidRPr="004824AC">
        <w:rPr>
          <w:b/>
          <w:sz w:val="26"/>
          <w:szCs w:val="26"/>
        </w:rPr>
        <w:t xml:space="preserve">Сведения об использовании платежных инструментов </w:t>
      </w:r>
      <w:r w:rsidR="005A03A3" w:rsidRPr="004824AC">
        <w:rPr>
          <w:b/>
          <w:sz w:val="26"/>
          <w:szCs w:val="26"/>
        </w:rPr>
        <w:t xml:space="preserve">за </w:t>
      </w:r>
      <w:r w:rsidRPr="004824AC">
        <w:rPr>
          <w:b/>
          <w:sz w:val="26"/>
          <w:szCs w:val="26"/>
        </w:rPr>
        <w:t>2001-</w:t>
      </w:r>
      <w:r w:rsidR="005A03A3" w:rsidRPr="004824AC">
        <w:rPr>
          <w:b/>
          <w:sz w:val="26"/>
          <w:szCs w:val="26"/>
        </w:rPr>
        <w:t>2010 годы</w:t>
      </w:r>
    </w:p>
    <w:p w14:paraId="7B1E3F7A" w14:textId="77777777" w:rsidR="00CA76AD" w:rsidRPr="004824AC" w:rsidRDefault="00CA76AD" w:rsidP="00FE568E">
      <w:pPr>
        <w:spacing w:line="228" w:lineRule="auto"/>
        <w:ind w:firstLine="709"/>
        <w:jc w:val="center"/>
        <w:rPr>
          <w:b/>
          <w:sz w:val="26"/>
          <w:szCs w:val="26"/>
        </w:rPr>
      </w:pPr>
      <w:r w:rsidRPr="004824AC">
        <w:rPr>
          <w:b/>
          <w:sz w:val="26"/>
          <w:szCs w:val="26"/>
        </w:rPr>
        <w:t>(по сумме транзакций)</w:t>
      </w:r>
    </w:p>
    <w:p w14:paraId="5276284D" w14:textId="77777777" w:rsidR="00CA76AD" w:rsidRPr="004A25E2" w:rsidRDefault="00CA76AD" w:rsidP="00FE568E">
      <w:pPr>
        <w:spacing w:line="228" w:lineRule="auto"/>
        <w:ind w:firstLine="709"/>
        <w:jc w:val="right"/>
        <w:rPr>
          <w:i/>
          <w:sz w:val="26"/>
          <w:szCs w:val="26"/>
        </w:rPr>
      </w:pPr>
      <w:r w:rsidRPr="004824AC">
        <w:rPr>
          <w:i/>
          <w:sz w:val="26"/>
          <w:szCs w:val="26"/>
        </w:rPr>
        <w:t>в млр</w:t>
      </w:r>
      <w:r w:rsidR="00D86E2F" w:rsidRPr="004824AC">
        <w:rPr>
          <w:i/>
          <w:sz w:val="26"/>
          <w:szCs w:val="26"/>
        </w:rPr>
        <w:t>д</w:t>
      </w:r>
      <w:r w:rsidRPr="004824AC">
        <w:rPr>
          <w:i/>
          <w:sz w:val="26"/>
          <w:szCs w:val="26"/>
        </w:rPr>
        <w:t>. т</w:t>
      </w:r>
      <w:r w:rsidR="00D86E2F" w:rsidRPr="004824AC">
        <w:rPr>
          <w:i/>
          <w:sz w:val="26"/>
          <w:szCs w:val="26"/>
        </w:rPr>
        <w:t>енге</w:t>
      </w:r>
    </w:p>
    <w:tbl>
      <w:tblPr>
        <w:tblW w:w="10472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1496"/>
        <w:gridCol w:w="1496"/>
        <w:gridCol w:w="1870"/>
        <w:gridCol w:w="1496"/>
        <w:gridCol w:w="1683"/>
        <w:gridCol w:w="1309"/>
      </w:tblGrid>
      <w:tr w:rsidR="00F12B63" w:rsidRPr="00F12B63" w14:paraId="78908111" w14:textId="77777777" w:rsidTr="00F12B63">
        <w:tc>
          <w:tcPr>
            <w:tcW w:w="1122" w:type="dxa"/>
            <w:shd w:val="clear" w:color="auto" w:fill="CCFFCC"/>
            <w:vAlign w:val="center"/>
          </w:tcPr>
          <w:p w14:paraId="19F4EAEA" w14:textId="77777777" w:rsidR="00CA76AD" w:rsidRPr="00F12B63" w:rsidRDefault="00CA76AD" w:rsidP="00F12B63">
            <w:pPr>
              <w:tabs>
                <w:tab w:val="left" w:pos="7200"/>
              </w:tabs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П</w:t>
            </w:r>
            <w:r w:rsidRPr="00F12B63">
              <w:rPr>
                <w:b/>
                <w:sz w:val="22"/>
                <w:szCs w:val="22"/>
              </w:rPr>
              <w:t>е</w:t>
            </w:r>
            <w:r w:rsidRPr="00F12B63">
              <w:rPr>
                <w:b/>
                <w:sz w:val="22"/>
                <w:szCs w:val="22"/>
              </w:rPr>
              <w:t>риод</w:t>
            </w:r>
          </w:p>
        </w:tc>
        <w:tc>
          <w:tcPr>
            <w:tcW w:w="1496" w:type="dxa"/>
            <w:shd w:val="clear" w:color="auto" w:fill="CCFFCC"/>
            <w:vAlign w:val="center"/>
          </w:tcPr>
          <w:p w14:paraId="63E4DDC9" w14:textId="77777777" w:rsidR="00CA76AD" w:rsidRPr="00F12B63" w:rsidRDefault="00CA76AD" w:rsidP="00F12B63">
            <w:pPr>
              <w:tabs>
                <w:tab w:val="left" w:pos="7200"/>
              </w:tabs>
              <w:spacing w:line="228" w:lineRule="auto"/>
              <w:ind w:right="-5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Плате</w:t>
            </w:r>
            <w:r w:rsidRPr="00F12B63">
              <w:rPr>
                <w:b/>
                <w:sz w:val="22"/>
                <w:szCs w:val="22"/>
              </w:rPr>
              <w:t>ж</w:t>
            </w:r>
            <w:r w:rsidRPr="00F12B63">
              <w:rPr>
                <w:b/>
                <w:sz w:val="22"/>
                <w:szCs w:val="22"/>
              </w:rPr>
              <w:t>ные</w:t>
            </w:r>
          </w:p>
          <w:p w14:paraId="5E1D4C7F" w14:textId="77777777" w:rsidR="00CA76AD" w:rsidRPr="00F12B63" w:rsidRDefault="00CA76AD" w:rsidP="00F12B63">
            <w:pPr>
              <w:tabs>
                <w:tab w:val="left" w:pos="7200"/>
              </w:tabs>
              <w:spacing w:line="228" w:lineRule="auto"/>
              <w:ind w:right="-5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поруч</w:t>
            </w:r>
            <w:r w:rsidRPr="00F12B63">
              <w:rPr>
                <w:b/>
                <w:sz w:val="22"/>
                <w:szCs w:val="22"/>
              </w:rPr>
              <w:t>е</w:t>
            </w:r>
            <w:r w:rsidRPr="00F12B63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496" w:type="dxa"/>
            <w:shd w:val="clear" w:color="auto" w:fill="CCFFCC"/>
            <w:vAlign w:val="center"/>
          </w:tcPr>
          <w:p w14:paraId="250C943B" w14:textId="77777777" w:rsidR="00CA76AD" w:rsidRPr="00F12B63" w:rsidRDefault="00CA76AD" w:rsidP="00F12B63">
            <w:pPr>
              <w:tabs>
                <w:tab w:val="left" w:pos="7200"/>
              </w:tabs>
              <w:spacing w:line="228" w:lineRule="auto"/>
              <w:ind w:right="-5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Плате</w:t>
            </w:r>
            <w:r w:rsidRPr="00F12B63">
              <w:rPr>
                <w:b/>
                <w:sz w:val="22"/>
                <w:szCs w:val="22"/>
              </w:rPr>
              <w:t>ж</w:t>
            </w:r>
            <w:r w:rsidRPr="00F12B63">
              <w:rPr>
                <w:b/>
                <w:sz w:val="22"/>
                <w:szCs w:val="22"/>
              </w:rPr>
              <w:t>ные</w:t>
            </w:r>
          </w:p>
          <w:p w14:paraId="6E9F6B14" w14:textId="77777777" w:rsidR="00CA76AD" w:rsidRPr="00F12B63" w:rsidRDefault="00CA76AD" w:rsidP="00F12B63">
            <w:pPr>
              <w:tabs>
                <w:tab w:val="left" w:pos="7200"/>
              </w:tabs>
              <w:spacing w:line="228" w:lineRule="auto"/>
              <w:ind w:right="-5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тр</w:t>
            </w:r>
            <w:r w:rsidRPr="00F12B63">
              <w:rPr>
                <w:b/>
                <w:sz w:val="22"/>
                <w:szCs w:val="22"/>
              </w:rPr>
              <w:t>е</w:t>
            </w:r>
            <w:r w:rsidRPr="00F12B63">
              <w:rPr>
                <w:b/>
                <w:sz w:val="22"/>
                <w:szCs w:val="22"/>
              </w:rPr>
              <w:t>бов</w:t>
            </w:r>
            <w:r w:rsidRPr="00F12B63">
              <w:rPr>
                <w:b/>
                <w:sz w:val="22"/>
                <w:szCs w:val="22"/>
              </w:rPr>
              <w:t>а</w:t>
            </w:r>
            <w:r w:rsidRPr="00F12B63">
              <w:rPr>
                <w:b/>
                <w:sz w:val="22"/>
                <w:szCs w:val="22"/>
              </w:rPr>
              <w:t>ния-</w:t>
            </w:r>
          </w:p>
          <w:p w14:paraId="74DBE1B0" w14:textId="77777777" w:rsidR="00CA76AD" w:rsidRPr="00F12B63" w:rsidRDefault="00CA76AD" w:rsidP="00F12B63">
            <w:pPr>
              <w:tabs>
                <w:tab w:val="left" w:pos="7200"/>
              </w:tabs>
              <w:spacing w:line="228" w:lineRule="auto"/>
              <w:ind w:right="-5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п</w:t>
            </w:r>
            <w:r w:rsidRPr="00F12B63">
              <w:rPr>
                <w:b/>
                <w:sz w:val="22"/>
                <w:szCs w:val="22"/>
              </w:rPr>
              <w:t>о</w:t>
            </w:r>
            <w:r w:rsidRPr="00F12B63">
              <w:rPr>
                <w:b/>
                <w:sz w:val="22"/>
                <w:szCs w:val="22"/>
              </w:rPr>
              <w:t>ручения</w:t>
            </w:r>
          </w:p>
        </w:tc>
        <w:tc>
          <w:tcPr>
            <w:tcW w:w="1870" w:type="dxa"/>
            <w:shd w:val="clear" w:color="auto" w:fill="CCFFCC"/>
            <w:vAlign w:val="center"/>
          </w:tcPr>
          <w:p w14:paraId="326E0DDB" w14:textId="77777777" w:rsidR="00CA76AD" w:rsidRPr="00F12B63" w:rsidRDefault="00CA76AD" w:rsidP="00F12B63">
            <w:pPr>
              <w:tabs>
                <w:tab w:val="left" w:pos="7200"/>
              </w:tabs>
              <w:spacing w:line="228" w:lineRule="auto"/>
              <w:ind w:right="-5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И</w:t>
            </w:r>
            <w:r w:rsidRPr="00F12B63">
              <w:rPr>
                <w:b/>
                <w:sz w:val="22"/>
                <w:szCs w:val="22"/>
              </w:rPr>
              <w:t>н</w:t>
            </w:r>
            <w:r w:rsidRPr="00F12B63">
              <w:rPr>
                <w:b/>
                <w:sz w:val="22"/>
                <w:szCs w:val="22"/>
              </w:rPr>
              <w:t>кассовые</w:t>
            </w:r>
          </w:p>
          <w:p w14:paraId="43165A35" w14:textId="77777777" w:rsidR="00CA76AD" w:rsidRPr="00F12B63" w:rsidRDefault="00CA76AD" w:rsidP="00F12B63">
            <w:pPr>
              <w:tabs>
                <w:tab w:val="left" w:pos="7200"/>
              </w:tabs>
              <w:spacing w:line="228" w:lineRule="auto"/>
              <w:ind w:right="-5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ра</w:t>
            </w:r>
            <w:r w:rsidRPr="00F12B63">
              <w:rPr>
                <w:b/>
                <w:sz w:val="22"/>
                <w:szCs w:val="22"/>
              </w:rPr>
              <w:t>с</w:t>
            </w:r>
            <w:r w:rsidRPr="00F12B63">
              <w:rPr>
                <w:b/>
                <w:sz w:val="22"/>
                <w:szCs w:val="22"/>
              </w:rPr>
              <w:t>поряж</w:t>
            </w:r>
            <w:r w:rsidRPr="00F12B63">
              <w:rPr>
                <w:b/>
                <w:sz w:val="22"/>
                <w:szCs w:val="22"/>
              </w:rPr>
              <w:t>е</w:t>
            </w:r>
            <w:r w:rsidRPr="00F12B63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496" w:type="dxa"/>
            <w:shd w:val="clear" w:color="auto" w:fill="CCFFCC"/>
            <w:vAlign w:val="center"/>
          </w:tcPr>
          <w:p w14:paraId="4B8F8051" w14:textId="77777777" w:rsidR="00CA76AD" w:rsidRPr="00F12B63" w:rsidRDefault="00CA76AD" w:rsidP="00F12B63">
            <w:pPr>
              <w:tabs>
                <w:tab w:val="left" w:pos="7200"/>
              </w:tabs>
              <w:spacing w:line="228" w:lineRule="auto"/>
              <w:ind w:right="-5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Пл</w:t>
            </w:r>
            <w:r w:rsidRPr="00F12B63">
              <w:rPr>
                <w:b/>
                <w:sz w:val="22"/>
                <w:szCs w:val="22"/>
              </w:rPr>
              <w:t>а</w:t>
            </w:r>
            <w:r w:rsidRPr="00F12B63">
              <w:rPr>
                <w:b/>
                <w:sz w:val="22"/>
                <w:szCs w:val="22"/>
              </w:rPr>
              <w:t>тежные</w:t>
            </w:r>
          </w:p>
          <w:p w14:paraId="5B3A6DD4" w14:textId="77777777" w:rsidR="00CA76AD" w:rsidRPr="00F12B63" w:rsidRDefault="00CA76AD" w:rsidP="00F12B63">
            <w:pPr>
              <w:tabs>
                <w:tab w:val="left" w:pos="7200"/>
              </w:tabs>
              <w:spacing w:line="228" w:lineRule="auto"/>
              <w:ind w:right="-5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ка</w:t>
            </w:r>
            <w:r w:rsidRPr="00F12B63">
              <w:rPr>
                <w:b/>
                <w:sz w:val="22"/>
                <w:szCs w:val="22"/>
              </w:rPr>
              <w:t>р</w:t>
            </w:r>
            <w:r w:rsidRPr="00F12B63">
              <w:rPr>
                <w:b/>
                <w:sz w:val="22"/>
                <w:szCs w:val="22"/>
              </w:rPr>
              <w:t>точки</w:t>
            </w:r>
          </w:p>
        </w:tc>
        <w:tc>
          <w:tcPr>
            <w:tcW w:w="1683" w:type="dxa"/>
            <w:shd w:val="clear" w:color="auto" w:fill="CCFFCC"/>
            <w:vAlign w:val="center"/>
          </w:tcPr>
          <w:p w14:paraId="6B944604" w14:textId="77777777" w:rsidR="00CA76AD" w:rsidRPr="00F12B63" w:rsidRDefault="00CA76AD" w:rsidP="00F12B63">
            <w:pPr>
              <w:tabs>
                <w:tab w:val="left" w:pos="7200"/>
              </w:tabs>
              <w:spacing w:line="228" w:lineRule="auto"/>
              <w:ind w:right="-5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Прочие</w:t>
            </w:r>
          </w:p>
          <w:p w14:paraId="324EE5CA" w14:textId="77777777" w:rsidR="00CA76AD" w:rsidRPr="00F12B63" w:rsidRDefault="00CA76AD" w:rsidP="00F12B63">
            <w:pPr>
              <w:tabs>
                <w:tab w:val="left" w:pos="7200"/>
              </w:tabs>
              <w:spacing w:line="228" w:lineRule="auto"/>
              <w:ind w:right="-5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и</w:t>
            </w:r>
            <w:r w:rsidRPr="00F12B63">
              <w:rPr>
                <w:b/>
                <w:sz w:val="22"/>
                <w:szCs w:val="22"/>
              </w:rPr>
              <w:t>н</w:t>
            </w:r>
            <w:r w:rsidRPr="00F12B63">
              <w:rPr>
                <w:b/>
                <w:sz w:val="22"/>
                <w:szCs w:val="22"/>
              </w:rPr>
              <w:t>стр</w:t>
            </w:r>
            <w:r w:rsidRPr="00F12B63">
              <w:rPr>
                <w:b/>
                <w:sz w:val="22"/>
                <w:szCs w:val="22"/>
              </w:rPr>
              <w:t>у</w:t>
            </w:r>
            <w:r w:rsidRPr="00F12B63">
              <w:rPr>
                <w:b/>
                <w:sz w:val="22"/>
                <w:szCs w:val="22"/>
              </w:rPr>
              <w:t>менты</w:t>
            </w:r>
          </w:p>
        </w:tc>
        <w:tc>
          <w:tcPr>
            <w:tcW w:w="1309" w:type="dxa"/>
            <w:shd w:val="clear" w:color="auto" w:fill="CCFFCC"/>
            <w:vAlign w:val="center"/>
          </w:tcPr>
          <w:p w14:paraId="17D2443C" w14:textId="77777777" w:rsidR="00CA76AD" w:rsidRPr="00F12B63" w:rsidRDefault="00CA76AD" w:rsidP="00F12B63">
            <w:pPr>
              <w:tabs>
                <w:tab w:val="left" w:pos="7200"/>
              </w:tabs>
              <w:spacing w:line="228" w:lineRule="auto"/>
              <w:ind w:right="-5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О</w:t>
            </w:r>
            <w:r w:rsidRPr="00F12B63">
              <w:rPr>
                <w:b/>
                <w:sz w:val="22"/>
                <w:szCs w:val="22"/>
              </w:rPr>
              <w:t>б</w:t>
            </w:r>
            <w:r w:rsidRPr="00F12B63">
              <w:rPr>
                <w:b/>
                <w:sz w:val="22"/>
                <w:szCs w:val="22"/>
              </w:rPr>
              <w:t>щий итог</w:t>
            </w:r>
          </w:p>
        </w:tc>
      </w:tr>
      <w:tr w:rsidR="00F12B63" w:rsidRPr="00FE568E" w14:paraId="0F594C9A" w14:textId="77777777" w:rsidTr="00F12B63">
        <w:tc>
          <w:tcPr>
            <w:tcW w:w="1122" w:type="dxa"/>
            <w:shd w:val="clear" w:color="auto" w:fill="auto"/>
          </w:tcPr>
          <w:p w14:paraId="5AB4701F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2001</w:t>
            </w:r>
          </w:p>
        </w:tc>
        <w:tc>
          <w:tcPr>
            <w:tcW w:w="1496" w:type="dxa"/>
            <w:shd w:val="clear" w:color="auto" w:fill="auto"/>
          </w:tcPr>
          <w:p w14:paraId="573E3458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11 217</w:t>
            </w:r>
            <w:r w:rsidR="007F15E9" w:rsidRPr="00FE568E">
              <w:t>,</w:t>
            </w:r>
            <w:r w:rsidRPr="00FE568E">
              <w:t>2</w:t>
            </w:r>
          </w:p>
        </w:tc>
        <w:tc>
          <w:tcPr>
            <w:tcW w:w="1496" w:type="dxa"/>
            <w:shd w:val="clear" w:color="auto" w:fill="auto"/>
          </w:tcPr>
          <w:p w14:paraId="086B0111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27</w:t>
            </w:r>
            <w:r w:rsidR="007F15E9" w:rsidRPr="00FE568E">
              <w:t>,</w:t>
            </w:r>
            <w:r w:rsidRPr="00FE568E">
              <w:t>2</w:t>
            </w:r>
          </w:p>
        </w:tc>
        <w:tc>
          <w:tcPr>
            <w:tcW w:w="1870" w:type="dxa"/>
            <w:shd w:val="clear" w:color="auto" w:fill="auto"/>
          </w:tcPr>
          <w:p w14:paraId="0C14AEA3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3 089</w:t>
            </w:r>
            <w:r w:rsidR="007F15E9" w:rsidRPr="00FE568E">
              <w:t>,</w:t>
            </w:r>
            <w:r w:rsidRPr="00FE568E">
              <w:t>9</w:t>
            </w:r>
          </w:p>
        </w:tc>
        <w:tc>
          <w:tcPr>
            <w:tcW w:w="1496" w:type="dxa"/>
            <w:shd w:val="clear" w:color="auto" w:fill="auto"/>
          </w:tcPr>
          <w:p w14:paraId="107C654E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147</w:t>
            </w:r>
            <w:r w:rsidR="007F15E9" w:rsidRPr="00FE568E">
              <w:t>,</w:t>
            </w:r>
            <w:r w:rsidRPr="00FE568E">
              <w:t>2</w:t>
            </w:r>
          </w:p>
        </w:tc>
        <w:tc>
          <w:tcPr>
            <w:tcW w:w="1683" w:type="dxa"/>
            <w:shd w:val="clear" w:color="auto" w:fill="auto"/>
          </w:tcPr>
          <w:p w14:paraId="0F471CC2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1 023</w:t>
            </w:r>
            <w:r w:rsidR="007F15E9" w:rsidRPr="00FE568E">
              <w:t>,</w:t>
            </w:r>
            <w:r w:rsidRPr="00FE568E">
              <w:t>6</w:t>
            </w:r>
          </w:p>
        </w:tc>
        <w:tc>
          <w:tcPr>
            <w:tcW w:w="1309" w:type="dxa"/>
            <w:shd w:val="clear" w:color="auto" w:fill="auto"/>
          </w:tcPr>
          <w:p w14:paraId="3626F387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15 505</w:t>
            </w:r>
            <w:r w:rsidR="007F15E9" w:rsidRPr="00FE568E">
              <w:t>,</w:t>
            </w:r>
            <w:r w:rsidRPr="00FE568E">
              <w:t>1</w:t>
            </w:r>
          </w:p>
        </w:tc>
      </w:tr>
      <w:tr w:rsidR="00F12B63" w:rsidRPr="00FE568E" w14:paraId="2F56393A" w14:textId="77777777" w:rsidTr="00F12B63">
        <w:tc>
          <w:tcPr>
            <w:tcW w:w="1122" w:type="dxa"/>
            <w:shd w:val="clear" w:color="auto" w:fill="auto"/>
          </w:tcPr>
          <w:p w14:paraId="6FDC5927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2002</w:t>
            </w:r>
          </w:p>
        </w:tc>
        <w:tc>
          <w:tcPr>
            <w:tcW w:w="1496" w:type="dxa"/>
            <w:shd w:val="clear" w:color="auto" w:fill="auto"/>
            <w:vAlign w:val="bottom"/>
          </w:tcPr>
          <w:p w14:paraId="7355299F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12 332</w:t>
            </w:r>
            <w:r w:rsidR="007F15E9" w:rsidRPr="00FE568E">
              <w:t>,</w:t>
            </w:r>
            <w:r w:rsidRPr="00FE568E">
              <w:t>7</w:t>
            </w:r>
          </w:p>
        </w:tc>
        <w:tc>
          <w:tcPr>
            <w:tcW w:w="1496" w:type="dxa"/>
            <w:shd w:val="clear" w:color="auto" w:fill="auto"/>
            <w:vAlign w:val="bottom"/>
          </w:tcPr>
          <w:p w14:paraId="252AADBA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30</w:t>
            </w:r>
            <w:r w:rsidR="007F15E9" w:rsidRPr="00FE568E">
              <w:t>,</w:t>
            </w:r>
            <w:r w:rsidRPr="00FE568E">
              <w:t>3</w:t>
            </w:r>
          </w:p>
        </w:tc>
        <w:tc>
          <w:tcPr>
            <w:tcW w:w="1870" w:type="dxa"/>
            <w:shd w:val="clear" w:color="auto" w:fill="auto"/>
          </w:tcPr>
          <w:p w14:paraId="715780E0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431</w:t>
            </w:r>
            <w:r w:rsidR="007F15E9" w:rsidRPr="00FE568E">
              <w:t>,</w:t>
            </w:r>
            <w:r w:rsidRPr="00FE568E">
              <w:t>1</w:t>
            </w:r>
          </w:p>
        </w:tc>
        <w:tc>
          <w:tcPr>
            <w:tcW w:w="1496" w:type="dxa"/>
            <w:shd w:val="clear" w:color="auto" w:fill="auto"/>
            <w:vAlign w:val="bottom"/>
          </w:tcPr>
          <w:p w14:paraId="44F7F614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251</w:t>
            </w:r>
            <w:r w:rsidR="007F15E9" w:rsidRPr="00FE568E">
              <w:t>,</w:t>
            </w:r>
            <w:r w:rsidRPr="00FE568E">
              <w:t>0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77A83BE6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307</w:t>
            </w:r>
            <w:r w:rsidR="007F15E9" w:rsidRPr="00FE568E">
              <w:t>,</w:t>
            </w:r>
            <w:r w:rsidRPr="00FE568E">
              <w:t>8</w:t>
            </w:r>
          </w:p>
        </w:tc>
        <w:tc>
          <w:tcPr>
            <w:tcW w:w="1309" w:type="dxa"/>
            <w:shd w:val="clear" w:color="auto" w:fill="auto"/>
            <w:vAlign w:val="bottom"/>
          </w:tcPr>
          <w:p w14:paraId="0C0ED035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13 352</w:t>
            </w:r>
            <w:r w:rsidR="007F15E9" w:rsidRPr="00FE568E">
              <w:t>,</w:t>
            </w:r>
            <w:r w:rsidRPr="00FE568E">
              <w:t>9</w:t>
            </w:r>
          </w:p>
        </w:tc>
      </w:tr>
      <w:tr w:rsidR="00F12B63" w:rsidRPr="00FE568E" w14:paraId="7C1565AD" w14:textId="77777777" w:rsidTr="00F12B63">
        <w:tc>
          <w:tcPr>
            <w:tcW w:w="1122" w:type="dxa"/>
            <w:shd w:val="clear" w:color="auto" w:fill="auto"/>
          </w:tcPr>
          <w:p w14:paraId="19DE33D9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2003</w:t>
            </w:r>
          </w:p>
        </w:tc>
        <w:tc>
          <w:tcPr>
            <w:tcW w:w="1496" w:type="dxa"/>
            <w:shd w:val="clear" w:color="auto" w:fill="auto"/>
          </w:tcPr>
          <w:p w14:paraId="7C77D422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20 774</w:t>
            </w:r>
            <w:r w:rsidR="007F15E9" w:rsidRPr="00FE568E">
              <w:t>,</w:t>
            </w:r>
            <w:r w:rsidRPr="00FE568E">
              <w:t>5</w:t>
            </w:r>
          </w:p>
        </w:tc>
        <w:tc>
          <w:tcPr>
            <w:tcW w:w="1496" w:type="dxa"/>
            <w:shd w:val="clear" w:color="auto" w:fill="auto"/>
            <w:vAlign w:val="bottom"/>
          </w:tcPr>
          <w:p w14:paraId="1C12276C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46</w:t>
            </w:r>
            <w:r w:rsidR="007F15E9" w:rsidRPr="00FE568E">
              <w:t>,</w:t>
            </w:r>
            <w:r w:rsidRPr="00FE568E">
              <w:t>6</w:t>
            </w:r>
          </w:p>
        </w:tc>
        <w:tc>
          <w:tcPr>
            <w:tcW w:w="1870" w:type="dxa"/>
            <w:shd w:val="clear" w:color="auto" w:fill="auto"/>
          </w:tcPr>
          <w:p w14:paraId="7F7F1281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288</w:t>
            </w:r>
            <w:r w:rsidR="007F15E9" w:rsidRPr="00FE568E">
              <w:t>,</w:t>
            </w:r>
            <w:r w:rsidRPr="00FE568E">
              <w:t>0</w:t>
            </w:r>
          </w:p>
        </w:tc>
        <w:tc>
          <w:tcPr>
            <w:tcW w:w="1496" w:type="dxa"/>
            <w:shd w:val="clear" w:color="auto" w:fill="auto"/>
            <w:vAlign w:val="bottom"/>
          </w:tcPr>
          <w:p w14:paraId="48F5C883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396</w:t>
            </w:r>
            <w:r w:rsidR="007F15E9" w:rsidRPr="00FE568E">
              <w:t>,</w:t>
            </w:r>
            <w:r w:rsidRPr="00FE568E">
              <w:t>2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181A27ED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412</w:t>
            </w:r>
            <w:r w:rsidR="007F15E9" w:rsidRPr="00FE568E">
              <w:t>,</w:t>
            </w:r>
            <w:r w:rsidRPr="00FE568E">
              <w:t>6</w:t>
            </w:r>
          </w:p>
        </w:tc>
        <w:tc>
          <w:tcPr>
            <w:tcW w:w="1309" w:type="dxa"/>
            <w:shd w:val="clear" w:color="auto" w:fill="auto"/>
            <w:vAlign w:val="bottom"/>
          </w:tcPr>
          <w:p w14:paraId="3E7A7CE0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21 917</w:t>
            </w:r>
            <w:r w:rsidR="007F15E9" w:rsidRPr="00FE568E">
              <w:t>,</w:t>
            </w:r>
            <w:r w:rsidRPr="00FE568E">
              <w:t>8</w:t>
            </w:r>
          </w:p>
        </w:tc>
      </w:tr>
      <w:tr w:rsidR="00F12B63" w:rsidRPr="00FE568E" w14:paraId="6A561978" w14:textId="77777777" w:rsidTr="00F12B63">
        <w:tc>
          <w:tcPr>
            <w:tcW w:w="1122" w:type="dxa"/>
            <w:shd w:val="clear" w:color="auto" w:fill="auto"/>
          </w:tcPr>
          <w:p w14:paraId="5BEAA8EA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2004</w:t>
            </w:r>
          </w:p>
        </w:tc>
        <w:tc>
          <w:tcPr>
            <w:tcW w:w="1496" w:type="dxa"/>
            <w:shd w:val="clear" w:color="auto" w:fill="auto"/>
          </w:tcPr>
          <w:p w14:paraId="545EF7A4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32 269</w:t>
            </w:r>
            <w:r w:rsidR="007F15E9" w:rsidRPr="00FE568E">
              <w:t>,</w:t>
            </w:r>
            <w:r w:rsidRPr="00FE568E">
              <w:t>2</w:t>
            </w:r>
          </w:p>
        </w:tc>
        <w:tc>
          <w:tcPr>
            <w:tcW w:w="1496" w:type="dxa"/>
            <w:shd w:val="clear" w:color="auto" w:fill="auto"/>
            <w:vAlign w:val="bottom"/>
          </w:tcPr>
          <w:p w14:paraId="5A4F383A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93</w:t>
            </w:r>
            <w:r w:rsidR="007F15E9" w:rsidRPr="00FE568E">
              <w:t>,</w:t>
            </w:r>
            <w:r w:rsidRPr="00FE568E">
              <w:t>5</w:t>
            </w:r>
          </w:p>
        </w:tc>
        <w:tc>
          <w:tcPr>
            <w:tcW w:w="1870" w:type="dxa"/>
            <w:shd w:val="clear" w:color="auto" w:fill="auto"/>
            <w:vAlign w:val="bottom"/>
          </w:tcPr>
          <w:p w14:paraId="2C2CE742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223</w:t>
            </w:r>
            <w:r w:rsidR="007F15E9" w:rsidRPr="00FE568E">
              <w:t>,</w:t>
            </w:r>
            <w:r w:rsidRPr="00FE568E">
              <w:t>9</w:t>
            </w:r>
          </w:p>
        </w:tc>
        <w:tc>
          <w:tcPr>
            <w:tcW w:w="1496" w:type="dxa"/>
            <w:shd w:val="clear" w:color="auto" w:fill="auto"/>
            <w:vAlign w:val="bottom"/>
          </w:tcPr>
          <w:p w14:paraId="51B08ED1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566</w:t>
            </w:r>
            <w:r w:rsidR="007F15E9" w:rsidRPr="00FE568E">
              <w:t>,</w:t>
            </w:r>
            <w:r w:rsidRPr="00FE568E">
              <w:t>1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7D63B878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901</w:t>
            </w:r>
            <w:r w:rsidR="007F15E9" w:rsidRPr="00FE568E">
              <w:t>,</w:t>
            </w:r>
            <w:r w:rsidRPr="00FE568E">
              <w:t>0</w:t>
            </w:r>
          </w:p>
        </w:tc>
        <w:tc>
          <w:tcPr>
            <w:tcW w:w="1309" w:type="dxa"/>
            <w:shd w:val="clear" w:color="auto" w:fill="auto"/>
            <w:vAlign w:val="bottom"/>
          </w:tcPr>
          <w:p w14:paraId="75A8DDE9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34 053</w:t>
            </w:r>
            <w:r w:rsidR="007F15E9" w:rsidRPr="00FE568E">
              <w:t>,</w:t>
            </w:r>
            <w:r w:rsidRPr="00FE568E">
              <w:t>7</w:t>
            </w:r>
          </w:p>
        </w:tc>
      </w:tr>
      <w:tr w:rsidR="00F12B63" w:rsidRPr="00FE568E" w14:paraId="22CAEBCE" w14:textId="77777777" w:rsidTr="00F12B63">
        <w:tc>
          <w:tcPr>
            <w:tcW w:w="1122" w:type="dxa"/>
            <w:shd w:val="clear" w:color="auto" w:fill="auto"/>
          </w:tcPr>
          <w:p w14:paraId="041C0B1B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2005</w:t>
            </w:r>
          </w:p>
        </w:tc>
        <w:tc>
          <w:tcPr>
            <w:tcW w:w="1496" w:type="dxa"/>
            <w:shd w:val="clear" w:color="auto" w:fill="auto"/>
            <w:vAlign w:val="bottom"/>
          </w:tcPr>
          <w:p w14:paraId="42E2BD9C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44 929</w:t>
            </w:r>
            <w:r w:rsidR="007F15E9" w:rsidRPr="00FE568E">
              <w:t>,</w:t>
            </w:r>
            <w:r w:rsidRPr="00FE568E">
              <w:t>3</w:t>
            </w:r>
          </w:p>
        </w:tc>
        <w:tc>
          <w:tcPr>
            <w:tcW w:w="1496" w:type="dxa"/>
            <w:shd w:val="clear" w:color="auto" w:fill="auto"/>
            <w:vAlign w:val="bottom"/>
          </w:tcPr>
          <w:p w14:paraId="0F90E95C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217</w:t>
            </w:r>
            <w:r w:rsidR="007F15E9" w:rsidRPr="00FE568E">
              <w:t>,</w:t>
            </w:r>
            <w:r w:rsidRPr="00FE568E">
              <w:t>2</w:t>
            </w:r>
          </w:p>
        </w:tc>
        <w:tc>
          <w:tcPr>
            <w:tcW w:w="1870" w:type="dxa"/>
            <w:shd w:val="clear" w:color="auto" w:fill="auto"/>
            <w:vAlign w:val="bottom"/>
          </w:tcPr>
          <w:p w14:paraId="4555202D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140</w:t>
            </w:r>
            <w:r w:rsidR="007F15E9" w:rsidRPr="00FE568E">
              <w:t>,</w:t>
            </w:r>
            <w:r w:rsidRPr="00FE568E">
              <w:t>7</w:t>
            </w:r>
          </w:p>
        </w:tc>
        <w:tc>
          <w:tcPr>
            <w:tcW w:w="1496" w:type="dxa"/>
            <w:shd w:val="clear" w:color="auto" w:fill="auto"/>
            <w:vAlign w:val="bottom"/>
          </w:tcPr>
          <w:p w14:paraId="6DC02933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848</w:t>
            </w:r>
            <w:r w:rsidR="007F15E9" w:rsidRPr="00FE568E">
              <w:t>,</w:t>
            </w:r>
            <w:r w:rsidRPr="00FE568E">
              <w:t>7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7FF974F9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1 498</w:t>
            </w:r>
            <w:r w:rsidR="007F15E9" w:rsidRPr="00FE568E">
              <w:t>,</w:t>
            </w:r>
            <w:r w:rsidRPr="00FE568E">
              <w:t>8</w:t>
            </w:r>
          </w:p>
        </w:tc>
        <w:tc>
          <w:tcPr>
            <w:tcW w:w="1309" w:type="dxa"/>
            <w:shd w:val="clear" w:color="auto" w:fill="auto"/>
            <w:vAlign w:val="bottom"/>
          </w:tcPr>
          <w:p w14:paraId="20096095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47 634</w:t>
            </w:r>
            <w:r w:rsidR="007F15E9" w:rsidRPr="00FE568E">
              <w:t>,</w:t>
            </w:r>
            <w:r w:rsidRPr="00FE568E">
              <w:t>7</w:t>
            </w:r>
          </w:p>
        </w:tc>
      </w:tr>
      <w:tr w:rsidR="00F12B63" w:rsidRPr="00FE568E" w14:paraId="21467996" w14:textId="77777777" w:rsidTr="00F12B63">
        <w:tc>
          <w:tcPr>
            <w:tcW w:w="1122" w:type="dxa"/>
            <w:shd w:val="clear" w:color="auto" w:fill="auto"/>
          </w:tcPr>
          <w:p w14:paraId="5DC4EFBD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2006</w:t>
            </w:r>
          </w:p>
        </w:tc>
        <w:tc>
          <w:tcPr>
            <w:tcW w:w="1496" w:type="dxa"/>
            <w:shd w:val="clear" w:color="auto" w:fill="auto"/>
            <w:vAlign w:val="bottom"/>
          </w:tcPr>
          <w:p w14:paraId="672DFE73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53 073</w:t>
            </w:r>
            <w:r w:rsidR="007F15E9" w:rsidRPr="00FE568E">
              <w:t>,</w:t>
            </w:r>
            <w:r w:rsidRPr="00FE568E">
              <w:t>7</w:t>
            </w:r>
          </w:p>
        </w:tc>
        <w:tc>
          <w:tcPr>
            <w:tcW w:w="1496" w:type="dxa"/>
            <w:shd w:val="clear" w:color="auto" w:fill="auto"/>
            <w:vAlign w:val="bottom"/>
          </w:tcPr>
          <w:p w14:paraId="6A8764FB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42</w:t>
            </w:r>
            <w:r w:rsidR="007F15E9" w:rsidRPr="00FE568E">
              <w:t>,</w:t>
            </w:r>
            <w:r w:rsidRPr="00FE568E">
              <w:t>1</w:t>
            </w:r>
          </w:p>
        </w:tc>
        <w:tc>
          <w:tcPr>
            <w:tcW w:w="1870" w:type="dxa"/>
            <w:shd w:val="clear" w:color="auto" w:fill="auto"/>
          </w:tcPr>
          <w:p w14:paraId="6739DDE7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294</w:t>
            </w:r>
            <w:r w:rsidR="007F15E9" w:rsidRPr="00FE568E">
              <w:t>,</w:t>
            </w:r>
            <w:r w:rsidRPr="00FE568E">
              <w:t>0</w:t>
            </w:r>
          </w:p>
        </w:tc>
        <w:tc>
          <w:tcPr>
            <w:tcW w:w="1496" w:type="dxa"/>
            <w:shd w:val="clear" w:color="auto" w:fill="auto"/>
            <w:vAlign w:val="bottom"/>
          </w:tcPr>
          <w:p w14:paraId="3202D643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1 241</w:t>
            </w:r>
            <w:r w:rsidR="007F15E9" w:rsidRPr="00FE568E">
              <w:t>,</w:t>
            </w:r>
            <w:r w:rsidRPr="00FE568E">
              <w:t>8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31E29F08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1 532</w:t>
            </w:r>
            <w:r w:rsidR="007F15E9" w:rsidRPr="00FE568E">
              <w:t>,</w:t>
            </w:r>
            <w:r w:rsidRPr="00FE568E">
              <w:t>9</w:t>
            </w:r>
          </w:p>
        </w:tc>
        <w:tc>
          <w:tcPr>
            <w:tcW w:w="1309" w:type="dxa"/>
            <w:shd w:val="clear" w:color="auto" w:fill="auto"/>
            <w:vAlign w:val="bottom"/>
          </w:tcPr>
          <w:p w14:paraId="5DFBD5D0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56 184</w:t>
            </w:r>
            <w:r w:rsidR="007F15E9" w:rsidRPr="00FE568E">
              <w:t>,</w:t>
            </w:r>
            <w:r w:rsidRPr="00FE568E">
              <w:t>5</w:t>
            </w:r>
          </w:p>
        </w:tc>
      </w:tr>
      <w:tr w:rsidR="00F12B63" w:rsidRPr="00FE568E" w14:paraId="316CDF72" w14:textId="77777777" w:rsidTr="00F12B63">
        <w:tc>
          <w:tcPr>
            <w:tcW w:w="1122" w:type="dxa"/>
            <w:shd w:val="clear" w:color="auto" w:fill="auto"/>
          </w:tcPr>
          <w:p w14:paraId="27B32DFC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2007</w:t>
            </w:r>
          </w:p>
        </w:tc>
        <w:tc>
          <w:tcPr>
            <w:tcW w:w="1496" w:type="dxa"/>
            <w:shd w:val="clear" w:color="auto" w:fill="auto"/>
          </w:tcPr>
          <w:p w14:paraId="1FF7E2C2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84 022</w:t>
            </w:r>
            <w:r w:rsidR="007F15E9" w:rsidRPr="00FE568E">
              <w:t>,</w:t>
            </w:r>
            <w:r w:rsidRPr="00FE568E">
              <w:t>5</w:t>
            </w:r>
          </w:p>
        </w:tc>
        <w:tc>
          <w:tcPr>
            <w:tcW w:w="1496" w:type="dxa"/>
            <w:shd w:val="clear" w:color="auto" w:fill="auto"/>
          </w:tcPr>
          <w:p w14:paraId="03C2E786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132</w:t>
            </w:r>
            <w:r w:rsidR="007F15E9" w:rsidRPr="00FE568E">
              <w:t>,</w:t>
            </w:r>
            <w:r w:rsidRPr="00FE568E">
              <w:t>6</w:t>
            </w:r>
          </w:p>
        </w:tc>
        <w:tc>
          <w:tcPr>
            <w:tcW w:w="1870" w:type="dxa"/>
            <w:shd w:val="clear" w:color="auto" w:fill="auto"/>
          </w:tcPr>
          <w:p w14:paraId="6738B840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187</w:t>
            </w:r>
            <w:r w:rsidR="007F15E9" w:rsidRPr="00FE568E">
              <w:t>,</w:t>
            </w:r>
            <w:r w:rsidRPr="00FE568E">
              <w:t>4</w:t>
            </w:r>
          </w:p>
        </w:tc>
        <w:tc>
          <w:tcPr>
            <w:tcW w:w="1496" w:type="dxa"/>
            <w:shd w:val="clear" w:color="auto" w:fill="auto"/>
          </w:tcPr>
          <w:p w14:paraId="06014E6A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1 897</w:t>
            </w:r>
            <w:r w:rsidR="007F15E9" w:rsidRPr="00FE568E">
              <w:t>,</w:t>
            </w:r>
            <w:r w:rsidRPr="00FE568E">
              <w:t>9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7B29DFD8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1 810</w:t>
            </w:r>
            <w:r w:rsidR="007F15E9" w:rsidRPr="00FE568E">
              <w:t>,</w:t>
            </w:r>
            <w:r w:rsidRPr="00FE568E">
              <w:t>3</w:t>
            </w:r>
          </w:p>
        </w:tc>
        <w:tc>
          <w:tcPr>
            <w:tcW w:w="1309" w:type="dxa"/>
            <w:shd w:val="clear" w:color="auto" w:fill="auto"/>
            <w:vAlign w:val="bottom"/>
          </w:tcPr>
          <w:p w14:paraId="107D492C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88 050</w:t>
            </w:r>
            <w:r w:rsidR="007F15E9" w:rsidRPr="00FE568E">
              <w:t>,</w:t>
            </w:r>
            <w:r w:rsidRPr="00FE568E">
              <w:t>7</w:t>
            </w:r>
          </w:p>
        </w:tc>
      </w:tr>
      <w:tr w:rsidR="00F12B63" w:rsidRPr="00FE568E" w14:paraId="1EF6F634" w14:textId="77777777" w:rsidTr="00F12B63">
        <w:tc>
          <w:tcPr>
            <w:tcW w:w="1122" w:type="dxa"/>
            <w:shd w:val="clear" w:color="auto" w:fill="auto"/>
          </w:tcPr>
          <w:p w14:paraId="38C4F6AD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2008</w:t>
            </w:r>
          </w:p>
        </w:tc>
        <w:tc>
          <w:tcPr>
            <w:tcW w:w="1496" w:type="dxa"/>
            <w:shd w:val="clear" w:color="auto" w:fill="auto"/>
          </w:tcPr>
          <w:p w14:paraId="773811A7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104 552</w:t>
            </w:r>
            <w:r w:rsidR="007F15E9" w:rsidRPr="00FE568E">
              <w:t>,</w:t>
            </w:r>
            <w:r w:rsidRPr="00FE568E">
              <w:t>5</w:t>
            </w:r>
          </w:p>
        </w:tc>
        <w:tc>
          <w:tcPr>
            <w:tcW w:w="1496" w:type="dxa"/>
            <w:shd w:val="clear" w:color="auto" w:fill="auto"/>
          </w:tcPr>
          <w:p w14:paraId="3D0A2675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269</w:t>
            </w:r>
            <w:r w:rsidR="007F15E9" w:rsidRPr="00FE568E">
              <w:t>,</w:t>
            </w:r>
            <w:r w:rsidRPr="00FE568E">
              <w:t>9</w:t>
            </w:r>
          </w:p>
        </w:tc>
        <w:tc>
          <w:tcPr>
            <w:tcW w:w="1870" w:type="dxa"/>
            <w:shd w:val="clear" w:color="auto" w:fill="auto"/>
          </w:tcPr>
          <w:p w14:paraId="49723AD5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238</w:t>
            </w:r>
            <w:r w:rsidR="007F15E9" w:rsidRPr="00FE568E">
              <w:t>,</w:t>
            </w:r>
            <w:r w:rsidRPr="00FE568E">
              <w:t>4</w:t>
            </w:r>
          </w:p>
        </w:tc>
        <w:tc>
          <w:tcPr>
            <w:tcW w:w="1496" w:type="dxa"/>
            <w:shd w:val="clear" w:color="auto" w:fill="auto"/>
          </w:tcPr>
          <w:p w14:paraId="3E47DF89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2 310</w:t>
            </w:r>
            <w:r w:rsidR="007F15E9" w:rsidRPr="00FE568E">
              <w:t>,</w:t>
            </w:r>
            <w:r w:rsidRPr="00FE568E">
              <w:t>1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665762A9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2 498</w:t>
            </w:r>
            <w:r w:rsidR="007F15E9" w:rsidRPr="00FE568E">
              <w:t>,</w:t>
            </w:r>
            <w:r w:rsidRPr="00FE568E">
              <w:t>3</w:t>
            </w:r>
          </w:p>
        </w:tc>
        <w:tc>
          <w:tcPr>
            <w:tcW w:w="1309" w:type="dxa"/>
            <w:shd w:val="clear" w:color="auto" w:fill="auto"/>
            <w:vAlign w:val="bottom"/>
          </w:tcPr>
          <w:p w14:paraId="4170C9B5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109 869</w:t>
            </w:r>
            <w:r w:rsidR="007F15E9" w:rsidRPr="00FE568E">
              <w:t>,</w:t>
            </w:r>
            <w:r w:rsidRPr="00FE568E">
              <w:t>1</w:t>
            </w:r>
          </w:p>
        </w:tc>
      </w:tr>
      <w:tr w:rsidR="00F12B63" w:rsidRPr="00FE568E" w14:paraId="09DF7F5A" w14:textId="77777777" w:rsidTr="00F12B63">
        <w:tc>
          <w:tcPr>
            <w:tcW w:w="1122" w:type="dxa"/>
            <w:shd w:val="clear" w:color="auto" w:fill="auto"/>
          </w:tcPr>
          <w:p w14:paraId="034FED61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2009</w:t>
            </w:r>
          </w:p>
        </w:tc>
        <w:tc>
          <w:tcPr>
            <w:tcW w:w="1496" w:type="dxa"/>
            <w:shd w:val="clear" w:color="auto" w:fill="auto"/>
          </w:tcPr>
          <w:p w14:paraId="2C525677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82 791</w:t>
            </w:r>
            <w:r w:rsidR="007F15E9" w:rsidRPr="00FE568E">
              <w:t>,</w:t>
            </w:r>
            <w:r w:rsidRPr="00FE568E">
              <w:t>4</w:t>
            </w:r>
          </w:p>
        </w:tc>
        <w:tc>
          <w:tcPr>
            <w:tcW w:w="1496" w:type="dxa"/>
            <w:shd w:val="clear" w:color="auto" w:fill="auto"/>
          </w:tcPr>
          <w:p w14:paraId="6DCBDDDC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372</w:t>
            </w:r>
            <w:r w:rsidR="007F15E9" w:rsidRPr="00FE568E">
              <w:t>,</w:t>
            </w:r>
            <w:r w:rsidRPr="00FE568E">
              <w:t>6</w:t>
            </w:r>
          </w:p>
        </w:tc>
        <w:tc>
          <w:tcPr>
            <w:tcW w:w="1870" w:type="dxa"/>
            <w:shd w:val="clear" w:color="auto" w:fill="auto"/>
          </w:tcPr>
          <w:p w14:paraId="410B2E78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287</w:t>
            </w:r>
            <w:r w:rsidR="007F15E9" w:rsidRPr="00FE568E">
              <w:t>,</w:t>
            </w:r>
            <w:r w:rsidRPr="00FE568E">
              <w:t>2</w:t>
            </w:r>
          </w:p>
        </w:tc>
        <w:tc>
          <w:tcPr>
            <w:tcW w:w="1496" w:type="dxa"/>
            <w:shd w:val="clear" w:color="auto" w:fill="auto"/>
          </w:tcPr>
          <w:p w14:paraId="65027AA6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2 649</w:t>
            </w:r>
            <w:r w:rsidR="007F15E9" w:rsidRPr="00FE568E">
              <w:t>,</w:t>
            </w:r>
            <w:r w:rsidRPr="00FE568E">
              <w:t>6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2B280FF7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3 875</w:t>
            </w:r>
            <w:r w:rsidR="007F15E9" w:rsidRPr="00FE568E">
              <w:t>,</w:t>
            </w:r>
            <w:r w:rsidRPr="00FE568E">
              <w:t>5</w:t>
            </w:r>
          </w:p>
        </w:tc>
        <w:tc>
          <w:tcPr>
            <w:tcW w:w="1309" w:type="dxa"/>
            <w:shd w:val="clear" w:color="auto" w:fill="auto"/>
            <w:vAlign w:val="bottom"/>
          </w:tcPr>
          <w:p w14:paraId="3AF95285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89 976</w:t>
            </w:r>
            <w:r w:rsidR="007F15E9" w:rsidRPr="00FE568E">
              <w:t>,</w:t>
            </w:r>
            <w:r w:rsidRPr="00FE568E">
              <w:t>3</w:t>
            </w:r>
          </w:p>
        </w:tc>
      </w:tr>
      <w:tr w:rsidR="00F12B63" w:rsidRPr="00FE568E" w14:paraId="0BCA2067" w14:textId="77777777" w:rsidTr="00F12B63">
        <w:tc>
          <w:tcPr>
            <w:tcW w:w="1122" w:type="dxa"/>
            <w:shd w:val="clear" w:color="auto" w:fill="auto"/>
          </w:tcPr>
          <w:p w14:paraId="5E255AAA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2010</w:t>
            </w:r>
          </w:p>
        </w:tc>
        <w:tc>
          <w:tcPr>
            <w:tcW w:w="1496" w:type="dxa"/>
            <w:shd w:val="clear" w:color="auto" w:fill="auto"/>
          </w:tcPr>
          <w:p w14:paraId="5A1403B9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114 604</w:t>
            </w:r>
            <w:r w:rsidR="007F15E9" w:rsidRPr="00FE568E">
              <w:t>,</w:t>
            </w:r>
            <w:r w:rsidRPr="00FE568E">
              <w:t>7</w:t>
            </w:r>
          </w:p>
        </w:tc>
        <w:tc>
          <w:tcPr>
            <w:tcW w:w="1496" w:type="dxa"/>
            <w:shd w:val="clear" w:color="auto" w:fill="auto"/>
          </w:tcPr>
          <w:p w14:paraId="4CDFB37D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820</w:t>
            </w:r>
            <w:r w:rsidR="007F15E9" w:rsidRPr="00FE568E">
              <w:t>,</w:t>
            </w:r>
            <w:r w:rsidRPr="00FE568E">
              <w:t>4</w:t>
            </w:r>
          </w:p>
        </w:tc>
        <w:tc>
          <w:tcPr>
            <w:tcW w:w="1870" w:type="dxa"/>
            <w:shd w:val="clear" w:color="auto" w:fill="auto"/>
          </w:tcPr>
          <w:p w14:paraId="3CF58FBD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523</w:t>
            </w:r>
            <w:r w:rsidR="007F15E9" w:rsidRPr="00FE568E">
              <w:t>,</w:t>
            </w:r>
            <w:r w:rsidRPr="00FE568E">
              <w:t>2</w:t>
            </w:r>
          </w:p>
        </w:tc>
        <w:tc>
          <w:tcPr>
            <w:tcW w:w="1496" w:type="dxa"/>
            <w:shd w:val="clear" w:color="auto" w:fill="auto"/>
          </w:tcPr>
          <w:p w14:paraId="33980A85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3347</w:t>
            </w:r>
            <w:r w:rsidR="007F15E9" w:rsidRPr="00FE568E">
              <w:t>,</w:t>
            </w:r>
            <w:r w:rsidRPr="00FE568E">
              <w:t>3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6AD86761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2 738</w:t>
            </w:r>
            <w:r w:rsidR="007F15E9" w:rsidRPr="00FE568E">
              <w:t>,</w:t>
            </w:r>
            <w:r w:rsidRPr="00FE568E">
              <w:t>0</w:t>
            </w:r>
          </w:p>
        </w:tc>
        <w:tc>
          <w:tcPr>
            <w:tcW w:w="1309" w:type="dxa"/>
            <w:shd w:val="clear" w:color="auto" w:fill="auto"/>
            <w:vAlign w:val="bottom"/>
          </w:tcPr>
          <w:p w14:paraId="0B02F6FE" w14:textId="77777777" w:rsidR="00CA76AD" w:rsidRPr="00FE568E" w:rsidRDefault="00CA76AD" w:rsidP="00F12B63">
            <w:pPr>
              <w:spacing w:line="228" w:lineRule="auto"/>
              <w:jc w:val="center"/>
            </w:pPr>
            <w:r w:rsidRPr="00FE568E">
              <w:t>122 033</w:t>
            </w:r>
            <w:r w:rsidR="007F15E9" w:rsidRPr="00FE568E">
              <w:t>,</w:t>
            </w:r>
            <w:r w:rsidR="002C67D8" w:rsidRPr="00FE568E">
              <w:t>6</w:t>
            </w:r>
          </w:p>
        </w:tc>
      </w:tr>
    </w:tbl>
    <w:p w14:paraId="6449D6BF" w14:textId="77777777" w:rsidR="00CA76AD" w:rsidRPr="00EF019D" w:rsidRDefault="00CA76AD" w:rsidP="00FE568E">
      <w:pPr>
        <w:pStyle w:val="a6"/>
        <w:spacing w:line="228" w:lineRule="auto"/>
        <w:ind w:firstLine="709"/>
        <w:rPr>
          <w:spacing w:val="-2"/>
          <w:sz w:val="26"/>
          <w:szCs w:val="26"/>
        </w:rPr>
      </w:pPr>
      <w:r w:rsidRPr="00EF019D">
        <w:rPr>
          <w:spacing w:val="-2"/>
          <w:sz w:val="26"/>
          <w:szCs w:val="26"/>
        </w:rPr>
        <w:t>По сравнению с 2009 годом общее количество использованных платежных инс</w:t>
      </w:r>
      <w:r w:rsidRPr="00EF019D">
        <w:rPr>
          <w:spacing w:val="-2"/>
          <w:sz w:val="26"/>
          <w:szCs w:val="26"/>
        </w:rPr>
        <w:t>т</w:t>
      </w:r>
      <w:r w:rsidRPr="00EF019D">
        <w:rPr>
          <w:spacing w:val="-2"/>
          <w:sz w:val="26"/>
          <w:szCs w:val="26"/>
        </w:rPr>
        <w:t>рументов увеличилось на 24,</w:t>
      </w:r>
      <w:r w:rsidR="002C67D8" w:rsidRPr="00EF019D">
        <w:rPr>
          <w:spacing w:val="-2"/>
          <w:sz w:val="26"/>
          <w:szCs w:val="26"/>
        </w:rPr>
        <w:t>1</w:t>
      </w:r>
      <w:r w:rsidRPr="00EF019D">
        <w:rPr>
          <w:spacing w:val="-2"/>
          <w:sz w:val="26"/>
          <w:szCs w:val="26"/>
        </w:rPr>
        <w:t xml:space="preserve"> млн. транзакций (на 14,8%), а их сумма увеличилась на 32,</w:t>
      </w:r>
      <w:r w:rsidR="0081542B" w:rsidRPr="00EF019D">
        <w:rPr>
          <w:spacing w:val="-2"/>
          <w:sz w:val="26"/>
          <w:szCs w:val="26"/>
        </w:rPr>
        <w:t>0</w:t>
      </w:r>
      <w:r w:rsidRPr="00EF019D">
        <w:rPr>
          <w:spacing w:val="-2"/>
          <w:sz w:val="26"/>
          <w:szCs w:val="26"/>
        </w:rPr>
        <w:t xml:space="preserve"> трлн. тенге (на 35,6%). Увеличение суммы платежей вызвано в основном увелич</w:t>
      </w:r>
      <w:r w:rsidRPr="00EF019D">
        <w:rPr>
          <w:spacing w:val="-2"/>
          <w:sz w:val="26"/>
          <w:szCs w:val="26"/>
        </w:rPr>
        <w:t>е</w:t>
      </w:r>
      <w:r w:rsidRPr="00EF019D">
        <w:rPr>
          <w:spacing w:val="-2"/>
          <w:sz w:val="26"/>
          <w:szCs w:val="26"/>
        </w:rPr>
        <w:t>нием объемов  платежей  с  использованием платежных  поручений на 31,8 трлн. тенге (на 38,4%). При этом средняя сумма одного платежного поручения увеличилась по сравнению с 2009 годом на 15,9% и составила за 2010 год 2,5 млн. тенге. Рост колич</w:t>
      </w:r>
      <w:r w:rsidRPr="00EF019D">
        <w:rPr>
          <w:spacing w:val="-2"/>
          <w:sz w:val="26"/>
          <w:szCs w:val="26"/>
        </w:rPr>
        <w:t>е</w:t>
      </w:r>
      <w:r w:rsidRPr="00EF019D">
        <w:rPr>
          <w:spacing w:val="-2"/>
          <w:sz w:val="26"/>
          <w:szCs w:val="26"/>
        </w:rPr>
        <w:t>ства платежей в основном характеризуется увеличением количества операций с испол</w:t>
      </w:r>
      <w:r w:rsidRPr="00EF019D">
        <w:rPr>
          <w:spacing w:val="-2"/>
          <w:sz w:val="26"/>
          <w:szCs w:val="26"/>
        </w:rPr>
        <w:t>ь</w:t>
      </w:r>
      <w:r w:rsidRPr="00EF019D">
        <w:rPr>
          <w:spacing w:val="-2"/>
          <w:sz w:val="26"/>
          <w:szCs w:val="26"/>
        </w:rPr>
        <w:t>зованием платежных карточек на 18,2 млн. тра</w:t>
      </w:r>
      <w:r w:rsidRPr="00EF019D">
        <w:rPr>
          <w:spacing w:val="-2"/>
          <w:sz w:val="26"/>
          <w:szCs w:val="26"/>
        </w:rPr>
        <w:t>н</w:t>
      </w:r>
      <w:r w:rsidRPr="00EF019D">
        <w:rPr>
          <w:spacing w:val="-2"/>
          <w:sz w:val="26"/>
          <w:szCs w:val="26"/>
        </w:rPr>
        <w:t>закций (на 15,5%).</w:t>
      </w:r>
    </w:p>
    <w:p w14:paraId="7FC05A97" w14:textId="77777777" w:rsidR="00CA76AD" w:rsidRPr="004824AC" w:rsidRDefault="00CA76AD" w:rsidP="00FE568E">
      <w:pPr>
        <w:pStyle w:val="a6"/>
        <w:spacing w:line="228" w:lineRule="auto"/>
        <w:ind w:firstLine="709"/>
        <w:rPr>
          <w:sz w:val="26"/>
          <w:szCs w:val="26"/>
        </w:rPr>
      </w:pPr>
      <w:r w:rsidRPr="00EF019D">
        <w:rPr>
          <w:spacing w:val="-2"/>
          <w:sz w:val="26"/>
          <w:szCs w:val="26"/>
        </w:rPr>
        <w:t>В сравнении</w:t>
      </w:r>
      <w:r w:rsidRPr="00D9502B">
        <w:rPr>
          <w:sz w:val="26"/>
          <w:szCs w:val="26"/>
        </w:rPr>
        <w:t xml:space="preserve"> с 2001 годом количество использованных платежных инструментов увеличилось на 155,4 млн. транзакций (в 5,8 раз), а их сумма увеличилась на 106,5 трлн. тенге (в 7,9 раз). Данное увеличение суммы платежей также связано в основном с ув</w:t>
      </w:r>
      <w:r w:rsidRPr="00D9502B">
        <w:rPr>
          <w:sz w:val="26"/>
          <w:szCs w:val="26"/>
        </w:rPr>
        <w:t>е</w:t>
      </w:r>
      <w:r w:rsidRPr="00D9502B">
        <w:rPr>
          <w:sz w:val="26"/>
          <w:szCs w:val="26"/>
        </w:rPr>
        <w:t>личением объемов  платежей  с  использованием пл</w:t>
      </w:r>
      <w:r w:rsidRPr="00D9502B">
        <w:rPr>
          <w:sz w:val="26"/>
          <w:szCs w:val="26"/>
        </w:rPr>
        <w:t>а</w:t>
      </w:r>
      <w:r w:rsidRPr="00D9502B">
        <w:rPr>
          <w:sz w:val="26"/>
          <w:szCs w:val="26"/>
        </w:rPr>
        <w:t>тежных  поручений на 103,4 трлн. тенге (в 10,2 раз). При этом средняя сумма одного платежного поручения увеличилась по сравнению с 2001 годом в 3,2 раза с 800 тыс. тенге до 2,5 млн. тенге в 2010 году. Рост количества платежей также связан с увеличением количества операций с испол</w:t>
      </w:r>
      <w:r w:rsidRPr="00D9502B">
        <w:rPr>
          <w:sz w:val="26"/>
          <w:szCs w:val="26"/>
        </w:rPr>
        <w:t>ь</w:t>
      </w:r>
      <w:r w:rsidRPr="00D9502B">
        <w:rPr>
          <w:sz w:val="26"/>
          <w:szCs w:val="26"/>
        </w:rPr>
        <w:t xml:space="preserve">зованием платежных карточек на 122,1 </w:t>
      </w:r>
      <w:r w:rsidRPr="004824AC">
        <w:rPr>
          <w:sz w:val="26"/>
          <w:szCs w:val="26"/>
        </w:rPr>
        <w:t>млн. тра</w:t>
      </w:r>
      <w:r w:rsidRPr="004824AC">
        <w:rPr>
          <w:sz w:val="26"/>
          <w:szCs w:val="26"/>
        </w:rPr>
        <w:t>н</w:t>
      </w:r>
      <w:r w:rsidRPr="004824AC">
        <w:rPr>
          <w:sz w:val="26"/>
          <w:szCs w:val="26"/>
        </w:rPr>
        <w:t>закций (в 9,3 раз).</w:t>
      </w:r>
    </w:p>
    <w:p w14:paraId="116040B4" w14:textId="77777777" w:rsidR="00CA76AD" w:rsidRPr="00EF019D" w:rsidRDefault="00CA76AD" w:rsidP="00FE568E">
      <w:pPr>
        <w:pStyle w:val="a6"/>
        <w:spacing w:line="228" w:lineRule="auto"/>
        <w:ind w:firstLine="709"/>
        <w:rPr>
          <w:spacing w:val="-4"/>
          <w:sz w:val="26"/>
          <w:szCs w:val="26"/>
        </w:rPr>
      </w:pPr>
      <w:r w:rsidRPr="00EF019D">
        <w:rPr>
          <w:spacing w:val="-3"/>
          <w:sz w:val="26"/>
          <w:szCs w:val="26"/>
        </w:rPr>
        <w:t>Структура безналичных платежей по видам применяемых платежных инстр</w:t>
      </w:r>
      <w:r w:rsidRPr="00EF019D">
        <w:rPr>
          <w:spacing w:val="-3"/>
          <w:sz w:val="26"/>
          <w:szCs w:val="26"/>
        </w:rPr>
        <w:t>у</w:t>
      </w:r>
      <w:r w:rsidRPr="00EF019D">
        <w:rPr>
          <w:spacing w:val="-3"/>
          <w:sz w:val="26"/>
          <w:szCs w:val="26"/>
        </w:rPr>
        <w:t>ментов по сравнению с предыдущими периодами существенно не изменилась. По-прежнему, наиболее распространенными на территории Казахстана являются плате</w:t>
      </w:r>
      <w:r w:rsidRPr="00EF019D">
        <w:rPr>
          <w:spacing w:val="-3"/>
          <w:sz w:val="26"/>
          <w:szCs w:val="26"/>
        </w:rPr>
        <w:t>ж</w:t>
      </w:r>
      <w:r w:rsidRPr="00EF019D">
        <w:rPr>
          <w:spacing w:val="-3"/>
          <w:sz w:val="26"/>
          <w:szCs w:val="26"/>
        </w:rPr>
        <w:t>ные поручения  и платежные карточки. Доля платежей, проведенных платежными п</w:t>
      </w:r>
      <w:r w:rsidRPr="00EF019D">
        <w:rPr>
          <w:spacing w:val="-3"/>
          <w:sz w:val="26"/>
          <w:szCs w:val="26"/>
        </w:rPr>
        <w:t>о</w:t>
      </w:r>
      <w:r w:rsidRPr="00EF019D">
        <w:rPr>
          <w:spacing w:val="-3"/>
          <w:sz w:val="26"/>
          <w:szCs w:val="26"/>
        </w:rPr>
        <w:t>ручениями</w:t>
      </w:r>
      <w:r w:rsidR="004A25E2" w:rsidRPr="00EF019D">
        <w:rPr>
          <w:spacing w:val="-3"/>
          <w:sz w:val="26"/>
          <w:szCs w:val="26"/>
        </w:rPr>
        <w:t>,</w:t>
      </w:r>
      <w:r w:rsidRPr="00EF019D">
        <w:rPr>
          <w:spacing w:val="-3"/>
          <w:sz w:val="26"/>
          <w:szCs w:val="26"/>
        </w:rPr>
        <w:t xml:space="preserve"> в общем объеме платежных инструментов (включая платежные карточки) за 2010 год составила 24,8% по количеству платежей и 93,9% по объемам платежей. </w:t>
      </w:r>
      <w:r w:rsidRPr="00EF019D">
        <w:rPr>
          <w:spacing w:val="-4"/>
          <w:sz w:val="26"/>
          <w:szCs w:val="26"/>
        </w:rPr>
        <w:t>В сравнении с 2009 годом наблюдается рост количества использования платежных пор</w:t>
      </w:r>
      <w:r w:rsidRPr="00EF019D">
        <w:rPr>
          <w:spacing w:val="-4"/>
          <w:sz w:val="26"/>
          <w:szCs w:val="26"/>
        </w:rPr>
        <w:t>у</w:t>
      </w:r>
      <w:r w:rsidRPr="00EF019D">
        <w:rPr>
          <w:spacing w:val="-4"/>
          <w:sz w:val="26"/>
          <w:szCs w:val="26"/>
        </w:rPr>
        <w:t>чений на 19,5% и объемов платежных пор</w:t>
      </w:r>
      <w:r w:rsidRPr="00EF019D">
        <w:rPr>
          <w:spacing w:val="-4"/>
          <w:sz w:val="26"/>
          <w:szCs w:val="26"/>
        </w:rPr>
        <w:t>у</w:t>
      </w:r>
      <w:r w:rsidRPr="00EF019D">
        <w:rPr>
          <w:spacing w:val="-4"/>
          <w:sz w:val="26"/>
          <w:szCs w:val="26"/>
        </w:rPr>
        <w:t>чений на 38,4%.</w:t>
      </w:r>
    </w:p>
    <w:p w14:paraId="349EF7F5" w14:textId="77777777" w:rsidR="00CA76AD" w:rsidRPr="00D9502B" w:rsidRDefault="00CA76AD" w:rsidP="00FE568E">
      <w:pPr>
        <w:pStyle w:val="a6"/>
        <w:spacing w:line="228" w:lineRule="auto"/>
        <w:ind w:firstLine="709"/>
        <w:rPr>
          <w:sz w:val="26"/>
          <w:szCs w:val="26"/>
        </w:rPr>
      </w:pPr>
      <w:r w:rsidRPr="00D9502B">
        <w:rPr>
          <w:sz w:val="26"/>
          <w:szCs w:val="26"/>
        </w:rPr>
        <w:t>Незначительна доля использования платежных требований-поручений, как по количеству, так и по сумме (0,1% и 0,7% соответственно), инкассовых распоряжений (0,5% по количеству и 0,4% по объему платежей) и прочих инструментов (2,1% по к</w:t>
      </w:r>
      <w:r w:rsidRPr="00D9502B">
        <w:rPr>
          <w:sz w:val="26"/>
          <w:szCs w:val="26"/>
        </w:rPr>
        <w:t>о</w:t>
      </w:r>
      <w:r w:rsidRPr="00D9502B">
        <w:rPr>
          <w:sz w:val="26"/>
          <w:szCs w:val="26"/>
        </w:rPr>
        <w:t>личеству и 2,2% по объему платежей).</w:t>
      </w:r>
    </w:p>
    <w:p w14:paraId="519B3F2E" w14:textId="77777777" w:rsidR="0035210D" w:rsidRPr="004824AC" w:rsidRDefault="0035210D" w:rsidP="00FE568E">
      <w:pPr>
        <w:spacing w:line="228" w:lineRule="auto"/>
        <w:ind w:firstLine="709"/>
        <w:jc w:val="both"/>
        <w:rPr>
          <w:sz w:val="26"/>
          <w:szCs w:val="26"/>
        </w:rPr>
      </w:pPr>
      <w:r w:rsidRPr="00D9502B">
        <w:rPr>
          <w:sz w:val="26"/>
          <w:szCs w:val="26"/>
        </w:rPr>
        <w:t xml:space="preserve">В разрезе регионов наибольшая активность наблюдается в Алматинской и </w:t>
      </w:r>
      <w:r w:rsidRPr="004824AC">
        <w:rPr>
          <w:sz w:val="26"/>
          <w:szCs w:val="26"/>
        </w:rPr>
        <w:t>А</w:t>
      </w:r>
      <w:r w:rsidRPr="004824AC">
        <w:rPr>
          <w:sz w:val="26"/>
          <w:szCs w:val="26"/>
        </w:rPr>
        <w:t>к</w:t>
      </w:r>
      <w:r w:rsidRPr="004824AC">
        <w:rPr>
          <w:sz w:val="26"/>
          <w:szCs w:val="26"/>
        </w:rPr>
        <w:t>молинской областях. Так, доля использованных платежных инструментов по Алмати</w:t>
      </w:r>
      <w:r w:rsidRPr="004824AC">
        <w:rPr>
          <w:sz w:val="26"/>
          <w:szCs w:val="26"/>
        </w:rPr>
        <w:t>н</w:t>
      </w:r>
      <w:r w:rsidRPr="004824AC">
        <w:rPr>
          <w:sz w:val="26"/>
          <w:szCs w:val="26"/>
        </w:rPr>
        <w:t xml:space="preserve">ской области составила 37,9% по количеству и 0,6% по сумме от общего </w:t>
      </w:r>
      <w:r w:rsidRPr="004824AC">
        <w:rPr>
          <w:sz w:val="26"/>
          <w:szCs w:val="26"/>
        </w:rPr>
        <w:lastRenderedPageBreak/>
        <w:t>объема. И</w:t>
      </w:r>
      <w:r w:rsidRPr="004824AC">
        <w:rPr>
          <w:sz w:val="26"/>
          <w:szCs w:val="26"/>
        </w:rPr>
        <w:t>с</w:t>
      </w:r>
      <w:r w:rsidRPr="004824AC">
        <w:rPr>
          <w:sz w:val="26"/>
          <w:szCs w:val="26"/>
        </w:rPr>
        <w:t>пользование платежных инструментов в Акмолинской области составило 11,1% по к</w:t>
      </w:r>
      <w:r w:rsidRPr="004824AC">
        <w:rPr>
          <w:sz w:val="26"/>
          <w:szCs w:val="26"/>
        </w:rPr>
        <w:t>о</w:t>
      </w:r>
      <w:r w:rsidRPr="004824AC">
        <w:rPr>
          <w:sz w:val="26"/>
          <w:szCs w:val="26"/>
        </w:rPr>
        <w:t>личеству и 0,2% по объему</w:t>
      </w:r>
      <w:r w:rsidR="00847CB5" w:rsidRPr="004824AC">
        <w:rPr>
          <w:sz w:val="26"/>
          <w:szCs w:val="26"/>
        </w:rPr>
        <w:t xml:space="preserve"> (таблицы </w:t>
      </w:r>
      <w:r w:rsidR="00674FA9" w:rsidRPr="004824AC">
        <w:rPr>
          <w:sz w:val="26"/>
          <w:szCs w:val="26"/>
        </w:rPr>
        <w:t>10</w:t>
      </w:r>
      <w:r w:rsidR="00847CB5" w:rsidRPr="004824AC">
        <w:rPr>
          <w:sz w:val="26"/>
          <w:szCs w:val="26"/>
        </w:rPr>
        <w:t xml:space="preserve"> и 1</w:t>
      </w:r>
      <w:r w:rsidR="00674FA9" w:rsidRPr="004824AC">
        <w:rPr>
          <w:sz w:val="26"/>
          <w:szCs w:val="26"/>
        </w:rPr>
        <w:t>1</w:t>
      </w:r>
      <w:r w:rsidR="00847CB5" w:rsidRPr="004824AC">
        <w:rPr>
          <w:sz w:val="26"/>
          <w:szCs w:val="26"/>
        </w:rPr>
        <w:t>)</w:t>
      </w:r>
      <w:r w:rsidRPr="004824AC">
        <w:rPr>
          <w:sz w:val="26"/>
          <w:szCs w:val="26"/>
        </w:rPr>
        <w:t>.</w:t>
      </w:r>
    </w:p>
    <w:p w14:paraId="4BD3A4FF" w14:textId="77777777" w:rsidR="0035210D" w:rsidRPr="004824AC" w:rsidRDefault="0035210D" w:rsidP="00FE568E">
      <w:pPr>
        <w:spacing w:line="228" w:lineRule="auto"/>
        <w:ind w:firstLine="709"/>
        <w:jc w:val="both"/>
        <w:rPr>
          <w:sz w:val="26"/>
          <w:szCs w:val="26"/>
        </w:rPr>
      </w:pPr>
      <w:r w:rsidRPr="004824AC">
        <w:rPr>
          <w:sz w:val="26"/>
          <w:szCs w:val="26"/>
        </w:rPr>
        <w:t>Данная тенденция связана с экономико-демографическими особенностями да</w:t>
      </w:r>
      <w:r w:rsidRPr="004824AC">
        <w:rPr>
          <w:sz w:val="26"/>
          <w:szCs w:val="26"/>
        </w:rPr>
        <w:t>н</w:t>
      </w:r>
      <w:r w:rsidRPr="004824AC">
        <w:rPr>
          <w:sz w:val="26"/>
          <w:szCs w:val="26"/>
        </w:rPr>
        <w:t>ных регионов Казахстана и значительным присутствием финансово-банковских стру</w:t>
      </w:r>
      <w:r w:rsidRPr="004824AC">
        <w:rPr>
          <w:sz w:val="26"/>
          <w:szCs w:val="26"/>
        </w:rPr>
        <w:t>к</w:t>
      </w:r>
      <w:r w:rsidRPr="004824AC">
        <w:rPr>
          <w:sz w:val="26"/>
          <w:szCs w:val="26"/>
        </w:rPr>
        <w:t>тур в данных р</w:t>
      </w:r>
      <w:r w:rsidRPr="004824AC">
        <w:rPr>
          <w:sz w:val="26"/>
          <w:szCs w:val="26"/>
        </w:rPr>
        <w:t>е</w:t>
      </w:r>
      <w:r w:rsidRPr="004824AC">
        <w:rPr>
          <w:sz w:val="26"/>
          <w:szCs w:val="26"/>
        </w:rPr>
        <w:t xml:space="preserve">гионах, через которые проходят большие информационные и денежные  потоки. </w:t>
      </w:r>
    </w:p>
    <w:p w14:paraId="116DA9F3" w14:textId="77777777" w:rsidR="00847CB5" w:rsidRPr="004824AC" w:rsidRDefault="00847CB5" w:rsidP="00FE568E">
      <w:pPr>
        <w:spacing w:line="228" w:lineRule="auto"/>
        <w:ind w:firstLine="709"/>
        <w:jc w:val="right"/>
        <w:rPr>
          <w:i/>
          <w:sz w:val="26"/>
          <w:szCs w:val="26"/>
        </w:rPr>
      </w:pPr>
      <w:r w:rsidRPr="004824AC">
        <w:rPr>
          <w:i/>
          <w:sz w:val="26"/>
          <w:szCs w:val="26"/>
        </w:rPr>
        <w:t xml:space="preserve">Таблица </w:t>
      </w:r>
      <w:r w:rsidR="00674FA9" w:rsidRPr="004824AC">
        <w:rPr>
          <w:i/>
          <w:sz w:val="26"/>
          <w:szCs w:val="26"/>
        </w:rPr>
        <w:t>10</w:t>
      </w:r>
      <w:r w:rsidRPr="004824AC">
        <w:rPr>
          <w:i/>
          <w:sz w:val="26"/>
          <w:szCs w:val="26"/>
        </w:rPr>
        <w:t>.</w:t>
      </w:r>
    </w:p>
    <w:p w14:paraId="371D848D" w14:textId="77777777" w:rsidR="0035210D" w:rsidRPr="004824AC" w:rsidRDefault="0035210D" w:rsidP="00FE568E">
      <w:pPr>
        <w:spacing w:line="228" w:lineRule="auto"/>
        <w:jc w:val="center"/>
        <w:rPr>
          <w:b/>
          <w:sz w:val="26"/>
          <w:szCs w:val="26"/>
        </w:rPr>
      </w:pPr>
      <w:r w:rsidRPr="004824AC">
        <w:rPr>
          <w:b/>
          <w:sz w:val="26"/>
          <w:szCs w:val="26"/>
        </w:rPr>
        <w:t xml:space="preserve">Использование платежных инструментов в  разрезе  регионов за 2010 год </w:t>
      </w:r>
    </w:p>
    <w:p w14:paraId="0272F4AF" w14:textId="77777777" w:rsidR="0035210D" w:rsidRPr="004824AC" w:rsidRDefault="0035210D" w:rsidP="00FE568E">
      <w:pPr>
        <w:spacing w:line="228" w:lineRule="auto"/>
        <w:ind w:firstLine="709"/>
        <w:jc w:val="center"/>
        <w:rPr>
          <w:sz w:val="26"/>
          <w:szCs w:val="26"/>
        </w:rPr>
      </w:pPr>
      <w:r w:rsidRPr="004824AC">
        <w:rPr>
          <w:b/>
          <w:sz w:val="26"/>
          <w:szCs w:val="26"/>
        </w:rPr>
        <w:t>(по количеству транзакций)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1683"/>
        <w:gridCol w:w="1683"/>
        <w:gridCol w:w="1870"/>
        <w:gridCol w:w="1685"/>
      </w:tblGrid>
      <w:tr w:rsidR="0035210D" w:rsidRPr="00FE568E" w14:paraId="1822163E" w14:textId="77777777" w:rsidTr="00F12B63">
        <w:trPr>
          <w:trHeight w:val="190"/>
        </w:trPr>
        <w:tc>
          <w:tcPr>
            <w:tcW w:w="983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0F21A0CA" w14:textId="77777777" w:rsidR="0035210D" w:rsidRPr="00F12B63" w:rsidRDefault="0035210D" w:rsidP="00F12B63">
            <w:pPr>
              <w:spacing w:line="228" w:lineRule="auto"/>
              <w:ind w:firstLine="709"/>
              <w:jc w:val="right"/>
              <w:rPr>
                <w:i/>
              </w:rPr>
            </w:pPr>
            <w:r w:rsidRPr="00F12B63">
              <w:rPr>
                <w:i/>
              </w:rPr>
              <w:t>(в ед. транзакций)</w:t>
            </w:r>
          </w:p>
        </w:tc>
      </w:tr>
      <w:tr w:rsidR="00F12B63" w:rsidRPr="00FE568E" w14:paraId="77BE7CCD" w14:textId="77777777" w:rsidTr="00F12B63">
        <w:trPr>
          <w:trHeight w:val="662"/>
        </w:trPr>
        <w:tc>
          <w:tcPr>
            <w:tcW w:w="2913" w:type="dxa"/>
            <w:shd w:val="clear" w:color="auto" w:fill="CCFFCC"/>
            <w:vAlign w:val="center"/>
          </w:tcPr>
          <w:p w14:paraId="6EBBFD1F" w14:textId="77777777" w:rsidR="0035210D" w:rsidRPr="00F12B63" w:rsidRDefault="0035210D" w:rsidP="00F12B63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Наименование обла</w:t>
            </w:r>
            <w:r w:rsidRPr="00F12B63">
              <w:rPr>
                <w:b/>
                <w:sz w:val="22"/>
                <w:szCs w:val="22"/>
              </w:rPr>
              <w:t>с</w:t>
            </w:r>
            <w:r w:rsidRPr="00F12B63">
              <w:rPr>
                <w:b/>
                <w:sz w:val="22"/>
                <w:szCs w:val="22"/>
              </w:rPr>
              <w:t>ти</w:t>
            </w:r>
          </w:p>
        </w:tc>
        <w:tc>
          <w:tcPr>
            <w:tcW w:w="1683" w:type="dxa"/>
            <w:shd w:val="clear" w:color="auto" w:fill="CCFFCC"/>
            <w:vAlign w:val="center"/>
          </w:tcPr>
          <w:p w14:paraId="3CEA7BBC" w14:textId="77777777" w:rsidR="0035210D" w:rsidRPr="00F12B63" w:rsidRDefault="0035210D" w:rsidP="00F12B63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Платежные поручения</w:t>
            </w:r>
          </w:p>
        </w:tc>
        <w:tc>
          <w:tcPr>
            <w:tcW w:w="1683" w:type="dxa"/>
            <w:shd w:val="clear" w:color="auto" w:fill="CCFFCC"/>
            <w:vAlign w:val="center"/>
          </w:tcPr>
          <w:p w14:paraId="0A999D50" w14:textId="77777777" w:rsidR="0035210D" w:rsidRPr="00F12B63" w:rsidRDefault="0035210D" w:rsidP="00F12B63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Платежные требования - п</w:t>
            </w:r>
            <w:r w:rsidRPr="00F12B63">
              <w:rPr>
                <w:b/>
                <w:sz w:val="22"/>
                <w:szCs w:val="22"/>
              </w:rPr>
              <w:t>о</w:t>
            </w:r>
            <w:r w:rsidRPr="00F12B63">
              <w:rPr>
                <w:b/>
                <w:sz w:val="22"/>
                <w:szCs w:val="22"/>
              </w:rPr>
              <w:t>ручения</w:t>
            </w:r>
          </w:p>
        </w:tc>
        <w:tc>
          <w:tcPr>
            <w:tcW w:w="1870" w:type="dxa"/>
            <w:shd w:val="clear" w:color="auto" w:fill="CCFFCC"/>
            <w:vAlign w:val="center"/>
          </w:tcPr>
          <w:p w14:paraId="4234BA83" w14:textId="77777777" w:rsidR="0035210D" w:rsidRPr="00F12B63" w:rsidRDefault="0035210D" w:rsidP="00F12B63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Инкассовые распоряж</w:t>
            </w:r>
            <w:r w:rsidRPr="00F12B63">
              <w:rPr>
                <w:b/>
                <w:sz w:val="22"/>
                <w:szCs w:val="22"/>
              </w:rPr>
              <w:t>е</w:t>
            </w:r>
            <w:r w:rsidRPr="00F12B63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685" w:type="dxa"/>
            <w:shd w:val="clear" w:color="auto" w:fill="CCFFCC"/>
            <w:vAlign w:val="center"/>
          </w:tcPr>
          <w:p w14:paraId="7BE4131F" w14:textId="77777777" w:rsidR="0035210D" w:rsidRPr="00F12B63" w:rsidRDefault="0035210D" w:rsidP="00F12B63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Прочие и</w:t>
            </w:r>
            <w:r w:rsidRPr="00F12B63">
              <w:rPr>
                <w:b/>
                <w:sz w:val="22"/>
                <w:szCs w:val="22"/>
              </w:rPr>
              <w:t>н</w:t>
            </w:r>
            <w:r w:rsidRPr="00F12B63">
              <w:rPr>
                <w:b/>
                <w:sz w:val="22"/>
                <w:szCs w:val="22"/>
              </w:rPr>
              <w:t>струменты</w:t>
            </w:r>
          </w:p>
        </w:tc>
      </w:tr>
      <w:tr w:rsidR="00F12B63" w:rsidRPr="00FE568E" w14:paraId="18DEECC5" w14:textId="77777777" w:rsidTr="00F12B63">
        <w:trPr>
          <w:trHeight w:val="143"/>
        </w:trPr>
        <w:tc>
          <w:tcPr>
            <w:tcW w:w="2913" w:type="dxa"/>
            <w:shd w:val="clear" w:color="auto" w:fill="auto"/>
            <w:vAlign w:val="bottom"/>
          </w:tcPr>
          <w:p w14:paraId="61C6BE14" w14:textId="77777777" w:rsidR="0035210D" w:rsidRPr="00FE568E" w:rsidRDefault="0035210D" w:rsidP="00F12B63">
            <w:pPr>
              <w:spacing w:line="228" w:lineRule="auto"/>
            </w:pPr>
            <w:r w:rsidRPr="00FE568E">
              <w:t>Акмолинская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2076FDFA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5 301 553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0FFA2B34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30 649</w:t>
            </w:r>
          </w:p>
        </w:tc>
        <w:tc>
          <w:tcPr>
            <w:tcW w:w="1870" w:type="dxa"/>
            <w:shd w:val="clear" w:color="auto" w:fill="auto"/>
            <w:vAlign w:val="bottom"/>
          </w:tcPr>
          <w:p w14:paraId="0B581308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67 593</w:t>
            </w:r>
          </w:p>
        </w:tc>
        <w:tc>
          <w:tcPr>
            <w:tcW w:w="1685" w:type="dxa"/>
            <w:shd w:val="clear" w:color="auto" w:fill="auto"/>
            <w:vAlign w:val="bottom"/>
          </w:tcPr>
          <w:p w14:paraId="4CDEC2AB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323 915</w:t>
            </w:r>
          </w:p>
        </w:tc>
      </w:tr>
      <w:tr w:rsidR="00F12B63" w:rsidRPr="00FE568E" w14:paraId="5ED6AC71" w14:textId="77777777" w:rsidTr="00F12B63">
        <w:trPr>
          <w:trHeight w:val="99"/>
        </w:trPr>
        <w:tc>
          <w:tcPr>
            <w:tcW w:w="2913" w:type="dxa"/>
            <w:shd w:val="clear" w:color="auto" w:fill="auto"/>
            <w:vAlign w:val="bottom"/>
          </w:tcPr>
          <w:p w14:paraId="3B2E0274" w14:textId="77777777" w:rsidR="0035210D" w:rsidRPr="00FE568E" w:rsidRDefault="0035210D" w:rsidP="00F12B63">
            <w:pPr>
              <w:spacing w:line="228" w:lineRule="auto"/>
            </w:pPr>
            <w:r w:rsidRPr="00FE568E">
              <w:t>Актюбинская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6F210184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2 235 787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60441BF0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7 791</w:t>
            </w:r>
          </w:p>
        </w:tc>
        <w:tc>
          <w:tcPr>
            <w:tcW w:w="1870" w:type="dxa"/>
            <w:shd w:val="clear" w:color="auto" w:fill="auto"/>
            <w:vAlign w:val="bottom"/>
          </w:tcPr>
          <w:p w14:paraId="2FF0B11D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20 504</w:t>
            </w:r>
          </w:p>
        </w:tc>
        <w:tc>
          <w:tcPr>
            <w:tcW w:w="1685" w:type="dxa"/>
            <w:shd w:val="clear" w:color="auto" w:fill="auto"/>
            <w:vAlign w:val="bottom"/>
          </w:tcPr>
          <w:p w14:paraId="3FC760BB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121 802</w:t>
            </w:r>
          </w:p>
        </w:tc>
      </w:tr>
      <w:tr w:rsidR="00F12B63" w:rsidRPr="00FE568E" w14:paraId="4CE30AAD" w14:textId="77777777" w:rsidTr="00F12B63">
        <w:tc>
          <w:tcPr>
            <w:tcW w:w="2913" w:type="dxa"/>
            <w:shd w:val="clear" w:color="auto" w:fill="auto"/>
            <w:vAlign w:val="bottom"/>
          </w:tcPr>
          <w:p w14:paraId="6CA241F7" w14:textId="77777777" w:rsidR="0035210D" w:rsidRPr="00FE568E" w:rsidRDefault="0035210D" w:rsidP="00F12B63">
            <w:pPr>
              <w:spacing w:line="228" w:lineRule="auto"/>
            </w:pPr>
            <w:r w:rsidRPr="00FE568E">
              <w:t xml:space="preserve">Алматинская                   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27C9958C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18 402 167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7B7AD63A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77 870</w:t>
            </w:r>
          </w:p>
        </w:tc>
        <w:tc>
          <w:tcPr>
            <w:tcW w:w="1870" w:type="dxa"/>
            <w:shd w:val="clear" w:color="auto" w:fill="auto"/>
            <w:vAlign w:val="bottom"/>
          </w:tcPr>
          <w:p w14:paraId="32795C04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403 071</w:t>
            </w:r>
          </w:p>
        </w:tc>
        <w:tc>
          <w:tcPr>
            <w:tcW w:w="1685" w:type="dxa"/>
            <w:shd w:val="clear" w:color="auto" w:fill="auto"/>
            <w:vAlign w:val="bottom"/>
          </w:tcPr>
          <w:p w14:paraId="74CBE37C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667 239</w:t>
            </w:r>
          </w:p>
        </w:tc>
      </w:tr>
      <w:tr w:rsidR="00F12B63" w:rsidRPr="00FE568E" w14:paraId="7D4BFD10" w14:textId="77777777" w:rsidTr="00F12B63">
        <w:tc>
          <w:tcPr>
            <w:tcW w:w="2913" w:type="dxa"/>
            <w:shd w:val="clear" w:color="auto" w:fill="auto"/>
            <w:vAlign w:val="bottom"/>
          </w:tcPr>
          <w:p w14:paraId="3D1D67CA" w14:textId="77777777" w:rsidR="0035210D" w:rsidRPr="00FE568E" w:rsidRDefault="0035210D" w:rsidP="00F12B63">
            <w:pPr>
              <w:spacing w:line="228" w:lineRule="auto"/>
            </w:pPr>
            <w:r w:rsidRPr="00FE568E">
              <w:t xml:space="preserve">Атырауская                    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2C237B2A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1 929 537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6838B85F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7 963</w:t>
            </w:r>
          </w:p>
        </w:tc>
        <w:tc>
          <w:tcPr>
            <w:tcW w:w="1870" w:type="dxa"/>
            <w:shd w:val="clear" w:color="auto" w:fill="auto"/>
            <w:vAlign w:val="bottom"/>
          </w:tcPr>
          <w:p w14:paraId="6306049A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19 517</w:t>
            </w:r>
          </w:p>
        </w:tc>
        <w:tc>
          <w:tcPr>
            <w:tcW w:w="1685" w:type="dxa"/>
            <w:shd w:val="clear" w:color="auto" w:fill="auto"/>
            <w:vAlign w:val="bottom"/>
          </w:tcPr>
          <w:p w14:paraId="78EB7DF4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126 747</w:t>
            </w:r>
          </w:p>
        </w:tc>
      </w:tr>
      <w:tr w:rsidR="00F12B63" w:rsidRPr="00FE568E" w14:paraId="30EC6618" w14:textId="77777777" w:rsidTr="00F12B63">
        <w:tc>
          <w:tcPr>
            <w:tcW w:w="2913" w:type="dxa"/>
            <w:shd w:val="clear" w:color="auto" w:fill="auto"/>
            <w:vAlign w:val="bottom"/>
          </w:tcPr>
          <w:p w14:paraId="67383FBA" w14:textId="77777777" w:rsidR="0035210D" w:rsidRPr="00FE568E" w:rsidRDefault="0035210D" w:rsidP="00F12B63">
            <w:pPr>
              <w:spacing w:line="228" w:lineRule="auto"/>
            </w:pPr>
            <w:r w:rsidRPr="00FE568E">
              <w:t>Восточно-</w:t>
            </w:r>
            <w:r w:rsidR="004824AC" w:rsidRPr="00F12B63">
              <w:rPr>
                <w:lang w:val="kk-KZ"/>
              </w:rPr>
              <w:t>К</w:t>
            </w:r>
            <w:r w:rsidRPr="00FE568E">
              <w:t xml:space="preserve">азахстанская      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73F1B894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2 623 184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1B430931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7 810</w:t>
            </w:r>
          </w:p>
        </w:tc>
        <w:tc>
          <w:tcPr>
            <w:tcW w:w="1870" w:type="dxa"/>
            <w:shd w:val="clear" w:color="auto" w:fill="auto"/>
            <w:vAlign w:val="bottom"/>
          </w:tcPr>
          <w:p w14:paraId="75C4675A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36 896</w:t>
            </w:r>
          </w:p>
        </w:tc>
        <w:tc>
          <w:tcPr>
            <w:tcW w:w="1685" w:type="dxa"/>
            <w:shd w:val="clear" w:color="auto" w:fill="auto"/>
            <w:vAlign w:val="bottom"/>
          </w:tcPr>
          <w:p w14:paraId="0ABDDDA3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241 532</w:t>
            </w:r>
          </w:p>
        </w:tc>
      </w:tr>
      <w:tr w:rsidR="00F12B63" w:rsidRPr="00FE568E" w14:paraId="5B6CDD35" w14:textId="77777777" w:rsidTr="00F12B63">
        <w:tc>
          <w:tcPr>
            <w:tcW w:w="2913" w:type="dxa"/>
            <w:shd w:val="clear" w:color="auto" w:fill="auto"/>
            <w:vAlign w:val="bottom"/>
          </w:tcPr>
          <w:p w14:paraId="7815832D" w14:textId="77777777" w:rsidR="0035210D" w:rsidRPr="00FE568E" w:rsidRDefault="0035210D" w:rsidP="00F12B63">
            <w:pPr>
              <w:spacing w:line="228" w:lineRule="auto"/>
            </w:pPr>
            <w:r w:rsidRPr="00FE568E">
              <w:t>Жамбылская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6C565B18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1 085 194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47F18A66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4 951</w:t>
            </w:r>
          </w:p>
        </w:tc>
        <w:tc>
          <w:tcPr>
            <w:tcW w:w="1870" w:type="dxa"/>
            <w:shd w:val="clear" w:color="auto" w:fill="auto"/>
            <w:vAlign w:val="bottom"/>
          </w:tcPr>
          <w:p w14:paraId="18574D70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70 631</w:t>
            </w:r>
          </w:p>
        </w:tc>
        <w:tc>
          <w:tcPr>
            <w:tcW w:w="1685" w:type="dxa"/>
            <w:shd w:val="clear" w:color="auto" w:fill="auto"/>
            <w:vAlign w:val="bottom"/>
          </w:tcPr>
          <w:p w14:paraId="6842881E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520 753</w:t>
            </w:r>
          </w:p>
        </w:tc>
      </w:tr>
      <w:tr w:rsidR="00F12B63" w:rsidRPr="00FE568E" w14:paraId="6A55F599" w14:textId="77777777" w:rsidTr="00F12B63">
        <w:tc>
          <w:tcPr>
            <w:tcW w:w="2913" w:type="dxa"/>
            <w:shd w:val="clear" w:color="auto" w:fill="auto"/>
            <w:vAlign w:val="bottom"/>
          </w:tcPr>
          <w:p w14:paraId="7A6F332F" w14:textId="77777777" w:rsidR="0035210D" w:rsidRPr="00FE568E" w:rsidRDefault="0035210D" w:rsidP="00F12B63">
            <w:pPr>
              <w:spacing w:line="228" w:lineRule="auto"/>
            </w:pPr>
            <w:r w:rsidRPr="00FE568E">
              <w:t xml:space="preserve">Западно-Казахстанская         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170B98B9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1 557 798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32EEB46B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16 706</w:t>
            </w:r>
          </w:p>
        </w:tc>
        <w:tc>
          <w:tcPr>
            <w:tcW w:w="1870" w:type="dxa"/>
            <w:shd w:val="clear" w:color="auto" w:fill="auto"/>
            <w:vAlign w:val="bottom"/>
          </w:tcPr>
          <w:p w14:paraId="0A8C4417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11 718</w:t>
            </w:r>
          </w:p>
        </w:tc>
        <w:tc>
          <w:tcPr>
            <w:tcW w:w="1685" w:type="dxa"/>
            <w:shd w:val="clear" w:color="auto" w:fill="auto"/>
            <w:vAlign w:val="bottom"/>
          </w:tcPr>
          <w:p w14:paraId="421CEA51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89 180</w:t>
            </w:r>
          </w:p>
        </w:tc>
      </w:tr>
      <w:tr w:rsidR="00F12B63" w:rsidRPr="00FE568E" w14:paraId="367F61F6" w14:textId="77777777" w:rsidTr="00F12B63">
        <w:tc>
          <w:tcPr>
            <w:tcW w:w="2913" w:type="dxa"/>
            <w:shd w:val="clear" w:color="auto" w:fill="auto"/>
            <w:vAlign w:val="bottom"/>
          </w:tcPr>
          <w:p w14:paraId="7EBBD60E" w14:textId="77777777" w:rsidR="0035210D" w:rsidRPr="00FE568E" w:rsidRDefault="0035210D" w:rsidP="00F12B63">
            <w:pPr>
              <w:spacing w:line="228" w:lineRule="auto"/>
            </w:pPr>
            <w:r w:rsidRPr="00FE568E">
              <w:t xml:space="preserve">Карагандинская                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070FD15F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3 514 356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04DFEDC6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10 866</w:t>
            </w:r>
          </w:p>
        </w:tc>
        <w:tc>
          <w:tcPr>
            <w:tcW w:w="1870" w:type="dxa"/>
            <w:shd w:val="clear" w:color="auto" w:fill="auto"/>
            <w:vAlign w:val="bottom"/>
          </w:tcPr>
          <w:p w14:paraId="1DB18A9E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89 260</w:t>
            </w:r>
          </w:p>
        </w:tc>
        <w:tc>
          <w:tcPr>
            <w:tcW w:w="1685" w:type="dxa"/>
            <w:shd w:val="clear" w:color="auto" w:fill="auto"/>
            <w:vAlign w:val="bottom"/>
          </w:tcPr>
          <w:p w14:paraId="3F1F8007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473 959</w:t>
            </w:r>
          </w:p>
        </w:tc>
      </w:tr>
      <w:tr w:rsidR="00F12B63" w:rsidRPr="00FE568E" w14:paraId="6C955EB3" w14:textId="77777777" w:rsidTr="00F12B63">
        <w:tc>
          <w:tcPr>
            <w:tcW w:w="2913" w:type="dxa"/>
            <w:shd w:val="clear" w:color="auto" w:fill="auto"/>
            <w:vAlign w:val="bottom"/>
          </w:tcPr>
          <w:p w14:paraId="4FDDF6E7" w14:textId="77777777" w:rsidR="0035210D" w:rsidRPr="00FE568E" w:rsidRDefault="0035210D" w:rsidP="00F12B63">
            <w:pPr>
              <w:spacing w:line="228" w:lineRule="auto"/>
            </w:pPr>
            <w:r w:rsidRPr="00FE568E">
              <w:t xml:space="preserve">Костанайская                  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1155E246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2 012 249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26D64F8E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4 631</w:t>
            </w:r>
          </w:p>
        </w:tc>
        <w:tc>
          <w:tcPr>
            <w:tcW w:w="1870" w:type="dxa"/>
            <w:shd w:val="clear" w:color="auto" w:fill="auto"/>
            <w:vAlign w:val="bottom"/>
          </w:tcPr>
          <w:p w14:paraId="06B6AFF0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13 776</w:t>
            </w:r>
          </w:p>
        </w:tc>
        <w:tc>
          <w:tcPr>
            <w:tcW w:w="1685" w:type="dxa"/>
            <w:shd w:val="clear" w:color="auto" w:fill="auto"/>
            <w:vAlign w:val="bottom"/>
          </w:tcPr>
          <w:p w14:paraId="29884A41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452 033</w:t>
            </w:r>
          </w:p>
        </w:tc>
      </w:tr>
      <w:tr w:rsidR="00F12B63" w:rsidRPr="00FE568E" w14:paraId="250F04CE" w14:textId="77777777" w:rsidTr="00F12B63">
        <w:tc>
          <w:tcPr>
            <w:tcW w:w="2913" w:type="dxa"/>
            <w:shd w:val="clear" w:color="auto" w:fill="auto"/>
            <w:vAlign w:val="bottom"/>
          </w:tcPr>
          <w:p w14:paraId="395EF6FC" w14:textId="77777777" w:rsidR="0035210D" w:rsidRPr="00FE568E" w:rsidRDefault="0035210D" w:rsidP="00F12B63">
            <w:pPr>
              <w:spacing w:line="228" w:lineRule="auto"/>
            </w:pPr>
            <w:r w:rsidRPr="00FE568E">
              <w:t xml:space="preserve">Кызылординская              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0B35E210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1 140 555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2D2E425A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4 289</w:t>
            </w:r>
          </w:p>
        </w:tc>
        <w:tc>
          <w:tcPr>
            <w:tcW w:w="1870" w:type="dxa"/>
            <w:shd w:val="clear" w:color="auto" w:fill="auto"/>
            <w:vAlign w:val="bottom"/>
          </w:tcPr>
          <w:p w14:paraId="62B4358F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35 099</w:t>
            </w:r>
          </w:p>
        </w:tc>
        <w:tc>
          <w:tcPr>
            <w:tcW w:w="1685" w:type="dxa"/>
            <w:shd w:val="clear" w:color="auto" w:fill="auto"/>
            <w:vAlign w:val="bottom"/>
          </w:tcPr>
          <w:p w14:paraId="36779800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48 500</w:t>
            </w:r>
          </w:p>
        </w:tc>
      </w:tr>
      <w:tr w:rsidR="00F12B63" w:rsidRPr="00FE568E" w14:paraId="7962DB5D" w14:textId="77777777" w:rsidTr="00F12B63">
        <w:tc>
          <w:tcPr>
            <w:tcW w:w="2913" w:type="dxa"/>
            <w:shd w:val="clear" w:color="auto" w:fill="auto"/>
            <w:vAlign w:val="bottom"/>
          </w:tcPr>
          <w:p w14:paraId="4C380D48" w14:textId="77777777" w:rsidR="0035210D" w:rsidRPr="00FE568E" w:rsidRDefault="0035210D" w:rsidP="00F12B63">
            <w:pPr>
              <w:spacing w:line="228" w:lineRule="auto"/>
            </w:pPr>
            <w:r w:rsidRPr="00FE568E">
              <w:t xml:space="preserve">Мангистауская                 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1D6250B6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1 635 047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5FBF0984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10 365</w:t>
            </w:r>
          </w:p>
        </w:tc>
        <w:tc>
          <w:tcPr>
            <w:tcW w:w="1870" w:type="dxa"/>
            <w:shd w:val="clear" w:color="auto" w:fill="auto"/>
            <w:vAlign w:val="bottom"/>
          </w:tcPr>
          <w:p w14:paraId="3EDCFE05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16 198</w:t>
            </w:r>
          </w:p>
        </w:tc>
        <w:tc>
          <w:tcPr>
            <w:tcW w:w="1685" w:type="dxa"/>
            <w:shd w:val="clear" w:color="auto" w:fill="auto"/>
            <w:vAlign w:val="bottom"/>
          </w:tcPr>
          <w:p w14:paraId="3F09E354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155 717</w:t>
            </w:r>
          </w:p>
        </w:tc>
      </w:tr>
      <w:tr w:rsidR="00F12B63" w:rsidRPr="00FE568E" w14:paraId="39062628" w14:textId="77777777" w:rsidTr="00F12B63">
        <w:tc>
          <w:tcPr>
            <w:tcW w:w="2913" w:type="dxa"/>
            <w:shd w:val="clear" w:color="auto" w:fill="auto"/>
            <w:vAlign w:val="bottom"/>
          </w:tcPr>
          <w:p w14:paraId="6086746C" w14:textId="77777777" w:rsidR="0035210D" w:rsidRPr="00FE568E" w:rsidRDefault="0035210D" w:rsidP="00F12B63">
            <w:pPr>
              <w:spacing w:line="228" w:lineRule="auto"/>
            </w:pPr>
            <w:r w:rsidRPr="00FE568E">
              <w:t xml:space="preserve">Павлодарская                  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212D33F8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1 892 631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5E2F77AD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5 096</w:t>
            </w:r>
          </w:p>
        </w:tc>
        <w:tc>
          <w:tcPr>
            <w:tcW w:w="1870" w:type="dxa"/>
            <w:shd w:val="clear" w:color="auto" w:fill="auto"/>
            <w:vAlign w:val="bottom"/>
          </w:tcPr>
          <w:p w14:paraId="5E0F05BB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17 085</w:t>
            </w:r>
          </w:p>
        </w:tc>
        <w:tc>
          <w:tcPr>
            <w:tcW w:w="1685" w:type="dxa"/>
            <w:shd w:val="clear" w:color="auto" w:fill="auto"/>
            <w:vAlign w:val="bottom"/>
          </w:tcPr>
          <w:p w14:paraId="015BC7A1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348 158</w:t>
            </w:r>
          </w:p>
        </w:tc>
      </w:tr>
      <w:tr w:rsidR="00F12B63" w:rsidRPr="00FE568E" w14:paraId="3ED084A7" w14:textId="77777777" w:rsidTr="00F12B63">
        <w:tc>
          <w:tcPr>
            <w:tcW w:w="2913" w:type="dxa"/>
            <w:shd w:val="clear" w:color="auto" w:fill="auto"/>
            <w:vAlign w:val="bottom"/>
          </w:tcPr>
          <w:p w14:paraId="3BF2AEFD" w14:textId="77777777" w:rsidR="0035210D" w:rsidRPr="00FE568E" w:rsidRDefault="004824AC" w:rsidP="00F12B63">
            <w:pPr>
              <w:spacing w:line="228" w:lineRule="auto"/>
            </w:pPr>
            <w:r w:rsidRPr="00FE568E">
              <w:t>Северо</w:t>
            </w:r>
            <w:r w:rsidR="0035210D" w:rsidRPr="00FE568E">
              <w:t xml:space="preserve">-Казахстанская          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682FF8C6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1 327 531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1367AE1B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2 952</w:t>
            </w:r>
          </w:p>
        </w:tc>
        <w:tc>
          <w:tcPr>
            <w:tcW w:w="1870" w:type="dxa"/>
            <w:shd w:val="clear" w:color="auto" w:fill="auto"/>
            <w:vAlign w:val="bottom"/>
          </w:tcPr>
          <w:p w14:paraId="0B8F040C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34 869</w:t>
            </w:r>
          </w:p>
        </w:tc>
        <w:tc>
          <w:tcPr>
            <w:tcW w:w="1685" w:type="dxa"/>
            <w:shd w:val="clear" w:color="auto" w:fill="auto"/>
            <w:vAlign w:val="bottom"/>
          </w:tcPr>
          <w:p w14:paraId="089B09B8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91 348</w:t>
            </w:r>
          </w:p>
        </w:tc>
      </w:tr>
      <w:tr w:rsidR="00F12B63" w:rsidRPr="00FE568E" w14:paraId="2EC67582" w14:textId="77777777" w:rsidTr="00F12B63">
        <w:tc>
          <w:tcPr>
            <w:tcW w:w="2913" w:type="dxa"/>
            <w:shd w:val="clear" w:color="auto" w:fill="auto"/>
            <w:vAlign w:val="bottom"/>
          </w:tcPr>
          <w:p w14:paraId="607DC5F8" w14:textId="77777777" w:rsidR="0035210D" w:rsidRPr="00FE568E" w:rsidRDefault="004824AC" w:rsidP="00F12B63">
            <w:pPr>
              <w:spacing w:line="228" w:lineRule="auto"/>
            </w:pPr>
            <w:r w:rsidRPr="00FE568E">
              <w:t>Южно</w:t>
            </w:r>
            <w:r w:rsidR="0035210D" w:rsidRPr="00FE568E">
              <w:t xml:space="preserve">-Казахстанская           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5420A9FD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1 998 520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04262229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15 931</w:t>
            </w:r>
          </w:p>
        </w:tc>
        <w:tc>
          <w:tcPr>
            <w:tcW w:w="1870" w:type="dxa"/>
            <w:shd w:val="clear" w:color="auto" w:fill="auto"/>
            <w:vAlign w:val="bottom"/>
          </w:tcPr>
          <w:p w14:paraId="45F92ACD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25 685</w:t>
            </w:r>
          </w:p>
        </w:tc>
        <w:tc>
          <w:tcPr>
            <w:tcW w:w="1685" w:type="dxa"/>
            <w:shd w:val="clear" w:color="auto" w:fill="auto"/>
            <w:vAlign w:val="bottom"/>
          </w:tcPr>
          <w:p w14:paraId="02EBE540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264 134</w:t>
            </w:r>
          </w:p>
        </w:tc>
      </w:tr>
      <w:tr w:rsidR="00F12B63" w:rsidRPr="00FE568E" w14:paraId="0C8916BF" w14:textId="77777777" w:rsidTr="00F12B63">
        <w:tc>
          <w:tcPr>
            <w:tcW w:w="2913" w:type="dxa"/>
            <w:shd w:val="clear" w:color="auto" w:fill="auto"/>
            <w:vAlign w:val="bottom"/>
          </w:tcPr>
          <w:p w14:paraId="0E96CAFB" w14:textId="77777777" w:rsidR="0035210D" w:rsidRPr="00F12B63" w:rsidRDefault="0035210D" w:rsidP="00F12B63">
            <w:pPr>
              <w:spacing w:line="228" w:lineRule="auto"/>
              <w:rPr>
                <w:b/>
              </w:rPr>
            </w:pPr>
            <w:r w:rsidRPr="00F12B63">
              <w:rPr>
                <w:b/>
              </w:rPr>
              <w:t>Общий итог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49F5C5FE" w14:textId="77777777" w:rsidR="0035210D" w:rsidRPr="00F12B63" w:rsidRDefault="0035210D" w:rsidP="00F12B63">
            <w:pPr>
              <w:spacing w:line="228" w:lineRule="auto"/>
              <w:jc w:val="center"/>
              <w:rPr>
                <w:b/>
              </w:rPr>
            </w:pPr>
            <w:r w:rsidRPr="00F12B63">
              <w:rPr>
                <w:b/>
              </w:rPr>
              <w:t>46 656 109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74B96DB3" w14:textId="77777777" w:rsidR="0035210D" w:rsidRPr="00F12B63" w:rsidRDefault="0035210D" w:rsidP="00F12B63">
            <w:pPr>
              <w:spacing w:line="228" w:lineRule="auto"/>
              <w:jc w:val="center"/>
              <w:rPr>
                <w:b/>
              </w:rPr>
            </w:pPr>
            <w:r w:rsidRPr="00F12B63">
              <w:rPr>
                <w:b/>
              </w:rPr>
              <w:t>207 870</w:t>
            </w:r>
          </w:p>
        </w:tc>
        <w:tc>
          <w:tcPr>
            <w:tcW w:w="1870" w:type="dxa"/>
            <w:shd w:val="clear" w:color="auto" w:fill="auto"/>
            <w:vAlign w:val="bottom"/>
          </w:tcPr>
          <w:p w14:paraId="08B2505C" w14:textId="77777777" w:rsidR="0035210D" w:rsidRPr="00F12B63" w:rsidRDefault="0035210D" w:rsidP="00F12B63">
            <w:pPr>
              <w:spacing w:line="228" w:lineRule="auto"/>
              <w:jc w:val="center"/>
              <w:rPr>
                <w:b/>
              </w:rPr>
            </w:pPr>
            <w:r w:rsidRPr="00F12B63">
              <w:rPr>
                <w:b/>
              </w:rPr>
              <w:t>861 902</w:t>
            </w:r>
          </w:p>
        </w:tc>
        <w:tc>
          <w:tcPr>
            <w:tcW w:w="1685" w:type="dxa"/>
            <w:shd w:val="clear" w:color="auto" w:fill="auto"/>
            <w:vAlign w:val="bottom"/>
          </w:tcPr>
          <w:p w14:paraId="3BC1954A" w14:textId="77777777" w:rsidR="0035210D" w:rsidRPr="00F12B63" w:rsidRDefault="0035210D" w:rsidP="00F12B63">
            <w:pPr>
              <w:spacing w:line="228" w:lineRule="auto"/>
              <w:jc w:val="center"/>
              <w:rPr>
                <w:b/>
              </w:rPr>
            </w:pPr>
            <w:r w:rsidRPr="00F12B63">
              <w:rPr>
                <w:b/>
              </w:rPr>
              <w:t>3 925 017</w:t>
            </w:r>
          </w:p>
        </w:tc>
      </w:tr>
    </w:tbl>
    <w:p w14:paraId="023A4F38" w14:textId="77777777" w:rsidR="0035210D" w:rsidRPr="00EF019D" w:rsidRDefault="0035210D" w:rsidP="00FE568E">
      <w:pPr>
        <w:spacing w:line="228" w:lineRule="auto"/>
        <w:ind w:firstLine="709"/>
        <w:rPr>
          <w:sz w:val="12"/>
          <w:szCs w:val="12"/>
        </w:rPr>
      </w:pPr>
    </w:p>
    <w:p w14:paraId="11FDC2CE" w14:textId="77777777" w:rsidR="00847CB5" w:rsidRPr="004824AC" w:rsidRDefault="00847CB5" w:rsidP="00FE568E">
      <w:pPr>
        <w:spacing w:line="228" w:lineRule="auto"/>
        <w:ind w:firstLine="709"/>
        <w:jc w:val="right"/>
        <w:rPr>
          <w:i/>
          <w:sz w:val="26"/>
          <w:szCs w:val="26"/>
        </w:rPr>
      </w:pPr>
      <w:r w:rsidRPr="004824AC">
        <w:rPr>
          <w:i/>
          <w:sz w:val="26"/>
          <w:szCs w:val="26"/>
        </w:rPr>
        <w:t>Таблица 1</w:t>
      </w:r>
      <w:r w:rsidR="00674FA9" w:rsidRPr="004824AC">
        <w:rPr>
          <w:i/>
          <w:sz w:val="26"/>
          <w:szCs w:val="26"/>
        </w:rPr>
        <w:t>1</w:t>
      </w:r>
      <w:r w:rsidRPr="004824AC">
        <w:rPr>
          <w:i/>
          <w:sz w:val="26"/>
          <w:szCs w:val="26"/>
        </w:rPr>
        <w:t>.</w:t>
      </w:r>
    </w:p>
    <w:p w14:paraId="4F2719CD" w14:textId="77777777" w:rsidR="0035210D" w:rsidRPr="004824AC" w:rsidRDefault="0035210D" w:rsidP="00FE568E">
      <w:pPr>
        <w:spacing w:line="228" w:lineRule="auto"/>
        <w:jc w:val="center"/>
        <w:rPr>
          <w:b/>
          <w:sz w:val="26"/>
          <w:szCs w:val="26"/>
        </w:rPr>
      </w:pPr>
      <w:r w:rsidRPr="004824AC">
        <w:rPr>
          <w:b/>
          <w:sz w:val="26"/>
          <w:szCs w:val="26"/>
        </w:rPr>
        <w:t xml:space="preserve">Использование  платежных  инструментов в разрезе регионов за 2010 год </w:t>
      </w:r>
    </w:p>
    <w:p w14:paraId="2A15AA76" w14:textId="77777777" w:rsidR="0035210D" w:rsidRPr="004824AC" w:rsidRDefault="0035210D" w:rsidP="00FE568E">
      <w:pPr>
        <w:spacing w:line="228" w:lineRule="auto"/>
        <w:ind w:firstLine="709"/>
        <w:jc w:val="center"/>
        <w:rPr>
          <w:sz w:val="26"/>
          <w:szCs w:val="26"/>
        </w:rPr>
      </w:pPr>
      <w:r w:rsidRPr="004824AC">
        <w:rPr>
          <w:b/>
          <w:sz w:val="26"/>
          <w:szCs w:val="26"/>
        </w:rPr>
        <w:t>(по сумме транзакций)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1683"/>
        <w:gridCol w:w="1683"/>
        <w:gridCol w:w="1870"/>
        <w:gridCol w:w="1685"/>
      </w:tblGrid>
      <w:tr w:rsidR="0035210D" w:rsidRPr="00FE568E" w14:paraId="59985A18" w14:textId="77777777" w:rsidTr="00F12B63">
        <w:trPr>
          <w:trHeight w:val="227"/>
        </w:trPr>
        <w:tc>
          <w:tcPr>
            <w:tcW w:w="983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C39344E" w14:textId="77777777" w:rsidR="0035210D" w:rsidRPr="00F12B63" w:rsidRDefault="0035210D" w:rsidP="00F12B63">
            <w:pPr>
              <w:spacing w:line="228" w:lineRule="auto"/>
              <w:jc w:val="right"/>
              <w:rPr>
                <w:i/>
              </w:rPr>
            </w:pPr>
            <w:r w:rsidRPr="00F12B63">
              <w:rPr>
                <w:i/>
              </w:rPr>
              <w:t>(в млн. тенге)</w:t>
            </w:r>
          </w:p>
        </w:tc>
      </w:tr>
      <w:tr w:rsidR="00F12B63" w:rsidRPr="00FE568E" w14:paraId="04E23140" w14:textId="77777777" w:rsidTr="00F12B63">
        <w:tc>
          <w:tcPr>
            <w:tcW w:w="2913" w:type="dxa"/>
            <w:shd w:val="clear" w:color="auto" w:fill="CCFFCC"/>
            <w:vAlign w:val="center"/>
          </w:tcPr>
          <w:p w14:paraId="44C528AE" w14:textId="77777777" w:rsidR="0035210D" w:rsidRPr="00F12B63" w:rsidRDefault="0035210D" w:rsidP="00F12B63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Наименование обла</w:t>
            </w:r>
            <w:r w:rsidRPr="00F12B63">
              <w:rPr>
                <w:b/>
                <w:sz w:val="22"/>
                <w:szCs w:val="22"/>
              </w:rPr>
              <w:t>с</w:t>
            </w:r>
            <w:r w:rsidRPr="00F12B63">
              <w:rPr>
                <w:b/>
                <w:sz w:val="22"/>
                <w:szCs w:val="22"/>
              </w:rPr>
              <w:t>ти</w:t>
            </w:r>
          </w:p>
        </w:tc>
        <w:tc>
          <w:tcPr>
            <w:tcW w:w="1683" w:type="dxa"/>
            <w:shd w:val="clear" w:color="auto" w:fill="CCFFCC"/>
            <w:vAlign w:val="center"/>
          </w:tcPr>
          <w:p w14:paraId="5AB66C82" w14:textId="77777777" w:rsidR="0035210D" w:rsidRPr="00F12B63" w:rsidRDefault="0035210D" w:rsidP="00F12B63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Платежные поручения</w:t>
            </w:r>
          </w:p>
        </w:tc>
        <w:tc>
          <w:tcPr>
            <w:tcW w:w="1683" w:type="dxa"/>
            <w:shd w:val="clear" w:color="auto" w:fill="CCFFCC"/>
            <w:vAlign w:val="center"/>
          </w:tcPr>
          <w:p w14:paraId="236D9424" w14:textId="77777777" w:rsidR="0035210D" w:rsidRPr="00F12B63" w:rsidRDefault="0035210D" w:rsidP="00F12B63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Платежные требования - п</w:t>
            </w:r>
            <w:r w:rsidRPr="00F12B63">
              <w:rPr>
                <w:b/>
                <w:sz w:val="22"/>
                <w:szCs w:val="22"/>
              </w:rPr>
              <w:t>о</w:t>
            </w:r>
            <w:r w:rsidRPr="00F12B63">
              <w:rPr>
                <w:b/>
                <w:sz w:val="22"/>
                <w:szCs w:val="22"/>
              </w:rPr>
              <w:t>ручения</w:t>
            </w:r>
          </w:p>
        </w:tc>
        <w:tc>
          <w:tcPr>
            <w:tcW w:w="1870" w:type="dxa"/>
            <w:shd w:val="clear" w:color="auto" w:fill="CCFFCC"/>
            <w:vAlign w:val="center"/>
          </w:tcPr>
          <w:p w14:paraId="3DD8E58C" w14:textId="77777777" w:rsidR="0035210D" w:rsidRPr="00F12B63" w:rsidRDefault="0035210D" w:rsidP="00F12B63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Инкассовые распоряж</w:t>
            </w:r>
            <w:r w:rsidRPr="00F12B63">
              <w:rPr>
                <w:b/>
                <w:sz w:val="22"/>
                <w:szCs w:val="22"/>
              </w:rPr>
              <w:t>е</w:t>
            </w:r>
            <w:r w:rsidRPr="00F12B63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685" w:type="dxa"/>
            <w:shd w:val="clear" w:color="auto" w:fill="CCFFCC"/>
            <w:vAlign w:val="center"/>
          </w:tcPr>
          <w:p w14:paraId="44EAF5BD" w14:textId="77777777" w:rsidR="0035210D" w:rsidRPr="00F12B63" w:rsidRDefault="0035210D" w:rsidP="00F12B63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Прочие и</w:t>
            </w:r>
            <w:r w:rsidRPr="00F12B63">
              <w:rPr>
                <w:b/>
                <w:sz w:val="22"/>
                <w:szCs w:val="22"/>
              </w:rPr>
              <w:t>н</w:t>
            </w:r>
            <w:r w:rsidRPr="00F12B63">
              <w:rPr>
                <w:b/>
                <w:sz w:val="22"/>
                <w:szCs w:val="22"/>
              </w:rPr>
              <w:t>струменты</w:t>
            </w:r>
          </w:p>
        </w:tc>
      </w:tr>
      <w:tr w:rsidR="00F12B63" w:rsidRPr="00FE568E" w14:paraId="1BBB51AC" w14:textId="77777777" w:rsidTr="00F12B63">
        <w:trPr>
          <w:cantSplit/>
          <w:trHeight w:val="254"/>
        </w:trPr>
        <w:tc>
          <w:tcPr>
            <w:tcW w:w="2913" w:type="dxa"/>
            <w:shd w:val="clear" w:color="auto" w:fill="auto"/>
          </w:tcPr>
          <w:p w14:paraId="748812B4" w14:textId="77777777" w:rsidR="0035210D" w:rsidRPr="00FE568E" w:rsidRDefault="0035210D" w:rsidP="00F12B63">
            <w:pPr>
              <w:spacing w:line="228" w:lineRule="auto"/>
            </w:pPr>
            <w:r w:rsidRPr="00FE568E">
              <w:t>Акмолинская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234274E9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25 716 091</w:t>
            </w:r>
            <w:r w:rsidR="007F15E9" w:rsidRPr="00FE568E">
              <w:t>,</w:t>
            </w:r>
            <w:r w:rsidRPr="00FE568E">
              <w:t>3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478BC950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9 288</w:t>
            </w:r>
            <w:r w:rsidR="007F15E9" w:rsidRPr="00FE568E">
              <w:t>,</w:t>
            </w:r>
            <w:r w:rsidRPr="00FE568E">
              <w:t>2</w:t>
            </w:r>
          </w:p>
        </w:tc>
        <w:tc>
          <w:tcPr>
            <w:tcW w:w="1870" w:type="dxa"/>
            <w:shd w:val="clear" w:color="auto" w:fill="auto"/>
            <w:vAlign w:val="bottom"/>
          </w:tcPr>
          <w:p w14:paraId="58B6E484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40 039</w:t>
            </w:r>
            <w:r w:rsidR="007F15E9" w:rsidRPr="00FE568E">
              <w:t>,</w:t>
            </w:r>
            <w:r w:rsidRPr="00FE568E">
              <w:t>0</w:t>
            </w:r>
          </w:p>
        </w:tc>
        <w:tc>
          <w:tcPr>
            <w:tcW w:w="1685" w:type="dxa"/>
            <w:shd w:val="clear" w:color="auto" w:fill="auto"/>
            <w:vAlign w:val="bottom"/>
          </w:tcPr>
          <w:p w14:paraId="7B698FB7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172 797</w:t>
            </w:r>
            <w:r w:rsidR="007F15E9" w:rsidRPr="00FE568E">
              <w:t>,</w:t>
            </w:r>
            <w:r w:rsidRPr="00FE568E">
              <w:t>8</w:t>
            </w:r>
          </w:p>
        </w:tc>
      </w:tr>
      <w:tr w:rsidR="00F12B63" w:rsidRPr="00FE568E" w14:paraId="673E9399" w14:textId="77777777" w:rsidTr="00F12B63">
        <w:trPr>
          <w:cantSplit/>
          <w:trHeight w:val="167"/>
        </w:trPr>
        <w:tc>
          <w:tcPr>
            <w:tcW w:w="2913" w:type="dxa"/>
            <w:shd w:val="clear" w:color="auto" w:fill="auto"/>
          </w:tcPr>
          <w:p w14:paraId="7C39066D" w14:textId="77777777" w:rsidR="0035210D" w:rsidRPr="00FE568E" w:rsidRDefault="0035210D" w:rsidP="00F12B63">
            <w:pPr>
              <w:spacing w:line="228" w:lineRule="auto"/>
            </w:pPr>
            <w:r w:rsidRPr="00FE568E">
              <w:t>Актюбинская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32B886B9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2 804 943</w:t>
            </w:r>
            <w:r w:rsidR="007F15E9" w:rsidRPr="00FE568E">
              <w:t>,</w:t>
            </w:r>
            <w:r w:rsidRPr="00FE568E">
              <w:t>5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6C153C40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8 446</w:t>
            </w:r>
            <w:r w:rsidR="007F15E9" w:rsidRPr="00FE568E">
              <w:t>,</w:t>
            </w:r>
            <w:r w:rsidRPr="00FE568E">
              <w:t>3</w:t>
            </w:r>
          </w:p>
        </w:tc>
        <w:tc>
          <w:tcPr>
            <w:tcW w:w="1870" w:type="dxa"/>
            <w:shd w:val="clear" w:color="auto" w:fill="auto"/>
            <w:vAlign w:val="bottom"/>
          </w:tcPr>
          <w:p w14:paraId="05B54350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2 367</w:t>
            </w:r>
            <w:r w:rsidR="007F15E9" w:rsidRPr="00FE568E">
              <w:t>,</w:t>
            </w:r>
            <w:r w:rsidRPr="00FE568E">
              <w:t>2</w:t>
            </w:r>
          </w:p>
        </w:tc>
        <w:tc>
          <w:tcPr>
            <w:tcW w:w="1685" w:type="dxa"/>
            <w:shd w:val="clear" w:color="auto" w:fill="auto"/>
            <w:vAlign w:val="bottom"/>
          </w:tcPr>
          <w:p w14:paraId="15E40272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154 027</w:t>
            </w:r>
            <w:r w:rsidR="007F15E9" w:rsidRPr="00FE568E">
              <w:t>,</w:t>
            </w:r>
            <w:r w:rsidRPr="00FE568E">
              <w:t>4</w:t>
            </w:r>
          </w:p>
        </w:tc>
      </w:tr>
      <w:tr w:rsidR="00F12B63" w:rsidRPr="00FE568E" w14:paraId="72CE72F4" w14:textId="77777777" w:rsidTr="00F12B63">
        <w:trPr>
          <w:cantSplit/>
          <w:trHeight w:val="110"/>
        </w:trPr>
        <w:tc>
          <w:tcPr>
            <w:tcW w:w="2913" w:type="dxa"/>
            <w:shd w:val="clear" w:color="auto" w:fill="auto"/>
          </w:tcPr>
          <w:p w14:paraId="66B139A9" w14:textId="77777777" w:rsidR="0035210D" w:rsidRPr="00FE568E" w:rsidRDefault="0035210D" w:rsidP="00F12B63">
            <w:pPr>
              <w:spacing w:line="228" w:lineRule="auto"/>
            </w:pPr>
            <w:r w:rsidRPr="00FE568E">
              <w:t>Алматинская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37FDE382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68 798 150</w:t>
            </w:r>
            <w:r w:rsidR="007F15E9" w:rsidRPr="00FE568E">
              <w:t>,</w:t>
            </w:r>
            <w:r w:rsidRPr="00FE568E">
              <w:t>1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220DC746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660 880</w:t>
            </w:r>
            <w:r w:rsidR="007F15E9" w:rsidRPr="00FE568E">
              <w:t>,</w:t>
            </w:r>
            <w:r w:rsidRPr="00FE568E">
              <w:t>1</w:t>
            </w:r>
          </w:p>
        </w:tc>
        <w:tc>
          <w:tcPr>
            <w:tcW w:w="1870" w:type="dxa"/>
            <w:shd w:val="clear" w:color="auto" w:fill="auto"/>
            <w:vAlign w:val="bottom"/>
          </w:tcPr>
          <w:p w14:paraId="05A28221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281 096</w:t>
            </w:r>
            <w:r w:rsidR="007F15E9" w:rsidRPr="00FE568E">
              <w:t>,</w:t>
            </w:r>
            <w:r w:rsidRPr="00FE568E">
              <w:t>7</w:t>
            </w:r>
          </w:p>
        </w:tc>
        <w:tc>
          <w:tcPr>
            <w:tcW w:w="1685" w:type="dxa"/>
            <w:shd w:val="clear" w:color="auto" w:fill="auto"/>
            <w:vAlign w:val="bottom"/>
          </w:tcPr>
          <w:p w14:paraId="4666DA38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2 082 559</w:t>
            </w:r>
            <w:r w:rsidR="007F15E9" w:rsidRPr="00FE568E">
              <w:t>,</w:t>
            </w:r>
            <w:r w:rsidRPr="00FE568E">
              <w:t>7</w:t>
            </w:r>
          </w:p>
        </w:tc>
      </w:tr>
      <w:tr w:rsidR="00F12B63" w:rsidRPr="00FE568E" w14:paraId="1BC08F7B" w14:textId="77777777" w:rsidTr="00F12B63">
        <w:trPr>
          <w:cantSplit/>
          <w:trHeight w:val="85"/>
        </w:trPr>
        <w:tc>
          <w:tcPr>
            <w:tcW w:w="2913" w:type="dxa"/>
            <w:shd w:val="clear" w:color="auto" w:fill="auto"/>
          </w:tcPr>
          <w:p w14:paraId="751CE7F5" w14:textId="77777777" w:rsidR="0035210D" w:rsidRPr="00FE568E" w:rsidRDefault="0035210D" w:rsidP="00F12B63">
            <w:pPr>
              <w:spacing w:line="228" w:lineRule="auto"/>
            </w:pPr>
            <w:r w:rsidRPr="00FE568E">
              <w:t>Атырауская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70FBA2CE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1 727 617</w:t>
            </w:r>
            <w:r w:rsidR="007F15E9" w:rsidRPr="00FE568E">
              <w:t>,</w:t>
            </w:r>
            <w:r w:rsidRPr="00FE568E">
              <w:t>6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00A19BF8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265</w:t>
            </w:r>
            <w:r w:rsidR="007F15E9" w:rsidRPr="00FE568E">
              <w:t>,</w:t>
            </w:r>
            <w:r w:rsidRPr="00FE568E">
              <w:t>7</w:t>
            </w:r>
          </w:p>
        </w:tc>
        <w:tc>
          <w:tcPr>
            <w:tcW w:w="1870" w:type="dxa"/>
            <w:shd w:val="clear" w:color="auto" w:fill="auto"/>
            <w:vAlign w:val="bottom"/>
          </w:tcPr>
          <w:p w14:paraId="52E9388F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6 901</w:t>
            </w:r>
            <w:r w:rsidR="007F15E9" w:rsidRPr="00FE568E">
              <w:t>,</w:t>
            </w:r>
            <w:r w:rsidRPr="00FE568E">
              <w:t>0</w:t>
            </w:r>
          </w:p>
        </w:tc>
        <w:tc>
          <w:tcPr>
            <w:tcW w:w="1685" w:type="dxa"/>
            <w:shd w:val="clear" w:color="auto" w:fill="auto"/>
            <w:vAlign w:val="bottom"/>
          </w:tcPr>
          <w:p w14:paraId="582B9A05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22 205</w:t>
            </w:r>
            <w:r w:rsidR="007F15E9" w:rsidRPr="00FE568E">
              <w:t>,</w:t>
            </w:r>
            <w:r w:rsidRPr="00FE568E">
              <w:t>7</w:t>
            </w:r>
          </w:p>
        </w:tc>
      </w:tr>
      <w:tr w:rsidR="00F12B63" w:rsidRPr="00FE568E" w14:paraId="46893345" w14:textId="77777777" w:rsidTr="00F12B63">
        <w:trPr>
          <w:cantSplit/>
          <w:trHeight w:val="159"/>
        </w:trPr>
        <w:tc>
          <w:tcPr>
            <w:tcW w:w="2913" w:type="dxa"/>
            <w:shd w:val="clear" w:color="auto" w:fill="auto"/>
          </w:tcPr>
          <w:p w14:paraId="454D171C" w14:textId="77777777" w:rsidR="0035210D" w:rsidRPr="00FE568E" w:rsidRDefault="0035210D" w:rsidP="00F12B63">
            <w:pPr>
              <w:spacing w:line="228" w:lineRule="auto"/>
            </w:pPr>
            <w:r w:rsidRPr="00FE568E">
              <w:t>Восточно - К</w:t>
            </w:r>
            <w:r w:rsidRPr="00FE568E">
              <w:t>а</w:t>
            </w:r>
            <w:r w:rsidRPr="00FE568E">
              <w:t>захста</w:t>
            </w:r>
            <w:r w:rsidRPr="00FE568E">
              <w:t>н</w:t>
            </w:r>
            <w:r w:rsidRPr="00FE568E">
              <w:t>ская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397C5434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1 677 255</w:t>
            </w:r>
            <w:r w:rsidR="007F15E9" w:rsidRPr="00FE568E">
              <w:t>,</w:t>
            </w:r>
            <w:r w:rsidRPr="00FE568E">
              <w:t>6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71B73038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949</w:t>
            </w:r>
            <w:r w:rsidR="007F15E9" w:rsidRPr="00FE568E">
              <w:t>,</w:t>
            </w:r>
            <w:r w:rsidRPr="00FE568E">
              <w:t>5</w:t>
            </w:r>
          </w:p>
        </w:tc>
        <w:tc>
          <w:tcPr>
            <w:tcW w:w="1870" w:type="dxa"/>
            <w:shd w:val="clear" w:color="auto" w:fill="auto"/>
            <w:vAlign w:val="bottom"/>
          </w:tcPr>
          <w:p w14:paraId="1BC1D2AD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2 318</w:t>
            </w:r>
            <w:r w:rsidR="007F15E9" w:rsidRPr="00FE568E">
              <w:t>,</w:t>
            </w:r>
            <w:r w:rsidRPr="00FE568E">
              <w:t>8</w:t>
            </w:r>
          </w:p>
        </w:tc>
        <w:tc>
          <w:tcPr>
            <w:tcW w:w="1685" w:type="dxa"/>
            <w:shd w:val="clear" w:color="auto" w:fill="auto"/>
            <w:vAlign w:val="bottom"/>
          </w:tcPr>
          <w:p w14:paraId="75BBF3E9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7 915</w:t>
            </w:r>
            <w:r w:rsidR="007F15E9" w:rsidRPr="00FE568E">
              <w:t>,</w:t>
            </w:r>
            <w:r w:rsidRPr="00FE568E">
              <w:t>9</w:t>
            </w:r>
          </w:p>
        </w:tc>
      </w:tr>
      <w:tr w:rsidR="00F12B63" w:rsidRPr="00FE568E" w14:paraId="0CCCFF43" w14:textId="77777777" w:rsidTr="00F12B63">
        <w:trPr>
          <w:cantSplit/>
          <w:trHeight w:val="70"/>
        </w:trPr>
        <w:tc>
          <w:tcPr>
            <w:tcW w:w="2913" w:type="dxa"/>
            <w:shd w:val="clear" w:color="auto" w:fill="auto"/>
          </w:tcPr>
          <w:p w14:paraId="1880C133" w14:textId="77777777" w:rsidR="0035210D" w:rsidRPr="00FE568E" w:rsidRDefault="0035210D" w:rsidP="00F12B63">
            <w:pPr>
              <w:spacing w:line="228" w:lineRule="auto"/>
            </w:pPr>
            <w:r w:rsidRPr="00FE568E">
              <w:t>Жамбылская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1E8080EB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586 858</w:t>
            </w:r>
            <w:r w:rsidR="007F15E9" w:rsidRPr="00FE568E">
              <w:t>,</w:t>
            </w:r>
            <w:r w:rsidRPr="00FE568E">
              <w:t>8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42DE8479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7 527</w:t>
            </w:r>
            <w:r w:rsidR="007F15E9" w:rsidRPr="00FE568E">
              <w:t>,</w:t>
            </w:r>
            <w:r w:rsidRPr="00FE568E">
              <w:t>6</w:t>
            </w:r>
          </w:p>
        </w:tc>
        <w:tc>
          <w:tcPr>
            <w:tcW w:w="1870" w:type="dxa"/>
            <w:shd w:val="clear" w:color="auto" w:fill="auto"/>
            <w:vAlign w:val="bottom"/>
          </w:tcPr>
          <w:p w14:paraId="6D8CEC46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14 725</w:t>
            </w:r>
            <w:r w:rsidR="007F15E9" w:rsidRPr="00FE568E">
              <w:t>,</w:t>
            </w:r>
            <w:r w:rsidRPr="00FE568E">
              <w:t>5</w:t>
            </w:r>
          </w:p>
        </w:tc>
        <w:tc>
          <w:tcPr>
            <w:tcW w:w="1685" w:type="dxa"/>
            <w:shd w:val="clear" w:color="auto" w:fill="auto"/>
            <w:vAlign w:val="bottom"/>
          </w:tcPr>
          <w:p w14:paraId="52511CDC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4 165</w:t>
            </w:r>
            <w:r w:rsidR="007F15E9" w:rsidRPr="00FE568E">
              <w:t>,</w:t>
            </w:r>
            <w:r w:rsidRPr="00FE568E">
              <w:t>0</w:t>
            </w:r>
          </w:p>
        </w:tc>
      </w:tr>
      <w:tr w:rsidR="00F12B63" w:rsidRPr="00FE568E" w14:paraId="51F44387" w14:textId="77777777" w:rsidTr="00F12B63">
        <w:trPr>
          <w:cantSplit/>
          <w:trHeight w:val="72"/>
        </w:trPr>
        <w:tc>
          <w:tcPr>
            <w:tcW w:w="2913" w:type="dxa"/>
            <w:shd w:val="clear" w:color="auto" w:fill="auto"/>
          </w:tcPr>
          <w:p w14:paraId="2F6970ED" w14:textId="77777777" w:rsidR="0035210D" w:rsidRPr="00FE568E" w:rsidRDefault="0035210D" w:rsidP="00F12B63">
            <w:pPr>
              <w:spacing w:line="228" w:lineRule="auto"/>
            </w:pPr>
            <w:r w:rsidRPr="00FE568E">
              <w:t>Западно-Казахстанская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7B1E07CA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995 795</w:t>
            </w:r>
            <w:r w:rsidR="007F15E9" w:rsidRPr="00FE568E">
              <w:t>,</w:t>
            </w:r>
            <w:r w:rsidRPr="00FE568E">
              <w:t>4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4A1DCC77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1 048</w:t>
            </w:r>
            <w:r w:rsidR="007F15E9" w:rsidRPr="00FE568E">
              <w:t>,</w:t>
            </w:r>
            <w:r w:rsidRPr="00FE568E">
              <w:t>8</w:t>
            </w:r>
          </w:p>
        </w:tc>
        <w:tc>
          <w:tcPr>
            <w:tcW w:w="1870" w:type="dxa"/>
            <w:shd w:val="clear" w:color="auto" w:fill="auto"/>
            <w:vAlign w:val="bottom"/>
          </w:tcPr>
          <w:p w14:paraId="7439C346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6 674</w:t>
            </w:r>
            <w:r w:rsidR="007F15E9" w:rsidRPr="00FE568E">
              <w:t>,</w:t>
            </w:r>
            <w:r w:rsidRPr="00FE568E">
              <w:t>1</w:t>
            </w:r>
          </w:p>
        </w:tc>
        <w:tc>
          <w:tcPr>
            <w:tcW w:w="1685" w:type="dxa"/>
            <w:shd w:val="clear" w:color="auto" w:fill="auto"/>
            <w:vAlign w:val="bottom"/>
          </w:tcPr>
          <w:p w14:paraId="670550A9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70 599</w:t>
            </w:r>
            <w:r w:rsidR="007F15E9" w:rsidRPr="00FE568E">
              <w:t>,</w:t>
            </w:r>
            <w:r w:rsidRPr="00FE568E">
              <w:t>3</w:t>
            </w:r>
          </w:p>
        </w:tc>
      </w:tr>
      <w:tr w:rsidR="00F12B63" w:rsidRPr="00FE568E" w14:paraId="2168D015" w14:textId="77777777" w:rsidTr="00F12B63">
        <w:trPr>
          <w:cantSplit/>
          <w:trHeight w:val="152"/>
        </w:trPr>
        <w:tc>
          <w:tcPr>
            <w:tcW w:w="2913" w:type="dxa"/>
            <w:shd w:val="clear" w:color="auto" w:fill="auto"/>
          </w:tcPr>
          <w:p w14:paraId="22CF6D9C" w14:textId="77777777" w:rsidR="0035210D" w:rsidRPr="00FE568E" w:rsidRDefault="0035210D" w:rsidP="00F12B63">
            <w:pPr>
              <w:spacing w:line="228" w:lineRule="auto"/>
            </w:pPr>
            <w:r w:rsidRPr="00FE568E">
              <w:t>Карагандинская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0AACABCD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2 816 256</w:t>
            </w:r>
            <w:r w:rsidR="007F15E9" w:rsidRPr="00FE568E">
              <w:t>,</w:t>
            </w:r>
            <w:r w:rsidRPr="00FE568E">
              <w:t>9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1D479ECF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2 964</w:t>
            </w:r>
            <w:r w:rsidR="007F15E9" w:rsidRPr="00FE568E">
              <w:t>,</w:t>
            </w:r>
            <w:r w:rsidRPr="00FE568E">
              <w:t>6</w:t>
            </w:r>
          </w:p>
        </w:tc>
        <w:tc>
          <w:tcPr>
            <w:tcW w:w="1870" w:type="dxa"/>
            <w:shd w:val="clear" w:color="auto" w:fill="auto"/>
            <w:vAlign w:val="bottom"/>
          </w:tcPr>
          <w:p w14:paraId="5FA41BAD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4 844</w:t>
            </w:r>
            <w:r w:rsidR="007F15E9" w:rsidRPr="00FE568E">
              <w:t>,</w:t>
            </w:r>
            <w:r w:rsidRPr="00FE568E">
              <w:t>8</w:t>
            </w:r>
          </w:p>
        </w:tc>
        <w:tc>
          <w:tcPr>
            <w:tcW w:w="1685" w:type="dxa"/>
            <w:shd w:val="clear" w:color="auto" w:fill="auto"/>
            <w:vAlign w:val="bottom"/>
          </w:tcPr>
          <w:p w14:paraId="35C6A9B2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28 878</w:t>
            </w:r>
            <w:r w:rsidR="007F15E9" w:rsidRPr="00FE568E">
              <w:t>,</w:t>
            </w:r>
            <w:r w:rsidRPr="00FE568E">
              <w:t>0</w:t>
            </w:r>
          </w:p>
        </w:tc>
      </w:tr>
      <w:tr w:rsidR="00F12B63" w:rsidRPr="00FE568E" w14:paraId="5CC51F4F" w14:textId="77777777" w:rsidTr="00F12B63">
        <w:trPr>
          <w:cantSplit/>
          <w:trHeight w:val="136"/>
        </w:trPr>
        <w:tc>
          <w:tcPr>
            <w:tcW w:w="2913" w:type="dxa"/>
            <w:shd w:val="clear" w:color="auto" w:fill="auto"/>
          </w:tcPr>
          <w:p w14:paraId="4D0374DE" w14:textId="77777777" w:rsidR="0035210D" w:rsidRPr="00FE568E" w:rsidRDefault="0035210D" w:rsidP="00F12B63">
            <w:pPr>
              <w:spacing w:line="228" w:lineRule="auto"/>
            </w:pPr>
            <w:r w:rsidRPr="00FE568E">
              <w:t>Костанайская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18A74E2E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1 974 146</w:t>
            </w:r>
            <w:r w:rsidR="007F15E9" w:rsidRPr="00FE568E">
              <w:t>,</w:t>
            </w:r>
            <w:r w:rsidRPr="00FE568E">
              <w:t>8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656EF2E8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19 304</w:t>
            </w:r>
            <w:r w:rsidR="007F15E9" w:rsidRPr="00FE568E">
              <w:t>,</w:t>
            </w:r>
            <w:r w:rsidRPr="00FE568E">
              <w:t>1</w:t>
            </w:r>
          </w:p>
        </w:tc>
        <w:tc>
          <w:tcPr>
            <w:tcW w:w="1870" w:type="dxa"/>
            <w:shd w:val="clear" w:color="auto" w:fill="auto"/>
            <w:vAlign w:val="bottom"/>
          </w:tcPr>
          <w:p w14:paraId="6C6990F6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457</w:t>
            </w:r>
            <w:r w:rsidR="007F15E9" w:rsidRPr="00FE568E">
              <w:t>,</w:t>
            </w:r>
            <w:r w:rsidRPr="00FE568E">
              <w:t>8</w:t>
            </w:r>
          </w:p>
        </w:tc>
        <w:tc>
          <w:tcPr>
            <w:tcW w:w="1685" w:type="dxa"/>
            <w:shd w:val="clear" w:color="auto" w:fill="auto"/>
            <w:vAlign w:val="bottom"/>
          </w:tcPr>
          <w:p w14:paraId="28EB0FAD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120 057</w:t>
            </w:r>
            <w:r w:rsidR="007F15E9" w:rsidRPr="00FE568E">
              <w:t>,</w:t>
            </w:r>
            <w:r w:rsidRPr="00FE568E">
              <w:t>5</w:t>
            </w:r>
          </w:p>
        </w:tc>
      </w:tr>
      <w:tr w:rsidR="00F12B63" w:rsidRPr="00FE568E" w14:paraId="75DF53EF" w14:textId="77777777" w:rsidTr="00F12B63">
        <w:trPr>
          <w:cantSplit/>
          <w:trHeight w:val="85"/>
        </w:trPr>
        <w:tc>
          <w:tcPr>
            <w:tcW w:w="2913" w:type="dxa"/>
            <w:shd w:val="clear" w:color="auto" w:fill="auto"/>
          </w:tcPr>
          <w:p w14:paraId="114F1423" w14:textId="77777777" w:rsidR="0035210D" w:rsidRPr="00FE568E" w:rsidRDefault="0035210D" w:rsidP="00F12B63">
            <w:pPr>
              <w:spacing w:line="228" w:lineRule="auto"/>
            </w:pPr>
            <w:r w:rsidRPr="00FE568E">
              <w:t>Кызылординская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21C42E8D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868 482</w:t>
            </w:r>
            <w:r w:rsidR="007F15E9" w:rsidRPr="00FE568E">
              <w:t>,</w:t>
            </w:r>
            <w:r w:rsidRPr="00FE568E">
              <w:t>8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7E3A94A9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43 492</w:t>
            </w:r>
            <w:r w:rsidR="007F15E9" w:rsidRPr="00FE568E">
              <w:t>,</w:t>
            </w:r>
            <w:r w:rsidRPr="00FE568E">
              <w:t>2</w:t>
            </w:r>
          </w:p>
        </w:tc>
        <w:tc>
          <w:tcPr>
            <w:tcW w:w="1870" w:type="dxa"/>
            <w:shd w:val="clear" w:color="auto" w:fill="auto"/>
            <w:vAlign w:val="bottom"/>
          </w:tcPr>
          <w:p w14:paraId="28661580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6 863</w:t>
            </w:r>
            <w:r w:rsidR="007F15E9" w:rsidRPr="00FE568E">
              <w:t>,</w:t>
            </w:r>
            <w:r w:rsidRPr="00FE568E">
              <w:t>2</w:t>
            </w:r>
          </w:p>
        </w:tc>
        <w:tc>
          <w:tcPr>
            <w:tcW w:w="1685" w:type="dxa"/>
            <w:shd w:val="clear" w:color="auto" w:fill="auto"/>
            <w:vAlign w:val="bottom"/>
          </w:tcPr>
          <w:p w14:paraId="6F539DF3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4 122</w:t>
            </w:r>
            <w:r w:rsidR="007F15E9" w:rsidRPr="00FE568E">
              <w:t>,</w:t>
            </w:r>
            <w:r w:rsidRPr="00FE568E">
              <w:t>6</w:t>
            </w:r>
          </w:p>
        </w:tc>
      </w:tr>
      <w:tr w:rsidR="00F12B63" w:rsidRPr="00FE568E" w14:paraId="6DAD9B69" w14:textId="77777777" w:rsidTr="00F12B63">
        <w:trPr>
          <w:cantSplit/>
          <w:trHeight w:val="70"/>
        </w:trPr>
        <w:tc>
          <w:tcPr>
            <w:tcW w:w="2913" w:type="dxa"/>
            <w:shd w:val="clear" w:color="auto" w:fill="auto"/>
          </w:tcPr>
          <w:p w14:paraId="13A3DDF4" w14:textId="77777777" w:rsidR="0035210D" w:rsidRPr="00FE568E" w:rsidRDefault="0035210D" w:rsidP="00F12B63">
            <w:pPr>
              <w:spacing w:line="228" w:lineRule="auto"/>
            </w:pPr>
            <w:r w:rsidRPr="00FE568E">
              <w:t>Мангистауская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1086A34C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2 100 130</w:t>
            </w:r>
            <w:r w:rsidR="007F15E9" w:rsidRPr="00FE568E">
              <w:t>,</w:t>
            </w:r>
            <w:r w:rsidRPr="00FE568E">
              <w:t>1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1833634B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1 645</w:t>
            </w:r>
            <w:r w:rsidR="007F15E9" w:rsidRPr="00FE568E">
              <w:t>,</w:t>
            </w:r>
            <w:r w:rsidRPr="00FE568E">
              <w:t>3</w:t>
            </w:r>
          </w:p>
        </w:tc>
        <w:tc>
          <w:tcPr>
            <w:tcW w:w="1870" w:type="dxa"/>
            <w:shd w:val="clear" w:color="auto" w:fill="auto"/>
            <w:vAlign w:val="bottom"/>
          </w:tcPr>
          <w:p w14:paraId="0674EF12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148 790</w:t>
            </w:r>
            <w:r w:rsidR="007F15E9" w:rsidRPr="00FE568E">
              <w:t>,</w:t>
            </w:r>
            <w:r w:rsidRPr="00FE568E">
              <w:t>2</w:t>
            </w:r>
          </w:p>
        </w:tc>
        <w:tc>
          <w:tcPr>
            <w:tcW w:w="1685" w:type="dxa"/>
            <w:shd w:val="clear" w:color="auto" w:fill="auto"/>
            <w:vAlign w:val="bottom"/>
          </w:tcPr>
          <w:p w14:paraId="4F042934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12 439</w:t>
            </w:r>
            <w:r w:rsidR="007F15E9" w:rsidRPr="00FE568E">
              <w:t>,</w:t>
            </w:r>
            <w:r w:rsidRPr="00FE568E">
              <w:t>9</w:t>
            </w:r>
          </w:p>
        </w:tc>
      </w:tr>
      <w:tr w:rsidR="00F12B63" w:rsidRPr="00FE568E" w14:paraId="78373EB2" w14:textId="77777777" w:rsidTr="00F12B63">
        <w:trPr>
          <w:cantSplit/>
          <w:trHeight w:val="155"/>
        </w:trPr>
        <w:tc>
          <w:tcPr>
            <w:tcW w:w="2913" w:type="dxa"/>
            <w:shd w:val="clear" w:color="auto" w:fill="auto"/>
          </w:tcPr>
          <w:p w14:paraId="382FFE16" w14:textId="77777777" w:rsidR="0035210D" w:rsidRPr="00FE568E" w:rsidRDefault="0035210D" w:rsidP="00F12B63">
            <w:pPr>
              <w:spacing w:line="228" w:lineRule="auto"/>
            </w:pPr>
            <w:r w:rsidRPr="00FE568E">
              <w:t>Павлодарская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24335E0C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2 595 206</w:t>
            </w:r>
            <w:r w:rsidR="007F15E9" w:rsidRPr="00FE568E">
              <w:t>,</w:t>
            </w:r>
            <w:r w:rsidRPr="00FE568E">
              <w:t>9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61ABB3D8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13 105</w:t>
            </w:r>
            <w:r w:rsidR="007F15E9" w:rsidRPr="00FE568E">
              <w:t>,</w:t>
            </w:r>
            <w:r w:rsidRPr="00FE568E">
              <w:t>3</w:t>
            </w:r>
          </w:p>
        </w:tc>
        <w:tc>
          <w:tcPr>
            <w:tcW w:w="1870" w:type="dxa"/>
            <w:shd w:val="clear" w:color="auto" w:fill="auto"/>
            <w:vAlign w:val="bottom"/>
          </w:tcPr>
          <w:p w14:paraId="131F5C3C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3 389</w:t>
            </w:r>
            <w:r w:rsidR="007F15E9" w:rsidRPr="00FE568E">
              <w:t>,</w:t>
            </w:r>
            <w:r w:rsidRPr="00FE568E">
              <w:t>0</w:t>
            </w:r>
          </w:p>
        </w:tc>
        <w:tc>
          <w:tcPr>
            <w:tcW w:w="1685" w:type="dxa"/>
            <w:shd w:val="clear" w:color="auto" w:fill="auto"/>
            <w:vAlign w:val="bottom"/>
          </w:tcPr>
          <w:p w14:paraId="35221974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26 398</w:t>
            </w:r>
            <w:r w:rsidR="007F15E9" w:rsidRPr="00FE568E">
              <w:t>,</w:t>
            </w:r>
            <w:r w:rsidRPr="00FE568E">
              <w:t>4</w:t>
            </w:r>
          </w:p>
        </w:tc>
      </w:tr>
      <w:tr w:rsidR="00F12B63" w:rsidRPr="00FE568E" w14:paraId="3233BA03" w14:textId="77777777" w:rsidTr="00F12B63">
        <w:trPr>
          <w:cantSplit/>
          <w:trHeight w:val="112"/>
        </w:trPr>
        <w:tc>
          <w:tcPr>
            <w:tcW w:w="2913" w:type="dxa"/>
            <w:shd w:val="clear" w:color="auto" w:fill="auto"/>
          </w:tcPr>
          <w:p w14:paraId="7A6D1E68" w14:textId="77777777" w:rsidR="0035210D" w:rsidRPr="00FE568E" w:rsidRDefault="0035210D" w:rsidP="00F12B63">
            <w:pPr>
              <w:spacing w:line="228" w:lineRule="auto"/>
            </w:pPr>
            <w:r w:rsidRPr="00FE568E">
              <w:t>Северо-Казахстанская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473483C7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606 641</w:t>
            </w:r>
            <w:r w:rsidR="007F15E9" w:rsidRPr="00FE568E">
              <w:t>,</w:t>
            </w:r>
            <w:r w:rsidRPr="00FE568E">
              <w:t>5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44B036D8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34 702</w:t>
            </w:r>
            <w:r w:rsidR="007F15E9" w:rsidRPr="00FE568E">
              <w:t>,</w:t>
            </w:r>
            <w:r w:rsidRPr="00FE568E">
              <w:t>8</w:t>
            </w:r>
          </w:p>
        </w:tc>
        <w:tc>
          <w:tcPr>
            <w:tcW w:w="1870" w:type="dxa"/>
            <w:shd w:val="clear" w:color="auto" w:fill="auto"/>
            <w:vAlign w:val="bottom"/>
          </w:tcPr>
          <w:p w14:paraId="3734D63C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2 740</w:t>
            </w:r>
            <w:r w:rsidR="007F15E9" w:rsidRPr="00FE568E">
              <w:t>,</w:t>
            </w:r>
            <w:r w:rsidRPr="00FE568E">
              <w:t>2</w:t>
            </w:r>
          </w:p>
        </w:tc>
        <w:tc>
          <w:tcPr>
            <w:tcW w:w="1685" w:type="dxa"/>
            <w:shd w:val="clear" w:color="auto" w:fill="auto"/>
            <w:vAlign w:val="bottom"/>
          </w:tcPr>
          <w:p w14:paraId="010B8681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4 545</w:t>
            </w:r>
            <w:r w:rsidR="007F15E9" w:rsidRPr="00FE568E">
              <w:t>,</w:t>
            </w:r>
            <w:r w:rsidRPr="00FE568E">
              <w:t>0</w:t>
            </w:r>
          </w:p>
        </w:tc>
      </w:tr>
      <w:tr w:rsidR="00F12B63" w:rsidRPr="00FE568E" w14:paraId="65C6A678" w14:textId="77777777" w:rsidTr="00F12B63">
        <w:trPr>
          <w:cantSplit/>
          <w:trHeight w:val="70"/>
        </w:trPr>
        <w:tc>
          <w:tcPr>
            <w:tcW w:w="2913" w:type="dxa"/>
            <w:shd w:val="clear" w:color="auto" w:fill="auto"/>
          </w:tcPr>
          <w:p w14:paraId="0573D2F2" w14:textId="77777777" w:rsidR="0035210D" w:rsidRPr="00FE568E" w:rsidRDefault="0035210D" w:rsidP="00F12B63">
            <w:pPr>
              <w:spacing w:line="228" w:lineRule="auto"/>
            </w:pPr>
            <w:r w:rsidRPr="00FE568E">
              <w:t>Южно -Казахстанская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47704254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1 337 104</w:t>
            </w:r>
            <w:r w:rsidR="007F15E9" w:rsidRPr="00FE568E">
              <w:t>,</w:t>
            </w:r>
            <w:r w:rsidRPr="00FE568E">
              <w:t>9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38AD5962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16 827</w:t>
            </w:r>
            <w:r w:rsidR="007F15E9" w:rsidRPr="00FE568E">
              <w:t>,</w:t>
            </w:r>
            <w:r w:rsidRPr="00FE568E">
              <w:t>3</w:t>
            </w:r>
          </w:p>
        </w:tc>
        <w:tc>
          <w:tcPr>
            <w:tcW w:w="1870" w:type="dxa"/>
            <w:shd w:val="clear" w:color="auto" w:fill="auto"/>
            <w:vAlign w:val="bottom"/>
          </w:tcPr>
          <w:p w14:paraId="6D4AE40F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1 982</w:t>
            </w:r>
            <w:r w:rsidR="007F15E9" w:rsidRPr="00FE568E">
              <w:t>,</w:t>
            </w:r>
            <w:r w:rsidRPr="00FE568E">
              <w:t>8</w:t>
            </w:r>
          </w:p>
        </w:tc>
        <w:tc>
          <w:tcPr>
            <w:tcW w:w="1685" w:type="dxa"/>
            <w:shd w:val="clear" w:color="auto" w:fill="auto"/>
            <w:vAlign w:val="bottom"/>
          </w:tcPr>
          <w:p w14:paraId="6D1BFD05" w14:textId="77777777" w:rsidR="0035210D" w:rsidRPr="00FE568E" w:rsidRDefault="0035210D" w:rsidP="00F12B63">
            <w:pPr>
              <w:spacing w:line="228" w:lineRule="auto"/>
              <w:jc w:val="center"/>
            </w:pPr>
            <w:r w:rsidRPr="00FE568E">
              <w:t>27 324</w:t>
            </w:r>
            <w:r w:rsidR="007F15E9" w:rsidRPr="00FE568E">
              <w:t>,</w:t>
            </w:r>
            <w:r w:rsidRPr="00FE568E">
              <w:t>1</w:t>
            </w:r>
          </w:p>
        </w:tc>
      </w:tr>
      <w:tr w:rsidR="00F12B63" w:rsidRPr="00FE568E" w14:paraId="2F11C148" w14:textId="77777777" w:rsidTr="00F12B63">
        <w:trPr>
          <w:cantSplit/>
          <w:trHeight w:val="176"/>
        </w:trPr>
        <w:tc>
          <w:tcPr>
            <w:tcW w:w="2913" w:type="dxa"/>
            <w:shd w:val="clear" w:color="auto" w:fill="auto"/>
          </w:tcPr>
          <w:p w14:paraId="10ED3AF7" w14:textId="77777777" w:rsidR="0035210D" w:rsidRPr="00F12B63" w:rsidRDefault="0035210D" w:rsidP="00F12B63">
            <w:pPr>
              <w:spacing w:line="228" w:lineRule="auto"/>
              <w:rPr>
                <w:b/>
              </w:rPr>
            </w:pPr>
            <w:r w:rsidRPr="00F12B63">
              <w:rPr>
                <w:b/>
              </w:rPr>
              <w:t>Общий итог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77FBC262" w14:textId="77777777" w:rsidR="0035210D" w:rsidRPr="00F12B63" w:rsidRDefault="0035210D" w:rsidP="00F12B63">
            <w:pPr>
              <w:spacing w:line="228" w:lineRule="auto"/>
              <w:jc w:val="center"/>
              <w:rPr>
                <w:b/>
              </w:rPr>
            </w:pPr>
            <w:r w:rsidRPr="00F12B63">
              <w:rPr>
                <w:b/>
              </w:rPr>
              <w:t>114 604 682</w:t>
            </w:r>
            <w:r w:rsidR="007F15E9" w:rsidRPr="00F12B63">
              <w:rPr>
                <w:b/>
              </w:rPr>
              <w:t>,</w:t>
            </w:r>
            <w:r w:rsidRPr="00F12B63">
              <w:rPr>
                <w:b/>
              </w:rPr>
              <w:t>2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105D33B3" w14:textId="77777777" w:rsidR="0035210D" w:rsidRPr="00F12B63" w:rsidRDefault="0035210D" w:rsidP="00F12B63">
            <w:pPr>
              <w:spacing w:line="228" w:lineRule="auto"/>
              <w:jc w:val="center"/>
              <w:rPr>
                <w:b/>
              </w:rPr>
            </w:pPr>
            <w:r w:rsidRPr="00F12B63">
              <w:rPr>
                <w:b/>
              </w:rPr>
              <w:t>820 447</w:t>
            </w:r>
            <w:r w:rsidR="007F15E9" w:rsidRPr="00F12B63">
              <w:rPr>
                <w:b/>
              </w:rPr>
              <w:t>,</w:t>
            </w:r>
            <w:r w:rsidRPr="00F12B63">
              <w:rPr>
                <w:b/>
              </w:rPr>
              <w:t>6</w:t>
            </w:r>
          </w:p>
        </w:tc>
        <w:tc>
          <w:tcPr>
            <w:tcW w:w="1870" w:type="dxa"/>
            <w:shd w:val="clear" w:color="auto" w:fill="auto"/>
            <w:vAlign w:val="bottom"/>
          </w:tcPr>
          <w:p w14:paraId="62950483" w14:textId="77777777" w:rsidR="0035210D" w:rsidRPr="00F12B63" w:rsidRDefault="0035210D" w:rsidP="00F12B63">
            <w:pPr>
              <w:spacing w:line="228" w:lineRule="auto"/>
              <w:jc w:val="center"/>
              <w:rPr>
                <w:b/>
              </w:rPr>
            </w:pPr>
            <w:r w:rsidRPr="00F12B63">
              <w:rPr>
                <w:b/>
              </w:rPr>
              <w:t>523 190</w:t>
            </w:r>
            <w:r w:rsidR="007F15E9" w:rsidRPr="00F12B63">
              <w:rPr>
                <w:b/>
              </w:rPr>
              <w:t>,</w:t>
            </w:r>
            <w:r w:rsidRPr="00F12B63">
              <w:rPr>
                <w:b/>
              </w:rPr>
              <w:t>4</w:t>
            </w:r>
          </w:p>
        </w:tc>
        <w:tc>
          <w:tcPr>
            <w:tcW w:w="1685" w:type="dxa"/>
            <w:shd w:val="clear" w:color="auto" w:fill="auto"/>
            <w:vAlign w:val="bottom"/>
          </w:tcPr>
          <w:p w14:paraId="09DAEF0F" w14:textId="77777777" w:rsidR="0035210D" w:rsidRPr="00F12B63" w:rsidRDefault="0035210D" w:rsidP="00F12B63">
            <w:pPr>
              <w:spacing w:line="228" w:lineRule="auto"/>
              <w:jc w:val="center"/>
              <w:rPr>
                <w:b/>
              </w:rPr>
            </w:pPr>
            <w:r w:rsidRPr="00F12B63">
              <w:rPr>
                <w:b/>
              </w:rPr>
              <w:t>2 738 036</w:t>
            </w:r>
            <w:r w:rsidR="007F15E9" w:rsidRPr="00F12B63">
              <w:rPr>
                <w:b/>
              </w:rPr>
              <w:t>,</w:t>
            </w:r>
            <w:r w:rsidRPr="00F12B63">
              <w:rPr>
                <w:b/>
              </w:rPr>
              <w:t>4</w:t>
            </w:r>
          </w:p>
        </w:tc>
      </w:tr>
    </w:tbl>
    <w:p w14:paraId="5730AEC9" w14:textId="77777777" w:rsidR="00CA76AD" w:rsidRPr="004A25E2" w:rsidRDefault="00847CB5" w:rsidP="00D9502B">
      <w:pPr>
        <w:pStyle w:val="1"/>
        <w:tabs>
          <w:tab w:val="left" w:pos="561"/>
        </w:tabs>
        <w:spacing w:line="240" w:lineRule="auto"/>
        <w:ind w:left="0" w:right="0" w:firstLine="0"/>
        <w:jc w:val="center"/>
        <w:rPr>
          <w:color w:val="008000"/>
          <w:sz w:val="32"/>
          <w:szCs w:val="32"/>
        </w:rPr>
      </w:pPr>
      <w:bookmarkStart w:id="25" w:name="_Toc300916571"/>
      <w:r w:rsidRPr="004A25E2">
        <w:rPr>
          <w:color w:val="008000"/>
          <w:sz w:val="32"/>
          <w:szCs w:val="32"/>
        </w:rPr>
        <w:t>П</w:t>
      </w:r>
      <w:r w:rsidR="0035210D" w:rsidRPr="004A25E2">
        <w:rPr>
          <w:color w:val="008000"/>
          <w:sz w:val="32"/>
          <w:szCs w:val="32"/>
        </w:rPr>
        <w:t>ЛАТЕЖНЫЕ КАРТОЧКИ</w:t>
      </w:r>
      <w:bookmarkEnd w:id="25"/>
    </w:p>
    <w:p w14:paraId="01AE47BD" w14:textId="77777777" w:rsidR="00D9502B" w:rsidRPr="00D9502B" w:rsidRDefault="00D9502B" w:rsidP="00967734">
      <w:pPr>
        <w:ind w:firstLine="709"/>
        <w:jc w:val="both"/>
        <w:rPr>
          <w:sz w:val="26"/>
          <w:szCs w:val="26"/>
        </w:rPr>
      </w:pPr>
    </w:p>
    <w:p w14:paraId="1602D4A9" w14:textId="77777777" w:rsidR="00CA76AD" w:rsidRPr="00D9502B" w:rsidRDefault="00B633C2" w:rsidP="00967734">
      <w:pPr>
        <w:ind w:firstLine="709"/>
        <w:jc w:val="both"/>
        <w:rPr>
          <w:sz w:val="26"/>
          <w:szCs w:val="26"/>
        </w:rPr>
      </w:pPr>
      <w:r w:rsidRPr="00D9502B">
        <w:rPr>
          <w:sz w:val="26"/>
          <w:szCs w:val="26"/>
        </w:rPr>
        <w:t>Прошедшие десять лет ознаменовались стремительными и результативными темпами развития отечественного рынка платежных карточек. Это касается всех аспе</w:t>
      </w:r>
      <w:r w:rsidRPr="00D9502B">
        <w:rPr>
          <w:sz w:val="26"/>
          <w:szCs w:val="26"/>
        </w:rPr>
        <w:t>к</w:t>
      </w:r>
      <w:r w:rsidRPr="00D9502B">
        <w:rPr>
          <w:sz w:val="26"/>
          <w:szCs w:val="26"/>
        </w:rPr>
        <w:t>тов и показателей: числа эмитентов и эквайеров карточек, количества эмитированных и распространенных карточек и их держателей, инфраструкт</w:t>
      </w:r>
      <w:r w:rsidRPr="00D9502B">
        <w:rPr>
          <w:sz w:val="26"/>
          <w:szCs w:val="26"/>
        </w:rPr>
        <w:t>у</w:t>
      </w:r>
      <w:r w:rsidRPr="00D9502B">
        <w:rPr>
          <w:sz w:val="26"/>
          <w:szCs w:val="26"/>
        </w:rPr>
        <w:t>ры и объемов транзакций, а также расширения спектра возможностей новых карточных продуктов и услуг, предл</w:t>
      </w:r>
      <w:r w:rsidRPr="00D9502B">
        <w:rPr>
          <w:sz w:val="26"/>
          <w:szCs w:val="26"/>
        </w:rPr>
        <w:t>а</w:t>
      </w:r>
      <w:r w:rsidRPr="00D9502B">
        <w:rPr>
          <w:sz w:val="26"/>
          <w:szCs w:val="26"/>
        </w:rPr>
        <w:t xml:space="preserve">гаемых казахстанскими банками. </w:t>
      </w:r>
      <w:r w:rsidR="00CA76AD" w:rsidRPr="00D9502B">
        <w:rPr>
          <w:sz w:val="26"/>
          <w:szCs w:val="26"/>
        </w:rPr>
        <w:t>Эмитентская деятельность и эквайринговый бизнес тесно связаны с новейшими технологиями передачи, хранения и обработки информ</w:t>
      </w:r>
      <w:r w:rsidR="00CA76AD" w:rsidRPr="00D9502B">
        <w:rPr>
          <w:sz w:val="26"/>
          <w:szCs w:val="26"/>
        </w:rPr>
        <w:t>а</w:t>
      </w:r>
      <w:r w:rsidR="00CA76AD" w:rsidRPr="00D9502B">
        <w:rPr>
          <w:sz w:val="26"/>
          <w:szCs w:val="26"/>
        </w:rPr>
        <w:t>ции, а также решениями по снижению рисков утечки данных.</w:t>
      </w:r>
      <w:r w:rsidRPr="00D9502B">
        <w:rPr>
          <w:sz w:val="26"/>
          <w:szCs w:val="26"/>
        </w:rPr>
        <w:t xml:space="preserve"> </w:t>
      </w:r>
      <w:r w:rsidR="00CA76AD" w:rsidRPr="00D9502B">
        <w:rPr>
          <w:sz w:val="26"/>
          <w:szCs w:val="26"/>
        </w:rPr>
        <w:t>В частности, если в нач</w:t>
      </w:r>
      <w:r w:rsidR="00CA76AD" w:rsidRPr="00D9502B">
        <w:rPr>
          <w:sz w:val="26"/>
          <w:szCs w:val="26"/>
        </w:rPr>
        <w:t>а</w:t>
      </w:r>
      <w:r w:rsidR="00CA76AD" w:rsidRPr="00D9502B">
        <w:rPr>
          <w:sz w:val="26"/>
          <w:szCs w:val="26"/>
        </w:rPr>
        <w:t>ле 2000-х годов платежные карточки эмитировались с магнитной полоской, то в 2010 году основная их часть выпускается с ми</w:t>
      </w:r>
      <w:r w:rsidR="00CA76AD" w:rsidRPr="00D9502B">
        <w:rPr>
          <w:sz w:val="26"/>
          <w:szCs w:val="26"/>
        </w:rPr>
        <w:t>к</w:t>
      </w:r>
      <w:r w:rsidR="00CA76AD" w:rsidRPr="00D9502B">
        <w:rPr>
          <w:sz w:val="26"/>
          <w:szCs w:val="26"/>
        </w:rPr>
        <w:t>рочипом.</w:t>
      </w:r>
      <w:r w:rsidRPr="00D9502B">
        <w:rPr>
          <w:sz w:val="26"/>
          <w:szCs w:val="26"/>
        </w:rPr>
        <w:t xml:space="preserve"> </w:t>
      </w:r>
    </w:p>
    <w:p w14:paraId="05A51751" w14:textId="77777777" w:rsidR="00CA76AD" w:rsidRPr="00D9502B" w:rsidRDefault="00CA76AD" w:rsidP="00967734">
      <w:pPr>
        <w:ind w:firstLine="709"/>
        <w:jc w:val="both"/>
        <w:rPr>
          <w:sz w:val="26"/>
          <w:szCs w:val="26"/>
        </w:rPr>
      </w:pPr>
      <w:r w:rsidRPr="00D9502B">
        <w:rPr>
          <w:sz w:val="26"/>
          <w:szCs w:val="26"/>
        </w:rPr>
        <w:t>Кроме того, значительно расширилась сфера применения платежных карточек, обусловленная развитием общей сети обслуживания держателей карточек, внедрением новых функциональных возможностей на базе имеющегося оборудования, а также п</w:t>
      </w:r>
      <w:r w:rsidRPr="00D9502B">
        <w:rPr>
          <w:sz w:val="26"/>
          <w:szCs w:val="26"/>
        </w:rPr>
        <w:t>о</w:t>
      </w:r>
      <w:r w:rsidRPr="00D9502B">
        <w:rPr>
          <w:sz w:val="26"/>
          <w:szCs w:val="26"/>
        </w:rPr>
        <w:t>явлением новых способов осуществления платежей и переводов денег, в частности п</w:t>
      </w:r>
      <w:r w:rsidRPr="00D9502B">
        <w:rPr>
          <w:sz w:val="26"/>
          <w:szCs w:val="26"/>
        </w:rPr>
        <w:t>о</w:t>
      </w:r>
      <w:r w:rsidRPr="00D9502B">
        <w:rPr>
          <w:sz w:val="26"/>
          <w:szCs w:val="26"/>
        </w:rPr>
        <w:t>средством Инте</w:t>
      </w:r>
      <w:r w:rsidRPr="00D9502B">
        <w:rPr>
          <w:sz w:val="26"/>
          <w:szCs w:val="26"/>
        </w:rPr>
        <w:t>р</w:t>
      </w:r>
      <w:r w:rsidRPr="00D9502B">
        <w:rPr>
          <w:sz w:val="26"/>
          <w:szCs w:val="26"/>
        </w:rPr>
        <w:t>нет и мобильных телефонов.</w:t>
      </w:r>
    </w:p>
    <w:p w14:paraId="297C2038" w14:textId="77777777" w:rsidR="00A130C7" w:rsidRPr="004824AC" w:rsidRDefault="00CA76AD" w:rsidP="00967734">
      <w:pPr>
        <w:ind w:firstLine="709"/>
        <w:jc w:val="both"/>
        <w:rPr>
          <w:sz w:val="26"/>
          <w:szCs w:val="26"/>
        </w:rPr>
      </w:pPr>
      <w:r w:rsidRPr="00D9502B">
        <w:rPr>
          <w:sz w:val="26"/>
          <w:szCs w:val="26"/>
        </w:rPr>
        <w:t xml:space="preserve">Также следует отметить о вовлечении новых игроков в рынок платежных </w:t>
      </w:r>
      <w:r w:rsidRPr="004824AC">
        <w:rPr>
          <w:sz w:val="26"/>
          <w:szCs w:val="26"/>
        </w:rPr>
        <w:t>карт</w:t>
      </w:r>
      <w:r w:rsidRPr="004824AC">
        <w:rPr>
          <w:sz w:val="26"/>
          <w:szCs w:val="26"/>
        </w:rPr>
        <w:t>о</w:t>
      </w:r>
      <w:r w:rsidRPr="004824AC">
        <w:rPr>
          <w:sz w:val="26"/>
          <w:szCs w:val="26"/>
        </w:rPr>
        <w:t>чек. Так, в 2002 году 14 банков второго уровня осуществляли выпуск платежных ка</w:t>
      </w:r>
      <w:r w:rsidRPr="004824AC">
        <w:rPr>
          <w:sz w:val="26"/>
          <w:szCs w:val="26"/>
        </w:rPr>
        <w:t>р</w:t>
      </w:r>
      <w:r w:rsidRPr="004824AC">
        <w:rPr>
          <w:sz w:val="26"/>
          <w:szCs w:val="26"/>
        </w:rPr>
        <w:t>точек, а в 2010 году 20 банков второго уровня и АО «Казпочта» осуществляют данный выпуск, а также распространение платежных карточек, выпущенных иностранными эмитентами (</w:t>
      </w:r>
      <w:r w:rsidR="00B633C2" w:rsidRPr="004824AC">
        <w:rPr>
          <w:sz w:val="26"/>
          <w:szCs w:val="26"/>
        </w:rPr>
        <w:t>рисунок</w:t>
      </w:r>
      <w:r w:rsidR="004A25E2" w:rsidRPr="004824AC">
        <w:rPr>
          <w:sz w:val="26"/>
          <w:szCs w:val="26"/>
        </w:rPr>
        <w:t xml:space="preserve"> 16</w:t>
      </w:r>
      <w:r w:rsidR="00847CB5" w:rsidRPr="004824AC">
        <w:rPr>
          <w:sz w:val="26"/>
          <w:szCs w:val="26"/>
        </w:rPr>
        <w:t>.</w:t>
      </w:r>
      <w:r w:rsidRPr="004824AC">
        <w:rPr>
          <w:sz w:val="26"/>
          <w:szCs w:val="26"/>
        </w:rPr>
        <w:t xml:space="preserve">). </w:t>
      </w:r>
    </w:p>
    <w:p w14:paraId="19ECDB1D" w14:textId="77777777" w:rsidR="00CA76AD" w:rsidRPr="004A25E2" w:rsidRDefault="00A130C7" w:rsidP="00967734">
      <w:pPr>
        <w:ind w:firstLine="709"/>
        <w:jc w:val="right"/>
        <w:rPr>
          <w:i/>
          <w:sz w:val="26"/>
          <w:szCs w:val="26"/>
        </w:rPr>
      </w:pPr>
      <w:r w:rsidRPr="004824AC">
        <w:rPr>
          <w:i/>
          <w:sz w:val="26"/>
          <w:szCs w:val="26"/>
        </w:rPr>
        <w:t>Рисунок</w:t>
      </w:r>
      <w:r w:rsidR="00847CB5" w:rsidRPr="004824AC">
        <w:rPr>
          <w:i/>
          <w:sz w:val="26"/>
          <w:szCs w:val="26"/>
        </w:rPr>
        <w:t xml:space="preserve"> 1</w:t>
      </w:r>
      <w:r w:rsidR="004A25E2" w:rsidRPr="004824AC">
        <w:rPr>
          <w:i/>
          <w:sz w:val="26"/>
          <w:szCs w:val="26"/>
        </w:rPr>
        <w:t>6</w:t>
      </w:r>
      <w:r w:rsidR="00847CB5" w:rsidRPr="004824AC">
        <w:rPr>
          <w:i/>
          <w:sz w:val="26"/>
          <w:szCs w:val="26"/>
        </w:rPr>
        <w:t>.</w:t>
      </w:r>
    </w:p>
    <w:p w14:paraId="2E9EA80D" w14:textId="77777777" w:rsidR="00A130C7" w:rsidRPr="00D9502B" w:rsidRDefault="00A130C7" w:rsidP="002B7954">
      <w:pPr>
        <w:jc w:val="center"/>
        <w:rPr>
          <w:b/>
          <w:sz w:val="26"/>
          <w:szCs w:val="26"/>
        </w:rPr>
      </w:pPr>
      <w:r w:rsidRPr="00D9502B">
        <w:rPr>
          <w:b/>
          <w:sz w:val="26"/>
          <w:szCs w:val="26"/>
        </w:rPr>
        <w:t>Количество эмитентов платежных карточек</w:t>
      </w:r>
    </w:p>
    <w:p w14:paraId="17A1BD43" w14:textId="77777777" w:rsidR="00CA76AD" w:rsidRPr="00D9502B" w:rsidRDefault="00CA76AD" w:rsidP="00967734">
      <w:pPr>
        <w:tabs>
          <w:tab w:val="num" w:pos="34"/>
        </w:tabs>
        <w:ind w:firstLine="709"/>
        <w:jc w:val="right"/>
        <w:rPr>
          <w:sz w:val="26"/>
          <w:szCs w:val="26"/>
        </w:rPr>
      </w:pPr>
    </w:p>
    <w:p w14:paraId="32E67235" w14:textId="77777777" w:rsidR="00CA76AD" w:rsidRPr="00D9502B" w:rsidRDefault="002B7954" w:rsidP="00847CB5">
      <w:pPr>
        <w:jc w:val="both"/>
        <w:rPr>
          <w:sz w:val="26"/>
          <w:szCs w:val="26"/>
        </w:rPr>
      </w:pPr>
      <w:r w:rsidRPr="00D9502B">
        <w:rPr>
          <w:sz w:val="26"/>
          <w:szCs w:val="26"/>
        </w:rPr>
        <w:object w:dxaOrig="9620" w:dyaOrig="2468" w14:anchorId="70152038">
          <v:shape id="_x0000_i1049" type="#_x0000_t75" style="width:481.2pt;height:123.6pt" o:ole="">
            <v:imagedata r:id="rId63" o:title=""/>
          </v:shape>
          <o:OLEObject Type="Embed" ProgID="MSGraph.Chart.8" ShapeID="_x0000_i1049" DrawAspect="Content" ObjectID="_1636523389" r:id="rId64">
            <o:FieldCodes>\s</o:FieldCodes>
          </o:OLEObject>
        </w:object>
      </w:r>
    </w:p>
    <w:p w14:paraId="4DB81DF1" w14:textId="77777777" w:rsidR="00CA76AD" w:rsidRPr="004824AC" w:rsidRDefault="00A130C7" w:rsidP="00967734">
      <w:pPr>
        <w:ind w:firstLine="709"/>
        <w:jc w:val="both"/>
        <w:rPr>
          <w:sz w:val="26"/>
          <w:szCs w:val="26"/>
        </w:rPr>
      </w:pPr>
      <w:r w:rsidRPr="00D9502B">
        <w:rPr>
          <w:sz w:val="26"/>
          <w:szCs w:val="26"/>
        </w:rPr>
        <w:t xml:space="preserve">Рынок платежных карточек Казахстана представлен карточками международных платежных систем и локальными продуктами. </w:t>
      </w:r>
      <w:r w:rsidR="00CA76AD" w:rsidRPr="00D9502B">
        <w:rPr>
          <w:sz w:val="26"/>
          <w:szCs w:val="26"/>
        </w:rPr>
        <w:t>Банками второго уровня и АО «Казпо</w:t>
      </w:r>
      <w:r w:rsidR="00CA76AD" w:rsidRPr="00D9502B">
        <w:rPr>
          <w:sz w:val="26"/>
          <w:szCs w:val="26"/>
        </w:rPr>
        <w:t>ч</w:t>
      </w:r>
      <w:r w:rsidR="00CA76AD" w:rsidRPr="00D9502B">
        <w:rPr>
          <w:sz w:val="26"/>
          <w:szCs w:val="26"/>
        </w:rPr>
        <w:t xml:space="preserve">та» </w:t>
      </w:r>
      <w:r w:rsidRPr="00D9502B">
        <w:rPr>
          <w:sz w:val="26"/>
          <w:szCs w:val="26"/>
        </w:rPr>
        <w:t xml:space="preserve">выпускаются и распространяются платежные карточки </w:t>
      </w:r>
      <w:r w:rsidRPr="004824AC">
        <w:rPr>
          <w:sz w:val="26"/>
          <w:szCs w:val="26"/>
        </w:rPr>
        <w:t>междун</w:t>
      </w:r>
      <w:r w:rsidRPr="004824AC">
        <w:rPr>
          <w:sz w:val="26"/>
          <w:szCs w:val="26"/>
        </w:rPr>
        <w:t>а</w:t>
      </w:r>
      <w:r w:rsidRPr="004824AC">
        <w:rPr>
          <w:sz w:val="26"/>
          <w:szCs w:val="26"/>
        </w:rPr>
        <w:t>родных систем: VISA International, MasterCard Worldwide, American Express International, Diners Club International и China Union Pay. Также на рынке представлены карточки локальных си</w:t>
      </w:r>
      <w:r w:rsidRPr="004824AC">
        <w:rPr>
          <w:sz w:val="26"/>
          <w:szCs w:val="26"/>
        </w:rPr>
        <w:t>с</w:t>
      </w:r>
      <w:r w:rsidRPr="004824AC">
        <w:rPr>
          <w:sz w:val="26"/>
          <w:szCs w:val="26"/>
        </w:rPr>
        <w:t xml:space="preserve">тем:  </w:t>
      </w:r>
      <w:r w:rsidR="00CA76AD" w:rsidRPr="004824AC">
        <w:rPr>
          <w:sz w:val="26"/>
          <w:szCs w:val="26"/>
        </w:rPr>
        <w:t xml:space="preserve">Altyn Сard – АО «Народный Банк Казахстана», SmartAlemCard – АО «БТА Банк» и локальная карточка Ситибанка Казахстан - АО «Ситибанк Казахстан. </w:t>
      </w:r>
      <w:r w:rsidRPr="004824AC">
        <w:rPr>
          <w:sz w:val="26"/>
          <w:szCs w:val="26"/>
        </w:rPr>
        <w:t>Вместе с тем, за прошедшие годы</w:t>
      </w:r>
      <w:r w:rsidR="00CA76AD" w:rsidRPr="004824AC">
        <w:rPr>
          <w:sz w:val="26"/>
          <w:szCs w:val="26"/>
        </w:rPr>
        <w:t xml:space="preserve"> ряд локальных систем платежных карточек прекра</w:t>
      </w:r>
      <w:r w:rsidRPr="004824AC">
        <w:rPr>
          <w:sz w:val="26"/>
          <w:szCs w:val="26"/>
        </w:rPr>
        <w:t>тил</w:t>
      </w:r>
      <w:r w:rsidR="00CA76AD" w:rsidRPr="004824AC">
        <w:rPr>
          <w:sz w:val="26"/>
          <w:szCs w:val="26"/>
        </w:rPr>
        <w:t xml:space="preserve"> свое существ</w:t>
      </w:r>
      <w:r w:rsidR="00CA76AD" w:rsidRPr="004824AC">
        <w:rPr>
          <w:sz w:val="26"/>
          <w:szCs w:val="26"/>
        </w:rPr>
        <w:t>о</w:t>
      </w:r>
      <w:r w:rsidR="00CA76AD" w:rsidRPr="004824AC">
        <w:rPr>
          <w:sz w:val="26"/>
          <w:szCs w:val="26"/>
        </w:rPr>
        <w:t xml:space="preserve">вание, среди которых TemirCard, KazCard, Каспийский и локальные карточки </w:t>
      </w:r>
      <w:r w:rsidRPr="004824AC">
        <w:rPr>
          <w:sz w:val="26"/>
          <w:szCs w:val="26"/>
        </w:rPr>
        <w:t>АО «</w:t>
      </w:r>
      <w:r w:rsidR="00CA76AD" w:rsidRPr="004824AC">
        <w:rPr>
          <w:sz w:val="26"/>
          <w:szCs w:val="26"/>
        </w:rPr>
        <w:t>Цеснабанк</w:t>
      </w:r>
      <w:r w:rsidRPr="004824AC">
        <w:rPr>
          <w:sz w:val="26"/>
          <w:szCs w:val="26"/>
        </w:rPr>
        <w:t>»</w:t>
      </w:r>
      <w:r w:rsidR="00CA76AD" w:rsidRPr="004824AC">
        <w:rPr>
          <w:sz w:val="26"/>
          <w:szCs w:val="26"/>
        </w:rPr>
        <w:t xml:space="preserve">. </w:t>
      </w:r>
      <w:r w:rsidRPr="004824AC">
        <w:rPr>
          <w:sz w:val="26"/>
          <w:szCs w:val="26"/>
        </w:rPr>
        <w:t>Основной причиной отказа банков от выпуска локальных платежных карточек является их низкая востребованность со стороны насел</w:t>
      </w:r>
      <w:r w:rsidRPr="004824AC">
        <w:rPr>
          <w:sz w:val="26"/>
          <w:szCs w:val="26"/>
        </w:rPr>
        <w:t>е</w:t>
      </w:r>
      <w:r w:rsidRPr="004824AC">
        <w:rPr>
          <w:sz w:val="26"/>
          <w:szCs w:val="26"/>
        </w:rPr>
        <w:t xml:space="preserve">ния. </w:t>
      </w:r>
    </w:p>
    <w:p w14:paraId="2B61735B" w14:textId="77777777" w:rsidR="00CA76AD" w:rsidRPr="004824AC" w:rsidRDefault="00A130C7" w:rsidP="00967734">
      <w:pPr>
        <w:ind w:firstLine="709"/>
        <w:jc w:val="both"/>
        <w:rPr>
          <w:sz w:val="26"/>
          <w:szCs w:val="26"/>
        </w:rPr>
      </w:pPr>
      <w:r w:rsidRPr="004824AC">
        <w:rPr>
          <w:sz w:val="26"/>
          <w:szCs w:val="26"/>
        </w:rPr>
        <w:lastRenderedPageBreak/>
        <w:t xml:space="preserve">В связи с чем, </w:t>
      </w:r>
      <w:r w:rsidR="00CA76AD" w:rsidRPr="004824AC">
        <w:rPr>
          <w:sz w:val="26"/>
          <w:szCs w:val="26"/>
        </w:rPr>
        <w:t>наблюдается увеличение доли карточек международных систем в общем количестве платежных карточек в обращении – в 200</w:t>
      </w:r>
      <w:r w:rsidR="0080371B" w:rsidRPr="004824AC">
        <w:rPr>
          <w:sz w:val="26"/>
          <w:szCs w:val="26"/>
        </w:rPr>
        <w:t>1</w:t>
      </w:r>
      <w:r w:rsidR="00CA76AD" w:rsidRPr="004824AC">
        <w:rPr>
          <w:sz w:val="26"/>
          <w:szCs w:val="26"/>
        </w:rPr>
        <w:t xml:space="preserve"> году на их долю прих</w:t>
      </w:r>
      <w:r w:rsidR="00CA76AD" w:rsidRPr="004824AC">
        <w:rPr>
          <w:sz w:val="26"/>
          <w:szCs w:val="26"/>
        </w:rPr>
        <w:t>о</w:t>
      </w:r>
      <w:r w:rsidR="00CA76AD" w:rsidRPr="004824AC">
        <w:rPr>
          <w:sz w:val="26"/>
          <w:szCs w:val="26"/>
        </w:rPr>
        <w:t xml:space="preserve">дилось </w:t>
      </w:r>
      <w:r w:rsidR="0080371B" w:rsidRPr="004824AC">
        <w:rPr>
          <w:sz w:val="26"/>
          <w:szCs w:val="26"/>
        </w:rPr>
        <w:t>81,0</w:t>
      </w:r>
      <w:r w:rsidR="00CA76AD" w:rsidRPr="004824AC">
        <w:rPr>
          <w:sz w:val="26"/>
          <w:szCs w:val="26"/>
        </w:rPr>
        <w:t>%, к концу 2010 года данный показатель составил 98,0% (</w:t>
      </w:r>
      <w:r w:rsidRPr="004824AC">
        <w:rPr>
          <w:sz w:val="26"/>
          <w:szCs w:val="26"/>
        </w:rPr>
        <w:t xml:space="preserve">таблица </w:t>
      </w:r>
      <w:r w:rsidR="00847CB5" w:rsidRPr="004824AC">
        <w:rPr>
          <w:sz w:val="26"/>
          <w:szCs w:val="26"/>
        </w:rPr>
        <w:t>1</w:t>
      </w:r>
      <w:r w:rsidR="00674FA9" w:rsidRPr="004824AC">
        <w:rPr>
          <w:sz w:val="26"/>
          <w:szCs w:val="26"/>
        </w:rPr>
        <w:t>2</w:t>
      </w:r>
      <w:r w:rsidR="00CA76AD" w:rsidRPr="004824AC">
        <w:rPr>
          <w:sz w:val="26"/>
          <w:szCs w:val="26"/>
        </w:rPr>
        <w:t xml:space="preserve">). </w:t>
      </w:r>
    </w:p>
    <w:p w14:paraId="54932480" w14:textId="77777777" w:rsidR="00847CB5" w:rsidRPr="004824AC" w:rsidRDefault="00847CB5" w:rsidP="00967734">
      <w:pPr>
        <w:tabs>
          <w:tab w:val="num" w:pos="34"/>
        </w:tabs>
        <w:ind w:firstLine="709"/>
        <w:jc w:val="right"/>
        <w:rPr>
          <w:sz w:val="26"/>
          <w:szCs w:val="26"/>
        </w:rPr>
      </w:pPr>
    </w:p>
    <w:p w14:paraId="2BEC366A" w14:textId="77777777" w:rsidR="00A130C7" w:rsidRPr="004A25E2" w:rsidRDefault="00A130C7" w:rsidP="00967734">
      <w:pPr>
        <w:tabs>
          <w:tab w:val="num" w:pos="34"/>
        </w:tabs>
        <w:ind w:firstLine="709"/>
        <w:jc w:val="right"/>
        <w:rPr>
          <w:i/>
          <w:sz w:val="26"/>
          <w:szCs w:val="26"/>
        </w:rPr>
      </w:pPr>
      <w:r w:rsidRPr="004824AC">
        <w:rPr>
          <w:i/>
          <w:sz w:val="26"/>
          <w:szCs w:val="26"/>
        </w:rPr>
        <w:t xml:space="preserve">Таблица </w:t>
      </w:r>
      <w:r w:rsidR="00847CB5" w:rsidRPr="004824AC">
        <w:rPr>
          <w:i/>
          <w:sz w:val="26"/>
          <w:szCs w:val="26"/>
        </w:rPr>
        <w:t xml:space="preserve"> 1</w:t>
      </w:r>
      <w:r w:rsidR="00674FA9" w:rsidRPr="004824AC">
        <w:rPr>
          <w:i/>
          <w:sz w:val="26"/>
          <w:szCs w:val="26"/>
        </w:rPr>
        <w:t>2</w:t>
      </w:r>
      <w:r w:rsidR="0080371B" w:rsidRPr="004824AC">
        <w:rPr>
          <w:i/>
          <w:sz w:val="26"/>
          <w:szCs w:val="26"/>
        </w:rPr>
        <w:t>.</w:t>
      </w:r>
    </w:p>
    <w:p w14:paraId="1FF05A46" w14:textId="77777777" w:rsidR="00A130C7" w:rsidRDefault="00A130C7" w:rsidP="004A25E2">
      <w:pPr>
        <w:tabs>
          <w:tab w:val="num" w:pos="34"/>
        </w:tabs>
        <w:jc w:val="center"/>
        <w:rPr>
          <w:b/>
          <w:sz w:val="26"/>
          <w:szCs w:val="26"/>
          <w:lang w:val="kk-KZ"/>
        </w:rPr>
      </w:pPr>
      <w:r w:rsidRPr="00D9502B">
        <w:rPr>
          <w:b/>
          <w:sz w:val="26"/>
          <w:szCs w:val="26"/>
        </w:rPr>
        <w:t>Динамика изменения доли карточек международных и локальных систем</w:t>
      </w:r>
    </w:p>
    <w:p w14:paraId="62C3FA22" w14:textId="77777777" w:rsidR="004824AC" w:rsidRPr="004824AC" w:rsidRDefault="004824AC" w:rsidP="004A25E2">
      <w:pPr>
        <w:tabs>
          <w:tab w:val="num" w:pos="34"/>
        </w:tabs>
        <w:jc w:val="center"/>
        <w:rPr>
          <w:b/>
          <w:sz w:val="26"/>
          <w:szCs w:val="26"/>
          <w:lang w:val="kk-KZ"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785"/>
        <w:gridCol w:w="785"/>
        <w:gridCol w:w="786"/>
        <w:gridCol w:w="785"/>
        <w:gridCol w:w="973"/>
        <w:gridCol w:w="785"/>
        <w:gridCol w:w="785"/>
        <w:gridCol w:w="786"/>
        <w:gridCol w:w="823"/>
        <w:gridCol w:w="748"/>
      </w:tblGrid>
      <w:tr w:rsidR="00F12B63" w:rsidRPr="004824AC" w14:paraId="6A7FD4E2" w14:textId="77777777" w:rsidTr="00F12B63">
        <w:tc>
          <w:tcPr>
            <w:tcW w:w="1978" w:type="dxa"/>
            <w:shd w:val="clear" w:color="auto" w:fill="CCFFCC"/>
          </w:tcPr>
          <w:p w14:paraId="135FC7DD" w14:textId="77777777" w:rsidR="0080371B" w:rsidRPr="00F12B63" w:rsidRDefault="0080371B" w:rsidP="00847CB5">
            <w:pPr>
              <w:pStyle w:val="aa"/>
              <w:rPr>
                <w:b/>
                <w:sz w:val="24"/>
                <w:szCs w:val="24"/>
              </w:rPr>
            </w:pPr>
            <w:r w:rsidRPr="00F12B63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785" w:type="dxa"/>
            <w:shd w:val="clear" w:color="auto" w:fill="CCFFCC"/>
          </w:tcPr>
          <w:p w14:paraId="5C833722" w14:textId="77777777" w:rsidR="0080371B" w:rsidRPr="00F12B63" w:rsidRDefault="0080371B" w:rsidP="0080371B">
            <w:pPr>
              <w:pStyle w:val="aa"/>
              <w:rPr>
                <w:b/>
                <w:sz w:val="24"/>
                <w:szCs w:val="24"/>
              </w:rPr>
            </w:pPr>
            <w:r w:rsidRPr="00F12B63">
              <w:rPr>
                <w:b/>
                <w:sz w:val="24"/>
                <w:szCs w:val="24"/>
              </w:rPr>
              <w:t>2001</w:t>
            </w:r>
          </w:p>
        </w:tc>
        <w:tc>
          <w:tcPr>
            <w:tcW w:w="785" w:type="dxa"/>
            <w:shd w:val="clear" w:color="auto" w:fill="CCFFCC"/>
            <w:vAlign w:val="center"/>
          </w:tcPr>
          <w:p w14:paraId="30E708FD" w14:textId="77777777" w:rsidR="0080371B" w:rsidRPr="00F12B63" w:rsidRDefault="0080371B" w:rsidP="00F12B63">
            <w:pPr>
              <w:ind w:left="-108" w:right="-108"/>
              <w:jc w:val="center"/>
              <w:rPr>
                <w:b/>
              </w:rPr>
            </w:pPr>
            <w:r w:rsidRPr="00F12B63">
              <w:rPr>
                <w:b/>
              </w:rPr>
              <w:t>2002</w:t>
            </w:r>
          </w:p>
        </w:tc>
        <w:tc>
          <w:tcPr>
            <w:tcW w:w="786" w:type="dxa"/>
            <w:shd w:val="clear" w:color="auto" w:fill="CCFFCC"/>
            <w:vAlign w:val="center"/>
          </w:tcPr>
          <w:p w14:paraId="2A50B27F" w14:textId="77777777" w:rsidR="0080371B" w:rsidRPr="00F12B63" w:rsidRDefault="0080371B" w:rsidP="00F12B63">
            <w:pPr>
              <w:ind w:left="-108" w:right="-108"/>
              <w:jc w:val="center"/>
              <w:rPr>
                <w:b/>
              </w:rPr>
            </w:pPr>
            <w:r w:rsidRPr="00F12B63">
              <w:rPr>
                <w:b/>
              </w:rPr>
              <w:t>2003</w:t>
            </w:r>
          </w:p>
        </w:tc>
        <w:tc>
          <w:tcPr>
            <w:tcW w:w="785" w:type="dxa"/>
            <w:shd w:val="clear" w:color="auto" w:fill="CCFFCC"/>
            <w:vAlign w:val="center"/>
          </w:tcPr>
          <w:p w14:paraId="74DC6AC8" w14:textId="77777777" w:rsidR="0080371B" w:rsidRPr="00F12B63" w:rsidRDefault="0080371B" w:rsidP="00F12B63">
            <w:pPr>
              <w:ind w:left="-108" w:right="-108"/>
              <w:jc w:val="center"/>
              <w:rPr>
                <w:b/>
              </w:rPr>
            </w:pPr>
            <w:r w:rsidRPr="00F12B63">
              <w:rPr>
                <w:b/>
              </w:rPr>
              <w:t>2004</w:t>
            </w:r>
          </w:p>
        </w:tc>
        <w:tc>
          <w:tcPr>
            <w:tcW w:w="973" w:type="dxa"/>
            <w:shd w:val="clear" w:color="auto" w:fill="CCFFCC"/>
            <w:vAlign w:val="center"/>
          </w:tcPr>
          <w:p w14:paraId="46F960C9" w14:textId="77777777" w:rsidR="0080371B" w:rsidRPr="00F12B63" w:rsidRDefault="0080371B" w:rsidP="00F12B63">
            <w:pPr>
              <w:ind w:left="-108" w:right="-77"/>
              <w:jc w:val="center"/>
              <w:rPr>
                <w:b/>
              </w:rPr>
            </w:pPr>
            <w:r w:rsidRPr="00F12B63">
              <w:rPr>
                <w:b/>
              </w:rPr>
              <w:t>2005</w:t>
            </w:r>
          </w:p>
        </w:tc>
        <w:tc>
          <w:tcPr>
            <w:tcW w:w="785" w:type="dxa"/>
            <w:shd w:val="clear" w:color="auto" w:fill="CCFFCC"/>
            <w:vAlign w:val="center"/>
          </w:tcPr>
          <w:p w14:paraId="6802C8AC" w14:textId="77777777" w:rsidR="0080371B" w:rsidRPr="00F12B63" w:rsidRDefault="0080371B" w:rsidP="00F12B63">
            <w:pPr>
              <w:ind w:left="-211" w:right="-164"/>
              <w:jc w:val="center"/>
              <w:rPr>
                <w:b/>
              </w:rPr>
            </w:pPr>
            <w:r w:rsidRPr="00F12B63">
              <w:rPr>
                <w:b/>
              </w:rPr>
              <w:t>2006</w:t>
            </w:r>
          </w:p>
        </w:tc>
        <w:tc>
          <w:tcPr>
            <w:tcW w:w="785" w:type="dxa"/>
            <w:shd w:val="clear" w:color="auto" w:fill="CCFFCC"/>
            <w:vAlign w:val="center"/>
          </w:tcPr>
          <w:p w14:paraId="4DD95D87" w14:textId="77777777" w:rsidR="0080371B" w:rsidRPr="00F12B63" w:rsidRDefault="0080371B" w:rsidP="00F12B63">
            <w:pPr>
              <w:ind w:left="-52" w:right="-136"/>
              <w:jc w:val="center"/>
              <w:rPr>
                <w:b/>
              </w:rPr>
            </w:pPr>
            <w:r w:rsidRPr="00F12B63">
              <w:rPr>
                <w:b/>
              </w:rPr>
              <w:t>2007</w:t>
            </w:r>
          </w:p>
        </w:tc>
        <w:tc>
          <w:tcPr>
            <w:tcW w:w="786" w:type="dxa"/>
            <w:shd w:val="clear" w:color="auto" w:fill="CCFFCC"/>
            <w:vAlign w:val="center"/>
          </w:tcPr>
          <w:p w14:paraId="26E5E53A" w14:textId="77777777" w:rsidR="0080371B" w:rsidRPr="00F12B63" w:rsidRDefault="0080371B" w:rsidP="00F12B63">
            <w:pPr>
              <w:ind w:left="-80" w:right="-108"/>
              <w:jc w:val="center"/>
              <w:rPr>
                <w:b/>
              </w:rPr>
            </w:pPr>
            <w:r w:rsidRPr="00F12B63">
              <w:rPr>
                <w:b/>
              </w:rPr>
              <w:t>2008</w:t>
            </w:r>
          </w:p>
        </w:tc>
        <w:tc>
          <w:tcPr>
            <w:tcW w:w="823" w:type="dxa"/>
            <w:shd w:val="clear" w:color="auto" w:fill="CCFFCC"/>
            <w:vAlign w:val="center"/>
          </w:tcPr>
          <w:p w14:paraId="5C97AC19" w14:textId="77777777" w:rsidR="0080371B" w:rsidRPr="00F12B63" w:rsidRDefault="0080371B" w:rsidP="00F12B63">
            <w:pPr>
              <w:ind w:left="-108" w:right="-89"/>
              <w:jc w:val="center"/>
              <w:rPr>
                <w:b/>
              </w:rPr>
            </w:pPr>
            <w:r w:rsidRPr="00F12B63">
              <w:rPr>
                <w:b/>
              </w:rPr>
              <w:t>2009</w:t>
            </w:r>
          </w:p>
        </w:tc>
        <w:tc>
          <w:tcPr>
            <w:tcW w:w="748" w:type="dxa"/>
            <w:shd w:val="clear" w:color="auto" w:fill="CCFFCC"/>
            <w:vAlign w:val="center"/>
          </w:tcPr>
          <w:p w14:paraId="41B2269B" w14:textId="77777777" w:rsidR="0080371B" w:rsidRPr="00F12B63" w:rsidRDefault="0080371B" w:rsidP="00F12B63">
            <w:pPr>
              <w:ind w:left="-199" w:right="-176"/>
              <w:jc w:val="center"/>
              <w:rPr>
                <w:b/>
              </w:rPr>
            </w:pPr>
            <w:r w:rsidRPr="00F12B63">
              <w:rPr>
                <w:b/>
              </w:rPr>
              <w:t>2010</w:t>
            </w:r>
          </w:p>
        </w:tc>
      </w:tr>
      <w:tr w:rsidR="00F12B63" w:rsidRPr="004824AC" w14:paraId="35B0DD9D" w14:textId="77777777" w:rsidTr="00F12B63">
        <w:tc>
          <w:tcPr>
            <w:tcW w:w="1978" w:type="dxa"/>
            <w:shd w:val="clear" w:color="auto" w:fill="auto"/>
          </w:tcPr>
          <w:p w14:paraId="4516D45E" w14:textId="77777777" w:rsidR="0080371B" w:rsidRPr="00F12B63" w:rsidRDefault="0080371B" w:rsidP="00847CB5">
            <w:pPr>
              <w:pStyle w:val="aa"/>
              <w:rPr>
                <w:sz w:val="24"/>
                <w:szCs w:val="24"/>
              </w:rPr>
            </w:pPr>
            <w:r w:rsidRPr="00F12B63">
              <w:rPr>
                <w:sz w:val="24"/>
                <w:szCs w:val="24"/>
              </w:rPr>
              <w:t>Доля карточек международных си</w:t>
            </w:r>
            <w:r w:rsidRPr="00F12B63">
              <w:rPr>
                <w:sz w:val="24"/>
                <w:szCs w:val="24"/>
              </w:rPr>
              <w:t>с</w:t>
            </w:r>
            <w:r w:rsidRPr="00F12B63">
              <w:rPr>
                <w:sz w:val="24"/>
                <w:szCs w:val="24"/>
              </w:rPr>
              <w:t>тем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17DDF411" w14:textId="77777777" w:rsidR="0080371B" w:rsidRPr="004824AC" w:rsidRDefault="0080371B" w:rsidP="00F12B63">
            <w:pPr>
              <w:ind w:left="-108" w:right="-108"/>
              <w:jc w:val="center"/>
            </w:pPr>
            <w:r w:rsidRPr="004824AC">
              <w:t>81,0%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38E8E274" w14:textId="77777777" w:rsidR="0080371B" w:rsidRPr="004824AC" w:rsidRDefault="0080371B" w:rsidP="00F12B63">
            <w:pPr>
              <w:ind w:left="-108" w:right="-108"/>
              <w:jc w:val="center"/>
            </w:pPr>
            <w:r w:rsidRPr="004824AC">
              <w:t>84,2%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59445168" w14:textId="77777777" w:rsidR="0080371B" w:rsidRPr="004824AC" w:rsidRDefault="0080371B" w:rsidP="00F12B63">
            <w:pPr>
              <w:ind w:left="-108" w:right="-108"/>
              <w:jc w:val="center"/>
            </w:pPr>
            <w:r w:rsidRPr="004824AC">
              <w:t>82,2%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2CF3F7BF" w14:textId="77777777" w:rsidR="0080371B" w:rsidRPr="004824AC" w:rsidRDefault="0080371B" w:rsidP="00F12B63">
            <w:pPr>
              <w:ind w:left="-108" w:right="-108"/>
              <w:jc w:val="center"/>
            </w:pPr>
            <w:r w:rsidRPr="004824AC">
              <w:t>87,3%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2674229F" w14:textId="77777777" w:rsidR="0080371B" w:rsidRPr="004824AC" w:rsidRDefault="0080371B" w:rsidP="00F12B63">
            <w:pPr>
              <w:ind w:right="-21"/>
              <w:jc w:val="center"/>
            </w:pPr>
            <w:r w:rsidRPr="004824AC">
              <w:t>87,1%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5060E522" w14:textId="77777777" w:rsidR="0080371B" w:rsidRPr="004824AC" w:rsidRDefault="0080371B" w:rsidP="00F12B63">
            <w:pPr>
              <w:ind w:left="-211" w:right="-164"/>
              <w:jc w:val="center"/>
            </w:pPr>
            <w:r w:rsidRPr="004824AC">
              <w:t>95,3%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30432C1C" w14:textId="77777777" w:rsidR="0080371B" w:rsidRPr="004824AC" w:rsidRDefault="0080371B" w:rsidP="00F12B63">
            <w:pPr>
              <w:ind w:left="-52" w:right="-136"/>
              <w:jc w:val="center"/>
            </w:pPr>
            <w:r w:rsidRPr="004824AC">
              <w:t>96,4%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1BFFF116" w14:textId="77777777" w:rsidR="0080371B" w:rsidRPr="004824AC" w:rsidRDefault="0080371B" w:rsidP="00F12B63">
            <w:pPr>
              <w:ind w:left="-80" w:right="-108"/>
              <w:jc w:val="center"/>
            </w:pPr>
            <w:r w:rsidRPr="004824AC">
              <w:t>97,5%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4D09456" w14:textId="77777777" w:rsidR="0080371B" w:rsidRPr="004824AC" w:rsidRDefault="0080371B" w:rsidP="00F12B63">
            <w:pPr>
              <w:ind w:right="-108" w:hanging="33"/>
              <w:jc w:val="center"/>
            </w:pPr>
            <w:r w:rsidRPr="004824AC">
              <w:t>97,9%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10D77BB1" w14:textId="77777777" w:rsidR="0080371B" w:rsidRPr="004824AC" w:rsidRDefault="0080371B" w:rsidP="00F12B63">
            <w:pPr>
              <w:ind w:left="-199" w:right="-176"/>
              <w:jc w:val="center"/>
            </w:pPr>
            <w:r w:rsidRPr="004824AC">
              <w:t>98,0%</w:t>
            </w:r>
          </w:p>
        </w:tc>
      </w:tr>
      <w:tr w:rsidR="00F12B63" w:rsidRPr="004824AC" w14:paraId="09B8CABA" w14:textId="77777777" w:rsidTr="00F12B63">
        <w:tc>
          <w:tcPr>
            <w:tcW w:w="1978" w:type="dxa"/>
            <w:shd w:val="clear" w:color="auto" w:fill="auto"/>
          </w:tcPr>
          <w:p w14:paraId="5D329F3C" w14:textId="77777777" w:rsidR="0080371B" w:rsidRPr="00F12B63" w:rsidRDefault="0080371B" w:rsidP="00847CB5">
            <w:pPr>
              <w:pStyle w:val="aa"/>
              <w:rPr>
                <w:sz w:val="24"/>
                <w:szCs w:val="24"/>
              </w:rPr>
            </w:pPr>
            <w:r w:rsidRPr="00F12B63">
              <w:rPr>
                <w:sz w:val="24"/>
                <w:szCs w:val="24"/>
              </w:rPr>
              <w:t>Доля карточек локальных си</w:t>
            </w:r>
            <w:r w:rsidRPr="00F12B63">
              <w:rPr>
                <w:sz w:val="24"/>
                <w:szCs w:val="24"/>
              </w:rPr>
              <w:t>с</w:t>
            </w:r>
            <w:r w:rsidRPr="00F12B63">
              <w:rPr>
                <w:sz w:val="24"/>
                <w:szCs w:val="24"/>
              </w:rPr>
              <w:t>тем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7A139A68" w14:textId="77777777" w:rsidR="0080371B" w:rsidRPr="004824AC" w:rsidRDefault="0080371B" w:rsidP="00F12B63">
            <w:pPr>
              <w:ind w:left="-108" w:right="-108"/>
              <w:jc w:val="center"/>
            </w:pPr>
            <w:r w:rsidRPr="004824AC">
              <w:t>19,0%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5D179146" w14:textId="77777777" w:rsidR="0080371B" w:rsidRPr="004824AC" w:rsidRDefault="0080371B" w:rsidP="00F12B63">
            <w:pPr>
              <w:ind w:left="-108" w:right="-108"/>
              <w:jc w:val="center"/>
            </w:pPr>
            <w:r w:rsidRPr="004824AC">
              <w:t>15,8%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6C2D1041" w14:textId="77777777" w:rsidR="0080371B" w:rsidRPr="004824AC" w:rsidRDefault="0080371B" w:rsidP="00F12B63">
            <w:pPr>
              <w:ind w:left="-108" w:right="-108"/>
              <w:jc w:val="center"/>
            </w:pPr>
            <w:r w:rsidRPr="004824AC">
              <w:t>17,8%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17D5880D" w14:textId="77777777" w:rsidR="0080371B" w:rsidRPr="004824AC" w:rsidRDefault="0080371B" w:rsidP="00F12B63">
            <w:pPr>
              <w:ind w:left="-108" w:right="-108"/>
              <w:jc w:val="center"/>
            </w:pPr>
            <w:r w:rsidRPr="004824AC">
              <w:t>12,7%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75D106B4" w14:textId="77777777" w:rsidR="0080371B" w:rsidRPr="004824AC" w:rsidRDefault="0080371B" w:rsidP="00F12B63">
            <w:pPr>
              <w:ind w:left="-108" w:right="-108"/>
              <w:jc w:val="center"/>
            </w:pPr>
            <w:r w:rsidRPr="004824AC">
              <w:t>12,9%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6EFB1921" w14:textId="77777777" w:rsidR="0080371B" w:rsidRPr="004824AC" w:rsidRDefault="0080371B" w:rsidP="00F12B63">
            <w:pPr>
              <w:ind w:left="-108" w:right="-108"/>
              <w:jc w:val="center"/>
            </w:pPr>
            <w:r w:rsidRPr="004824AC">
              <w:t>4,7%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31FFFD00" w14:textId="77777777" w:rsidR="0080371B" w:rsidRPr="004824AC" w:rsidRDefault="0080371B" w:rsidP="00F12B63">
            <w:pPr>
              <w:ind w:left="-108" w:right="-108"/>
              <w:jc w:val="center"/>
            </w:pPr>
            <w:r w:rsidRPr="004824AC">
              <w:t>3,6%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4499C623" w14:textId="77777777" w:rsidR="0080371B" w:rsidRPr="004824AC" w:rsidRDefault="0080371B" w:rsidP="00F12B63">
            <w:pPr>
              <w:ind w:left="-108" w:right="-108"/>
              <w:jc w:val="center"/>
            </w:pPr>
            <w:r w:rsidRPr="004824AC">
              <w:t>2,5%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A52FE16" w14:textId="77777777" w:rsidR="0080371B" w:rsidRPr="004824AC" w:rsidRDefault="0080371B" w:rsidP="00F12B63">
            <w:pPr>
              <w:ind w:left="-108" w:right="-108"/>
              <w:jc w:val="center"/>
            </w:pPr>
            <w:r w:rsidRPr="004824AC">
              <w:t>2,1%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CEA75DF" w14:textId="77777777" w:rsidR="0080371B" w:rsidRPr="004824AC" w:rsidRDefault="0080371B" w:rsidP="00F12B63">
            <w:pPr>
              <w:ind w:left="-199" w:right="-176"/>
              <w:jc w:val="center"/>
            </w:pPr>
            <w:r w:rsidRPr="004824AC">
              <w:t>2,0%</w:t>
            </w:r>
          </w:p>
        </w:tc>
      </w:tr>
    </w:tbl>
    <w:p w14:paraId="1145E577" w14:textId="77777777" w:rsidR="004824AC" w:rsidRDefault="004824AC" w:rsidP="00967734">
      <w:pPr>
        <w:ind w:firstLine="709"/>
        <w:jc w:val="both"/>
        <w:rPr>
          <w:sz w:val="26"/>
          <w:szCs w:val="26"/>
          <w:lang w:val="kk-KZ"/>
        </w:rPr>
      </w:pPr>
    </w:p>
    <w:p w14:paraId="4180B9EE" w14:textId="77777777" w:rsidR="00CA76AD" w:rsidRPr="002B7954" w:rsidRDefault="00A130C7" w:rsidP="00967734">
      <w:pPr>
        <w:ind w:firstLine="709"/>
        <w:jc w:val="both"/>
        <w:rPr>
          <w:sz w:val="26"/>
          <w:szCs w:val="26"/>
        </w:rPr>
      </w:pPr>
      <w:r w:rsidRPr="002B7954">
        <w:rPr>
          <w:sz w:val="26"/>
          <w:szCs w:val="26"/>
        </w:rPr>
        <w:t>Несколько лет назад на рынке были представлены в основном зарплатные пр</w:t>
      </w:r>
      <w:r w:rsidRPr="002B7954">
        <w:rPr>
          <w:sz w:val="26"/>
          <w:szCs w:val="26"/>
        </w:rPr>
        <w:t>о</w:t>
      </w:r>
      <w:r w:rsidRPr="002B7954">
        <w:rPr>
          <w:sz w:val="26"/>
          <w:szCs w:val="26"/>
        </w:rPr>
        <w:t>екты и жители Казахстана с использованием платежных карточек получали заработную плату, стипендию. Сейчас на рынке представлен большой ассортимент услуг и предл</w:t>
      </w:r>
      <w:r w:rsidRPr="002B7954">
        <w:rPr>
          <w:sz w:val="26"/>
          <w:szCs w:val="26"/>
        </w:rPr>
        <w:t>а</w:t>
      </w:r>
      <w:r w:rsidRPr="002B7954">
        <w:rPr>
          <w:sz w:val="26"/>
          <w:szCs w:val="26"/>
        </w:rPr>
        <w:t>гается значительное количество разнообразных карточных программ. Так, с помощью платежной карточки можно расплатиться за товары и услуги в магазинах и ресторанах, оплатить коммунальные услуги, услуги связи, налоги и таможенные платежи, погасить кредиты, перевести деньги с карточки на карточку, заказать товары и услуги через И</w:t>
      </w:r>
      <w:r w:rsidRPr="002B7954">
        <w:rPr>
          <w:sz w:val="26"/>
          <w:szCs w:val="26"/>
        </w:rPr>
        <w:t>н</w:t>
      </w:r>
      <w:r w:rsidRPr="002B7954">
        <w:rPr>
          <w:sz w:val="26"/>
          <w:szCs w:val="26"/>
        </w:rPr>
        <w:t>тернет или посредством использования телефона. Поэтому все больше жителей Каза</w:t>
      </w:r>
      <w:r w:rsidRPr="002B7954">
        <w:rPr>
          <w:sz w:val="26"/>
          <w:szCs w:val="26"/>
        </w:rPr>
        <w:t>х</w:t>
      </w:r>
      <w:r w:rsidRPr="002B7954">
        <w:rPr>
          <w:sz w:val="26"/>
          <w:szCs w:val="26"/>
        </w:rPr>
        <w:t xml:space="preserve">стана предпочитают использовать платежные карточки. </w:t>
      </w:r>
      <w:r w:rsidR="00CA76AD" w:rsidRPr="002B7954">
        <w:rPr>
          <w:sz w:val="26"/>
          <w:szCs w:val="26"/>
        </w:rPr>
        <w:t xml:space="preserve">В 2001 году в среднем на 12 жителей Казахстана приходилась одна платежная карточка, тогда как в 2010 году </w:t>
      </w:r>
      <w:r w:rsidR="0080371B" w:rsidRPr="002B7954">
        <w:rPr>
          <w:sz w:val="26"/>
          <w:szCs w:val="26"/>
        </w:rPr>
        <w:t>на 2 жител</w:t>
      </w:r>
      <w:r w:rsidR="004A25E2" w:rsidRPr="002B7954">
        <w:rPr>
          <w:sz w:val="26"/>
          <w:szCs w:val="26"/>
        </w:rPr>
        <w:t>я</w:t>
      </w:r>
      <w:r w:rsidR="0080371B" w:rsidRPr="002B7954">
        <w:rPr>
          <w:sz w:val="26"/>
          <w:szCs w:val="26"/>
        </w:rPr>
        <w:t xml:space="preserve"> приходится </w:t>
      </w:r>
      <w:r w:rsidR="00CA76AD" w:rsidRPr="002B7954">
        <w:rPr>
          <w:sz w:val="26"/>
          <w:szCs w:val="26"/>
        </w:rPr>
        <w:t>одна карточка (ри</w:t>
      </w:r>
      <w:r w:rsidRPr="002B7954">
        <w:rPr>
          <w:sz w:val="26"/>
          <w:szCs w:val="26"/>
        </w:rPr>
        <w:t>сунок</w:t>
      </w:r>
      <w:r w:rsidR="004A25E2" w:rsidRPr="002B7954">
        <w:rPr>
          <w:sz w:val="26"/>
          <w:szCs w:val="26"/>
        </w:rPr>
        <w:t xml:space="preserve"> 17</w:t>
      </w:r>
      <w:r w:rsidR="00CA76AD" w:rsidRPr="002B7954">
        <w:rPr>
          <w:sz w:val="26"/>
          <w:szCs w:val="26"/>
        </w:rPr>
        <w:t>).</w:t>
      </w:r>
    </w:p>
    <w:p w14:paraId="0269C60B" w14:textId="77777777" w:rsidR="00CA76AD" w:rsidRPr="002B7954" w:rsidRDefault="00A130C7" w:rsidP="00967734">
      <w:pPr>
        <w:tabs>
          <w:tab w:val="num" w:pos="34"/>
        </w:tabs>
        <w:ind w:firstLine="709"/>
        <w:jc w:val="right"/>
        <w:rPr>
          <w:i/>
          <w:sz w:val="26"/>
          <w:szCs w:val="26"/>
        </w:rPr>
      </w:pPr>
      <w:r w:rsidRPr="002B7954">
        <w:rPr>
          <w:i/>
          <w:sz w:val="26"/>
          <w:szCs w:val="26"/>
        </w:rPr>
        <w:t xml:space="preserve">Рисунок </w:t>
      </w:r>
      <w:r w:rsidR="00847CB5" w:rsidRPr="002B7954">
        <w:rPr>
          <w:i/>
          <w:sz w:val="26"/>
          <w:szCs w:val="26"/>
        </w:rPr>
        <w:t>1</w:t>
      </w:r>
      <w:r w:rsidR="004A25E2" w:rsidRPr="002B7954">
        <w:rPr>
          <w:i/>
          <w:sz w:val="26"/>
          <w:szCs w:val="26"/>
        </w:rPr>
        <w:t>7</w:t>
      </w:r>
      <w:r w:rsidR="00847CB5" w:rsidRPr="002B7954">
        <w:rPr>
          <w:i/>
          <w:sz w:val="26"/>
          <w:szCs w:val="26"/>
        </w:rPr>
        <w:t>6.</w:t>
      </w:r>
    </w:p>
    <w:p w14:paraId="2EDF3AA9" w14:textId="77777777" w:rsidR="002B7954" w:rsidRDefault="002B7954" w:rsidP="00847CB5">
      <w:pPr>
        <w:pStyle w:val="aa"/>
        <w:rPr>
          <w:sz w:val="26"/>
          <w:szCs w:val="26"/>
          <w:lang w:val="kk-KZ"/>
        </w:rPr>
      </w:pPr>
      <w:r w:rsidRPr="002B7954">
        <w:rPr>
          <w:sz w:val="26"/>
          <w:szCs w:val="26"/>
        </w:rPr>
        <w:object w:dxaOrig="9591" w:dyaOrig="2890" w14:anchorId="7581F75B">
          <v:shape id="_x0000_i1050" type="#_x0000_t75" style="width:479.4pt;height:144.6pt" o:ole="">
            <v:imagedata r:id="rId65" o:title=""/>
          </v:shape>
          <o:OLEObject Type="Embed" ProgID="MSGraph.Chart.8" ShapeID="_x0000_i1050" DrawAspect="Content" ObjectID="_1636523390" r:id="rId66">
            <o:FieldCodes>\s</o:FieldCodes>
          </o:OLEObject>
        </w:object>
      </w:r>
      <w:r w:rsidR="00847CB5" w:rsidRPr="00D9502B">
        <w:rPr>
          <w:sz w:val="26"/>
          <w:szCs w:val="26"/>
        </w:rPr>
        <w:tab/>
      </w:r>
    </w:p>
    <w:p w14:paraId="44DA34BF" w14:textId="77777777" w:rsidR="00CA76AD" w:rsidRPr="002B7954" w:rsidRDefault="00CA76AD" w:rsidP="002B7954">
      <w:pPr>
        <w:pStyle w:val="aa"/>
        <w:ind w:firstLine="708"/>
        <w:rPr>
          <w:spacing w:val="-2"/>
          <w:sz w:val="26"/>
          <w:szCs w:val="26"/>
        </w:rPr>
      </w:pPr>
      <w:r w:rsidRPr="002B7954">
        <w:rPr>
          <w:spacing w:val="-2"/>
          <w:sz w:val="26"/>
          <w:szCs w:val="26"/>
        </w:rPr>
        <w:t>По состоянию на 01.01.2011 года общее количество карточек, эмитированных и распространенных казахстанскими банками достигло 8,4 млн. единиц, что превышает уровень соответствующего периода прошлого года на 10,2%. Количество держателей данных карточек в 2010 году увеличилось на 9,5% и с</w:t>
      </w:r>
      <w:r w:rsidRPr="002B7954">
        <w:rPr>
          <w:spacing w:val="-2"/>
          <w:sz w:val="26"/>
          <w:szCs w:val="26"/>
        </w:rPr>
        <w:t>о</w:t>
      </w:r>
      <w:r w:rsidRPr="002B7954">
        <w:rPr>
          <w:spacing w:val="-2"/>
          <w:sz w:val="26"/>
          <w:szCs w:val="26"/>
        </w:rPr>
        <w:t>ставило 7,8 млн. человек или 90,8% от общей численности экономически активного нас</w:t>
      </w:r>
      <w:r w:rsidRPr="002B7954">
        <w:rPr>
          <w:spacing w:val="-2"/>
          <w:sz w:val="26"/>
          <w:szCs w:val="26"/>
        </w:rPr>
        <w:t>е</w:t>
      </w:r>
      <w:r w:rsidRPr="002B7954">
        <w:rPr>
          <w:spacing w:val="-2"/>
          <w:sz w:val="26"/>
          <w:szCs w:val="26"/>
        </w:rPr>
        <w:t>ления страны (</w:t>
      </w:r>
      <w:r w:rsidR="00847CB5" w:rsidRPr="002B7954">
        <w:rPr>
          <w:spacing w:val="-2"/>
          <w:sz w:val="26"/>
          <w:szCs w:val="26"/>
        </w:rPr>
        <w:t>рисунок 1</w:t>
      </w:r>
      <w:r w:rsidR="004A25E2" w:rsidRPr="002B7954">
        <w:rPr>
          <w:spacing w:val="-2"/>
          <w:sz w:val="26"/>
          <w:szCs w:val="26"/>
        </w:rPr>
        <w:t>8</w:t>
      </w:r>
      <w:r w:rsidRPr="002B7954">
        <w:rPr>
          <w:spacing w:val="-2"/>
          <w:sz w:val="26"/>
          <w:szCs w:val="26"/>
        </w:rPr>
        <w:t>).</w:t>
      </w:r>
    </w:p>
    <w:p w14:paraId="02265B95" w14:textId="77777777" w:rsidR="002B7954" w:rsidRDefault="002B7954" w:rsidP="00967734">
      <w:pPr>
        <w:tabs>
          <w:tab w:val="num" w:pos="34"/>
        </w:tabs>
        <w:ind w:firstLine="709"/>
        <w:jc w:val="right"/>
        <w:rPr>
          <w:i/>
          <w:sz w:val="26"/>
          <w:szCs w:val="26"/>
          <w:lang w:val="kk-KZ"/>
        </w:rPr>
      </w:pPr>
    </w:p>
    <w:p w14:paraId="14940E97" w14:textId="77777777" w:rsidR="002B7954" w:rsidRDefault="002B7954" w:rsidP="00967734">
      <w:pPr>
        <w:tabs>
          <w:tab w:val="num" w:pos="34"/>
        </w:tabs>
        <w:ind w:firstLine="709"/>
        <w:jc w:val="right"/>
        <w:rPr>
          <w:i/>
          <w:sz w:val="26"/>
          <w:szCs w:val="26"/>
          <w:lang w:val="kk-KZ"/>
        </w:rPr>
      </w:pPr>
    </w:p>
    <w:p w14:paraId="0F0077D3" w14:textId="77777777" w:rsidR="002B7954" w:rsidRDefault="002B7954" w:rsidP="00967734">
      <w:pPr>
        <w:tabs>
          <w:tab w:val="num" w:pos="34"/>
        </w:tabs>
        <w:ind w:firstLine="709"/>
        <w:jc w:val="right"/>
        <w:rPr>
          <w:i/>
          <w:sz w:val="26"/>
          <w:szCs w:val="26"/>
          <w:lang w:val="kk-KZ"/>
        </w:rPr>
      </w:pPr>
    </w:p>
    <w:p w14:paraId="20019047" w14:textId="77777777" w:rsidR="00CA76AD" w:rsidRDefault="004A25E2" w:rsidP="00967734">
      <w:pPr>
        <w:tabs>
          <w:tab w:val="num" w:pos="34"/>
        </w:tabs>
        <w:ind w:firstLine="709"/>
        <w:jc w:val="right"/>
        <w:rPr>
          <w:i/>
          <w:sz w:val="26"/>
          <w:szCs w:val="26"/>
          <w:lang w:val="kk-KZ"/>
        </w:rPr>
      </w:pPr>
      <w:r w:rsidRPr="002B7954">
        <w:rPr>
          <w:i/>
          <w:sz w:val="26"/>
          <w:szCs w:val="26"/>
        </w:rPr>
        <w:lastRenderedPageBreak/>
        <w:t>Рисунок 18</w:t>
      </w:r>
    </w:p>
    <w:p w14:paraId="7708B73A" w14:textId="77777777" w:rsidR="002B7954" w:rsidRPr="002B7954" w:rsidRDefault="002B7954" w:rsidP="002B7954">
      <w:pPr>
        <w:tabs>
          <w:tab w:val="num" w:pos="34"/>
        </w:tabs>
        <w:jc w:val="right"/>
        <w:rPr>
          <w:b/>
          <w:sz w:val="26"/>
          <w:szCs w:val="26"/>
          <w:lang w:val="kk-KZ"/>
        </w:rPr>
      </w:pPr>
      <w:r w:rsidRPr="002B7954">
        <w:rPr>
          <w:b/>
          <w:sz w:val="26"/>
          <w:szCs w:val="26"/>
          <w:lang w:val="kk-KZ"/>
        </w:rPr>
        <w:t>Динамика изменения количества карточек в обращении и их держателей</w:t>
      </w:r>
    </w:p>
    <w:p w14:paraId="246A1832" w14:textId="77777777" w:rsidR="0080371B" w:rsidRPr="00D9502B" w:rsidRDefault="002B7954" w:rsidP="00847CB5">
      <w:pPr>
        <w:jc w:val="both"/>
        <w:rPr>
          <w:sz w:val="26"/>
          <w:szCs w:val="26"/>
        </w:rPr>
      </w:pPr>
      <w:r w:rsidRPr="00D9502B">
        <w:rPr>
          <w:sz w:val="26"/>
          <w:szCs w:val="26"/>
        </w:rPr>
        <w:object w:dxaOrig="9471" w:dyaOrig="3969" w14:anchorId="15FB575F">
          <v:shape id="_x0000_i1051" type="#_x0000_t75" style="width:473.4pt;height:198.6pt" o:ole="">
            <v:imagedata r:id="rId67" o:title=""/>
          </v:shape>
          <o:OLEObject Type="Embed" ProgID="MSGraph.Chart.8" ShapeID="_x0000_i1051" DrawAspect="Content" ObjectID="_1636523391" r:id="rId68">
            <o:FieldCodes>\s</o:FieldCodes>
          </o:OLEObject>
        </w:object>
      </w:r>
      <w:r w:rsidR="00EE4383" w:rsidRPr="00D9502B">
        <w:rPr>
          <w:sz w:val="26"/>
          <w:szCs w:val="26"/>
        </w:rPr>
        <w:tab/>
      </w:r>
    </w:p>
    <w:p w14:paraId="152EEDD7" w14:textId="77777777" w:rsidR="00570594" w:rsidRPr="002B7954" w:rsidRDefault="00570594" w:rsidP="0080371B">
      <w:pPr>
        <w:ind w:firstLine="708"/>
        <w:jc w:val="both"/>
        <w:rPr>
          <w:sz w:val="26"/>
          <w:szCs w:val="26"/>
        </w:rPr>
      </w:pPr>
      <w:r w:rsidRPr="002B7954">
        <w:rPr>
          <w:sz w:val="26"/>
          <w:szCs w:val="26"/>
        </w:rPr>
        <w:t>Поскольку большая часть клиентов банков стала держателями платежных ка</w:t>
      </w:r>
      <w:r w:rsidRPr="002B7954">
        <w:rPr>
          <w:sz w:val="26"/>
          <w:szCs w:val="26"/>
        </w:rPr>
        <w:t>р</w:t>
      </w:r>
      <w:r w:rsidRPr="002B7954">
        <w:rPr>
          <w:sz w:val="26"/>
          <w:szCs w:val="26"/>
        </w:rPr>
        <w:t>точек в рамках «зарплатных проектов», основная часть карточек в обращении являются дебетными, на долю которых приходится порядка 89,5% от общего количества карт</w:t>
      </w:r>
      <w:r w:rsidRPr="002B7954">
        <w:rPr>
          <w:sz w:val="26"/>
          <w:szCs w:val="26"/>
        </w:rPr>
        <w:t>о</w:t>
      </w:r>
      <w:r w:rsidRPr="002B7954">
        <w:rPr>
          <w:sz w:val="26"/>
          <w:szCs w:val="26"/>
        </w:rPr>
        <w:t>чек в обращении. Доля дебетных карточек с кредитным лимитом составляет 2,6%, кр</w:t>
      </w:r>
      <w:r w:rsidRPr="002B7954">
        <w:rPr>
          <w:sz w:val="26"/>
          <w:szCs w:val="26"/>
        </w:rPr>
        <w:t>е</w:t>
      </w:r>
      <w:r w:rsidRPr="002B7954">
        <w:rPr>
          <w:sz w:val="26"/>
          <w:szCs w:val="26"/>
        </w:rPr>
        <w:t>дитных карточек – 7,8%, предоплаченных карточек – 0,1%. Небольшая доля кредитных карточек связана как с ценой их обслуживания, так и с возможн</w:t>
      </w:r>
      <w:r w:rsidRPr="002B7954">
        <w:rPr>
          <w:sz w:val="26"/>
          <w:szCs w:val="26"/>
        </w:rPr>
        <w:t>о</w:t>
      </w:r>
      <w:r w:rsidRPr="002B7954">
        <w:rPr>
          <w:sz w:val="26"/>
          <w:szCs w:val="26"/>
        </w:rPr>
        <w:t>стью установления кредитного лимита по дебетным карточкам. Однако, ввиду удобства кредитных карт</w:t>
      </w:r>
      <w:r w:rsidRPr="002B7954">
        <w:rPr>
          <w:sz w:val="26"/>
          <w:szCs w:val="26"/>
        </w:rPr>
        <w:t>о</w:t>
      </w:r>
      <w:r w:rsidRPr="002B7954">
        <w:rPr>
          <w:sz w:val="26"/>
          <w:szCs w:val="26"/>
        </w:rPr>
        <w:t>чек и их способности заменить отдельные виды кредитования, следует в будущем ож</w:t>
      </w:r>
      <w:r w:rsidRPr="002B7954">
        <w:rPr>
          <w:sz w:val="26"/>
          <w:szCs w:val="26"/>
        </w:rPr>
        <w:t>и</w:t>
      </w:r>
      <w:r w:rsidRPr="002B7954">
        <w:rPr>
          <w:sz w:val="26"/>
          <w:szCs w:val="26"/>
        </w:rPr>
        <w:t>дать роста количества и объемов операций с использованием указанных видов карт</w:t>
      </w:r>
      <w:r w:rsidRPr="002B7954">
        <w:rPr>
          <w:sz w:val="26"/>
          <w:szCs w:val="26"/>
        </w:rPr>
        <w:t>о</w:t>
      </w:r>
      <w:r w:rsidRPr="002B7954">
        <w:rPr>
          <w:sz w:val="26"/>
          <w:szCs w:val="26"/>
        </w:rPr>
        <w:t>чек.</w:t>
      </w:r>
    </w:p>
    <w:p w14:paraId="44670302" w14:textId="77777777" w:rsidR="00CA76AD" w:rsidRPr="002B7954" w:rsidRDefault="00570594" w:rsidP="00967734">
      <w:pPr>
        <w:ind w:firstLine="709"/>
        <w:jc w:val="both"/>
        <w:rPr>
          <w:sz w:val="26"/>
          <w:szCs w:val="26"/>
        </w:rPr>
      </w:pPr>
      <w:r w:rsidRPr="002B7954">
        <w:rPr>
          <w:sz w:val="26"/>
          <w:szCs w:val="26"/>
        </w:rPr>
        <w:t xml:space="preserve">Вместе с тем, </w:t>
      </w:r>
      <w:r w:rsidR="00CA76AD" w:rsidRPr="002B7954">
        <w:rPr>
          <w:sz w:val="26"/>
          <w:szCs w:val="26"/>
        </w:rPr>
        <w:t>необходимо учитывать, что около половины платежных карточек в обращении являю</w:t>
      </w:r>
      <w:r w:rsidR="00CA76AD" w:rsidRPr="002B7954">
        <w:rPr>
          <w:sz w:val="26"/>
          <w:szCs w:val="26"/>
        </w:rPr>
        <w:t>т</w:t>
      </w:r>
      <w:r w:rsidR="00CA76AD" w:rsidRPr="002B7954">
        <w:rPr>
          <w:sz w:val="26"/>
          <w:szCs w:val="26"/>
        </w:rPr>
        <w:t>ся неактивными, т.е. не используются (</w:t>
      </w:r>
      <w:r w:rsidR="004A25E2" w:rsidRPr="002B7954">
        <w:rPr>
          <w:sz w:val="26"/>
          <w:szCs w:val="26"/>
        </w:rPr>
        <w:t>рисунок 19</w:t>
      </w:r>
      <w:r w:rsidR="00CA76AD" w:rsidRPr="002B7954">
        <w:rPr>
          <w:sz w:val="26"/>
          <w:szCs w:val="26"/>
        </w:rPr>
        <w:t xml:space="preserve">). </w:t>
      </w:r>
    </w:p>
    <w:p w14:paraId="3EEB3C84" w14:textId="77777777" w:rsidR="00571BE6" w:rsidRDefault="00571BE6" w:rsidP="00967734">
      <w:pPr>
        <w:tabs>
          <w:tab w:val="num" w:pos="34"/>
        </w:tabs>
        <w:ind w:firstLine="709"/>
        <w:jc w:val="right"/>
        <w:rPr>
          <w:i/>
          <w:sz w:val="26"/>
          <w:szCs w:val="26"/>
          <w:lang w:val="kk-KZ"/>
        </w:rPr>
      </w:pPr>
    </w:p>
    <w:p w14:paraId="617D7728" w14:textId="77777777" w:rsidR="00CA76AD" w:rsidRPr="004A25E2" w:rsidRDefault="00847CB5" w:rsidP="00967734">
      <w:pPr>
        <w:tabs>
          <w:tab w:val="num" w:pos="34"/>
        </w:tabs>
        <w:ind w:firstLine="709"/>
        <w:jc w:val="right"/>
        <w:rPr>
          <w:i/>
          <w:sz w:val="26"/>
          <w:szCs w:val="26"/>
        </w:rPr>
      </w:pPr>
      <w:r w:rsidRPr="002B7954">
        <w:rPr>
          <w:i/>
          <w:sz w:val="26"/>
          <w:szCs w:val="26"/>
        </w:rPr>
        <w:t>Р</w:t>
      </w:r>
      <w:r w:rsidR="00CA76AD" w:rsidRPr="002B7954">
        <w:rPr>
          <w:i/>
          <w:sz w:val="26"/>
          <w:szCs w:val="26"/>
        </w:rPr>
        <w:t>ис</w:t>
      </w:r>
      <w:r w:rsidR="00D424C5" w:rsidRPr="002B7954">
        <w:rPr>
          <w:i/>
          <w:sz w:val="26"/>
          <w:szCs w:val="26"/>
        </w:rPr>
        <w:t>унок</w:t>
      </w:r>
      <w:r w:rsidR="00CA76AD" w:rsidRPr="002B7954">
        <w:rPr>
          <w:i/>
          <w:sz w:val="26"/>
          <w:szCs w:val="26"/>
        </w:rPr>
        <w:t xml:space="preserve"> </w:t>
      </w:r>
      <w:r w:rsidRPr="002B7954">
        <w:rPr>
          <w:i/>
          <w:sz w:val="26"/>
          <w:szCs w:val="26"/>
        </w:rPr>
        <w:t>1</w:t>
      </w:r>
      <w:r w:rsidR="004A25E2" w:rsidRPr="002B7954">
        <w:rPr>
          <w:i/>
          <w:sz w:val="26"/>
          <w:szCs w:val="26"/>
        </w:rPr>
        <w:t>9</w:t>
      </w:r>
      <w:r w:rsidRPr="002B7954">
        <w:rPr>
          <w:i/>
          <w:sz w:val="26"/>
          <w:szCs w:val="26"/>
        </w:rPr>
        <w:t>.</w:t>
      </w:r>
    </w:p>
    <w:p w14:paraId="25512641" w14:textId="77777777" w:rsidR="00D424C5" w:rsidRPr="00D9502B" w:rsidRDefault="00D424C5" w:rsidP="00967734">
      <w:pPr>
        <w:tabs>
          <w:tab w:val="num" w:pos="34"/>
        </w:tabs>
        <w:ind w:firstLine="709"/>
        <w:jc w:val="center"/>
        <w:rPr>
          <w:b/>
          <w:sz w:val="26"/>
          <w:szCs w:val="26"/>
        </w:rPr>
      </w:pPr>
      <w:r w:rsidRPr="00D9502B">
        <w:rPr>
          <w:b/>
          <w:sz w:val="26"/>
          <w:szCs w:val="26"/>
        </w:rPr>
        <w:t>Соотношение количества выпущенных и используемых карточек</w:t>
      </w:r>
    </w:p>
    <w:p w14:paraId="35355498" w14:textId="77777777" w:rsidR="00CA76AD" w:rsidRPr="00D9502B" w:rsidRDefault="00571BE6" w:rsidP="00847CB5">
      <w:pPr>
        <w:jc w:val="both"/>
        <w:rPr>
          <w:sz w:val="26"/>
          <w:szCs w:val="26"/>
        </w:rPr>
      </w:pPr>
      <w:r w:rsidRPr="00D9502B">
        <w:rPr>
          <w:sz w:val="26"/>
          <w:szCs w:val="26"/>
        </w:rPr>
        <w:object w:dxaOrig="9651" w:dyaOrig="2876" w14:anchorId="66538DFC">
          <v:shape id="_x0000_i1052" type="#_x0000_t75" style="width:482.4pt;height:2in" o:ole="">
            <v:imagedata r:id="rId69" o:title=""/>
          </v:shape>
          <o:OLEObject Type="Embed" ProgID="MSGraph.Chart.8" ShapeID="_x0000_i1052" DrawAspect="Content" ObjectID="_1636523392" r:id="rId70">
            <o:FieldCodes>\s</o:FieldCodes>
          </o:OLEObject>
        </w:object>
      </w:r>
      <w:r w:rsidR="00847CB5" w:rsidRPr="00D9502B">
        <w:rPr>
          <w:sz w:val="26"/>
          <w:szCs w:val="26"/>
        </w:rPr>
        <w:tab/>
      </w:r>
      <w:r w:rsidR="00CA76AD" w:rsidRPr="00571BE6">
        <w:rPr>
          <w:sz w:val="26"/>
          <w:szCs w:val="26"/>
        </w:rPr>
        <w:t xml:space="preserve">В этой связи отмечается положительная динамика роста количества и суммы транзакций с использованием </w:t>
      </w:r>
      <w:r w:rsidR="00CA76AD" w:rsidRPr="00571BE6">
        <w:rPr>
          <w:b/>
          <w:sz w:val="26"/>
          <w:szCs w:val="26"/>
        </w:rPr>
        <w:t>активных</w:t>
      </w:r>
      <w:r w:rsidR="00CA76AD" w:rsidRPr="00571BE6">
        <w:rPr>
          <w:sz w:val="26"/>
          <w:szCs w:val="26"/>
        </w:rPr>
        <w:t xml:space="preserve"> платежных карточек казахстанских эмите</w:t>
      </w:r>
      <w:r w:rsidR="00CA76AD" w:rsidRPr="00571BE6">
        <w:rPr>
          <w:sz w:val="26"/>
          <w:szCs w:val="26"/>
        </w:rPr>
        <w:t>н</w:t>
      </w:r>
      <w:r w:rsidR="00CA76AD" w:rsidRPr="00571BE6">
        <w:rPr>
          <w:sz w:val="26"/>
          <w:szCs w:val="26"/>
        </w:rPr>
        <w:t>тов. Так в течение 2002 года по активной карточке совершено в среднем 23,1 транза</w:t>
      </w:r>
      <w:r w:rsidR="00CA76AD" w:rsidRPr="00571BE6">
        <w:rPr>
          <w:sz w:val="26"/>
          <w:szCs w:val="26"/>
        </w:rPr>
        <w:t>к</w:t>
      </w:r>
      <w:r w:rsidR="00CA76AD" w:rsidRPr="00571BE6">
        <w:rPr>
          <w:sz w:val="26"/>
          <w:szCs w:val="26"/>
        </w:rPr>
        <w:t>ция на сумму 276,7 тысяч тенге (средняя сумма транзакции 12 тыс</w:t>
      </w:r>
      <w:r w:rsidR="004A25E2" w:rsidRPr="00571BE6">
        <w:rPr>
          <w:sz w:val="26"/>
          <w:szCs w:val="26"/>
        </w:rPr>
        <w:t>.</w:t>
      </w:r>
      <w:r w:rsidR="00CA76AD" w:rsidRPr="00571BE6">
        <w:rPr>
          <w:sz w:val="26"/>
          <w:szCs w:val="26"/>
        </w:rPr>
        <w:t xml:space="preserve"> тенге), а в 2010 году данный показатель составил 35,4 транзакций на сумму 870,1 тыс. тенге (средняя сумма транзакции 24,6 тыс</w:t>
      </w:r>
      <w:r w:rsidR="00944140" w:rsidRPr="00571BE6">
        <w:rPr>
          <w:sz w:val="26"/>
          <w:szCs w:val="26"/>
        </w:rPr>
        <w:t>.</w:t>
      </w:r>
      <w:r w:rsidR="00CA76AD" w:rsidRPr="00571BE6">
        <w:rPr>
          <w:sz w:val="26"/>
          <w:szCs w:val="26"/>
        </w:rPr>
        <w:t xml:space="preserve"> тенге) (</w:t>
      </w:r>
      <w:r w:rsidR="00847CB5" w:rsidRPr="00571BE6">
        <w:rPr>
          <w:sz w:val="26"/>
          <w:szCs w:val="26"/>
        </w:rPr>
        <w:t xml:space="preserve">рисунки </w:t>
      </w:r>
      <w:r w:rsidR="004A25E2" w:rsidRPr="00571BE6">
        <w:rPr>
          <w:sz w:val="26"/>
          <w:szCs w:val="26"/>
        </w:rPr>
        <w:t>20</w:t>
      </w:r>
      <w:r w:rsidR="00847CB5" w:rsidRPr="00571BE6">
        <w:rPr>
          <w:sz w:val="26"/>
          <w:szCs w:val="26"/>
        </w:rPr>
        <w:t xml:space="preserve"> и 2</w:t>
      </w:r>
      <w:r w:rsidR="004A25E2" w:rsidRPr="00571BE6">
        <w:rPr>
          <w:sz w:val="26"/>
          <w:szCs w:val="26"/>
        </w:rPr>
        <w:t>1</w:t>
      </w:r>
      <w:r w:rsidR="00CA76AD" w:rsidRPr="00571BE6">
        <w:rPr>
          <w:sz w:val="26"/>
          <w:szCs w:val="26"/>
        </w:rPr>
        <w:t>).</w:t>
      </w:r>
    </w:p>
    <w:p w14:paraId="59FB21E9" w14:textId="77777777" w:rsidR="00CA76AD" w:rsidRPr="00571BE6" w:rsidRDefault="00570594" w:rsidP="00967734">
      <w:pPr>
        <w:tabs>
          <w:tab w:val="num" w:pos="34"/>
        </w:tabs>
        <w:ind w:firstLine="709"/>
        <w:jc w:val="right"/>
        <w:rPr>
          <w:i/>
          <w:sz w:val="26"/>
          <w:szCs w:val="26"/>
        </w:rPr>
      </w:pPr>
      <w:r w:rsidRPr="00571BE6">
        <w:rPr>
          <w:i/>
          <w:sz w:val="26"/>
          <w:szCs w:val="26"/>
        </w:rPr>
        <w:lastRenderedPageBreak/>
        <w:t>Рисунок</w:t>
      </w:r>
      <w:r w:rsidR="00847CB5" w:rsidRPr="00571BE6">
        <w:rPr>
          <w:i/>
          <w:sz w:val="26"/>
          <w:szCs w:val="26"/>
        </w:rPr>
        <w:t xml:space="preserve"> </w:t>
      </w:r>
      <w:r w:rsidR="004A25E2" w:rsidRPr="00571BE6">
        <w:rPr>
          <w:i/>
          <w:sz w:val="26"/>
          <w:szCs w:val="26"/>
        </w:rPr>
        <w:t>20</w:t>
      </w:r>
      <w:r w:rsidR="00847CB5" w:rsidRPr="00571BE6">
        <w:rPr>
          <w:i/>
          <w:sz w:val="26"/>
          <w:szCs w:val="26"/>
        </w:rPr>
        <w:t>.</w:t>
      </w:r>
    </w:p>
    <w:p w14:paraId="1250C78E" w14:textId="77777777" w:rsidR="00570594" w:rsidRPr="00571BE6" w:rsidRDefault="00570594" w:rsidP="00847CB5">
      <w:pPr>
        <w:tabs>
          <w:tab w:val="num" w:pos="34"/>
        </w:tabs>
        <w:jc w:val="center"/>
        <w:rPr>
          <w:b/>
          <w:spacing w:val="-4"/>
          <w:sz w:val="26"/>
          <w:szCs w:val="26"/>
        </w:rPr>
      </w:pPr>
      <w:r w:rsidRPr="00571BE6">
        <w:rPr>
          <w:b/>
          <w:spacing w:val="-4"/>
          <w:sz w:val="26"/>
          <w:szCs w:val="26"/>
        </w:rPr>
        <w:t>Количество платежей, совершенных в среднем по одной активной плате</w:t>
      </w:r>
      <w:r w:rsidRPr="00571BE6">
        <w:rPr>
          <w:b/>
          <w:spacing w:val="-4"/>
          <w:sz w:val="26"/>
          <w:szCs w:val="26"/>
        </w:rPr>
        <w:t>ж</w:t>
      </w:r>
      <w:r w:rsidRPr="00571BE6">
        <w:rPr>
          <w:b/>
          <w:spacing w:val="-4"/>
          <w:sz w:val="26"/>
          <w:szCs w:val="26"/>
        </w:rPr>
        <w:t>ной</w:t>
      </w:r>
      <w:r w:rsidR="00571BE6">
        <w:rPr>
          <w:b/>
          <w:spacing w:val="-4"/>
          <w:sz w:val="26"/>
          <w:szCs w:val="26"/>
          <w:lang w:val="kk-KZ"/>
        </w:rPr>
        <w:t xml:space="preserve"> </w:t>
      </w:r>
      <w:r w:rsidRPr="00571BE6">
        <w:rPr>
          <w:b/>
          <w:spacing w:val="-4"/>
          <w:sz w:val="26"/>
          <w:szCs w:val="26"/>
        </w:rPr>
        <w:t>ка</w:t>
      </w:r>
      <w:r w:rsidRPr="00571BE6">
        <w:rPr>
          <w:b/>
          <w:spacing w:val="-4"/>
          <w:sz w:val="26"/>
          <w:szCs w:val="26"/>
        </w:rPr>
        <w:t>р</w:t>
      </w:r>
      <w:r w:rsidRPr="00571BE6">
        <w:rPr>
          <w:b/>
          <w:spacing w:val="-4"/>
          <w:sz w:val="26"/>
          <w:szCs w:val="26"/>
        </w:rPr>
        <w:t>точке</w:t>
      </w:r>
    </w:p>
    <w:p w14:paraId="4004593E" w14:textId="77777777" w:rsidR="0080371B" w:rsidRPr="00571BE6" w:rsidRDefault="00571BE6" w:rsidP="00847CB5">
      <w:pPr>
        <w:tabs>
          <w:tab w:val="num" w:pos="34"/>
        </w:tabs>
        <w:jc w:val="right"/>
        <w:rPr>
          <w:sz w:val="26"/>
          <w:szCs w:val="26"/>
        </w:rPr>
      </w:pPr>
      <w:r w:rsidRPr="00571BE6">
        <w:rPr>
          <w:sz w:val="26"/>
          <w:szCs w:val="26"/>
        </w:rPr>
        <w:object w:dxaOrig="9554" w:dyaOrig="2565" w14:anchorId="2E7AD869">
          <v:shape id="_x0000_i1053" type="#_x0000_t75" style="width:477.6pt;height:128.4pt" o:ole="" filled="t">
            <v:imagedata r:id="rId71" o:title=""/>
          </v:shape>
          <o:OLEObject Type="Embed" ProgID="MSGraph.Chart.8" ShapeID="_x0000_i1053" DrawAspect="Content" ObjectID="_1636523393" r:id="rId72">
            <o:FieldCodes>\s</o:FieldCodes>
          </o:OLEObject>
        </w:object>
      </w:r>
    </w:p>
    <w:p w14:paraId="01E08462" w14:textId="77777777" w:rsidR="00847CB5" w:rsidRPr="00571BE6" w:rsidRDefault="00847CB5" w:rsidP="00847CB5">
      <w:pPr>
        <w:tabs>
          <w:tab w:val="num" w:pos="34"/>
        </w:tabs>
        <w:jc w:val="right"/>
        <w:rPr>
          <w:i/>
          <w:sz w:val="26"/>
          <w:szCs w:val="26"/>
        </w:rPr>
      </w:pPr>
      <w:r w:rsidRPr="00571BE6">
        <w:rPr>
          <w:i/>
          <w:sz w:val="26"/>
          <w:szCs w:val="26"/>
        </w:rPr>
        <w:t>Рисунок  2</w:t>
      </w:r>
      <w:r w:rsidR="004A25E2" w:rsidRPr="00571BE6">
        <w:rPr>
          <w:i/>
          <w:sz w:val="26"/>
          <w:szCs w:val="26"/>
        </w:rPr>
        <w:t>1</w:t>
      </w:r>
      <w:r w:rsidRPr="00571BE6">
        <w:rPr>
          <w:i/>
          <w:sz w:val="26"/>
          <w:szCs w:val="26"/>
        </w:rPr>
        <w:t>.</w:t>
      </w:r>
    </w:p>
    <w:p w14:paraId="1D434373" w14:textId="77777777" w:rsidR="00570594" w:rsidRPr="00571BE6" w:rsidRDefault="00570594" w:rsidP="00847CB5">
      <w:pPr>
        <w:tabs>
          <w:tab w:val="num" w:pos="34"/>
        </w:tabs>
        <w:jc w:val="center"/>
        <w:rPr>
          <w:b/>
          <w:sz w:val="26"/>
          <w:szCs w:val="26"/>
        </w:rPr>
      </w:pPr>
      <w:r w:rsidRPr="00571BE6">
        <w:rPr>
          <w:b/>
          <w:sz w:val="26"/>
          <w:szCs w:val="26"/>
        </w:rPr>
        <w:t>Объем платежей, совершенных в среднем по одной активной платежной ка</w:t>
      </w:r>
      <w:r w:rsidRPr="00571BE6">
        <w:rPr>
          <w:b/>
          <w:sz w:val="26"/>
          <w:szCs w:val="26"/>
        </w:rPr>
        <w:t>р</w:t>
      </w:r>
      <w:r w:rsidRPr="00571BE6">
        <w:rPr>
          <w:b/>
          <w:sz w:val="26"/>
          <w:szCs w:val="26"/>
        </w:rPr>
        <w:t>точке</w:t>
      </w:r>
    </w:p>
    <w:p w14:paraId="387F4DD3" w14:textId="77777777" w:rsidR="00CA76AD" w:rsidRPr="00571BE6" w:rsidRDefault="00571BE6" w:rsidP="00571BE6">
      <w:pPr>
        <w:tabs>
          <w:tab w:val="num" w:pos="34"/>
        </w:tabs>
        <w:jc w:val="both"/>
        <w:rPr>
          <w:bCs/>
          <w:sz w:val="26"/>
          <w:szCs w:val="26"/>
        </w:rPr>
      </w:pPr>
      <w:r w:rsidRPr="00571BE6">
        <w:rPr>
          <w:sz w:val="26"/>
          <w:szCs w:val="26"/>
        </w:rPr>
        <w:object w:dxaOrig="9706" w:dyaOrig="2700" w14:anchorId="39CD0225">
          <v:shape id="_x0000_i1054" type="#_x0000_t75" style="width:485.4pt;height:135pt" o:ole="" filled="t">
            <v:imagedata r:id="rId73" o:title=""/>
          </v:shape>
          <o:OLEObject Type="Embed" ProgID="MSGraph.Chart.8" ShapeID="_x0000_i1054" DrawAspect="Content" ObjectID="_1636523394" r:id="rId74">
            <o:FieldCodes>\s</o:FieldCodes>
          </o:OLEObject>
        </w:object>
      </w:r>
      <w:r w:rsidR="00570594" w:rsidRPr="00571BE6">
        <w:rPr>
          <w:sz w:val="26"/>
          <w:szCs w:val="26"/>
        </w:rPr>
        <w:tab/>
      </w:r>
      <w:r w:rsidR="00570594" w:rsidRPr="00571BE6">
        <w:rPr>
          <w:sz w:val="26"/>
          <w:szCs w:val="26"/>
        </w:rPr>
        <w:tab/>
      </w:r>
      <w:r w:rsidR="00EE4383" w:rsidRPr="00571BE6">
        <w:rPr>
          <w:sz w:val="26"/>
          <w:szCs w:val="26"/>
        </w:rPr>
        <w:t>При этом в целом в</w:t>
      </w:r>
      <w:r w:rsidR="00CA76AD" w:rsidRPr="00571BE6">
        <w:rPr>
          <w:sz w:val="26"/>
          <w:szCs w:val="26"/>
        </w:rPr>
        <w:t xml:space="preserve"> 2010 году платежи </w:t>
      </w:r>
      <w:r w:rsidR="00CA76AD" w:rsidRPr="00571BE6">
        <w:rPr>
          <w:bCs/>
          <w:sz w:val="26"/>
          <w:szCs w:val="26"/>
        </w:rPr>
        <w:t xml:space="preserve">с использованием </w:t>
      </w:r>
      <w:r w:rsidR="00CA76AD" w:rsidRPr="00571BE6">
        <w:rPr>
          <w:b/>
          <w:bCs/>
          <w:sz w:val="26"/>
          <w:szCs w:val="26"/>
        </w:rPr>
        <w:t>платежных карточек казахстанских эмитентов, осуществленны</w:t>
      </w:r>
      <w:r w:rsidR="00EE4383" w:rsidRPr="00571BE6">
        <w:rPr>
          <w:b/>
          <w:bCs/>
          <w:sz w:val="26"/>
          <w:szCs w:val="26"/>
        </w:rPr>
        <w:t>е</w:t>
      </w:r>
      <w:r w:rsidR="00CA76AD" w:rsidRPr="00571BE6">
        <w:rPr>
          <w:b/>
          <w:bCs/>
          <w:sz w:val="26"/>
          <w:szCs w:val="26"/>
        </w:rPr>
        <w:t xml:space="preserve"> на территории Казахстана</w:t>
      </w:r>
      <w:r w:rsidR="00EE4383" w:rsidRPr="00571BE6">
        <w:rPr>
          <w:bCs/>
          <w:sz w:val="26"/>
          <w:szCs w:val="26"/>
          <w:u w:val="single"/>
        </w:rPr>
        <w:t>,</w:t>
      </w:r>
      <w:r w:rsidR="00CA76AD" w:rsidRPr="00571BE6">
        <w:rPr>
          <w:bCs/>
          <w:sz w:val="26"/>
          <w:szCs w:val="26"/>
        </w:rPr>
        <w:t xml:space="preserve"> </w:t>
      </w:r>
      <w:r w:rsidR="00CA76AD" w:rsidRPr="00571BE6">
        <w:rPr>
          <w:sz w:val="26"/>
          <w:szCs w:val="26"/>
        </w:rPr>
        <w:t>составили 131,5</w:t>
      </w:r>
      <w:r w:rsidR="00CA76AD" w:rsidRPr="00571BE6">
        <w:rPr>
          <w:bCs/>
          <w:sz w:val="26"/>
          <w:szCs w:val="26"/>
        </w:rPr>
        <w:t xml:space="preserve"> млн. транзакций на сумму 3 186,7 млрд. тенге (21,6 млрд. долларов)</w:t>
      </w:r>
      <w:r w:rsidR="00CA76AD" w:rsidRPr="00571BE6">
        <w:rPr>
          <w:sz w:val="26"/>
          <w:szCs w:val="26"/>
        </w:rPr>
        <w:t>, увеличи</w:t>
      </w:r>
      <w:r w:rsidR="00CA76AD" w:rsidRPr="00571BE6">
        <w:rPr>
          <w:sz w:val="26"/>
          <w:szCs w:val="26"/>
        </w:rPr>
        <w:t>в</w:t>
      </w:r>
      <w:r w:rsidR="00CA76AD" w:rsidRPr="00571BE6">
        <w:rPr>
          <w:sz w:val="26"/>
          <w:szCs w:val="26"/>
        </w:rPr>
        <w:t>шись по сравнению с 2009 годом на 14,9% и 26,4% соответственно (</w:t>
      </w:r>
      <w:r w:rsidR="00EE4383" w:rsidRPr="00571BE6">
        <w:rPr>
          <w:sz w:val="26"/>
          <w:szCs w:val="26"/>
        </w:rPr>
        <w:t>рисунок</w:t>
      </w:r>
      <w:r w:rsidR="00847CB5" w:rsidRPr="00571BE6">
        <w:rPr>
          <w:sz w:val="26"/>
          <w:szCs w:val="26"/>
        </w:rPr>
        <w:t xml:space="preserve"> 2</w:t>
      </w:r>
      <w:r w:rsidR="004A25E2" w:rsidRPr="00571BE6">
        <w:rPr>
          <w:sz w:val="26"/>
          <w:szCs w:val="26"/>
        </w:rPr>
        <w:t>2</w:t>
      </w:r>
      <w:r w:rsidR="00CA76AD" w:rsidRPr="00571BE6">
        <w:rPr>
          <w:sz w:val="26"/>
          <w:szCs w:val="26"/>
        </w:rPr>
        <w:t>).</w:t>
      </w:r>
      <w:r w:rsidR="00AD7FA6" w:rsidRPr="00571BE6">
        <w:rPr>
          <w:sz w:val="26"/>
          <w:szCs w:val="26"/>
        </w:rPr>
        <w:t xml:space="preserve"> И</w:t>
      </w:r>
      <w:r w:rsidR="00CA76AD" w:rsidRPr="00571BE6">
        <w:rPr>
          <w:bCs/>
          <w:sz w:val="26"/>
          <w:szCs w:val="26"/>
        </w:rPr>
        <w:t>з них безналичным путем совершено 22,5 млн. транзакций на сумму 327,8 млрд. тенге, что превышает аналогичные показатели 2009 года на 23,2% и 36,1% соответственно. Оп</w:t>
      </w:r>
      <w:r w:rsidR="00CA76AD" w:rsidRPr="00571BE6">
        <w:rPr>
          <w:bCs/>
          <w:sz w:val="26"/>
          <w:szCs w:val="26"/>
        </w:rPr>
        <w:t>е</w:t>
      </w:r>
      <w:r w:rsidR="00CA76AD" w:rsidRPr="00571BE6">
        <w:rPr>
          <w:bCs/>
          <w:sz w:val="26"/>
          <w:szCs w:val="26"/>
        </w:rPr>
        <w:t>рации по выдаче наличности составили 109,0 млн. транзакций на сумму 2 858,9 млрд. тенге, увеличившись по сра</w:t>
      </w:r>
      <w:r w:rsidR="00CA76AD" w:rsidRPr="00571BE6">
        <w:rPr>
          <w:bCs/>
          <w:sz w:val="26"/>
          <w:szCs w:val="26"/>
        </w:rPr>
        <w:t>в</w:t>
      </w:r>
      <w:r w:rsidR="00CA76AD" w:rsidRPr="00571BE6">
        <w:rPr>
          <w:bCs/>
          <w:sz w:val="26"/>
          <w:szCs w:val="26"/>
        </w:rPr>
        <w:t xml:space="preserve">нению с 2009 годом по количеству на 13,3% и по сумме на 25,4%. </w:t>
      </w:r>
    </w:p>
    <w:p w14:paraId="06D9673B" w14:textId="77777777" w:rsidR="00CA76AD" w:rsidRPr="00571BE6" w:rsidRDefault="00847CB5" w:rsidP="00967734">
      <w:pPr>
        <w:tabs>
          <w:tab w:val="num" w:pos="34"/>
        </w:tabs>
        <w:ind w:firstLine="709"/>
        <w:jc w:val="right"/>
        <w:rPr>
          <w:bCs/>
          <w:i/>
          <w:sz w:val="26"/>
          <w:szCs w:val="26"/>
        </w:rPr>
      </w:pPr>
      <w:r w:rsidRPr="00571BE6">
        <w:rPr>
          <w:bCs/>
          <w:i/>
          <w:sz w:val="26"/>
          <w:szCs w:val="26"/>
        </w:rPr>
        <w:t xml:space="preserve">Рисунок </w:t>
      </w:r>
      <w:r w:rsidR="004A25E2" w:rsidRPr="00571BE6">
        <w:rPr>
          <w:bCs/>
          <w:i/>
          <w:sz w:val="26"/>
          <w:szCs w:val="26"/>
        </w:rPr>
        <w:t>22.</w:t>
      </w:r>
    </w:p>
    <w:p w14:paraId="5D59F229" w14:textId="77777777" w:rsidR="00EE4383" w:rsidRPr="00571BE6" w:rsidRDefault="00EE4383" w:rsidP="00847CB5">
      <w:pPr>
        <w:autoSpaceDE w:val="0"/>
        <w:autoSpaceDN w:val="0"/>
        <w:adjustRightInd w:val="0"/>
        <w:jc w:val="center"/>
        <w:rPr>
          <w:rFonts w:eastAsia="MS Mincho"/>
          <w:b/>
          <w:sz w:val="26"/>
          <w:szCs w:val="26"/>
          <w:lang w:eastAsia="ja-JP"/>
        </w:rPr>
      </w:pPr>
      <w:r w:rsidRPr="00571BE6">
        <w:rPr>
          <w:rFonts w:eastAsia="MS Mincho"/>
          <w:b/>
          <w:sz w:val="26"/>
          <w:szCs w:val="26"/>
          <w:lang w:eastAsia="ja-JP"/>
        </w:rPr>
        <w:t>Динамика потоков платежей с использован</w:t>
      </w:r>
      <w:r w:rsidRPr="00571BE6">
        <w:rPr>
          <w:rFonts w:eastAsia="MS Mincho"/>
          <w:b/>
          <w:sz w:val="26"/>
          <w:szCs w:val="26"/>
          <w:lang w:eastAsia="ja-JP"/>
        </w:rPr>
        <w:t>и</w:t>
      </w:r>
      <w:r w:rsidRPr="00571BE6">
        <w:rPr>
          <w:rFonts w:eastAsia="MS Mincho"/>
          <w:b/>
          <w:sz w:val="26"/>
          <w:szCs w:val="26"/>
          <w:lang w:eastAsia="ja-JP"/>
        </w:rPr>
        <w:t xml:space="preserve">ем </w:t>
      </w:r>
    </w:p>
    <w:p w14:paraId="5EAC03C8" w14:textId="77777777" w:rsidR="00EE4383" w:rsidRPr="00571BE6" w:rsidRDefault="00EE4383" w:rsidP="00847CB5">
      <w:pPr>
        <w:autoSpaceDE w:val="0"/>
        <w:autoSpaceDN w:val="0"/>
        <w:adjustRightInd w:val="0"/>
        <w:jc w:val="center"/>
        <w:rPr>
          <w:rFonts w:eastAsia="MS Mincho"/>
          <w:b/>
          <w:sz w:val="26"/>
          <w:szCs w:val="26"/>
          <w:lang w:eastAsia="ja-JP"/>
        </w:rPr>
      </w:pPr>
      <w:r w:rsidRPr="00571BE6">
        <w:rPr>
          <w:rFonts w:eastAsia="MS Mincho"/>
          <w:b/>
          <w:sz w:val="26"/>
          <w:szCs w:val="26"/>
          <w:lang w:eastAsia="ja-JP"/>
        </w:rPr>
        <w:t>платежных карточек казахстанских эм</w:t>
      </w:r>
      <w:r w:rsidRPr="00571BE6">
        <w:rPr>
          <w:rFonts w:eastAsia="MS Mincho"/>
          <w:b/>
          <w:sz w:val="26"/>
          <w:szCs w:val="26"/>
          <w:lang w:eastAsia="ja-JP"/>
        </w:rPr>
        <w:t>и</w:t>
      </w:r>
      <w:r w:rsidRPr="00571BE6">
        <w:rPr>
          <w:rFonts w:eastAsia="MS Mincho"/>
          <w:b/>
          <w:sz w:val="26"/>
          <w:szCs w:val="26"/>
          <w:lang w:eastAsia="ja-JP"/>
        </w:rPr>
        <w:t>тентов на территории Казахстана</w:t>
      </w:r>
    </w:p>
    <w:p w14:paraId="0819F749" w14:textId="77777777" w:rsidR="00EE4383" w:rsidRPr="00571BE6" w:rsidRDefault="00EE4383" w:rsidP="00967734">
      <w:pPr>
        <w:tabs>
          <w:tab w:val="num" w:pos="34"/>
        </w:tabs>
        <w:ind w:firstLine="709"/>
        <w:jc w:val="right"/>
        <w:rPr>
          <w:bCs/>
          <w:sz w:val="26"/>
          <w:szCs w:val="26"/>
        </w:rPr>
      </w:pPr>
    </w:p>
    <w:p w14:paraId="67306703" w14:textId="77777777" w:rsidR="00CA76AD" w:rsidRPr="00571BE6" w:rsidRDefault="00571BE6" w:rsidP="00847CB5">
      <w:pPr>
        <w:tabs>
          <w:tab w:val="num" w:pos="34"/>
        </w:tabs>
        <w:jc w:val="both"/>
        <w:rPr>
          <w:bCs/>
          <w:sz w:val="26"/>
          <w:szCs w:val="26"/>
        </w:rPr>
      </w:pPr>
      <w:r w:rsidRPr="00571BE6">
        <w:rPr>
          <w:sz w:val="26"/>
          <w:szCs w:val="26"/>
        </w:rPr>
        <w:object w:dxaOrig="9631" w:dyaOrig="3120" w14:anchorId="08D822A8">
          <v:shape id="_x0000_i1055" type="#_x0000_t75" style="width:481.8pt;height:156pt" o:ole="" filled="t">
            <v:imagedata r:id="rId75" o:title=""/>
          </v:shape>
          <o:OLEObject Type="Embed" ProgID="MSGraph.Chart.8" ShapeID="_x0000_i1055" DrawAspect="Content" ObjectID="_1636523395" r:id="rId76">
            <o:FieldCodes>\s</o:FieldCodes>
          </o:OLEObject>
        </w:object>
      </w:r>
    </w:p>
    <w:p w14:paraId="46ECC078" w14:textId="77777777" w:rsidR="00CA76AD" w:rsidRPr="00571BE6" w:rsidRDefault="00CA76AD" w:rsidP="00967734">
      <w:pPr>
        <w:tabs>
          <w:tab w:val="num" w:pos="34"/>
        </w:tabs>
        <w:ind w:firstLine="709"/>
        <w:jc w:val="both"/>
        <w:rPr>
          <w:bCs/>
          <w:sz w:val="26"/>
          <w:szCs w:val="26"/>
        </w:rPr>
      </w:pPr>
      <w:r w:rsidRPr="00571BE6">
        <w:rPr>
          <w:b/>
          <w:bCs/>
          <w:sz w:val="26"/>
          <w:szCs w:val="26"/>
        </w:rPr>
        <w:lastRenderedPageBreak/>
        <w:t xml:space="preserve">За пределами Казахстана </w:t>
      </w:r>
      <w:r w:rsidRPr="00571BE6">
        <w:rPr>
          <w:b/>
          <w:sz w:val="26"/>
          <w:szCs w:val="26"/>
        </w:rPr>
        <w:t xml:space="preserve">платежи </w:t>
      </w:r>
      <w:r w:rsidRPr="00571BE6">
        <w:rPr>
          <w:b/>
          <w:bCs/>
          <w:sz w:val="26"/>
          <w:szCs w:val="26"/>
        </w:rPr>
        <w:t>с использованием платежных карточек казахстанских эмитентов</w:t>
      </w:r>
      <w:r w:rsidRPr="00571BE6">
        <w:rPr>
          <w:bCs/>
          <w:sz w:val="26"/>
          <w:szCs w:val="26"/>
        </w:rPr>
        <w:t xml:space="preserve"> в 2010 году составили 4,8 млн. транзакций на сумму 160,6 млрд. тенге, что на 33,0% и 24,5% соответственно превышают данные показатели 2009 года (</w:t>
      </w:r>
      <w:r w:rsidR="00AD7FA6" w:rsidRPr="00571BE6">
        <w:rPr>
          <w:bCs/>
          <w:sz w:val="26"/>
          <w:szCs w:val="26"/>
        </w:rPr>
        <w:t>рисунок</w:t>
      </w:r>
      <w:r w:rsidR="00847CB5" w:rsidRPr="00571BE6">
        <w:rPr>
          <w:bCs/>
          <w:sz w:val="26"/>
          <w:szCs w:val="26"/>
        </w:rPr>
        <w:t xml:space="preserve"> </w:t>
      </w:r>
      <w:r w:rsidR="004A25E2" w:rsidRPr="00571BE6">
        <w:rPr>
          <w:bCs/>
          <w:sz w:val="26"/>
          <w:szCs w:val="26"/>
        </w:rPr>
        <w:t>23</w:t>
      </w:r>
      <w:r w:rsidRPr="00571BE6">
        <w:rPr>
          <w:bCs/>
          <w:sz w:val="26"/>
          <w:szCs w:val="26"/>
        </w:rPr>
        <w:t>).</w:t>
      </w:r>
      <w:r w:rsidR="00AD7FA6" w:rsidRPr="00571BE6">
        <w:rPr>
          <w:bCs/>
          <w:sz w:val="26"/>
          <w:szCs w:val="26"/>
        </w:rPr>
        <w:t xml:space="preserve"> </w:t>
      </w:r>
      <w:r w:rsidRPr="00571BE6">
        <w:rPr>
          <w:bCs/>
          <w:sz w:val="26"/>
          <w:szCs w:val="26"/>
        </w:rPr>
        <w:t>Из них безналичным путем сове</w:t>
      </w:r>
      <w:r w:rsidRPr="00571BE6">
        <w:rPr>
          <w:bCs/>
          <w:sz w:val="26"/>
          <w:szCs w:val="26"/>
        </w:rPr>
        <w:t>р</w:t>
      </w:r>
      <w:r w:rsidRPr="00571BE6">
        <w:rPr>
          <w:bCs/>
          <w:sz w:val="26"/>
          <w:szCs w:val="26"/>
        </w:rPr>
        <w:t>шено 3,0 млн. транзакций на сумму 83,4 млрд. тенге, что превышает аналогичные показатели 2009 года на 45,0 и 30,3% с</w:t>
      </w:r>
      <w:r w:rsidRPr="00571BE6">
        <w:rPr>
          <w:bCs/>
          <w:sz w:val="26"/>
          <w:szCs w:val="26"/>
        </w:rPr>
        <w:t>о</w:t>
      </w:r>
      <w:r w:rsidRPr="00571BE6">
        <w:rPr>
          <w:bCs/>
          <w:sz w:val="26"/>
          <w:szCs w:val="26"/>
        </w:rPr>
        <w:t xml:space="preserve">ответственно. Операции по выдаче наличности составили 1,8 млн. транзакций на сумму 77,2 млрд. тенге, увеличившись по сравнению с 2009 годом по количеству на 16,5% и по сумме на 18,8%. </w:t>
      </w:r>
    </w:p>
    <w:p w14:paraId="03A0A865" w14:textId="77777777" w:rsidR="00CA76AD" w:rsidRPr="00571BE6" w:rsidRDefault="00847CB5" w:rsidP="00967734">
      <w:pPr>
        <w:tabs>
          <w:tab w:val="num" w:pos="34"/>
        </w:tabs>
        <w:ind w:firstLine="709"/>
        <w:jc w:val="right"/>
        <w:rPr>
          <w:bCs/>
          <w:i/>
          <w:sz w:val="26"/>
          <w:szCs w:val="26"/>
        </w:rPr>
      </w:pPr>
      <w:r w:rsidRPr="00571BE6">
        <w:rPr>
          <w:bCs/>
          <w:i/>
          <w:sz w:val="26"/>
          <w:szCs w:val="26"/>
        </w:rPr>
        <w:t>Рисунок 2</w:t>
      </w:r>
      <w:r w:rsidR="004A25E2" w:rsidRPr="00571BE6">
        <w:rPr>
          <w:bCs/>
          <w:i/>
          <w:sz w:val="26"/>
          <w:szCs w:val="26"/>
        </w:rPr>
        <w:t>3</w:t>
      </w:r>
      <w:r w:rsidRPr="00571BE6">
        <w:rPr>
          <w:bCs/>
          <w:i/>
          <w:sz w:val="26"/>
          <w:szCs w:val="26"/>
        </w:rPr>
        <w:t>.</w:t>
      </w:r>
    </w:p>
    <w:p w14:paraId="4568D447" w14:textId="77777777" w:rsidR="00EE4383" w:rsidRPr="00571BE6" w:rsidRDefault="00EE4383" w:rsidP="00847CB5">
      <w:pPr>
        <w:autoSpaceDE w:val="0"/>
        <w:autoSpaceDN w:val="0"/>
        <w:adjustRightInd w:val="0"/>
        <w:jc w:val="center"/>
        <w:rPr>
          <w:rFonts w:eastAsia="MS Mincho"/>
          <w:b/>
          <w:sz w:val="26"/>
          <w:szCs w:val="26"/>
          <w:lang w:eastAsia="ja-JP"/>
        </w:rPr>
      </w:pPr>
      <w:r w:rsidRPr="00571BE6">
        <w:rPr>
          <w:rFonts w:eastAsia="MS Mincho"/>
          <w:b/>
          <w:sz w:val="26"/>
          <w:szCs w:val="26"/>
          <w:lang w:eastAsia="ja-JP"/>
        </w:rPr>
        <w:t>Динамика потоков платежей с использован</w:t>
      </w:r>
      <w:r w:rsidRPr="00571BE6">
        <w:rPr>
          <w:rFonts w:eastAsia="MS Mincho"/>
          <w:b/>
          <w:sz w:val="26"/>
          <w:szCs w:val="26"/>
          <w:lang w:eastAsia="ja-JP"/>
        </w:rPr>
        <w:t>и</w:t>
      </w:r>
      <w:r w:rsidRPr="00571BE6">
        <w:rPr>
          <w:rFonts w:eastAsia="MS Mincho"/>
          <w:b/>
          <w:sz w:val="26"/>
          <w:szCs w:val="26"/>
          <w:lang w:eastAsia="ja-JP"/>
        </w:rPr>
        <w:t xml:space="preserve">ем </w:t>
      </w:r>
    </w:p>
    <w:p w14:paraId="61A47A5D" w14:textId="77777777" w:rsidR="00571BE6" w:rsidRDefault="00EE4383" w:rsidP="00847CB5">
      <w:pPr>
        <w:autoSpaceDE w:val="0"/>
        <w:autoSpaceDN w:val="0"/>
        <w:adjustRightInd w:val="0"/>
        <w:jc w:val="center"/>
        <w:rPr>
          <w:rFonts w:eastAsia="MS Mincho"/>
          <w:b/>
          <w:sz w:val="26"/>
          <w:szCs w:val="26"/>
          <w:lang w:val="kk-KZ" w:eastAsia="ja-JP"/>
        </w:rPr>
      </w:pPr>
      <w:r w:rsidRPr="00571BE6">
        <w:rPr>
          <w:rFonts w:eastAsia="MS Mincho"/>
          <w:b/>
          <w:sz w:val="26"/>
          <w:szCs w:val="26"/>
          <w:lang w:eastAsia="ja-JP"/>
        </w:rPr>
        <w:t xml:space="preserve">платежных карточек казахстанских эмитентов за пределами </w:t>
      </w:r>
    </w:p>
    <w:p w14:paraId="7DF72211" w14:textId="77777777" w:rsidR="00EE4383" w:rsidRPr="00571BE6" w:rsidRDefault="00EE4383" w:rsidP="00847CB5">
      <w:pPr>
        <w:autoSpaceDE w:val="0"/>
        <w:autoSpaceDN w:val="0"/>
        <w:adjustRightInd w:val="0"/>
        <w:jc w:val="center"/>
        <w:rPr>
          <w:rFonts w:eastAsia="MS Mincho"/>
          <w:b/>
          <w:sz w:val="26"/>
          <w:szCs w:val="26"/>
          <w:lang w:eastAsia="ja-JP"/>
        </w:rPr>
      </w:pPr>
      <w:r w:rsidRPr="00571BE6">
        <w:rPr>
          <w:rFonts w:eastAsia="MS Mincho"/>
          <w:b/>
          <w:sz w:val="26"/>
          <w:szCs w:val="26"/>
          <w:lang w:eastAsia="ja-JP"/>
        </w:rPr>
        <w:t>Республики Каза</w:t>
      </w:r>
      <w:r w:rsidRPr="00571BE6">
        <w:rPr>
          <w:rFonts w:eastAsia="MS Mincho"/>
          <w:b/>
          <w:sz w:val="26"/>
          <w:szCs w:val="26"/>
          <w:lang w:eastAsia="ja-JP"/>
        </w:rPr>
        <w:t>х</w:t>
      </w:r>
      <w:r w:rsidRPr="00571BE6">
        <w:rPr>
          <w:rFonts w:eastAsia="MS Mincho"/>
          <w:b/>
          <w:sz w:val="26"/>
          <w:szCs w:val="26"/>
          <w:lang w:eastAsia="ja-JP"/>
        </w:rPr>
        <w:t>стан</w:t>
      </w:r>
    </w:p>
    <w:p w14:paraId="0CE2CFAE" w14:textId="77777777" w:rsidR="00EE4383" w:rsidRPr="00571BE6" w:rsidRDefault="00EE4383" w:rsidP="00967734">
      <w:pPr>
        <w:tabs>
          <w:tab w:val="num" w:pos="34"/>
        </w:tabs>
        <w:ind w:firstLine="709"/>
        <w:jc w:val="right"/>
        <w:rPr>
          <w:bCs/>
          <w:sz w:val="26"/>
          <w:szCs w:val="26"/>
        </w:rPr>
      </w:pPr>
    </w:p>
    <w:p w14:paraId="7445F018" w14:textId="77777777" w:rsidR="00CA76AD" w:rsidRPr="00571BE6" w:rsidRDefault="00571BE6" w:rsidP="00847CB5">
      <w:pPr>
        <w:tabs>
          <w:tab w:val="num" w:pos="34"/>
        </w:tabs>
        <w:jc w:val="both"/>
        <w:rPr>
          <w:bCs/>
          <w:sz w:val="26"/>
          <w:szCs w:val="26"/>
        </w:rPr>
      </w:pPr>
      <w:r w:rsidRPr="00571BE6">
        <w:rPr>
          <w:sz w:val="26"/>
          <w:szCs w:val="26"/>
        </w:rPr>
        <w:object w:dxaOrig="9631" w:dyaOrig="3480" w14:anchorId="66B63902">
          <v:shape id="_x0000_i1056" type="#_x0000_t75" style="width:481.8pt;height:174pt" o:ole="" filled="t">
            <v:imagedata r:id="rId77" o:title=""/>
          </v:shape>
          <o:OLEObject Type="Embed" ProgID="MSGraph.Chart.8" ShapeID="_x0000_i1056" DrawAspect="Content" ObjectID="_1636523396" r:id="rId78">
            <o:FieldCodes>\s</o:FieldCodes>
          </o:OLEObject>
        </w:object>
      </w:r>
    </w:p>
    <w:p w14:paraId="3A18B72A" w14:textId="77777777" w:rsidR="00571BE6" w:rsidRDefault="00571BE6" w:rsidP="00967734">
      <w:pPr>
        <w:tabs>
          <w:tab w:val="num" w:pos="34"/>
        </w:tabs>
        <w:ind w:firstLine="709"/>
        <w:jc w:val="both"/>
        <w:rPr>
          <w:b/>
          <w:bCs/>
          <w:sz w:val="26"/>
          <w:szCs w:val="26"/>
          <w:lang w:val="kk-KZ"/>
        </w:rPr>
      </w:pPr>
    </w:p>
    <w:p w14:paraId="61379634" w14:textId="77777777" w:rsidR="00CA76AD" w:rsidRPr="00571BE6" w:rsidRDefault="00CA76AD" w:rsidP="00967734">
      <w:pPr>
        <w:tabs>
          <w:tab w:val="num" w:pos="34"/>
        </w:tabs>
        <w:ind w:firstLine="709"/>
        <w:jc w:val="both"/>
        <w:rPr>
          <w:sz w:val="26"/>
          <w:szCs w:val="26"/>
        </w:rPr>
      </w:pPr>
      <w:r w:rsidRPr="00571BE6">
        <w:rPr>
          <w:b/>
          <w:bCs/>
          <w:sz w:val="26"/>
          <w:szCs w:val="26"/>
        </w:rPr>
        <w:t>Общий объем платежей с использованием платежных карточек казахста</w:t>
      </w:r>
      <w:r w:rsidRPr="00571BE6">
        <w:rPr>
          <w:b/>
          <w:bCs/>
          <w:sz w:val="26"/>
          <w:szCs w:val="26"/>
        </w:rPr>
        <w:t>н</w:t>
      </w:r>
      <w:r w:rsidRPr="00571BE6">
        <w:rPr>
          <w:b/>
          <w:bCs/>
          <w:sz w:val="26"/>
          <w:szCs w:val="26"/>
        </w:rPr>
        <w:t>ских эмитентов,</w:t>
      </w:r>
      <w:r w:rsidRPr="00571BE6">
        <w:rPr>
          <w:bCs/>
          <w:sz w:val="26"/>
          <w:szCs w:val="26"/>
        </w:rPr>
        <w:t xml:space="preserve"> совершенных на территории и за пределами Казахстана</w:t>
      </w:r>
      <w:r w:rsidR="00AD7FA6" w:rsidRPr="00571BE6">
        <w:rPr>
          <w:bCs/>
          <w:sz w:val="26"/>
          <w:szCs w:val="26"/>
        </w:rPr>
        <w:t>,</w:t>
      </w:r>
      <w:r w:rsidRPr="00571BE6">
        <w:rPr>
          <w:bCs/>
          <w:sz w:val="26"/>
          <w:szCs w:val="26"/>
        </w:rPr>
        <w:t xml:space="preserve"> в 2010 году составил по количеству 136,3 млн. транзакций на сумму 3 347,3 млрд. тенге,</w:t>
      </w:r>
      <w:r w:rsidRPr="00571BE6">
        <w:rPr>
          <w:sz w:val="26"/>
          <w:szCs w:val="26"/>
        </w:rPr>
        <w:t xml:space="preserve"> увеличи</w:t>
      </w:r>
      <w:r w:rsidRPr="00571BE6">
        <w:rPr>
          <w:sz w:val="26"/>
          <w:szCs w:val="26"/>
        </w:rPr>
        <w:t>в</w:t>
      </w:r>
      <w:r w:rsidRPr="00571BE6">
        <w:rPr>
          <w:sz w:val="26"/>
          <w:szCs w:val="26"/>
        </w:rPr>
        <w:t>шись по сравнению с 2009 годом на 1</w:t>
      </w:r>
      <w:r w:rsidR="00A411AE" w:rsidRPr="00571BE6">
        <w:rPr>
          <w:sz w:val="26"/>
          <w:szCs w:val="26"/>
        </w:rPr>
        <w:t>5</w:t>
      </w:r>
      <w:r w:rsidRPr="00571BE6">
        <w:rPr>
          <w:sz w:val="26"/>
          <w:szCs w:val="26"/>
        </w:rPr>
        <w:t>,</w:t>
      </w:r>
      <w:r w:rsidR="00A411AE" w:rsidRPr="00571BE6">
        <w:rPr>
          <w:sz w:val="26"/>
          <w:szCs w:val="26"/>
        </w:rPr>
        <w:t>5</w:t>
      </w:r>
      <w:r w:rsidRPr="00571BE6">
        <w:rPr>
          <w:sz w:val="26"/>
          <w:szCs w:val="26"/>
        </w:rPr>
        <w:t xml:space="preserve">% и </w:t>
      </w:r>
      <w:r w:rsidR="00A411AE" w:rsidRPr="00571BE6">
        <w:rPr>
          <w:sz w:val="26"/>
          <w:szCs w:val="26"/>
        </w:rPr>
        <w:t>26</w:t>
      </w:r>
      <w:r w:rsidRPr="00571BE6">
        <w:rPr>
          <w:sz w:val="26"/>
          <w:szCs w:val="26"/>
        </w:rPr>
        <w:t>,</w:t>
      </w:r>
      <w:r w:rsidR="00A411AE" w:rsidRPr="00571BE6">
        <w:rPr>
          <w:sz w:val="26"/>
          <w:szCs w:val="26"/>
        </w:rPr>
        <w:t>3</w:t>
      </w:r>
      <w:r w:rsidRPr="00571BE6">
        <w:rPr>
          <w:sz w:val="26"/>
          <w:szCs w:val="26"/>
        </w:rPr>
        <w:t>% соответстве</w:t>
      </w:r>
      <w:r w:rsidRPr="00571BE6">
        <w:rPr>
          <w:sz w:val="26"/>
          <w:szCs w:val="26"/>
        </w:rPr>
        <w:t>н</w:t>
      </w:r>
      <w:r w:rsidR="00847CB5" w:rsidRPr="00571BE6">
        <w:rPr>
          <w:sz w:val="26"/>
          <w:szCs w:val="26"/>
        </w:rPr>
        <w:t>но</w:t>
      </w:r>
      <w:r w:rsidRPr="00571BE6">
        <w:rPr>
          <w:sz w:val="26"/>
          <w:szCs w:val="26"/>
        </w:rPr>
        <w:t>.</w:t>
      </w:r>
    </w:p>
    <w:p w14:paraId="2C8A41D4" w14:textId="77777777" w:rsidR="00EE4383" w:rsidRDefault="006E3F17" w:rsidP="00967734">
      <w:pPr>
        <w:ind w:firstLine="709"/>
        <w:jc w:val="both"/>
        <w:rPr>
          <w:sz w:val="26"/>
          <w:szCs w:val="26"/>
          <w:lang w:val="kk-KZ"/>
        </w:rPr>
      </w:pPr>
      <w:r w:rsidRPr="00571BE6">
        <w:rPr>
          <w:bCs/>
          <w:sz w:val="26"/>
          <w:szCs w:val="26"/>
        </w:rPr>
        <w:t xml:space="preserve">При этом количество операций по снятию наличных денег с использованием карточек казахстанских эмитентов составило 110,8 млн. транзакций на сумму 2 936,1 млрд. тенге. Безналичные платежи за товары и услуги с использованием платежных карточек казахстанских эмитентов составили 25,6 млн. транзакций (18,8% от общего количества) на сумму 411,1 млрд. тенге (12,3% от общей суммы). </w:t>
      </w:r>
      <w:r w:rsidRPr="00571BE6">
        <w:rPr>
          <w:sz w:val="26"/>
          <w:szCs w:val="26"/>
        </w:rPr>
        <w:t>Следует отметить, что развитие новых банковских услуг (оплата через банкоматы, терминалы, Интернет) сп</w:t>
      </w:r>
      <w:r w:rsidRPr="00571BE6">
        <w:rPr>
          <w:sz w:val="26"/>
          <w:szCs w:val="26"/>
        </w:rPr>
        <w:t>о</w:t>
      </w:r>
      <w:r w:rsidRPr="00571BE6">
        <w:rPr>
          <w:sz w:val="26"/>
          <w:szCs w:val="26"/>
        </w:rPr>
        <w:t>собствовало росту безналичных платежей с использованием платежных карточек за последние годы. Так, по сравнению с 2001 годом количество и сумма операций по сн</w:t>
      </w:r>
      <w:r w:rsidRPr="00571BE6">
        <w:rPr>
          <w:sz w:val="26"/>
          <w:szCs w:val="26"/>
        </w:rPr>
        <w:t>я</w:t>
      </w:r>
      <w:r w:rsidRPr="00571BE6">
        <w:rPr>
          <w:sz w:val="26"/>
          <w:szCs w:val="26"/>
        </w:rPr>
        <w:t>тию наличных денег с использованием карточек казахстанских эмитентов выросли в 8,1 раза и 21,3 раза соответственно, тогда как количество и сумма безналичных плат</w:t>
      </w:r>
      <w:r w:rsidRPr="00571BE6">
        <w:rPr>
          <w:sz w:val="26"/>
          <w:szCs w:val="26"/>
        </w:rPr>
        <w:t>е</w:t>
      </w:r>
      <w:r w:rsidRPr="00571BE6">
        <w:rPr>
          <w:sz w:val="26"/>
          <w:szCs w:val="26"/>
        </w:rPr>
        <w:t xml:space="preserve">жей выросли в 64,0 раза и 71,0 раза соответственно </w:t>
      </w:r>
      <w:r w:rsidR="00EE4383" w:rsidRPr="00571BE6">
        <w:rPr>
          <w:sz w:val="26"/>
          <w:szCs w:val="26"/>
        </w:rPr>
        <w:t xml:space="preserve">(рисунок </w:t>
      </w:r>
      <w:r w:rsidR="00847CB5" w:rsidRPr="00571BE6">
        <w:rPr>
          <w:sz w:val="26"/>
          <w:szCs w:val="26"/>
        </w:rPr>
        <w:t>2</w:t>
      </w:r>
      <w:r w:rsidR="004A25E2" w:rsidRPr="00571BE6">
        <w:rPr>
          <w:sz w:val="26"/>
          <w:szCs w:val="26"/>
        </w:rPr>
        <w:t>4</w:t>
      </w:r>
      <w:r w:rsidR="00EE4383" w:rsidRPr="00571BE6">
        <w:rPr>
          <w:sz w:val="26"/>
          <w:szCs w:val="26"/>
        </w:rPr>
        <w:t xml:space="preserve">).  </w:t>
      </w:r>
    </w:p>
    <w:p w14:paraId="4F0C1BEF" w14:textId="77777777" w:rsidR="00571BE6" w:rsidRDefault="00571BE6" w:rsidP="00967734">
      <w:pPr>
        <w:ind w:firstLine="709"/>
        <w:jc w:val="both"/>
        <w:rPr>
          <w:sz w:val="26"/>
          <w:szCs w:val="26"/>
          <w:lang w:val="kk-KZ"/>
        </w:rPr>
      </w:pPr>
    </w:p>
    <w:p w14:paraId="1E988953" w14:textId="77777777" w:rsidR="00571BE6" w:rsidRDefault="00571BE6" w:rsidP="00967734">
      <w:pPr>
        <w:ind w:firstLine="709"/>
        <w:jc w:val="both"/>
        <w:rPr>
          <w:sz w:val="26"/>
          <w:szCs w:val="26"/>
          <w:lang w:val="kk-KZ"/>
        </w:rPr>
      </w:pPr>
    </w:p>
    <w:p w14:paraId="5CD90566" w14:textId="77777777" w:rsidR="00571BE6" w:rsidRDefault="00571BE6" w:rsidP="00967734">
      <w:pPr>
        <w:ind w:firstLine="709"/>
        <w:jc w:val="both"/>
        <w:rPr>
          <w:sz w:val="26"/>
          <w:szCs w:val="26"/>
          <w:lang w:val="kk-KZ"/>
        </w:rPr>
      </w:pPr>
    </w:p>
    <w:p w14:paraId="0CB10881" w14:textId="77777777" w:rsidR="00571BE6" w:rsidRDefault="00571BE6" w:rsidP="00967734">
      <w:pPr>
        <w:ind w:firstLine="709"/>
        <w:jc w:val="both"/>
        <w:rPr>
          <w:sz w:val="26"/>
          <w:szCs w:val="26"/>
          <w:lang w:val="kk-KZ"/>
        </w:rPr>
      </w:pPr>
    </w:p>
    <w:p w14:paraId="7E9FE64C" w14:textId="77777777" w:rsidR="00571BE6" w:rsidRDefault="00571BE6" w:rsidP="00967734">
      <w:pPr>
        <w:ind w:firstLine="709"/>
        <w:jc w:val="both"/>
        <w:rPr>
          <w:sz w:val="26"/>
          <w:szCs w:val="26"/>
          <w:lang w:val="kk-KZ"/>
        </w:rPr>
      </w:pPr>
    </w:p>
    <w:p w14:paraId="5752DC9B" w14:textId="77777777" w:rsidR="00571BE6" w:rsidRPr="00571BE6" w:rsidRDefault="00571BE6" w:rsidP="00967734">
      <w:pPr>
        <w:ind w:firstLine="709"/>
        <w:jc w:val="both"/>
        <w:rPr>
          <w:sz w:val="26"/>
          <w:szCs w:val="26"/>
          <w:lang w:val="kk-KZ"/>
        </w:rPr>
      </w:pPr>
    </w:p>
    <w:p w14:paraId="20E60ED6" w14:textId="77777777" w:rsidR="00CA76AD" w:rsidRPr="00571BE6" w:rsidRDefault="004A25E2" w:rsidP="00967734">
      <w:pPr>
        <w:tabs>
          <w:tab w:val="num" w:pos="34"/>
        </w:tabs>
        <w:ind w:firstLine="709"/>
        <w:jc w:val="right"/>
        <w:rPr>
          <w:i/>
          <w:sz w:val="26"/>
          <w:szCs w:val="26"/>
        </w:rPr>
      </w:pPr>
      <w:r w:rsidRPr="00571BE6">
        <w:rPr>
          <w:i/>
          <w:sz w:val="26"/>
          <w:szCs w:val="26"/>
        </w:rPr>
        <w:lastRenderedPageBreak/>
        <w:t>Рисунок 24</w:t>
      </w:r>
      <w:r w:rsidR="00847CB5" w:rsidRPr="00571BE6">
        <w:rPr>
          <w:i/>
          <w:sz w:val="26"/>
          <w:szCs w:val="26"/>
        </w:rPr>
        <w:t>.</w:t>
      </w:r>
    </w:p>
    <w:p w14:paraId="34D3EA21" w14:textId="77777777" w:rsidR="00EE4383" w:rsidRPr="00571BE6" w:rsidRDefault="00EE4383" w:rsidP="00967734">
      <w:pPr>
        <w:ind w:firstLine="709"/>
        <w:jc w:val="center"/>
        <w:rPr>
          <w:b/>
          <w:sz w:val="26"/>
          <w:szCs w:val="26"/>
        </w:rPr>
      </w:pPr>
      <w:r w:rsidRPr="00571BE6">
        <w:rPr>
          <w:b/>
          <w:sz w:val="26"/>
          <w:szCs w:val="26"/>
        </w:rPr>
        <w:t xml:space="preserve">Динамика изменения количества и суммы платежей </w:t>
      </w:r>
    </w:p>
    <w:p w14:paraId="40C9CB48" w14:textId="77777777" w:rsidR="00EE4383" w:rsidRPr="00571BE6" w:rsidRDefault="00EE4383" w:rsidP="00967734">
      <w:pPr>
        <w:ind w:firstLine="709"/>
        <w:jc w:val="center"/>
        <w:rPr>
          <w:b/>
          <w:sz w:val="26"/>
          <w:szCs w:val="26"/>
        </w:rPr>
      </w:pPr>
      <w:r w:rsidRPr="00571BE6">
        <w:rPr>
          <w:b/>
          <w:sz w:val="26"/>
          <w:szCs w:val="26"/>
        </w:rPr>
        <w:t>с использован</w:t>
      </w:r>
      <w:r w:rsidRPr="00571BE6">
        <w:rPr>
          <w:b/>
          <w:sz w:val="26"/>
          <w:szCs w:val="26"/>
        </w:rPr>
        <w:t>и</w:t>
      </w:r>
      <w:r w:rsidRPr="00571BE6">
        <w:rPr>
          <w:b/>
          <w:sz w:val="26"/>
          <w:szCs w:val="26"/>
        </w:rPr>
        <w:t>ем платежных карточек</w:t>
      </w:r>
    </w:p>
    <w:tbl>
      <w:tblPr>
        <w:tblW w:w="991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62"/>
        <w:gridCol w:w="5049"/>
      </w:tblGrid>
      <w:tr w:rsidR="00CA76AD" w:rsidRPr="00F12B63" w14:paraId="27DA4F74" w14:textId="77777777" w:rsidTr="00F12B63">
        <w:tc>
          <w:tcPr>
            <w:tcW w:w="4862" w:type="dxa"/>
            <w:shd w:val="clear" w:color="auto" w:fill="auto"/>
          </w:tcPr>
          <w:p w14:paraId="18885416" w14:textId="77777777" w:rsidR="00CA76AD" w:rsidRPr="00F12B63" w:rsidRDefault="00CA76AD" w:rsidP="00F12B63">
            <w:pPr>
              <w:jc w:val="center"/>
              <w:rPr>
                <w:b/>
                <w:sz w:val="26"/>
                <w:szCs w:val="26"/>
              </w:rPr>
            </w:pPr>
            <w:r w:rsidRPr="00F12B63">
              <w:rPr>
                <w:b/>
                <w:sz w:val="26"/>
                <w:szCs w:val="26"/>
              </w:rPr>
              <w:t>Количество</w:t>
            </w:r>
            <w:r w:rsidRPr="00F12B63">
              <w:rPr>
                <w:b/>
                <w:sz w:val="26"/>
                <w:szCs w:val="26"/>
                <w:lang w:val="kk-KZ"/>
              </w:rPr>
              <w:t xml:space="preserve"> </w:t>
            </w:r>
            <w:r w:rsidRPr="00F12B63">
              <w:rPr>
                <w:b/>
                <w:sz w:val="26"/>
                <w:szCs w:val="26"/>
              </w:rPr>
              <w:t>платежей</w:t>
            </w:r>
          </w:p>
          <w:p w14:paraId="410E9C0B" w14:textId="77777777" w:rsidR="00CA76AD" w:rsidRPr="00F12B63" w:rsidRDefault="00571BE6" w:rsidP="00F12B63">
            <w:pPr>
              <w:jc w:val="both"/>
              <w:rPr>
                <w:sz w:val="26"/>
                <w:szCs w:val="26"/>
              </w:rPr>
            </w:pPr>
            <w:r w:rsidRPr="00F12B63">
              <w:rPr>
                <w:sz w:val="26"/>
                <w:szCs w:val="26"/>
              </w:rPr>
              <w:object w:dxaOrig="4658" w:dyaOrig="4248" w14:anchorId="77B5E17B">
                <v:shape id="_x0000_i1057" type="#_x0000_t75" style="width:232.8pt;height:212.4pt" o:ole="" filled="t">
                  <v:imagedata r:id="rId79" o:title=""/>
                </v:shape>
                <o:OLEObject Type="Embed" ProgID="MSGraph.Chart.8" ShapeID="_x0000_i1057" DrawAspect="Content" ObjectID="_1636523397" r:id="rId80">
                  <o:FieldCodes>\s</o:FieldCodes>
                </o:OLEObject>
              </w:object>
            </w:r>
          </w:p>
        </w:tc>
        <w:tc>
          <w:tcPr>
            <w:tcW w:w="5049" w:type="dxa"/>
            <w:shd w:val="clear" w:color="auto" w:fill="auto"/>
          </w:tcPr>
          <w:p w14:paraId="688539D8" w14:textId="77777777" w:rsidR="00CA76AD" w:rsidRPr="00F12B63" w:rsidRDefault="00CA76AD" w:rsidP="00F12B63">
            <w:pPr>
              <w:jc w:val="center"/>
              <w:rPr>
                <w:b/>
                <w:sz w:val="26"/>
                <w:szCs w:val="26"/>
              </w:rPr>
            </w:pPr>
            <w:r w:rsidRPr="00F12B63">
              <w:rPr>
                <w:b/>
                <w:sz w:val="26"/>
                <w:szCs w:val="26"/>
                <w:lang w:val="kk-KZ"/>
              </w:rPr>
              <w:t>Сумма</w:t>
            </w:r>
            <w:r w:rsidRPr="00F12B63">
              <w:rPr>
                <w:b/>
                <w:sz w:val="26"/>
                <w:szCs w:val="26"/>
              </w:rPr>
              <w:t xml:space="preserve"> плат</w:t>
            </w:r>
            <w:r w:rsidRPr="00F12B63">
              <w:rPr>
                <w:b/>
                <w:sz w:val="26"/>
                <w:szCs w:val="26"/>
              </w:rPr>
              <w:t>е</w:t>
            </w:r>
            <w:r w:rsidRPr="00F12B63">
              <w:rPr>
                <w:b/>
                <w:sz w:val="26"/>
                <w:szCs w:val="26"/>
              </w:rPr>
              <w:t>жей</w:t>
            </w:r>
          </w:p>
          <w:p w14:paraId="5A090A3B" w14:textId="77777777" w:rsidR="00CA76AD" w:rsidRPr="00F12B63" w:rsidRDefault="00571BE6" w:rsidP="00F12B63">
            <w:pPr>
              <w:jc w:val="both"/>
              <w:rPr>
                <w:sz w:val="26"/>
                <w:szCs w:val="26"/>
              </w:rPr>
            </w:pPr>
            <w:r w:rsidRPr="00F12B63">
              <w:rPr>
                <w:sz w:val="26"/>
                <w:szCs w:val="26"/>
              </w:rPr>
              <w:object w:dxaOrig="4733" w:dyaOrig="4267" w14:anchorId="17983122">
                <v:shape id="_x0000_i1058" type="#_x0000_t75" style="width:236.4pt;height:213.6pt" o:ole="" filled="t">
                  <v:imagedata r:id="rId81" o:title=""/>
                </v:shape>
                <o:OLEObject Type="Embed" ProgID="MSGraph.Chart.8" ShapeID="_x0000_i1058" DrawAspect="Content" ObjectID="_1636523398" r:id="rId82">
                  <o:FieldCodes>\s</o:FieldCodes>
                </o:OLEObject>
              </w:object>
            </w:r>
          </w:p>
        </w:tc>
      </w:tr>
    </w:tbl>
    <w:p w14:paraId="7D26DCB2" w14:textId="77777777" w:rsidR="00AD7FA6" w:rsidRPr="00571BE6" w:rsidRDefault="00AD7FA6" w:rsidP="00967734">
      <w:pPr>
        <w:tabs>
          <w:tab w:val="num" w:pos="34"/>
        </w:tabs>
        <w:ind w:firstLine="709"/>
        <w:jc w:val="both"/>
        <w:rPr>
          <w:sz w:val="26"/>
          <w:szCs w:val="26"/>
        </w:rPr>
      </w:pPr>
    </w:p>
    <w:p w14:paraId="56ED8469" w14:textId="77777777" w:rsidR="00CA76AD" w:rsidRPr="00571BE6" w:rsidRDefault="00AD7FA6" w:rsidP="00967734">
      <w:pPr>
        <w:tabs>
          <w:tab w:val="num" w:pos="34"/>
        </w:tabs>
        <w:ind w:firstLine="709"/>
        <w:jc w:val="both"/>
        <w:rPr>
          <w:bCs/>
          <w:sz w:val="26"/>
          <w:szCs w:val="26"/>
        </w:rPr>
      </w:pPr>
      <w:r w:rsidRPr="00571BE6">
        <w:rPr>
          <w:bCs/>
          <w:sz w:val="26"/>
          <w:szCs w:val="26"/>
        </w:rPr>
        <w:t>В</w:t>
      </w:r>
      <w:r w:rsidR="00CA76AD" w:rsidRPr="00571BE6">
        <w:rPr>
          <w:bCs/>
          <w:sz w:val="26"/>
          <w:szCs w:val="26"/>
        </w:rPr>
        <w:t xml:space="preserve"> настоящее время безналичные платежи с использованием платежных карточек преимущественно осуществляются посредством </w:t>
      </w:r>
      <w:r w:rsidR="00CA76AD" w:rsidRPr="00571BE6">
        <w:rPr>
          <w:bCs/>
          <w:sz w:val="26"/>
          <w:szCs w:val="26"/>
          <w:lang w:val="en-US"/>
        </w:rPr>
        <w:t>POS</w:t>
      </w:r>
      <w:r w:rsidR="00CA76AD" w:rsidRPr="00571BE6">
        <w:rPr>
          <w:bCs/>
          <w:sz w:val="26"/>
          <w:szCs w:val="26"/>
        </w:rPr>
        <w:t xml:space="preserve"> – терминалов</w:t>
      </w:r>
      <w:r w:rsidR="00EE4383" w:rsidRPr="00571BE6">
        <w:rPr>
          <w:bCs/>
          <w:sz w:val="26"/>
          <w:szCs w:val="26"/>
        </w:rPr>
        <w:t xml:space="preserve"> (49,4% от общего объема безналичных платежей)</w:t>
      </w:r>
      <w:r w:rsidR="00CA76AD" w:rsidRPr="00571BE6">
        <w:rPr>
          <w:bCs/>
          <w:sz w:val="26"/>
          <w:szCs w:val="26"/>
        </w:rPr>
        <w:t xml:space="preserve"> и банкоматов (</w:t>
      </w:r>
      <w:r w:rsidR="00EE4383" w:rsidRPr="00571BE6">
        <w:rPr>
          <w:bCs/>
          <w:sz w:val="26"/>
          <w:szCs w:val="26"/>
        </w:rPr>
        <w:t>31,3%</w:t>
      </w:r>
      <w:r w:rsidR="00CA76AD" w:rsidRPr="00571BE6">
        <w:rPr>
          <w:bCs/>
          <w:sz w:val="26"/>
          <w:szCs w:val="26"/>
        </w:rPr>
        <w:t>).</w:t>
      </w:r>
      <w:r w:rsidR="00EE4383" w:rsidRPr="00571BE6">
        <w:rPr>
          <w:bCs/>
          <w:sz w:val="26"/>
          <w:szCs w:val="26"/>
        </w:rPr>
        <w:t xml:space="preserve"> Доля безналичных платежей, проведенных через банковские киоски, составляет 10,6%, Интернет – 5,0% и иные ус</w:t>
      </w:r>
      <w:r w:rsidR="00EE4383" w:rsidRPr="00571BE6">
        <w:rPr>
          <w:bCs/>
          <w:sz w:val="26"/>
          <w:szCs w:val="26"/>
        </w:rPr>
        <w:t>т</w:t>
      </w:r>
      <w:r w:rsidR="00EE4383" w:rsidRPr="00571BE6">
        <w:rPr>
          <w:bCs/>
          <w:sz w:val="26"/>
          <w:szCs w:val="26"/>
        </w:rPr>
        <w:t xml:space="preserve">ройства – 3,7%. </w:t>
      </w:r>
      <w:r w:rsidR="00CA76AD" w:rsidRPr="00571BE6">
        <w:rPr>
          <w:bCs/>
          <w:sz w:val="26"/>
          <w:szCs w:val="26"/>
        </w:rPr>
        <w:t>Операции по выдаче наличных денег в 96,5% и 3,5% случаях осущес</w:t>
      </w:r>
      <w:r w:rsidR="00CA76AD" w:rsidRPr="00571BE6">
        <w:rPr>
          <w:bCs/>
          <w:sz w:val="26"/>
          <w:szCs w:val="26"/>
        </w:rPr>
        <w:t>т</w:t>
      </w:r>
      <w:r w:rsidR="00CA76AD" w:rsidRPr="00571BE6">
        <w:rPr>
          <w:bCs/>
          <w:sz w:val="26"/>
          <w:szCs w:val="26"/>
        </w:rPr>
        <w:t xml:space="preserve">вляются посредством банкоматов и </w:t>
      </w:r>
      <w:r w:rsidR="00CA76AD" w:rsidRPr="00571BE6">
        <w:rPr>
          <w:bCs/>
          <w:sz w:val="26"/>
          <w:szCs w:val="26"/>
          <w:lang w:val="en-US"/>
        </w:rPr>
        <w:t>POS</w:t>
      </w:r>
      <w:r w:rsidR="00CA76AD" w:rsidRPr="00571BE6">
        <w:rPr>
          <w:bCs/>
          <w:sz w:val="26"/>
          <w:szCs w:val="26"/>
        </w:rPr>
        <w:t xml:space="preserve"> – терминалов соответс</w:t>
      </w:r>
      <w:r w:rsidR="00CA76AD" w:rsidRPr="00571BE6">
        <w:rPr>
          <w:bCs/>
          <w:sz w:val="26"/>
          <w:szCs w:val="26"/>
        </w:rPr>
        <w:t>т</w:t>
      </w:r>
      <w:r w:rsidR="00CA76AD" w:rsidRPr="00571BE6">
        <w:rPr>
          <w:bCs/>
          <w:sz w:val="26"/>
          <w:szCs w:val="26"/>
        </w:rPr>
        <w:t>венно.</w:t>
      </w:r>
    </w:p>
    <w:p w14:paraId="70FD91C6" w14:textId="77777777" w:rsidR="00CA76AD" w:rsidRPr="00571BE6" w:rsidRDefault="00AD7FA6" w:rsidP="00967734">
      <w:pPr>
        <w:tabs>
          <w:tab w:val="num" w:pos="34"/>
        </w:tabs>
        <w:ind w:firstLine="709"/>
        <w:jc w:val="both"/>
        <w:rPr>
          <w:bCs/>
          <w:sz w:val="26"/>
          <w:szCs w:val="26"/>
        </w:rPr>
      </w:pPr>
      <w:r w:rsidRPr="00571BE6">
        <w:rPr>
          <w:bCs/>
          <w:sz w:val="26"/>
          <w:szCs w:val="26"/>
        </w:rPr>
        <w:t xml:space="preserve">Наибольшим спросом среди населения страны пользуются карточки системы VISA International, что объясняется популярностью и распространенностью данной карточки во всем мире. На указанные карточки в </w:t>
      </w:r>
      <w:r w:rsidR="00CA76AD" w:rsidRPr="00571BE6">
        <w:rPr>
          <w:bCs/>
          <w:sz w:val="26"/>
          <w:szCs w:val="26"/>
        </w:rPr>
        <w:t>2010 году пришлось 81,0% и 82,7% от общего количества и суммы всех платежей, совершенных с использованием платежных карточек казахстанских эмитентов</w:t>
      </w:r>
      <w:r w:rsidRPr="00571BE6">
        <w:rPr>
          <w:bCs/>
          <w:sz w:val="26"/>
          <w:szCs w:val="26"/>
        </w:rPr>
        <w:t xml:space="preserve"> (</w:t>
      </w:r>
      <w:r w:rsidR="00847CB5" w:rsidRPr="00571BE6">
        <w:rPr>
          <w:bCs/>
          <w:sz w:val="26"/>
          <w:szCs w:val="26"/>
        </w:rPr>
        <w:t>таблица 1</w:t>
      </w:r>
      <w:r w:rsidR="00674FA9" w:rsidRPr="00571BE6">
        <w:rPr>
          <w:bCs/>
          <w:sz w:val="26"/>
          <w:szCs w:val="26"/>
        </w:rPr>
        <w:t>3</w:t>
      </w:r>
      <w:r w:rsidRPr="00571BE6">
        <w:rPr>
          <w:bCs/>
          <w:sz w:val="26"/>
          <w:szCs w:val="26"/>
        </w:rPr>
        <w:t>)</w:t>
      </w:r>
      <w:r w:rsidR="00CA76AD" w:rsidRPr="00571BE6">
        <w:rPr>
          <w:bCs/>
          <w:sz w:val="26"/>
          <w:szCs w:val="26"/>
        </w:rPr>
        <w:t xml:space="preserve">.  </w:t>
      </w:r>
    </w:p>
    <w:p w14:paraId="4ACE4CC5" w14:textId="77777777" w:rsidR="00CA76AD" w:rsidRPr="00571BE6" w:rsidRDefault="00847CB5" w:rsidP="00967734">
      <w:pPr>
        <w:tabs>
          <w:tab w:val="num" w:pos="34"/>
        </w:tabs>
        <w:ind w:firstLine="709"/>
        <w:jc w:val="right"/>
        <w:rPr>
          <w:bCs/>
          <w:i/>
          <w:sz w:val="26"/>
          <w:szCs w:val="26"/>
        </w:rPr>
      </w:pPr>
      <w:r w:rsidRPr="00571BE6">
        <w:rPr>
          <w:bCs/>
          <w:i/>
          <w:sz w:val="26"/>
          <w:szCs w:val="26"/>
        </w:rPr>
        <w:t>Таблица 1</w:t>
      </w:r>
      <w:r w:rsidR="00674FA9" w:rsidRPr="00571BE6">
        <w:rPr>
          <w:bCs/>
          <w:i/>
          <w:sz w:val="26"/>
          <w:szCs w:val="26"/>
        </w:rPr>
        <w:t>3</w:t>
      </w:r>
      <w:r w:rsidRPr="00571BE6">
        <w:rPr>
          <w:bCs/>
          <w:i/>
          <w:sz w:val="26"/>
          <w:szCs w:val="26"/>
        </w:rPr>
        <w:t>.</w:t>
      </w:r>
    </w:p>
    <w:p w14:paraId="6763F483" w14:textId="77777777" w:rsidR="00847CB5" w:rsidRPr="00571BE6" w:rsidRDefault="00847CB5" w:rsidP="00967734">
      <w:pPr>
        <w:tabs>
          <w:tab w:val="num" w:pos="34"/>
        </w:tabs>
        <w:ind w:firstLine="709"/>
        <w:jc w:val="center"/>
        <w:rPr>
          <w:b/>
          <w:bCs/>
          <w:sz w:val="26"/>
          <w:szCs w:val="26"/>
        </w:rPr>
      </w:pPr>
    </w:p>
    <w:p w14:paraId="00A8225B" w14:textId="77777777" w:rsidR="00AD7FA6" w:rsidRDefault="00AD7FA6" w:rsidP="00967734">
      <w:pPr>
        <w:tabs>
          <w:tab w:val="num" w:pos="34"/>
        </w:tabs>
        <w:ind w:firstLine="709"/>
        <w:jc w:val="center"/>
        <w:rPr>
          <w:b/>
          <w:bCs/>
          <w:sz w:val="26"/>
          <w:szCs w:val="26"/>
        </w:rPr>
      </w:pPr>
      <w:r w:rsidRPr="00571BE6">
        <w:rPr>
          <w:b/>
          <w:bCs/>
          <w:sz w:val="26"/>
          <w:szCs w:val="26"/>
        </w:rPr>
        <w:t>Доля использования платежных карточек казахстанских эмитентов</w:t>
      </w:r>
    </w:p>
    <w:p w14:paraId="4D3AAB97" w14:textId="77777777" w:rsidR="00FE568E" w:rsidRPr="00571BE6" w:rsidRDefault="00FE568E" w:rsidP="00967734">
      <w:pPr>
        <w:tabs>
          <w:tab w:val="num" w:pos="34"/>
        </w:tabs>
        <w:ind w:firstLine="709"/>
        <w:jc w:val="center"/>
        <w:rPr>
          <w:b/>
          <w:bCs/>
          <w:sz w:val="26"/>
          <w:szCs w:val="26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1309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</w:tblGrid>
      <w:tr w:rsidR="00F12B63" w:rsidRPr="00F12B63" w14:paraId="160E7AD2" w14:textId="77777777" w:rsidTr="00F12B63">
        <w:trPr>
          <w:trHeight w:val="158"/>
        </w:trPr>
        <w:tc>
          <w:tcPr>
            <w:tcW w:w="2805" w:type="dxa"/>
            <w:gridSpan w:val="2"/>
            <w:shd w:val="clear" w:color="auto" w:fill="CCFFCC"/>
          </w:tcPr>
          <w:p w14:paraId="5ED591FA" w14:textId="77777777" w:rsidR="00CA76AD" w:rsidRPr="00F12B63" w:rsidRDefault="00CA76AD" w:rsidP="00847CB5">
            <w:pPr>
              <w:pStyle w:val="aa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748" w:type="dxa"/>
            <w:shd w:val="clear" w:color="auto" w:fill="CCFFCC"/>
            <w:vAlign w:val="center"/>
          </w:tcPr>
          <w:p w14:paraId="424E0C1F" w14:textId="77777777" w:rsidR="00CA76AD" w:rsidRPr="00F12B63" w:rsidRDefault="00CA76AD" w:rsidP="00F12B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2001</w:t>
            </w:r>
          </w:p>
        </w:tc>
        <w:tc>
          <w:tcPr>
            <w:tcW w:w="748" w:type="dxa"/>
            <w:shd w:val="clear" w:color="auto" w:fill="CCFFCC"/>
            <w:vAlign w:val="center"/>
          </w:tcPr>
          <w:p w14:paraId="4733D51B" w14:textId="77777777" w:rsidR="00CA76AD" w:rsidRPr="00F12B63" w:rsidRDefault="00CA76AD" w:rsidP="00F12B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2002</w:t>
            </w:r>
          </w:p>
        </w:tc>
        <w:tc>
          <w:tcPr>
            <w:tcW w:w="748" w:type="dxa"/>
            <w:shd w:val="clear" w:color="auto" w:fill="CCFFCC"/>
            <w:vAlign w:val="center"/>
          </w:tcPr>
          <w:p w14:paraId="2A835077" w14:textId="77777777" w:rsidR="00CA76AD" w:rsidRPr="00F12B63" w:rsidRDefault="00CA76AD" w:rsidP="00F12B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2003</w:t>
            </w:r>
          </w:p>
        </w:tc>
        <w:tc>
          <w:tcPr>
            <w:tcW w:w="748" w:type="dxa"/>
            <w:shd w:val="clear" w:color="auto" w:fill="CCFFCC"/>
            <w:vAlign w:val="center"/>
          </w:tcPr>
          <w:p w14:paraId="0AB2AF0A" w14:textId="77777777" w:rsidR="00CA76AD" w:rsidRPr="00F12B63" w:rsidRDefault="00CA76AD" w:rsidP="00F12B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2004</w:t>
            </w:r>
          </w:p>
        </w:tc>
        <w:tc>
          <w:tcPr>
            <w:tcW w:w="748" w:type="dxa"/>
            <w:shd w:val="clear" w:color="auto" w:fill="CCFFCC"/>
            <w:vAlign w:val="center"/>
          </w:tcPr>
          <w:p w14:paraId="03F1C2E4" w14:textId="77777777" w:rsidR="00CA76AD" w:rsidRPr="00F12B63" w:rsidRDefault="00CA76AD" w:rsidP="00F12B63">
            <w:pPr>
              <w:ind w:left="-108" w:right="-77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2005</w:t>
            </w:r>
          </w:p>
        </w:tc>
        <w:tc>
          <w:tcPr>
            <w:tcW w:w="748" w:type="dxa"/>
            <w:shd w:val="clear" w:color="auto" w:fill="CCFFCC"/>
            <w:vAlign w:val="center"/>
          </w:tcPr>
          <w:p w14:paraId="6CCE5767" w14:textId="77777777" w:rsidR="00CA76AD" w:rsidRPr="00F12B63" w:rsidRDefault="00CA76AD" w:rsidP="00F12B63">
            <w:pPr>
              <w:ind w:left="-211" w:right="-164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2006</w:t>
            </w:r>
          </w:p>
        </w:tc>
        <w:tc>
          <w:tcPr>
            <w:tcW w:w="748" w:type="dxa"/>
            <w:shd w:val="clear" w:color="auto" w:fill="CCFFCC"/>
            <w:vAlign w:val="center"/>
          </w:tcPr>
          <w:p w14:paraId="42FBFB8F" w14:textId="77777777" w:rsidR="00CA76AD" w:rsidRPr="00F12B63" w:rsidRDefault="00CA76AD" w:rsidP="00F12B63">
            <w:pPr>
              <w:ind w:left="-52" w:right="-136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2007</w:t>
            </w:r>
          </w:p>
        </w:tc>
        <w:tc>
          <w:tcPr>
            <w:tcW w:w="748" w:type="dxa"/>
            <w:shd w:val="clear" w:color="auto" w:fill="CCFFCC"/>
            <w:vAlign w:val="center"/>
          </w:tcPr>
          <w:p w14:paraId="57EE8194" w14:textId="77777777" w:rsidR="00CA76AD" w:rsidRPr="00F12B63" w:rsidRDefault="00CA76AD" w:rsidP="00F12B63">
            <w:pPr>
              <w:ind w:left="-80" w:right="-108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2008</w:t>
            </w:r>
          </w:p>
        </w:tc>
        <w:tc>
          <w:tcPr>
            <w:tcW w:w="748" w:type="dxa"/>
            <w:shd w:val="clear" w:color="auto" w:fill="CCFFCC"/>
            <w:vAlign w:val="center"/>
          </w:tcPr>
          <w:p w14:paraId="73EDE26E" w14:textId="77777777" w:rsidR="00CA76AD" w:rsidRPr="00F12B63" w:rsidRDefault="00CA76AD" w:rsidP="00F12B63">
            <w:pPr>
              <w:ind w:left="-108" w:right="-89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2009</w:t>
            </w:r>
          </w:p>
        </w:tc>
        <w:tc>
          <w:tcPr>
            <w:tcW w:w="748" w:type="dxa"/>
            <w:shd w:val="clear" w:color="auto" w:fill="CCFFCC"/>
            <w:vAlign w:val="center"/>
          </w:tcPr>
          <w:p w14:paraId="081483BC" w14:textId="77777777" w:rsidR="00CA76AD" w:rsidRPr="00F12B63" w:rsidRDefault="00CA76AD" w:rsidP="00F12B63">
            <w:pPr>
              <w:ind w:left="-199" w:right="-176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2010</w:t>
            </w:r>
          </w:p>
        </w:tc>
      </w:tr>
      <w:tr w:rsidR="00F12B63" w:rsidRPr="00F12B63" w14:paraId="4696CD5D" w14:textId="77777777" w:rsidTr="00F12B63">
        <w:trPr>
          <w:trHeight w:val="159"/>
        </w:trPr>
        <w:tc>
          <w:tcPr>
            <w:tcW w:w="1496" w:type="dxa"/>
            <w:vMerge w:val="restart"/>
            <w:shd w:val="clear" w:color="auto" w:fill="auto"/>
            <w:vAlign w:val="center"/>
          </w:tcPr>
          <w:p w14:paraId="448A949E" w14:textId="77777777" w:rsidR="00CA76AD" w:rsidRPr="00F12B63" w:rsidRDefault="00CA76AD" w:rsidP="00F12B63">
            <w:pPr>
              <w:pStyle w:val="aa"/>
              <w:ind w:left="-108" w:right="-108"/>
              <w:jc w:val="left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Л</w:t>
            </w:r>
            <w:r w:rsidRPr="00F12B63">
              <w:rPr>
                <w:sz w:val="22"/>
                <w:szCs w:val="22"/>
              </w:rPr>
              <w:t>о</w:t>
            </w:r>
            <w:r w:rsidRPr="00F12B63">
              <w:rPr>
                <w:sz w:val="22"/>
                <w:szCs w:val="22"/>
              </w:rPr>
              <w:t>кальные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374526F" w14:textId="77777777" w:rsidR="00CA76AD" w:rsidRPr="00F12B63" w:rsidRDefault="00CA76AD" w:rsidP="00F12B63">
            <w:pPr>
              <w:pStyle w:val="aa"/>
              <w:ind w:left="-108" w:right="-108"/>
              <w:jc w:val="left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К</w:t>
            </w:r>
            <w:r w:rsidRPr="00F12B63">
              <w:rPr>
                <w:sz w:val="22"/>
                <w:szCs w:val="22"/>
              </w:rPr>
              <w:t>о</w:t>
            </w:r>
            <w:r w:rsidRPr="00F12B63">
              <w:rPr>
                <w:sz w:val="22"/>
                <w:szCs w:val="22"/>
              </w:rPr>
              <w:t>личес</w:t>
            </w:r>
            <w:r w:rsidRPr="00F12B63">
              <w:rPr>
                <w:sz w:val="22"/>
                <w:szCs w:val="22"/>
              </w:rPr>
              <w:t>т</w:t>
            </w:r>
            <w:r w:rsidRPr="00F12B63">
              <w:rPr>
                <w:sz w:val="22"/>
                <w:szCs w:val="22"/>
              </w:rPr>
              <w:t>во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08B286A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14,0%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59A5E46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9,6%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E1F6F55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8,8%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06FEE9CC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8,8%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C5BE962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8,9%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D15503B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6,1%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5B3DC8B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3,1%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020BD1A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3,0%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3036AE8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2,5%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52925A9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2,3%</w:t>
            </w:r>
          </w:p>
        </w:tc>
      </w:tr>
      <w:tr w:rsidR="00F12B63" w:rsidRPr="00F12B63" w14:paraId="68BBEF80" w14:textId="77777777" w:rsidTr="00F12B63">
        <w:trPr>
          <w:trHeight w:val="106"/>
        </w:trPr>
        <w:tc>
          <w:tcPr>
            <w:tcW w:w="1496" w:type="dxa"/>
            <w:vMerge/>
            <w:shd w:val="clear" w:color="auto" w:fill="auto"/>
            <w:vAlign w:val="center"/>
          </w:tcPr>
          <w:p w14:paraId="22514420" w14:textId="77777777" w:rsidR="00CA76AD" w:rsidRPr="00F12B63" w:rsidRDefault="00CA76AD" w:rsidP="00F12B63">
            <w:pPr>
              <w:pStyle w:val="aa"/>
              <w:ind w:left="-108"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22AF4336" w14:textId="77777777" w:rsidR="00CA76AD" w:rsidRPr="00F12B63" w:rsidRDefault="00CA76AD" w:rsidP="00F12B63">
            <w:pPr>
              <w:pStyle w:val="aa"/>
              <w:ind w:left="-108" w:right="-108"/>
              <w:jc w:val="left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Сумма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8B24250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8,6%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9A6CCC8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6,9%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F0AE6B3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8,7%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0415D42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8,1%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6A38D1C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8,2%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0B6946BD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5,7%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0CB72C9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5,6%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7FF76B6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2,9%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1E7A2153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2,5%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E5D34B5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2,4%</w:t>
            </w:r>
          </w:p>
        </w:tc>
      </w:tr>
      <w:tr w:rsidR="00F12B63" w:rsidRPr="00F12B63" w14:paraId="7FCCDEAC" w14:textId="77777777" w:rsidTr="00F12B63">
        <w:trPr>
          <w:trHeight w:val="106"/>
        </w:trPr>
        <w:tc>
          <w:tcPr>
            <w:tcW w:w="1496" w:type="dxa"/>
            <w:vMerge w:val="restart"/>
            <w:shd w:val="clear" w:color="auto" w:fill="auto"/>
            <w:vAlign w:val="center"/>
          </w:tcPr>
          <w:p w14:paraId="0CDFE2FC" w14:textId="77777777" w:rsidR="00CA76AD" w:rsidRPr="00F12B63" w:rsidRDefault="00CA76AD" w:rsidP="00F12B63">
            <w:pPr>
              <w:pStyle w:val="aa"/>
              <w:ind w:left="-108" w:right="-108"/>
              <w:jc w:val="left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М</w:t>
            </w:r>
            <w:r w:rsidRPr="00F12B63">
              <w:rPr>
                <w:sz w:val="22"/>
                <w:szCs w:val="22"/>
              </w:rPr>
              <w:t>е</w:t>
            </w:r>
            <w:r w:rsidRPr="00F12B63">
              <w:rPr>
                <w:sz w:val="22"/>
                <w:szCs w:val="22"/>
              </w:rPr>
              <w:t>ждунаро</w:t>
            </w:r>
            <w:r w:rsidRPr="00F12B63">
              <w:rPr>
                <w:sz w:val="22"/>
                <w:szCs w:val="22"/>
              </w:rPr>
              <w:t>д</w:t>
            </w:r>
            <w:r w:rsidR="00571BE6" w:rsidRPr="00F12B63">
              <w:rPr>
                <w:sz w:val="22"/>
                <w:szCs w:val="22"/>
                <w:lang w:val="kk-KZ"/>
              </w:rPr>
              <w:t>-</w:t>
            </w:r>
            <w:r w:rsidRPr="00F12B63">
              <w:rPr>
                <w:sz w:val="22"/>
                <w:szCs w:val="22"/>
              </w:rPr>
              <w:t>ные, из них: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4139D17" w14:textId="77777777" w:rsidR="00CA76AD" w:rsidRPr="00F12B63" w:rsidRDefault="00CA76AD" w:rsidP="00F12B63">
            <w:pPr>
              <w:pStyle w:val="aa"/>
              <w:ind w:left="-108" w:right="-108"/>
              <w:jc w:val="left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К</w:t>
            </w:r>
            <w:r w:rsidRPr="00F12B63">
              <w:rPr>
                <w:sz w:val="22"/>
                <w:szCs w:val="22"/>
              </w:rPr>
              <w:t>о</w:t>
            </w:r>
            <w:r w:rsidRPr="00F12B63">
              <w:rPr>
                <w:sz w:val="22"/>
                <w:szCs w:val="22"/>
              </w:rPr>
              <w:t>личес</w:t>
            </w:r>
            <w:r w:rsidRPr="00F12B63">
              <w:rPr>
                <w:sz w:val="22"/>
                <w:szCs w:val="22"/>
              </w:rPr>
              <w:t>т</w:t>
            </w:r>
            <w:r w:rsidRPr="00F12B63">
              <w:rPr>
                <w:sz w:val="22"/>
                <w:szCs w:val="22"/>
              </w:rPr>
              <w:t>во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7F7E3007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86,0%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270570FC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90,4%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16CC3184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91,2%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329450BF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91,2%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7EEA8746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91,1%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06548B1C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93,9%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74695C41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96,9%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09051477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97,0%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22EECD9C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97,5%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3E528BE0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97,7%</w:t>
            </w:r>
          </w:p>
        </w:tc>
      </w:tr>
      <w:tr w:rsidR="00F12B63" w:rsidRPr="00F12B63" w14:paraId="5E8CBAF1" w14:textId="77777777" w:rsidTr="00F12B63">
        <w:trPr>
          <w:trHeight w:val="106"/>
        </w:trPr>
        <w:tc>
          <w:tcPr>
            <w:tcW w:w="1496" w:type="dxa"/>
            <w:vMerge/>
            <w:shd w:val="clear" w:color="auto" w:fill="auto"/>
            <w:vAlign w:val="center"/>
          </w:tcPr>
          <w:p w14:paraId="71876591" w14:textId="77777777" w:rsidR="00CA76AD" w:rsidRPr="00F12B63" w:rsidRDefault="00CA76AD" w:rsidP="00F12B63">
            <w:pPr>
              <w:pStyle w:val="aa"/>
              <w:ind w:left="-108"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725059E4" w14:textId="77777777" w:rsidR="00CA76AD" w:rsidRPr="00F12B63" w:rsidRDefault="00CA76AD" w:rsidP="00F12B63">
            <w:pPr>
              <w:pStyle w:val="aa"/>
              <w:ind w:left="-108" w:right="-108"/>
              <w:jc w:val="left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Сумма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0F958787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91,4%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767CF7B8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93,1%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33383818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91,3%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0ECCBA14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91,9%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5F0B3E12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91,8%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4D592A34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94,3%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70B4FBC8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94,4%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6A2C2143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97,1%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3A05000D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97,5%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6CDFBE19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97,6%</w:t>
            </w:r>
          </w:p>
        </w:tc>
      </w:tr>
      <w:tr w:rsidR="00F12B63" w:rsidRPr="00F12B63" w14:paraId="46945C46" w14:textId="77777777" w:rsidTr="00F12B63">
        <w:trPr>
          <w:trHeight w:val="236"/>
        </w:trPr>
        <w:tc>
          <w:tcPr>
            <w:tcW w:w="1496" w:type="dxa"/>
            <w:vMerge w:val="restart"/>
            <w:shd w:val="clear" w:color="auto" w:fill="auto"/>
            <w:vAlign w:val="center"/>
          </w:tcPr>
          <w:p w14:paraId="57ECA51D" w14:textId="77777777" w:rsidR="00CA76AD" w:rsidRPr="00F12B63" w:rsidRDefault="00CA76AD" w:rsidP="00F12B63">
            <w:pPr>
              <w:pStyle w:val="aa"/>
              <w:ind w:left="-108" w:right="-108"/>
              <w:jc w:val="left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VISA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C872327" w14:textId="77777777" w:rsidR="00CA76AD" w:rsidRPr="00F12B63" w:rsidRDefault="00CA76AD" w:rsidP="00F12B63">
            <w:pPr>
              <w:pStyle w:val="aa"/>
              <w:ind w:left="-108" w:right="-108"/>
              <w:jc w:val="left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К</w:t>
            </w:r>
            <w:r w:rsidRPr="00F12B63">
              <w:rPr>
                <w:i/>
                <w:sz w:val="22"/>
                <w:szCs w:val="22"/>
              </w:rPr>
              <w:t>о</w:t>
            </w:r>
            <w:r w:rsidRPr="00F12B63">
              <w:rPr>
                <w:i/>
                <w:sz w:val="22"/>
                <w:szCs w:val="22"/>
              </w:rPr>
              <w:t>личес</w:t>
            </w:r>
            <w:r w:rsidRPr="00F12B63">
              <w:rPr>
                <w:i/>
                <w:sz w:val="22"/>
                <w:szCs w:val="22"/>
              </w:rPr>
              <w:t>т</w:t>
            </w:r>
            <w:r w:rsidRPr="00F12B63">
              <w:rPr>
                <w:i/>
                <w:sz w:val="22"/>
                <w:szCs w:val="22"/>
              </w:rPr>
              <w:t>во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75C4BEF" w14:textId="77777777" w:rsidR="00CA76AD" w:rsidRPr="00F12B63" w:rsidRDefault="00CA76AD" w:rsidP="00F12B63">
            <w:pPr>
              <w:ind w:right="-108" w:hanging="108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72,4%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0AD9F595" w14:textId="77777777" w:rsidR="00CA76AD" w:rsidRPr="00F12B63" w:rsidRDefault="00CA76AD" w:rsidP="00F12B63">
            <w:pPr>
              <w:ind w:right="-108" w:hanging="108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76,9%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6AEFBDD" w14:textId="77777777" w:rsidR="00CA76AD" w:rsidRPr="00F12B63" w:rsidRDefault="00CA76AD" w:rsidP="00F12B63">
            <w:pPr>
              <w:ind w:right="-108" w:hanging="108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77,0%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20149F7" w14:textId="77777777" w:rsidR="00CA76AD" w:rsidRPr="00F12B63" w:rsidRDefault="00CA76AD" w:rsidP="00F12B63">
            <w:pPr>
              <w:ind w:right="-108" w:hanging="108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72,4%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67F6C29" w14:textId="77777777" w:rsidR="00CA76AD" w:rsidRPr="00F12B63" w:rsidRDefault="00CA76AD" w:rsidP="00F12B63">
            <w:pPr>
              <w:ind w:right="-108" w:hanging="108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73,4%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1653C28" w14:textId="77777777" w:rsidR="00CA76AD" w:rsidRPr="00F12B63" w:rsidRDefault="00CA76AD" w:rsidP="00F12B63">
            <w:pPr>
              <w:ind w:right="-108" w:hanging="108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76,4%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3C1AD82" w14:textId="77777777" w:rsidR="00CA76AD" w:rsidRPr="00F12B63" w:rsidRDefault="00CA76AD" w:rsidP="00F12B63">
            <w:pPr>
              <w:ind w:right="-108" w:hanging="108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76,5%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182A5269" w14:textId="77777777" w:rsidR="00CA76AD" w:rsidRPr="00F12B63" w:rsidRDefault="00CA76AD" w:rsidP="00F12B63">
            <w:pPr>
              <w:ind w:right="-108" w:hanging="108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77,0%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AA83520" w14:textId="77777777" w:rsidR="00CA76AD" w:rsidRPr="00F12B63" w:rsidRDefault="00CA76AD" w:rsidP="00F12B63">
            <w:pPr>
              <w:ind w:right="-108" w:hanging="108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77,4%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120AE232" w14:textId="77777777" w:rsidR="00CA76AD" w:rsidRPr="00F12B63" w:rsidRDefault="00CA76AD" w:rsidP="00F12B63">
            <w:pPr>
              <w:ind w:right="-108" w:hanging="108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81,0%</w:t>
            </w:r>
          </w:p>
        </w:tc>
      </w:tr>
      <w:tr w:rsidR="00F12B63" w:rsidRPr="00F12B63" w14:paraId="6670BE4D" w14:textId="77777777" w:rsidTr="00F12B63">
        <w:trPr>
          <w:trHeight w:val="236"/>
        </w:trPr>
        <w:tc>
          <w:tcPr>
            <w:tcW w:w="1496" w:type="dxa"/>
            <w:vMerge/>
            <w:shd w:val="clear" w:color="auto" w:fill="auto"/>
            <w:vAlign w:val="center"/>
          </w:tcPr>
          <w:p w14:paraId="44A4C78A" w14:textId="77777777" w:rsidR="00CA76AD" w:rsidRPr="00F12B63" w:rsidRDefault="00CA76AD" w:rsidP="00F12B63">
            <w:pPr>
              <w:pStyle w:val="aa"/>
              <w:ind w:left="-108" w:right="-108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0087D85F" w14:textId="77777777" w:rsidR="00CA76AD" w:rsidRPr="00F12B63" w:rsidRDefault="00CA76AD" w:rsidP="00F12B63">
            <w:pPr>
              <w:pStyle w:val="aa"/>
              <w:ind w:left="-108" w:right="-108"/>
              <w:jc w:val="left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Сумма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68462D0" w14:textId="77777777" w:rsidR="00CA76AD" w:rsidRPr="00F12B63" w:rsidRDefault="00CA76AD" w:rsidP="00F12B63">
            <w:pPr>
              <w:ind w:right="-108" w:hanging="108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76,7%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FCFCF82" w14:textId="77777777" w:rsidR="00CA76AD" w:rsidRPr="00F12B63" w:rsidRDefault="00CA76AD" w:rsidP="00F12B63">
            <w:pPr>
              <w:ind w:right="-108" w:hanging="108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79,4%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2587CAC" w14:textId="77777777" w:rsidR="00CA76AD" w:rsidRPr="00F12B63" w:rsidRDefault="00CA76AD" w:rsidP="00F12B63">
            <w:pPr>
              <w:ind w:right="-108" w:hanging="108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77,3%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7B3D981" w14:textId="77777777" w:rsidR="00CA76AD" w:rsidRPr="00F12B63" w:rsidRDefault="00CA76AD" w:rsidP="00F12B63">
            <w:pPr>
              <w:ind w:right="-108" w:hanging="108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75,3%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9AC0FFD" w14:textId="77777777" w:rsidR="00CA76AD" w:rsidRPr="00F12B63" w:rsidRDefault="00CA76AD" w:rsidP="00F12B63">
            <w:pPr>
              <w:ind w:right="-108" w:hanging="108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76,8%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8EE4CDB" w14:textId="77777777" w:rsidR="00CA76AD" w:rsidRPr="00F12B63" w:rsidRDefault="00CA76AD" w:rsidP="00F12B63">
            <w:pPr>
              <w:ind w:right="-108" w:hanging="108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78,8%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9072F46" w14:textId="77777777" w:rsidR="00CA76AD" w:rsidRPr="00F12B63" w:rsidRDefault="00CA76AD" w:rsidP="00F12B63">
            <w:pPr>
              <w:ind w:right="-108" w:hanging="108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76,5%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13AD4F5F" w14:textId="77777777" w:rsidR="00CA76AD" w:rsidRPr="00F12B63" w:rsidRDefault="00CA76AD" w:rsidP="00F12B63">
            <w:pPr>
              <w:ind w:right="-108" w:hanging="108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78,1%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ACAB92A" w14:textId="77777777" w:rsidR="00CA76AD" w:rsidRPr="00F12B63" w:rsidRDefault="00CA76AD" w:rsidP="00F12B63">
            <w:pPr>
              <w:ind w:right="-108" w:hanging="108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79,8%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E2E6F4D" w14:textId="77777777" w:rsidR="00CA76AD" w:rsidRPr="00F12B63" w:rsidRDefault="00CA76AD" w:rsidP="00F12B63">
            <w:pPr>
              <w:ind w:right="-108" w:hanging="108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82,7%</w:t>
            </w:r>
          </w:p>
        </w:tc>
      </w:tr>
      <w:tr w:rsidR="00F12B63" w:rsidRPr="00F12B63" w14:paraId="560E8812" w14:textId="77777777" w:rsidTr="00F12B63">
        <w:trPr>
          <w:trHeight w:val="236"/>
        </w:trPr>
        <w:tc>
          <w:tcPr>
            <w:tcW w:w="1496" w:type="dxa"/>
            <w:vMerge w:val="restart"/>
            <w:shd w:val="clear" w:color="auto" w:fill="auto"/>
            <w:vAlign w:val="center"/>
          </w:tcPr>
          <w:p w14:paraId="0E418E4E" w14:textId="77777777" w:rsidR="00CA76AD" w:rsidRPr="00F12B63" w:rsidRDefault="00CA76AD" w:rsidP="00F12B63">
            <w:pPr>
              <w:pStyle w:val="aa"/>
              <w:ind w:left="-108" w:right="-108"/>
              <w:jc w:val="left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MasterCard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3FD0342" w14:textId="77777777" w:rsidR="00CA76AD" w:rsidRPr="00F12B63" w:rsidRDefault="00CA76AD" w:rsidP="00F12B63">
            <w:pPr>
              <w:pStyle w:val="aa"/>
              <w:ind w:left="-108" w:right="-108"/>
              <w:jc w:val="left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К</w:t>
            </w:r>
            <w:r w:rsidRPr="00F12B63">
              <w:rPr>
                <w:i/>
                <w:sz w:val="22"/>
                <w:szCs w:val="22"/>
              </w:rPr>
              <w:t>о</w:t>
            </w:r>
            <w:r w:rsidRPr="00F12B63">
              <w:rPr>
                <w:i/>
                <w:sz w:val="22"/>
                <w:szCs w:val="22"/>
              </w:rPr>
              <w:t>личес</w:t>
            </w:r>
            <w:r w:rsidRPr="00F12B63">
              <w:rPr>
                <w:i/>
                <w:sz w:val="22"/>
                <w:szCs w:val="22"/>
              </w:rPr>
              <w:t>т</w:t>
            </w:r>
            <w:r w:rsidRPr="00F12B63">
              <w:rPr>
                <w:i/>
                <w:sz w:val="22"/>
                <w:szCs w:val="22"/>
              </w:rPr>
              <w:t>во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1C72A1F1" w14:textId="77777777" w:rsidR="00CA76AD" w:rsidRPr="00F12B63" w:rsidRDefault="00CA76AD" w:rsidP="00F12B63">
            <w:pPr>
              <w:ind w:right="-108" w:hanging="108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13,1%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4BB5F68" w14:textId="77777777" w:rsidR="00CA76AD" w:rsidRPr="00F12B63" w:rsidRDefault="00CA76AD" w:rsidP="00F12B63">
            <w:pPr>
              <w:ind w:right="-108" w:hanging="108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13,4%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3481636" w14:textId="77777777" w:rsidR="00CA76AD" w:rsidRPr="00F12B63" w:rsidRDefault="00CA76AD" w:rsidP="00F12B63">
            <w:pPr>
              <w:ind w:right="-108" w:hanging="108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14,2%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0F88F228" w14:textId="77777777" w:rsidR="00CA76AD" w:rsidRPr="00F12B63" w:rsidRDefault="00CA76AD" w:rsidP="00F12B63">
            <w:pPr>
              <w:ind w:right="-108" w:hanging="108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18,7%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13BEA886" w14:textId="77777777" w:rsidR="00CA76AD" w:rsidRPr="00F12B63" w:rsidRDefault="00CA76AD" w:rsidP="00F12B63">
            <w:pPr>
              <w:ind w:right="-108" w:hanging="108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17,7%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1453D4CE" w14:textId="77777777" w:rsidR="00CA76AD" w:rsidRPr="00F12B63" w:rsidRDefault="00CA76AD" w:rsidP="00F12B63">
            <w:pPr>
              <w:ind w:right="-108" w:hanging="108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17,5%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F17982F" w14:textId="77777777" w:rsidR="00CA76AD" w:rsidRPr="00F12B63" w:rsidRDefault="00CA76AD" w:rsidP="00F12B63">
            <w:pPr>
              <w:ind w:right="-108" w:hanging="108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20,4%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7362980" w14:textId="77777777" w:rsidR="00CA76AD" w:rsidRPr="00F12B63" w:rsidRDefault="00CA76AD" w:rsidP="00F12B63">
            <w:pPr>
              <w:ind w:right="-108" w:hanging="108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19,9%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3E2F906" w14:textId="77777777" w:rsidR="00CA76AD" w:rsidRPr="00F12B63" w:rsidRDefault="00CA76AD" w:rsidP="00F12B63">
            <w:pPr>
              <w:ind w:right="-108" w:hanging="108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20,0%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578602D" w14:textId="77777777" w:rsidR="00CA76AD" w:rsidRPr="00F12B63" w:rsidRDefault="00CA76AD" w:rsidP="00F12B63">
            <w:pPr>
              <w:ind w:right="-108" w:hanging="108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16,6%</w:t>
            </w:r>
          </w:p>
        </w:tc>
      </w:tr>
      <w:tr w:rsidR="00F12B63" w:rsidRPr="00F12B63" w14:paraId="6AFDE741" w14:textId="77777777" w:rsidTr="00F12B63">
        <w:trPr>
          <w:trHeight w:val="236"/>
        </w:trPr>
        <w:tc>
          <w:tcPr>
            <w:tcW w:w="1496" w:type="dxa"/>
            <w:vMerge/>
            <w:shd w:val="clear" w:color="auto" w:fill="auto"/>
          </w:tcPr>
          <w:p w14:paraId="0686FFB2" w14:textId="77777777" w:rsidR="00CA76AD" w:rsidRPr="00F12B63" w:rsidRDefault="00CA76AD" w:rsidP="00847CB5">
            <w:pPr>
              <w:pStyle w:val="aa"/>
              <w:rPr>
                <w:i/>
                <w:sz w:val="22"/>
                <w:szCs w:val="22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040C0B63" w14:textId="77777777" w:rsidR="00CA76AD" w:rsidRPr="00F12B63" w:rsidRDefault="00CA76AD" w:rsidP="00F12B63">
            <w:pPr>
              <w:pStyle w:val="aa"/>
              <w:ind w:left="-108" w:right="-108"/>
              <w:jc w:val="left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Сумма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D1D7F86" w14:textId="77777777" w:rsidR="00CA76AD" w:rsidRPr="00F12B63" w:rsidRDefault="00CA76AD" w:rsidP="00F12B63">
            <w:pPr>
              <w:ind w:right="-108" w:hanging="108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14,0%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FB2181D" w14:textId="77777777" w:rsidR="00CA76AD" w:rsidRPr="00F12B63" w:rsidRDefault="00CA76AD" w:rsidP="00F12B63">
            <w:pPr>
              <w:ind w:right="-108" w:hanging="108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13,6%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E53E19B" w14:textId="77777777" w:rsidR="00CA76AD" w:rsidRPr="00F12B63" w:rsidRDefault="00CA76AD" w:rsidP="00F12B63">
            <w:pPr>
              <w:ind w:right="-108" w:hanging="108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14,0%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302E5AD" w14:textId="77777777" w:rsidR="00CA76AD" w:rsidRPr="00F12B63" w:rsidRDefault="00CA76AD" w:rsidP="00F12B63">
            <w:pPr>
              <w:ind w:right="-108" w:hanging="108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16,6%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1320D1E" w14:textId="77777777" w:rsidR="00CA76AD" w:rsidRPr="00F12B63" w:rsidRDefault="00CA76AD" w:rsidP="00F12B63">
            <w:pPr>
              <w:ind w:right="-108" w:hanging="108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15,0%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082E07B3" w14:textId="77777777" w:rsidR="00CA76AD" w:rsidRPr="00F12B63" w:rsidRDefault="00CA76AD" w:rsidP="00F12B63">
            <w:pPr>
              <w:ind w:right="-108" w:hanging="108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15,5%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8EA22A9" w14:textId="77777777" w:rsidR="00CA76AD" w:rsidRPr="00F12B63" w:rsidRDefault="00CA76AD" w:rsidP="00F12B63">
            <w:pPr>
              <w:ind w:right="-108" w:hanging="108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17,9%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94095EB" w14:textId="77777777" w:rsidR="00CA76AD" w:rsidRPr="00F12B63" w:rsidRDefault="00CA76AD" w:rsidP="00F12B63">
            <w:pPr>
              <w:ind w:right="-108" w:hanging="108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19,0%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DC4411F" w14:textId="77777777" w:rsidR="00CA76AD" w:rsidRPr="00F12B63" w:rsidRDefault="00CA76AD" w:rsidP="00F12B63">
            <w:pPr>
              <w:ind w:right="-108" w:hanging="108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17,5%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D0319B4" w14:textId="77777777" w:rsidR="00CA76AD" w:rsidRPr="00F12B63" w:rsidRDefault="00CA76AD" w:rsidP="00F12B63">
            <w:pPr>
              <w:ind w:right="-108" w:hanging="108"/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14,8%</w:t>
            </w:r>
          </w:p>
        </w:tc>
      </w:tr>
    </w:tbl>
    <w:p w14:paraId="299D92CA" w14:textId="77777777" w:rsidR="00CA76AD" w:rsidRPr="00FE568E" w:rsidRDefault="00CA76AD" w:rsidP="00967734">
      <w:pPr>
        <w:tabs>
          <w:tab w:val="num" w:pos="34"/>
        </w:tabs>
        <w:ind w:firstLine="709"/>
        <w:jc w:val="both"/>
        <w:rPr>
          <w:bCs/>
          <w:sz w:val="22"/>
          <w:szCs w:val="22"/>
        </w:rPr>
      </w:pPr>
    </w:p>
    <w:p w14:paraId="1D1511B2" w14:textId="77777777" w:rsidR="00CA76AD" w:rsidRPr="00571BE6" w:rsidRDefault="00CA76AD" w:rsidP="00967734">
      <w:pPr>
        <w:tabs>
          <w:tab w:val="num" w:pos="34"/>
        </w:tabs>
        <w:ind w:firstLine="709"/>
        <w:jc w:val="both"/>
        <w:rPr>
          <w:bCs/>
          <w:sz w:val="26"/>
          <w:szCs w:val="26"/>
        </w:rPr>
      </w:pPr>
      <w:r w:rsidRPr="00571BE6">
        <w:rPr>
          <w:bCs/>
          <w:sz w:val="26"/>
          <w:szCs w:val="26"/>
        </w:rPr>
        <w:t xml:space="preserve">Платежи с использованием </w:t>
      </w:r>
      <w:r w:rsidRPr="00571BE6">
        <w:rPr>
          <w:b/>
          <w:bCs/>
          <w:sz w:val="26"/>
          <w:szCs w:val="26"/>
        </w:rPr>
        <w:t>платежных карточек иностранных эмитентов</w:t>
      </w:r>
      <w:r w:rsidR="00AD7FA6" w:rsidRPr="00571BE6">
        <w:rPr>
          <w:b/>
          <w:bCs/>
          <w:sz w:val="26"/>
          <w:szCs w:val="26"/>
        </w:rPr>
        <w:t xml:space="preserve"> </w:t>
      </w:r>
      <w:r w:rsidRPr="00571BE6">
        <w:rPr>
          <w:b/>
          <w:bCs/>
          <w:sz w:val="26"/>
          <w:szCs w:val="26"/>
        </w:rPr>
        <w:t>на территории Казахстана</w:t>
      </w:r>
      <w:r w:rsidRPr="00571BE6">
        <w:rPr>
          <w:bCs/>
          <w:sz w:val="26"/>
          <w:szCs w:val="26"/>
        </w:rPr>
        <w:t xml:space="preserve">, составили </w:t>
      </w:r>
      <w:r w:rsidR="00AD7FA6" w:rsidRPr="00571BE6">
        <w:rPr>
          <w:bCs/>
          <w:sz w:val="26"/>
          <w:szCs w:val="26"/>
        </w:rPr>
        <w:t xml:space="preserve">в 2010 году </w:t>
      </w:r>
      <w:r w:rsidRPr="00571BE6">
        <w:rPr>
          <w:bCs/>
          <w:sz w:val="26"/>
          <w:szCs w:val="26"/>
        </w:rPr>
        <w:t xml:space="preserve">2,2 млн. транзакций на сумму 65,2 </w:t>
      </w:r>
      <w:r w:rsidRPr="00571BE6">
        <w:rPr>
          <w:bCs/>
          <w:sz w:val="26"/>
          <w:szCs w:val="26"/>
        </w:rPr>
        <w:lastRenderedPageBreak/>
        <w:t>млн. тенге, увеличившись по сравнению с 2009 годом на 23,7% по количеству и 28,3% по сумме.</w:t>
      </w:r>
      <w:r w:rsidR="00AD7FA6" w:rsidRPr="00571BE6">
        <w:rPr>
          <w:bCs/>
          <w:sz w:val="26"/>
          <w:szCs w:val="26"/>
        </w:rPr>
        <w:t xml:space="preserve"> </w:t>
      </w:r>
      <w:r w:rsidRPr="00571BE6">
        <w:rPr>
          <w:bCs/>
          <w:sz w:val="26"/>
          <w:szCs w:val="26"/>
        </w:rPr>
        <w:t>Из них безналичным путем совершено 783,8 тыс. транзакций на сумму 29,8 млрд. тенге, что превышает аналогичные показатели 2009 года на 28,0</w:t>
      </w:r>
      <w:r w:rsidR="004A25E2" w:rsidRPr="00571BE6">
        <w:rPr>
          <w:bCs/>
          <w:sz w:val="26"/>
          <w:szCs w:val="26"/>
        </w:rPr>
        <w:t>%</w:t>
      </w:r>
      <w:r w:rsidRPr="00571BE6">
        <w:rPr>
          <w:bCs/>
          <w:sz w:val="26"/>
          <w:szCs w:val="26"/>
        </w:rPr>
        <w:t xml:space="preserve"> и 31,5% соотве</w:t>
      </w:r>
      <w:r w:rsidRPr="00571BE6">
        <w:rPr>
          <w:bCs/>
          <w:sz w:val="26"/>
          <w:szCs w:val="26"/>
        </w:rPr>
        <w:t>т</w:t>
      </w:r>
      <w:r w:rsidRPr="00571BE6">
        <w:rPr>
          <w:bCs/>
          <w:sz w:val="26"/>
          <w:szCs w:val="26"/>
        </w:rPr>
        <w:t>ственно. Операции по выдаче наличности составили 1 439,5 млн. транзакций на сумму 35,4 млрд. тенге, увеличившись по сравнению с 2009 годом по количеству на 21,5% и по сумме на 25,7% (</w:t>
      </w:r>
      <w:r w:rsidR="00847CB5" w:rsidRPr="00571BE6">
        <w:rPr>
          <w:bCs/>
          <w:sz w:val="26"/>
          <w:szCs w:val="26"/>
        </w:rPr>
        <w:t>рисунок 2</w:t>
      </w:r>
      <w:r w:rsidR="004A25E2" w:rsidRPr="00571BE6">
        <w:rPr>
          <w:bCs/>
          <w:sz w:val="26"/>
          <w:szCs w:val="26"/>
        </w:rPr>
        <w:t>5</w:t>
      </w:r>
      <w:r w:rsidRPr="00571BE6">
        <w:rPr>
          <w:bCs/>
          <w:sz w:val="26"/>
          <w:szCs w:val="26"/>
        </w:rPr>
        <w:t xml:space="preserve">). </w:t>
      </w:r>
    </w:p>
    <w:p w14:paraId="4C54A9FD" w14:textId="77777777" w:rsidR="00CA76AD" w:rsidRPr="00571BE6" w:rsidRDefault="00847CB5" w:rsidP="00967734">
      <w:pPr>
        <w:tabs>
          <w:tab w:val="num" w:pos="34"/>
        </w:tabs>
        <w:ind w:firstLine="709"/>
        <w:jc w:val="right"/>
        <w:rPr>
          <w:bCs/>
          <w:i/>
          <w:sz w:val="26"/>
          <w:szCs w:val="26"/>
        </w:rPr>
      </w:pPr>
      <w:r w:rsidRPr="00571BE6">
        <w:rPr>
          <w:bCs/>
          <w:i/>
          <w:sz w:val="26"/>
          <w:szCs w:val="26"/>
        </w:rPr>
        <w:t>Рисунок 2</w:t>
      </w:r>
      <w:r w:rsidR="004A25E2" w:rsidRPr="00571BE6">
        <w:rPr>
          <w:bCs/>
          <w:i/>
          <w:sz w:val="26"/>
          <w:szCs w:val="26"/>
        </w:rPr>
        <w:t>5</w:t>
      </w:r>
      <w:r w:rsidRPr="00571BE6">
        <w:rPr>
          <w:bCs/>
          <w:i/>
          <w:sz w:val="26"/>
          <w:szCs w:val="26"/>
        </w:rPr>
        <w:t>.</w:t>
      </w:r>
    </w:p>
    <w:p w14:paraId="670A1DF5" w14:textId="77777777" w:rsidR="00AD7FA6" w:rsidRPr="00571BE6" w:rsidRDefault="00AD7FA6" w:rsidP="00847CB5">
      <w:pPr>
        <w:autoSpaceDE w:val="0"/>
        <w:autoSpaceDN w:val="0"/>
        <w:adjustRightInd w:val="0"/>
        <w:jc w:val="center"/>
        <w:rPr>
          <w:rFonts w:eastAsia="MS Mincho"/>
          <w:b/>
          <w:sz w:val="26"/>
          <w:szCs w:val="26"/>
          <w:lang w:eastAsia="ja-JP"/>
        </w:rPr>
      </w:pPr>
      <w:r w:rsidRPr="00571BE6">
        <w:rPr>
          <w:rFonts w:eastAsia="MS Mincho"/>
          <w:b/>
          <w:sz w:val="26"/>
          <w:szCs w:val="26"/>
          <w:lang w:eastAsia="ja-JP"/>
        </w:rPr>
        <w:t>Динамика потоков платежей с использован</w:t>
      </w:r>
      <w:r w:rsidRPr="00571BE6">
        <w:rPr>
          <w:rFonts w:eastAsia="MS Mincho"/>
          <w:b/>
          <w:sz w:val="26"/>
          <w:szCs w:val="26"/>
          <w:lang w:eastAsia="ja-JP"/>
        </w:rPr>
        <w:t>и</w:t>
      </w:r>
      <w:r w:rsidRPr="00571BE6">
        <w:rPr>
          <w:rFonts w:eastAsia="MS Mincho"/>
          <w:b/>
          <w:sz w:val="26"/>
          <w:szCs w:val="26"/>
          <w:lang w:eastAsia="ja-JP"/>
        </w:rPr>
        <w:t xml:space="preserve">ем </w:t>
      </w:r>
    </w:p>
    <w:p w14:paraId="0A2C320C" w14:textId="77777777" w:rsidR="00AD7FA6" w:rsidRPr="00571BE6" w:rsidRDefault="00AD7FA6" w:rsidP="00847CB5">
      <w:pPr>
        <w:autoSpaceDE w:val="0"/>
        <w:autoSpaceDN w:val="0"/>
        <w:adjustRightInd w:val="0"/>
        <w:jc w:val="center"/>
        <w:rPr>
          <w:rFonts w:eastAsia="MS Mincho"/>
          <w:b/>
          <w:sz w:val="26"/>
          <w:szCs w:val="26"/>
          <w:lang w:eastAsia="ja-JP"/>
        </w:rPr>
      </w:pPr>
      <w:r w:rsidRPr="00571BE6">
        <w:rPr>
          <w:rFonts w:eastAsia="MS Mincho"/>
          <w:b/>
          <w:sz w:val="26"/>
          <w:szCs w:val="26"/>
          <w:lang w:eastAsia="ja-JP"/>
        </w:rPr>
        <w:t>платежных карточек иностранных эмитентов на территории Казахстана</w:t>
      </w:r>
    </w:p>
    <w:p w14:paraId="5C88BB5E" w14:textId="77777777" w:rsidR="00AD7FA6" w:rsidRPr="00571BE6" w:rsidRDefault="00AD7FA6" w:rsidP="00847CB5">
      <w:pPr>
        <w:tabs>
          <w:tab w:val="num" w:pos="34"/>
        </w:tabs>
        <w:jc w:val="right"/>
        <w:rPr>
          <w:bCs/>
          <w:sz w:val="26"/>
          <w:szCs w:val="26"/>
        </w:rPr>
      </w:pPr>
    </w:p>
    <w:p w14:paraId="0488EA28" w14:textId="77777777" w:rsidR="00CA76AD" w:rsidRPr="00571BE6" w:rsidRDefault="00571BE6" w:rsidP="00847CB5">
      <w:pPr>
        <w:tabs>
          <w:tab w:val="num" w:pos="34"/>
        </w:tabs>
        <w:jc w:val="both"/>
        <w:rPr>
          <w:bCs/>
          <w:sz w:val="26"/>
          <w:szCs w:val="26"/>
        </w:rPr>
      </w:pPr>
      <w:r w:rsidRPr="00571BE6">
        <w:rPr>
          <w:sz w:val="26"/>
          <w:szCs w:val="26"/>
        </w:rPr>
        <w:object w:dxaOrig="9900" w:dyaOrig="3120" w14:anchorId="44A1AC29">
          <v:shape id="_x0000_i1059" type="#_x0000_t75" style="width:495pt;height:156pt" o:ole="" filled="t">
            <v:imagedata r:id="rId83" o:title=""/>
          </v:shape>
          <o:OLEObject Type="Embed" ProgID="MSGraph.Chart.8" ShapeID="_x0000_i1059" DrawAspect="Content" ObjectID="_1636523399" r:id="rId84">
            <o:FieldCodes>\s</o:FieldCodes>
          </o:OLEObject>
        </w:object>
      </w:r>
      <w:r w:rsidR="00AD7FA6" w:rsidRPr="00571BE6">
        <w:rPr>
          <w:sz w:val="26"/>
          <w:szCs w:val="26"/>
        </w:rPr>
        <w:tab/>
      </w:r>
      <w:r w:rsidR="00AD7FA6" w:rsidRPr="00571BE6">
        <w:rPr>
          <w:sz w:val="26"/>
          <w:szCs w:val="26"/>
        </w:rPr>
        <w:tab/>
      </w:r>
      <w:r w:rsidR="00CA76AD" w:rsidRPr="00571BE6">
        <w:rPr>
          <w:bCs/>
          <w:sz w:val="26"/>
          <w:szCs w:val="26"/>
        </w:rPr>
        <w:t xml:space="preserve">При этом наибольший объем </w:t>
      </w:r>
      <w:r w:rsidR="00AD7FA6" w:rsidRPr="00571BE6">
        <w:rPr>
          <w:bCs/>
          <w:sz w:val="26"/>
          <w:szCs w:val="26"/>
        </w:rPr>
        <w:t xml:space="preserve">указанных </w:t>
      </w:r>
      <w:r w:rsidR="00CA76AD" w:rsidRPr="00571BE6">
        <w:rPr>
          <w:bCs/>
          <w:sz w:val="26"/>
          <w:szCs w:val="26"/>
        </w:rPr>
        <w:t xml:space="preserve">платежей </w:t>
      </w:r>
      <w:r w:rsidR="00AD7FA6" w:rsidRPr="00571BE6">
        <w:rPr>
          <w:bCs/>
          <w:sz w:val="26"/>
          <w:szCs w:val="26"/>
        </w:rPr>
        <w:t xml:space="preserve">также </w:t>
      </w:r>
      <w:r w:rsidR="00CA76AD" w:rsidRPr="00571BE6">
        <w:rPr>
          <w:bCs/>
          <w:sz w:val="26"/>
          <w:szCs w:val="26"/>
        </w:rPr>
        <w:t>совершается с испол</w:t>
      </w:r>
      <w:r w:rsidR="00CA76AD" w:rsidRPr="00571BE6">
        <w:rPr>
          <w:bCs/>
          <w:sz w:val="26"/>
          <w:szCs w:val="26"/>
        </w:rPr>
        <w:t>ь</w:t>
      </w:r>
      <w:r w:rsidR="00CA76AD" w:rsidRPr="00571BE6">
        <w:rPr>
          <w:bCs/>
          <w:sz w:val="26"/>
          <w:szCs w:val="26"/>
        </w:rPr>
        <w:t>зованием платежных карточек международной системы VISA International, на долю к</w:t>
      </w:r>
      <w:r w:rsidR="00CA76AD" w:rsidRPr="00571BE6">
        <w:rPr>
          <w:bCs/>
          <w:sz w:val="26"/>
          <w:szCs w:val="26"/>
        </w:rPr>
        <w:t>о</w:t>
      </w:r>
      <w:r w:rsidR="00CA76AD" w:rsidRPr="00571BE6">
        <w:rPr>
          <w:bCs/>
          <w:sz w:val="26"/>
          <w:szCs w:val="26"/>
        </w:rPr>
        <w:t>торой в 2010 году пришлось 69,5% и 68,4% от общего количества и суммы всех плат</w:t>
      </w:r>
      <w:r w:rsidR="00CA76AD" w:rsidRPr="00571BE6">
        <w:rPr>
          <w:bCs/>
          <w:sz w:val="26"/>
          <w:szCs w:val="26"/>
        </w:rPr>
        <w:t>е</w:t>
      </w:r>
      <w:r w:rsidR="00CA76AD" w:rsidRPr="00571BE6">
        <w:rPr>
          <w:bCs/>
          <w:sz w:val="26"/>
          <w:szCs w:val="26"/>
        </w:rPr>
        <w:t>жей, совершенных с использованием платежных карточек иностранных эмитентов в Казахстане (</w:t>
      </w:r>
      <w:r w:rsidR="00847CB5" w:rsidRPr="00571BE6">
        <w:rPr>
          <w:bCs/>
          <w:sz w:val="26"/>
          <w:szCs w:val="26"/>
        </w:rPr>
        <w:t>таблица 1</w:t>
      </w:r>
      <w:r w:rsidR="00674FA9" w:rsidRPr="00571BE6">
        <w:rPr>
          <w:bCs/>
          <w:sz w:val="26"/>
          <w:szCs w:val="26"/>
        </w:rPr>
        <w:t>4</w:t>
      </w:r>
      <w:r w:rsidR="00CA76AD" w:rsidRPr="00571BE6">
        <w:rPr>
          <w:bCs/>
          <w:sz w:val="26"/>
          <w:szCs w:val="26"/>
        </w:rPr>
        <w:t>).</w:t>
      </w:r>
    </w:p>
    <w:p w14:paraId="138BAE51" w14:textId="77777777" w:rsidR="00CA76AD" w:rsidRPr="00571BE6" w:rsidRDefault="00847CB5" w:rsidP="00967734">
      <w:pPr>
        <w:tabs>
          <w:tab w:val="num" w:pos="34"/>
        </w:tabs>
        <w:ind w:firstLine="709"/>
        <w:jc w:val="right"/>
        <w:rPr>
          <w:bCs/>
          <w:i/>
          <w:sz w:val="26"/>
          <w:szCs w:val="26"/>
        </w:rPr>
      </w:pPr>
      <w:r w:rsidRPr="00571BE6">
        <w:rPr>
          <w:bCs/>
          <w:i/>
          <w:sz w:val="26"/>
          <w:szCs w:val="26"/>
        </w:rPr>
        <w:t>Таблица 1</w:t>
      </w:r>
      <w:r w:rsidR="00674FA9" w:rsidRPr="00571BE6">
        <w:rPr>
          <w:bCs/>
          <w:i/>
          <w:sz w:val="26"/>
          <w:szCs w:val="26"/>
        </w:rPr>
        <w:t>4</w:t>
      </w:r>
      <w:r w:rsidRPr="00571BE6">
        <w:rPr>
          <w:bCs/>
          <w:i/>
          <w:sz w:val="26"/>
          <w:szCs w:val="26"/>
        </w:rPr>
        <w:t>.</w:t>
      </w:r>
    </w:p>
    <w:p w14:paraId="70AB0C39" w14:textId="77777777" w:rsidR="00AD7FA6" w:rsidRDefault="00AD7FA6" w:rsidP="00847CB5">
      <w:pPr>
        <w:tabs>
          <w:tab w:val="num" w:pos="34"/>
        </w:tabs>
        <w:ind w:firstLine="709"/>
        <w:jc w:val="center"/>
        <w:rPr>
          <w:b/>
          <w:bCs/>
          <w:sz w:val="26"/>
          <w:szCs w:val="26"/>
        </w:rPr>
      </w:pPr>
      <w:r w:rsidRPr="00571BE6">
        <w:rPr>
          <w:b/>
          <w:bCs/>
          <w:sz w:val="26"/>
          <w:szCs w:val="26"/>
        </w:rPr>
        <w:t>Доля использования платежных карточек иностранных эмитентов</w:t>
      </w:r>
    </w:p>
    <w:p w14:paraId="6D00ECC0" w14:textId="77777777" w:rsidR="00571BE6" w:rsidRPr="00571BE6" w:rsidRDefault="00571BE6" w:rsidP="00847CB5">
      <w:pPr>
        <w:tabs>
          <w:tab w:val="num" w:pos="34"/>
        </w:tabs>
        <w:ind w:firstLine="709"/>
        <w:jc w:val="center"/>
        <w:rPr>
          <w:bCs/>
          <w:sz w:val="26"/>
          <w:szCs w:val="26"/>
        </w:rPr>
      </w:pPr>
    </w:p>
    <w:tbl>
      <w:tblPr>
        <w:tblW w:w="9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1309"/>
        <w:gridCol w:w="935"/>
        <w:gridCol w:w="935"/>
        <w:gridCol w:w="935"/>
        <w:gridCol w:w="748"/>
        <w:gridCol w:w="748"/>
        <w:gridCol w:w="935"/>
        <w:gridCol w:w="935"/>
        <w:gridCol w:w="935"/>
      </w:tblGrid>
      <w:tr w:rsidR="00F12B63" w:rsidRPr="00F12B63" w14:paraId="4469DC1A" w14:textId="77777777" w:rsidTr="00F12B63">
        <w:trPr>
          <w:trHeight w:val="158"/>
        </w:trPr>
        <w:tc>
          <w:tcPr>
            <w:tcW w:w="2805" w:type="dxa"/>
            <w:gridSpan w:val="2"/>
            <w:shd w:val="clear" w:color="auto" w:fill="CCFFCC"/>
          </w:tcPr>
          <w:p w14:paraId="5787804E" w14:textId="77777777" w:rsidR="00CA76AD" w:rsidRPr="00F12B63" w:rsidRDefault="00CA76AD" w:rsidP="00847CB5">
            <w:pPr>
              <w:pStyle w:val="aa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35" w:type="dxa"/>
            <w:shd w:val="clear" w:color="auto" w:fill="CCFFCC"/>
            <w:vAlign w:val="center"/>
          </w:tcPr>
          <w:p w14:paraId="0452023D" w14:textId="77777777" w:rsidR="00CA76AD" w:rsidRPr="00F12B63" w:rsidRDefault="00CA76AD" w:rsidP="00F12B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2003</w:t>
            </w:r>
          </w:p>
        </w:tc>
        <w:tc>
          <w:tcPr>
            <w:tcW w:w="935" w:type="dxa"/>
            <w:shd w:val="clear" w:color="auto" w:fill="CCFFCC"/>
            <w:vAlign w:val="center"/>
          </w:tcPr>
          <w:p w14:paraId="592C7FBA" w14:textId="77777777" w:rsidR="00CA76AD" w:rsidRPr="00F12B63" w:rsidRDefault="00CA76AD" w:rsidP="00F12B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2004</w:t>
            </w:r>
          </w:p>
        </w:tc>
        <w:tc>
          <w:tcPr>
            <w:tcW w:w="935" w:type="dxa"/>
            <w:shd w:val="clear" w:color="auto" w:fill="CCFFCC"/>
            <w:vAlign w:val="center"/>
          </w:tcPr>
          <w:p w14:paraId="1B2CEACC" w14:textId="77777777" w:rsidR="00CA76AD" w:rsidRPr="00F12B63" w:rsidRDefault="00CA76AD" w:rsidP="00F12B63">
            <w:pPr>
              <w:ind w:left="-108" w:right="-77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2005</w:t>
            </w:r>
          </w:p>
        </w:tc>
        <w:tc>
          <w:tcPr>
            <w:tcW w:w="748" w:type="dxa"/>
            <w:shd w:val="clear" w:color="auto" w:fill="CCFFCC"/>
            <w:vAlign w:val="center"/>
          </w:tcPr>
          <w:p w14:paraId="253860FD" w14:textId="77777777" w:rsidR="00CA76AD" w:rsidRPr="00F12B63" w:rsidRDefault="00CA76AD" w:rsidP="00F12B63">
            <w:pPr>
              <w:ind w:left="-211" w:right="-164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2006</w:t>
            </w:r>
          </w:p>
        </w:tc>
        <w:tc>
          <w:tcPr>
            <w:tcW w:w="748" w:type="dxa"/>
            <w:shd w:val="clear" w:color="auto" w:fill="CCFFCC"/>
            <w:vAlign w:val="center"/>
          </w:tcPr>
          <w:p w14:paraId="7EED8B52" w14:textId="77777777" w:rsidR="00CA76AD" w:rsidRPr="00F12B63" w:rsidRDefault="00CA76AD" w:rsidP="00F12B63">
            <w:pPr>
              <w:ind w:left="-52" w:right="-136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2007</w:t>
            </w:r>
          </w:p>
        </w:tc>
        <w:tc>
          <w:tcPr>
            <w:tcW w:w="935" w:type="dxa"/>
            <w:shd w:val="clear" w:color="auto" w:fill="CCFFCC"/>
            <w:vAlign w:val="center"/>
          </w:tcPr>
          <w:p w14:paraId="7A06B894" w14:textId="77777777" w:rsidR="00CA76AD" w:rsidRPr="00F12B63" w:rsidRDefault="00CA76AD" w:rsidP="00F12B63">
            <w:pPr>
              <w:ind w:left="-80" w:right="-108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2008</w:t>
            </w:r>
          </w:p>
        </w:tc>
        <w:tc>
          <w:tcPr>
            <w:tcW w:w="935" w:type="dxa"/>
            <w:shd w:val="clear" w:color="auto" w:fill="CCFFCC"/>
            <w:vAlign w:val="center"/>
          </w:tcPr>
          <w:p w14:paraId="6EE40644" w14:textId="77777777" w:rsidR="00CA76AD" w:rsidRPr="00F12B63" w:rsidRDefault="00CA76AD" w:rsidP="00F12B63">
            <w:pPr>
              <w:ind w:left="-108" w:right="-89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2009</w:t>
            </w:r>
          </w:p>
        </w:tc>
        <w:tc>
          <w:tcPr>
            <w:tcW w:w="935" w:type="dxa"/>
            <w:shd w:val="clear" w:color="auto" w:fill="CCFFCC"/>
            <w:vAlign w:val="center"/>
          </w:tcPr>
          <w:p w14:paraId="3CD14C53" w14:textId="77777777" w:rsidR="00CA76AD" w:rsidRPr="00F12B63" w:rsidRDefault="00CA76AD" w:rsidP="00F12B63">
            <w:pPr>
              <w:ind w:left="-199" w:right="-176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2010</w:t>
            </w:r>
          </w:p>
        </w:tc>
      </w:tr>
      <w:tr w:rsidR="00F12B63" w:rsidRPr="00F12B63" w14:paraId="637BD46C" w14:textId="77777777" w:rsidTr="00F12B63">
        <w:trPr>
          <w:trHeight w:val="159"/>
        </w:trPr>
        <w:tc>
          <w:tcPr>
            <w:tcW w:w="1496" w:type="dxa"/>
            <w:vMerge w:val="restart"/>
            <w:shd w:val="clear" w:color="auto" w:fill="auto"/>
            <w:vAlign w:val="center"/>
          </w:tcPr>
          <w:p w14:paraId="2C2DA405" w14:textId="77777777" w:rsidR="00CA76AD" w:rsidRPr="00F12B63" w:rsidRDefault="00CA76AD" w:rsidP="00847CB5">
            <w:pPr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VISA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DFA0DBC" w14:textId="77777777" w:rsidR="00CA76AD" w:rsidRPr="00F12B63" w:rsidRDefault="00CA76AD" w:rsidP="00F12B63">
            <w:pPr>
              <w:ind w:right="-108" w:hanging="108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Количес</w:t>
            </w:r>
            <w:r w:rsidRPr="00F12B63">
              <w:rPr>
                <w:sz w:val="22"/>
                <w:szCs w:val="22"/>
              </w:rPr>
              <w:t>т</w:t>
            </w:r>
            <w:r w:rsidRPr="00F12B63">
              <w:rPr>
                <w:sz w:val="22"/>
                <w:szCs w:val="22"/>
              </w:rPr>
              <w:t>во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CEDCECC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60,1%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A23385C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61,2%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435E980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62,4%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34BC9A9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72,2%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1D844378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71,2%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61D1BB9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72,1%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5BD6CD6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71,1%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F05257B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69,5%</w:t>
            </w:r>
          </w:p>
        </w:tc>
      </w:tr>
      <w:tr w:rsidR="00F12B63" w:rsidRPr="00F12B63" w14:paraId="53E908B9" w14:textId="77777777" w:rsidTr="00F12B63">
        <w:trPr>
          <w:trHeight w:val="106"/>
        </w:trPr>
        <w:tc>
          <w:tcPr>
            <w:tcW w:w="1496" w:type="dxa"/>
            <w:vMerge/>
            <w:shd w:val="clear" w:color="auto" w:fill="auto"/>
            <w:vAlign w:val="center"/>
          </w:tcPr>
          <w:p w14:paraId="20910CED" w14:textId="77777777" w:rsidR="00CA76AD" w:rsidRPr="00F12B63" w:rsidRDefault="00CA76AD" w:rsidP="00847CB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77A9A3D4" w14:textId="77777777" w:rsidR="00CA76AD" w:rsidRPr="00F12B63" w:rsidRDefault="00CA76AD" w:rsidP="00F12B63">
            <w:pPr>
              <w:ind w:right="-108" w:hanging="108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Сумма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1FF0403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60,9%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F49B4A3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58,7%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9A3D157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59,9%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1CA2E7D3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65,0%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0A44ED0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64,7%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A704E24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65,4%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17286FB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65,7%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1B1251A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68,4%</w:t>
            </w:r>
          </w:p>
        </w:tc>
      </w:tr>
      <w:tr w:rsidR="00F12B63" w:rsidRPr="00F12B63" w14:paraId="7B85F161" w14:textId="77777777" w:rsidTr="00F12B63">
        <w:trPr>
          <w:trHeight w:val="106"/>
        </w:trPr>
        <w:tc>
          <w:tcPr>
            <w:tcW w:w="1496" w:type="dxa"/>
            <w:vMerge w:val="restart"/>
            <w:shd w:val="clear" w:color="auto" w:fill="auto"/>
            <w:vAlign w:val="center"/>
          </w:tcPr>
          <w:p w14:paraId="2E00767A" w14:textId="77777777" w:rsidR="00CA76AD" w:rsidRPr="00F12B63" w:rsidRDefault="00CA76AD" w:rsidP="00847CB5">
            <w:pPr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MasterCard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2CDF4EB" w14:textId="77777777" w:rsidR="00CA76AD" w:rsidRPr="00F12B63" w:rsidRDefault="00CA76AD" w:rsidP="00F12B63">
            <w:pPr>
              <w:ind w:right="-108" w:hanging="108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Количес</w:t>
            </w:r>
            <w:r w:rsidRPr="00F12B63">
              <w:rPr>
                <w:sz w:val="22"/>
                <w:szCs w:val="22"/>
              </w:rPr>
              <w:t>т</w:t>
            </w:r>
            <w:r w:rsidRPr="00F12B63">
              <w:rPr>
                <w:sz w:val="22"/>
                <w:szCs w:val="22"/>
              </w:rPr>
              <w:t>во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239C9F8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35,8%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E05E677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35,5%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36745FC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34,3%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BF4BDD2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25,5%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72302FF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26,9%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536C514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25,5%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133854E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26,3%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08DD08A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27,8%</w:t>
            </w:r>
          </w:p>
        </w:tc>
      </w:tr>
      <w:tr w:rsidR="00F12B63" w:rsidRPr="00F12B63" w14:paraId="2971C420" w14:textId="77777777" w:rsidTr="00F12B63">
        <w:trPr>
          <w:trHeight w:val="106"/>
        </w:trPr>
        <w:tc>
          <w:tcPr>
            <w:tcW w:w="1496" w:type="dxa"/>
            <w:vMerge/>
            <w:shd w:val="clear" w:color="auto" w:fill="auto"/>
            <w:vAlign w:val="center"/>
          </w:tcPr>
          <w:p w14:paraId="5C8A1FBB" w14:textId="77777777" w:rsidR="00CA76AD" w:rsidRPr="00F12B63" w:rsidRDefault="00CA76AD" w:rsidP="00847CB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39F02EC3" w14:textId="77777777" w:rsidR="00CA76AD" w:rsidRPr="00F12B63" w:rsidRDefault="00CA76AD" w:rsidP="00F12B63">
            <w:pPr>
              <w:ind w:right="-108" w:hanging="108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Сумма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E3EC2E9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29,6%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8C836D7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33,3%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3ECB9EA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31,8%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BA4F762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28,3%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02B35F58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28,0%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65D6672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27,1%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82FF517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26,6%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2DA3D63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24,8%</w:t>
            </w:r>
          </w:p>
        </w:tc>
      </w:tr>
      <w:tr w:rsidR="00F12B63" w:rsidRPr="00F12B63" w14:paraId="1E45249D" w14:textId="77777777" w:rsidTr="00F12B63">
        <w:trPr>
          <w:trHeight w:val="236"/>
        </w:trPr>
        <w:tc>
          <w:tcPr>
            <w:tcW w:w="1496" w:type="dxa"/>
            <w:vMerge w:val="restart"/>
            <w:shd w:val="clear" w:color="auto" w:fill="auto"/>
            <w:vAlign w:val="center"/>
          </w:tcPr>
          <w:p w14:paraId="0C7DCC35" w14:textId="77777777" w:rsidR="00CA76AD" w:rsidRPr="00F12B63" w:rsidRDefault="00CA76AD" w:rsidP="00847CB5">
            <w:pPr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 xml:space="preserve">American Express 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510FB2CB" w14:textId="77777777" w:rsidR="00CA76AD" w:rsidRPr="00F12B63" w:rsidRDefault="00CA76AD" w:rsidP="00F12B63">
            <w:pPr>
              <w:ind w:right="-108" w:hanging="108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Количес</w:t>
            </w:r>
            <w:r w:rsidRPr="00F12B63">
              <w:rPr>
                <w:sz w:val="22"/>
                <w:szCs w:val="22"/>
              </w:rPr>
              <w:t>т</w:t>
            </w:r>
            <w:r w:rsidRPr="00F12B63">
              <w:rPr>
                <w:sz w:val="22"/>
                <w:szCs w:val="22"/>
              </w:rPr>
              <w:t>во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24AEFA9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3,9%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FD8FF08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3,2%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2BCD189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3,3%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0BF69E2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2,2%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A4DD958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1,9%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797E16D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2,2%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8B01859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2,4%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6A2CAA6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2,4%</w:t>
            </w:r>
          </w:p>
        </w:tc>
      </w:tr>
      <w:tr w:rsidR="00F12B63" w:rsidRPr="00F12B63" w14:paraId="7C53788C" w14:textId="77777777" w:rsidTr="00F12B63">
        <w:trPr>
          <w:trHeight w:val="236"/>
        </w:trPr>
        <w:tc>
          <w:tcPr>
            <w:tcW w:w="1496" w:type="dxa"/>
            <w:vMerge/>
            <w:shd w:val="clear" w:color="auto" w:fill="auto"/>
            <w:vAlign w:val="center"/>
          </w:tcPr>
          <w:p w14:paraId="5D9A5A7F" w14:textId="77777777" w:rsidR="00CA76AD" w:rsidRPr="00F12B63" w:rsidRDefault="00CA76AD" w:rsidP="00847CB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058EB493" w14:textId="77777777" w:rsidR="00CA76AD" w:rsidRPr="00F12B63" w:rsidRDefault="00CA76AD" w:rsidP="00F12B63">
            <w:pPr>
              <w:ind w:right="-108" w:hanging="108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Сумма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EB2173C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9,0%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1323C9B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7,8%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F4BB7B0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8,1%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6D2A950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6,6%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AB63BC0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7,1%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C1F1ED9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7,2%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0EF4C76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7,3%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7553EB5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6,2%</w:t>
            </w:r>
          </w:p>
        </w:tc>
      </w:tr>
      <w:tr w:rsidR="00F12B63" w:rsidRPr="00F12B63" w14:paraId="205FB080" w14:textId="77777777" w:rsidTr="00F12B63">
        <w:trPr>
          <w:trHeight w:val="236"/>
        </w:trPr>
        <w:tc>
          <w:tcPr>
            <w:tcW w:w="1496" w:type="dxa"/>
            <w:vMerge w:val="restart"/>
            <w:shd w:val="clear" w:color="auto" w:fill="auto"/>
            <w:vAlign w:val="center"/>
          </w:tcPr>
          <w:p w14:paraId="2944880D" w14:textId="77777777" w:rsidR="00CA76AD" w:rsidRPr="00F12B63" w:rsidRDefault="00CA76AD" w:rsidP="00847CB5">
            <w:pPr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 xml:space="preserve">Diners Club 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524117F" w14:textId="77777777" w:rsidR="00CA76AD" w:rsidRPr="00F12B63" w:rsidRDefault="00CA76AD" w:rsidP="00F12B63">
            <w:pPr>
              <w:ind w:right="-108" w:hanging="108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Количес</w:t>
            </w:r>
            <w:r w:rsidRPr="00F12B63">
              <w:rPr>
                <w:sz w:val="22"/>
                <w:szCs w:val="22"/>
              </w:rPr>
              <w:t>т</w:t>
            </w:r>
            <w:r w:rsidRPr="00F12B63">
              <w:rPr>
                <w:sz w:val="22"/>
                <w:szCs w:val="22"/>
              </w:rPr>
              <w:t>во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3C00683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0,2%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8C68D1B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0,1%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4202386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0,1%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FFF6F92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0,04%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5680E1A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0,02%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3F1E205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0,03%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178CD35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0,02%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265399B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0,03%</w:t>
            </w:r>
          </w:p>
        </w:tc>
      </w:tr>
      <w:tr w:rsidR="00F12B63" w:rsidRPr="00F12B63" w14:paraId="6D96BD64" w14:textId="77777777" w:rsidTr="00F12B63">
        <w:trPr>
          <w:trHeight w:val="236"/>
        </w:trPr>
        <w:tc>
          <w:tcPr>
            <w:tcW w:w="1496" w:type="dxa"/>
            <w:vMerge/>
            <w:shd w:val="clear" w:color="auto" w:fill="auto"/>
            <w:vAlign w:val="center"/>
          </w:tcPr>
          <w:p w14:paraId="1202D307" w14:textId="77777777" w:rsidR="00CA76AD" w:rsidRPr="00F12B63" w:rsidRDefault="00CA76AD" w:rsidP="00847CB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116673AF" w14:textId="77777777" w:rsidR="00CA76AD" w:rsidRPr="00F12B63" w:rsidRDefault="00CA76AD" w:rsidP="00F12B63">
            <w:pPr>
              <w:ind w:right="-108" w:hanging="108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Сумма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270C6A2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0,5%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B810852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0,3%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02918F8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0,2%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3AF9A24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0,1%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2B92BD3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0,1%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4D31039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0,1%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0223AFD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0,1%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C3DE568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0,1%</w:t>
            </w:r>
          </w:p>
        </w:tc>
      </w:tr>
      <w:tr w:rsidR="00F12B63" w:rsidRPr="00F12B63" w14:paraId="3E7ECA62" w14:textId="77777777" w:rsidTr="00F12B63">
        <w:trPr>
          <w:trHeight w:val="236"/>
        </w:trPr>
        <w:tc>
          <w:tcPr>
            <w:tcW w:w="1496" w:type="dxa"/>
            <w:vMerge w:val="restart"/>
            <w:shd w:val="clear" w:color="auto" w:fill="auto"/>
            <w:vAlign w:val="center"/>
          </w:tcPr>
          <w:p w14:paraId="4AEC93D9" w14:textId="77777777" w:rsidR="00CA76AD" w:rsidRPr="00F12B63" w:rsidRDefault="00CA76AD" w:rsidP="00847CB5">
            <w:pPr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China Union Pay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0F0C2AC" w14:textId="77777777" w:rsidR="00CA76AD" w:rsidRPr="00F12B63" w:rsidRDefault="00CA76AD" w:rsidP="00F12B63">
            <w:pPr>
              <w:ind w:right="-108" w:hanging="108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Количес</w:t>
            </w:r>
            <w:r w:rsidRPr="00F12B63">
              <w:rPr>
                <w:sz w:val="22"/>
                <w:szCs w:val="22"/>
              </w:rPr>
              <w:t>т</w:t>
            </w:r>
            <w:r w:rsidRPr="00F12B63">
              <w:rPr>
                <w:sz w:val="22"/>
                <w:szCs w:val="22"/>
              </w:rPr>
              <w:t>во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F692E54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1233171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E2CAF98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-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3591124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0,01%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AF37162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0,04%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851BE9A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0,13%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309F97B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0,21%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0B4ADDD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0,30%</w:t>
            </w:r>
          </w:p>
        </w:tc>
      </w:tr>
      <w:tr w:rsidR="00F12B63" w:rsidRPr="00F12B63" w14:paraId="069D566D" w14:textId="77777777" w:rsidTr="00F12B63">
        <w:trPr>
          <w:trHeight w:val="236"/>
        </w:trPr>
        <w:tc>
          <w:tcPr>
            <w:tcW w:w="1496" w:type="dxa"/>
            <w:vMerge/>
            <w:shd w:val="clear" w:color="auto" w:fill="auto"/>
          </w:tcPr>
          <w:p w14:paraId="2126D5F0" w14:textId="77777777" w:rsidR="00CA76AD" w:rsidRPr="00F12B63" w:rsidRDefault="00CA76AD" w:rsidP="00F12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69EA24D6" w14:textId="77777777" w:rsidR="00CA76AD" w:rsidRPr="00F12B63" w:rsidRDefault="00CA76AD" w:rsidP="00F12B63">
            <w:pPr>
              <w:ind w:right="-108" w:hanging="108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Сумма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6941EFA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B75329E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A238A0D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-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073E678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0,01%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95D69F3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0,04%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FB67FBF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0,14%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74F8E83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0,27%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21B2669" w14:textId="77777777" w:rsidR="00CA76AD" w:rsidRPr="00F12B63" w:rsidRDefault="00CA76AD" w:rsidP="00F12B63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0,45%</w:t>
            </w:r>
          </w:p>
        </w:tc>
      </w:tr>
    </w:tbl>
    <w:p w14:paraId="5D0943A0" w14:textId="77777777" w:rsidR="00571BE6" w:rsidRDefault="00571BE6" w:rsidP="00967734">
      <w:pPr>
        <w:tabs>
          <w:tab w:val="left" w:pos="0"/>
        </w:tabs>
        <w:ind w:firstLine="709"/>
        <w:jc w:val="both"/>
        <w:rPr>
          <w:bCs/>
          <w:sz w:val="26"/>
          <w:szCs w:val="26"/>
        </w:rPr>
      </w:pPr>
    </w:p>
    <w:p w14:paraId="47743B86" w14:textId="77777777" w:rsidR="00AD7FA6" w:rsidRPr="00571BE6" w:rsidRDefault="006E3F17" w:rsidP="00967734">
      <w:pPr>
        <w:tabs>
          <w:tab w:val="left" w:pos="0"/>
        </w:tabs>
        <w:ind w:firstLine="709"/>
        <w:jc w:val="both"/>
        <w:rPr>
          <w:bCs/>
          <w:sz w:val="26"/>
          <w:szCs w:val="26"/>
        </w:rPr>
      </w:pPr>
      <w:r w:rsidRPr="00571BE6">
        <w:rPr>
          <w:bCs/>
          <w:sz w:val="26"/>
          <w:szCs w:val="26"/>
        </w:rPr>
        <w:t>Вместе с тем, в разрезе видов операций наибольшая доля от общего объема бе</w:t>
      </w:r>
      <w:r w:rsidRPr="00571BE6">
        <w:rPr>
          <w:bCs/>
          <w:sz w:val="26"/>
          <w:szCs w:val="26"/>
        </w:rPr>
        <w:t>з</w:t>
      </w:r>
      <w:r w:rsidRPr="00571BE6">
        <w:rPr>
          <w:bCs/>
          <w:sz w:val="26"/>
          <w:szCs w:val="26"/>
        </w:rPr>
        <w:t>нали</w:t>
      </w:r>
      <w:r w:rsidRPr="00571BE6">
        <w:rPr>
          <w:bCs/>
          <w:sz w:val="26"/>
          <w:szCs w:val="26"/>
        </w:rPr>
        <w:t>ч</w:t>
      </w:r>
      <w:r w:rsidRPr="00571BE6">
        <w:rPr>
          <w:bCs/>
          <w:sz w:val="26"/>
          <w:szCs w:val="26"/>
        </w:rPr>
        <w:t>ных платежей с использованием платежных карточек приходится на платежи по оплате товаров и нематериальных ценностей, таможенные платежи и переводы с одн</w:t>
      </w:r>
      <w:r w:rsidRPr="00571BE6">
        <w:rPr>
          <w:bCs/>
          <w:sz w:val="26"/>
          <w:szCs w:val="26"/>
        </w:rPr>
        <w:t>о</w:t>
      </w:r>
      <w:r w:rsidRPr="00571BE6">
        <w:rPr>
          <w:bCs/>
          <w:sz w:val="26"/>
          <w:szCs w:val="26"/>
        </w:rPr>
        <w:t>го на другой банковский счет. По количеству о</w:t>
      </w:r>
      <w:r w:rsidR="004A25E2" w:rsidRPr="00571BE6">
        <w:rPr>
          <w:bCs/>
          <w:sz w:val="26"/>
          <w:szCs w:val="26"/>
        </w:rPr>
        <w:t>пераций также превалирует оплата</w:t>
      </w:r>
      <w:r w:rsidRPr="00571BE6">
        <w:rPr>
          <w:bCs/>
          <w:sz w:val="26"/>
          <w:szCs w:val="26"/>
        </w:rPr>
        <w:t xml:space="preserve"> тов</w:t>
      </w:r>
      <w:r w:rsidRPr="00571BE6">
        <w:rPr>
          <w:bCs/>
          <w:sz w:val="26"/>
          <w:szCs w:val="26"/>
        </w:rPr>
        <w:t>а</w:t>
      </w:r>
      <w:r w:rsidRPr="00571BE6">
        <w:rPr>
          <w:bCs/>
          <w:sz w:val="26"/>
          <w:szCs w:val="26"/>
        </w:rPr>
        <w:t>ров и нематериальных ценностей, кроме того</w:t>
      </w:r>
      <w:r w:rsidR="004A25E2" w:rsidRPr="00571BE6">
        <w:rPr>
          <w:bCs/>
          <w:sz w:val="26"/>
          <w:szCs w:val="26"/>
        </w:rPr>
        <w:t>,</w:t>
      </w:r>
      <w:r w:rsidRPr="00571BE6">
        <w:rPr>
          <w:bCs/>
          <w:sz w:val="26"/>
          <w:szCs w:val="26"/>
        </w:rPr>
        <w:t xml:space="preserve"> значительна доля платежей по оплате у</w:t>
      </w:r>
      <w:r w:rsidRPr="00571BE6">
        <w:rPr>
          <w:bCs/>
          <w:sz w:val="26"/>
          <w:szCs w:val="26"/>
        </w:rPr>
        <w:t>с</w:t>
      </w:r>
      <w:r w:rsidRPr="00571BE6">
        <w:rPr>
          <w:bCs/>
          <w:sz w:val="26"/>
          <w:szCs w:val="26"/>
        </w:rPr>
        <w:t xml:space="preserve">луг операторов связи на небольшие суммы </w:t>
      </w:r>
      <w:r w:rsidR="00AD7FA6" w:rsidRPr="00571BE6">
        <w:rPr>
          <w:bCs/>
          <w:sz w:val="26"/>
          <w:szCs w:val="26"/>
        </w:rPr>
        <w:t xml:space="preserve">(таблица </w:t>
      </w:r>
      <w:r w:rsidR="00847CB5" w:rsidRPr="00571BE6">
        <w:rPr>
          <w:bCs/>
          <w:sz w:val="26"/>
          <w:szCs w:val="26"/>
        </w:rPr>
        <w:t>1</w:t>
      </w:r>
      <w:r w:rsidR="00674FA9" w:rsidRPr="00571BE6">
        <w:rPr>
          <w:bCs/>
          <w:sz w:val="26"/>
          <w:szCs w:val="26"/>
        </w:rPr>
        <w:t>5</w:t>
      </w:r>
      <w:r w:rsidR="00AD7FA6" w:rsidRPr="00571BE6">
        <w:rPr>
          <w:bCs/>
          <w:sz w:val="26"/>
          <w:szCs w:val="26"/>
        </w:rPr>
        <w:t>).</w:t>
      </w:r>
    </w:p>
    <w:p w14:paraId="511C5AD2" w14:textId="77777777" w:rsidR="00571BE6" w:rsidRDefault="00571BE6" w:rsidP="00967734">
      <w:pPr>
        <w:autoSpaceDE w:val="0"/>
        <w:autoSpaceDN w:val="0"/>
        <w:adjustRightInd w:val="0"/>
        <w:ind w:firstLine="709"/>
        <w:jc w:val="right"/>
        <w:rPr>
          <w:rFonts w:eastAsia="MS Mincho"/>
          <w:i/>
          <w:sz w:val="26"/>
          <w:szCs w:val="26"/>
          <w:lang w:eastAsia="ja-JP"/>
        </w:rPr>
      </w:pPr>
    </w:p>
    <w:p w14:paraId="47D50DA5" w14:textId="77777777" w:rsidR="00B62860" w:rsidRDefault="00B62860" w:rsidP="00967734">
      <w:pPr>
        <w:autoSpaceDE w:val="0"/>
        <w:autoSpaceDN w:val="0"/>
        <w:adjustRightInd w:val="0"/>
        <w:ind w:firstLine="709"/>
        <w:jc w:val="right"/>
        <w:rPr>
          <w:rFonts w:eastAsia="MS Mincho"/>
          <w:i/>
          <w:sz w:val="26"/>
          <w:szCs w:val="26"/>
          <w:lang w:eastAsia="ja-JP"/>
        </w:rPr>
      </w:pPr>
    </w:p>
    <w:p w14:paraId="5379473C" w14:textId="77777777" w:rsidR="00AD7FA6" w:rsidRPr="00571BE6" w:rsidRDefault="00AD7FA6" w:rsidP="00967734">
      <w:pPr>
        <w:autoSpaceDE w:val="0"/>
        <w:autoSpaceDN w:val="0"/>
        <w:adjustRightInd w:val="0"/>
        <w:ind w:firstLine="709"/>
        <w:jc w:val="right"/>
        <w:rPr>
          <w:rFonts w:eastAsia="MS Mincho"/>
          <w:i/>
          <w:sz w:val="26"/>
          <w:szCs w:val="26"/>
          <w:lang w:eastAsia="ja-JP"/>
        </w:rPr>
      </w:pPr>
      <w:r w:rsidRPr="00571BE6">
        <w:rPr>
          <w:rFonts w:eastAsia="MS Mincho"/>
          <w:i/>
          <w:sz w:val="26"/>
          <w:szCs w:val="26"/>
          <w:lang w:eastAsia="ja-JP"/>
        </w:rPr>
        <w:lastRenderedPageBreak/>
        <w:t xml:space="preserve">Таблица </w:t>
      </w:r>
      <w:r w:rsidR="00847CB5" w:rsidRPr="00571BE6">
        <w:rPr>
          <w:rFonts w:eastAsia="MS Mincho"/>
          <w:i/>
          <w:sz w:val="26"/>
          <w:szCs w:val="26"/>
          <w:lang w:eastAsia="ja-JP"/>
        </w:rPr>
        <w:t>1</w:t>
      </w:r>
      <w:r w:rsidR="00674FA9" w:rsidRPr="00571BE6">
        <w:rPr>
          <w:rFonts w:eastAsia="MS Mincho"/>
          <w:i/>
          <w:sz w:val="26"/>
          <w:szCs w:val="26"/>
          <w:lang w:eastAsia="ja-JP"/>
        </w:rPr>
        <w:t>5</w:t>
      </w:r>
      <w:r w:rsidRPr="00571BE6">
        <w:rPr>
          <w:rFonts w:eastAsia="MS Mincho"/>
          <w:i/>
          <w:sz w:val="26"/>
          <w:szCs w:val="26"/>
          <w:lang w:eastAsia="ja-JP"/>
        </w:rPr>
        <w:t>.</w:t>
      </w:r>
    </w:p>
    <w:p w14:paraId="6EAEAFE5" w14:textId="77777777" w:rsidR="00AD7FA6" w:rsidRDefault="00AD7FA6" w:rsidP="006E3F17">
      <w:pPr>
        <w:autoSpaceDE w:val="0"/>
        <w:autoSpaceDN w:val="0"/>
        <w:adjustRightInd w:val="0"/>
        <w:jc w:val="center"/>
        <w:rPr>
          <w:rFonts w:eastAsia="MS Mincho"/>
          <w:b/>
          <w:sz w:val="26"/>
          <w:szCs w:val="26"/>
          <w:lang w:eastAsia="ja-JP"/>
        </w:rPr>
      </w:pPr>
      <w:r w:rsidRPr="00571BE6">
        <w:rPr>
          <w:rFonts w:eastAsia="MS Mincho"/>
          <w:b/>
          <w:sz w:val="26"/>
          <w:szCs w:val="26"/>
          <w:lang w:eastAsia="ja-JP"/>
        </w:rPr>
        <w:t>Сведения по безналичным платежам с использованием платежных карт</w:t>
      </w:r>
      <w:r w:rsidRPr="00571BE6">
        <w:rPr>
          <w:rFonts w:eastAsia="MS Mincho"/>
          <w:b/>
          <w:sz w:val="26"/>
          <w:szCs w:val="26"/>
          <w:lang w:eastAsia="ja-JP"/>
        </w:rPr>
        <w:t>о</w:t>
      </w:r>
      <w:r w:rsidRPr="00571BE6">
        <w:rPr>
          <w:rFonts w:eastAsia="MS Mincho"/>
          <w:b/>
          <w:sz w:val="26"/>
          <w:szCs w:val="26"/>
          <w:lang w:eastAsia="ja-JP"/>
        </w:rPr>
        <w:t>чек в разрезе видов опер</w:t>
      </w:r>
      <w:r w:rsidRPr="00571BE6">
        <w:rPr>
          <w:rFonts w:eastAsia="MS Mincho"/>
          <w:b/>
          <w:sz w:val="26"/>
          <w:szCs w:val="26"/>
          <w:lang w:eastAsia="ja-JP"/>
        </w:rPr>
        <w:t>а</w:t>
      </w:r>
      <w:r w:rsidRPr="00571BE6">
        <w:rPr>
          <w:rFonts w:eastAsia="MS Mincho"/>
          <w:b/>
          <w:sz w:val="26"/>
          <w:szCs w:val="26"/>
          <w:lang w:eastAsia="ja-JP"/>
        </w:rPr>
        <w:t>ций за 20</w:t>
      </w:r>
      <w:r w:rsidR="006E3F17" w:rsidRPr="00571BE6">
        <w:rPr>
          <w:rFonts w:eastAsia="MS Mincho"/>
          <w:b/>
          <w:sz w:val="26"/>
          <w:szCs w:val="26"/>
          <w:lang w:eastAsia="ja-JP"/>
        </w:rPr>
        <w:t>10</w:t>
      </w:r>
      <w:r w:rsidRPr="00571BE6">
        <w:rPr>
          <w:rFonts w:eastAsia="MS Mincho"/>
          <w:b/>
          <w:sz w:val="26"/>
          <w:szCs w:val="26"/>
          <w:lang w:eastAsia="ja-JP"/>
        </w:rPr>
        <w:t xml:space="preserve"> год</w:t>
      </w:r>
    </w:p>
    <w:p w14:paraId="3E9EE1FF" w14:textId="77777777" w:rsidR="00571BE6" w:rsidRPr="00571BE6" w:rsidRDefault="00571BE6" w:rsidP="006E3F17">
      <w:pPr>
        <w:autoSpaceDE w:val="0"/>
        <w:autoSpaceDN w:val="0"/>
        <w:adjustRightInd w:val="0"/>
        <w:jc w:val="center"/>
        <w:rPr>
          <w:rFonts w:eastAsia="MS Mincho"/>
          <w:b/>
          <w:sz w:val="26"/>
          <w:szCs w:val="26"/>
          <w:lang w:eastAsia="ja-JP"/>
        </w:rPr>
      </w:pPr>
    </w:p>
    <w:tbl>
      <w:tblPr>
        <w:tblW w:w="9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8"/>
        <w:gridCol w:w="1870"/>
        <w:gridCol w:w="1545"/>
      </w:tblGrid>
      <w:tr w:rsidR="006E3F17" w:rsidRPr="00B62860" w14:paraId="14488C4B" w14:textId="77777777" w:rsidTr="00571BE6">
        <w:trPr>
          <w:trHeight w:val="255"/>
        </w:trPr>
        <w:tc>
          <w:tcPr>
            <w:tcW w:w="6358" w:type="dxa"/>
            <w:shd w:val="clear" w:color="auto" w:fill="CCFFCC"/>
            <w:noWrap/>
            <w:vAlign w:val="center"/>
          </w:tcPr>
          <w:p w14:paraId="7050CC93" w14:textId="77777777" w:rsidR="006E3F17" w:rsidRPr="00B62860" w:rsidRDefault="006E3F17" w:rsidP="00AB1686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b/>
                <w:sz w:val="22"/>
                <w:szCs w:val="22"/>
                <w:lang w:eastAsia="ja-JP"/>
              </w:rPr>
              <w:t>Вид операции</w:t>
            </w:r>
          </w:p>
        </w:tc>
        <w:tc>
          <w:tcPr>
            <w:tcW w:w="1870" w:type="dxa"/>
            <w:shd w:val="clear" w:color="auto" w:fill="CCFFCC"/>
            <w:noWrap/>
            <w:vAlign w:val="center"/>
          </w:tcPr>
          <w:p w14:paraId="66C5148B" w14:textId="77777777" w:rsidR="006E3F17" w:rsidRPr="00B62860" w:rsidRDefault="006E3F17" w:rsidP="00AB1686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b/>
                <w:sz w:val="22"/>
                <w:szCs w:val="22"/>
                <w:lang w:eastAsia="ja-JP"/>
              </w:rPr>
              <w:t>Доля от общего количества пл</w:t>
            </w:r>
            <w:r w:rsidRPr="00B62860">
              <w:rPr>
                <w:rFonts w:eastAsia="MS Mincho"/>
                <w:b/>
                <w:sz w:val="22"/>
                <w:szCs w:val="22"/>
                <w:lang w:eastAsia="ja-JP"/>
              </w:rPr>
              <w:t>а</w:t>
            </w:r>
            <w:r w:rsidRPr="00B62860">
              <w:rPr>
                <w:rFonts w:eastAsia="MS Mincho"/>
                <w:b/>
                <w:sz w:val="22"/>
                <w:szCs w:val="22"/>
                <w:lang w:eastAsia="ja-JP"/>
              </w:rPr>
              <w:t>тежей</w:t>
            </w:r>
          </w:p>
        </w:tc>
        <w:tc>
          <w:tcPr>
            <w:tcW w:w="1545" w:type="dxa"/>
            <w:shd w:val="clear" w:color="auto" w:fill="CCFFCC"/>
            <w:noWrap/>
            <w:vAlign w:val="center"/>
          </w:tcPr>
          <w:p w14:paraId="31B1FD20" w14:textId="77777777" w:rsidR="006E3F17" w:rsidRPr="00B62860" w:rsidRDefault="006E3F17" w:rsidP="00AB1686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b/>
                <w:sz w:val="22"/>
                <w:szCs w:val="22"/>
                <w:lang w:eastAsia="ja-JP"/>
              </w:rPr>
              <w:t>Доля от о</w:t>
            </w:r>
            <w:r w:rsidRPr="00B62860">
              <w:rPr>
                <w:rFonts w:eastAsia="MS Mincho"/>
                <w:b/>
                <w:sz w:val="22"/>
                <w:szCs w:val="22"/>
                <w:lang w:eastAsia="ja-JP"/>
              </w:rPr>
              <w:t>б</w:t>
            </w:r>
            <w:r w:rsidRPr="00B62860">
              <w:rPr>
                <w:rFonts w:eastAsia="MS Mincho"/>
                <w:b/>
                <w:sz w:val="22"/>
                <w:szCs w:val="22"/>
                <w:lang w:eastAsia="ja-JP"/>
              </w:rPr>
              <w:t>щей суммы платежей</w:t>
            </w:r>
          </w:p>
        </w:tc>
      </w:tr>
      <w:tr w:rsidR="006E3F17" w:rsidRPr="00B62860" w14:paraId="530A1939" w14:textId="77777777" w:rsidTr="00571BE6">
        <w:trPr>
          <w:trHeight w:val="315"/>
        </w:trPr>
        <w:tc>
          <w:tcPr>
            <w:tcW w:w="6358" w:type="dxa"/>
            <w:shd w:val="clear" w:color="auto" w:fill="auto"/>
            <w:noWrap/>
            <w:vAlign w:val="center"/>
          </w:tcPr>
          <w:p w14:paraId="3E3AE0A7" w14:textId="77777777" w:rsidR="006E3F17" w:rsidRPr="00B62860" w:rsidRDefault="006E3F17" w:rsidP="00AB1686">
            <w:pPr>
              <w:rPr>
                <w:sz w:val="22"/>
                <w:szCs w:val="22"/>
              </w:rPr>
            </w:pPr>
            <w:r w:rsidRPr="00B62860">
              <w:rPr>
                <w:sz w:val="22"/>
                <w:szCs w:val="22"/>
              </w:rPr>
              <w:t>оплата товаров и нематериальных ценностей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14:paraId="73C9447A" w14:textId="77777777" w:rsidR="006E3F17" w:rsidRPr="00B62860" w:rsidRDefault="006E3F17" w:rsidP="00AB1686">
            <w:pPr>
              <w:jc w:val="center"/>
              <w:rPr>
                <w:sz w:val="22"/>
                <w:szCs w:val="22"/>
              </w:rPr>
            </w:pPr>
            <w:r w:rsidRPr="00B62860">
              <w:rPr>
                <w:sz w:val="22"/>
                <w:szCs w:val="22"/>
              </w:rPr>
              <w:t>50</w:t>
            </w:r>
            <w:r w:rsidR="007F15E9" w:rsidRPr="00B62860">
              <w:rPr>
                <w:sz w:val="22"/>
                <w:szCs w:val="22"/>
              </w:rPr>
              <w:t>,</w:t>
            </w:r>
            <w:r w:rsidRPr="00B62860">
              <w:rPr>
                <w:sz w:val="22"/>
                <w:szCs w:val="22"/>
              </w:rPr>
              <w:t>1%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14:paraId="0B54E60C" w14:textId="77777777" w:rsidR="006E3F17" w:rsidRPr="00B62860" w:rsidRDefault="006E3F17" w:rsidP="00AB1686">
            <w:pPr>
              <w:jc w:val="center"/>
              <w:rPr>
                <w:sz w:val="22"/>
                <w:szCs w:val="22"/>
              </w:rPr>
            </w:pPr>
            <w:r w:rsidRPr="00B62860">
              <w:rPr>
                <w:sz w:val="22"/>
                <w:szCs w:val="22"/>
              </w:rPr>
              <w:t>52</w:t>
            </w:r>
            <w:r w:rsidR="007F15E9" w:rsidRPr="00B62860">
              <w:rPr>
                <w:sz w:val="22"/>
                <w:szCs w:val="22"/>
              </w:rPr>
              <w:t>,</w:t>
            </w:r>
            <w:r w:rsidRPr="00B62860">
              <w:rPr>
                <w:sz w:val="22"/>
                <w:szCs w:val="22"/>
              </w:rPr>
              <w:t>7%</w:t>
            </w:r>
          </w:p>
        </w:tc>
      </w:tr>
      <w:tr w:rsidR="006E3F17" w:rsidRPr="00B62860" w14:paraId="1C5A9480" w14:textId="77777777" w:rsidTr="00571BE6">
        <w:trPr>
          <w:trHeight w:val="315"/>
        </w:trPr>
        <w:tc>
          <w:tcPr>
            <w:tcW w:w="6358" w:type="dxa"/>
            <w:shd w:val="clear" w:color="auto" w:fill="auto"/>
            <w:noWrap/>
            <w:vAlign w:val="center"/>
          </w:tcPr>
          <w:p w14:paraId="457688C2" w14:textId="77777777" w:rsidR="006E3F17" w:rsidRPr="00B62860" w:rsidRDefault="006E3F17" w:rsidP="00AB1686">
            <w:pPr>
              <w:rPr>
                <w:sz w:val="22"/>
                <w:szCs w:val="22"/>
              </w:rPr>
            </w:pPr>
            <w:r w:rsidRPr="00B62860">
              <w:rPr>
                <w:sz w:val="22"/>
                <w:szCs w:val="22"/>
              </w:rPr>
              <w:t>таможенные платежи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14:paraId="6F694747" w14:textId="77777777" w:rsidR="006E3F17" w:rsidRPr="00B62860" w:rsidRDefault="006E3F17" w:rsidP="00AB1686">
            <w:pPr>
              <w:jc w:val="center"/>
              <w:rPr>
                <w:sz w:val="22"/>
                <w:szCs w:val="22"/>
              </w:rPr>
            </w:pPr>
            <w:r w:rsidRPr="00B62860">
              <w:rPr>
                <w:sz w:val="22"/>
                <w:szCs w:val="22"/>
              </w:rPr>
              <w:t>0</w:t>
            </w:r>
            <w:r w:rsidR="007F15E9" w:rsidRPr="00B62860">
              <w:rPr>
                <w:sz w:val="22"/>
                <w:szCs w:val="22"/>
              </w:rPr>
              <w:t>,</w:t>
            </w:r>
            <w:r w:rsidRPr="00B62860">
              <w:rPr>
                <w:sz w:val="22"/>
                <w:szCs w:val="22"/>
              </w:rPr>
              <w:t>3%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14:paraId="34E04F9A" w14:textId="77777777" w:rsidR="006E3F17" w:rsidRPr="00B62860" w:rsidRDefault="006E3F17" w:rsidP="00AB1686">
            <w:pPr>
              <w:jc w:val="center"/>
              <w:rPr>
                <w:sz w:val="22"/>
                <w:szCs w:val="22"/>
              </w:rPr>
            </w:pPr>
            <w:r w:rsidRPr="00B62860">
              <w:rPr>
                <w:sz w:val="22"/>
                <w:szCs w:val="22"/>
              </w:rPr>
              <w:t>24</w:t>
            </w:r>
            <w:r w:rsidR="007F15E9" w:rsidRPr="00B62860">
              <w:rPr>
                <w:sz w:val="22"/>
                <w:szCs w:val="22"/>
              </w:rPr>
              <w:t>,</w:t>
            </w:r>
            <w:r w:rsidRPr="00B62860">
              <w:rPr>
                <w:sz w:val="22"/>
                <w:szCs w:val="22"/>
              </w:rPr>
              <w:t>0%</w:t>
            </w:r>
          </w:p>
        </w:tc>
      </w:tr>
      <w:tr w:rsidR="006E3F17" w:rsidRPr="00B62860" w14:paraId="53987948" w14:textId="77777777" w:rsidTr="00571BE6">
        <w:trPr>
          <w:trHeight w:val="315"/>
        </w:trPr>
        <w:tc>
          <w:tcPr>
            <w:tcW w:w="6358" w:type="dxa"/>
            <w:shd w:val="clear" w:color="auto" w:fill="auto"/>
            <w:noWrap/>
            <w:vAlign w:val="center"/>
          </w:tcPr>
          <w:p w14:paraId="59FFA5E6" w14:textId="77777777" w:rsidR="006E3F17" w:rsidRPr="00B62860" w:rsidRDefault="006E3F17" w:rsidP="00AB1686">
            <w:pPr>
              <w:rPr>
                <w:sz w:val="22"/>
                <w:szCs w:val="22"/>
              </w:rPr>
            </w:pPr>
            <w:r w:rsidRPr="00B62860">
              <w:rPr>
                <w:sz w:val="22"/>
                <w:szCs w:val="22"/>
              </w:rPr>
              <w:t>переводы с одного банковского счета клиента на другой банковский счет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14:paraId="3F8C599F" w14:textId="77777777" w:rsidR="006E3F17" w:rsidRPr="00B62860" w:rsidRDefault="006E3F17" w:rsidP="00AB1686">
            <w:pPr>
              <w:jc w:val="center"/>
              <w:rPr>
                <w:sz w:val="22"/>
                <w:szCs w:val="22"/>
              </w:rPr>
            </w:pPr>
            <w:r w:rsidRPr="00B62860">
              <w:rPr>
                <w:sz w:val="22"/>
                <w:szCs w:val="22"/>
              </w:rPr>
              <w:t>5</w:t>
            </w:r>
            <w:r w:rsidR="007F15E9" w:rsidRPr="00B62860">
              <w:rPr>
                <w:sz w:val="22"/>
                <w:szCs w:val="22"/>
              </w:rPr>
              <w:t>,</w:t>
            </w:r>
            <w:r w:rsidRPr="00B62860">
              <w:rPr>
                <w:sz w:val="22"/>
                <w:szCs w:val="22"/>
              </w:rPr>
              <w:t>5%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14:paraId="06570647" w14:textId="77777777" w:rsidR="006E3F17" w:rsidRPr="00B62860" w:rsidRDefault="006E3F17" w:rsidP="00AB1686">
            <w:pPr>
              <w:jc w:val="center"/>
              <w:rPr>
                <w:sz w:val="22"/>
                <w:szCs w:val="22"/>
              </w:rPr>
            </w:pPr>
            <w:r w:rsidRPr="00B62860">
              <w:rPr>
                <w:sz w:val="22"/>
                <w:szCs w:val="22"/>
              </w:rPr>
              <w:t>13</w:t>
            </w:r>
            <w:r w:rsidR="007F15E9" w:rsidRPr="00B62860">
              <w:rPr>
                <w:sz w:val="22"/>
                <w:szCs w:val="22"/>
              </w:rPr>
              <w:t>,</w:t>
            </w:r>
            <w:r w:rsidRPr="00B62860">
              <w:rPr>
                <w:sz w:val="22"/>
                <w:szCs w:val="22"/>
              </w:rPr>
              <w:t>5%</w:t>
            </w:r>
          </w:p>
        </w:tc>
      </w:tr>
      <w:tr w:rsidR="006E3F17" w:rsidRPr="00B62860" w14:paraId="5C1143FD" w14:textId="77777777" w:rsidTr="00571BE6">
        <w:trPr>
          <w:trHeight w:val="315"/>
        </w:trPr>
        <w:tc>
          <w:tcPr>
            <w:tcW w:w="6358" w:type="dxa"/>
            <w:shd w:val="clear" w:color="auto" w:fill="auto"/>
            <w:noWrap/>
            <w:vAlign w:val="center"/>
          </w:tcPr>
          <w:p w14:paraId="1B718E6F" w14:textId="77777777" w:rsidR="006E3F17" w:rsidRPr="00B62860" w:rsidRDefault="006E3F17" w:rsidP="00AB1686">
            <w:pPr>
              <w:rPr>
                <w:sz w:val="22"/>
                <w:szCs w:val="22"/>
              </w:rPr>
            </w:pPr>
            <w:r w:rsidRPr="00B62860">
              <w:rPr>
                <w:sz w:val="22"/>
                <w:szCs w:val="22"/>
              </w:rPr>
              <w:t>оплата услуг операторов сотовой связи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14:paraId="6E71F28A" w14:textId="77777777" w:rsidR="006E3F17" w:rsidRPr="00B62860" w:rsidRDefault="006E3F17" w:rsidP="00AB1686">
            <w:pPr>
              <w:jc w:val="center"/>
              <w:rPr>
                <w:sz w:val="22"/>
                <w:szCs w:val="22"/>
              </w:rPr>
            </w:pPr>
            <w:r w:rsidRPr="00B62860">
              <w:rPr>
                <w:sz w:val="22"/>
                <w:szCs w:val="22"/>
              </w:rPr>
              <w:t>36</w:t>
            </w:r>
            <w:r w:rsidR="007F15E9" w:rsidRPr="00B62860">
              <w:rPr>
                <w:sz w:val="22"/>
                <w:szCs w:val="22"/>
              </w:rPr>
              <w:t>,</w:t>
            </w:r>
            <w:r w:rsidRPr="00B62860">
              <w:rPr>
                <w:sz w:val="22"/>
                <w:szCs w:val="22"/>
              </w:rPr>
              <w:t>1%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14:paraId="24729D82" w14:textId="77777777" w:rsidR="006E3F17" w:rsidRPr="00B62860" w:rsidRDefault="006E3F17" w:rsidP="00AB1686">
            <w:pPr>
              <w:jc w:val="center"/>
              <w:rPr>
                <w:sz w:val="22"/>
                <w:szCs w:val="22"/>
              </w:rPr>
            </w:pPr>
            <w:r w:rsidRPr="00B62860">
              <w:rPr>
                <w:sz w:val="22"/>
                <w:szCs w:val="22"/>
              </w:rPr>
              <w:t>2</w:t>
            </w:r>
            <w:r w:rsidR="007F15E9" w:rsidRPr="00B62860">
              <w:rPr>
                <w:sz w:val="22"/>
                <w:szCs w:val="22"/>
              </w:rPr>
              <w:t>,</w:t>
            </w:r>
            <w:r w:rsidRPr="00B62860">
              <w:rPr>
                <w:sz w:val="22"/>
                <w:szCs w:val="22"/>
              </w:rPr>
              <w:t>1%</w:t>
            </w:r>
          </w:p>
        </w:tc>
      </w:tr>
      <w:tr w:rsidR="006E3F17" w:rsidRPr="00B62860" w14:paraId="27562D2B" w14:textId="77777777" w:rsidTr="00571BE6">
        <w:trPr>
          <w:trHeight w:val="315"/>
        </w:trPr>
        <w:tc>
          <w:tcPr>
            <w:tcW w:w="6358" w:type="dxa"/>
            <w:shd w:val="clear" w:color="auto" w:fill="auto"/>
            <w:noWrap/>
            <w:vAlign w:val="center"/>
          </w:tcPr>
          <w:p w14:paraId="1D6A30DB" w14:textId="77777777" w:rsidR="006E3F17" w:rsidRPr="00B62860" w:rsidRDefault="006E3F17" w:rsidP="00AB1686">
            <w:pPr>
              <w:rPr>
                <w:sz w:val="22"/>
                <w:szCs w:val="22"/>
              </w:rPr>
            </w:pPr>
            <w:r w:rsidRPr="00B62860">
              <w:rPr>
                <w:sz w:val="22"/>
                <w:szCs w:val="22"/>
              </w:rPr>
              <w:t>оплата услуг Акционерного общества «Казахтелеком»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14:paraId="0DE10346" w14:textId="77777777" w:rsidR="006E3F17" w:rsidRPr="00B62860" w:rsidRDefault="006E3F17" w:rsidP="00AB1686">
            <w:pPr>
              <w:jc w:val="center"/>
              <w:rPr>
                <w:sz w:val="22"/>
                <w:szCs w:val="22"/>
              </w:rPr>
            </w:pPr>
            <w:r w:rsidRPr="00B62860">
              <w:rPr>
                <w:sz w:val="22"/>
                <w:szCs w:val="22"/>
              </w:rPr>
              <w:t>1</w:t>
            </w:r>
            <w:r w:rsidR="007F15E9" w:rsidRPr="00B62860">
              <w:rPr>
                <w:sz w:val="22"/>
                <w:szCs w:val="22"/>
              </w:rPr>
              <w:t>,</w:t>
            </w:r>
            <w:r w:rsidRPr="00B62860">
              <w:rPr>
                <w:sz w:val="22"/>
                <w:szCs w:val="22"/>
              </w:rPr>
              <w:t>4%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14:paraId="0C47535F" w14:textId="77777777" w:rsidR="006E3F17" w:rsidRPr="00B62860" w:rsidRDefault="006E3F17" w:rsidP="00AB1686">
            <w:pPr>
              <w:jc w:val="center"/>
              <w:rPr>
                <w:sz w:val="22"/>
                <w:szCs w:val="22"/>
              </w:rPr>
            </w:pPr>
            <w:r w:rsidRPr="00B62860">
              <w:rPr>
                <w:sz w:val="22"/>
                <w:szCs w:val="22"/>
              </w:rPr>
              <w:t>0</w:t>
            </w:r>
            <w:r w:rsidR="007F15E9" w:rsidRPr="00B62860">
              <w:rPr>
                <w:sz w:val="22"/>
                <w:szCs w:val="22"/>
              </w:rPr>
              <w:t>,</w:t>
            </w:r>
            <w:r w:rsidRPr="00B62860">
              <w:rPr>
                <w:sz w:val="22"/>
                <w:szCs w:val="22"/>
              </w:rPr>
              <w:t>3%</w:t>
            </w:r>
          </w:p>
        </w:tc>
      </w:tr>
      <w:tr w:rsidR="006E3F17" w:rsidRPr="00B62860" w14:paraId="20F5E379" w14:textId="77777777" w:rsidTr="00571BE6">
        <w:trPr>
          <w:trHeight w:val="315"/>
        </w:trPr>
        <w:tc>
          <w:tcPr>
            <w:tcW w:w="6358" w:type="dxa"/>
            <w:shd w:val="clear" w:color="auto" w:fill="auto"/>
            <w:noWrap/>
            <w:vAlign w:val="center"/>
          </w:tcPr>
          <w:p w14:paraId="300F934E" w14:textId="77777777" w:rsidR="006E3F17" w:rsidRPr="00B62860" w:rsidRDefault="006E3F17" w:rsidP="00AB1686">
            <w:pPr>
              <w:rPr>
                <w:sz w:val="22"/>
                <w:szCs w:val="22"/>
              </w:rPr>
            </w:pPr>
            <w:r w:rsidRPr="00B62860">
              <w:rPr>
                <w:sz w:val="22"/>
                <w:szCs w:val="22"/>
              </w:rPr>
              <w:t>оплата коммунальных услуг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14:paraId="6092D227" w14:textId="77777777" w:rsidR="006E3F17" w:rsidRPr="00B62860" w:rsidRDefault="006E3F17" w:rsidP="00AB1686">
            <w:pPr>
              <w:jc w:val="center"/>
              <w:rPr>
                <w:sz w:val="22"/>
                <w:szCs w:val="22"/>
              </w:rPr>
            </w:pPr>
            <w:r w:rsidRPr="00B62860">
              <w:rPr>
                <w:sz w:val="22"/>
                <w:szCs w:val="22"/>
              </w:rPr>
              <w:t>0</w:t>
            </w:r>
            <w:r w:rsidR="007F15E9" w:rsidRPr="00B62860">
              <w:rPr>
                <w:sz w:val="22"/>
                <w:szCs w:val="22"/>
              </w:rPr>
              <w:t>,</w:t>
            </w:r>
            <w:r w:rsidRPr="00B62860">
              <w:rPr>
                <w:sz w:val="22"/>
                <w:szCs w:val="22"/>
              </w:rPr>
              <w:t>7%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14:paraId="7B95128F" w14:textId="77777777" w:rsidR="006E3F17" w:rsidRPr="00B62860" w:rsidRDefault="006E3F17" w:rsidP="00AB1686">
            <w:pPr>
              <w:jc w:val="center"/>
              <w:rPr>
                <w:sz w:val="22"/>
                <w:szCs w:val="22"/>
              </w:rPr>
            </w:pPr>
            <w:r w:rsidRPr="00B62860">
              <w:rPr>
                <w:sz w:val="22"/>
                <w:szCs w:val="22"/>
              </w:rPr>
              <w:t>0</w:t>
            </w:r>
            <w:r w:rsidR="007F15E9" w:rsidRPr="00B62860">
              <w:rPr>
                <w:sz w:val="22"/>
                <w:szCs w:val="22"/>
              </w:rPr>
              <w:t>,</w:t>
            </w:r>
            <w:r w:rsidRPr="00B62860">
              <w:rPr>
                <w:sz w:val="22"/>
                <w:szCs w:val="22"/>
              </w:rPr>
              <w:t>2%</w:t>
            </w:r>
          </w:p>
        </w:tc>
      </w:tr>
      <w:tr w:rsidR="006E3F17" w:rsidRPr="00B62860" w14:paraId="1E3FB5E6" w14:textId="77777777" w:rsidTr="00571BE6">
        <w:trPr>
          <w:trHeight w:val="315"/>
        </w:trPr>
        <w:tc>
          <w:tcPr>
            <w:tcW w:w="6358" w:type="dxa"/>
            <w:shd w:val="clear" w:color="auto" w:fill="auto"/>
            <w:noWrap/>
            <w:vAlign w:val="center"/>
          </w:tcPr>
          <w:p w14:paraId="1424659D" w14:textId="77777777" w:rsidR="006E3F17" w:rsidRPr="00B62860" w:rsidRDefault="006E3F17" w:rsidP="00AB1686">
            <w:pPr>
              <w:rPr>
                <w:sz w:val="22"/>
                <w:szCs w:val="22"/>
              </w:rPr>
            </w:pPr>
            <w:r w:rsidRPr="00B62860">
              <w:rPr>
                <w:sz w:val="22"/>
                <w:szCs w:val="22"/>
              </w:rPr>
              <w:t>размещение вкладов, по которым начисляется вознаграждение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14:paraId="535AE48B" w14:textId="77777777" w:rsidR="006E3F17" w:rsidRPr="00B62860" w:rsidRDefault="006E3F17" w:rsidP="00AB1686">
            <w:pPr>
              <w:jc w:val="center"/>
              <w:rPr>
                <w:sz w:val="22"/>
                <w:szCs w:val="22"/>
              </w:rPr>
            </w:pPr>
            <w:r w:rsidRPr="00B62860">
              <w:rPr>
                <w:sz w:val="22"/>
                <w:szCs w:val="22"/>
              </w:rPr>
              <w:t>0</w:t>
            </w:r>
            <w:r w:rsidR="007F15E9" w:rsidRPr="00B62860">
              <w:rPr>
                <w:sz w:val="22"/>
                <w:szCs w:val="22"/>
              </w:rPr>
              <w:t>,</w:t>
            </w:r>
            <w:r w:rsidRPr="00B62860">
              <w:rPr>
                <w:sz w:val="22"/>
                <w:szCs w:val="22"/>
              </w:rPr>
              <w:t>1%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14:paraId="60FE7E4A" w14:textId="77777777" w:rsidR="006E3F17" w:rsidRPr="00B62860" w:rsidRDefault="006E3F17" w:rsidP="00AB1686">
            <w:pPr>
              <w:jc w:val="center"/>
              <w:rPr>
                <w:sz w:val="22"/>
                <w:szCs w:val="22"/>
              </w:rPr>
            </w:pPr>
            <w:r w:rsidRPr="00B62860">
              <w:rPr>
                <w:sz w:val="22"/>
                <w:szCs w:val="22"/>
              </w:rPr>
              <w:t>0</w:t>
            </w:r>
            <w:r w:rsidR="007F15E9" w:rsidRPr="00B62860">
              <w:rPr>
                <w:sz w:val="22"/>
                <w:szCs w:val="22"/>
              </w:rPr>
              <w:t>,</w:t>
            </w:r>
            <w:r w:rsidRPr="00B62860">
              <w:rPr>
                <w:sz w:val="22"/>
                <w:szCs w:val="22"/>
              </w:rPr>
              <w:t>2%</w:t>
            </w:r>
          </w:p>
        </w:tc>
      </w:tr>
      <w:tr w:rsidR="006E3F17" w:rsidRPr="00B62860" w14:paraId="3793A9AD" w14:textId="77777777" w:rsidTr="00571BE6">
        <w:trPr>
          <w:trHeight w:val="315"/>
        </w:trPr>
        <w:tc>
          <w:tcPr>
            <w:tcW w:w="6358" w:type="dxa"/>
            <w:shd w:val="clear" w:color="auto" w:fill="auto"/>
            <w:noWrap/>
            <w:vAlign w:val="center"/>
          </w:tcPr>
          <w:p w14:paraId="0D320A4E" w14:textId="77777777" w:rsidR="006E3F17" w:rsidRPr="00B62860" w:rsidRDefault="006E3F17" w:rsidP="00AB1686">
            <w:pPr>
              <w:rPr>
                <w:sz w:val="22"/>
                <w:szCs w:val="22"/>
              </w:rPr>
            </w:pPr>
            <w:r w:rsidRPr="00B62860">
              <w:rPr>
                <w:sz w:val="22"/>
                <w:szCs w:val="22"/>
              </w:rPr>
              <w:t>выдача займов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14:paraId="53C20C54" w14:textId="77777777" w:rsidR="006E3F17" w:rsidRPr="00B62860" w:rsidRDefault="006E3F17" w:rsidP="00AB1686">
            <w:pPr>
              <w:jc w:val="center"/>
              <w:rPr>
                <w:sz w:val="22"/>
                <w:szCs w:val="22"/>
              </w:rPr>
            </w:pPr>
            <w:r w:rsidRPr="00B62860">
              <w:rPr>
                <w:sz w:val="22"/>
                <w:szCs w:val="22"/>
              </w:rPr>
              <w:t>0</w:t>
            </w:r>
            <w:r w:rsidR="007F15E9" w:rsidRPr="00B62860">
              <w:rPr>
                <w:sz w:val="22"/>
                <w:szCs w:val="22"/>
              </w:rPr>
              <w:t>,</w:t>
            </w:r>
            <w:r w:rsidRPr="00B62860">
              <w:rPr>
                <w:sz w:val="22"/>
                <w:szCs w:val="22"/>
              </w:rPr>
              <w:t>2%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14:paraId="565FE2FB" w14:textId="77777777" w:rsidR="006E3F17" w:rsidRPr="00B62860" w:rsidRDefault="006E3F17" w:rsidP="00AB1686">
            <w:pPr>
              <w:jc w:val="center"/>
              <w:rPr>
                <w:sz w:val="22"/>
                <w:szCs w:val="22"/>
              </w:rPr>
            </w:pPr>
            <w:r w:rsidRPr="00B62860">
              <w:rPr>
                <w:sz w:val="22"/>
                <w:szCs w:val="22"/>
              </w:rPr>
              <w:t>0</w:t>
            </w:r>
            <w:r w:rsidR="007F15E9" w:rsidRPr="00B62860">
              <w:rPr>
                <w:sz w:val="22"/>
                <w:szCs w:val="22"/>
              </w:rPr>
              <w:t>,</w:t>
            </w:r>
            <w:r w:rsidRPr="00B62860">
              <w:rPr>
                <w:sz w:val="22"/>
                <w:szCs w:val="22"/>
              </w:rPr>
              <w:t>1%</w:t>
            </w:r>
          </w:p>
        </w:tc>
      </w:tr>
      <w:tr w:rsidR="006E3F17" w:rsidRPr="00B62860" w14:paraId="179BE713" w14:textId="77777777" w:rsidTr="00571BE6">
        <w:trPr>
          <w:trHeight w:val="315"/>
        </w:trPr>
        <w:tc>
          <w:tcPr>
            <w:tcW w:w="6358" w:type="dxa"/>
            <w:shd w:val="clear" w:color="auto" w:fill="auto"/>
            <w:noWrap/>
            <w:vAlign w:val="center"/>
          </w:tcPr>
          <w:p w14:paraId="36E11A4E" w14:textId="77777777" w:rsidR="006E3F17" w:rsidRPr="00B62860" w:rsidRDefault="006E3F17" w:rsidP="00AB1686">
            <w:pPr>
              <w:rPr>
                <w:sz w:val="22"/>
                <w:szCs w:val="22"/>
              </w:rPr>
            </w:pPr>
            <w:r w:rsidRPr="00B62860">
              <w:rPr>
                <w:sz w:val="22"/>
                <w:szCs w:val="22"/>
              </w:rPr>
              <w:t>погашение займов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14:paraId="74BAEE9C" w14:textId="77777777" w:rsidR="006E3F17" w:rsidRPr="00B62860" w:rsidRDefault="006E3F17" w:rsidP="00AB1686">
            <w:pPr>
              <w:jc w:val="center"/>
              <w:rPr>
                <w:sz w:val="22"/>
                <w:szCs w:val="22"/>
              </w:rPr>
            </w:pPr>
            <w:r w:rsidRPr="00B62860">
              <w:rPr>
                <w:sz w:val="22"/>
                <w:szCs w:val="22"/>
              </w:rPr>
              <w:t>0</w:t>
            </w:r>
            <w:r w:rsidR="007F15E9" w:rsidRPr="00B62860">
              <w:rPr>
                <w:sz w:val="22"/>
                <w:szCs w:val="22"/>
              </w:rPr>
              <w:t>,</w:t>
            </w:r>
            <w:r w:rsidRPr="00B62860">
              <w:rPr>
                <w:sz w:val="22"/>
                <w:szCs w:val="22"/>
              </w:rPr>
              <w:t>04%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14:paraId="4260D36D" w14:textId="77777777" w:rsidR="006E3F17" w:rsidRPr="00B62860" w:rsidRDefault="006E3F17" w:rsidP="00AB1686">
            <w:pPr>
              <w:jc w:val="center"/>
              <w:rPr>
                <w:sz w:val="22"/>
                <w:szCs w:val="22"/>
              </w:rPr>
            </w:pPr>
            <w:r w:rsidRPr="00B62860">
              <w:rPr>
                <w:sz w:val="22"/>
                <w:szCs w:val="22"/>
              </w:rPr>
              <w:t>0</w:t>
            </w:r>
            <w:r w:rsidR="007F15E9" w:rsidRPr="00B62860">
              <w:rPr>
                <w:sz w:val="22"/>
                <w:szCs w:val="22"/>
              </w:rPr>
              <w:t>,</w:t>
            </w:r>
            <w:r w:rsidRPr="00B62860">
              <w:rPr>
                <w:sz w:val="22"/>
                <w:szCs w:val="22"/>
              </w:rPr>
              <w:t>1%</w:t>
            </w:r>
          </w:p>
        </w:tc>
      </w:tr>
      <w:tr w:rsidR="006E3F17" w:rsidRPr="00B62860" w14:paraId="5F50340D" w14:textId="77777777" w:rsidTr="00571BE6">
        <w:trPr>
          <w:trHeight w:val="315"/>
        </w:trPr>
        <w:tc>
          <w:tcPr>
            <w:tcW w:w="6358" w:type="dxa"/>
            <w:shd w:val="clear" w:color="auto" w:fill="auto"/>
            <w:noWrap/>
            <w:vAlign w:val="center"/>
          </w:tcPr>
          <w:p w14:paraId="52FC7BA6" w14:textId="77777777" w:rsidR="006E3F17" w:rsidRPr="00B62860" w:rsidRDefault="006E3F17" w:rsidP="00AB1686">
            <w:pPr>
              <w:rPr>
                <w:sz w:val="22"/>
                <w:szCs w:val="22"/>
              </w:rPr>
            </w:pPr>
            <w:r w:rsidRPr="00B62860">
              <w:rPr>
                <w:sz w:val="22"/>
                <w:szCs w:val="22"/>
              </w:rPr>
              <w:t>пополнение банковского счета путем взноса наличных денег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14:paraId="3B206E8A" w14:textId="77777777" w:rsidR="006E3F17" w:rsidRPr="00B62860" w:rsidRDefault="006E3F17" w:rsidP="00AB1686">
            <w:pPr>
              <w:jc w:val="center"/>
              <w:rPr>
                <w:sz w:val="22"/>
                <w:szCs w:val="22"/>
              </w:rPr>
            </w:pPr>
            <w:r w:rsidRPr="00B62860">
              <w:rPr>
                <w:sz w:val="22"/>
                <w:szCs w:val="22"/>
              </w:rPr>
              <w:t>0</w:t>
            </w:r>
            <w:r w:rsidR="007F15E9" w:rsidRPr="00B62860">
              <w:rPr>
                <w:sz w:val="22"/>
                <w:szCs w:val="22"/>
              </w:rPr>
              <w:t>,</w:t>
            </w:r>
            <w:r w:rsidRPr="00B62860">
              <w:rPr>
                <w:sz w:val="22"/>
                <w:szCs w:val="22"/>
              </w:rPr>
              <w:t>03%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14:paraId="663D78CD" w14:textId="77777777" w:rsidR="006E3F17" w:rsidRPr="00B62860" w:rsidRDefault="006E3F17" w:rsidP="00AB1686">
            <w:pPr>
              <w:jc w:val="center"/>
              <w:rPr>
                <w:sz w:val="22"/>
                <w:szCs w:val="22"/>
              </w:rPr>
            </w:pPr>
            <w:r w:rsidRPr="00B62860">
              <w:rPr>
                <w:sz w:val="22"/>
                <w:szCs w:val="22"/>
              </w:rPr>
              <w:t>0</w:t>
            </w:r>
            <w:r w:rsidR="007F15E9" w:rsidRPr="00B62860">
              <w:rPr>
                <w:sz w:val="22"/>
                <w:szCs w:val="22"/>
              </w:rPr>
              <w:t>,</w:t>
            </w:r>
            <w:r w:rsidRPr="00B62860">
              <w:rPr>
                <w:sz w:val="22"/>
                <w:szCs w:val="22"/>
              </w:rPr>
              <w:t>1%</w:t>
            </w:r>
          </w:p>
        </w:tc>
      </w:tr>
      <w:tr w:rsidR="006E3F17" w:rsidRPr="00B62860" w14:paraId="017A6822" w14:textId="77777777" w:rsidTr="00571BE6">
        <w:trPr>
          <w:trHeight w:val="315"/>
        </w:trPr>
        <w:tc>
          <w:tcPr>
            <w:tcW w:w="6358" w:type="dxa"/>
            <w:shd w:val="clear" w:color="auto" w:fill="auto"/>
            <w:noWrap/>
            <w:vAlign w:val="center"/>
          </w:tcPr>
          <w:p w14:paraId="22E9BFED" w14:textId="77777777" w:rsidR="006E3F17" w:rsidRPr="00B62860" w:rsidRDefault="006E3F17" w:rsidP="00AB1686">
            <w:pPr>
              <w:rPr>
                <w:sz w:val="22"/>
                <w:szCs w:val="22"/>
              </w:rPr>
            </w:pPr>
            <w:r w:rsidRPr="00B62860">
              <w:rPr>
                <w:sz w:val="22"/>
                <w:szCs w:val="22"/>
              </w:rPr>
              <w:t>снятие вкладов, по которым начисляется вознаграждение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14:paraId="7C749B78" w14:textId="77777777" w:rsidR="006E3F17" w:rsidRPr="00B62860" w:rsidRDefault="006E3F17" w:rsidP="00AB1686">
            <w:pPr>
              <w:jc w:val="center"/>
              <w:rPr>
                <w:sz w:val="22"/>
                <w:szCs w:val="22"/>
              </w:rPr>
            </w:pPr>
            <w:r w:rsidRPr="00B62860">
              <w:rPr>
                <w:sz w:val="22"/>
                <w:szCs w:val="22"/>
              </w:rPr>
              <w:t>0</w:t>
            </w:r>
            <w:r w:rsidR="007F15E9" w:rsidRPr="00B62860">
              <w:rPr>
                <w:sz w:val="22"/>
                <w:szCs w:val="22"/>
              </w:rPr>
              <w:t>,</w:t>
            </w:r>
            <w:r w:rsidRPr="00B62860">
              <w:rPr>
                <w:sz w:val="22"/>
                <w:szCs w:val="22"/>
              </w:rPr>
              <w:t>01%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14:paraId="207D4986" w14:textId="77777777" w:rsidR="006E3F17" w:rsidRPr="00B62860" w:rsidRDefault="006E3F17" w:rsidP="00AB1686">
            <w:pPr>
              <w:jc w:val="center"/>
              <w:rPr>
                <w:sz w:val="22"/>
                <w:szCs w:val="22"/>
              </w:rPr>
            </w:pPr>
            <w:r w:rsidRPr="00B62860">
              <w:rPr>
                <w:sz w:val="22"/>
                <w:szCs w:val="22"/>
              </w:rPr>
              <w:t>0</w:t>
            </w:r>
            <w:r w:rsidR="007F15E9" w:rsidRPr="00B62860">
              <w:rPr>
                <w:sz w:val="22"/>
                <w:szCs w:val="22"/>
              </w:rPr>
              <w:t>,</w:t>
            </w:r>
            <w:r w:rsidRPr="00B62860">
              <w:rPr>
                <w:sz w:val="22"/>
                <w:szCs w:val="22"/>
              </w:rPr>
              <w:t>03%</w:t>
            </w:r>
          </w:p>
        </w:tc>
      </w:tr>
      <w:tr w:rsidR="006E3F17" w:rsidRPr="00B62860" w14:paraId="571F0D68" w14:textId="77777777" w:rsidTr="00571BE6">
        <w:trPr>
          <w:trHeight w:val="315"/>
        </w:trPr>
        <w:tc>
          <w:tcPr>
            <w:tcW w:w="6358" w:type="dxa"/>
            <w:shd w:val="clear" w:color="auto" w:fill="auto"/>
            <w:noWrap/>
            <w:vAlign w:val="center"/>
          </w:tcPr>
          <w:p w14:paraId="4FF99AA5" w14:textId="77777777" w:rsidR="006E3F17" w:rsidRPr="00B62860" w:rsidRDefault="006E3F17" w:rsidP="00AB1686">
            <w:pPr>
              <w:rPr>
                <w:sz w:val="22"/>
                <w:szCs w:val="22"/>
              </w:rPr>
            </w:pPr>
            <w:r w:rsidRPr="00B62860">
              <w:rPr>
                <w:sz w:val="22"/>
                <w:szCs w:val="22"/>
              </w:rPr>
              <w:t>оплата кабельного телевидения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14:paraId="35AE91EC" w14:textId="77777777" w:rsidR="006E3F17" w:rsidRPr="00B62860" w:rsidRDefault="006E3F17" w:rsidP="00AB1686">
            <w:pPr>
              <w:jc w:val="center"/>
              <w:rPr>
                <w:sz w:val="22"/>
                <w:szCs w:val="22"/>
              </w:rPr>
            </w:pPr>
            <w:r w:rsidRPr="00B62860">
              <w:rPr>
                <w:sz w:val="22"/>
                <w:szCs w:val="22"/>
              </w:rPr>
              <w:t>0</w:t>
            </w:r>
            <w:r w:rsidR="007F15E9" w:rsidRPr="00B62860">
              <w:rPr>
                <w:sz w:val="22"/>
                <w:szCs w:val="22"/>
              </w:rPr>
              <w:t>,</w:t>
            </w:r>
            <w:r w:rsidRPr="00B62860">
              <w:rPr>
                <w:sz w:val="22"/>
                <w:szCs w:val="22"/>
              </w:rPr>
              <w:t>1%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14:paraId="0520D1D8" w14:textId="77777777" w:rsidR="006E3F17" w:rsidRPr="00B62860" w:rsidRDefault="006E3F17" w:rsidP="00AB1686">
            <w:pPr>
              <w:jc w:val="center"/>
              <w:rPr>
                <w:sz w:val="22"/>
                <w:szCs w:val="22"/>
              </w:rPr>
            </w:pPr>
            <w:r w:rsidRPr="00B62860">
              <w:rPr>
                <w:sz w:val="22"/>
                <w:szCs w:val="22"/>
              </w:rPr>
              <w:t>0</w:t>
            </w:r>
            <w:r w:rsidR="007F15E9" w:rsidRPr="00B62860">
              <w:rPr>
                <w:sz w:val="22"/>
                <w:szCs w:val="22"/>
              </w:rPr>
              <w:t>,</w:t>
            </w:r>
            <w:r w:rsidRPr="00B62860">
              <w:rPr>
                <w:sz w:val="22"/>
                <w:szCs w:val="22"/>
              </w:rPr>
              <w:t>02%</w:t>
            </w:r>
          </w:p>
        </w:tc>
      </w:tr>
      <w:tr w:rsidR="006E3F17" w:rsidRPr="00B62860" w14:paraId="3FB82E7C" w14:textId="77777777" w:rsidTr="00571BE6">
        <w:trPr>
          <w:trHeight w:val="315"/>
        </w:trPr>
        <w:tc>
          <w:tcPr>
            <w:tcW w:w="6358" w:type="dxa"/>
            <w:shd w:val="clear" w:color="auto" w:fill="auto"/>
            <w:noWrap/>
            <w:vAlign w:val="center"/>
          </w:tcPr>
          <w:p w14:paraId="5D5222A0" w14:textId="77777777" w:rsidR="006E3F17" w:rsidRPr="00B62860" w:rsidRDefault="006E3F17" w:rsidP="00AB1686">
            <w:pPr>
              <w:rPr>
                <w:sz w:val="22"/>
                <w:szCs w:val="22"/>
              </w:rPr>
            </w:pPr>
            <w:r w:rsidRPr="00B62860">
              <w:rPr>
                <w:sz w:val="22"/>
                <w:szCs w:val="22"/>
              </w:rPr>
              <w:t>налоговые платежи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14:paraId="330737C8" w14:textId="77777777" w:rsidR="006E3F17" w:rsidRPr="00B62860" w:rsidRDefault="006E3F17" w:rsidP="00AB1686">
            <w:pPr>
              <w:jc w:val="center"/>
              <w:rPr>
                <w:sz w:val="22"/>
                <w:szCs w:val="22"/>
              </w:rPr>
            </w:pPr>
            <w:r w:rsidRPr="00B62860">
              <w:rPr>
                <w:sz w:val="22"/>
                <w:szCs w:val="22"/>
              </w:rPr>
              <w:t>0</w:t>
            </w:r>
            <w:r w:rsidR="007F15E9" w:rsidRPr="00B62860">
              <w:rPr>
                <w:sz w:val="22"/>
                <w:szCs w:val="22"/>
              </w:rPr>
              <w:t>,</w:t>
            </w:r>
            <w:r w:rsidRPr="00B62860">
              <w:rPr>
                <w:sz w:val="22"/>
                <w:szCs w:val="22"/>
              </w:rPr>
              <w:t>01%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14:paraId="36F3BD76" w14:textId="77777777" w:rsidR="006E3F17" w:rsidRPr="00B62860" w:rsidRDefault="006E3F17" w:rsidP="00AB1686">
            <w:pPr>
              <w:jc w:val="center"/>
              <w:rPr>
                <w:sz w:val="22"/>
                <w:szCs w:val="22"/>
              </w:rPr>
            </w:pPr>
            <w:r w:rsidRPr="00B62860">
              <w:rPr>
                <w:sz w:val="22"/>
                <w:szCs w:val="22"/>
              </w:rPr>
              <w:t>0</w:t>
            </w:r>
            <w:r w:rsidR="007F15E9" w:rsidRPr="00B62860">
              <w:rPr>
                <w:sz w:val="22"/>
                <w:szCs w:val="22"/>
              </w:rPr>
              <w:t>,</w:t>
            </w:r>
            <w:r w:rsidRPr="00B62860">
              <w:rPr>
                <w:sz w:val="22"/>
                <w:szCs w:val="22"/>
              </w:rPr>
              <w:t>01%</w:t>
            </w:r>
          </w:p>
        </w:tc>
      </w:tr>
      <w:tr w:rsidR="006E3F17" w:rsidRPr="00B62860" w14:paraId="2DD089AD" w14:textId="77777777" w:rsidTr="00571BE6">
        <w:trPr>
          <w:trHeight w:val="315"/>
        </w:trPr>
        <w:tc>
          <w:tcPr>
            <w:tcW w:w="6358" w:type="dxa"/>
            <w:shd w:val="clear" w:color="auto" w:fill="auto"/>
            <w:noWrap/>
            <w:vAlign w:val="center"/>
          </w:tcPr>
          <w:p w14:paraId="17DC23FD" w14:textId="77777777" w:rsidR="006E3F17" w:rsidRPr="00B62860" w:rsidRDefault="006E3F17" w:rsidP="00AB1686">
            <w:pPr>
              <w:rPr>
                <w:sz w:val="22"/>
                <w:szCs w:val="22"/>
              </w:rPr>
            </w:pPr>
            <w:r w:rsidRPr="00B62860">
              <w:rPr>
                <w:sz w:val="22"/>
                <w:szCs w:val="22"/>
              </w:rPr>
              <w:t>страхование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14:paraId="735D6BB0" w14:textId="77777777" w:rsidR="006E3F17" w:rsidRPr="00B62860" w:rsidRDefault="006E3F17" w:rsidP="00AB1686">
            <w:pPr>
              <w:jc w:val="center"/>
              <w:rPr>
                <w:sz w:val="22"/>
                <w:szCs w:val="22"/>
              </w:rPr>
            </w:pPr>
            <w:r w:rsidRPr="00B62860">
              <w:rPr>
                <w:sz w:val="22"/>
                <w:szCs w:val="22"/>
              </w:rPr>
              <w:t>0</w:t>
            </w:r>
            <w:r w:rsidR="007F15E9" w:rsidRPr="00B62860">
              <w:rPr>
                <w:sz w:val="22"/>
                <w:szCs w:val="22"/>
              </w:rPr>
              <w:t>,</w:t>
            </w:r>
            <w:r w:rsidRPr="00B62860">
              <w:rPr>
                <w:sz w:val="22"/>
                <w:szCs w:val="22"/>
              </w:rPr>
              <w:t>01%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14:paraId="61F9236A" w14:textId="77777777" w:rsidR="006E3F17" w:rsidRPr="00B62860" w:rsidRDefault="006E3F17" w:rsidP="00AB1686">
            <w:pPr>
              <w:jc w:val="center"/>
              <w:rPr>
                <w:sz w:val="22"/>
                <w:szCs w:val="22"/>
              </w:rPr>
            </w:pPr>
            <w:r w:rsidRPr="00B62860">
              <w:rPr>
                <w:sz w:val="22"/>
                <w:szCs w:val="22"/>
              </w:rPr>
              <w:t>0</w:t>
            </w:r>
            <w:r w:rsidR="007F15E9" w:rsidRPr="00B62860">
              <w:rPr>
                <w:sz w:val="22"/>
                <w:szCs w:val="22"/>
              </w:rPr>
              <w:t>,</w:t>
            </w:r>
            <w:r w:rsidRPr="00B62860">
              <w:rPr>
                <w:sz w:val="22"/>
                <w:szCs w:val="22"/>
              </w:rPr>
              <w:t>01%</w:t>
            </w:r>
          </w:p>
        </w:tc>
      </w:tr>
      <w:tr w:rsidR="006E3F17" w:rsidRPr="00B62860" w14:paraId="0CC5FD52" w14:textId="77777777" w:rsidTr="00571BE6">
        <w:trPr>
          <w:trHeight w:val="315"/>
        </w:trPr>
        <w:tc>
          <w:tcPr>
            <w:tcW w:w="6358" w:type="dxa"/>
            <w:shd w:val="clear" w:color="auto" w:fill="auto"/>
            <w:noWrap/>
            <w:vAlign w:val="center"/>
          </w:tcPr>
          <w:p w14:paraId="343E8877" w14:textId="77777777" w:rsidR="006E3F17" w:rsidRPr="00B62860" w:rsidRDefault="006E3F17" w:rsidP="00AB1686">
            <w:pPr>
              <w:rPr>
                <w:sz w:val="22"/>
                <w:szCs w:val="22"/>
              </w:rPr>
            </w:pPr>
            <w:r w:rsidRPr="00B62860">
              <w:rPr>
                <w:sz w:val="22"/>
                <w:szCs w:val="22"/>
              </w:rPr>
              <w:t>иные виды платежей и переводов денег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14:paraId="5E06162B" w14:textId="77777777" w:rsidR="006E3F17" w:rsidRPr="00B62860" w:rsidRDefault="006E3F17" w:rsidP="00AB1686">
            <w:pPr>
              <w:jc w:val="center"/>
              <w:rPr>
                <w:sz w:val="22"/>
                <w:szCs w:val="22"/>
              </w:rPr>
            </w:pPr>
            <w:r w:rsidRPr="00B62860">
              <w:rPr>
                <w:sz w:val="22"/>
                <w:szCs w:val="22"/>
              </w:rPr>
              <w:t>5</w:t>
            </w:r>
            <w:r w:rsidR="007F15E9" w:rsidRPr="00B62860">
              <w:rPr>
                <w:sz w:val="22"/>
                <w:szCs w:val="22"/>
              </w:rPr>
              <w:t>,</w:t>
            </w:r>
            <w:r w:rsidRPr="00B62860">
              <w:rPr>
                <w:sz w:val="22"/>
                <w:szCs w:val="22"/>
              </w:rPr>
              <w:t>4%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14:paraId="2A8D60C4" w14:textId="77777777" w:rsidR="006E3F17" w:rsidRPr="00B62860" w:rsidRDefault="006E3F17" w:rsidP="00AB1686">
            <w:pPr>
              <w:jc w:val="center"/>
              <w:rPr>
                <w:sz w:val="22"/>
                <w:szCs w:val="22"/>
              </w:rPr>
            </w:pPr>
            <w:r w:rsidRPr="00B62860">
              <w:rPr>
                <w:sz w:val="22"/>
                <w:szCs w:val="22"/>
              </w:rPr>
              <w:t>6</w:t>
            </w:r>
            <w:r w:rsidR="007F15E9" w:rsidRPr="00B62860">
              <w:rPr>
                <w:sz w:val="22"/>
                <w:szCs w:val="22"/>
              </w:rPr>
              <w:t>,</w:t>
            </w:r>
            <w:r w:rsidRPr="00B62860">
              <w:rPr>
                <w:sz w:val="22"/>
                <w:szCs w:val="22"/>
              </w:rPr>
              <w:t>5%</w:t>
            </w:r>
          </w:p>
        </w:tc>
      </w:tr>
    </w:tbl>
    <w:p w14:paraId="2293FC85" w14:textId="77777777" w:rsidR="00CA76AD" w:rsidRPr="00571BE6" w:rsidRDefault="00CA76AD" w:rsidP="00967734">
      <w:pPr>
        <w:tabs>
          <w:tab w:val="num" w:pos="34"/>
        </w:tabs>
        <w:ind w:firstLine="709"/>
        <w:jc w:val="both"/>
        <w:rPr>
          <w:bCs/>
          <w:sz w:val="26"/>
          <w:szCs w:val="26"/>
        </w:rPr>
      </w:pPr>
    </w:p>
    <w:p w14:paraId="224B49F8" w14:textId="77777777" w:rsidR="00CA76AD" w:rsidRPr="00571BE6" w:rsidRDefault="00CA76AD" w:rsidP="00D9502B">
      <w:pPr>
        <w:pStyle w:val="21"/>
        <w:ind w:firstLine="709"/>
        <w:rPr>
          <w:b/>
          <w:sz w:val="26"/>
          <w:szCs w:val="26"/>
        </w:rPr>
      </w:pPr>
      <w:bookmarkStart w:id="26" w:name="_Toc289769425"/>
      <w:bookmarkStart w:id="27" w:name="_Toc300593723"/>
      <w:bookmarkStart w:id="28" w:name="_Toc300594454"/>
      <w:r w:rsidRPr="00571BE6">
        <w:rPr>
          <w:b/>
          <w:sz w:val="26"/>
          <w:szCs w:val="26"/>
        </w:rPr>
        <w:t>Сеть обслуживания платежных карточек</w:t>
      </w:r>
      <w:bookmarkEnd w:id="26"/>
      <w:bookmarkEnd w:id="27"/>
      <w:bookmarkEnd w:id="28"/>
    </w:p>
    <w:p w14:paraId="3D6165CB" w14:textId="77777777" w:rsidR="00CA76AD" w:rsidRPr="00571BE6" w:rsidRDefault="00AD7FA6" w:rsidP="00967734">
      <w:pPr>
        <w:pStyle w:val="21"/>
        <w:ind w:firstLine="709"/>
        <w:rPr>
          <w:sz w:val="26"/>
          <w:szCs w:val="26"/>
        </w:rPr>
      </w:pPr>
      <w:r w:rsidRPr="00571BE6">
        <w:rPr>
          <w:sz w:val="26"/>
          <w:szCs w:val="26"/>
        </w:rPr>
        <w:t xml:space="preserve">Степень развития рынка зависит от наличия разветвленной сети обслуживания платежных карточек. </w:t>
      </w:r>
      <w:r w:rsidR="00CA76AD" w:rsidRPr="00571BE6">
        <w:rPr>
          <w:sz w:val="26"/>
          <w:szCs w:val="26"/>
        </w:rPr>
        <w:t>По состоянию на 01.01.2011 года в Казахстане задействовано 10 721  торговое предприятие, принимающие к оплате платежные карточки, что на 6,3% (на 632 ед.) превышает их количество зафиксированное на 1 января 2009 года. При этом данные предприниматели разместили оборудование для возможности оплаты товаров и услуг с помощью платежных карточек в своих 16 528  торговых точках (рост на 11,6% или на 1 713 ед. соо</w:t>
      </w:r>
      <w:r w:rsidR="00CA76AD" w:rsidRPr="00571BE6">
        <w:rPr>
          <w:sz w:val="26"/>
          <w:szCs w:val="26"/>
        </w:rPr>
        <w:t>т</w:t>
      </w:r>
      <w:r w:rsidR="00CA76AD" w:rsidRPr="00571BE6">
        <w:rPr>
          <w:sz w:val="26"/>
          <w:szCs w:val="26"/>
        </w:rPr>
        <w:t>ветственно).</w:t>
      </w:r>
    </w:p>
    <w:p w14:paraId="5C8AE726" w14:textId="77777777" w:rsidR="00053BBA" w:rsidRPr="00571BE6" w:rsidRDefault="00053BBA" w:rsidP="00967734">
      <w:pPr>
        <w:pStyle w:val="21"/>
        <w:ind w:firstLine="709"/>
        <w:rPr>
          <w:sz w:val="26"/>
          <w:szCs w:val="26"/>
        </w:rPr>
      </w:pPr>
      <w:r w:rsidRPr="00571BE6">
        <w:rPr>
          <w:sz w:val="26"/>
          <w:szCs w:val="26"/>
        </w:rPr>
        <w:t>Сеть обслуживания платежных карточек Казахстана представлена следующим образом: 25 914 торговых терминала, 7 60</w:t>
      </w:r>
      <w:r w:rsidR="00FB284B" w:rsidRPr="00571BE6">
        <w:rPr>
          <w:sz w:val="26"/>
          <w:szCs w:val="26"/>
        </w:rPr>
        <w:t>5 банкоматов и 711 импринтеров</w:t>
      </w:r>
      <w:r w:rsidRPr="00571BE6">
        <w:rPr>
          <w:sz w:val="26"/>
          <w:szCs w:val="26"/>
        </w:rPr>
        <w:t>.</w:t>
      </w:r>
      <w:r w:rsidRPr="00571BE6">
        <w:rPr>
          <w:i/>
          <w:sz w:val="26"/>
          <w:szCs w:val="26"/>
        </w:rPr>
        <w:t xml:space="preserve"> </w:t>
      </w:r>
      <w:r w:rsidRPr="00571BE6">
        <w:rPr>
          <w:sz w:val="26"/>
          <w:szCs w:val="26"/>
        </w:rPr>
        <w:t>По сравнению с периодом на 1 января 20</w:t>
      </w:r>
      <w:r w:rsidR="00FB284B" w:rsidRPr="00571BE6">
        <w:rPr>
          <w:sz w:val="26"/>
          <w:szCs w:val="26"/>
        </w:rPr>
        <w:t>10</w:t>
      </w:r>
      <w:r w:rsidRPr="00571BE6">
        <w:rPr>
          <w:sz w:val="26"/>
          <w:szCs w:val="26"/>
        </w:rPr>
        <w:t xml:space="preserve"> года наблюдается рост количества торговых терминалов на 13,1% (на 3 001 ед.), банкоматов на 9,3% (на 644 ед.) и сокращение к</w:t>
      </w:r>
      <w:r w:rsidRPr="00571BE6">
        <w:rPr>
          <w:sz w:val="26"/>
          <w:szCs w:val="26"/>
        </w:rPr>
        <w:t>о</w:t>
      </w:r>
      <w:r w:rsidRPr="00571BE6">
        <w:rPr>
          <w:sz w:val="26"/>
          <w:szCs w:val="26"/>
        </w:rPr>
        <w:t>личества импринтеров на 14,4% (на 120 ед.), что объясняется процессом модернизации парка машин банков и выводом устаревших импринтеров из пр</w:t>
      </w:r>
      <w:r w:rsidRPr="00571BE6">
        <w:rPr>
          <w:sz w:val="26"/>
          <w:szCs w:val="26"/>
        </w:rPr>
        <w:t>о</w:t>
      </w:r>
      <w:r w:rsidRPr="00571BE6">
        <w:rPr>
          <w:sz w:val="26"/>
          <w:szCs w:val="26"/>
        </w:rPr>
        <w:t>изводства</w:t>
      </w:r>
      <w:r w:rsidR="00847CB5" w:rsidRPr="00571BE6">
        <w:rPr>
          <w:sz w:val="26"/>
          <w:szCs w:val="26"/>
        </w:rPr>
        <w:t xml:space="preserve"> (рисунок 2</w:t>
      </w:r>
      <w:r w:rsidR="00FB284B" w:rsidRPr="00571BE6">
        <w:rPr>
          <w:sz w:val="26"/>
          <w:szCs w:val="26"/>
        </w:rPr>
        <w:t>6</w:t>
      </w:r>
      <w:r w:rsidR="00847CB5" w:rsidRPr="00571BE6">
        <w:rPr>
          <w:sz w:val="26"/>
          <w:szCs w:val="26"/>
        </w:rPr>
        <w:t>)</w:t>
      </w:r>
      <w:r w:rsidRPr="00571BE6">
        <w:rPr>
          <w:sz w:val="26"/>
          <w:szCs w:val="26"/>
        </w:rPr>
        <w:t>.</w:t>
      </w:r>
    </w:p>
    <w:p w14:paraId="57D284CE" w14:textId="77777777" w:rsidR="00847CB5" w:rsidRDefault="00847CB5" w:rsidP="00847CB5">
      <w:pPr>
        <w:pStyle w:val="21"/>
        <w:ind w:firstLine="709"/>
        <w:jc w:val="right"/>
        <w:rPr>
          <w:b/>
          <w:sz w:val="26"/>
          <w:szCs w:val="26"/>
        </w:rPr>
      </w:pPr>
    </w:p>
    <w:p w14:paraId="423DB12C" w14:textId="77777777" w:rsidR="00FE568E" w:rsidRDefault="00FE568E" w:rsidP="00847CB5">
      <w:pPr>
        <w:pStyle w:val="21"/>
        <w:ind w:firstLine="709"/>
        <w:jc w:val="right"/>
        <w:rPr>
          <w:b/>
          <w:sz w:val="26"/>
          <w:szCs w:val="26"/>
        </w:rPr>
      </w:pPr>
    </w:p>
    <w:p w14:paraId="53C2B2C2" w14:textId="77777777" w:rsidR="00FE568E" w:rsidRDefault="00FE568E" w:rsidP="00847CB5">
      <w:pPr>
        <w:pStyle w:val="21"/>
        <w:ind w:firstLine="709"/>
        <w:jc w:val="right"/>
        <w:rPr>
          <w:b/>
          <w:sz w:val="26"/>
          <w:szCs w:val="26"/>
        </w:rPr>
      </w:pPr>
    </w:p>
    <w:p w14:paraId="6F50AB25" w14:textId="77777777" w:rsidR="00FE568E" w:rsidRPr="00571BE6" w:rsidRDefault="00FE568E" w:rsidP="00847CB5">
      <w:pPr>
        <w:pStyle w:val="21"/>
        <w:ind w:firstLine="709"/>
        <w:jc w:val="right"/>
        <w:rPr>
          <w:b/>
          <w:sz w:val="26"/>
          <w:szCs w:val="26"/>
        </w:rPr>
      </w:pPr>
    </w:p>
    <w:p w14:paraId="04C28F26" w14:textId="77777777" w:rsidR="00674FA9" w:rsidRPr="00571BE6" w:rsidRDefault="00674FA9" w:rsidP="00847CB5">
      <w:pPr>
        <w:pStyle w:val="21"/>
        <w:ind w:firstLine="709"/>
        <w:jc w:val="right"/>
        <w:rPr>
          <w:b/>
          <w:sz w:val="26"/>
          <w:szCs w:val="26"/>
        </w:rPr>
      </w:pPr>
    </w:p>
    <w:p w14:paraId="36FA5D14" w14:textId="77777777" w:rsidR="00674FA9" w:rsidRDefault="00674FA9" w:rsidP="00847CB5">
      <w:pPr>
        <w:pStyle w:val="21"/>
        <w:ind w:firstLine="709"/>
        <w:jc w:val="right"/>
        <w:rPr>
          <w:b/>
          <w:sz w:val="26"/>
          <w:szCs w:val="26"/>
        </w:rPr>
      </w:pPr>
    </w:p>
    <w:p w14:paraId="3DD18B8D" w14:textId="77777777" w:rsidR="00571BE6" w:rsidRDefault="00571BE6" w:rsidP="00847CB5">
      <w:pPr>
        <w:pStyle w:val="21"/>
        <w:ind w:firstLine="709"/>
        <w:jc w:val="right"/>
        <w:rPr>
          <w:b/>
          <w:sz w:val="26"/>
          <w:szCs w:val="26"/>
        </w:rPr>
      </w:pPr>
    </w:p>
    <w:p w14:paraId="2AE37E69" w14:textId="77777777" w:rsidR="00571BE6" w:rsidRPr="00571BE6" w:rsidRDefault="00571BE6" w:rsidP="00847CB5">
      <w:pPr>
        <w:pStyle w:val="21"/>
        <w:ind w:firstLine="709"/>
        <w:jc w:val="right"/>
        <w:rPr>
          <w:b/>
          <w:sz w:val="26"/>
          <w:szCs w:val="26"/>
        </w:rPr>
      </w:pPr>
    </w:p>
    <w:p w14:paraId="747541FB" w14:textId="77777777" w:rsidR="00053BBA" w:rsidRPr="00571BE6" w:rsidRDefault="00847CB5" w:rsidP="00847CB5">
      <w:pPr>
        <w:pStyle w:val="21"/>
        <w:ind w:firstLine="709"/>
        <w:jc w:val="right"/>
        <w:rPr>
          <w:i/>
          <w:sz w:val="26"/>
          <w:szCs w:val="26"/>
        </w:rPr>
      </w:pPr>
      <w:r w:rsidRPr="00571BE6">
        <w:rPr>
          <w:i/>
          <w:sz w:val="26"/>
          <w:szCs w:val="26"/>
        </w:rPr>
        <w:t>Рисунок 2</w:t>
      </w:r>
      <w:r w:rsidR="00FB284B" w:rsidRPr="00571BE6">
        <w:rPr>
          <w:i/>
          <w:sz w:val="26"/>
          <w:szCs w:val="26"/>
        </w:rPr>
        <w:t>6</w:t>
      </w:r>
      <w:r w:rsidRPr="00571BE6">
        <w:rPr>
          <w:i/>
          <w:sz w:val="26"/>
          <w:szCs w:val="26"/>
        </w:rPr>
        <w:t>.</w:t>
      </w:r>
    </w:p>
    <w:p w14:paraId="51713118" w14:textId="77777777" w:rsidR="00053BBA" w:rsidRPr="00571BE6" w:rsidRDefault="00053BBA" w:rsidP="00847CB5">
      <w:pPr>
        <w:pStyle w:val="30"/>
        <w:tabs>
          <w:tab w:val="clear" w:pos="-108"/>
          <w:tab w:val="num" w:pos="0"/>
        </w:tabs>
        <w:ind w:hanging="34"/>
        <w:jc w:val="center"/>
        <w:rPr>
          <w:b/>
          <w:sz w:val="26"/>
          <w:szCs w:val="26"/>
        </w:rPr>
      </w:pPr>
      <w:r w:rsidRPr="00571BE6">
        <w:rPr>
          <w:b/>
          <w:sz w:val="26"/>
          <w:szCs w:val="26"/>
        </w:rPr>
        <w:t xml:space="preserve">Динамика изменения количество предпринимателей и оборудования для платежных карточек </w:t>
      </w:r>
    </w:p>
    <w:p w14:paraId="7E7549BF" w14:textId="77777777" w:rsidR="00CA76AD" w:rsidRPr="00571BE6" w:rsidRDefault="009F7C9B" w:rsidP="00847CB5">
      <w:pPr>
        <w:tabs>
          <w:tab w:val="num" w:pos="0"/>
          <w:tab w:val="num" w:pos="34"/>
        </w:tabs>
        <w:ind w:hanging="34"/>
        <w:jc w:val="both"/>
        <w:rPr>
          <w:bCs/>
          <w:sz w:val="26"/>
          <w:szCs w:val="26"/>
        </w:rPr>
      </w:pPr>
      <w:r w:rsidRPr="00571BE6">
        <w:rPr>
          <w:sz w:val="26"/>
          <w:szCs w:val="26"/>
        </w:rPr>
        <w:object w:dxaOrig="9630" w:dyaOrig="4065" w14:anchorId="09566D53">
          <v:shape id="_x0000_i1060" type="#_x0000_t75" style="width:481.8pt;height:203.4pt" o:ole="" filled="t">
            <v:imagedata r:id="rId85" o:title=""/>
          </v:shape>
          <o:OLEObject Type="Embed" ProgID="MSGraph.Chart.8" ShapeID="_x0000_i1060" DrawAspect="Content" ObjectID="_1636523400" r:id="rId86">
            <o:FieldCodes>\s</o:FieldCodes>
          </o:OLEObject>
        </w:object>
      </w:r>
      <w:r w:rsidR="00053BBA" w:rsidRPr="00571BE6">
        <w:rPr>
          <w:sz w:val="26"/>
          <w:szCs w:val="26"/>
        </w:rPr>
        <w:tab/>
      </w:r>
      <w:r w:rsidR="00053BBA" w:rsidRPr="00571BE6">
        <w:rPr>
          <w:sz w:val="26"/>
          <w:szCs w:val="26"/>
        </w:rPr>
        <w:tab/>
      </w:r>
      <w:r w:rsidR="00CA76AD" w:rsidRPr="00571BE6">
        <w:rPr>
          <w:bCs/>
          <w:sz w:val="26"/>
          <w:szCs w:val="26"/>
        </w:rPr>
        <w:t>Средняя нагрузка на устройства по обслуживанию платежных карточек небол</w:t>
      </w:r>
      <w:r w:rsidR="00CA76AD" w:rsidRPr="00571BE6">
        <w:rPr>
          <w:bCs/>
          <w:sz w:val="26"/>
          <w:szCs w:val="26"/>
        </w:rPr>
        <w:t>ь</w:t>
      </w:r>
      <w:r w:rsidR="00CA76AD" w:rsidRPr="00571BE6">
        <w:rPr>
          <w:bCs/>
          <w:sz w:val="26"/>
          <w:szCs w:val="26"/>
        </w:rPr>
        <w:t xml:space="preserve">шая. </w:t>
      </w:r>
      <w:r w:rsidR="00053BBA" w:rsidRPr="00571BE6">
        <w:rPr>
          <w:bCs/>
          <w:sz w:val="26"/>
          <w:szCs w:val="26"/>
        </w:rPr>
        <w:t>Так,</w:t>
      </w:r>
      <w:r w:rsidR="00CA76AD" w:rsidRPr="00571BE6">
        <w:rPr>
          <w:bCs/>
          <w:sz w:val="26"/>
          <w:szCs w:val="26"/>
        </w:rPr>
        <w:t xml:space="preserve"> в 2001 году по одному банкомату в день в среднем совершалось порядка 69 транза</w:t>
      </w:r>
      <w:r w:rsidR="00CA76AD" w:rsidRPr="00571BE6">
        <w:rPr>
          <w:bCs/>
          <w:sz w:val="26"/>
          <w:szCs w:val="26"/>
        </w:rPr>
        <w:t>к</w:t>
      </w:r>
      <w:r w:rsidR="00CA76AD" w:rsidRPr="00571BE6">
        <w:rPr>
          <w:bCs/>
          <w:sz w:val="26"/>
          <w:szCs w:val="26"/>
        </w:rPr>
        <w:t xml:space="preserve">ций по снятию наличных денег, в 2010 году данный показатель составил менее 40 транзакций. Незначительна нагрузка и на  </w:t>
      </w:r>
      <w:r w:rsidR="00CA76AD" w:rsidRPr="00571BE6">
        <w:rPr>
          <w:bCs/>
          <w:sz w:val="26"/>
          <w:szCs w:val="26"/>
          <w:lang w:val="en-US"/>
        </w:rPr>
        <w:t>POS</w:t>
      </w:r>
      <w:r w:rsidR="00CA76AD" w:rsidRPr="00571BE6">
        <w:rPr>
          <w:bCs/>
          <w:sz w:val="26"/>
          <w:szCs w:val="26"/>
        </w:rPr>
        <w:t xml:space="preserve"> - терминалы, в 2010 году на один </w:t>
      </w:r>
      <w:r w:rsidR="00CA76AD" w:rsidRPr="00571BE6">
        <w:rPr>
          <w:bCs/>
          <w:sz w:val="26"/>
          <w:szCs w:val="26"/>
          <w:lang w:val="en-US"/>
        </w:rPr>
        <w:t>POS</w:t>
      </w:r>
      <w:r w:rsidR="00CA76AD" w:rsidRPr="00571BE6">
        <w:rPr>
          <w:bCs/>
          <w:sz w:val="26"/>
          <w:szCs w:val="26"/>
        </w:rPr>
        <w:t xml:space="preserve"> – терминал в день приходилось менее 3-х безн</w:t>
      </w:r>
      <w:r w:rsidR="00CA76AD" w:rsidRPr="00571BE6">
        <w:rPr>
          <w:bCs/>
          <w:sz w:val="26"/>
          <w:szCs w:val="26"/>
        </w:rPr>
        <w:t>а</w:t>
      </w:r>
      <w:r w:rsidR="00CA76AD" w:rsidRPr="00571BE6">
        <w:rPr>
          <w:bCs/>
          <w:sz w:val="26"/>
          <w:szCs w:val="26"/>
        </w:rPr>
        <w:t>личных платежей (</w:t>
      </w:r>
      <w:r w:rsidR="00674FA9" w:rsidRPr="00571BE6">
        <w:rPr>
          <w:bCs/>
          <w:sz w:val="26"/>
          <w:szCs w:val="26"/>
        </w:rPr>
        <w:t>таблица 16</w:t>
      </w:r>
      <w:r w:rsidR="00CA76AD" w:rsidRPr="00571BE6">
        <w:rPr>
          <w:bCs/>
          <w:sz w:val="26"/>
          <w:szCs w:val="26"/>
        </w:rPr>
        <w:t>).</w:t>
      </w:r>
    </w:p>
    <w:p w14:paraId="749B1108" w14:textId="77777777" w:rsidR="00CA76AD" w:rsidRPr="00571BE6" w:rsidRDefault="00847CB5" w:rsidP="00967734">
      <w:pPr>
        <w:tabs>
          <w:tab w:val="num" w:pos="34"/>
        </w:tabs>
        <w:ind w:firstLine="709"/>
        <w:jc w:val="right"/>
        <w:rPr>
          <w:bCs/>
          <w:i/>
          <w:sz w:val="26"/>
          <w:szCs w:val="26"/>
        </w:rPr>
      </w:pPr>
      <w:r w:rsidRPr="00571BE6">
        <w:rPr>
          <w:bCs/>
          <w:i/>
          <w:sz w:val="26"/>
          <w:szCs w:val="26"/>
        </w:rPr>
        <w:t>Таблица 1</w:t>
      </w:r>
      <w:r w:rsidR="00674FA9" w:rsidRPr="00571BE6">
        <w:rPr>
          <w:bCs/>
          <w:i/>
          <w:sz w:val="26"/>
          <w:szCs w:val="26"/>
        </w:rPr>
        <w:t>6</w:t>
      </w:r>
      <w:r w:rsidRPr="00571BE6">
        <w:rPr>
          <w:bCs/>
          <w:i/>
          <w:sz w:val="26"/>
          <w:szCs w:val="26"/>
        </w:rPr>
        <w:t>.</w:t>
      </w:r>
    </w:p>
    <w:p w14:paraId="7BE9486E" w14:textId="77777777" w:rsidR="00053BBA" w:rsidRDefault="00053BBA" w:rsidP="00FB284B">
      <w:pPr>
        <w:tabs>
          <w:tab w:val="num" w:pos="34"/>
        </w:tabs>
        <w:jc w:val="center"/>
        <w:rPr>
          <w:b/>
          <w:bCs/>
          <w:sz w:val="26"/>
          <w:szCs w:val="26"/>
        </w:rPr>
      </w:pPr>
      <w:r w:rsidRPr="00571BE6">
        <w:rPr>
          <w:b/>
          <w:bCs/>
          <w:sz w:val="26"/>
          <w:szCs w:val="26"/>
        </w:rPr>
        <w:t xml:space="preserve">Количество транзакций, проводимых в день посредством банкоматов и </w:t>
      </w:r>
      <w:r w:rsidRPr="00571BE6">
        <w:rPr>
          <w:b/>
          <w:bCs/>
          <w:sz w:val="26"/>
          <w:szCs w:val="26"/>
          <w:lang w:val="en-US"/>
        </w:rPr>
        <w:t>POS</w:t>
      </w:r>
      <w:r w:rsidRPr="00571BE6">
        <w:rPr>
          <w:b/>
          <w:bCs/>
          <w:sz w:val="26"/>
          <w:szCs w:val="26"/>
        </w:rPr>
        <w:t>-терминалов</w:t>
      </w:r>
    </w:p>
    <w:p w14:paraId="3F8C8CC9" w14:textId="77777777" w:rsidR="00571BE6" w:rsidRPr="00571BE6" w:rsidRDefault="00571BE6" w:rsidP="00FB284B">
      <w:pPr>
        <w:tabs>
          <w:tab w:val="num" w:pos="34"/>
        </w:tabs>
        <w:jc w:val="center"/>
        <w:rPr>
          <w:b/>
          <w:bCs/>
          <w:sz w:val="26"/>
          <w:szCs w:val="26"/>
        </w:rPr>
      </w:pPr>
    </w:p>
    <w:tbl>
      <w:tblPr>
        <w:tblW w:w="48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9"/>
        <w:gridCol w:w="778"/>
        <w:gridCol w:w="643"/>
        <w:gridCol w:w="683"/>
        <w:gridCol w:w="635"/>
        <w:gridCol w:w="664"/>
        <w:gridCol w:w="635"/>
        <w:gridCol w:w="666"/>
        <w:gridCol w:w="771"/>
        <w:gridCol w:w="771"/>
        <w:gridCol w:w="702"/>
      </w:tblGrid>
      <w:tr w:rsidR="00F12B63" w:rsidRPr="00F12B63" w14:paraId="1082FFDB" w14:textId="77777777" w:rsidTr="00F12B63">
        <w:tc>
          <w:tcPr>
            <w:tcW w:w="1356" w:type="pct"/>
            <w:shd w:val="clear" w:color="auto" w:fill="CCFFCC"/>
          </w:tcPr>
          <w:p w14:paraId="0E01D95C" w14:textId="77777777" w:rsidR="00CA76AD" w:rsidRPr="00F12B63" w:rsidRDefault="00053BBA" w:rsidP="00847CB5">
            <w:pPr>
              <w:pStyle w:val="aa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408" w:type="pct"/>
            <w:shd w:val="clear" w:color="auto" w:fill="CCFFCC"/>
            <w:vAlign w:val="center"/>
          </w:tcPr>
          <w:p w14:paraId="77FC45D5" w14:textId="77777777" w:rsidR="00CA76AD" w:rsidRPr="00F12B63" w:rsidRDefault="00CA76AD" w:rsidP="00F12B63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2001</w:t>
            </w:r>
          </w:p>
        </w:tc>
        <w:tc>
          <w:tcPr>
            <w:tcW w:w="337" w:type="pct"/>
            <w:shd w:val="clear" w:color="auto" w:fill="CCFFCC"/>
            <w:vAlign w:val="center"/>
          </w:tcPr>
          <w:p w14:paraId="240FEB0D" w14:textId="77777777" w:rsidR="00CA76AD" w:rsidRPr="00F12B63" w:rsidRDefault="00CA76AD" w:rsidP="00F12B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2002</w:t>
            </w:r>
          </w:p>
        </w:tc>
        <w:tc>
          <w:tcPr>
            <w:tcW w:w="358" w:type="pct"/>
            <w:shd w:val="clear" w:color="auto" w:fill="CCFFCC"/>
            <w:vAlign w:val="center"/>
          </w:tcPr>
          <w:p w14:paraId="11B91024" w14:textId="77777777" w:rsidR="00CA76AD" w:rsidRPr="00F12B63" w:rsidRDefault="00CA76AD" w:rsidP="00F12B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2003</w:t>
            </w:r>
          </w:p>
        </w:tc>
        <w:tc>
          <w:tcPr>
            <w:tcW w:w="333" w:type="pct"/>
            <w:shd w:val="clear" w:color="auto" w:fill="CCFFCC"/>
            <w:vAlign w:val="center"/>
          </w:tcPr>
          <w:p w14:paraId="03ACF452" w14:textId="77777777" w:rsidR="00CA76AD" w:rsidRPr="00F12B63" w:rsidRDefault="00CA76AD" w:rsidP="00F12B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2004</w:t>
            </w:r>
          </w:p>
        </w:tc>
        <w:tc>
          <w:tcPr>
            <w:tcW w:w="348" w:type="pct"/>
            <w:shd w:val="clear" w:color="auto" w:fill="CCFFCC"/>
            <w:vAlign w:val="center"/>
          </w:tcPr>
          <w:p w14:paraId="1D25ACF5" w14:textId="77777777" w:rsidR="00CA76AD" w:rsidRPr="00F12B63" w:rsidRDefault="00CA76AD" w:rsidP="00F12B63">
            <w:pPr>
              <w:ind w:left="-108" w:right="-77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2005</w:t>
            </w:r>
          </w:p>
        </w:tc>
        <w:tc>
          <w:tcPr>
            <w:tcW w:w="333" w:type="pct"/>
            <w:shd w:val="clear" w:color="auto" w:fill="CCFFCC"/>
            <w:vAlign w:val="center"/>
          </w:tcPr>
          <w:p w14:paraId="4968EB33" w14:textId="77777777" w:rsidR="00CA76AD" w:rsidRPr="00F12B63" w:rsidRDefault="00CA76AD" w:rsidP="00F12B63">
            <w:pPr>
              <w:ind w:left="-211" w:right="-164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2006</w:t>
            </w:r>
          </w:p>
        </w:tc>
        <w:tc>
          <w:tcPr>
            <w:tcW w:w="349" w:type="pct"/>
            <w:shd w:val="clear" w:color="auto" w:fill="CCFFCC"/>
            <w:vAlign w:val="center"/>
          </w:tcPr>
          <w:p w14:paraId="5913E635" w14:textId="77777777" w:rsidR="00CA76AD" w:rsidRPr="00F12B63" w:rsidRDefault="00CA76AD" w:rsidP="00F12B63">
            <w:pPr>
              <w:ind w:left="-52" w:right="-136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2007</w:t>
            </w:r>
          </w:p>
        </w:tc>
        <w:tc>
          <w:tcPr>
            <w:tcW w:w="404" w:type="pct"/>
            <w:shd w:val="clear" w:color="auto" w:fill="CCFFCC"/>
            <w:vAlign w:val="center"/>
          </w:tcPr>
          <w:p w14:paraId="6B73618F" w14:textId="77777777" w:rsidR="00CA76AD" w:rsidRPr="00F12B63" w:rsidRDefault="00CA76AD" w:rsidP="00F12B63">
            <w:pPr>
              <w:ind w:left="-80" w:right="-108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2008</w:t>
            </w:r>
          </w:p>
        </w:tc>
        <w:tc>
          <w:tcPr>
            <w:tcW w:w="404" w:type="pct"/>
            <w:shd w:val="clear" w:color="auto" w:fill="CCFFCC"/>
            <w:vAlign w:val="center"/>
          </w:tcPr>
          <w:p w14:paraId="447290C7" w14:textId="77777777" w:rsidR="00CA76AD" w:rsidRPr="00F12B63" w:rsidRDefault="00CA76AD" w:rsidP="00F12B63">
            <w:pPr>
              <w:ind w:left="-108" w:right="-89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2009</w:t>
            </w:r>
          </w:p>
        </w:tc>
        <w:tc>
          <w:tcPr>
            <w:tcW w:w="368" w:type="pct"/>
            <w:shd w:val="clear" w:color="auto" w:fill="CCFFCC"/>
            <w:vAlign w:val="center"/>
          </w:tcPr>
          <w:p w14:paraId="7A28F66F" w14:textId="77777777" w:rsidR="00CA76AD" w:rsidRPr="00F12B63" w:rsidRDefault="00CA76AD" w:rsidP="00F12B63">
            <w:pPr>
              <w:ind w:left="-199" w:right="-176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2010</w:t>
            </w:r>
          </w:p>
        </w:tc>
      </w:tr>
      <w:tr w:rsidR="00F12B63" w:rsidRPr="00F12B63" w14:paraId="0096D35D" w14:textId="77777777" w:rsidTr="00F12B63">
        <w:tc>
          <w:tcPr>
            <w:tcW w:w="1356" w:type="pct"/>
            <w:shd w:val="clear" w:color="auto" w:fill="auto"/>
            <w:vAlign w:val="center"/>
          </w:tcPr>
          <w:p w14:paraId="0C9E2E08" w14:textId="77777777" w:rsidR="00CA76AD" w:rsidRPr="00F12B63" w:rsidRDefault="00053BBA" w:rsidP="00F12B63">
            <w:pPr>
              <w:ind w:right="-108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Количество транзакций посредс</w:t>
            </w:r>
            <w:r w:rsidRPr="00F12B63">
              <w:rPr>
                <w:sz w:val="22"/>
                <w:szCs w:val="22"/>
              </w:rPr>
              <w:t>т</w:t>
            </w:r>
            <w:r w:rsidRPr="00F12B63">
              <w:rPr>
                <w:sz w:val="22"/>
                <w:szCs w:val="22"/>
              </w:rPr>
              <w:t>вом ба</w:t>
            </w:r>
            <w:r w:rsidRPr="00F12B63">
              <w:rPr>
                <w:sz w:val="22"/>
                <w:szCs w:val="22"/>
              </w:rPr>
              <w:t>н</w:t>
            </w:r>
            <w:r w:rsidRPr="00F12B63">
              <w:rPr>
                <w:sz w:val="22"/>
                <w:szCs w:val="22"/>
              </w:rPr>
              <w:t>коматов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2B58A899" w14:textId="77777777" w:rsidR="00CA76AD" w:rsidRPr="00F12B63" w:rsidRDefault="00CA76AD" w:rsidP="00F12B63">
            <w:pPr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0,4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348B833" w14:textId="77777777" w:rsidR="00CA76AD" w:rsidRPr="00F12B63" w:rsidRDefault="00CA76AD" w:rsidP="00F12B63">
            <w:pPr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0,5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7CF1C00" w14:textId="77777777" w:rsidR="00CA76AD" w:rsidRPr="00F12B63" w:rsidRDefault="00CA76AD" w:rsidP="00F12B63">
            <w:pPr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0,4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7F71EA90" w14:textId="77777777" w:rsidR="00CA76AD" w:rsidRPr="00F12B63" w:rsidRDefault="00CA76AD" w:rsidP="00F12B63">
            <w:pPr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1,1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5040A0DB" w14:textId="77777777" w:rsidR="00CA76AD" w:rsidRPr="00F12B63" w:rsidRDefault="00CA76AD" w:rsidP="00F12B63">
            <w:pPr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1,9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5A67C5DA" w14:textId="77777777" w:rsidR="00CA76AD" w:rsidRPr="00F12B63" w:rsidRDefault="00CA76AD" w:rsidP="00F12B63">
            <w:pPr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1,8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A1E234C" w14:textId="77777777" w:rsidR="00CA76AD" w:rsidRPr="00F12B63" w:rsidRDefault="00CA76AD" w:rsidP="00F12B63">
            <w:pPr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1,9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13CF20D" w14:textId="77777777" w:rsidR="00CA76AD" w:rsidRPr="00F12B63" w:rsidRDefault="00CA76AD" w:rsidP="00F12B63">
            <w:pPr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2,0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2A1EB597" w14:textId="77777777" w:rsidR="00CA76AD" w:rsidRPr="00F12B63" w:rsidRDefault="00CA76AD" w:rsidP="00F12B63">
            <w:pPr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2,2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72925AA" w14:textId="77777777" w:rsidR="00CA76AD" w:rsidRPr="00F12B63" w:rsidRDefault="00CA76AD" w:rsidP="00F12B63">
            <w:pPr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2,4</w:t>
            </w:r>
          </w:p>
        </w:tc>
      </w:tr>
      <w:tr w:rsidR="00F12B63" w:rsidRPr="00F12B63" w14:paraId="7FADFDA7" w14:textId="77777777" w:rsidTr="00F12B63">
        <w:tc>
          <w:tcPr>
            <w:tcW w:w="1356" w:type="pct"/>
            <w:shd w:val="clear" w:color="auto" w:fill="auto"/>
            <w:vAlign w:val="center"/>
          </w:tcPr>
          <w:p w14:paraId="353739C7" w14:textId="77777777" w:rsidR="00CA76AD" w:rsidRPr="00F12B63" w:rsidRDefault="00053BBA" w:rsidP="00F12B63">
            <w:pPr>
              <w:ind w:right="-108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Количество транзакций посредс</w:t>
            </w:r>
            <w:r w:rsidRPr="00F12B63">
              <w:rPr>
                <w:sz w:val="22"/>
                <w:szCs w:val="22"/>
              </w:rPr>
              <w:t>т</w:t>
            </w:r>
            <w:r w:rsidRPr="00F12B63">
              <w:rPr>
                <w:sz w:val="22"/>
                <w:szCs w:val="22"/>
              </w:rPr>
              <w:t xml:space="preserve">вом </w:t>
            </w:r>
            <w:r w:rsidRPr="00F12B63">
              <w:rPr>
                <w:sz w:val="22"/>
                <w:szCs w:val="22"/>
                <w:lang w:val="en-US"/>
              </w:rPr>
              <w:t>pos</w:t>
            </w:r>
            <w:r w:rsidRPr="00F12B63">
              <w:rPr>
                <w:sz w:val="22"/>
                <w:szCs w:val="22"/>
              </w:rPr>
              <w:t>-терминалов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22B05A77" w14:textId="77777777" w:rsidR="00CA76AD" w:rsidRPr="00F12B63" w:rsidRDefault="00CA76AD" w:rsidP="00F12B63">
            <w:pPr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68,9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28B5E08" w14:textId="77777777" w:rsidR="00CA76AD" w:rsidRPr="00F12B63" w:rsidRDefault="00CA76AD" w:rsidP="00F12B63">
            <w:pPr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78,7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7A35674" w14:textId="77777777" w:rsidR="00CA76AD" w:rsidRPr="00F12B63" w:rsidRDefault="00CA76AD" w:rsidP="00F12B63">
            <w:pPr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85,2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70384D65" w14:textId="77777777" w:rsidR="00CA76AD" w:rsidRPr="00F12B63" w:rsidRDefault="00CA76AD" w:rsidP="00F12B63">
            <w:pPr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82,3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3AFE10CE" w14:textId="77777777" w:rsidR="00CA76AD" w:rsidRPr="00F12B63" w:rsidRDefault="00CA76AD" w:rsidP="00F12B63">
            <w:pPr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70,2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3FD78514" w14:textId="77777777" w:rsidR="00CA76AD" w:rsidRPr="00F12B63" w:rsidRDefault="00CA76AD" w:rsidP="00F12B63">
            <w:pPr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69,4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A192CBA" w14:textId="77777777" w:rsidR="00CA76AD" w:rsidRPr="00F12B63" w:rsidRDefault="00CA76AD" w:rsidP="00F12B63">
            <w:pPr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45,4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2D5BAF4" w14:textId="77777777" w:rsidR="00CA76AD" w:rsidRPr="00F12B63" w:rsidRDefault="00CA76AD" w:rsidP="00F12B63">
            <w:pPr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36,8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1C720540" w14:textId="77777777" w:rsidR="00CA76AD" w:rsidRPr="00F12B63" w:rsidRDefault="00CA76AD" w:rsidP="00F12B63">
            <w:pPr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37,4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D401D39" w14:textId="77777777" w:rsidR="00CA76AD" w:rsidRPr="00F12B63" w:rsidRDefault="00CA76AD" w:rsidP="00F12B63">
            <w:pPr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38,8</w:t>
            </w:r>
          </w:p>
        </w:tc>
      </w:tr>
    </w:tbl>
    <w:p w14:paraId="50E8E9BA" w14:textId="77777777" w:rsidR="00CA76AD" w:rsidRPr="00571BE6" w:rsidRDefault="00CA76AD" w:rsidP="00967734">
      <w:pPr>
        <w:tabs>
          <w:tab w:val="num" w:pos="34"/>
        </w:tabs>
        <w:ind w:firstLine="709"/>
        <w:jc w:val="both"/>
        <w:rPr>
          <w:bCs/>
          <w:sz w:val="26"/>
          <w:szCs w:val="26"/>
        </w:rPr>
      </w:pPr>
      <w:r w:rsidRPr="00571BE6">
        <w:rPr>
          <w:bCs/>
          <w:sz w:val="26"/>
          <w:szCs w:val="26"/>
        </w:rPr>
        <w:t>Кроме того, в рассматриваемый период наблюдается позитивная динамика соо</w:t>
      </w:r>
      <w:r w:rsidRPr="00571BE6">
        <w:rPr>
          <w:bCs/>
          <w:sz w:val="26"/>
          <w:szCs w:val="26"/>
        </w:rPr>
        <w:t>т</w:t>
      </w:r>
      <w:r w:rsidRPr="00571BE6">
        <w:rPr>
          <w:bCs/>
          <w:sz w:val="26"/>
          <w:szCs w:val="26"/>
        </w:rPr>
        <w:t>ношения оборудования и дер</w:t>
      </w:r>
      <w:r w:rsidR="00B971C8" w:rsidRPr="00571BE6">
        <w:rPr>
          <w:bCs/>
          <w:sz w:val="26"/>
          <w:szCs w:val="26"/>
        </w:rPr>
        <w:t xml:space="preserve">жателей платежных карточек. Так, </w:t>
      </w:r>
      <w:r w:rsidRPr="00571BE6">
        <w:rPr>
          <w:bCs/>
          <w:sz w:val="26"/>
          <w:szCs w:val="26"/>
        </w:rPr>
        <w:t xml:space="preserve">в 2001 году на один </w:t>
      </w:r>
      <w:r w:rsidRPr="00571BE6">
        <w:rPr>
          <w:bCs/>
          <w:sz w:val="26"/>
          <w:szCs w:val="26"/>
          <w:lang w:val="en-US"/>
        </w:rPr>
        <w:t>POS</w:t>
      </w:r>
      <w:r w:rsidRPr="00571BE6">
        <w:rPr>
          <w:bCs/>
          <w:sz w:val="26"/>
          <w:szCs w:val="26"/>
        </w:rPr>
        <w:t xml:space="preserve"> – терминал и банкомат приходилось 456 и 2 182 соответственно держателей пл</w:t>
      </w:r>
      <w:r w:rsidRPr="00571BE6">
        <w:rPr>
          <w:bCs/>
          <w:sz w:val="26"/>
          <w:szCs w:val="26"/>
        </w:rPr>
        <w:t>а</w:t>
      </w:r>
      <w:r w:rsidRPr="00571BE6">
        <w:rPr>
          <w:bCs/>
          <w:sz w:val="26"/>
          <w:szCs w:val="26"/>
        </w:rPr>
        <w:t xml:space="preserve">тежных карточек. В 2010 году на один </w:t>
      </w:r>
      <w:r w:rsidRPr="00571BE6">
        <w:rPr>
          <w:bCs/>
          <w:sz w:val="26"/>
          <w:szCs w:val="26"/>
          <w:lang w:val="en-US"/>
        </w:rPr>
        <w:t>POS</w:t>
      </w:r>
      <w:r w:rsidRPr="00571BE6">
        <w:rPr>
          <w:bCs/>
          <w:sz w:val="26"/>
          <w:szCs w:val="26"/>
        </w:rPr>
        <w:t xml:space="preserve"> – терминал и банкомат приходится 302 и 1 028 соответственно держателей плате</w:t>
      </w:r>
      <w:r w:rsidRPr="00571BE6">
        <w:rPr>
          <w:bCs/>
          <w:sz w:val="26"/>
          <w:szCs w:val="26"/>
        </w:rPr>
        <w:t>ж</w:t>
      </w:r>
      <w:r w:rsidRPr="00571BE6">
        <w:rPr>
          <w:bCs/>
          <w:sz w:val="26"/>
          <w:szCs w:val="26"/>
        </w:rPr>
        <w:t>ных карточек (</w:t>
      </w:r>
      <w:r w:rsidR="00847CB5" w:rsidRPr="00571BE6">
        <w:rPr>
          <w:bCs/>
          <w:sz w:val="26"/>
          <w:szCs w:val="26"/>
        </w:rPr>
        <w:t>таблица 1</w:t>
      </w:r>
      <w:r w:rsidR="00674FA9" w:rsidRPr="00571BE6">
        <w:rPr>
          <w:bCs/>
          <w:sz w:val="26"/>
          <w:szCs w:val="26"/>
        </w:rPr>
        <w:t>7</w:t>
      </w:r>
      <w:r w:rsidRPr="00571BE6">
        <w:rPr>
          <w:bCs/>
          <w:sz w:val="26"/>
          <w:szCs w:val="26"/>
        </w:rPr>
        <w:t>).</w:t>
      </w:r>
    </w:p>
    <w:p w14:paraId="125B5A5E" w14:textId="77777777" w:rsidR="00CA76AD" w:rsidRPr="00571BE6" w:rsidRDefault="0080371B" w:rsidP="00967734">
      <w:pPr>
        <w:tabs>
          <w:tab w:val="num" w:pos="34"/>
        </w:tabs>
        <w:ind w:firstLine="709"/>
        <w:jc w:val="right"/>
        <w:rPr>
          <w:bCs/>
          <w:i/>
          <w:sz w:val="26"/>
          <w:szCs w:val="26"/>
        </w:rPr>
      </w:pPr>
      <w:r w:rsidRPr="00571BE6">
        <w:rPr>
          <w:b/>
          <w:bCs/>
          <w:sz w:val="26"/>
          <w:szCs w:val="26"/>
        </w:rPr>
        <w:br/>
      </w:r>
      <w:r w:rsidR="00847CB5" w:rsidRPr="00571BE6">
        <w:rPr>
          <w:bCs/>
          <w:i/>
          <w:sz w:val="26"/>
          <w:szCs w:val="26"/>
        </w:rPr>
        <w:t>Таблица 1</w:t>
      </w:r>
      <w:r w:rsidR="00674FA9" w:rsidRPr="00571BE6">
        <w:rPr>
          <w:bCs/>
          <w:i/>
          <w:sz w:val="26"/>
          <w:szCs w:val="26"/>
        </w:rPr>
        <w:t>7</w:t>
      </w:r>
      <w:r w:rsidR="00847CB5" w:rsidRPr="00571BE6">
        <w:rPr>
          <w:bCs/>
          <w:i/>
          <w:sz w:val="26"/>
          <w:szCs w:val="26"/>
        </w:rPr>
        <w:t>.</w:t>
      </w:r>
    </w:p>
    <w:p w14:paraId="55A67ACD" w14:textId="77777777" w:rsidR="00053BBA" w:rsidRDefault="00053BBA" w:rsidP="00543EB4">
      <w:pPr>
        <w:tabs>
          <w:tab w:val="num" w:pos="34"/>
        </w:tabs>
        <w:jc w:val="center"/>
        <w:rPr>
          <w:b/>
          <w:bCs/>
          <w:sz w:val="26"/>
          <w:szCs w:val="26"/>
          <w:lang w:val="kk-KZ"/>
        </w:rPr>
      </w:pPr>
      <w:r w:rsidRPr="00571BE6">
        <w:rPr>
          <w:b/>
          <w:bCs/>
          <w:sz w:val="26"/>
          <w:szCs w:val="26"/>
        </w:rPr>
        <w:t xml:space="preserve">Количество держателей на один </w:t>
      </w:r>
      <w:r w:rsidRPr="00571BE6">
        <w:rPr>
          <w:b/>
          <w:bCs/>
          <w:sz w:val="26"/>
          <w:szCs w:val="26"/>
          <w:lang w:val="kk-KZ"/>
        </w:rPr>
        <w:t xml:space="preserve">банкомат и </w:t>
      </w:r>
      <w:r w:rsidRPr="00571BE6">
        <w:rPr>
          <w:b/>
          <w:bCs/>
          <w:sz w:val="26"/>
          <w:szCs w:val="26"/>
          <w:lang w:val="en-US"/>
        </w:rPr>
        <w:t>pos</w:t>
      </w:r>
      <w:r w:rsidRPr="00571BE6">
        <w:rPr>
          <w:b/>
          <w:bCs/>
          <w:sz w:val="26"/>
          <w:szCs w:val="26"/>
        </w:rPr>
        <w:t>-</w:t>
      </w:r>
      <w:r w:rsidRPr="00571BE6">
        <w:rPr>
          <w:b/>
          <w:bCs/>
          <w:sz w:val="26"/>
          <w:szCs w:val="26"/>
          <w:lang w:val="kk-KZ"/>
        </w:rPr>
        <w:t>терминал</w:t>
      </w:r>
    </w:p>
    <w:p w14:paraId="6EC1DC38" w14:textId="77777777" w:rsidR="00B62860" w:rsidRPr="00571BE6" w:rsidRDefault="00B62860" w:rsidP="00543EB4">
      <w:pPr>
        <w:tabs>
          <w:tab w:val="num" w:pos="34"/>
        </w:tabs>
        <w:jc w:val="center"/>
        <w:rPr>
          <w:b/>
          <w:bCs/>
          <w:sz w:val="26"/>
          <w:szCs w:val="26"/>
          <w:lang w:val="kk-KZ"/>
        </w:rPr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729"/>
        <w:gridCol w:w="729"/>
        <w:gridCol w:w="729"/>
        <w:gridCol w:w="730"/>
        <w:gridCol w:w="729"/>
        <w:gridCol w:w="729"/>
        <w:gridCol w:w="730"/>
        <w:gridCol w:w="729"/>
        <w:gridCol w:w="729"/>
        <w:gridCol w:w="730"/>
      </w:tblGrid>
      <w:tr w:rsidR="00F12B63" w:rsidRPr="00F12B63" w14:paraId="46728DC2" w14:textId="77777777" w:rsidTr="00F12B63">
        <w:tc>
          <w:tcPr>
            <w:tcW w:w="2431" w:type="dxa"/>
            <w:shd w:val="clear" w:color="auto" w:fill="CCFFCC"/>
          </w:tcPr>
          <w:p w14:paraId="1E2A30B4" w14:textId="77777777" w:rsidR="00CA76AD" w:rsidRPr="00F12B63" w:rsidRDefault="00CA76AD" w:rsidP="00847CB5">
            <w:pPr>
              <w:pStyle w:val="aa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729" w:type="dxa"/>
            <w:shd w:val="clear" w:color="auto" w:fill="CCFFCC"/>
            <w:vAlign w:val="center"/>
          </w:tcPr>
          <w:p w14:paraId="539B33A5" w14:textId="77777777" w:rsidR="00CA76AD" w:rsidRPr="00F12B63" w:rsidRDefault="00CA76AD" w:rsidP="00F12B63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2001</w:t>
            </w:r>
          </w:p>
        </w:tc>
        <w:tc>
          <w:tcPr>
            <w:tcW w:w="729" w:type="dxa"/>
            <w:shd w:val="clear" w:color="auto" w:fill="CCFFCC"/>
            <w:vAlign w:val="center"/>
          </w:tcPr>
          <w:p w14:paraId="04191B02" w14:textId="77777777" w:rsidR="00CA76AD" w:rsidRPr="00F12B63" w:rsidRDefault="00CA76AD" w:rsidP="00F12B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2002</w:t>
            </w:r>
          </w:p>
        </w:tc>
        <w:tc>
          <w:tcPr>
            <w:tcW w:w="729" w:type="dxa"/>
            <w:shd w:val="clear" w:color="auto" w:fill="CCFFCC"/>
            <w:vAlign w:val="center"/>
          </w:tcPr>
          <w:p w14:paraId="522DDBF0" w14:textId="77777777" w:rsidR="00CA76AD" w:rsidRPr="00F12B63" w:rsidRDefault="00CA76AD" w:rsidP="00F12B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2003</w:t>
            </w:r>
          </w:p>
        </w:tc>
        <w:tc>
          <w:tcPr>
            <w:tcW w:w="730" w:type="dxa"/>
            <w:shd w:val="clear" w:color="auto" w:fill="CCFFCC"/>
            <w:vAlign w:val="center"/>
          </w:tcPr>
          <w:p w14:paraId="445B7994" w14:textId="77777777" w:rsidR="00CA76AD" w:rsidRPr="00F12B63" w:rsidRDefault="00CA76AD" w:rsidP="00F12B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2004</w:t>
            </w:r>
          </w:p>
        </w:tc>
        <w:tc>
          <w:tcPr>
            <w:tcW w:w="729" w:type="dxa"/>
            <w:shd w:val="clear" w:color="auto" w:fill="CCFFCC"/>
            <w:vAlign w:val="center"/>
          </w:tcPr>
          <w:p w14:paraId="0453F21E" w14:textId="77777777" w:rsidR="00CA76AD" w:rsidRPr="00F12B63" w:rsidRDefault="00CA76AD" w:rsidP="00F12B63">
            <w:pPr>
              <w:ind w:left="-108" w:right="-77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2005</w:t>
            </w:r>
          </w:p>
        </w:tc>
        <w:tc>
          <w:tcPr>
            <w:tcW w:w="729" w:type="dxa"/>
            <w:shd w:val="clear" w:color="auto" w:fill="CCFFCC"/>
            <w:vAlign w:val="center"/>
          </w:tcPr>
          <w:p w14:paraId="237C2A17" w14:textId="77777777" w:rsidR="00CA76AD" w:rsidRPr="00F12B63" w:rsidRDefault="00CA76AD" w:rsidP="00F12B63">
            <w:pPr>
              <w:ind w:left="-211" w:right="-164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2006</w:t>
            </w:r>
          </w:p>
        </w:tc>
        <w:tc>
          <w:tcPr>
            <w:tcW w:w="730" w:type="dxa"/>
            <w:shd w:val="clear" w:color="auto" w:fill="CCFFCC"/>
            <w:vAlign w:val="center"/>
          </w:tcPr>
          <w:p w14:paraId="6D6768E1" w14:textId="77777777" w:rsidR="00CA76AD" w:rsidRPr="00F12B63" w:rsidRDefault="00CA76AD" w:rsidP="00F12B63">
            <w:pPr>
              <w:ind w:left="-52" w:right="-136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2007</w:t>
            </w:r>
          </w:p>
        </w:tc>
        <w:tc>
          <w:tcPr>
            <w:tcW w:w="729" w:type="dxa"/>
            <w:shd w:val="clear" w:color="auto" w:fill="CCFFCC"/>
            <w:vAlign w:val="center"/>
          </w:tcPr>
          <w:p w14:paraId="332F663E" w14:textId="77777777" w:rsidR="00CA76AD" w:rsidRPr="00F12B63" w:rsidRDefault="00CA76AD" w:rsidP="00F12B63">
            <w:pPr>
              <w:ind w:left="-80" w:right="-108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2008</w:t>
            </w:r>
          </w:p>
        </w:tc>
        <w:tc>
          <w:tcPr>
            <w:tcW w:w="729" w:type="dxa"/>
            <w:shd w:val="clear" w:color="auto" w:fill="CCFFCC"/>
            <w:vAlign w:val="center"/>
          </w:tcPr>
          <w:p w14:paraId="3C721E95" w14:textId="77777777" w:rsidR="00CA76AD" w:rsidRPr="00F12B63" w:rsidRDefault="00CA76AD" w:rsidP="00F12B63">
            <w:pPr>
              <w:ind w:left="-108" w:right="-89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2009</w:t>
            </w:r>
          </w:p>
        </w:tc>
        <w:tc>
          <w:tcPr>
            <w:tcW w:w="730" w:type="dxa"/>
            <w:shd w:val="clear" w:color="auto" w:fill="CCFFCC"/>
            <w:vAlign w:val="center"/>
          </w:tcPr>
          <w:p w14:paraId="010C0D9A" w14:textId="77777777" w:rsidR="00CA76AD" w:rsidRPr="00F12B63" w:rsidRDefault="00CA76AD" w:rsidP="00F12B63">
            <w:pPr>
              <w:ind w:left="-199" w:right="-176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2010</w:t>
            </w:r>
          </w:p>
        </w:tc>
      </w:tr>
      <w:tr w:rsidR="00F12B63" w:rsidRPr="00F12B63" w14:paraId="657F9DC1" w14:textId="77777777" w:rsidTr="00F12B63">
        <w:tc>
          <w:tcPr>
            <w:tcW w:w="2431" w:type="dxa"/>
            <w:shd w:val="clear" w:color="auto" w:fill="auto"/>
            <w:vAlign w:val="center"/>
          </w:tcPr>
          <w:p w14:paraId="33B529E3" w14:textId="77777777" w:rsidR="00CA76AD" w:rsidRPr="00F12B63" w:rsidRDefault="00053BBA" w:rsidP="00F12B63">
            <w:pPr>
              <w:ind w:right="-108"/>
              <w:rPr>
                <w:sz w:val="22"/>
                <w:szCs w:val="22"/>
                <w:lang w:val="kk-KZ"/>
              </w:rPr>
            </w:pPr>
            <w:r w:rsidRPr="00F12B63">
              <w:rPr>
                <w:sz w:val="22"/>
                <w:szCs w:val="22"/>
                <w:lang w:val="kk-KZ"/>
              </w:rPr>
              <w:t>Количество держателей на один банкомат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4814C9AC" w14:textId="77777777" w:rsidR="00CA76AD" w:rsidRPr="00F12B63" w:rsidRDefault="00CA76AD" w:rsidP="00F12B63">
            <w:pPr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455</w:t>
            </w:r>
            <w:r w:rsidR="007F15E9" w:rsidRPr="00F12B63">
              <w:rPr>
                <w:sz w:val="22"/>
                <w:szCs w:val="22"/>
              </w:rPr>
              <w:t>,</w:t>
            </w:r>
            <w:r w:rsidRPr="00F12B63">
              <w:rPr>
                <w:sz w:val="22"/>
                <w:szCs w:val="22"/>
              </w:rPr>
              <w:t>8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6089AE03" w14:textId="77777777" w:rsidR="00CA76AD" w:rsidRPr="00F12B63" w:rsidRDefault="00CA76AD" w:rsidP="00F12B63">
            <w:pPr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451</w:t>
            </w:r>
            <w:r w:rsidR="007F15E9" w:rsidRPr="00F12B63">
              <w:rPr>
                <w:sz w:val="22"/>
                <w:szCs w:val="22"/>
              </w:rPr>
              <w:t>,</w:t>
            </w:r>
            <w:r w:rsidRPr="00F12B63">
              <w:rPr>
                <w:sz w:val="22"/>
                <w:szCs w:val="22"/>
              </w:rPr>
              <w:t>9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CE5A3D3" w14:textId="77777777" w:rsidR="00CA76AD" w:rsidRPr="00F12B63" w:rsidRDefault="00CA76AD" w:rsidP="00F12B63">
            <w:pPr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450</w:t>
            </w:r>
            <w:r w:rsidR="007F15E9" w:rsidRPr="00F12B63">
              <w:rPr>
                <w:sz w:val="22"/>
                <w:szCs w:val="22"/>
              </w:rPr>
              <w:t>,</w:t>
            </w:r>
            <w:r w:rsidRPr="00F12B63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30CA9D5C" w14:textId="77777777" w:rsidR="00CA76AD" w:rsidRPr="00F12B63" w:rsidRDefault="00CA76AD" w:rsidP="00F12B63">
            <w:pPr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540</w:t>
            </w:r>
            <w:r w:rsidR="007F15E9" w:rsidRPr="00F12B63">
              <w:rPr>
                <w:sz w:val="22"/>
                <w:szCs w:val="22"/>
              </w:rPr>
              <w:t>,</w:t>
            </w:r>
            <w:r w:rsidRPr="00F12B63">
              <w:rPr>
                <w:sz w:val="22"/>
                <w:szCs w:val="22"/>
              </w:rPr>
              <w:t>1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6803A5BD" w14:textId="77777777" w:rsidR="00CA76AD" w:rsidRPr="00F12B63" w:rsidRDefault="00CA76AD" w:rsidP="00F12B63">
            <w:pPr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438</w:t>
            </w:r>
            <w:r w:rsidR="007F15E9" w:rsidRPr="00F12B63">
              <w:rPr>
                <w:sz w:val="22"/>
                <w:szCs w:val="22"/>
              </w:rPr>
              <w:t>,</w:t>
            </w:r>
            <w:r w:rsidRPr="00F12B63">
              <w:rPr>
                <w:sz w:val="22"/>
                <w:szCs w:val="22"/>
              </w:rPr>
              <w:t>7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6EFA4343" w14:textId="77777777" w:rsidR="00CA76AD" w:rsidRPr="00F12B63" w:rsidRDefault="00CA76AD" w:rsidP="00F12B63">
            <w:pPr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363</w:t>
            </w:r>
            <w:r w:rsidR="007F15E9" w:rsidRPr="00F12B63">
              <w:rPr>
                <w:sz w:val="22"/>
                <w:szCs w:val="22"/>
              </w:rPr>
              <w:t>,</w:t>
            </w:r>
            <w:r w:rsidRPr="00F12B63">
              <w:rPr>
                <w:sz w:val="22"/>
                <w:szCs w:val="22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11F347FF" w14:textId="77777777" w:rsidR="00CA76AD" w:rsidRPr="00F12B63" w:rsidRDefault="00CA76AD" w:rsidP="00F12B63">
            <w:pPr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325</w:t>
            </w:r>
            <w:r w:rsidR="007F15E9" w:rsidRPr="00F12B63">
              <w:rPr>
                <w:sz w:val="22"/>
                <w:szCs w:val="22"/>
              </w:rPr>
              <w:t>,</w:t>
            </w:r>
            <w:r w:rsidRPr="00F12B63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3D1DAF6B" w14:textId="77777777" w:rsidR="00CA76AD" w:rsidRPr="00F12B63" w:rsidRDefault="00CA76AD" w:rsidP="00F12B63">
            <w:pPr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324</w:t>
            </w:r>
            <w:r w:rsidR="007F15E9" w:rsidRPr="00F12B63">
              <w:rPr>
                <w:sz w:val="22"/>
                <w:szCs w:val="22"/>
              </w:rPr>
              <w:t>,</w:t>
            </w:r>
            <w:r w:rsidRPr="00F12B63">
              <w:rPr>
                <w:sz w:val="22"/>
                <w:szCs w:val="22"/>
              </w:rPr>
              <w:t>9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36DF7509" w14:textId="77777777" w:rsidR="00CA76AD" w:rsidRPr="00F12B63" w:rsidRDefault="00CA76AD" w:rsidP="00F12B63">
            <w:pPr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311</w:t>
            </w:r>
            <w:r w:rsidR="007F15E9" w:rsidRPr="00F12B63">
              <w:rPr>
                <w:sz w:val="22"/>
                <w:szCs w:val="22"/>
              </w:rPr>
              <w:t>,</w:t>
            </w:r>
            <w:r w:rsidRPr="00F12B63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3599B9F4" w14:textId="77777777" w:rsidR="00CA76AD" w:rsidRPr="00F12B63" w:rsidRDefault="00CA76AD" w:rsidP="00F12B63">
            <w:pPr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301</w:t>
            </w:r>
            <w:r w:rsidR="007F15E9" w:rsidRPr="00F12B63">
              <w:rPr>
                <w:sz w:val="22"/>
                <w:szCs w:val="22"/>
              </w:rPr>
              <w:t>,</w:t>
            </w:r>
            <w:r w:rsidRPr="00F12B63">
              <w:rPr>
                <w:sz w:val="22"/>
                <w:szCs w:val="22"/>
              </w:rPr>
              <w:t>7</w:t>
            </w:r>
          </w:p>
        </w:tc>
      </w:tr>
      <w:tr w:rsidR="00F12B63" w:rsidRPr="00F12B63" w14:paraId="3521668E" w14:textId="77777777" w:rsidTr="00F12B63">
        <w:tc>
          <w:tcPr>
            <w:tcW w:w="2431" w:type="dxa"/>
            <w:shd w:val="clear" w:color="auto" w:fill="auto"/>
            <w:vAlign w:val="center"/>
          </w:tcPr>
          <w:p w14:paraId="6BD3E654" w14:textId="77777777" w:rsidR="00CA76AD" w:rsidRPr="00F12B63" w:rsidRDefault="00FF54BA" w:rsidP="00F12B63">
            <w:pPr>
              <w:ind w:right="-108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  <w:lang w:val="kk-KZ"/>
              </w:rPr>
              <w:t xml:space="preserve">Количество держателей на один </w:t>
            </w:r>
            <w:r w:rsidRPr="00F12B63">
              <w:rPr>
                <w:sz w:val="22"/>
                <w:szCs w:val="22"/>
                <w:lang w:val="en-US"/>
              </w:rPr>
              <w:t>pos</w:t>
            </w:r>
            <w:r w:rsidRPr="00F12B63">
              <w:rPr>
                <w:sz w:val="22"/>
                <w:szCs w:val="22"/>
              </w:rPr>
              <w:t>-терминал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3B380FF7" w14:textId="77777777" w:rsidR="00CA76AD" w:rsidRPr="00F12B63" w:rsidRDefault="00CA76AD" w:rsidP="00F12B63">
            <w:pPr>
              <w:jc w:val="center"/>
              <w:rPr>
                <w:sz w:val="22"/>
                <w:szCs w:val="22"/>
                <w:lang w:val="kk-KZ"/>
              </w:rPr>
            </w:pPr>
            <w:r w:rsidRPr="00F12B63">
              <w:rPr>
                <w:sz w:val="22"/>
                <w:szCs w:val="22"/>
              </w:rPr>
              <w:t xml:space="preserve">2 </w:t>
            </w:r>
            <w:r w:rsidR="00FF54BA" w:rsidRPr="00F12B63">
              <w:rPr>
                <w:sz w:val="22"/>
                <w:szCs w:val="22"/>
                <w:lang w:val="kk-KZ"/>
              </w:rPr>
              <w:t>182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0C93C7C" w14:textId="77777777" w:rsidR="00CA76AD" w:rsidRPr="00F12B63" w:rsidRDefault="00FF54BA" w:rsidP="00F12B63">
            <w:pPr>
              <w:jc w:val="center"/>
              <w:rPr>
                <w:sz w:val="22"/>
                <w:szCs w:val="22"/>
                <w:lang w:val="kk-KZ"/>
              </w:rPr>
            </w:pPr>
            <w:r w:rsidRPr="00F12B63">
              <w:rPr>
                <w:sz w:val="22"/>
                <w:szCs w:val="22"/>
                <w:lang w:val="kk-KZ"/>
              </w:rPr>
              <w:t>2 085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322655E" w14:textId="77777777" w:rsidR="00CA76AD" w:rsidRPr="00F12B63" w:rsidRDefault="00FF54BA" w:rsidP="00F12B63">
            <w:pPr>
              <w:jc w:val="center"/>
              <w:rPr>
                <w:sz w:val="22"/>
                <w:szCs w:val="22"/>
                <w:lang w:val="kk-KZ"/>
              </w:rPr>
            </w:pPr>
            <w:r w:rsidRPr="00F12B63">
              <w:rPr>
                <w:sz w:val="22"/>
                <w:szCs w:val="22"/>
                <w:lang w:val="kk-KZ"/>
              </w:rPr>
              <w:t>2 166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0997BEF6" w14:textId="77777777" w:rsidR="00CA76AD" w:rsidRPr="00F12B63" w:rsidRDefault="00FF54BA" w:rsidP="00F12B63">
            <w:pPr>
              <w:jc w:val="center"/>
              <w:rPr>
                <w:sz w:val="22"/>
                <w:szCs w:val="22"/>
                <w:lang w:val="kk-KZ"/>
              </w:rPr>
            </w:pPr>
            <w:r w:rsidRPr="00F12B63">
              <w:rPr>
                <w:sz w:val="22"/>
                <w:szCs w:val="22"/>
                <w:lang w:val="kk-KZ"/>
              </w:rPr>
              <w:t>2 023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D85A7EE" w14:textId="77777777" w:rsidR="00CA76AD" w:rsidRPr="00F12B63" w:rsidRDefault="00FF54BA" w:rsidP="00F12B63">
            <w:pPr>
              <w:jc w:val="center"/>
              <w:rPr>
                <w:sz w:val="22"/>
                <w:szCs w:val="22"/>
                <w:lang w:val="kk-KZ"/>
              </w:rPr>
            </w:pPr>
            <w:r w:rsidRPr="00F12B63">
              <w:rPr>
                <w:sz w:val="22"/>
                <w:szCs w:val="22"/>
                <w:lang w:val="kk-KZ"/>
              </w:rPr>
              <w:t>1 818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2B8810A8" w14:textId="77777777" w:rsidR="00CA76AD" w:rsidRPr="00F12B63" w:rsidRDefault="00FF54BA" w:rsidP="00F12B63">
            <w:pPr>
              <w:jc w:val="center"/>
              <w:rPr>
                <w:sz w:val="22"/>
                <w:szCs w:val="22"/>
                <w:lang w:val="kk-KZ"/>
              </w:rPr>
            </w:pPr>
            <w:r w:rsidRPr="00F12B63">
              <w:rPr>
                <w:sz w:val="22"/>
                <w:szCs w:val="22"/>
              </w:rPr>
              <w:t>1 73</w:t>
            </w:r>
            <w:r w:rsidRPr="00F12B63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1DF3C38B" w14:textId="77777777" w:rsidR="00CA76AD" w:rsidRPr="00F12B63" w:rsidRDefault="00CA76AD" w:rsidP="00F12B63">
            <w:pPr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1 222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2BA15C0D" w14:textId="77777777" w:rsidR="00CA76AD" w:rsidRPr="00F12B63" w:rsidRDefault="00CA76AD" w:rsidP="00F12B63">
            <w:pPr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1 065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68552D2C" w14:textId="77777777" w:rsidR="00CA76AD" w:rsidRPr="00F12B63" w:rsidRDefault="00CA76AD" w:rsidP="00F12B63">
            <w:pPr>
              <w:jc w:val="center"/>
              <w:rPr>
                <w:sz w:val="22"/>
                <w:szCs w:val="22"/>
                <w:lang w:val="kk-KZ"/>
              </w:rPr>
            </w:pPr>
            <w:r w:rsidRPr="00F12B63">
              <w:rPr>
                <w:sz w:val="22"/>
                <w:szCs w:val="22"/>
              </w:rPr>
              <w:t>1 02</w:t>
            </w:r>
            <w:r w:rsidR="00FF54BA" w:rsidRPr="00F12B63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26B2D1A5" w14:textId="77777777" w:rsidR="00CA76AD" w:rsidRPr="00F12B63" w:rsidRDefault="00CA76AD" w:rsidP="00F12B63">
            <w:pPr>
              <w:jc w:val="center"/>
              <w:rPr>
                <w:sz w:val="22"/>
                <w:szCs w:val="22"/>
                <w:lang w:val="kk-KZ"/>
              </w:rPr>
            </w:pPr>
            <w:r w:rsidRPr="00F12B63">
              <w:rPr>
                <w:sz w:val="22"/>
                <w:szCs w:val="22"/>
              </w:rPr>
              <w:t>1 02</w:t>
            </w:r>
            <w:r w:rsidR="00FF54BA" w:rsidRPr="00F12B63">
              <w:rPr>
                <w:sz w:val="22"/>
                <w:szCs w:val="22"/>
                <w:lang w:val="kk-KZ"/>
              </w:rPr>
              <w:t>8</w:t>
            </w:r>
          </w:p>
        </w:tc>
      </w:tr>
    </w:tbl>
    <w:p w14:paraId="5D683797" w14:textId="77777777" w:rsidR="00053BBA" w:rsidRPr="00571BE6" w:rsidRDefault="00053BBA" w:rsidP="00967734">
      <w:pPr>
        <w:tabs>
          <w:tab w:val="left" w:pos="0"/>
        </w:tabs>
        <w:ind w:firstLine="709"/>
        <w:jc w:val="both"/>
        <w:rPr>
          <w:b/>
          <w:sz w:val="26"/>
          <w:szCs w:val="26"/>
          <w:u w:val="single"/>
        </w:rPr>
      </w:pPr>
    </w:p>
    <w:p w14:paraId="02298C2D" w14:textId="77777777" w:rsidR="00CA76AD" w:rsidRPr="00571BE6" w:rsidRDefault="00CA76AD" w:rsidP="00967734">
      <w:pPr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571BE6">
        <w:rPr>
          <w:b/>
          <w:sz w:val="26"/>
          <w:szCs w:val="26"/>
        </w:rPr>
        <w:lastRenderedPageBreak/>
        <w:t>Региональный разрез рынка платежных карточек</w:t>
      </w:r>
    </w:p>
    <w:p w14:paraId="0EF3588B" w14:textId="77777777" w:rsidR="00FF54BA" w:rsidRPr="00571BE6" w:rsidRDefault="00FF54BA" w:rsidP="0096773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571BE6">
        <w:rPr>
          <w:sz w:val="26"/>
          <w:szCs w:val="26"/>
          <w:lang w:val="kk-KZ"/>
        </w:rPr>
        <w:t>Н</w:t>
      </w:r>
      <w:r w:rsidR="00CA76AD" w:rsidRPr="00571BE6">
        <w:rPr>
          <w:sz w:val="26"/>
          <w:szCs w:val="26"/>
        </w:rPr>
        <w:t>аибольшее развитие платежны</w:t>
      </w:r>
      <w:r w:rsidRPr="00571BE6">
        <w:rPr>
          <w:sz w:val="26"/>
          <w:szCs w:val="26"/>
        </w:rPr>
        <w:t>е карточки получили в г.Алматы, н</w:t>
      </w:r>
      <w:r w:rsidR="00CA76AD" w:rsidRPr="00571BE6">
        <w:rPr>
          <w:sz w:val="26"/>
          <w:szCs w:val="26"/>
        </w:rPr>
        <w:t xml:space="preserve">а </w:t>
      </w:r>
      <w:r w:rsidRPr="00571BE6">
        <w:rPr>
          <w:sz w:val="26"/>
          <w:szCs w:val="26"/>
        </w:rPr>
        <w:t>д</w:t>
      </w:r>
      <w:r w:rsidR="00CA76AD" w:rsidRPr="00571BE6">
        <w:rPr>
          <w:sz w:val="26"/>
          <w:szCs w:val="26"/>
        </w:rPr>
        <w:t xml:space="preserve">олю </w:t>
      </w:r>
      <w:r w:rsidRPr="00571BE6">
        <w:rPr>
          <w:sz w:val="26"/>
          <w:szCs w:val="26"/>
        </w:rPr>
        <w:t>кот</w:t>
      </w:r>
      <w:r w:rsidRPr="00571BE6">
        <w:rPr>
          <w:sz w:val="26"/>
          <w:szCs w:val="26"/>
        </w:rPr>
        <w:t>о</w:t>
      </w:r>
      <w:r w:rsidRPr="00571BE6">
        <w:rPr>
          <w:sz w:val="26"/>
          <w:szCs w:val="26"/>
        </w:rPr>
        <w:t xml:space="preserve">рой </w:t>
      </w:r>
      <w:r w:rsidR="00CA76AD" w:rsidRPr="00571BE6">
        <w:rPr>
          <w:sz w:val="26"/>
          <w:szCs w:val="26"/>
        </w:rPr>
        <w:t>приходится</w:t>
      </w:r>
      <w:r w:rsidRPr="00571BE6">
        <w:rPr>
          <w:sz w:val="26"/>
          <w:szCs w:val="26"/>
        </w:rPr>
        <w:t xml:space="preserve"> 23,8% карточек </w:t>
      </w:r>
      <w:r w:rsidR="00CA76AD" w:rsidRPr="00571BE6">
        <w:rPr>
          <w:sz w:val="26"/>
          <w:szCs w:val="26"/>
        </w:rPr>
        <w:t>в обращении</w:t>
      </w:r>
      <w:r w:rsidRPr="00571BE6">
        <w:rPr>
          <w:sz w:val="26"/>
          <w:szCs w:val="26"/>
        </w:rPr>
        <w:t xml:space="preserve">, 22,4% </w:t>
      </w:r>
      <w:r w:rsidR="00CA76AD" w:rsidRPr="00571BE6">
        <w:rPr>
          <w:sz w:val="26"/>
          <w:szCs w:val="26"/>
        </w:rPr>
        <w:t>держател</w:t>
      </w:r>
      <w:r w:rsidRPr="00571BE6">
        <w:rPr>
          <w:sz w:val="26"/>
          <w:szCs w:val="26"/>
        </w:rPr>
        <w:t>ей</w:t>
      </w:r>
      <w:r w:rsidR="00CA76AD" w:rsidRPr="00571BE6">
        <w:rPr>
          <w:sz w:val="26"/>
          <w:szCs w:val="26"/>
        </w:rPr>
        <w:t xml:space="preserve"> карточек - 22,4% и </w:t>
      </w:r>
      <w:r w:rsidRPr="00571BE6">
        <w:rPr>
          <w:sz w:val="26"/>
          <w:szCs w:val="26"/>
        </w:rPr>
        <w:t>19,8</w:t>
      </w:r>
      <w:r w:rsidR="00FB284B" w:rsidRPr="00571BE6">
        <w:rPr>
          <w:sz w:val="26"/>
          <w:szCs w:val="26"/>
        </w:rPr>
        <w:t>%</w:t>
      </w:r>
      <w:r w:rsidRPr="00571BE6">
        <w:rPr>
          <w:sz w:val="26"/>
          <w:szCs w:val="26"/>
        </w:rPr>
        <w:t xml:space="preserve"> </w:t>
      </w:r>
      <w:r w:rsidR="00CA76AD" w:rsidRPr="00571BE6">
        <w:rPr>
          <w:sz w:val="26"/>
          <w:szCs w:val="26"/>
        </w:rPr>
        <w:t>использованны</w:t>
      </w:r>
      <w:r w:rsidRPr="00571BE6">
        <w:rPr>
          <w:sz w:val="26"/>
          <w:szCs w:val="26"/>
        </w:rPr>
        <w:t>х</w:t>
      </w:r>
      <w:r w:rsidR="00CA76AD" w:rsidRPr="00571BE6">
        <w:rPr>
          <w:sz w:val="26"/>
          <w:szCs w:val="26"/>
        </w:rPr>
        <w:t xml:space="preserve"> карточ</w:t>
      </w:r>
      <w:r w:rsidRPr="00571BE6">
        <w:rPr>
          <w:sz w:val="26"/>
          <w:szCs w:val="26"/>
        </w:rPr>
        <w:t>ек</w:t>
      </w:r>
      <w:r w:rsidR="00CA76AD" w:rsidRPr="00571BE6">
        <w:rPr>
          <w:sz w:val="26"/>
          <w:szCs w:val="26"/>
        </w:rPr>
        <w:t xml:space="preserve">. </w:t>
      </w:r>
      <w:r w:rsidRPr="00571BE6">
        <w:rPr>
          <w:sz w:val="26"/>
          <w:szCs w:val="26"/>
        </w:rPr>
        <w:t>Следует отметить, что количество карточек в обращ</w:t>
      </w:r>
      <w:r w:rsidRPr="00571BE6">
        <w:rPr>
          <w:sz w:val="26"/>
          <w:szCs w:val="26"/>
        </w:rPr>
        <w:t>е</w:t>
      </w:r>
      <w:r w:rsidRPr="00571BE6">
        <w:rPr>
          <w:sz w:val="26"/>
          <w:szCs w:val="26"/>
        </w:rPr>
        <w:t>нии в г. Алматы превышает численность жителей.</w:t>
      </w:r>
    </w:p>
    <w:p w14:paraId="289876D6" w14:textId="77777777" w:rsidR="00CA76AD" w:rsidRPr="00571BE6" w:rsidRDefault="00FF54BA" w:rsidP="0096773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571BE6">
        <w:rPr>
          <w:sz w:val="26"/>
          <w:szCs w:val="26"/>
        </w:rPr>
        <w:t>Наиболее благоприятная ситуация по соотношению количества держателей пл</w:t>
      </w:r>
      <w:r w:rsidRPr="00571BE6">
        <w:rPr>
          <w:sz w:val="26"/>
          <w:szCs w:val="26"/>
        </w:rPr>
        <w:t>а</w:t>
      </w:r>
      <w:r w:rsidRPr="00571BE6">
        <w:rPr>
          <w:sz w:val="26"/>
          <w:szCs w:val="26"/>
        </w:rPr>
        <w:t>тежных карточек к населению региона (</w:t>
      </w:r>
      <w:r w:rsidRPr="00571BE6">
        <w:rPr>
          <w:bCs/>
          <w:sz w:val="26"/>
          <w:szCs w:val="26"/>
        </w:rPr>
        <w:t>основная часть жителей региона является де</w:t>
      </w:r>
      <w:r w:rsidRPr="00571BE6">
        <w:rPr>
          <w:bCs/>
          <w:sz w:val="26"/>
          <w:szCs w:val="26"/>
        </w:rPr>
        <w:t>р</w:t>
      </w:r>
      <w:r w:rsidRPr="00571BE6">
        <w:rPr>
          <w:bCs/>
          <w:sz w:val="26"/>
          <w:szCs w:val="26"/>
        </w:rPr>
        <w:t>жателями платежных карточек)</w:t>
      </w:r>
      <w:r w:rsidRPr="00571BE6">
        <w:rPr>
          <w:sz w:val="26"/>
          <w:szCs w:val="26"/>
        </w:rPr>
        <w:t xml:space="preserve">наблюдается </w:t>
      </w:r>
      <w:r w:rsidR="00CA76AD" w:rsidRPr="00571BE6">
        <w:rPr>
          <w:sz w:val="26"/>
          <w:szCs w:val="26"/>
        </w:rPr>
        <w:t>в г.Алматы, г.Астана, Атырауской и Ма</w:t>
      </w:r>
      <w:r w:rsidR="00CA76AD" w:rsidRPr="00571BE6">
        <w:rPr>
          <w:sz w:val="26"/>
          <w:szCs w:val="26"/>
        </w:rPr>
        <w:t>н</w:t>
      </w:r>
      <w:r w:rsidR="00CA76AD" w:rsidRPr="00571BE6">
        <w:rPr>
          <w:sz w:val="26"/>
          <w:szCs w:val="26"/>
        </w:rPr>
        <w:t xml:space="preserve">гистауской областях </w:t>
      </w:r>
      <w:r w:rsidR="00CA76AD" w:rsidRPr="00571BE6">
        <w:rPr>
          <w:bCs/>
          <w:sz w:val="26"/>
          <w:szCs w:val="26"/>
        </w:rPr>
        <w:t>(</w:t>
      </w:r>
      <w:r w:rsidR="00674FA9" w:rsidRPr="00571BE6">
        <w:rPr>
          <w:bCs/>
          <w:sz w:val="26"/>
          <w:szCs w:val="26"/>
        </w:rPr>
        <w:t>таблица 18</w:t>
      </w:r>
      <w:r w:rsidR="00CA76AD" w:rsidRPr="00571BE6">
        <w:rPr>
          <w:bCs/>
          <w:sz w:val="26"/>
          <w:szCs w:val="26"/>
        </w:rPr>
        <w:t>)</w:t>
      </w:r>
      <w:r w:rsidR="00CA76AD" w:rsidRPr="00571BE6">
        <w:rPr>
          <w:i/>
          <w:sz w:val="26"/>
          <w:szCs w:val="26"/>
        </w:rPr>
        <w:t>.</w:t>
      </w:r>
    </w:p>
    <w:p w14:paraId="7C13ABE8" w14:textId="77777777" w:rsidR="00CA76AD" w:rsidRPr="00571BE6" w:rsidRDefault="00847CB5" w:rsidP="00967734">
      <w:pPr>
        <w:tabs>
          <w:tab w:val="left" w:pos="0"/>
        </w:tabs>
        <w:ind w:firstLine="709"/>
        <w:jc w:val="right"/>
        <w:rPr>
          <w:i/>
          <w:sz w:val="26"/>
          <w:szCs w:val="26"/>
        </w:rPr>
      </w:pPr>
      <w:r w:rsidRPr="00571BE6">
        <w:rPr>
          <w:i/>
          <w:sz w:val="26"/>
          <w:szCs w:val="26"/>
        </w:rPr>
        <w:t>Таблица 1</w:t>
      </w:r>
      <w:r w:rsidR="00674FA9" w:rsidRPr="00571BE6">
        <w:rPr>
          <w:i/>
          <w:sz w:val="26"/>
          <w:szCs w:val="26"/>
        </w:rPr>
        <w:t>8</w:t>
      </w:r>
      <w:r w:rsidRPr="00571BE6">
        <w:rPr>
          <w:i/>
          <w:sz w:val="26"/>
          <w:szCs w:val="26"/>
        </w:rPr>
        <w:t>.</w:t>
      </w:r>
    </w:p>
    <w:p w14:paraId="19B6DE04" w14:textId="77777777" w:rsidR="00FF54BA" w:rsidRPr="00571BE6" w:rsidRDefault="00FF54BA" w:rsidP="00B62860">
      <w:pPr>
        <w:autoSpaceDE w:val="0"/>
        <w:autoSpaceDN w:val="0"/>
        <w:adjustRightInd w:val="0"/>
        <w:jc w:val="center"/>
        <w:rPr>
          <w:rFonts w:eastAsia="MS Mincho"/>
          <w:b/>
          <w:sz w:val="26"/>
          <w:szCs w:val="26"/>
          <w:lang w:eastAsia="ja-JP"/>
        </w:rPr>
      </w:pPr>
      <w:r w:rsidRPr="00571BE6">
        <w:rPr>
          <w:rFonts w:eastAsia="MS Mincho"/>
          <w:b/>
          <w:sz w:val="26"/>
          <w:szCs w:val="26"/>
          <w:lang w:eastAsia="ja-JP"/>
        </w:rPr>
        <w:t>Количество карточек в обращении, держателей ка</w:t>
      </w:r>
      <w:r w:rsidRPr="00571BE6">
        <w:rPr>
          <w:rFonts w:eastAsia="MS Mincho"/>
          <w:b/>
          <w:sz w:val="26"/>
          <w:szCs w:val="26"/>
          <w:lang w:eastAsia="ja-JP"/>
        </w:rPr>
        <w:t>р</w:t>
      </w:r>
      <w:r w:rsidRPr="00571BE6">
        <w:rPr>
          <w:rFonts w:eastAsia="MS Mincho"/>
          <w:b/>
          <w:sz w:val="26"/>
          <w:szCs w:val="26"/>
          <w:lang w:eastAsia="ja-JP"/>
        </w:rPr>
        <w:t xml:space="preserve">точек, </w:t>
      </w:r>
    </w:p>
    <w:p w14:paraId="17700750" w14:textId="77777777" w:rsidR="00FF54BA" w:rsidRDefault="00FF54BA" w:rsidP="00B62860">
      <w:pPr>
        <w:autoSpaceDE w:val="0"/>
        <w:autoSpaceDN w:val="0"/>
        <w:adjustRightInd w:val="0"/>
        <w:jc w:val="center"/>
        <w:rPr>
          <w:rFonts w:eastAsia="MS Mincho"/>
          <w:b/>
          <w:sz w:val="26"/>
          <w:szCs w:val="26"/>
          <w:lang w:eastAsia="ja-JP"/>
        </w:rPr>
      </w:pPr>
      <w:r w:rsidRPr="00571BE6">
        <w:rPr>
          <w:rFonts w:eastAsia="MS Mincho"/>
          <w:b/>
          <w:sz w:val="26"/>
          <w:szCs w:val="26"/>
          <w:lang w:eastAsia="ja-JP"/>
        </w:rPr>
        <w:t>использованных карточек в разрезе р</w:t>
      </w:r>
      <w:r w:rsidRPr="00571BE6">
        <w:rPr>
          <w:rFonts w:eastAsia="MS Mincho"/>
          <w:b/>
          <w:sz w:val="26"/>
          <w:szCs w:val="26"/>
          <w:lang w:eastAsia="ja-JP"/>
        </w:rPr>
        <w:t>е</w:t>
      </w:r>
      <w:r w:rsidRPr="00571BE6">
        <w:rPr>
          <w:rFonts w:eastAsia="MS Mincho"/>
          <w:b/>
          <w:sz w:val="26"/>
          <w:szCs w:val="26"/>
          <w:lang w:eastAsia="ja-JP"/>
        </w:rPr>
        <w:t>гионов на 01.01.2011 года</w:t>
      </w:r>
      <w:r w:rsidRPr="00571BE6">
        <w:rPr>
          <w:rStyle w:val="a4"/>
          <w:rFonts w:eastAsia="MS Mincho"/>
          <w:b/>
          <w:sz w:val="26"/>
          <w:szCs w:val="26"/>
          <w:lang w:eastAsia="ja-JP"/>
        </w:rPr>
        <w:footnoteReference w:id="13"/>
      </w:r>
    </w:p>
    <w:p w14:paraId="3FD542F5" w14:textId="77777777" w:rsidR="00B62860" w:rsidRPr="00571BE6" w:rsidRDefault="00B62860" w:rsidP="00967734">
      <w:pPr>
        <w:autoSpaceDE w:val="0"/>
        <w:autoSpaceDN w:val="0"/>
        <w:adjustRightInd w:val="0"/>
        <w:ind w:firstLine="709"/>
        <w:jc w:val="center"/>
        <w:rPr>
          <w:rFonts w:eastAsia="MS Mincho"/>
          <w:b/>
          <w:sz w:val="26"/>
          <w:szCs w:val="26"/>
          <w:lang w:eastAsia="ja-JP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0"/>
        <w:gridCol w:w="1309"/>
        <w:gridCol w:w="1309"/>
        <w:gridCol w:w="1496"/>
        <w:gridCol w:w="1496"/>
        <w:gridCol w:w="1309"/>
        <w:gridCol w:w="1496"/>
      </w:tblGrid>
      <w:tr w:rsidR="00CA76AD" w:rsidRPr="009F7C9B" w14:paraId="504618DD" w14:textId="77777777" w:rsidTr="009F7C9B">
        <w:trPr>
          <w:trHeight w:val="705"/>
        </w:trPr>
        <w:tc>
          <w:tcPr>
            <w:tcW w:w="1870" w:type="dxa"/>
            <w:vMerge w:val="restart"/>
            <w:shd w:val="clear" w:color="auto" w:fill="CCFFCC"/>
            <w:vAlign w:val="center"/>
          </w:tcPr>
          <w:p w14:paraId="73768200" w14:textId="77777777" w:rsidR="00CA76AD" w:rsidRPr="00FE568E" w:rsidRDefault="00CA76AD" w:rsidP="00847CB5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Наим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е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нование обла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с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ти (города)</w:t>
            </w:r>
          </w:p>
        </w:tc>
        <w:tc>
          <w:tcPr>
            <w:tcW w:w="1309" w:type="dxa"/>
            <w:vMerge w:val="restart"/>
            <w:shd w:val="clear" w:color="auto" w:fill="CCFFCC"/>
            <w:vAlign w:val="center"/>
          </w:tcPr>
          <w:p w14:paraId="24662167" w14:textId="77777777" w:rsidR="00CA76AD" w:rsidRPr="00FE568E" w:rsidRDefault="00CA76AD" w:rsidP="00847CB5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 xml:space="preserve"> Колич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е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ство ка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р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точек в обращ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е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нии (тыс. ед.)</w:t>
            </w:r>
          </w:p>
        </w:tc>
        <w:tc>
          <w:tcPr>
            <w:tcW w:w="1309" w:type="dxa"/>
            <w:vMerge w:val="restart"/>
            <w:shd w:val="clear" w:color="auto" w:fill="CCFFCC"/>
            <w:vAlign w:val="center"/>
          </w:tcPr>
          <w:p w14:paraId="7D1C395E" w14:textId="77777777" w:rsidR="00FB284B" w:rsidRPr="00FE568E" w:rsidRDefault="00CA76AD" w:rsidP="00847CB5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 xml:space="preserve"> Количес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т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во держ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а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телей ка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р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 xml:space="preserve">точек </w:t>
            </w:r>
          </w:p>
          <w:p w14:paraId="3ED1B9E5" w14:textId="77777777" w:rsidR="00CA76AD" w:rsidRPr="00FE568E" w:rsidRDefault="00CA76AD" w:rsidP="00847CB5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(тыс. чел.)</w:t>
            </w:r>
          </w:p>
        </w:tc>
        <w:tc>
          <w:tcPr>
            <w:tcW w:w="1496" w:type="dxa"/>
            <w:vMerge w:val="restart"/>
            <w:shd w:val="clear" w:color="auto" w:fill="CCFFCC"/>
            <w:vAlign w:val="center"/>
          </w:tcPr>
          <w:p w14:paraId="0ED54BA7" w14:textId="77777777" w:rsidR="00FB284B" w:rsidRPr="00FE568E" w:rsidRDefault="00CA76AD" w:rsidP="00847CB5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 xml:space="preserve"> Количес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т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во и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с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польз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о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ван</w:t>
            </w:r>
            <w:r w:rsidR="009F7C9B"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-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 xml:space="preserve">ных карточек </w:t>
            </w:r>
          </w:p>
          <w:p w14:paraId="27C407C2" w14:textId="77777777" w:rsidR="00CA76AD" w:rsidRPr="00FE568E" w:rsidRDefault="00CA76AD" w:rsidP="00847CB5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(тыс. ед.)</w:t>
            </w:r>
          </w:p>
        </w:tc>
        <w:tc>
          <w:tcPr>
            <w:tcW w:w="1496" w:type="dxa"/>
            <w:vMerge w:val="restart"/>
            <w:shd w:val="clear" w:color="auto" w:fill="CCFFCC"/>
            <w:vAlign w:val="center"/>
          </w:tcPr>
          <w:p w14:paraId="266A58E6" w14:textId="77777777" w:rsidR="00CA76AD" w:rsidRPr="00FE568E" w:rsidRDefault="00CA76AD" w:rsidP="00847CB5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Чи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с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 xml:space="preserve">ленность населения на 01.01.11г. 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br/>
              <w:t>(тыс. чел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о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 xml:space="preserve">век) </w:t>
            </w:r>
          </w:p>
        </w:tc>
        <w:tc>
          <w:tcPr>
            <w:tcW w:w="2805" w:type="dxa"/>
            <w:gridSpan w:val="2"/>
            <w:shd w:val="clear" w:color="auto" w:fill="CCFFCC"/>
            <w:vAlign w:val="center"/>
          </w:tcPr>
          <w:p w14:paraId="58E1249A" w14:textId="77777777" w:rsidR="00CA76AD" w:rsidRPr="00FE568E" w:rsidRDefault="00CA76AD" w:rsidP="00847CB5">
            <w:pPr>
              <w:jc w:val="center"/>
              <w:rPr>
                <w:rFonts w:eastAsia="MS Mincho"/>
                <w:b/>
                <w:bCs/>
                <w:iCs/>
                <w:sz w:val="20"/>
                <w:szCs w:val="20"/>
                <w:lang w:eastAsia="ja-JP"/>
              </w:rPr>
            </w:pPr>
            <w:r w:rsidRPr="00FE568E">
              <w:rPr>
                <w:rFonts w:eastAsia="MS Mincho"/>
                <w:b/>
                <w:bCs/>
                <w:iCs/>
                <w:sz w:val="20"/>
                <w:szCs w:val="20"/>
                <w:lang w:eastAsia="ja-JP"/>
              </w:rPr>
              <w:t>Показатели э</w:t>
            </w:r>
            <w:r w:rsidRPr="00FE568E">
              <w:rPr>
                <w:rFonts w:eastAsia="MS Mincho"/>
                <w:b/>
                <w:bCs/>
                <w:iCs/>
                <w:sz w:val="20"/>
                <w:szCs w:val="20"/>
                <w:lang w:eastAsia="ja-JP"/>
              </w:rPr>
              <w:t>ф</w:t>
            </w:r>
            <w:r w:rsidRPr="00FE568E">
              <w:rPr>
                <w:rFonts w:eastAsia="MS Mincho"/>
                <w:b/>
                <w:bCs/>
                <w:iCs/>
                <w:sz w:val="20"/>
                <w:szCs w:val="20"/>
                <w:lang w:eastAsia="ja-JP"/>
              </w:rPr>
              <w:t>фективности</w:t>
            </w:r>
          </w:p>
        </w:tc>
      </w:tr>
      <w:tr w:rsidR="00CA76AD" w:rsidRPr="009F7C9B" w14:paraId="245F3966" w14:textId="77777777" w:rsidTr="009F7C9B">
        <w:trPr>
          <w:trHeight w:val="540"/>
        </w:trPr>
        <w:tc>
          <w:tcPr>
            <w:tcW w:w="1870" w:type="dxa"/>
            <w:vMerge/>
            <w:shd w:val="clear" w:color="auto" w:fill="CCFFCC"/>
            <w:vAlign w:val="center"/>
          </w:tcPr>
          <w:p w14:paraId="2C34A5DC" w14:textId="77777777" w:rsidR="00CA76AD" w:rsidRPr="00FE568E" w:rsidRDefault="00CA76AD" w:rsidP="00847CB5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309" w:type="dxa"/>
            <w:vMerge/>
            <w:shd w:val="clear" w:color="auto" w:fill="CCFFCC"/>
            <w:vAlign w:val="center"/>
          </w:tcPr>
          <w:p w14:paraId="7ACBBF03" w14:textId="77777777" w:rsidR="00CA76AD" w:rsidRPr="00FE568E" w:rsidRDefault="00CA76AD" w:rsidP="00847CB5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309" w:type="dxa"/>
            <w:vMerge/>
            <w:shd w:val="clear" w:color="auto" w:fill="CCFFCC"/>
            <w:vAlign w:val="center"/>
          </w:tcPr>
          <w:p w14:paraId="756BCAFA" w14:textId="77777777" w:rsidR="00CA76AD" w:rsidRPr="00FE568E" w:rsidRDefault="00CA76AD" w:rsidP="00847CB5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96" w:type="dxa"/>
            <w:vMerge/>
            <w:shd w:val="clear" w:color="auto" w:fill="CCFFCC"/>
            <w:vAlign w:val="center"/>
          </w:tcPr>
          <w:p w14:paraId="4356C072" w14:textId="77777777" w:rsidR="00CA76AD" w:rsidRPr="00FE568E" w:rsidRDefault="00CA76AD" w:rsidP="00847CB5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96" w:type="dxa"/>
            <w:vMerge/>
            <w:shd w:val="clear" w:color="auto" w:fill="CCFFCC"/>
            <w:vAlign w:val="center"/>
          </w:tcPr>
          <w:p w14:paraId="7221B758" w14:textId="77777777" w:rsidR="00CA76AD" w:rsidRPr="00FE568E" w:rsidRDefault="00CA76AD" w:rsidP="00847CB5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309" w:type="dxa"/>
            <w:vMerge w:val="restart"/>
            <w:shd w:val="clear" w:color="auto" w:fill="CCFFCC"/>
            <w:vAlign w:val="center"/>
          </w:tcPr>
          <w:p w14:paraId="12839452" w14:textId="77777777" w:rsidR="00FB284B" w:rsidRPr="00FE568E" w:rsidRDefault="00CA76AD" w:rsidP="00847CB5">
            <w:pPr>
              <w:jc w:val="center"/>
              <w:rPr>
                <w:rFonts w:eastAsia="MS Mincho"/>
                <w:b/>
                <w:bCs/>
                <w:iCs/>
                <w:sz w:val="20"/>
                <w:szCs w:val="20"/>
                <w:lang w:eastAsia="ja-JP"/>
              </w:rPr>
            </w:pPr>
            <w:r w:rsidRPr="00FE568E">
              <w:rPr>
                <w:rFonts w:eastAsia="MS Mincho"/>
                <w:b/>
                <w:bCs/>
                <w:iCs/>
                <w:sz w:val="20"/>
                <w:szCs w:val="20"/>
                <w:lang w:eastAsia="ja-JP"/>
              </w:rPr>
              <w:t>К</w:t>
            </w:r>
            <w:r w:rsidRPr="00FE568E">
              <w:rPr>
                <w:rFonts w:eastAsia="MS Mincho"/>
                <w:b/>
                <w:bCs/>
                <w:iCs/>
                <w:sz w:val="20"/>
                <w:szCs w:val="20"/>
                <w:lang w:eastAsia="ja-JP"/>
              </w:rPr>
              <w:t>о</w:t>
            </w:r>
            <w:r w:rsidRPr="00FE568E">
              <w:rPr>
                <w:rFonts w:eastAsia="MS Mincho"/>
                <w:b/>
                <w:bCs/>
                <w:iCs/>
                <w:sz w:val="20"/>
                <w:szCs w:val="20"/>
                <w:lang w:eastAsia="ja-JP"/>
              </w:rPr>
              <w:t>личество ч</w:t>
            </w:r>
            <w:r w:rsidRPr="00FE568E">
              <w:rPr>
                <w:rFonts w:eastAsia="MS Mincho"/>
                <w:b/>
                <w:bCs/>
                <w:iCs/>
                <w:sz w:val="20"/>
                <w:szCs w:val="20"/>
                <w:lang w:eastAsia="ja-JP"/>
              </w:rPr>
              <w:t>е</w:t>
            </w:r>
            <w:r w:rsidRPr="00FE568E">
              <w:rPr>
                <w:rFonts w:eastAsia="MS Mincho"/>
                <w:b/>
                <w:bCs/>
                <w:iCs/>
                <w:sz w:val="20"/>
                <w:szCs w:val="20"/>
                <w:lang w:eastAsia="ja-JP"/>
              </w:rPr>
              <w:t>ловек на 1 карто</w:t>
            </w:r>
            <w:r w:rsidRPr="00FE568E">
              <w:rPr>
                <w:rFonts w:eastAsia="MS Mincho"/>
                <w:b/>
                <w:bCs/>
                <w:iCs/>
                <w:sz w:val="20"/>
                <w:szCs w:val="20"/>
                <w:lang w:eastAsia="ja-JP"/>
              </w:rPr>
              <w:t>ч</w:t>
            </w:r>
            <w:r w:rsidRPr="00FE568E">
              <w:rPr>
                <w:rFonts w:eastAsia="MS Mincho"/>
                <w:b/>
                <w:bCs/>
                <w:iCs/>
                <w:sz w:val="20"/>
                <w:szCs w:val="20"/>
                <w:lang w:eastAsia="ja-JP"/>
              </w:rPr>
              <w:t xml:space="preserve">ку </w:t>
            </w:r>
          </w:p>
          <w:p w14:paraId="5CDDD040" w14:textId="77777777" w:rsidR="00CA76AD" w:rsidRPr="00FE568E" w:rsidRDefault="00CA76AD" w:rsidP="00847CB5">
            <w:pPr>
              <w:jc w:val="center"/>
              <w:rPr>
                <w:rFonts w:eastAsia="MS Mincho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FE568E">
              <w:rPr>
                <w:rFonts w:eastAsia="MS Mincho"/>
                <w:b/>
                <w:bCs/>
                <w:iCs/>
                <w:sz w:val="20"/>
                <w:szCs w:val="20"/>
                <w:lang w:eastAsia="ja-JP"/>
              </w:rPr>
              <w:t>(чел.)</w:t>
            </w:r>
          </w:p>
        </w:tc>
        <w:tc>
          <w:tcPr>
            <w:tcW w:w="1496" w:type="dxa"/>
            <w:vMerge w:val="restart"/>
            <w:shd w:val="clear" w:color="auto" w:fill="CCFFCC"/>
            <w:vAlign w:val="center"/>
          </w:tcPr>
          <w:p w14:paraId="448B0583" w14:textId="77777777" w:rsidR="00CA76AD" w:rsidRPr="00FE568E" w:rsidRDefault="00CA76AD" w:rsidP="00847CB5">
            <w:pPr>
              <w:jc w:val="center"/>
              <w:rPr>
                <w:rFonts w:eastAsia="MS Mincho"/>
                <w:b/>
                <w:bCs/>
                <w:i/>
                <w:iCs/>
                <w:sz w:val="20"/>
                <w:szCs w:val="20"/>
                <w:lang w:eastAsia="ja-JP"/>
              </w:rPr>
            </w:pPr>
            <w:r w:rsidRPr="00FE568E">
              <w:rPr>
                <w:rFonts w:eastAsia="MS Mincho"/>
                <w:b/>
                <w:bCs/>
                <w:i/>
                <w:iCs/>
                <w:sz w:val="20"/>
                <w:szCs w:val="20"/>
                <w:lang w:eastAsia="ja-JP"/>
              </w:rPr>
              <w:t>К</w:t>
            </w:r>
            <w:r w:rsidRPr="00FE568E">
              <w:rPr>
                <w:rFonts w:eastAsia="MS Mincho"/>
                <w:b/>
                <w:bCs/>
                <w:i/>
                <w:iCs/>
                <w:sz w:val="20"/>
                <w:szCs w:val="20"/>
                <w:lang w:eastAsia="ja-JP"/>
              </w:rPr>
              <w:t>о</w:t>
            </w:r>
            <w:r w:rsidRPr="00FE568E">
              <w:rPr>
                <w:rFonts w:eastAsia="MS Mincho"/>
                <w:b/>
                <w:bCs/>
                <w:i/>
                <w:iCs/>
                <w:sz w:val="20"/>
                <w:szCs w:val="20"/>
                <w:lang w:eastAsia="ja-JP"/>
              </w:rPr>
              <w:t>личество держат</w:t>
            </w:r>
            <w:r w:rsidRPr="00FE568E">
              <w:rPr>
                <w:rFonts w:eastAsia="MS Mincho"/>
                <w:b/>
                <w:bCs/>
                <w:i/>
                <w:iCs/>
                <w:sz w:val="20"/>
                <w:szCs w:val="20"/>
                <w:lang w:eastAsia="ja-JP"/>
              </w:rPr>
              <w:t>е</w:t>
            </w:r>
            <w:r w:rsidRPr="00FE568E">
              <w:rPr>
                <w:rFonts w:eastAsia="MS Mincho"/>
                <w:b/>
                <w:bCs/>
                <w:i/>
                <w:iCs/>
                <w:sz w:val="20"/>
                <w:szCs w:val="20"/>
                <w:lang w:eastAsia="ja-JP"/>
              </w:rPr>
              <w:t>лей/ числе</w:t>
            </w:r>
            <w:r w:rsidRPr="00FE568E">
              <w:rPr>
                <w:rFonts w:eastAsia="MS Mincho"/>
                <w:b/>
                <w:bCs/>
                <w:i/>
                <w:iCs/>
                <w:sz w:val="20"/>
                <w:szCs w:val="20"/>
                <w:lang w:eastAsia="ja-JP"/>
              </w:rPr>
              <w:t>н</w:t>
            </w:r>
            <w:r w:rsidRPr="00FE568E">
              <w:rPr>
                <w:rFonts w:eastAsia="MS Mincho"/>
                <w:b/>
                <w:bCs/>
                <w:i/>
                <w:iCs/>
                <w:sz w:val="20"/>
                <w:szCs w:val="20"/>
                <w:lang w:eastAsia="ja-JP"/>
              </w:rPr>
              <w:t>ность нас</w:t>
            </w:r>
            <w:r w:rsidRPr="00FE568E">
              <w:rPr>
                <w:rFonts w:eastAsia="MS Mincho"/>
                <w:b/>
                <w:bCs/>
                <w:i/>
                <w:iCs/>
                <w:sz w:val="20"/>
                <w:szCs w:val="20"/>
                <w:lang w:eastAsia="ja-JP"/>
              </w:rPr>
              <w:t>е</w:t>
            </w:r>
            <w:r w:rsidRPr="00FE568E">
              <w:rPr>
                <w:rFonts w:eastAsia="MS Mincho"/>
                <w:b/>
                <w:bCs/>
                <w:i/>
                <w:iCs/>
                <w:sz w:val="20"/>
                <w:szCs w:val="20"/>
                <w:lang w:eastAsia="ja-JP"/>
              </w:rPr>
              <w:t>ления, %</w:t>
            </w:r>
          </w:p>
        </w:tc>
      </w:tr>
      <w:tr w:rsidR="00CA76AD" w:rsidRPr="009F7C9B" w14:paraId="2B75F60F" w14:textId="77777777" w:rsidTr="009F7C9B">
        <w:trPr>
          <w:trHeight w:val="276"/>
        </w:trPr>
        <w:tc>
          <w:tcPr>
            <w:tcW w:w="1870" w:type="dxa"/>
            <w:vMerge/>
            <w:shd w:val="clear" w:color="auto" w:fill="CCFFCC"/>
            <w:vAlign w:val="center"/>
          </w:tcPr>
          <w:p w14:paraId="7429CA7B" w14:textId="77777777" w:rsidR="00CA76AD" w:rsidRPr="00FE568E" w:rsidRDefault="00CA76AD" w:rsidP="00847CB5">
            <w:pPr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309" w:type="dxa"/>
            <w:vMerge/>
            <w:shd w:val="clear" w:color="auto" w:fill="CCFFCC"/>
            <w:vAlign w:val="center"/>
          </w:tcPr>
          <w:p w14:paraId="0249B504" w14:textId="77777777" w:rsidR="00CA76AD" w:rsidRPr="00FE568E" w:rsidRDefault="00CA76AD" w:rsidP="00847CB5">
            <w:pPr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309" w:type="dxa"/>
            <w:vMerge/>
            <w:shd w:val="clear" w:color="auto" w:fill="CCFFCC"/>
            <w:vAlign w:val="center"/>
          </w:tcPr>
          <w:p w14:paraId="60B21652" w14:textId="77777777" w:rsidR="00CA76AD" w:rsidRPr="00FE568E" w:rsidRDefault="00CA76AD" w:rsidP="00847CB5">
            <w:pPr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496" w:type="dxa"/>
            <w:vMerge/>
            <w:shd w:val="clear" w:color="auto" w:fill="CCFFCC"/>
            <w:vAlign w:val="center"/>
          </w:tcPr>
          <w:p w14:paraId="2B0F26A7" w14:textId="77777777" w:rsidR="00CA76AD" w:rsidRPr="00FE568E" w:rsidRDefault="00CA76AD" w:rsidP="00847CB5">
            <w:pPr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496" w:type="dxa"/>
            <w:vMerge/>
            <w:shd w:val="clear" w:color="auto" w:fill="CCFFCC"/>
            <w:vAlign w:val="center"/>
          </w:tcPr>
          <w:p w14:paraId="7F4A9D7F" w14:textId="77777777" w:rsidR="00CA76AD" w:rsidRPr="00FE568E" w:rsidRDefault="00CA76AD" w:rsidP="00847CB5">
            <w:pPr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309" w:type="dxa"/>
            <w:vMerge/>
            <w:shd w:val="clear" w:color="auto" w:fill="CCFFCC"/>
            <w:vAlign w:val="center"/>
          </w:tcPr>
          <w:p w14:paraId="6C890041" w14:textId="77777777" w:rsidR="00CA76AD" w:rsidRPr="00FE568E" w:rsidRDefault="00CA76AD" w:rsidP="00847CB5">
            <w:pPr>
              <w:rPr>
                <w:rFonts w:eastAsia="MS Mincho"/>
                <w:b/>
                <w:bCs/>
                <w:i/>
                <w:iCs/>
                <w:sz w:val="22"/>
                <w:szCs w:val="22"/>
                <w:lang w:eastAsia="ja-JP"/>
              </w:rPr>
            </w:pPr>
          </w:p>
        </w:tc>
        <w:tc>
          <w:tcPr>
            <w:tcW w:w="1496" w:type="dxa"/>
            <w:vMerge/>
            <w:shd w:val="clear" w:color="auto" w:fill="CCFFCC"/>
            <w:vAlign w:val="center"/>
          </w:tcPr>
          <w:p w14:paraId="5EDBA5D6" w14:textId="77777777" w:rsidR="00CA76AD" w:rsidRPr="00FE568E" w:rsidRDefault="00CA76AD" w:rsidP="00847CB5">
            <w:pPr>
              <w:rPr>
                <w:rFonts w:eastAsia="MS Mincho"/>
                <w:b/>
                <w:bCs/>
                <w:i/>
                <w:iCs/>
                <w:sz w:val="22"/>
                <w:szCs w:val="22"/>
                <w:lang w:eastAsia="ja-JP"/>
              </w:rPr>
            </w:pPr>
          </w:p>
        </w:tc>
      </w:tr>
      <w:tr w:rsidR="00CA76AD" w:rsidRPr="00B62860" w14:paraId="4EC2B9AC" w14:textId="77777777" w:rsidTr="009F7C9B">
        <w:trPr>
          <w:trHeight w:val="315"/>
        </w:trPr>
        <w:tc>
          <w:tcPr>
            <w:tcW w:w="1870" w:type="dxa"/>
            <w:shd w:val="clear" w:color="auto" w:fill="auto"/>
            <w:vAlign w:val="center"/>
          </w:tcPr>
          <w:p w14:paraId="676D65D4" w14:textId="77777777" w:rsidR="00CA76AD" w:rsidRPr="00B62860" w:rsidRDefault="00CA76AD" w:rsidP="00847CB5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Акм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о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 xml:space="preserve">линская                  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6AE861AF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262,7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6FF87773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247,5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2A0B60CD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146,1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118D7337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733,0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7A89B72E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10455461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33,4%</w:t>
            </w:r>
          </w:p>
        </w:tc>
      </w:tr>
      <w:tr w:rsidR="00CA76AD" w:rsidRPr="00B62860" w14:paraId="7FA2FE84" w14:textId="77777777" w:rsidTr="009F7C9B">
        <w:trPr>
          <w:trHeight w:val="315"/>
        </w:trPr>
        <w:tc>
          <w:tcPr>
            <w:tcW w:w="1870" w:type="dxa"/>
            <w:shd w:val="clear" w:color="auto" w:fill="auto"/>
            <w:vAlign w:val="center"/>
          </w:tcPr>
          <w:p w14:paraId="1F59CA50" w14:textId="77777777" w:rsidR="00CA76AD" w:rsidRPr="00B62860" w:rsidRDefault="00CA76AD" w:rsidP="00847CB5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Акт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ю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бинская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52B315D6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461,7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3B59841D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437,5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742E3069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213,4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2B043138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777,3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5AE0FB99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0420F6A6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56,7%</w:t>
            </w:r>
          </w:p>
        </w:tc>
      </w:tr>
      <w:tr w:rsidR="00CA76AD" w:rsidRPr="00B62860" w14:paraId="270A7D0B" w14:textId="77777777" w:rsidTr="009F7C9B">
        <w:trPr>
          <w:trHeight w:val="315"/>
        </w:trPr>
        <w:tc>
          <w:tcPr>
            <w:tcW w:w="1870" w:type="dxa"/>
            <w:shd w:val="clear" w:color="auto" w:fill="auto"/>
            <w:vAlign w:val="center"/>
          </w:tcPr>
          <w:p w14:paraId="2B0B0158" w14:textId="77777777" w:rsidR="00CA76AD" w:rsidRPr="00B62860" w:rsidRDefault="00CA76AD" w:rsidP="00847CB5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Алм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а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 xml:space="preserve">тинская                   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603F5C51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300,8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79C576F9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283,2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27722FB6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159,0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629D1954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1 857,8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3FE19EE8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4D99F9A1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15,0%</w:t>
            </w:r>
          </w:p>
        </w:tc>
      </w:tr>
      <w:tr w:rsidR="00CA76AD" w:rsidRPr="00B62860" w14:paraId="1425ED42" w14:textId="77777777" w:rsidTr="009F7C9B">
        <w:trPr>
          <w:trHeight w:val="354"/>
        </w:trPr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BC385" w14:textId="77777777" w:rsidR="00CA76AD" w:rsidRPr="00B62860" w:rsidRDefault="00CA76AD" w:rsidP="00847CB5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Ат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ы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 xml:space="preserve">рауская                    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3938ABD2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412,0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4E245D59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383,3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641DF2CD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189,6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6BF889A6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531,6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38C583B7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0C5AD83A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72,1%</w:t>
            </w:r>
          </w:p>
        </w:tc>
      </w:tr>
      <w:tr w:rsidR="00CA76AD" w:rsidRPr="00B62860" w14:paraId="6C299CC1" w14:textId="77777777" w:rsidTr="009F7C9B">
        <w:trPr>
          <w:trHeight w:val="358"/>
        </w:trPr>
        <w:tc>
          <w:tcPr>
            <w:tcW w:w="1870" w:type="dxa"/>
            <w:shd w:val="clear" w:color="auto" w:fill="auto"/>
            <w:vAlign w:val="center"/>
          </w:tcPr>
          <w:p w14:paraId="0E0BBBB2" w14:textId="77777777" w:rsidR="00CA76AD" w:rsidRPr="00B62860" w:rsidRDefault="00FB284B" w:rsidP="00847CB5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Восточно-Казахстанская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732C5069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668,5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0615C78E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623,8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0C954C5C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330,5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569F1A9F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1 396,7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30CD1E41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480E6AF2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44,5%</w:t>
            </w:r>
          </w:p>
        </w:tc>
      </w:tr>
      <w:tr w:rsidR="00CA76AD" w:rsidRPr="00B62860" w14:paraId="23C1AD33" w14:textId="77777777" w:rsidTr="009F7C9B">
        <w:trPr>
          <w:trHeight w:val="315"/>
        </w:trPr>
        <w:tc>
          <w:tcPr>
            <w:tcW w:w="1870" w:type="dxa"/>
            <w:shd w:val="clear" w:color="auto" w:fill="auto"/>
            <w:vAlign w:val="center"/>
          </w:tcPr>
          <w:p w14:paraId="136F85F6" w14:textId="77777777" w:rsidR="00CA76AD" w:rsidRPr="00B62860" w:rsidRDefault="00CA76AD" w:rsidP="00847CB5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Жа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м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былская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3872ECEF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317,6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2BF85A00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304,5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71A18F48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175,3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5E02C2D4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1 043,6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2AF91AA8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31805821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29,2%</w:t>
            </w:r>
          </w:p>
        </w:tc>
      </w:tr>
      <w:tr w:rsidR="00CA76AD" w:rsidRPr="00B62860" w14:paraId="6B3EB5CE" w14:textId="77777777" w:rsidTr="009F7C9B">
        <w:trPr>
          <w:trHeight w:val="315"/>
        </w:trPr>
        <w:tc>
          <w:tcPr>
            <w:tcW w:w="1870" w:type="dxa"/>
            <w:shd w:val="clear" w:color="auto" w:fill="auto"/>
            <w:vAlign w:val="center"/>
          </w:tcPr>
          <w:p w14:paraId="581E54BE" w14:textId="77777777" w:rsidR="00CA76AD" w:rsidRPr="00B62860" w:rsidRDefault="00CA76AD" w:rsidP="00847CB5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З</w:t>
            </w:r>
            <w:r w:rsidR="00FB284B" w:rsidRPr="00B62860">
              <w:rPr>
                <w:rFonts w:eastAsia="MS Mincho"/>
                <w:sz w:val="22"/>
                <w:szCs w:val="22"/>
                <w:lang w:eastAsia="ja-JP"/>
              </w:rPr>
              <w:t>ападно-Казахстанская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1EA5E759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299,7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5DA91181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280,5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3A116957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132,4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49030286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608,0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1384B94E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65C5AB04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45,9%</w:t>
            </w:r>
          </w:p>
        </w:tc>
      </w:tr>
      <w:tr w:rsidR="00CA76AD" w:rsidRPr="00B62860" w14:paraId="38E889C4" w14:textId="77777777" w:rsidTr="009F7C9B">
        <w:trPr>
          <w:trHeight w:val="315"/>
        </w:trPr>
        <w:tc>
          <w:tcPr>
            <w:tcW w:w="1870" w:type="dxa"/>
            <w:shd w:val="clear" w:color="auto" w:fill="auto"/>
            <w:vAlign w:val="center"/>
          </w:tcPr>
          <w:p w14:paraId="5FD19B9E" w14:textId="77777777" w:rsidR="00CA76AD" w:rsidRPr="00B62860" w:rsidRDefault="00CA76AD" w:rsidP="00847CB5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Кар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а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 xml:space="preserve">гандинская                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074BD8F0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813,3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03CE2F2E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769,7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17F4AFD6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405,7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210A5A18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1 351,9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252F0AC9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18BD801D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56,8%</w:t>
            </w:r>
          </w:p>
        </w:tc>
      </w:tr>
      <w:tr w:rsidR="00CA76AD" w:rsidRPr="00B62860" w14:paraId="1D956C61" w14:textId="77777777" w:rsidTr="009F7C9B">
        <w:trPr>
          <w:trHeight w:val="315"/>
        </w:trPr>
        <w:tc>
          <w:tcPr>
            <w:tcW w:w="1870" w:type="dxa"/>
            <w:shd w:val="clear" w:color="auto" w:fill="auto"/>
            <w:vAlign w:val="center"/>
          </w:tcPr>
          <w:p w14:paraId="4BF9E4A4" w14:textId="77777777" w:rsidR="00CA76AD" w:rsidRPr="00B62860" w:rsidRDefault="00CA76AD" w:rsidP="00847CB5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Кост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а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 xml:space="preserve">найская                  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4CC54982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324,8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47A1E993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306,1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298A9514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183,6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4485F097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881,2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616B9FE7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78E252F5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35,1%</w:t>
            </w:r>
          </w:p>
        </w:tc>
      </w:tr>
      <w:tr w:rsidR="00CA76AD" w:rsidRPr="00B62860" w14:paraId="48F749C6" w14:textId="77777777" w:rsidTr="009F7C9B">
        <w:trPr>
          <w:trHeight w:val="315"/>
        </w:trPr>
        <w:tc>
          <w:tcPr>
            <w:tcW w:w="1870" w:type="dxa"/>
            <w:shd w:val="clear" w:color="auto" w:fill="auto"/>
            <w:vAlign w:val="center"/>
          </w:tcPr>
          <w:p w14:paraId="086B83F5" w14:textId="77777777" w:rsidR="00CA76AD" w:rsidRPr="00B62860" w:rsidRDefault="00CA76AD" w:rsidP="00847CB5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Кыз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ы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 xml:space="preserve">лординская              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1FB202C1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301,5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0B207B29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286,9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78218D96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164,5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3A41AE73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699,1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04CE4E78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79A4F927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40,6%</w:t>
            </w:r>
          </w:p>
        </w:tc>
      </w:tr>
      <w:tr w:rsidR="00CA76AD" w:rsidRPr="00B62860" w14:paraId="039B7513" w14:textId="77777777" w:rsidTr="009F7C9B">
        <w:trPr>
          <w:trHeight w:val="315"/>
        </w:trPr>
        <w:tc>
          <w:tcPr>
            <w:tcW w:w="1870" w:type="dxa"/>
            <w:shd w:val="clear" w:color="auto" w:fill="auto"/>
            <w:vAlign w:val="center"/>
          </w:tcPr>
          <w:p w14:paraId="51D60D77" w14:textId="77777777" w:rsidR="00CA76AD" w:rsidRPr="00B62860" w:rsidRDefault="00CA76AD" w:rsidP="00847CB5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Манг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и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 xml:space="preserve">стауская                 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1BCF7496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400,3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00B8569E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367,2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3ADFA0BF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186,9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3026A5D1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523,6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55B40D7A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7775F741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70,2%</w:t>
            </w:r>
          </w:p>
        </w:tc>
      </w:tr>
      <w:tr w:rsidR="00CA76AD" w:rsidRPr="00B62860" w14:paraId="279F2CA9" w14:textId="77777777" w:rsidTr="009F7C9B">
        <w:trPr>
          <w:trHeight w:val="315"/>
        </w:trPr>
        <w:tc>
          <w:tcPr>
            <w:tcW w:w="1870" w:type="dxa"/>
            <w:shd w:val="clear" w:color="auto" w:fill="auto"/>
            <w:vAlign w:val="center"/>
          </w:tcPr>
          <w:p w14:paraId="7DE70223" w14:textId="77777777" w:rsidR="00CA76AD" w:rsidRPr="00B62860" w:rsidRDefault="00CA76AD" w:rsidP="00847CB5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Павл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о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 xml:space="preserve">дарская                  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2249E750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448,2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083B9F70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415,7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72604814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231,9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72BA108A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746,0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67195FEA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53816F7F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55,7%</w:t>
            </w:r>
          </w:p>
        </w:tc>
      </w:tr>
      <w:tr w:rsidR="00CA76AD" w:rsidRPr="00B62860" w14:paraId="4E806217" w14:textId="77777777" w:rsidTr="009F7C9B">
        <w:trPr>
          <w:trHeight w:val="315"/>
        </w:trPr>
        <w:tc>
          <w:tcPr>
            <w:tcW w:w="1870" w:type="dxa"/>
            <w:shd w:val="clear" w:color="auto" w:fill="auto"/>
            <w:vAlign w:val="center"/>
          </w:tcPr>
          <w:p w14:paraId="20811AD9" w14:textId="77777777" w:rsidR="00CA76AD" w:rsidRPr="00B62860" w:rsidRDefault="00CA76AD" w:rsidP="00847CB5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С</w:t>
            </w:r>
            <w:r w:rsidR="00FB284B" w:rsidRPr="00B62860">
              <w:rPr>
                <w:rFonts w:eastAsia="MS Mincho"/>
                <w:sz w:val="22"/>
                <w:szCs w:val="22"/>
                <w:lang w:eastAsia="ja-JP"/>
              </w:rPr>
              <w:t>еверо-Казахстанская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13EFCD4D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206,8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71A3CDF9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194,6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3421C2D8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105,3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0E3C95D7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588,9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454D0384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368CB173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33,3%</w:t>
            </w:r>
          </w:p>
        </w:tc>
      </w:tr>
      <w:tr w:rsidR="00CA76AD" w:rsidRPr="00B62860" w14:paraId="60679105" w14:textId="77777777" w:rsidTr="009F7C9B">
        <w:trPr>
          <w:trHeight w:val="315"/>
        </w:trPr>
        <w:tc>
          <w:tcPr>
            <w:tcW w:w="1870" w:type="dxa"/>
            <w:shd w:val="clear" w:color="auto" w:fill="auto"/>
            <w:vAlign w:val="center"/>
          </w:tcPr>
          <w:p w14:paraId="2E3FF9FA" w14:textId="77777777" w:rsidR="00CA76AD" w:rsidRPr="00B62860" w:rsidRDefault="00CA76AD" w:rsidP="00847CB5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Ю</w:t>
            </w:r>
            <w:r w:rsidR="00FB284B" w:rsidRPr="00B62860">
              <w:rPr>
                <w:rFonts w:eastAsia="MS Mincho"/>
                <w:sz w:val="22"/>
                <w:szCs w:val="22"/>
                <w:lang w:eastAsia="ja-JP"/>
              </w:rPr>
              <w:t>жно-Казахстанская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 xml:space="preserve">         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6765BBB1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569,4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44DE6744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538,9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232C801C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275,3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7D3B74EE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2 563,1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6D01C897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78794C0D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20,9%</w:t>
            </w:r>
          </w:p>
        </w:tc>
      </w:tr>
      <w:tr w:rsidR="00CA76AD" w:rsidRPr="00B62860" w14:paraId="4108B553" w14:textId="77777777" w:rsidTr="009F7C9B">
        <w:trPr>
          <w:trHeight w:val="315"/>
        </w:trPr>
        <w:tc>
          <w:tcPr>
            <w:tcW w:w="1870" w:type="dxa"/>
            <w:shd w:val="clear" w:color="auto" w:fill="auto"/>
            <w:vAlign w:val="center"/>
          </w:tcPr>
          <w:p w14:paraId="0033683A" w14:textId="77777777" w:rsidR="00CA76AD" w:rsidRPr="00B62860" w:rsidRDefault="00CA76AD" w:rsidP="00847CB5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г. Алм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а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 xml:space="preserve">ты                     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4F3232C4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2 051,9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53D25DCC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1 742,6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4865461B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761,6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703F6255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1 434,8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4AAC3FA1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4D11DAEE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120,4%</w:t>
            </w:r>
          </w:p>
        </w:tc>
      </w:tr>
      <w:tr w:rsidR="00CA76AD" w:rsidRPr="00B62860" w14:paraId="2563B78E" w14:textId="77777777" w:rsidTr="009F7C9B">
        <w:trPr>
          <w:trHeight w:val="315"/>
        </w:trPr>
        <w:tc>
          <w:tcPr>
            <w:tcW w:w="1870" w:type="dxa"/>
            <w:shd w:val="clear" w:color="auto" w:fill="auto"/>
            <w:vAlign w:val="center"/>
          </w:tcPr>
          <w:p w14:paraId="06211B54" w14:textId="77777777" w:rsidR="00CA76AD" w:rsidRPr="00B62860" w:rsidRDefault="00CA76AD" w:rsidP="00847CB5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г. Аст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а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 xml:space="preserve">на                     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3F2227C1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627,6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1C5BE078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570,6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0BBF2EC5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275,1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4071E082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697,3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6BBEA3C1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0B9D1CBA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80,8%</w:t>
            </w:r>
          </w:p>
        </w:tc>
      </w:tr>
      <w:tr w:rsidR="00CA76AD" w:rsidRPr="00B62860" w14:paraId="3E408A18" w14:textId="77777777" w:rsidTr="009F7C9B">
        <w:trPr>
          <w:trHeight w:val="315"/>
        </w:trPr>
        <w:tc>
          <w:tcPr>
            <w:tcW w:w="1870" w:type="dxa"/>
            <w:shd w:val="clear" w:color="auto" w:fill="auto"/>
            <w:vAlign w:val="center"/>
          </w:tcPr>
          <w:p w14:paraId="7D858DF6" w14:textId="77777777" w:rsidR="00CA76AD" w:rsidRPr="00B62860" w:rsidRDefault="00CA76AD" w:rsidP="00847CB5">
            <w:pPr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Р. К</w:t>
            </w:r>
            <w:r w:rsidRPr="00B6286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а</w:t>
            </w:r>
            <w:r w:rsidRPr="00B6286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захстан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07A40C3C" w14:textId="77777777" w:rsidR="00CA76AD" w:rsidRPr="00B62860" w:rsidRDefault="00CA76AD" w:rsidP="00847CB5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b/>
                <w:sz w:val="22"/>
                <w:szCs w:val="22"/>
                <w:lang w:eastAsia="ja-JP"/>
              </w:rPr>
              <w:t>8 466,8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3B7602A2" w14:textId="77777777" w:rsidR="00CA76AD" w:rsidRPr="00B62860" w:rsidRDefault="00CA76AD" w:rsidP="00847CB5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b/>
                <w:sz w:val="22"/>
                <w:szCs w:val="22"/>
                <w:lang w:eastAsia="ja-JP"/>
              </w:rPr>
              <w:t>7 752,6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394FDA77" w14:textId="77777777" w:rsidR="00CA76AD" w:rsidRPr="00B62860" w:rsidRDefault="00CA76AD" w:rsidP="00847CB5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b/>
                <w:sz w:val="22"/>
                <w:szCs w:val="22"/>
                <w:lang w:eastAsia="ja-JP"/>
              </w:rPr>
              <w:t>3 936,1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477CEA5C" w14:textId="77777777" w:rsidR="00CA76AD" w:rsidRPr="00B62860" w:rsidRDefault="00CA76AD" w:rsidP="00847CB5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16 433,8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1E37B12D" w14:textId="77777777" w:rsidR="00CA76AD" w:rsidRPr="00B62860" w:rsidRDefault="00CA76AD" w:rsidP="00847CB5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b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5994D873" w14:textId="77777777" w:rsidR="00CA76AD" w:rsidRPr="00B62860" w:rsidRDefault="00CA76AD" w:rsidP="00847CB5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b/>
                <w:sz w:val="22"/>
                <w:szCs w:val="22"/>
                <w:lang w:eastAsia="ja-JP"/>
              </w:rPr>
              <w:t>47,0%</w:t>
            </w:r>
          </w:p>
        </w:tc>
      </w:tr>
    </w:tbl>
    <w:p w14:paraId="4CFE9E26" w14:textId="77777777" w:rsidR="00CA76AD" w:rsidRPr="00571BE6" w:rsidRDefault="00CA76AD" w:rsidP="00967734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14:paraId="5F05F311" w14:textId="77777777" w:rsidR="00CA76AD" w:rsidRPr="00571BE6" w:rsidRDefault="00FF54BA" w:rsidP="0096773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571BE6">
        <w:rPr>
          <w:sz w:val="26"/>
          <w:szCs w:val="26"/>
        </w:rPr>
        <w:t>После г. Алматы</w:t>
      </w:r>
      <w:r w:rsidR="00CA76AD" w:rsidRPr="00571BE6">
        <w:rPr>
          <w:sz w:val="26"/>
          <w:szCs w:val="26"/>
        </w:rPr>
        <w:t xml:space="preserve"> платежные карточки получили широкое распространение в т</w:t>
      </w:r>
      <w:r w:rsidR="00CA76AD" w:rsidRPr="00571BE6">
        <w:rPr>
          <w:sz w:val="26"/>
          <w:szCs w:val="26"/>
        </w:rPr>
        <w:t>а</w:t>
      </w:r>
      <w:r w:rsidR="00CA76AD" w:rsidRPr="00571BE6">
        <w:rPr>
          <w:sz w:val="26"/>
          <w:szCs w:val="26"/>
        </w:rPr>
        <w:t>ких регионах как Карагандинская область (9,7% - от общего количества карточек в о</w:t>
      </w:r>
      <w:r w:rsidR="00CA76AD" w:rsidRPr="00571BE6">
        <w:rPr>
          <w:sz w:val="26"/>
          <w:szCs w:val="26"/>
        </w:rPr>
        <w:t>б</w:t>
      </w:r>
      <w:r w:rsidR="00CA76AD" w:rsidRPr="00571BE6">
        <w:rPr>
          <w:sz w:val="26"/>
          <w:szCs w:val="26"/>
        </w:rPr>
        <w:t>ращении, 10,0% - от их держателей и 10,1% от общего количества использованных ка</w:t>
      </w:r>
      <w:r w:rsidR="00CA76AD" w:rsidRPr="00571BE6">
        <w:rPr>
          <w:sz w:val="26"/>
          <w:szCs w:val="26"/>
        </w:rPr>
        <w:t>р</w:t>
      </w:r>
      <w:r w:rsidR="00CA76AD" w:rsidRPr="00571BE6">
        <w:rPr>
          <w:sz w:val="26"/>
          <w:szCs w:val="26"/>
        </w:rPr>
        <w:t>точек), Восточно-Казахстанская область (7,9</w:t>
      </w:r>
      <w:r w:rsidRPr="00571BE6">
        <w:rPr>
          <w:sz w:val="26"/>
          <w:szCs w:val="26"/>
        </w:rPr>
        <w:t>%, 8,0% и 8,4% соответственно),</w:t>
      </w:r>
      <w:r w:rsidR="00CA76AD" w:rsidRPr="00571BE6">
        <w:rPr>
          <w:sz w:val="26"/>
          <w:szCs w:val="26"/>
        </w:rPr>
        <w:t xml:space="preserve"> г.Астана (7,4%, 7,3% и 6,9% соответственно) и Южно-Казахстанская область (6,7%, </w:t>
      </w:r>
      <w:r w:rsidR="00CA76AD" w:rsidRPr="00571BE6">
        <w:rPr>
          <w:sz w:val="26"/>
          <w:szCs w:val="26"/>
        </w:rPr>
        <w:lastRenderedPageBreak/>
        <w:t>7,0% и 7,1% соответственно). В остальных регионах доля данных показателей составляет менее 6,0% по всем показателям соответственно. При этом наименьшее распространение пл</w:t>
      </w:r>
      <w:r w:rsidR="00CA76AD" w:rsidRPr="00571BE6">
        <w:rPr>
          <w:sz w:val="26"/>
          <w:szCs w:val="26"/>
        </w:rPr>
        <w:t>а</w:t>
      </w:r>
      <w:r w:rsidR="00CA76AD" w:rsidRPr="00571BE6">
        <w:rPr>
          <w:sz w:val="26"/>
          <w:szCs w:val="26"/>
        </w:rPr>
        <w:t>тежных карточек по-прежнему наблюдается в Северо-Казахстанской области,  доля к</w:t>
      </w:r>
      <w:r w:rsidR="00CA76AD" w:rsidRPr="00571BE6">
        <w:rPr>
          <w:sz w:val="26"/>
          <w:szCs w:val="26"/>
        </w:rPr>
        <w:t>о</w:t>
      </w:r>
      <w:r w:rsidR="00CA76AD" w:rsidRPr="00571BE6">
        <w:rPr>
          <w:sz w:val="26"/>
          <w:szCs w:val="26"/>
        </w:rPr>
        <w:t>торой составила 2,5%, 2,5% и 2,7% соответственно (</w:t>
      </w:r>
      <w:r w:rsidR="00847CB5" w:rsidRPr="00571BE6">
        <w:rPr>
          <w:sz w:val="26"/>
          <w:szCs w:val="26"/>
        </w:rPr>
        <w:t>рисунок 2</w:t>
      </w:r>
      <w:r w:rsidR="00FB284B" w:rsidRPr="00571BE6">
        <w:rPr>
          <w:sz w:val="26"/>
          <w:szCs w:val="26"/>
        </w:rPr>
        <w:t>7</w:t>
      </w:r>
      <w:r w:rsidR="00CA76AD" w:rsidRPr="00571BE6">
        <w:rPr>
          <w:sz w:val="26"/>
          <w:szCs w:val="26"/>
        </w:rPr>
        <w:t>)</w:t>
      </w:r>
      <w:r w:rsidR="00CA76AD" w:rsidRPr="00571BE6">
        <w:rPr>
          <w:i/>
          <w:sz w:val="26"/>
          <w:szCs w:val="26"/>
        </w:rPr>
        <w:t>.</w:t>
      </w:r>
    </w:p>
    <w:p w14:paraId="024AB629" w14:textId="77777777" w:rsidR="00CA76AD" w:rsidRPr="00571BE6" w:rsidRDefault="00847CB5" w:rsidP="00967734">
      <w:pPr>
        <w:tabs>
          <w:tab w:val="left" w:pos="0"/>
        </w:tabs>
        <w:ind w:firstLine="709"/>
        <w:jc w:val="right"/>
        <w:rPr>
          <w:i/>
          <w:sz w:val="26"/>
          <w:szCs w:val="26"/>
        </w:rPr>
      </w:pPr>
      <w:r w:rsidRPr="00571BE6">
        <w:rPr>
          <w:i/>
          <w:sz w:val="26"/>
          <w:szCs w:val="26"/>
        </w:rPr>
        <w:t>Рисунок 2</w:t>
      </w:r>
      <w:r w:rsidR="00FB284B" w:rsidRPr="00571BE6">
        <w:rPr>
          <w:i/>
          <w:sz w:val="26"/>
          <w:szCs w:val="26"/>
        </w:rPr>
        <w:t>7</w:t>
      </w:r>
      <w:r w:rsidRPr="00571BE6">
        <w:rPr>
          <w:i/>
          <w:sz w:val="26"/>
          <w:szCs w:val="26"/>
        </w:rPr>
        <w:t>.</w:t>
      </w:r>
    </w:p>
    <w:p w14:paraId="073AF45A" w14:textId="77777777" w:rsidR="00FF54BA" w:rsidRPr="00571BE6" w:rsidRDefault="00FF54BA" w:rsidP="00FB284B">
      <w:pPr>
        <w:tabs>
          <w:tab w:val="left" w:pos="0"/>
        </w:tabs>
        <w:jc w:val="center"/>
        <w:rPr>
          <w:b/>
          <w:sz w:val="26"/>
          <w:szCs w:val="26"/>
        </w:rPr>
      </w:pPr>
      <w:r w:rsidRPr="00571BE6">
        <w:rPr>
          <w:b/>
          <w:sz w:val="26"/>
          <w:szCs w:val="26"/>
        </w:rPr>
        <w:t>Карточки в обращении в разрезе регионов</w:t>
      </w:r>
    </w:p>
    <w:p w14:paraId="7BBCCFAD" w14:textId="77777777" w:rsidR="00CA76AD" w:rsidRPr="00571BE6" w:rsidRDefault="00FF54BA" w:rsidP="00847CB5">
      <w:pPr>
        <w:tabs>
          <w:tab w:val="left" w:pos="0"/>
        </w:tabs>
        <w:jc w:val="both"/>
        <w:rPr>
          <w:sz w:val="26"/>
          <w:szCs w:val="26"/>
        </w:rPr>
      </w:pPr>
      <w:r w:rsidRPr="00571BE6">
        <w:rPr>
          <w:sz w:val="26"/>
          <w:szCs w:val="26"/>
        </w:rPr>
        <w:object w:dxaOrig="9723" w:dyaOrig="3152" w14:anchorId="53ACC71E">
          <v:shape id="_x0000_i1061" type="#_x0000_t75" style="width:486pt;height:157.8pt" o:ole="">
            <v:imagedata r:id="rId87" o:title=""/>
          </v:shape>
          <o:OLEObject Type="Embed" ProgID="MSGraph.Chart.8" ShapeID="_x0000_i1061" DrawAspect="Content" ObjectID="_1636523401" r:id="rId88">
            <o:FieldCodes>\s</o:FieldCodes>
          </o:OLEObject>
        </w:object>
      </w:r>
    </w:p>
    <w:p w14:paraId="15780C6A" w14:textId="77777777" w:rsidR="00CA76AD" w:rsidRPr="00571BE6" w:rsidRDefault="00CA76AD" w:rsidP="00967734">
      <w:pPr>
        <w:tabs>
          <w:tab w:val="num" w:pos="34"/>
        </w:tabs>
        <w:ind w:firstLine="709"/>
        <w:jc w:val="both"/>
        <w:rPr>
          <w:sz w:val="26"/>
          <w:szCs w:val="26"/>
        </w:rPr>
      </w:pPr>
      <w:r w:rsidRPr="00571BE6">
        <w:rPr>
          <w:sz w:val="26"/>
          <w:szCs w:val="26"/>
        </w:rPr>
        <w:t>В 2010 году подавляющая доля всех операций с использованием платежных ка</w:t>
      </w:r>
      <w:r w:rsidRPr="00571BE6">
        <w:rPr>
          <w:sz w:val="26"/>
          <w:szCs w:val="26"/>
        </w:rPr>
        <w:t>р</w:t>
      </w:r>
      <w:r w:rsidRPr="00571BE6">
        <w:rPr>
          <w:sz w:val="26"/>
          <w:szCs w:val="26"/>
        </w:rPr>
        <w:t>то</w:t>
      </w:r>
      <w:r w:rsidR="00FF54BA" w:rsidRPr="00571BE6">
        <w:rPr>
          <w:sz w:val="26"/>
          <w:szCs w:val="26"/>
        </w:rPr>
        <w:t>чек приходится на г.Алматы (</w:t>
      </w:r>
      <w:r w:rsidRPr="00571BE6">
        <w:rPr>
          <w:sz w:val="26"/>
          <w:szCs w:val="26"/>
        </w:rPr>
        <w:t>доля в общем объеме платежей составила 24,5% по к</w:t>
      </w:r>
      <w:r w:rsidRPr="00571BE6">
        <w:rPr>
          <w:sz w:val="26"/>
          <w:szCs w:val="26"/>
        </w:rPr>
        <w:t>о</w:t>
      </w:r>
      <w:r w:rsidRPr="00571BE6">
        <w:rPr>
          <w:sz w:val="26"/>
          <w:szCs w:val="26"/>
        </w:rPr>
        <w:t>личеству и 24,8% по сумме транзакций</w:t>
      </w:r>
      <w:r w:rsidR="00FF54BA" w:rsidRPr="00571BE6">
        <w:rPr>
          <w:sz w:val="26"/>
          <w:szCs w:val="26"/>
        </w:rPr>
        <w:t>)</w:t>
      </w:r>
      <w:r w:rsidRPr="00571BE6">
        <w:rPr>
          <w:sz w:val="26"/>
          <w:szCs w:val="26"/>
        </w:rPr>
        <w:t>. Данное обстоятельство объясняется развит</w:t>
      </w:r>
      <w:r w:rsidRPr="00571BE6">
        <w:rPr>
          <w:sz w:val="26"/>
          <w:szCs w:val="26"/>
        </w:rPr>
        <w:t>о</w:t>
      </w:r>
      <w:r w:rsidRPr="00571BE6">
        <w:rPr>
          <w:sz w:val="26"/>
          <w:szCs w:val="26"/>
        </w:rPr>
        <w:t>стью данного региона как города республиканского значения, крупнейшего финансов</w:t>
      </w:r>
      <w:r w:rsidRPr="00571BE6">
        <w:rPr>
          <w:sz w:val="26"/>
          <w:szCs w:val="26"/>
        </w:rPr>
        <w:t>о</w:t>
      </w:r>
      <w:r w:rsidRPr="00571BE6">
        <w:rPr>
          <w:sz w:val="26"/>
          <w:szCs w:val="26"/>
        </w:rPr>
        <w:t>го, научного, образовательного, культурного и туристского центра республики, а также в большей степени развитием в нем всех сегментов рынка платежных карт</w:t>
      </w:r>
      <w:r w:rsidRPr="00571BE6">
        <w:rPr>
          <w:sz w:val="26"/>
          <w:szCs w:val="26"/>
        </w:rPr>
        <w:t>о</w:t>
      </w:r>
      <w:r w:rsidRPr="00571BE6">
        <w:rPr>
          <w:sz w:val="26"/>
          <w:szCs w:val="26"/>
        </w:rPr>
        <w:t>чек.</w:t>
      </w:r>
    </w:p>
    <w:p w14:paraId="3980EA57" w14:textId="77777777" w:rsidR="00CA76AD" w:rsidRPr="00571BE6" w:rsidRDefault="00CA76AD" w:rsidP="00967734">
      <w:pPr>
        <w:tabs>
          <w:tab w:val="num" w:pos="34"/>
        </w:tabs>
        <w:ind w:firstLine="709"/>
        <w:jc w:val="both"/>
        <w:rPr>
          <w:sz w:val="26"/>
          <w:szCs w:val="26"/>
        </w:rPr>
      </w:pPr>
      <w:r w:rsidRPr="00571BE6">
        <w:rPr>
          <w:sz w:val="26"/>
          <w:szCs w:val="26"/>
        </w:rPr>
        <w:t>Помимо г.Алматы проведение операций с использованием платежных карточек наиболее распространено в таких регионах как: г.Астана (доля составила 9,4% и 10,0% соответственно), Карагандинская область (8,9% и 7,9% соответственно) и Восточно-Казахстанская область. По остальным регионам данные показатели составляют менее 6,5%. Наименее благоприятная ситуация с использованием карточек в расчетах слож</w:t>
      </w:r>
      <w:r w:rsidRPr="00571BE6">
        <w:rPr>
          <w:sz w:val="26"/>
          <w:szCs w:val="26"/>
        </w:rPr>
        <w:t>и</w:t>
      </w:r>
      <w:r w:rsidRPr="00571BE6">
        <w:rPr>
          <w:sz w:val="26"/>
          <w:szCs w:val="26"/>
        </w:rPr>
        <w:t>лась в Северо-Казахстанской (2,6% и 2,1% соответственно) и Акмолинской (2,9% и 2,8% соответственно) областях (</w:t>
      </w:r>
      <w:r w:rsidR="00674FA9" w:rsidRPr="00571BE6">
        <w:rPr>
          <w:sz w:val="26"/>
          <w:szCs w:val="26"/>
        </w:rPr>
        <w:t>таблица 19</w:t>
      </w:r>
      <w:r w:rsidRPr="00571BE6">
        <w:rPr>
          <w:sz w:val="26"/>
          <w:szCs w:val="26"/>
        </w:rPr>
        <w:t>).</w:t>
      </w:r>
    </w:p>
    <w:p w14:paraId="21AAEF6A" w14:textId="77777777" w:rsidR="00CA76AD" w:rsidRPr="00571BE6" w:rsidRDefault="00847CB5" w:rsidP="00967734">
      <w:pPr>
        <w:tabs>
          <w:tab w:val="num" w:pos="34"/>
        </w:tabs>
        <w:ind w:firstLine="709"/>
        <w:jc w:val="right"/>
        <w:rPr>
          <w:i/>
          <w:sz w:val="26"/>
          <w:szCs w:val="26"/>
        </w:rPr>
      </w:pPr>
      <w:r w:rsidRPr="00571BE6">
        <w:rPr>
          <w:i/>
          <w:sz w:val="26"/>
          <w:szCs w:val="26"/>
        </w:rPr>
        <w:t>Таблица 1</w:t>
      </w:r>
      <w:r w:rsidR="00674FA9" w:rsidRPr="00571BE6">
        <w:rPr>
          <w:i/>
          <w:sz w:val="26"/>
          <w:szCs w:val="26"/>
        </w:rPr>
        <w:t>9</w:t>
      </w:r>
      <w:r w:rsidRPr="00571BE6">
        <w:rPr>
          <w:i/>
          <w:sz w:val="26"/>
          <w:szCs w:val="26"/>
        </w:rPr>
        <w:t>.</w:t>
      </w:r>
    </w:p>
    <w:p w14:paraId="35AF66E3" w14:textId="77777777" w:rsidR="00FF54BA" w:rsidRPr="00571BE6" w:rsidRDefault="00FF54BA" w:rsidP="00543EB4">
      <w:pPr>
        <w:autoSpaceDE w:val="0"/>
        <w:autoSpaceDN w:val="0"/>
        <w:adjustRightInd w:val="0"/>
        <w:jc w:val="center"/>
        <w:rPr>
          <w:rFonts w:eastAsia="MS Mincho"/>
          <w:b/>
          <w:sz w:val="26"/>
          <w:szCs w:val="26"/>
          <w:lang w:eastAsia="ja-JP"/>
        </w:rPr>
      </w:pPr>
      <w:r w:rsidRPr="00571BE6">
        <w:rPr>
          <w:rFonts w:eastAsia="MS Mincho"/>
          <w:b/>
          <w:sz w:val="26"/>
          <w:szCs w:val="26"/>
          <w:lang w:eastAsia="ja-JP"/>
        </w:rPr>
        <w:t xml:space="preserve">Использование в Казахстане платежных карточек казахстанских </w:t>
      </w:r>
    </w:p>
    <w:p w14:paraId="250AE0D8" w14:textId="77777777" w:rsidR="00FF54BA" w:rsidRPr="00571BE6" w:rsidRDefault="00FF54BA" w:rsidP="00543EB4">
      <w:pPr>
        <w:autoSpaceDE w:val="0"/>
        <w:autoSpaceDN w:val="0"/>
        <w:adjustRightInd w:val="0"/>
        <w:jc w:val="center"/>
        <w:rPr>
          <w:rFonts w:eastAsia="MS Mincho"/>
          <w:b/>
          <w:sz w:val="26"/>
          <w:szCs w:val="26"/>
          <w:lang w:eastAsia="ja-JP"/>
        </w:rPr>
      </w:pPr>
      <w:r w:rsidRPr="00571BE6">
        <w:rPr>
          <w:rFonts w:eastAsia="MS Mincho"/>
          <w:b/>
          <w:sz w:val="26"/>
          <w:szCs w:val="26"/>
          <w:lang w:eastAsia="ja-JP"/>
        </w:rPr>
        <w:t>и иностранных эмитентов, в разрезе регионов Каза</w:t>
      </w:r>
      <w:r w:rsidRPr="00571BE6">
        <w:rPr>
          <w:rFonts w:eastAsia="MS Mincho"/>
          <w:b/>
          <w:sz w:val="26"/>
          <w:szCs w:val="26"/>
          <w:lang w:eastAsia="ja-JP"/>
        </w:rPr>
        <w:t>х</w:t>
      </w:r>
      <w:r w:rsidRPr="00571BE6">
        <w:rPr>
          <w:rFonts w:eastAsia="MS Mincho"/>
          <w:b/>
          <w:sz w:val="26"/>
          <w:szCs w:val="26"/>
          <w:lang w:eastAsia="ja-JP"/>
        </w:rPr>
        <w:t>стана за 2010 год</w:t>
      </w:r>
      <w:r w:rsidRPr="00571BE6">
        <w:rPr>
          <w:rStyle w:val="a4"/>
          <w:rFonts w:eastAsia="MS Mincho"/>
          <w:b/>
          <w:sz w:val="26"/>
          <w:szCs w:val="26"/>
          <w:lang w:eastAsia="ja-JP"/>
        </w:rPr>
        <w:footnoteReference w:id="14"/>
      </w:r>
      <w:r w:rsidRPr="00571BE6">
        <w:rPr>
          <w:rFonts w:eastAsia="MS Mincho"/>
          <w:b/>
          <w:sz w:val="26"/>
          <w:szCs w:val="26"/>
          <w:lang w:eastAsia="ja-JP"/>
        </w:rPr>
        <w:t xml:space="preserve">      </w:t>
      </w:r>
    </w:p>
    <w:p w14:paraId="2D6071CC" w14:textId="77777777" w:rsidR="00FF54BA" w:rsidRPr="00571BE6" w:rsidRDefault="00FF54BA" w:rsidP="00967734">
      <w:pPr>
        <w:autoSpaceDE w:val="0"/>
        <w:autoSpaceDN w:val="0"/>
        <w:adjustRightInd w:val="0"/>
        <w:ind w:firstLine="709"/>
        <w:jc w:val="right"/>
        <w:rPr>
          <w:rFonts w:eastAsia="MS Mincho"/>
          <w:b/>
          <w:i/>
          <w:sz w:val="26"/>
          <w:szCs w:val="26"/>
          <w:lang w:eastAsia="ja-JP"/>
        </w:rPr>
      </w:pPr>
      <w:r w:rsidRPr="00571BE6">
        <w:rPr>
          <w:rFonts w:eastAsia="MS Mincho"/>
          <w:i/>
          <w:sz w:val="26"/>
          <w:szCs w:val="26"/>
          <w:lang w:eastAsia="ja-JP"/>
        </w:rPr>
        <w:t>тыс. транзакций и млрд. тенге</w:t>
      </w:r>
      <w:r w:rsidRPr="00571BE6">
        <w:rPr>
          <w:rFonts w:eastAsia="MS Mincho"/>
          <w:b/>
          <w:i/>
          <w:sz w:val="26"/>
          <w:szCs w:val="26"/>
          <w:lang w:eastAsia="ja-JP"/>
        </w:rPr>
        <w:t xml:space="preserve">  </w:t>
      </w:r>
    </w:p>
    <w:tbl>
      <w:tblPr>
        <w:tblW w:w="10304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9"/>
        <w:gridCol w:w="1309"/>
        <w:gridCol w:w="1309"/>
        <w:gridCol w:w="1373"/>
        <w:gridCol w:w="1432"/>
        <w:gridCol w:w="1496"/>
        <w:gridCol w:w="1496"/>
      </w:tblGrid>
      <w:tr w:rsidR="00CA76AD" w:rsidRPr="00FE568E" w14:paraId="0B634893" w14:textId="77777777" w:rsidTr="00FE568E">
        <w:trPr>
          <w:trHeight w:val="392"/>
        </w:trPr>
        <w:tc>
          <w:tcPr>
            <w:tcW w:w="1889" w:type="dxa"/>
            <w:vMerge w:val="restart"/>
            <w:shd w:val="clear" w:color="auto" w:fill="CCFFCC"/>
            <w:vAlign w:val="center"/>
          </w:tcPr>
          <w:p w14:paraId="67FA62D8" w14:textId="77777777" w:rsidR="00CA76AD" w:rsidRPr="00FE568E" w:rsidRDefault="00CA76AD" w:rsidP="00847CB5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Наим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е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нование обла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с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ти (города)</w:t>
            </w:r>
          </w:p>
        </w:tc>
        <w:tc>
          <w:tcPr>
            <w:tcW w:w="2618" w:type="dxa"/>
            <w:gridSpan w:val="2"/>
            <w:shd w:val="clear" w:color="auto" w:fill="CCFFCC"/>
            <w:vAlign w:val="center"/>
          </w:tcPr>
          <w:p w14:paraId="0BAEDA1B" w14:textId="77777777" w:rsidR="00CA76AD" w:rsidRPr="00FE568E" w:rsidRDefault="00CA76AD" w:rsidP="00847CB5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Безналичные платежи</w:t>
            </w:r>
          </w:p>
        </w:tc>
        <w:tc>
          <w:tcPr>
            <w:tcW w:w="2805" w:type="dxa"/>
            <w:gridSpan w:val="2"/>
            <w:shd w:val="clear" w:color="auto" w:fill="CCFFCC"/>
            <w:vAlign w:val="center"/>
          </w:tcPr>
          <w:p w14:paraId="4DF1E4EC" w14:textId="77777777" w:rsidR="00CA76AD" w:rsidRPr="00FE568E" w:rsidRDefault="00CA76AD" w:rsidP="00847CB5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Операции по в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ы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даче нали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ч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ных денег</w:t>
            </w:r>
          </w:p>
        </w:tc>
        <w:tc>
          <w:tcPr>
            <w:tcW w:w="1496" w:type="dxa"/>
            <w:vMerge w:val="restart"/>
            <w:shd w:val="clear" w:color="auto" w:fill="CCFFCC"/>
            <w:vAlign w:val="center"/>
          </w:tcPr>
          <w:p w14:paraId="53E80487" w14:textId="77777777" w:rsidR="00CA76AD" w:rsidRPr="00FE568E" w:rsidRDefault="00CA76AD" w:rsidP="00847CB5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Всего к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о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личес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т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во пл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а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тежей (тыс. ед.)</w:t>
            </w:r>
          </w:p>
        </w:tc>
        <w:tc>
          <w:tcPr>
            <w:tcW w:w="1496" w:type="dxa"/>
            <w:vMerge w:val="restart"/>
            <w:shd w:val="clear" w:color="auto" w:fill="CCFFCC"/>
            <w:vAlign w:val="center"/>
          </w:tcPr>
          <w:p w14:paraId="0702A43C" w14:textId="77777777" w:rsidR="00CA76AD" w:rsidRPr="00FE568E" w:rsidRDefault="00CA76AD" w:rsidP="00847CB5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Вс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е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го сумма платежей (млн. те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н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ге.)</w:t>
            </w:r>
          </w:p>
        </w:tc>
      </w:tr>
      <w:tr w:rsidR="00CA76AD" w:rsidRPr="00FE568E" w14:paraId="768F1FBD" w14:textId="77777777" w:rsidTr="00FE568E">
        <w:trPr>
          <w:trHeight w:val="311"/>
        </w:trPr>
        <w:tc>
          <w:tcPr>
            <w:tcW w:w="1889" w:type="dxa"/>
            <w:vMerge/>
            <w:shd w:val="clear" w:color="auto" w:fill="CCFFCC"/>
            <w:vAlign w:val="center"/>
          </w:tcPr>
          <w:p w14:paraId="7AE3DA68" w14:textId="77777777" w:rsidR="00CA76AD" w:rsidRPr="00FE568E" w:rsidRDefault="00CA76AD" w:rsidP="00847CB5">
            <w:pPr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309" w:type="dxa"/>
            <w:shd w:val="clear" w:color="auto" w:fill="CCFFCC"/>
            <w:vAlign w:val="center"/>
          </w:tcPr>
          <w:p w14:paraId="123ED207" w14:textId="77777777" w:rsidR="00CA76AD" w:rsidRPr="00FE568E" w:rsidRDefault="00CA76AD" w:rsidP="00847CB5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количество (тыс. ед.)</w:t>
            </w:r>
          </w:p>
        </w:tc>
        <w:tc>
          <w:tcPr>
            <w:tcW w:w="1309" w:type="dxa"/>
            <w:shd w:val="clear" w:color="auto" w:fill="CCFFCC"/>
            <w:vAlign w:val="center"/>
          </w:tcPr>
          <w:p w14:paraId="0F0C0EF8" w14:textId="77777777" w:rsidR="00FB284B" w:rsidRPr="00FE568E" w:rsidRDefault="00CA76AD" w:rsidP="00847CB5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 xml:space="preserve">сумма </w:t>
            </w:r>
          </w:p>
          <w:p w14:paraId="5CA6EAF4" w14:textId="77777777" w:rsidR="00CA76AD" w:rsidRPr="00FE568E" w:rsidRDefault="00CA76AD" w:rsidP="00847CB5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(млн. тенге)</w:t>
            </w:r>
          </w:p>
        </w:tc>
        <w:tc>
          <w:tcPr>
            <w:tcW w:w="1373" w:type="dxa"/>
            <w:shd w:val="clear" w:color="auto" w:fill="CCFFCC"/>
            <w:vAlign w:val="center"/>
          </w:tcPr>
          <w:p w14:paraId="0A906896" w14:textId="77777777" w:rsidR="00CA76AD" w:rsidRPr="00FE568E" w:rsidRDefault="00CA76AD" w:rsidP="00847CB5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к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о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личество (тыс. ед.)</w:t>
            </w:r>
          </w:p>
        </w:tc>
        <w:tc>
          <w:tcPr>
            <w:tcW w:w="1432" w:type="dxa"/>
            <w:shd w:val="clear" w:color="auto" w:fill="CCFFCC"/>
            <w:vAlign w:val="center"/>
          </w:tcPr>
          <w:p w14:paraId="61090314" w14:textId="77777777" w:rsidR="00FB284B" w:rsidRPr="00FE568E" w:rsidRDefault="00FB284B" w:rsidP="00847CB5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с</w:t>
            </w:r>
            <w:r w:rsidR="00CA76AD"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у</w:t>
            </w:r>
            <w:r w:rsidR="00CA76AD"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м</w:t>
            </w:r>
            <w:r w:rsidR="00CA76AD"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ма</w:t>
            </w:r>
          </w:p>
          <w:p w14:paraId="31C80622" w14:textId="77777777" w:rsidR="00CA76AD" w:rsidRPr="00FE568E" w:rsidRDefault="00CA76AD" w:rsidP="00847CB5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(млн. тенге)</w:t>
            </w:r>
          </w:p>
        </w:tc>
        <w:tc>
          <w:tcPr>
            <w:tcW w:w="1496" w:type="dxa"/>
            <w:vMerge/>
            <w:shd w:val="clear" w:color="auto" w:fill="CCFFCC"/>
            <w:vAlign w:val="bottom"/>
          </w:tcPr>
          <w:p w14:paraId="61A02775" w14:textId="77777777" w:rsidR="00CA76AD" w:rsidRPr="00FE568E" w:rsidRDefault="00CA76AD" w:rsidP="00847CB5">
            <w:pPr>
              <w:jc w:val="center"/>
              <w:rPr>
                <w:rFonts w:eastAsia="MS Mincho"/>
                <w:b/>
                <w:bCs/>
                <w:i/>
                <w:iCs/>
                <w:sz w:val="22"/>
                <w:szCs w:val="22"/>
                <w:lang w:eastAsia="ja-JP"/>
              </w:rPr>
            </w:pPr>
          </w:p>
        </w:tc>
        <w:tc>
          <w:tcPr>
            <w:tcW w:w="1496" w:type="dxa"/>
            <w:vMerge/>
            <w:shd w:val="clear" w:color="auto" w:fill="CCFFCC"/>
            <w:vAlign w:val="bottom"/>
          </w:tcPr>
          <w:p w14:paraId="58169CED" w14:textId="77777777" w:rsidR="00CA76AD" w:rsidRPr="00FE568E" w:rsidRDefault="00CA76AD" w:rsidP="00847CB5">
            <w:pPr>
              <w:jc w:val="center"/>
              <w:rPr>
                <w:rFonts w:eastAsia="MS Mincho"/>
                <w:b/>
                <w:bCs/>
                <w:i/>
                <w:iCs/>
                <w:sz w:val="22"/>
                <w:szCs w:val="22"/>
                <w:lang w:eastAsia="ja-JP"/>
              </w:rPr>
            </w:pPr>
          </w:p>
        </w:tc>
      </w:tr>
      <w:tr w:rsidR="00CA76AD" w:rsidRPr="00B62860" w14:paraId="2E8795F6" w14:textId="77777777" w:rsidTr="00FE568E">
        <w:trPr>
          <w:trHeight w:val="315"/>
        </w:trPr>
        <w:tc>
          <w:tcPr>
            <w:tcW w:w="1889" w:type="dxa"/>
            <w:shd w:val="clear" w:color="auto" w:fill="auto"/>
            <w:vAlign w:val="center"/>
          </w:tcPr>
          <w:p w14:paraId="6BC18839" w14:textId="77777777" w:rsidR="00CA76AD" w:rsidRPr="00B62860" w:rsidRDefault="00CA76AD" w:rsidP="00847CB5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Акм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о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 xml:space="preserve">линская                  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7A93E891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272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174DF83E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10 038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253915DA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3 629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14:paraId="1A080FEF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80 217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4257FF18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3 901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44E20932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90 256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</w:tr>
      <w:tr w:rsidR="00CA76AD" w:rsidRPr="00B62860" w14:paraId="519CB326" w14:textId="77777777" w:rsidTr="00FE568E">
        <w:trPr>
          <w:trHeight w:val="315"/>
        </w:trPr>
        <w:tc>
          <w:tcPr>
            <w:tcW w:w="1889" w:type="dxa"/>
            <w:shd w:val="clear" w:color="auto" w:fill="auto"/>
            <w:vAlign w:val="center"/>
          </w:tcPr>
          <w:p w14:paraId="2290CD32" w14:textId="77777777" w:rsidR="00CA76AD" w:rsidRPr="00B62860" w:rsidRDefault="00CA76AD" w:rsidP="00847CB5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Акт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ю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бинская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281CADF0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664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6F49A18F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16 665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76C7CED3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6 200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14:paraId="6A5679CC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153 346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128B7EC6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6 865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0C8B287B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170 011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9</w:t>
            </w:r>
          </w:p>
        </w:tc>
      </w:tr>
      <w:tr w:rsidR="00CA76AD" w:rsidRPr="00B62860" w14:paraId="7BF3F7D1" w14:textId="77777777" w:rsidTr="00FE568E">
        <w:trPr>
          <w:trHeight w:val="331"/>
        </w:trPr>
        <w:tc>
          <w:tcPr>
            <w:tcW w:w="1889" w:type="dxa"/>
            <w:shd w:val="clear" w:color="auto" w:fill="auto"/>
            <w:vAlign w:val="center"/>
          </w:tcPr>
          <w:p w14:paraId="0391A90D" w14:textId="77777777" w:rsidR="00CA76AD" w:rsidRPr="00B62860" w:rsidRDefault="00CA76AD" w:rsidP="00847CB5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Алм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а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 xml:space="preserve">тинская                   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060F0EF3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605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0ABD2EBD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11 885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16B6AD74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3 919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14:paraId="7928F5BB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100 558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336808C9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4 524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3925D89E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112 443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</w:tr>
      <w:tr w:rsidR="00CA76AD" w:rsidRPr="00B62860" w14:paraId="7036A3F4" w14:textId="77777777" w:rsidTr="00FE568E">
        <w:trPr>
          <w:trHeight w:val="347"/>
        </w:trPr>
        <w:tc>
          <w:tcPr>
            <w:tcW w:w="1889" w:type="dxa"/>
            <w:shd w:val="clear" w:color="auto" w:fill="auto"/>
            <w:vAlign w:val="center"/>
          </w:tcPr>
          <w:p w14:paraId="597705A2" w14:textId="77777777" w:rsidR="00CA76AD" w:rsidRPr="00B62860" w:rsidRDefault="00CA76AD" w:rsidP="00847CB5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Атыра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у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 xml:space="preserve">ская                    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462009AB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628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561FBB96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33 876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1A6C5ADC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5 898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14:paraId="49E67CF1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166 728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2A540D48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6 526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758E53ED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200 605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7</w:t>
            </w:r>
          </w:p>
        </w:tc>
      </w:tr>
      <w:tr w:rsidR="00CA76AD" w:rsidRPr="00B62860" w14:paraId="2AFB998A" w14:textId="77777777" w:rsidTr="00FE568E">
        <w:trPr>
          <w:trHeight w:val="313"/>
        </w:trPr>
        <w:tc>
          <w:tcPr>
            <w:tcW w:w="1889" w:type="dxa"/>
            <w:shd w:val="clear" w:color="auto" w:fill="auto"/>
            <w:vAlign w:val="center"/>
          </w:tcPr>
          <w:p w14:paraId="7B3CC764" w14:textId="77777777" w:rsidR="00CA76AD" w:rsidRPr="00B62860" w:rsidRDefault="00FB284B" w:rsidP="00847CB5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Восточно-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lastRenderedPageBreak/>
              <w:t>Казахстанская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65BA3BFD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lastRenderedPageBreak/>
              <w:t>1 747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349C5212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13 160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6C054B5C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9 546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14:paraId="22290BEC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214 397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1BBB2E2F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11 294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76E7858E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227 558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</w:tr>
      <w:tr w:rsidR="00CA76AD" w:rsidRPr="00B62860" w14:paraId="121AF25E" w14:textId="77777777" w:rsidTr="00FE568E">
        <w:trPr>
          <w:trHeight w:val="315"/>
        </w:trPr>
        <w:tc>
          <w:tcPr>
            <w:tcW w:w="1889" w:type="dxa"/>
            <w:shd w:val="clear" w:color="auto" w:fill="auto"/>
            <w:vAlign w:val="center"/>
          </w:tcPr>
          <w:p w14:paraId="113E0DD7" w14:textId="77777777" w:rsidR="00CA76AD" w:rsidRPr="00B62860" w:rsidRDefault="00CA76AD" w:rsidP="00847CB5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Жа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м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былская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14A5A841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506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32349377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13 859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260A0B82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4 341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14:paraId="6A683472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102 875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3AB0D86C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4 848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2D6B8D5D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116 735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</w:tr>
      <w:tr w:rsidR="00CA76AD" w:rsidRPr="00B62860" w14:paraId="3E1FAF62" w14:textId="77777777" w:rsidTr="00FE568E">
        <w:trPr>
          <w:trHeight w:val="315"/>
        </w:trPr>
        <w:tc>
          <w:tcPr>
            <w:tcW w:w="1889" w:type="dxa"/>
            <w:shd w:val="clear" w:color="auto" w:fill="auto"/>
            <w:vAlign w:val="center"/>
          </w:tcPr>
          <w:p w14:paraId="2ED0C1DD" w14:textId="77777777" w:rsidR="00CA76AD" w:rsidRPr="00B62860" w:rsidRDefault="00FB284B" w:rsidP="00847CB5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Западно-Казахстанская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19A9FA3A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896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28F14CBA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17 958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4C194440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4 118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14:paraId="005C2C70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97 134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6B21685A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5 015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7BAD3037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115 092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</w:tr>
      <w:tr w:rsidR="00CA76AD" w:rsidRPr="00B62860" w14:paraId="4B2401AC" w14:textId="77777777" w:rsidTr="00FE568E">
        <w:trPr>
          <w:trHeight w:val="315"/>
        </w:trPr>
        <w:tc>
          <w:tcPr>
            <w:tcW w:w="1889" w:type="dxa"/>
            <w:shd w:val="clear" w:color="auto" w:fill="auto"/>
            <w:vAlign w:val="center"/>
          </w:tcPr>
          <w:p w14:paraId="609810C0" w14:textId="77777777" w:rsidR="00CA76AD" w:rsidRPr="00B62860" w:rsidRDefault="00CA76AD" w:rsidP="00847CB5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Кар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а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 xml:space="preserve">гандинская                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44C780E6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923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34A8C7A7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15 991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4A00322D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10 935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14:paraId="0491C064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242 489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668E8036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11 859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03D98730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258 480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7</w:t>
            </w:r>
          </w:p>
        </w:tc>
      </w:tr>
      <w:tr w:rsidR="00CA76AD" w:rsidRPr="00B62860" w14:paraId="3CB33E91" w14:textId="77777777" w:rsidTr="00FE568E">
        <w:trPr>
          <w:trHeight w:val="315"/>
        </w:trPr>
        <w:tc>
          <w:tcPr>
            <w:tcW w:w="1889" w:type="dxa"/>
            <w:shd w:val="clear" w:color="auto" w:fill="auto"/>
            <w:vAlign w:val="center"/>
          </w:tcPr>
          <w:p w14:paraId="3F60F708" w14:textId="77777777" w:rsidR="00CA76AD" w:rsidRPr="00B62860" w:rsidRDefault="00CA76AD" w:rsidP="00847CB5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Кост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а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 xml:space="preserve">найская                  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05F1B5B1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594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24D3FB3A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8 116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7359B530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4 514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14:paraId="5388D977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103 279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440B7AC7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5 108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07720840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111 395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</w:tr>
      <w:tr w:rsidR="00CA76AD" w:rsidRPr="00B62860" w14:paraId="7F8A6F74" w14:textId="77777777" w:rsidTr="00FE568E">
        <w:trPr>
          <w:trHeight w:val="315"/>
        </w:trPr>
        <w:tc>
          <w:tcPr>
            <w:tcW w:w="1889" w:type="dxa"/>
            <w:shd w:val="clear" w:color="auto" w:fill="auto"/>
            <w:vAlign w:val="center"/>
          </w:tcPr>
          <w:p w14:paraId="437406CF" w14:textId="77777777" w:rsidR="00CA76AD" w:rsidRPr="00B62860" w:rsidRDefault="00CA76AD" w:rsidP="00847CB5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Кыз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ы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 xml:space="preserve">лординская              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55360DA3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874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15B60946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10 118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038E7ADB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3 532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14:paraId="0C0BCE6C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96 594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3BFAB4D0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4 406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1BF77684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106 712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7</w:t>
            </w:r>
          </w:p>
        </w:tc>
      </w:tr>
      <w:tr w:rsidR="00CA76AD" w:rsidRPr="00B62860" w14:paraId="0BD5FE13" w14:textId="77777777" w:rsidTr="00FE568E">
        <w:trPr>
          <w:trHeight w:val="315"/>
        </w:trPr>
        <w:tc>
          <w:tcPr>
            <w:tcW w:w="1889" w:type="dxa"/>
            <w:shd w:val="clear" w:color="auto" w:fill="auto"/>
            <w:vAlign w:val="center"/>
          </w:tcPr>
          <w:p w14:paraId="7CE2BC9C" w14:textId="77777777" w:rsidR="00CA76AD" w:rsidRPr="00B62860" w:rsidRDefault="00CA76AD" w:rsidP="00847CB5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Манг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и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 xml:space="preserve">стауская                 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216A9619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793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110D0671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23 293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3BBCC9DC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5 630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14:paraId="5498C839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191 755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0446219B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6 424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1183E432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215 049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7</w:t>
            </w:r>
          </w:p>
        </w:tc>
      </w:tr>
      <w:tr w:rsidR="00CA76AD" w:rsidRPr="00B62860" w14:paraId="29C406FC" w14:textId="77777777" w:rsidTr="00FE568E">
        <w:trPr>
          <w:trHeight w:val="315"/>
        </w:trPr>
        <w:tc>
          <w:tcPr>
            <w:tcW w:w="1889" w:type="dxa"/>
            <w:shd w:val="clear" w:color="auto" w:fill="auto"/>
            <w:vAlign w:val="center"/>
          </w:tcPr>
          <w:p w14:paraId="2B80E350" w14:textId="77777777" w:rsidR="00CA76AD" w:rsidRPr="00B62860" w:rsidRDefault="00CA76AD" w:rsidP="00847CB5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Павл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о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 xml:space="preserve">дарская                  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0A9D47B0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1 038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4ED3D353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12 558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2F5EED52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5 488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14:paraId="67C33848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128 099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475305A9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6 526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570D06A0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140 658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7</w:t>
            </w:r>
          </w:p>
        </w:tc>
      </w:tr>
      <w:tr w:rsidR="00CA76AD" w:rsidRPr="00B62860" w14:paraId="12CB4489" w14:textId="77777777" w:rsidTr="00FE568E">
        <w:trPr>
          <w:trHeight w:val="315"/>
        </w:trPr>
        <w:tc>
          <w:tcPr>
            <w:tcW w:w="1889" w:type="dxa"/>
            <w:shd w:val="clear" w:color="auto" w:fill="auto"/>
            <w:vAlign w:val="center"/>
          </w:tcPr>
          <w:p w14:paraId="604CC9BC" w14:textId="77777777" w:rsidR="00CA76AD" w:rsidRPr="00B62860" w:rsidRDefault="00FB284B" w:rsidP="00847CB5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Северо-Казахстанская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7CE4297A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429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58183B02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6 336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349CA826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3 049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14:paraId="78EB8D46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63 431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7F979D9A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3 478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768621CA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69 768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8</w:t>
            </w:r>
          </w:p>
        </w:tc>
      </w:tr>
      <w:tr w:rsidR="00CA76AD" w:rsidRPr="00B62860" w14:paraId="5B540FCB" w14:textId="77777777" w:rsidTr="00FE568E">
        <w:trPr>
          <w:trHeight w:val="315"/>
        </w:trPr>
        <w:tc>
          <w:tcPr>
            <w:tcW w:w="1889" w:type="dxa"/>
            <w:shd w:val="clear" w:color="auto" w:fill="auto"/>
            <w:vAlign w:val="center"/>
          </w:tcPr>
          <w:p w14:paraId="1B1102E1" w14:textId="77777777" w:rsidR="00CA76AD" w:rsidRPr="00B62860" w:rsidRDefault="00FB284B" w:rsidP="00847CB5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 xml:space="preserve">Южно-Казахстанская         </w:t>
            </w:r>
            <w:r w:rsidR="00CA76AD" w:rsidRPr="00B62860">
              <w:rPr>
                <w:rFonts w:eastAsia="MS Mincho"/>
                <w:sz w:val="22"/>
                <w:szCs w:val="22"/>
                <w:lang w:eastAsia="ja-JP"/>
              </w:rPr>
              <w:t xml:space="preserve">        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76A833AC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482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2DD347B2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17 245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1D723508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6 451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14:paraId="416944AE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167 684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7E7C99B4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6 933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0D218E12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184 929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</w:tr>
      <w:tr w:rsidR="00CA76AD" w:rsidRPr="00B62860" w14:paraId="73B09D90" w14:textId="77777777" w:rsidTr="00FE568E">
        <w:trPr>
          <w:trHeight w:val="315"/>
        </w:trPr>
        <w:tc>
          <w:tcPr>
            <w:tcW w:w="1889" w:type="dxa"/>
            <w:shd w:val="clear" w:color="auto" w:fill="auto"/>
            <w:vAlign w:val="center"/>
          </w:tcPr>
          <w:p w14:paraId="42EED4FC" w14:textId="77777777" w:rsidR="00CA76AD" w:rsidRPr="00B62860" w:rsidRDefault="00CA76AD" w:rsidP="00847CB5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г. Алм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а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 xml:space="preserve">ты                     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5F6D9326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10 208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09B2FD36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108 834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32A8C361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22 245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14:paraId="0F5C3403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698 987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5F440D69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32 453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50C3696F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807 821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7</w:t>
            </w:r>
          </w:p>
        </w:tc>
      </w:tr>
      <w:tr w:rsidR="00CA76AD" w:rsidRPr="00B62860" w14:paraId="24427C5F" w14:textId="77777777" w:rsidTr="00FE568E">
        <w:trPr>
          <w:trHeight w:val="315"/>
        </w:trPr>
        <w:tc>
          <w:tcPr>
            <w:tcW w:w="1889" w:type="dxa"/>
            <w:shd w:val="clear" w:color="auto" w:fill="auto"/>
            <w:vAlign w:val="center"/>
          </w:tcPr>
          <w:p w14:paraId="5999A023" w14:textId="77777777" w:rsidR="00CA76AD" w:rsidRPr="00B62860" w:rsidRDefault="00CA76AD" w:rsidP="00847CB5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г. Аст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а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 xml:space="preserve">на                     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75A13E3F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2 453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45DDE76E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41 990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6D043A34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10 050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14:paraId="5639D586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282 977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03C1609B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12 504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2CA3D581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324 968</w:t>
            </w:r>
            <w:r w:rsidR="007F15E9" w:rsidRPr="00B62860">
              <w:rPr>
                <w:rFonts w:eastAsia="MS Mincho"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</w:tr>
      <w:tr w:rsidR="00CA76AD" w:rsidRPr="00B62860" w14:paraId="191B6CCA" w14:textId="77777777" w:rsidTr="00FE568E">
        <w:trPr>
          <w:trHeight w:val="315"/>
        </w:trPr>
        <w:tc>
          <w:tcPr>
            <w:tcW w:w="1889" w:type="dxa"/>
            <w:shd w:val="clear" w:color="auto" w:fill="auto"/>
            <w:vAlign w:val="center"/>
          </w:tcPr>
          <w:p w14:paraId="25AA1F6E" w14:textId="77777777" w:rsidR="00CA76AD" w:rsidRPr="00B62860" w:rsidRDefault="00CA76AD" w:rsidP="00847CB5">
            <w:pPr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Р. К</w:t>
            </w:r>
            <w:r w:rsidRPr="00B6286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а</w:t>
            </w:r>
            <w:r w:rsidRPr="00B6286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захстан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0A848D6A" w14:textId="77777777" w:rsidR="00CA76AD" w:rsidRPr="00B62860" w:rsidRDefault="00CA76AD" w:rsidP="00847CB5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b/>
                <w:sz w:val="22"/>
                <w:szCs w:val="22"/>
                <w:lang w:eastAsia="ja-JP"/>
              </w:rPr>
              <w:t>23 120</w:t>
            </w:r>
            <w:r w:rsidR="007F15E9" w:rsidRPr="00B62860">
              <w:rPr>
                <w:rFonts w:eastAsia="MS Mincho"/>
                <w:b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b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1A31D5CE" w14:textId="77777777" w:rsidR="00CA76AD" w:rsidRPr="00B62860" w:rsidRDefault="00CA76AD" w:rsidP="00847CB5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b/>
                <w:sz w:val="22"/>
                <w:szCs w:val="22"/>
                <w:lang w:eastAsia="ja-JP"/>
              </w:rPr>
              <w:t>361 929</w:t>
            </w:r>
            <w:r w:rsidR="007F15E9" w:rsidRPr="00B62860">
              <w:rPr>
                <w:rFonts w:eastAsia="MS Mincho"/>
                <w:b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b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14:paraId="04E3FF74" w14:textId="77777777" w:rsidR="00CA76AD" w:rsidRPr="00B62860" w:rsidRDefault="00CA76AD" w:rsidP="00847CB5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b/>
                <w:sz w:val="22"/>
                <w:szCs w:val="22"/>
                <w:lang w:eastAsia="ja-JP"/>
              </w:rPr>
              <w:t>109 552</w:t>
            </w:r>
            <w:r w:rsidR="007F15E9" w:rsidRPr="00B62860">
              <w:rPr>
                <w:rFonts w:eastAsia="MS Mincho"/>
                <w:b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b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14:paraId="39CBC0C9" w14:textId="77777777" w:rsidR="00CA76AD" w:rsidRPr="00B62860" w:rsidRDefault="00CA76AD" w:rsidP="00847CB5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b/>
                <w:sz w:val="22"/>
                <w:szCs w:val="22"/>
                <w:lang w:eastAsia="ja-JP"/>
              </w:rPr>
              <w:t>2 890 559</w:t>
            </w:r>
            <w:r w:rsidR="007F15E9" w:rsidRPr="00B62860">
              <w:rPr>
                <w:rFonts w:eastAsia="MS Mincho"/>
                <w:b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b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58AFA8F9" w14:textId="77777777" w:rsidR="00CA76AD" w:rsidRPr="00B62860" w:rsidRDefault="00CA76AD" w:rsidP="00847CB5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b/>
                <w:sz w:val="22"/>
                <w:szCs w:val="22"/>
                <w:lang w:eastAsia="ja-JP"/>
              </w:rPr>
              <w:t>132 672</w:t>
            </w:r>
            <w:r w:rsidR="007F15E9" w:rsidRPr="00B62860">
              <w:rPr>
                <w:rFonts w:eastAsia="MS Mincho"/>
                <w:b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b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65F23D02" w14:textId="77777777" w:rsidR="00CA76AD" w:rsidRPr="00B62860" w:rsidRDefault="00CA76AD" w:rsidP="00847CB5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b/>
                <w:sz w:val="22"/>
                <w:szCs w:val="22"/>
                <w:lang w:eastAsia="ja-JP"/>
              </w:rPr>
              <w:t>3 252 488</w:t>
            </w:r>
            <w:r w:rsidR="007F15E9" w:rsidRPr="00B62860">
              <w:rPr>
                <w:rFonts w:eastAsia="MS Mincho"/>
                <w:b/>
                <w:sz w:val="22"/>
                <w:szCs w:val="22"/>
                <w:lang w:eastAsia="ja-JP"/>
              </w:rPr>
              <w:t>,</w:t>
            </w:r>
            <w:r w:rsidRPr="00B62860">
              <w:rPr>
                <w:rFonts w:eastAsia="MS Mincho"/>
                <w:b/>
                <w:sz w:val="22"/>
                <w:szCs w:val="22"/>
                <w:lang w:eastAsia="ja-JP"/>
              </w:rPr>
              <w:t>9</w:t>
            </w:r>
          </w:p>
        </w:tc>
      </w:tr>
    </w:tbl>
    <w:p w14:paraId="4C294CE9" w14:textId="77777777" w:rsidR="00CA76AD" w:rsidRPr="00571BE6" w:rsidRDefault="00FF54BA" w:rsidP="00967734">
      <w:pPr>
        <w:tabs>
          <w:tab w:val="num" w:pos="34"/>
        </w:tabs>
        <w:ind w:firstLine="709"/>
        <w:jc w:val="both"/>
        <w:rPr>
          <w:sz w:val="26"/>
          <w:szCs w:val="26"/>
          <w:u w:val="single"/>
        </w:rPr>
      </w:pPr>
      <w:r w:rsidRPr="00571BE6">
        <w:rPr>
          <w:sz w:val="26"/>
          <w:szCs w:val="26"/>
        </w:rPr>
        <w:t xml:space="preserve">Наибольшая доля безналичных платежей с использованием платежных карточек </w:t>
      </w:r>
      <w:r w:rsidR="00CA76AD" w:rsidRPr="00571BE6">
        <w:rPr>
          <w:sz w:val="26"/>
          <w:szCs w:val="26"/>
        </w:rPr>
        <w:t>наблюдается в г.Алматы (44,2% от общего количества и 30,1% от общего объема бе</w:t>
      </w:r>
      <w:r w:rsidR="00CA76AD" w:rsidRPr="00571BE6">
        <w:rPr>
          <w:sz w:val="26"/>
          <w:szCs w:val="26"/>
        </w:rPr>
        <w:t>з</w:t>
      </w:r>
      <w:r w:rsidR="00CA76AD" w:rsidRPr="00571BE6">
        <w:rPr>
          <w:sz w:val="26"/>
          <w:szCs w:val="26"/>
        </w:rPr>
        <w:t>наличных платежей) и г. Астана (10,6% и 11,6% соответс</w:t>
      </w:r>
      <w:r w:rsidR="00CA76AD" w:rsidRPr="00571BE6">
        <w:rPr>
          <w:sz w:val="26"/>
          <w:szCs w:val="26"/>
        </w:rPr>
        <w:t>т</w:t>
      </w:r>
      <w:r w:rsidR="00CA76AD" w:rsidRPr="00571BE6">
        <w:rPr>
          <w:sz w:val="26"/>
          <w:szCs w:val="26"/>
        </w:rPr>
        <w:t>венно).</w:t>
      </w:r>
    </w:p>
    <w:p w14:paraId="67786414" w14:textId="77777777" w:rsidR="00CA76AD" w:rsidRPr="00571BE6" w:rsidRDefault="00CA76AD" w:rsidP="00967734">
      <w:pPr>
        <w:tabs>
          <w:tab w:val="num" w:pos="34"/>
        </w:tabs>
        <w:ind w:firstLine="709"/>
        <w:jc w:val="both"/>
        <w:rPr>
          <w:sz w:val="26"/>
          <w:szCs w:val="26"/>
        </w:rPr>
      </w:pPr>
      <w:r w:rsidRPr="00571BE6">
        <w:rPr>
          <w:sz w:val="26"/>
          <w:szCs w:val="26"/>
        </w:rPr>
        <w:t xml:space="preserve">По количеству и объемам </w:t>
      </w:r>
      <w:r w:rsidRPr="00571BE6">
        <w:rPr>
          <w:sz w:val="26"/>
          <w:szCs w:val="26"/>
          <w:u w:val="single"/>
        </w:rPr>
        <w:t>операций по снятию наличных денег</w:t>
      </w:r>
      <w:r w:rsidRPr="00571BE6">
        <w:rPr>
          <w:sz w:val="26"/>
          <w:szCs w:val="26"/>
        </w:rPr>
        <w:t xml:space="preserve"> лидируют сл</w:t>
      </w:r>
      <w:r w:rsidRPr="00571BE6">
        <w:rPr>
          <w:sz w:val="26"/>
          <w:szCs w:val="26"/>
        </w:rPr>
        <w:t>е</w:t>
      </w:r>
      <w:r w:rsidRPr="00571BE6">
        <w:rPr>
          <w:sz w:val="26"/>
          <w:szCs w:val="26"/>
        </w:rPr>
        <w:t>дующие регионы: г.Алматы (20,3% и 24,2% соответственно), Карагандинская область (10,0% и 8,4% соответственно), г.Астана (9,2% и 9,8% соответственно) и Восточно-Казахстанская область (8,7% и 7,4% соответственно).</w:t>
      </w:r>
    </w:p>
    <w:p w14:paraId="10A44084" w14:textId="77777777" w:rsidR="00CA76AD" w:rsidRPr="00571BE6" w:rsidRDefault="00FF54BA" w:rsidP="00967734">
      <w:pPr>
        <w:tabs>
          <w:tab w:val="num" w:pos="34"/>
        </w:tabs>
        <w:ind w:firstLine="709"/>
        <w:jc w:val="both"/>
        <w:rPr>
          <w:sz w:val="26"/>
          <w:szCs w:val="26"/>
        </w:rPr>
      </w:pPr>
      <w:r w:rsidRPr="00571BE6">
        <w:rPr>
          <w:sz w:val="26"/>
          <w:szCs w:val="26"/>
        </w:rPr>
        <w:t>Наиболее развитая сеть обслуживания платежных карточек также представлена в г. Алматы. На данный регион</w:t>
      </w:r>
      <w:r w:rsidR="00CA76AD" w:rsidRPr="00571BE6">
        <w:rPr>
          <w:sz w:val="26"/>
          <w:szCs w:val="26"/>
        </w:rPr>
        <w:t xml:space="preserve"> приходится 31,9% общего количества предпринимат</w:t>
      </w:r>
      <w:r w:rsidR="00CA76AD" w:rsidRPr="00571BE6">
        <w:rPr>
          <w:sz w:val="26"/>
          <w:szCs w:val="26"/>
        </w:rPr>
        <w:t>е</w:t>
      </w:r>
      <w:r w:rsidR="00CA76AD" w:rsidRPr="00571BE6">
        <w:rPr>
          <w:sz w:val="26"/>
          <w:szCs w:val="26"/>
        </w:rPr>
        <w:t>лей, принимающих к оплате платежные карточки, 33,1% общего количества торговых точек, в которых установлено оборудование для обслуживания платежных карточек, 19,6% общего числа банкоматов, 32,5% общего количества торговых терминалов и 58,6% общего количества импринтеров. При этом на г.Астана приходится: 15,5%, 14,8%, 10,0%, 13,8%, 10,7%, на Восточно-Казахстанскую область 7,1%, 6,6%, 8,0%, 6,5% 3,7% и на Карагандинскую область 6,5%, 6,8%, 9,0%, 7,2% 3,4% соответственно данных показателей</w:t>
      </w:r>
      <w:r w:rsidR="00674FA9" w:rsidRPr="00571BE6">
        <w:rPr>
          <w:sz w:val="26"/>
          <w:szCs w:val="26"/>
        </w:rPr>
        <w:t xml:space="preserve"> (таблица 20</w:t>
      </w:r>
      <w:r w:rsidR="00847CB5" w:rsidRPr="00571BE6">
        <w:rPr>
          <w:sz w:val="26"/>
          <w:szCs w:val="26"/>
        </w:rPr>
        <w:t>)</w:t>
      </w:r>
      <w:r w:rsidR="00CA76AD" w:rsidRPr="00571BE6">
        <w:rPr>
          <w:sz w:val="26"/>
          <w:szCs w:val="26"/>
        </w:rPr>
        <w:t xml:space="preserve">. </w:t>
      </w:r>
    </w:p>
    <w:p w14:paraId="084BB4FD" w14:textId="77777777" w:rsidR="00CA76AD" w:rsidRPr="00571BE6" w:rsidRDefault="00847CB5" w:rsidP="00967734">
      <w:pPr>
        <w:tabs>
          <w:tab w:val="num" w:pos="34"/>
        </w:tabs>
        <w:ind w:firstLine="709"/>
        <w:jc w:val="right"/>
        <w:rPr>
          <w:bCs/>
          <w:i/>
          <w:sz w:val="26"/>
          <w:szCs w:val="26"/>
        </w:rPr>
      </w:pPr>
      <w:r w:rsidRPr="00571BE6">
        <w:rPr>
          <w:bCs/>
          <w:i/>
          <w:sz w:val="26"/>
          <w:szCs w:val="26"/>
        </w:rPr>
        <w:t xml:space="preserve">Таблица </w:t>
      </w:r>
      <w:r w:rsidR="00674FA9" w:rsidRPr="00571BE6">
        <w:rPr>
          <w:bCs/>
          <w:i/>
          <w:sz w:val="26"/>
          <w:szCs w:val="26"/>
        </w:rPr>
        <w:t>20</w:t>
      </w:r>
      <w:r w:rsidRPr="00571BE6">
        <w:rPr>
          <w:bCs/>
          <w:i/>
          <w:sz w:val="26"/>
          <w:szCs w:val="26"/>
        </w:rPr>
        <w:t>.</w:t>
      </w:r>
    </w:p>
    <w:p w14:paraId="5B6B07C1" w14:textId="77777777" w:rsidR="00FF54BA" w:rsidRDefault="00FF54BA" w:rsidP="00543EB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71BE6">
        <w:rPr>
          <w:b/>
          <w:sz w:val="26"/>
          <w:szCs w:val="26"/>
        </w:rPr>
        <w:t>Количество устройств для обслуживания платежных карточек в разрезе р</w:t>
      </w:r>
      <w:r w:rsidRPr="00571BE6">
        <w:rPr>
          <w:b/>
          <w:sz w:val="26"/>
          <w:szCs w:val="26"/>
        </w:rPr>
        <w:t>е</w:t>
      </w:r>
      <w:r w:rsidRPr="00571BE6">
        <w:rPr>
          <w:b/>
          <w:sz w:val="26"/>
          <w:szCs w:val="26"/>
        </w:rPr>
        <w:t>ги</w:t>
      </w:r>
      <w:r w:rsidRPr="00571BE6">
        <w:rPr>
          <w:b/>
          <w:sz w:val="26"/>
          <w:szCs w:val="26"/>
        </w:rPr>
        <w:t>о</w:t>
      </w:r>
      <w:r w:rsidRPr="00571BE6">
        <w:rPr>
          <w:b/>
          <w:sz w:val="26"/>
          <w:szCs w:val="26"/>
        </w:rPr>
        <w:t>нов Р</w:t>
      </w:r>
      <w:r w:rsidR="0080371B" w:rsidRPr="00571BE6">
        <w:rPr>
          <w:b/>
          <w:sz w:val="26"/>
          <w:szCs w:val="26"/>
        </w:rPr>
        <w:t>еспублики Казахстан</w:t>
      </w:r>
      <w:r w:rsidRPr="00571BE6">
        <w:rPr>
          <w:b/>
          <w:sz w:val="26"/>
          <w:szCs w:val="26"/>
        </w:rPr>
        <w:t xml:space="preserve">  на 01.01.2011 года</w:t>
      </w:r>
    </w:p>
    <w:p w14:paraId="341559A5" w14:textId="77777777" w:rsidR="009F7C9B" w:rsidRPr="00571BE6" w:rsidRDefault="009F7C9B" w:rsidP="00967734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tbl>
      <w:tblPr>
        <w:tblW w:w="9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4"/>
        <w:gridCol w:w="2057"/>
        <w:gridCol w:w="1309"/>
        <w:gridCol w:w="1400"/>
        <w:gridCol w:w="1405"/>
        <w:gridCol w:w="1496"/>
      </w:tblGrid>
      <w:tr w:rsidR="00CA76AD" w:rsidRPr="00FE568E" w14:paraId="6E276BF5" w14:textId="77777777" w:rsidTr="009F7C9B">
        <w:trPr>
          <w:trHeight w:val="699"/>
        </w:trPr>
        <w:tc>
          <w:tcPr>
            <w:tcW w:w="2244" w:type="dxa"/>
            <w:shd w:val="clear" w:color="auto" w:fill="CCFFCC"/>
            <w:vAlign w:val="center"/>
          </w:tcPr>
          <w:p w14:paraId="321CE350" w14:textId="77777777" w:rsidR="00CA76AD" w:rsidRPr="00FE568E" w:rsidRDefault="00CA76AD" w:rsidP="00847CB5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Н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а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именование области (г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о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рода)</w:t>
            </w:r>
          </w:p>
        </w:tc>
        <w:tc>
          <w:tcPr>
            <w:tcW w:w="2057" w:type="dxa"/>
            <w:shd w:val="clear" w:color="auto" w:fill="CCFFCC"/>
            <w:vAlign w:val="center"/>
          </w:tcPr>
          <w:p w14:paraId="19493BC6" w14:textId="77777777" w:rsidR="00FB284B" w:rsidRPr="00FE568E" w:rsidRDefault="00CA76AD" w:rsidP="00847CB5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Колич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е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ство предприн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и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 xml:space="preserve">мателей </w:t>
            </w:r>
          </w:p>
          <w:p w14:paraId="2986C7E3" w14:textId="77777777" w:rsidR="00CA76AD" w:rsidRPr="00FE568E" w:rsidRDefault="00CA76AD" w:rsidP="00847CB5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(ед.)</w:t>
            </w:r>
          </w:p>
        </w:tc>
        <w:tc>
          <w:tcPr>
            <w:tcW w:w="1309" w:type="dxa"/>
            <w:shd w:val="clear" w:color="auto" w:fill="CCFFCC"/>
            <w:vAlign w:val="center"/>
          </w:tcPr>
          <w:p w14:paraId="32AF28B5" w14:textId="77777777" w:rsidR="00FB284B" w:rsidRPr="00FE568E" w:rsidRDefault="00CA76AD" w:rsidP="00847CB5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Кол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и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чество торг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о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 xml:space="preserve">вых точек </w:t>
            </w:r>
          </w:p>
          <w:p w14:paraId="04B9680C" w14:textId="77777777" w:rsidR="00CA76AD" w:rsidRPr="00FE568E" w:rsidRDefault="00CA76AD" w:rsidP="00847CB5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(ед.)</w:t>
            </w:r>
          </w:p>
        </w:tc>
        <w:tc>
          <w:tcPr>
            <w:tcW w:w="1400" w:type="dxa"/>
            <w:shd w:val="clear" w:color="auto" w:fill="CCFFCC"/>
            <w:vAlign w:val="center"/>
          </w:tcPr>
          <w:p w14:paraId="57D941FD" w14:textId="77777777" w:rsidR="00FB284B" w:rsidRPr="00FE568E" w:rsidRDefault="00CA76AD" w:rsidP="00847CB5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К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о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 xml:space="preserve">личество банкоматов </w:t>
            </w:r>
          </w:p>
          <w:p w14:paraId="44C57880" w14:textId="77777777" w:rsidR="00CA76AD" w:rsidRPr="00FE568E" w:rsidRDefault="00CA76AD" w:rsidP="00847CB5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(ед.)</w:t>
            </w:r>
          </w:p>
          <w:p w14:paraId="66ACAE6C" w14:textId="77777777" w:rsidR="00CA76AD" w:rsidRPr="00FE568E" w:rsidRDefault="00CA76AD" w:rsidP="00847CB5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05" w:type="dxa"/>
            <w:shd w:val="clear" w:color="auto" w:fill="CCFFCC"/>
            <w:vAlign w:val="center"/>
          </w:tcPr>
          <w:p w14:paraId="09AC62F8" w14:textId="77777777" w:rsidR="00FB284B" w:rsidRPr="00FE568E" w:rsidRDefault="00CA76AD" w:rsidP="00847CB5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К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о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 xml:space="preserve">личество торговых терминалов  </w:t>
            </w:r>
          </w:p>
          <w:p w14:paraId="355D6FA1" w14:textId="77777777" w:rsidR="00CA76AD" w:rsidRPr="00FE568E" w:rsidRDefault="00CA76AD" w:rsidP="00847CB5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(ед.)</w:t>
            </w:r>
          </w:p>
        </w:tc>
        <w:tc>
          <w:tcPr>
            <w:tcW w:w="1496" w:type="dxa"/>
            <w:shd w:val="clear" w:color="auto" w:fill="CCFFCC"/>
            <w:vAlign w:val="center"/>
          </w:tcPr>
          <w:p w14:paraId="5C903B6B" w14:textId="77777777" w:rsidR="00FB284B" w:rsidRPr="00FE568E" w:rsidRDefault="00CA76AD" w:rsidP="00847CB5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К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о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личество импринт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е</w:t>
            </w: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 xml:space="preserve">ров </w:t>
            </w:r>
          </w:p>
          <w:p w14:paraId="24446019" w14:textId="77777777" w:rsidR="00CA76AD" w:rsidRPr="00FE568E" w:rsidRDefault="00CA76AD" w:rsidP="00847CB5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FE568E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(ед.)</w:t>
            </w:r>
          </w:p>
        </w:tc>
      </w:tr>
      <w:tr w:rsidR="00CA76AD" w:rsidRPr="00B62860" w14:paraId="68ED2B7E" w14:textId="77777777" w:rsidTr="009F7C9B">
        <w:trPr>
          <w:trHeight w:val="315"/>
        </w:trPr>
        <w:tc>
          <w:tcPr>
            <w:tcW w:w="2244" w:type="dxa"/>
            <w:shd w:val="clear" w:color="auto" w:fill="auto"/>
            <w:vAlign w:val="center"/>
          </w:tcPr>
          <w:p w14:paraId="79657DC7" w14:textId="77777777" w:rsidR="00CA76AD" w:rsidRPr="00B62860" w:rsidRDefault="00CA76AD" w:rsidP="00847CB5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Акм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о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 xml:space="preserve">линская                  </w:t>
            </w:r>
          </w:p>
        </w:tc>
        <w:tc>
          <w:tcPr>
            <w:tcW w:w="2057" w:type="dxa"/>
            <w:shd w:val="clear" w:color="auto" w:fill="auto"/>
            <w:noWrap/>
            <w:vAlign w:val="center"/>
          </w:tcPr>
          <w:p w14:paraId="45972B29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299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535FA513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404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174CBA4C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263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14:paraId="7593BAC4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609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3F70E425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</w:tr>
      <w:tr w:rsidR="00CA76AD" w:rsidRPr="00B62860" w14:paraId="696FA5D4" w14:textId="77777777" w:rsidTr="009F7C9B">
        <w:trPr>
          <w:trHeight w:val="315"/>
        </w:trPr>
        <w:tc>
          <w:tcPr>
            <w:tcW w:w="2244" w:type="dxa"/>
            <w:shd w:val="clear" w:color="auto" w:fill="auto"/>
            <w:vAlign w:val="center"/>
          </w:tcPr>
          <w:p w14:paraId="6DAA689F" w14:textId="77777777" w:rsidR="00CA76AD" w:rsidRPr="00B62860" w:rsidRDefault="00CA76AD" w:rsidP="00847CB5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Акт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ю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бинская</w:t>
            </w:r>
          </w:p>
        </w:tc>
        <w:tc>
          <w:tcPr>
            <w:tcW w:w="2057" w:type="dxa"/>
            <w:shd w:val="clear" w:color="auto" w:fill="auto"/>
            <w:noWrap/>
            <w:vAlign w:val="center"/>
          </w:tcPr>
          <w:p w14:paraId="3D7C9286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453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6F0DF4C5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666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05741E75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417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14:paraId="52C12FC4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1 213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5852540F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12</w:t>
            </w:r>
          </w:p>
        </w:tc>
      </w:tr>
      <w:tr w:rsidR="00CA76AD" w:rsidRPr="00B62860" w14:paraId="678A1348" w14:textId="77777777" w:rsidTr="009F7C9B">
        <w:trPr>
          <w:trHeight w:val="331"/>
        </w:trPr>
        <w:tc>
          <w:tcPr>
            <w:tcW w:w="2244" w:type="dxa"/>
            <w:shd w:val="clear" w:color="auto" w:fill="auto"/>
            <w:vAlign w:val="center"/>
          </w:tcPr>
          <w:p w14:paraId="7B39A2CF" w14:textId="77777777" w:rsidR="00CA76AD" w:rsidRPr="00B62860" w:rsidRDefault="00CA76AD" w:rsidP="00847CB5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Алм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а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 xml:space="preserve">тинская                   </w:t>
            </w:r>
          </w:p>
        </w:tc>
        <w:tc>
          <w:tcPr>
            <w:tcW w:w="2057" w:type="dxa"/>
            <w:shd w:val="clear" w:color="auto" w:fill="auto"/>
            <w:noWrap/>
            <w:vAlign w:val="center"/>
          </w:tcPr>
          <w:p w14:paraId="6D27D582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138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2C36D53D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207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4E9F461F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303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14:paraId="4F51FF9B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523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17C7D02D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9</w:t>
            </w:r>
          </w:p>
        </w:tc>
      </w:tr>
      <w:tr w:rsidR="00CA76AD" w:rsidRPr="00B62860" w14:paraId="7496D3CB" w14:textId="77777777" w:rsidTr="009F7C9B">
        <w:trPr>
          <w:trHeight w:val="347"/>
        </w:trPr>
        <w:tc>
          <w:tcPr>
            <w:tcW w:w="2244" w:type="dxa"/>
            <w:shd w:val="clear" w:color="auto" w:fill="auto"/>
            <w:vAlign w:val="center"/>
          </w:tcPr>
          <w:p w14:paraId="37128F31" w14:textId="77777777" w:rsidR="00CA76AD" w:rsidRPr="00B62860" w:rsidRDefault="00CA76AD" w:rsidP="00847CB5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Ат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ы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 xml:space="preserve">рауская                    </w:t>
            </w:r>
          </w:p>
        </w:tc>
        <w:tc>
          <w:tcPr>
            <w:tcW w:w="2057" w:type="dxa"/>
            <w:shd w:val="clear" w:color="auto" w:fill="auto"/>
            <w:noWrap/>
            <w:vAlign w:val="center"/>
          </w:tcPr>
          <w:p w14:paraId="5E0C2311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512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12AA1BF8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774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22FFB5F0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443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14:paraId="46F37E8C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1 283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064A89D8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44</w:t>
            </w:r>
          </w:p>
        </w:tc>
      </w:tr>
      <w:tr w:rsidR="00CA76AD" w:rsidRPr="00B62860" w14:paraId="4F5B683F" w14:textId="77777777" w:rsidTr="009F7C9B">
        <w:trPr>
          <w:trHeight w:val="313"/>
        </w:trPr>
        <w:tc>
          <w:tcPr>
            <w:tcW w:w="2244" w:type="dxa"/>
            <w:shd w:val="clear" w:color="auto" w:fill="auto"/>
            <w:vAlign w:val="center"/>
          </w:tcPr>
          <w:p w14:paraId="59481904" w14:textId="77777777" w:rsidR="00CA76AD" w:rsidRPr="00B62860" w:rsidRDefault="00FB284B" w:rsidP="00847CB5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Восточно-Казахстанская</w:t>
            </w:r>
          </w:p>
        </w:tc>
        <w:tc>
          <w:tcPr>
            <w:tcW w:w="2057" w:type="dxa"/>
            <w:shd w:val="clear" w:color="auto" w:fill="auto"/>
            <w:noWrap/>
            <w:vAlign w:val="center"/>
          </w:tcPr>
          <w:p w14:paraId="3DF49B79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756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6BFD55CF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1 089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70D1D2C5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607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14:paraId="3C8FB10C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1 687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6F87FF56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26</w:t>
            </w:r>
          </w:p>
        </w:tc>
      </w:tr>
      <w:tr w:rsidR="00CA76AD" w:rsidRPr="00B62860" w14:paraId="6F610CEC" w14:textId="77777777" w:rsidTr="009F7C9B">
        <w:trPr>
          <w:trHeight w:val="315"/>
        </w:trPr>
        <w:tc>
          <w:tcPr>
            <w:tcW w:w="2244" w:type="dxa"/>
            <w:shd w:val="clear" w:color="auto" w:fill="auto"/>
            <w:vAlign w:val="center"/>
          </w:tcPr>
          <w:p w14:paraId="00BB2935" w14:textId="77777777" w:rsidR="00CA76AD" w:rsidRPr="00B62860" w:rsidRDefault="00CA76AD" w:rsidP="00847CB5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Жа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м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былская</w:t>
            </w:r>
          </w:p>
        </w:tc>
        <w:tc>
          <w:tcPr>
            <w:tcW w:w="2057" w:type="dxa"/>
            <w:shd w:val="clear" w:color="auto" w:fill="auto"/>
            <w:noWrap/>
            <w:vAlign w:val="center"/>
          </w:tcPr>
          <w:p w14:paraId="27289472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251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5AD3AA1D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430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0531F191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272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14:paraId="680D0D5B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644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57C6596A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</w:tr>
      <w:tr w:rsidR="00FB284B" w:rsidRPr="00B62860" w14:paraId="612B5084" w14:textId="77777777" w:rsidTr="009F7C9B">
        <w:trPr>
          <w:trHeight w:val="315"/>
        </w:trPr>
        <w:tc>
          <w:tcPr>
            <w:tcW w:w="2244" w:type="dxa"/>
            <w:shd w:val="clear" w:color="auto" w:fill="auto"/>
            <w:vAlign w:val="center"/>
          </w:tcPr>
          <w:p w14:paraId="7939BCA2" w14:textId="77777777" w:rsidR="00FB284B" w:rsidRPr="00B62860" w:rsidRDefault="00FB284B" w:rsidP="00187ED2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Западно-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lastRenderedPageBreak/>
              <w:t>Казахстанская</w:t>
            </w:r>
          </w:p>
        </w:tc>
        <w:tc>
          <w:tcPr>
            <w:tcW w:w="2057" w:type="dxa"/>
            <w:shd w:val="clear" w:color="auto" w:fill="auto"/>
            <w:noWrap/>
            <w:vAlign w:val="center"/>
          </w:tcPr>
          <w:p w14:paraId="37067948" w14:textId="77777777" w:rsidR="00FB284B" w:rsidRPr="00B62860" w:rsidRDefault="00FB284B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lastRenderedPageBreak/>
              <w:t>313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0E677E53" w14:textId="77777777" w:rsidR="00FB284B" w:rsidRPr="00B62860" w:rsidRDefault="00FB284B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516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3365EE5A" w14:textId="77777777" w:rsidR="00FB284B" w:rsidRPr="00B62860" w:rsidRDefault="00FB284B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298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14:paraId="6875AF03" w14:textId="77777777" w:rsidR="00FB284B" w:rsidRPr="00B62860" w:rsidRDefault="00FB284B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832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05C7E866" w14:textId="77777777" w:rsidR="00FB284B" w:rsidRPr="00B62860" w:rsidRDefault="00FB284B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17</w:t>
            </w:r>
          </w:p>
        </w:tc>
      </w:tr>
      <w:tr w:rsidR="00CA76AD" w:rsidRPr="00B62860" w14:paraId="10B5424D" w14:textId="77777777" w:rsidTr="009F7C9B">
        <w:trPr>
          <w:trHeight w:val="315"/>
        </w:trPr>
        <w:tc>
          <w:tcPr>
            <w:tcW w:w="2244" w:type="dxa"/>
            <w:shd w:val="clear" w:color="auto" w:fill="auto"/>
            <w:vAlign w:val="center"/>
          </w:tcPr>
          <w:p w14:paraId="55BCD263" w14:textId="77777777" w:rsidR="00CA76AD" w:rsidRPr="00B62860" w:rsidRDefault="00CA76AD" w:rsidP="00847CB5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Кар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а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 xml:space="preserve">гандинская                </w:t>
            </w:r>
          </w:p>
        </w:tc>
        <w:tc>
          <w:tcPr>
            <w:tcW w:w="2057" w:type="dxa"/>
            <w:shd w:val="clear" w:color="auto" w:fill="auto"/>
            <w:noWrap/>
            <w:vAlign w:val="center"/>
          </w:tcPr>
          <w:p w14:paraId="47DFF229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702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7559F2B2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1 128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16C094C5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686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14:paraId="75181803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1 874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385E321D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24</w:t>
            </w:r>
          </w:p>
        </w:tc>
      </w:tr>
      <w:tr w:rsidR="00CA76AD" w:rsidRPr="00B62860" w14:paraId="38BDFC20" w14:textId="77777777" w:rsidTr="009F7C9B">
        <w:trPr>
          <w:trHeight w:val="315"/>
        </w:trPr>
        <w:tc>
          <w:tcPr>
            <w:tcW w:w="2244" w:type="dxa"/>
            <w:shd w:val="clear" w:color="auto" w:fill="auto"/>
            <w:vAlign w:val="center"/>
          </w:tcPr>
          <w:p w14:paraId="14BD4D8E" w14:textId="77777777" w:rsidR="00CA76AD" w:rsidRPr="00B62860" w:rsidRDefault="00CA76AD" w:rsidP="00847CB5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Кост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а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 xml:space="preserve">найская                  </w:t>
            </w:r>
          </w:p>
        </w:tc>
        <w:tc>
          <w:tcPr>
            <w:tcW w:w="2057" w:type="dxa"/>
            <w:shd w:val="clear" w:color="auto" w:fill="auto"/>
            <w:noWrap/>
            <w:vAlign w:val="center"/>
          </w:tcPr>
          <w:p w14:paraId="3D55024C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322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014602EB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499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75EA94A9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305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14:paraId="43560671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782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5641E368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19</w:t>
            </w:r>
          </w:p>
        </w:tc>
      </w:tr>
      <w:tr w:rsidR="00CA76AD" w:rsidRPr="00B62860" w14:paraId="08C20662" w14:textId="77777777" w:rsidTr="009F7C9B">
        <w:trPr>
          <w:trHeight w:val="315"/>
        </w:trPr>
        <w:tc>
          <w:tcPr>
            <w:tcW w:w="2244" w:type="dxa"/>
            <w:shd w:val="clear" w:color="auto" w:fill="auto"/>
            <w:vAlign w:val="center"/>
          </w:tcPr>
          <w:p w14:paraId="6B7E2E51" w14:textId="77777777" w:rsidR="00CA76AD" w:rsidRPr="00B62860" w:rsidRDefault="00CA76AD" w:rsidP="00847CB5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Кыз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ы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 xml:space="preserve">лординская              </w:t>
            </w:r>
          </w:p>
        </w:tc>
        <w:tc>
          <w:tcPr>
            <w:tcW w:w="2057" w:type="dxa"/>
            <w:shd w:val="clear" w:color="auto" w:fill="auto"/>
            <w:noWrap/>
            <w:vAlign w:val="center"/>
          </w:tcPr>
          <w:p w14:paraId="62C3B955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181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09A9DEE7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261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54D90268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213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14:paraId="243E3C5B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418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029E2A1B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</w:tr>
      <w:tr w:rsidR="00CA76AD" w:rsidRPr="00B62860" w14:paraId="65BFCBB4" w14:textId="77777777" w:rsidTr="009F7C9B">
        <w:trPr>
          <w:trHeight w:val="315"/>
        </w:trPr>
        <w:tc>
          <w:tcPr>
            <w:tcW w:w="2244" w:type="dxa"/>
            <w:shd w:val="clear" w:color="auto" w:fill="auto"/>
            <w:vAlign w:val="center"/>
          </w:tcPr>
          <w:p w14:paraId="167B9667" w14:textId="77777777" w:rsidR="00CA76AD" w:rsidRPr="00B62860" w:rsidRDefault="00CA76AD" w:rsidP="00847CB5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Ма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н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 xml:space="preserve">гистауская                 </w:t>
            </w:r>
          </w:p>
        </w:tc>
        <w:tc>
          <w:tcPr>
            <w:tcW w:w="2057" w:type="dxa"/>
            <w:shd w:val="clear" w:color="auto" w:fill="auto"/>
            <w:noWrap/>
            <w:vAlign w:val="center"/>
          </w:tcPr>
          <w:p w14:paraId="1E45ABC0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424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71DAB422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583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6E3D7A91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383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14:paraId="4793F8CC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953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12BC8826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15</w:t>
            </w:r>
          </w:p>
        </w:tc>
      </w:tr>
      <w:tr w:rsidR="00CA76AD" w:rsidRPr="00B62860" w14:paraId="4348E0B5" w14:textId="77777777" w:rsidTr="009F7C9B">
        <w:trPr>
          <w:trHeight w:val="315"/>
        </w:trPr>
        <w:tc>
          <w:tcPr>
            <w:tcW w:w="2244" w:type="dxa"/>
            <w:shd w:val="clear" w:color="auto" w:fill="auto"/>
            <w:vAlign w:val="center"/>
          </w:tcPr>
          <w:p w14:paraId="09F6B78C" w14:textId="77777777" w:rsidR="00CA76AD" w:rsidRPr="00B62860" w:rsidRDefault="00CA76AD" w:rsidP="00847CB5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Павл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о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 xml:space="preserve">дарская                  </w:t>
            </w:r>
          </w:p>
        </w:tc>
        <w:tc>
          <w:tcPr>
            <w:tcW w:w="2057" w:type="dxa"/>
            <w:shd w:val="clear" w:color="auto" w:fill="auto"/>
            <w:noWrap/>
            <w:vAlign w:val="center"/>
          </w:tcPr>
          <w:p w14:paraId="58EC32B3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570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7861E9BF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820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5F5133BB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467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14:paraId="493A63C6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1 276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601290C6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17</w:t>
            </w:r>
          </w:p>
        </w:tc>
      </w:tr>
      <w:tr w:rsidR="00FB284B" w:rsidRPr="00B62860" w14:paraId="17522058" w14:textId="77777777" w:rsidTr="009F7C9B">
        <w:trPr>
          <w:trHeight w:val="315"/>
        </w:trPr>
        <w:tc>
          <w:tcPr>
            <w:tcW w:w="2244" w:type="dxa"/>
            <w:shd w:val="clear" w:color="auto" w:fill="auto"/>
            <w:vAlign w:val="center"/>
          </w:tcPr>
          <w:p w14:paraId="5DE1655B" w14:textId="77777777" w:rsidR="00FB284B" w:rsidRPr="00B62860" w:rsidRDefault="00FB284B" w:rsidP="00187ED2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Северо-Казахстанская</w:t>
            </w:r>
          </w:p>
        </w:tc>
        <w:tc>
          <w:tcPr>
            <w:tcW w:w="2057" w:type="dxa"/>
            <w:shd w:val="clear" w:color="auto" w:fill="auto"/>
            <w:noWrap/>
            <w:vAlign w:val="center"/>
          </w:tcPr>
          <w:p w14:paraId="2AFA3997" w14:textId="77777777" w:rsidR="00FB284B" w:rsidRPr="00B62860" w:rsidRDefault="00FB284B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287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5C800E0D" w14:textId="77777777" w:rsidR="00FB284B" w:rsidRPr="00B62860" w:rsidRDefault="00FB284B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451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37A7EB67" w14:textId="77777777" w:rsidR="00FB284B" w:rsidRPr="00B62860" w:rsidRDefault="00FB284B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228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14:paraId="3FFEB0B9" w14:textId="77777777" w:rsidR="00FB284B" w:rsidRPr="00B62860" w:rsidRDefault="00FB284B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660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28CE8F09" w14:textId="77777777" w:rsidR="00FB284B" w:rsidRPr="00B62860" w:rsidRDefault="00FB284B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7</w:t>
            </w:r>
          </w:p>
        </w:tc>
      </w:tr>
      <w:tr w:rsidR="00FB284B" w:rsidRPr="00B62860" w14:paraId="13B8EEA0" w14:textId="77777777" w:rsidTr="009F7C9B">
        <w:trPr>
          <w:trHeight w:val="315"/>
        </w:trPr>
        <w:tc>
          <w:tcPr>
            <w:tcW w:w="2244" w:type="dxa"/>
            <w:shd w:val="clear" w:color="auto" w:fill="auto"/>
            <w:vAlign w:val="center"/>
          </w:tcPr>
          <w:p w14:paraId="44AF7BCD" w14:textId="77777777" w:rsidR="00FB284B" w:rsidRPr="00B62860" w:rsidRDefault="00FB284B" w:rsidP="00187ED2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 xml:space="preserve">Южно-Казахстанская                 </w:t>
            </w:r>
          </w:p>
        </w:tc>
        <w:tc>
          <w:tcPr>
            <w:tcW w:w="2057" w:type="dxa"/>
            <w:shd w:val="clear" w:color="auto" w:fill="auto"/>
            <w:noWrap/>
            <w:vAlign w:val="center"/>
          </w:tcPr>
          <w:p w14:paraId="1B2D4B48" w14:textId="77777777" w:rsidR="00FB284B" w:rsidRPr="00B62860" w:rsidRDefault="00FB284B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425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33ADBA89" w14:textId="77777777" w:rsidR="00FB284B" w:rsidRPr="00B62860" w:rsidRDefault="00FB284B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788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2AD9E825" w14:textId="77777777" w:rsidR="00FB284B" w:rsidRPr="00B62860" w:rsidRDefault="00FB284B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473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14:paraId="04ABAD22" w14:textId="77777777" w:rsidR="00FB284B" w:rsidRPr="00B62860" w:rsidRDefault="00FB284B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1 142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491DB516" w14:textId="77777777" w:rsidR="00FB284B" w:rsidRPr="00B62860" w:rsidRDefault="00FB284B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13</w:t>
            </w:r>
          </w:p>
        </w:tc>
      </w:tr>
      <w:tr w:rsidR="00CA76AD" w:rsidRPr="00B62860" w14:paraId="4BA61450" w14:textId="77777777" w:rsidTr="009F7C9B">
        <w:trPr>
          <w:trHeight w:val="315"/>
        </w:trPr>
        <w:tc>
          <w:tcPr>
            <w:tcW w:w="2244" w:type="dxa"/>
            <w:shd w:val="clear" w:color="auto" w:fill="auto"/>
            <w:vAlign w:val="center"/>
          </w:tcPr>
          <w:p w14:paraId="38A73D9A" w14:textId="77777777" w:rsidR="00CA76AD" w:rsidRPr="00B62860" w:rsidRDefault="00CA76AD" w:rsidP="00847CB5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г. А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л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 xml:space="preserve">маты                     </w:t>
            </w:r>
          </w:p>
        </w:tc>
        <w:tc>
          <w:tcPr>
            <w:tcW w:w="2057" w:type="dxa"/>
            <w:shd w:val="clear" w:color="auto" w:fill="auto"/>
            <w:noWrap/>
            <w:vAlign w:val="center"/>
          </w:tcPr>
          <w:p w14:paraId="02F30FBF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3 422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41AFBAD9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5 463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0D9FF3F9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1 490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14:paraId="4C5F5978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8 433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00F82B69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417</w:t>
            </w:r>
          </w:p>
        </w:tc>
      </w:tr>
      <w:tr w:rsidR="00CA76AD" w:rsidRPr="00B62860" w14:paraId="2157C44B" w14:textId="77777777" w:rsidTr="009F7C9B">
        <w:trPr>
          <w:trHeight w:val="315"/>
        </w:trPr>
        <w:tc>
          <w:tcPr>
            <w:tcW w:w="2244" w:type="dxa"/>
            <w:shd w:val="clear" w:color="auto" w:fill="auto"/>
            <w:vAlign w:val="center"/>
          </w:tcPr>
          <w:p w14:paraId="3D66319B" w14:textId="77777777" w:rsidR="00CA76AD" w:rsidRPr="00B62860" w:rsidRDefault="00CA76AD" w:rsidP="00847CB5">
            <w:pPr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г. А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>с</w:t>
            </w:r>
            <w:r w:rsidRPr="00B62860">
              <w:rPr>
                <w:rFonts w:eastAsia="MS Mincho"/>
                <w:sz w:val="22"/>
                <w:szCs w:val="22"/>
                <w:lang w:eastAsia="ja-JP"/>
              </w:rPr>
              <w:t xml:space="preserve">тана                     </w:t>
            </w:r>
          </w:p>
        </w:tc>
        <w:tc>
          <w:tcPr>
            <w:tcW w:w="2057" w:type="dxa"/>
            <w:shd w:val="clear" w:color="auto" w:fill="auto"/>
            <w:noWrap/>
            <w:vAlign w:val="center"/>
          </w:tcPr>
          <w:p w14:paraId="1489E5DF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1 666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09445855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2 449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1DFD70D3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757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14:paraId="1EDE0E1E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3 585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47D068F8" w14:textId="77777777" w:rsidR="00CA76AD" w:rsidRPr="00B62860" w:rsidRDefault="00CA76AD" w:rsidP="00847CB5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sz w:val="22"/>
                <w:szCs w:val="22"/>
                <w:lang w:eastAsia="ja-JP"/>
              </w:rPr>
              <w:t>76</w:t>
            </w:r>
          </w:p>
        </w:tc>
      </w:tr>
      <w:tr w:rsidR="00CA76AD" w:rsidRPr="00B62860" w14:paraId="0453C2DC" w14:textId="77777777" w:rsidTr="009F7C9B">
        <w:trPr>
          <w:trHeight w:val="315"/>
        </w:trPr>
        <w:tc>
          <w:tcPr>
            <w:tcW w:w="2244" w:type="dxa"/>
            <w:shd w:val="clear" w:color="auto" w:fill="auto"/>
            <w:vAlign w:val="center"/>
          </w:tcPr>
          <w:p w14:paraId="3F122EB0" w14:textId="77777777" w:rsidR="00CA76AD" w:rsidRPr="00B62860" w:rsidRDefault="00CA76AD" w:rsidP="00847CB5">
            <w:pPr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Р. К</w:t>
            </w:r>
            <w:r w:rsidRPr="00B6286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а</w:t>
            </w:r>
            <w:r w:rsidRPr="00B62860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захстан</w:t>
            </w:r>
          </w:p>
        </w:tc>
        <w:tc>
          <w:tcPr>
            <w:tcW w:w="2057" w:type="dxa"/>
            <w:shd w:val="clear" w:color="auto" w:fill="auto"/>
            <w:noWrap/>
            <w:vAlign w:val="center"/>
          </w:tcPr>
          <w:p w14:paraId="3795EDAE" w14:textId="77777777" w:rsidR="00CA76AD" w:rsidRPr="00B62860" w:rsidRDefault="00CA76AD" w:rsidP="00847CB5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b/>
                <w:sz w:val="22"/>
                <w:szCs w:val="22"/>
                <w:lang w:eastAsia="ja-JP"/>
              </w:rPr>
              <w:t>10 721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0DCBFA97" w14:textId="77777777" w:rsidR="00CA76AD" w:rsidRPr="00B62860" w:rsidRDefault="00CA76AD" w:rsidP="00847CB5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b/>
                <w:sz w:val="22"/>
                <w:szCs w:val="22"/>
                <w:lang w:eastAsia="ja-JP"/>
              </w:rPr>
              <w:t>16 528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6559262E" w14:textId="77777777" w:rsidR="00CA76AD" w:rsidRPr="00B62860" w:rsidRDefault="00CA76AD" w:rsidP="00847CB5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b/>
                <w:sz w:val="22"/>
                <w:szCs w:val="22"/>
                <w:lang w:eastAsia="ja-JP"/>
              </w:rPr>
              <w:t>7 605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14:paraId="281A9CD0" w14:textId="77777777" w:rsidR="00CA76AD" w:rsidRPr="00B62860" w:rsidRDefault="00CA76AD" w:rsidP="00847CB5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b/>
                <w:sz w:val="22"/>
                <w:szCs w:val="22"/>
                <w:lang w:eastAsia="ja-JP"/>
              </w:rPr>
              <w:t>25 914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14:paraId="1FFE92D5" w14:textId="77777777" w:rsidR="00CA76AD" w:rsidRPr="00B62860" w:rsidRDefault="00CA76AD" w:rsidP="00847CB5">
            <w:pPr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B62860">
              <w:rPr>
                <w:rFonts w:eastAsia="MS Mincho"/>
                <w:b/>
                <w:sz w:val="22"/>
                <w:szCs w:val="22"/>
                <w:lang w:eastAsia="ja-JP"/>
              </w:rPr>
              <w:t>711</w:t>
            </w:r>
          </w:p>
        </w:tc>
      </w:tr>
    </w:tbl>
    <w:p w14:paraId="1C671E5B" w14:textId="77777777" w:rsidR="00CA76AD" w:rsidRPr="00571BE6" w:rsidRDefault="00CA76AD" w:rsidP="00967734">
      <w:pPr>
        <w:tabs>
          <w:tab w:val="num" w:pos="34"/>
        </w:tabs>
        <w:ind w:firstLine="709"/>
        <w:jc w:val="both"/>
        <w:rPr>
          <w:bCs/>
          <w:sz w:val="26"/>
          <w:szCs w:val="26"/>
        </w:rPr>
      </w:pPr>
      <w:r w:rsidRPr="00571BE6">
        <w:rPr>
          <w:bCs/>
          <w:sz w:val="26"/>
          <w:szCs w:val="26"/>
        </w:rPr>
        <w:t xml:space="preserve">Вместе с тем, при соотношении количества держателей платежных </w:t>
      </w:r>
      <w:r w:rsidR="00FF54BA" w:rsidRPr="00571BE6">
        <w:rPr>
          <w:bCs/>
          <w:sz w:val="26"/>
          <w:szCs w:val="26"/>
        </w:rPr>
        <w:t>карточек к количеству устан</w:t>
      </w:r>
      <w:r w:rsidR="007F15E9" w:rsidRPr="00571BE6">
        <w:rPr>
          <w:bCs/>
          <w:sz w:val="26"/>
          <w:szCs w:val="26"/>
        </w:rPr>
        <w:t>о</w:t>
      </w:r>
      <w:r w:rsidR="00FF54BA" w:rsidRPr="00571BE6">
        <w:rPr>
          <w:bCs/>
          <w:sz w:val="26"/>
          <w:szCs w:val="26"/>
        </w:rPr>
        <w:t>вленных</w:t>
      </w:r>
      <w:r w:rsidRPr="00571BE6">
        <w:rPr>
          <w:bCs/>
          <w:sz w:val="26"/>
          <w:szCs w:val="26"/>
        </w:rPr>
        <w:t xml:space="preserve"> устройств </w:t>
      </w:r>
      <w:r w:rsidR="007F15E9" w:rsidRPr="00571BE6">
        <w:rPr>
          <w:bCs/>
          <w:sz w:val="26"/>
          <w:szCs w:val="26"/>
        </w:rPr>
        <w:t>н</w:t>
      </w:r>
      <w:r w:rsidRPr="00571BE6">
        <w:rPr>
          <w:bCs/>
          <w:sz w:val="26"/>
          <w:szCs w:val="26"/>
        </w:rPr>
        <w:t xml:space="preserve">аиболее благоприятная ситуация наблюдается в г. Астана, где на один </w:t>
      </w:r>
      <w:r w:rsidRPr="00571BE6">
        <w:rPr>
          <w:bCs/>
          <w:sz w:val="26"/>
          <w:szCs w:val="26"/>
          <w:lang w:val="en-US"/>
        </w:rPr>
        <w:t>POS</w:t>
      </w:r>
      <w:r w:rsidRPr="00571BE6">
        <w:rPr>
          <w:bCs/>
          <w:sz w:val="26"/>
          <w:szCs w:val="26"/>
        </w:rPr>
        <w:t xml:space="preserve"> – терминал и банкомат приходится 157 и 744 соответственно держателей карт</w:t>
      </w:r>
      <w:r w:rsidRPr="00571BE6">
        <w:rPr>
          <w:bCs/>
          <w:sz w:val="26"/>
          <w:szCs w:val="26"/>
        </w:rPr>
        <w:t>о</w:t>
      </w:r>
      <w:r w:rsidRPr="00571BE6">
        <w:rPr>
          <w:bCs/>
          <w:sz w:val="26"/>
          <w:szCs w:val="26"/>
        </w:rPr>
        <w:t>чек</w:t>
      </w:r>
      <w:r w:rsidR="00847CB5" w:rsidRPr="00571BE6">
        <w:rPr>
          <w:bCs/>
          <w:sz w:val="26"/>
          <w:szCs w:val="26"/>
        </w:rPr>
        <w:t xml:space="preserve"> (рисунок 2</w:t>
      </w:r>
      <w:r w:rsidR="00FB284B" w:rsidRPr="00571BE6">
        <w:rPr>
          <w:bCs/>
          <w:sz w:val="26"/>
          <w:szCs w:val="26"/>
        </w:rPr>
        <w:t>8</w:t>
      </w:r>
      <w:r w:rsidR="00847CB5" w:rsidRPr="00571BE6">
        <w:rPr>
          <w:bCs/>
          <w:sz w:val="26"/>
          <w:szCs w:val="26"/>
        </w:rPr>
        <w:t>)</w:t>
      </w:r>
      <w:r w:rsidRPr="00571BE6">
        <w:rPr>
          <w:bCs/>
          <w:sz w:val="26"/>
          <w:szCs w:val="26"/>
        </w:rPr>
        <w:t xml:space="preserve">. </w:t>
      </w:r>
    </w:p>
    <w:p w14:paraId="3B0457E2" w14:textId="77777777" w:rsidR="00CA76AD" w:rsidRPr="00571BE6" w:rsidRDefault="00847CB5" w:rsidP="00967734">
      <w:pPr>
        <w:tabs>
          <w:tab w:val="num" w:pos="34"/>
        </w:tabs>
        <w:ind w:firstLine="709"/>
        <w:jc w:val="right"/>
        <w:rPr>
          <w:bCs/>
          <w:i/>
          <w:sz w:val="26"/>
          <w:szCs w:val="26"/>
        </w:rPr>
      </w:pPr>
      <w:r w:rsidRPr="00571BE6">
        <w:rPr>
          <w:bCs/>
          <w:i/>
          <w:sz w:val="26"/>
          <w:szCs w:val="26"/>
        </w:rPr>
        <w:t>Рисунок 2</w:t>
      </w:r>
      <w:r w:rsidR="00FB284B" w:rsidRPr="00571BE6">
        <w:rPr>
          <w:bCs/>
          <w:i/>
          <w:sz w:val="26"/>
          <w:szCs w:val="26"/>
        </w:rPr>
        <w:t>8</w:t>
      </w:r>
      <w:r w:rsidRPr="00571BE6">
        <w:rPr>
          <w:bCs/>
          <w:i/>
          <w:sz w:val="26"/>
          <w:szCs w:val="26"/>
        </w:rPr>
        <w:t>.</w:t>
      </w:r>
    </w:p>
    <w:p w14:paraId="30AC563D" w14:textId="77777777" w:rsidR="00FF54BA" w:rsidRPr="00571BE6" w:rsidRDefault="00FF54BA" w:rsidP="00FB284B">
      <w:pPr>
        <w:tabs>
          <w:tab w:val="num" w:pos="34"/>
        </w:tabs>
        <w:jc w:val="center"/>
        <w:rPr>
          <w:b/>
          <w:bCs/>
          <w:sz w:val="26"/>
          <w:szCs w:val="26"/>
        </w:rPr>
      </w:pPr>
      <w:r w:rsidRPr="00571BE6">
        <w:rPr>
          <w:b/>
          <w:bCs/>
          <w:sz w:val="26"/>
          <w:szCs w:val="26"/>
        </w:rPr>
        <w:t>Держатели платежных карточек на один банкомат и POS-терминал</w:t>
      </w:r>
    </w:p>
    <w:p w14:paraId="5E753388" w14:textId="77777777" w:rsidR="00CA76AD" w:rsidRPr="00571BE6" w:rsidRDefault="009F7C9B" w:rsidP="00847CB5">
      <w:pPr>
        <w:pStyle w:val="aa"/>
        <w:rPr>
          <w:sz w:val="26"/>
          <w:szCs w:val="26"/>
        </w:rPr>
      </w:pPr>
      <w:r w:rsidRPr="00571BE6">
        <w:rPr>
          <w:sz w:val="26"/>
          <w:szCs w:val="26"/>
        </w:rPr>
        <w:object w:dxaOrig="9898" w:dyaOrig="4179" w14:anchorId="265FAC0E">
          <v:shape id="_x0000_i1062" type="#_x0000_t75" style="width:495pt;height:208.8pt" o:ole="">
            <v:imagedata r:id="rId89" o:title=""/>
          </v:shape>
          <o:OLEObject Type="Embed" ProgID="MSGraph.Chart.8" ShapeID="_x0000_i1062" DrawAspect="Content" ObjectID="_1636523402" r:id="rId90">
            <o:FieldCodes>\s</o:FieldCodes>
          </o:OLEObject>
        </w:object>
      </w:r>
    </w:p>
    <w:p w14:paraId="5146CC49" w14:textId="77777777" w:rsidR="006E3F17" w:rsidRPr="00571BE6" w:rsidRDefault="006E3F17" w:rsidP="00D9502B">
      <w:pPr>
        <w:ind w:firstLine="709"/>
        <w:rPr>
          <w:b/>
          <w:i/>
          <w:sz w:val="26"/>
          <w:szCs w:val="26"/>
        </w:rPr>
      </w:pPr>
      <w:bookmarkStart w:id="29" w:name="_Toc300593724"/>
      <w:bookmarkStart w:id="30" w:name="_Toc300594455"/>
      <w:r w:rsidRPr="00571BE6">
        <w:rPr>
          <w:b/>
          <w:snapToGrid w:val="0"/>
          <w:sz w:val="26"/>
          <w:szCs w:val="26"/>
          <w:u w:val="single"/>
        </w:rPr>
        <w:t>Мошенничество с использованием платежных ка</w:t>
      </w:r>
      <w:r w:rsidRPr="00571BE6">
        <w:rPr>
          <w:b/>
          <w:snapToGrid w:val="0"/>
          <w:sz w:val="26"/>
          <w:szCs w:val="26"/>
          <w:u w:val="single"/>
        </w:rPr>
        <w:t>р</w:t>
      </w:r>
      <w:r w:rsidRPr="00571BE6">
        <w:rPr>
          <w:b/>
          <w:snapToGrid w:val="0"/>
          <w:sz w:val="26"/>
          <w:szCs w:val="26"/>
          <w:u w:val="single"/>
        </w:rPr>
        <w:t>точек</w:t>
      </w:r>
      <w:r w:rsidRPr="00571BE6">
        <w:rPr>
          <w:rStyle w:val="a4"/>
          <w:b/>
          <w:i/>
          <w:sz w:val="26"/>
          <w:szCs w:val="26"/>
        </w:rPr>
        <w:footnoteReference w:id="15"/>
      </w:r>
      <w:bookmarkEnd w:id="29"/>
      <w:bookmarkEnd w:id="30"/>
    </w:p>
    <w:p w14:paraId="2417EB3B" w14:textId="77777777" w:rsidR="006E3F17" w:rsidRPr="00571BE6" w:rsidRDefault="006E3F17" w:rsidP="00D9502B">
      <w:pPr>
        <w:ind w:firstLine="709"/>
        <w:jc w:val="both"/>
        <w:rPr>
          <w:sz w:val="26"/>
          <w:szCs w:val="26"/>
        </w:rPr>
      </w:pPr>
      <w:r w:rsidRPr="00571BE6">
        <w:rPr>
          <w:sz w:val="26"/>
          <w:szCs w:val="26"/>
        </w:rPr>
        <w:t>В 2010 году казахстанскими банками было выявлено 691 незаконно-проведенная транзакц</w:t>
      </w:r>
      <w:r w:rsidR="0033775A" w:rsidRPr="00571BE6">
        <w:rPr>
          <w:sz w:val="26"/>
          <w:szCs w:val="26"/>
        </w:rPr>
        <w:t>ия на сумму 56,9 млн. тенге (</w:t>
      </w:r>
      <w:r w:rsidRPr="00571BE6">
        <w:rPr>
          <w:sz w:val="26"/>
          <w:szCs w:val="26"/>
        </w:rPr>
        <w:t>0,00</w:t>
      </w:r>
      <w:r w:rsidR="0033775A" w:rsidRPr="00571BE6">
        <w:rPr>
          <w:sz w:val="26"/>
          <w:szCs w:val="26"/>
        </w:rPr>
        <w:t>05</w:t>
      </w:r>
      <w:r w:rsidRPr="00571BE6">
        <w:rPr>
          <w:sz w:val="26"/>
          <w:szCs w:val="26"/>
        </w:rPr>
        <w:t>%</w:t>
      </w:r>
      <w:r w:rsidR="0033775A" w:rsidRPr="00571BE6">
        <w:rPr>
          <w:sz w:val="26"/>
          <w:szCs w:val="26"/>
        </w:rPr>
        <w:t xml:space="preserve"> и 0,03%</w:t>
      </w:r>
      <w:r w:rsidRPr="00571BE6">
        <w:rPr>
          <w:sz w:val="26"/>
          <w:szCs w:val="26"/>
        </w:rPr>
        <w:t xml:space="preserve"> от общего объема платежей, сове</w:t>
      </w:r>
      <w:r w:rsidRPr="00571BE6">
        <w:rPr>
          <w:sz w:val="26"/>
          <w:szCs w:val="26"/>
        </w:rPr>
        <w:t>р</w:t>
      </w:r>
      <w:r w:rsidRPr="00571BE6">
        <w:rPr>
          <w:sz w:val="26"/>
          <w:szCs w:val="26"/>
        </w:rPr>
        <w:t>шенных с использованием платежных карточек казахстанских эмитентов</w:t>
      </w:r>
      <w:r w:rsidR="0033775A" w:rsidRPr="00571BE6">
        <w:rPr>
          <w:sz w:val="26"/>
          <w:szCs w:val="26"/>
        </w:rPr>
        <w:t xml:space="preserve"> на территории Казахстана и за его пределами соответственно</w:t>
      </w:r>
      <w:r w:rsidRPr="00571BE6">
        <w:rPr>
          <w:sz w:val="26"/>
          <w:szCs w:val="26"/>
        </w:rPr>
        <w:t>), что меньше на 25,4% по количеству и больше на 8,5% по сумме в сравнении с 2009 годом. Из них безналичным путем было совершено 389 транзакций на сумму 29,9 млн. тенге и 302 транзакции на сумму 27,1 млн. тенге путем снятия наличных д</w:t>
      </w:r>
      <w:r w:rsidRPr="00571BE6">
        <w:rPr>
          <w:sz w:val="26"/>
          <w:szCs w:val="26"/>
        </w:rPr>
        <w:t>е</w:t>
      </w:r>
      <w:r w:rsidRPr="00571BE6">
        <w:rPr>
          <w:sz w:val="26"/>
          <w:szCs w:val="26"/>
        </w:rPr>
        <w:t xml:space="preserve">нег. </w:t>
      </w:r>
    </w:p>
    <w:p w14:paraId="44A800B0" w14:textId="77777777" w:rsidR="00B633C2" w:rsidRPr="00571BE6" w:rsidRDefault="006E3F17" w:rsidP="006E3F17">
      <w:pPr>
        <w:ind w:firstLine="709"/>
        <w:jc w:val="both"/>
        <w:rPr>
          <w:sz w:val="26"/>
          <w:szCs w:val="26"/>
        </w:rPr>
      </w:pPr>
      <w:r w:rsidRPr="00571BE6">
        <w:rPr>
          <w:sz w:val="26"/>
          <w:szCs w:val="26"/>
        </w:rPr>
        <w:t>Следует отметить, что в основном мошеннические транзакции с платежными карточками казахстанских банков осуществляются за предел</w:t>
      </w:r>
      <w:r w:rsidRPr="00571BE6">
        <w:rPr>
          <w:sz w:val="26"/>
          <w:szCs w:val="26"/>
        </w:rPr>
        <w:t>а</w:t>
      </w:r>
      <w:r w:rsidRPr="00571BE6">
        <w:rPr>
          <w:sz w:val="26"/>
          <w:szCs w:val="26"/>
        </w:rPr>
        <w:t xml:space="preserve">ми Республики Казахстан (73,1% от общей суммы и 68,7% от общего количества мошеннических операций), что характеризуется распространенностью сети мошенников за рубежом, в </w:t>
      </w:r>
      <w:r w:rsidRPr="00571BE6">
        <w:rPr>
          <w:sz w:val="26"/>
          <w:szCs w:val="26"/>
        </w:rPr>
        <w:lastRenderedPageBreak/>
        <w:t>частности, в странах Восточно-Азиатского региона. При этом самыми распространенными способ</w:t>
      </w:r>
      <w:r w:rsidRPr="00571BE6">
        <w:rPr>
          <w:sz w:val="26"/>
          <w:szCs w:val="26"/>
        </w:rPr>
        <w:t>а</w:t>
      </w:r>
      <w:r w:rsidRPr="00571BE6">
        <w:rPr>
          <w:sz w:val="26"/>
          <w:szCs w:val="26"/>
        </w:rPr>
        <w:t>ми мошенничества с использованием карточек казахстанских банков за рубежом явл</w:t>
      </w:r>
      <w:r w:rsidRPr="00571BE6">
        <w:rPr>
          <w:sz w:val="26"/>
          <w:szCs w:val="26"/>
        </w:rPr>
        <w:t>я</w:t>
      </w:r>
      <w:r w:rsidRPr="00571BE6">
        <w:rPr>
          <w:sz w:val="26"/>
          <w:szCs w:val="26"/>
        </w:rPr>
        <w:t>лись способы мошенничества с помощью поддельных платежных карточек. На терр</w:t>
      </w:r>
      <w:r w:rsidRPr="00571BE6">
        <w:rPr>
          <w:sz w:val="26"/>
          <w:szCs w:val="26"/>
        </w:rPr>
        <w:t>и</w:t>
      </w:r>
      <w:r w:rsidRPr="00571BE6">
        <w:rPr>
          <w:sz w:val="26"/>
          <w:szCs w:val="26"/>
        </w:rPr>
        <w:t>тории Республики Казахстан</w:t>
      </w:r>
      <w:r w:rsidRPr="009F7C9B">
        <w:rPr>
          <w:sz w:val="26"/>
          <w:szCs w:val="26"/>
        </w:rPr>
        <w:t xml:space="preserve"> </w:t>
      </w:r>
      <w:r w:rsidRPr="00571BE6">
        <w:rPr>
          <w:sz w:val="26"/>
          <w:szCs w:val="26"/>
        </w:rPr>
        <w:t>с использованием платежных карточек казахстанских эмитентов было проведено 26,9% и 31,3% от общего объема и количества мошеннич</w:t>
      </w:r>
      <w:r w:rsidRPr="00571BE6">
        <w:rPr>
          <w:sz w:val="26"/>
          <w:szCs w:val="26"/>
        </w:rPr>
        <w:t>е</w:t>
      </w:r>
      <w:r w:rsidRPr="00571BE6">
        <w:rPr>
          <w:sz w:val="26"/>
          <w:szCs w:val="26"/>
        </w:rPr>
        <w:t>ских транзакций. При этом самыми распространенными способами мошенничества с использованием карточек казахстанских банков на территории Казахстана являлись способы мошенничества с помощью поддельных и утерянных или украденных плате</w:t>
      </w:r>
      <w:r w:rsidRPr="00571BE6">
        <w:rPr>
          <w:sz w:val="26"/>
          <w:szCs w:val="26"/>
        </w:rPr>
        <w:t>ж</w:t>
      </w:r>
      <w:r w:rsidRPr="00571BE6">
        <w:rPr>
          <w:sz w:val="26"/>
          <w:szCs w:val="26"/>
        </w:rPr>
        <w:t>ных карт</w:t>
      </w:r>
      <w:r w:rsidRPr="00571BE6">
        <w:rPr>
          <w:sz w:val="26"/>
          <w:szCs w:val="26"/>
        </w:rPr>
        <w:t>о</w:t>
      </w:r>
      <w:r w:rsidRPr="00571BE6">
        <w:rPr>
          <w:sz w:val="26"/>
          <w:szCs w:val="26"/>
        </w:rPr>
        <w:t xml:space="preserve">чек </w:t>
      </w:r>
      <w:r w:rsidR="00B633C2" w:rsidRPr="00571BE6">
        <w:rPr>
          <w:sz w:val="26"/>
          <w:szCs w:val="26"/>
        </w:rPr>
        <w:t xml:space="preserve">(таблица </w:t>
      </w:r>
      <w:r w:rsidR="00847CB5" w:rsidRPr="00571BE6">
        <w:rPr>
          <w:sz w:val="26"/>
          <w:szCs w:val="26"/>
        </w:rPr>
        <w:t>2</w:t>
      </w:r>
      <w:r w:rsidR="00674FA9" w:rsidRPr="00571BE6">
        <w:rPr>
          <w:sz w:val="26"/>
          <w:szCs w:val="26"/>
        </w:rPr>
        <w:t>1</w:t>
      </w:r>
      <w:r w:rsidR="00B633C2" w:rsidRPr="00571BE6">
        <w:rPr>
          <w:sz w:val="26"/>
          <w:szCs w:val="26"/>
        </w:rPr>
        <w:t>).</w:t>
      </w:r>
    </w:p>
    <w:p w14:paraId="7C2F39FF" w14:textId="77777777" w:rsidR="00B633C2" w:rsidRPr="00571BE6" w:rsidRDefault="00B633C2" w:rsidP="00967734">
      <w:pPr>
        <w:autoSpaceDE w:val="0"/>
        <w:autoSpaceDN w:val="0"/>
        <w:adjustRightInd w:val="0"/>
        <w:ind w:firstLine="709"/>
        <w:jc w:val="right"/>
        <w:rPr>
          <w:rFonts w:eastAsia="MS Mincho"/>
          <w:i/>
          <w:sz w:val="26"/>
          <w:szCs w:val="26"/>
          <w:lang w:eastAsia="ja-JP"/>
        </w:rPr>
      </w:pPr>
      <w:r w:rsidRPr="00571BE6">
        <w:rPr>
          <w:rFonts w:eastAsia="MS Mincho"/>
          <w:i/>
          <w:sz w:val="26"/>
          <w:szCs w:val="26"/>
          <w:lang w:eastAsia="ja-JP"/>
        </w:rPr>
        <w:t xml:space="preserve">Таблица </w:t>
      </w:r>
      <w:r w:rsidR="00674FA9" w:rsidRPr="00571BE6">
        <w:rPr>
          <w:rFonts w:eastAsia="MS Mincho"/>
          <w:i/>
          <w:sz w:val="26"/>
          <w:szCs w:val="26"/>
          <w:lang w:eastAsia="ja-JP"/>
        </w:rPr>
        <w:t>21</w:t>
      </w:r>
      <w:r w:rsidRPr="00571BE6">
        <w:rPr>
          <w:rFonts w:eastAsia="MS Mincho"/>
          <w:i/>
          <w:sz w:val="26"/>
          <w:szCs w:val="26"/>
          <w:lang w:eastAsia="ja-JP"/>
        </w:rPr>
        <w:t>.</w:t>
      </w:r>
    </w:p>
    <w:p w14:paraId="3AD0F894" w14:textId="77777777" w:rsidR="00B633C2" w:rsidRPr="00571BE6" w:rsidRDefault="00B633C2" w:rsidP="00543EB4">
      <w:pPr>
        <w:autoSpaceDE w:val="0"/>
        <w:autoSpaceDN w:val="0"/>
        <w:adjustRightInd w:val="0"/>
        <w:jc w:val="center"/>
        <w:rPr>
          <w:rFonts w:eastAsia="MS Mincho"/>
          <w:b/>
          <w:sz w:val="26"/>
          <w:szCs w:val="26"/>
          <w:lang w:eastAsia="ja-JP"/>
        </w:rPr>
      </w:pPr>
      <w:r w:rsidRPr="00571BE6">
        <w:rPr>
          <w:rFonts w:eastAsia="MS Mincho"/>
          <w:b/>
          <w:sz w:val="26"/>
          <w:szCs w:val="26"/>
          <w:lang w:eastAsia="ja-JP"/>
        </w:rPr>
        <w:t xml:space="preserve">Сведения по способам мошенничества  </w:t>
      </w:r>
    </w:p>
    <w:p w14:paraId="7DDD12DD" w14:textId="77777777" w:rsidR="00B633C2" w:rsidRPr="00571BE6" w:rsidRDefault="00B633C2" w:rsidP="00967734">
      <w:pPr>
        <w:autoSpaceDE w:val="0"/>
        <w:autoSpaceDN w:val="0"/>
        <w:adjustRightInd w:val="0"/>
        <w:ind w:firstLine="709"/>
        <w:jc w:val="center"/>
        <w:rPr>
          <w:rFonts w:eastAsia="MS Mincho"/>
          <w:b/>
          <w:sz w:val="26"/>
          <w:szCs w:val="26"/>
          <w:u w:val="single"/>
          <w:lang w:eastAsia="ja-JP"/>
        </w:rPr>
      </w:pPr>
      <w:r w:rsidRPr="00571BE6">
        <w:rPr>
          <w:rFonts w:eastAsia="MS Mincho"/>
          <w:b/>
          <w:sz w:val="26"/>
          <w:szCs w:val="26"/>
          <w:lang w:eastAsia="ja-JP"/>
        </w:rPr>
        <w:t>с использованием платежных карточек в 20</w:t>
      </w:r>
      <w:r w:rsidR="00053BBA" w:rsidRPr="00571BE6">
        <w:rPr>
          <w:rFonts w:eastAsia="MS Mincho"/>
          <w:b/>
          <w:sz w:val="26"/>
          <w:szCs w:val="26"/>
          <w:lang w:eastAsia="ja-JP"/>
        </w:rPr>
        <w:t>10</w:t>
      </w:r>
      <w:r w:rsidRPr="00571BE6">
        <w:rPr>
          <w:rFonts w:eastAsia="MS Mincho"/>
          <w:b/>
          <w:sz w:val="26"/>
          <w:szCs w:val="26"/>
          <w:lang w:eastAsia="ja-JP"/>
        </w:rPr>
        <w:t xml:space="preserve"> году</w:t>
      </w:r>
    </w:p>
    <w:tbl>
      <w:tblPr>
        <w:tblW w:w="10314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748"/>
        <w:gridCol w:w="1122"/>
        <w:gridCol w:w="1122"/>
        <w:gridCol w:w="1122"/>
        <w:gridCol w:w="827"/>
        <w:gridCol w:w="1230"/>
        <w:gridCol w:w="1122"/>
        <w:gridCol w:w="964"/>
      </w:tblGrid>
      <w:tr w:rsidR="006E3F17" w:rsidRPr="00F12B63" w14:paraId="3BA37483" w14:textId="77777777" w:rsidTr="00F12B63">
        <w:tc>
          <w:tcPr>
            <w:tcW w:w="2057" w:type="dxa"/>
            <w:vMerge w:val="restart"/>
            <w:shd w:val="clear" w:color="auto" w:fill="CCFFCC"/>
            <w:vAlign w:val="center"/>
          </w:tcPr>
          <w:p w14:paraId="2529A4F8" w14:textId="77777777" w:rsidR="006E3F17" w:rsidRPr="00F12B63" w:rsidRDefault="006E3F17" w:rsidP="00F12B63">
            <w:pPr>
              <w:jc w:val="center"/>
              <w:rPr>
                <w:b/>
                <w:sz w:val="20"/>
                <w:szCs w:val="20"/>
              </w:rPr>
            </w:pPr>
            <w:r w:rsidRPr="00F12B63">
              <w:rPr>
                <w:b/>
                <w:sz w:val="20"/>
                <w:szCs w:val="20"/>
              </w:rPr>
              <w:t>Способ мошенничес</w:t>
            </w:r>
            <w:r w:rsidRPr="00F12B63">
              <w:rPr>
                <w:b/>
                <w:sz w:val="20"/>
                <w:szCs w:val="20"/>
              </w:rPr>
              <w:t>т</w:t>
            </w:r>
            <w:r w:rsidRPr="00F12B63">
              <w:rPr>
                <w:b/>
                <w:sz w:val="20"/>
                <w:szCs w:val="20"/>
              </w:rPr>
              <w:t>ва</w:t>
            </w:r>
          </w:p>
        </w:tc>
        <w:tc>
          <w:tcPr>
            <w:tcW w:w="4114" w:type="dxa"/>
            <w:gridSpan w:val="4"/>
            <w:shd w:val="clear" w:color="auto" w:fill="CCFFCC"/>
            <w:vAlign w:val="center"/>
          </w:tcPr>
          <w:p w14:paraId="49AA7B29" w14:textId="77777777" w:rsidR="006E3F17" w:rsidRPr="00F12B63" w:rsidRDefault="006E3F17" w:rsidP="00F12B63">
            <w:pPr>
              <w:jc w:val="center"/>
              <w:rPr>
                <w:b/>
                <w:sz w:val="20"/>
                <w:szCs w:val="20"/>
              </w:rPr>
            </w:pPr>
            <w:r w:rsidRPr="00F12B63">
              <w:rPr>
                <w:b/>
                <w:sz w:val="20"/>
                <w:szCs w:val="20"/>
              </w:rPr>
              <w:t>На территории Казахстана</w:t>
            </w:r>
          </w:p>
        </w:tc>
        <w:tc>
          <w:tcPr>
            <w:tcW w:w="4143" w:type="dxa"/>
            <w:gridSpan w:val="4"/>
            <w:shd w:val="clear" w:color="auto" w:fill="CCFFCC"/>
            <w:vAlign w:val="center"/>
          </w:tcPr>
          <w:p w14:paraId="2C43AF29" w14:textId="77777777" w:rsidR="006E3F17" w:rsidRPr="00F12B63" w:rsidRDefault="006E3F17" w:rsidP="00F12B63">
            <w:pPr>
              <w:jc w:val="center"/>
              <w:rPr>
                <w:b/>
                <w:sz w:val="20"/>
                <w:szCs w:val="20"/>
              </w:rPr>
            </w:pPr>
            <w:r w:rsidRPr="00F12B63">
              <w:rPr>
                <w:b/>
                <w:sz w:val="20"/>
                <w:szCs w:val="20"/>
              </w:rPr>
              <w:t>За пределами Казахстана</w:t>
            </w:r>
          </w:p>
        </w:tc>
      </w:tr>
      <w:tr w:rsidR="00F12B63" w:rsidRPr="00F12B63" w14:paraId="6E8ABD68" w14:textId="77777777" w:rsidTr="00F12B63">
        <w:trPr>
          <w:trHeight w:val="592"/>
        </w:trPr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8B99D69" w14:textId="77777777" w:rsidR="006E3F17" w:rsidRPr="00F12B63" w:rsidRDefault="006E3F17" w:rsidP="00F12B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3D87420" w14:textId="77777777" w:rsidR="006E3F17" w:rsidRPr="00F12B63" w:rsidRDefault="006E3F17" w:rsidP="00F12B63">
            <w:pPr>
              <w:ind w:right="-108" w:hanging="108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F12B63">
              <w:rPr>
                <w:rFonts w:eastAsia="MS Mincho"/>
                <w:b/>
                <w:sz w:val="20"/>
                <w:szCs w:val="20"/>
                <w:lang w:eastAsia="ja-JP"/>
              </w:rPr>
              <w:t>Кол-во  (ед.)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1EBC532" w14:textId="77777777" w:rsidR="00B62860" w:rsidRPr="00F12B63" w:rsidRDefault="006E3F17" w:rsidP="00F12B63">
            <w:pPr>
              <w:ind w:right="-108" w:hanging="108"/>
              <w:jc w:val="center"/>
              <w:rPr>
                <w:rFonts w:eastAsia="MS Mincho"/>
                <w:b/>
                <w:i/>
                <w:sz w:val="20"/>
                <w:szCs w:val="20"/>
                <w:lang w:eastAsia="ja-JP"/>
              </w:rPr>
            </w:pPr>
            <w:r w:rsidRPr="00F12B63">
              <w:rPr>
                <w:rFonts w:eastAsia="MS Mincho"/>
                <w:b/>
                <w:i/>
                <w:sz w:val="20"/>
                <w:szCs w:val="20"/>
                <w:lang w:eastAsia="ja-JP"/>
              </w:rPr>
              <w:t>Доля от общего кол</w:t>
            </w:r>
            <w:r w:rsidRPr="00F12B63">
              <w:rPr>
                <w:rFonts w:eastAsia="MS Mincho"/>
                <w:b/>
                <w:i/>
                <w:sz w:val="20"/>
                <w:szCs w:val="20"/>
                <w:lang w:eastAsia="ja-JP"/>
              </w:rPr>
              <w:t>и</w:t>
            </w:r>
            <w:r w:rsidRPr="00F12B63">
              <w:rPr>
                <w:rFonts w:eastAsia="MS Mincho"/>
                <w:b/>
                <w:i/>
                <w:sz w:val="20"/>
                <w:szCs w:val="20"/>
                <w:lang w:eastAsia="ja-JP"/>
              </w:rPr>
              <w:t>-чес</w:t>
            </w:r>
            <w:r w:rsidRPr="00F12B63">
              <w:rPr>
                <w:rFonts w:eastAsia="MS Mincho"/>
                <w:b/>
                <w:i/>
                <w:sz w:val="20"/>
                <w:szCs w:val="20"/>
                <w:lang w:eastAsia="ja-JP"/>
              </w:rPr>
              <w:t>т</w:t>
            </w:r>
            <w:r w:rsidRPr="00F12B63">
              <w:rPr>
                <w:rFonts w:eastAsia="MS Mincho"/>
                <w:b/>
                <w:i/>
                <w:sz w:val="20"/>
                <w:szCs w:val="20"/>
                <w:lang w:eastAsia="ja-JP"/>
              </w:rPr>
              <w:t>ва,</w:t>
            </w:r>
          </w:p>
          <w:p w14:paraId="3CF8D346" w14:textId="77777777" w:rsidR="006E3F17" w:rsidRPr="00F12B63" w:rsidRDefault="006E3F17" w:rsidP="00F12B63">
            <w:pPr>
              <w:ind w:right="-108" w:hanging="108"/>
              <w:jc w:val="center"/>
              <w:rPr>
                <w:rFonts w:eastAsia="MS Mincho"/>
                <w:b/>
                <w:i/>
                <w:sz w:val="20"/>
                <w:szCs w:val="20"/>
                <w:lang w:eastAsia="ja-JP"/>
              </w:rPr>
            </w:pPr>
            <w:r w:rsidRPr="00F12B63">
              <w:rPr>
                <w:rFonts w:eastAsia="MS Mincho"/>
                <w:b/>
                <w:i/>
                <w:sz w:val="20"/>
                <w:szCs w:val="20"/>
                <w:lang w:eastAsia="ja-JP"/>
              </w:rPr>
              <w:t xml:space="preserve"> в %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0CE028A" w14:textId="77777777" w:rsidR="00FB284B" w:rsidRPr="00F12B63" w:rsidRDefault="006E3F17" w:rsidP="00F12B63">
            <w:pPr>
              <w:ind w:right="-108" w:hanging="108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F12B63">
              <w:rPr>
                <w:rFonts w:eastAsia="MS Mincho"/>
                <w:b/>
                <w:sz w:val="20"/>
                <w:szCs w:val="20"/>
                <w:lang w:eastAsia="ja-JP"/>
              </w:rPr>
              <w:t>Сумма</w:t>
            </w:r>
          </w:p>
          <w:p w14:paraId="6A44475D" w14:textId="77777777" w:rsidR="006E3F17" w:rsidRPr="00F12B63" w:rsidRDefault="006E3F17" w:rsidP="00F12B63">
            <w:pPr>
              <w:ind w:right="-108" w:hanging="108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F12B63">
              <w:rPr>
                <w:rFonts w:eastAsia="MS Mincho"/>
                <w:b/>
                <w:sz w:val="20"/>
                <w:szCs w:val="20"/>
                <w:lang w:eastAsia="ja-JP"/>
              </w:rPr>
              <w:t>(тыс. тенге)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872B5D1" w14:textId="77777777" w:rsidR="006E3F17" w:rsidRPr="00F12B63" w:rsidRDefault="006E3F17" w:rsidP="00F12B63">
            <w:pPr>
              <w:ind w:right="-108" w:hanging="108"/>
              <w:jc w:val="center"/>
              <w:rPr>
                <w:rFonts w:eastAsia="MS Mincho"/>
                <w:b/>
                <w:i/>
                <w:sz w:val="20"/>
                <w:szCs w:val="20"/>
                <w:lang w:eastAsia="ja-JP"/>
              </w:rPr>
            </w:pPr>
            <w:r w:rsidRPr="00F12B63">
              <w:rPr>
                <w:rFonts w:eastAsia="MS Mincho"/>
                <w:b/>
                <w:i/>
                <w:sz w:val="20"/>
                <w:szCs w:val="20"/>
                <w:lang w:eastAsia="ja-JP"/>
              </w:rPr>
              <w:t>Доля от общей  суммы,</w:t>
            </w:r>
          </w:p>
          <w:p w14:paraId="43B5F681" w14:textId="77777777" w:rsidR="006E3F17" w:rsidRPr="00F12B63" w:rsidRDefault="006E3F17" w:rsidP="00F12B63">
            <w:pPr>
              <w:ind w:right="-108" w:hanging="108"/>
              <w:jc w:val="center"/>
              <w:rPr>
                <w:rFonts w:eastAsia="MS Mincho"/>
                <w:b/>
                <w:i/>
                <w:sz w:val="20"/>
                <w:szCs w:val="20"/>
                <w:lang w:eastAsia="ja-JP"/>
              </w:rPr>
            </w:pPr>
            <w:r w:rsidRPr="00F12B63">
              <w:rPr>
                <w:rFonts w:eastAsia="MS Mincho"/>
                <w:b/>
                <w:i/>
                <w:sz w:val="20"/>
                <w:szCs w:val="20"/>
                <w:lang w:eastAsia="ja-JP"/>
              </w:rPr>
              <w:t>в %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6BE9C10" w14:textId="77777777" w:rsidR="006E3F17" w:rsidRPr="00F12B63" w:rsidRDefault="006E3F17" w:rsidP="00F12B63">
            <w:pPr>
              <w:ind w:right="-108" w:hanging="108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F12B63">
              <w:rPr>
                <w:rFonts w:eastAsia="MS Mincho"/>
                <w:b/>
                <w:sz w:val="20"/>
                <w:szCs w:val="20"/>
                <w:lang w:eastAsia="ja-JP"/>
              </w:rPr>
              <w:t>Кол-во  (ед.)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975EC8D" w14:textId="77777777" w:rsidR="00B62860" w:rsidRPr="00F12B63" w:rsidRDefault="006E3F17" w:rsidP="00F12B63">
            <w:pPr>
              <w:ind w:right="-108" w:hanging="108"/>
              <w:jc w:val="center"/>
              <w:rPr>
                <w:rFonts w:eastAsia="MS Mincho"/>
                <w:b/>
                <w:i/>
                <w:sz w:val="20"/>
                <w:szCs w:val="20"/>
                <w:lang w:eastAsia="ja-JP"/>
              </w:rPr>
            </w:pPr>
            <w:r w:rsidRPr="00F12B63">
              <w:rPr>
                <w:rFonts w:eastAsia="MS Mincho"/>
                <w:b/>
                <w:i/>
                <w:sz w:val="20"/>
                <w:szCs w:val="20"/>
                <w:lang w:eastAsia="ja-JP"/>
              </w:rPr>
              <w:t>Доля от общего коли-чес</w:t>
            </w:r>
            <w:r w:rsidRPr="00F12B63">
              <w:rPr>
                <w:rFonts w:eastAsia="MS Mincho"/>
                <w:b/>
                <w:i/>
                <w:sz w:val="20"/>
                <w:szCs w:val="20"/>
                <w:lang w:eastAsia="ja-JP"/>
              </w:rPr>
              <w:t>т</w:t>
            </w:r>
            <w:r w:rsidRPr="00F12B63">
              <w:rPr>
                <w:rFonts w:eastAsia="MS Mincho"/>
                <w:b/>
                <w:i/>
                <w:sz w:val="20"/>
                <w:szCs w:val="20"/>
                <w:lang w:eastAsia="ja-JP"/>
              </w:rPr>
              <w:t xml:space="preserve">ва, </w:t>
            </w:r>
          </w:p>
          <w:p w14:paraId="4C00B5CA" w14:textId="77777777" w:rsidR="006E3F17" w:rsidRPr="00F12B63" w:rsidRDefault="006E3F17" w:rsidP="00F12B63">
            <w:pPr>
              <w:ind w:right="-108" w:hanging="108"/>
              <w:jc w:val="center"/>
              <w:rPr>
                <w:rFonts w:eastAsia="MS Mincho"/>
                <w:b/>
                <w:i/>
                <w:sz w:val="20"/>
                <w:szCs w:val="20"/>
                <w:lang w:eastAsia="ja-JP"/>
              </w:rPr>
            </w:pPr>
            <w:r w:rsidRPr="00F12B63">
              <w:rPr>
                <w:rFonts w:eastAsia="MS Mincho"/>
                <w:b/>
                <w:i/>
                <w:sz w:val="20"/>
                <w:szCs w:val="20"/>
                <w:lang w:eastAsia="ja-JP"/>
              </w:rPr>
              <w:t>в %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24AD4AF" w14:textId="77777777" w:rsidR="00FB284B" w:rsidRPr="00F12B63" w:rsidRDefault="006E3F17" w:rsidP="00F12B63">
            <w:pPr>
              <w:ind w:right="-108" w:hanging="108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F12B63">
              <w:rPr>
                <w:rFonts w:eastAsia="MS Mincho"/>
                <w:b/>
                <w:sz w:val="20"/>
                <w:szCs w:val="20"/>
                <w:lang w:eastAsia="ja-JP"/>
              </w:rPr>
              <w:t>Сумма</w:t>
            </w:r>
          </w:p>
          <w:p w14:paraId="1BCE104C" w14:textId="77777777" w:rsidR="006E3F17" w:rsidRPr="00F12B63" w:rsidRDefault="006E3F17" w:rsidP="00F12B63">
            <w:pPr>
              <w:ind w:right="-108" w:hanging="108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F12B63">
              <w:rPr>
                <w:rFonts w:eastAsia="MS Mincho"/>
                <w:b/>
                <w:sz w:val="20"/>
                <w:szCs w:val="20"/>
                <w:lang w:eastAsia="ja-JP"/>
              </w:rPr>
              <w:t>(тыс. тенге)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B53FB77" w14:textId="77777777" w:rsidR="006E3F17" w:rsidRPr="00F12B63" w:rsidRDefault="006E3F17" w:rsidP="00F12B63">
            <w:pPr>
              <w:ind w:right="-108" w:hanging="108"/>
              <w:jc w:val="center"/>
              <w:rPr>
                <w:rFonts w:eastAsia="MS Mincho"/>
                <w:b/>
                <w:i/>
                <w:sz w:val="20"/>
                <w:szCs w:val="20"/>
                <w:lang w:eastAsia="ja-JP"/>
              </w:rPr>
            </w:pPr>
            <w:r w:rsidRPr="00F12B63">
              <w:rPr>
                <w:rFonts w:eastAsia="MS Mincho"/>
                <w:b/>
                <w:i/>
                <w:sz w:val="20"/>
                <w:szCs w:val="20"/>
                <w:lang w:eastAsia="ja-JP"/>
              </w:rPr>
              <w:t>Доля от о</w:t>
            </w:r>
            <w:r w:rsidRPr="00F12B63">
              <w:rPr>
                <w:rFonts w:eastAsia="MS Mincho"/>
                <w:b/>
                <w:i/>
                <w:sz w:val="20"/>
                <w:szCs w:val="20"/>
                <w:lang w:eastAsia="ja-JP"/>
              </w:rPr>
              <w:t>б</w:t>
            </w:r>
            <w:r w:rsidRPr="00F12B63">
              <w:rPr>
                <w:rFonts w:eastAsia="MS Mincho"/>
                <w:b/>
                <w:i/>
                <w:sz w:val="20"/>
                <w:szCs w:val="20"/>
                <w:lang w:eastAsia="ja-JP"/>
              </w:rPr>
              <w:t>щей  суммы,</w:t>
            </w:r>
          </w:p>
          <w:p w14:paraId="6FE2E57C" w14:textId="77777777" w:rsidR="006E3F17" w:rsidRPr="00F12B63" w:rsidRDefault="006E3F17" w:rsidP="00F12B63">
            <w:pPr>
              <w:ind w:right="-108" w:hanging="108"/>
              <w:jc w:val="center"/>
              <w:rPr>
                <w:rFonts w:eastAsia="MS Mincho"/>
                <w:b/>
                <w:i/>
                <w:sz w:val="20"/>
                <w:szCs w:val="20"/>
                <w:lang w:eastAsia="ja-JP"/>
              </w:rPr>
            </w:pPr>
            <w:r w:rsidRPr="00F12B63">
              <w:rPr>
                <w:rFonts w:eastAsia="MS Mincho"/>
                <w:b/>
                <w:i/>
                <w:sz w:val="20"/>
                <w:szCs w:val="20"/>
                <w:lang w:eastAsia="ja-JP"/>
              </w:rPr>
              <w:t>в %</w:t>
            </w:r>
          </w:p>
        </w:tc>
      </w:tr>
      <w:tr w:rsidR="00F12B63" w:rsidRPr="00F12B63" w14:paraId="06E6F5AA" w14:textId="77777777" w:rsidTr="00F12B63">
        <w:tc>
          <w:tcPr>
            <w:tcW w:w="2057" w:type="dxa"/>
            <w:shd w:val="clear" w:color="auto" w:fill="auto"/>
            <w:vAlign w:val="bottom"/>
          </w:tcPr>
          <w:p w14:paraId="5B912642" w14:textId="77777777" w:rsidR="006E3F17" w:rsidRPr="00F12B63" w:rsidRDefault="00FE568E" w:rsidP="00AB1686">
            <w:pPr>
              <w:rPr>
                <w:sz w:val="20"/>
                <w:szCs w:val="20"/>
              </w:rPr>
            </w:pPr>
            <w:r w:rsidRPr="00F12B63">
              <w:rPr>
                <w:sz w:val="20"/>
                <w:szCs w:val="20"/>
              </w:rPr>
              <w:t>п</w:t>
            </w:r>
            <w:r w:rsidR="006E3F17" w:rsidRPr="00F12B63">
              <w:rPr>
                <w:sz w:val="20"/>
                <w:szCs w:val="20"/>
              </w:rPr>
              <w:t>оддельные плате</w:t>
            </w:r>
            <w:r w:rsidR="006E3F17" w:rsidRPr="00F12B63">
              <w:rPr>
                <w:sz w:val="20"/>
                <w:szCs w:val="20"/>
              </w:rPr>
              <w:t>ж</w:t>
            </w:r>
            <w:r w:rsidR="006E3F17" w:rsidRPr="00F12B63">
              <w:rPr>
                <w:sz w:val="20"/>
                <w:szCs w:val="20"/>
              </w:rPr>
              <w:t>ные ка</w:t>
            </w:r>
            <w:r w:rsidR="006E3F17" w:rsidRPr="00F12B63">
              <w:rPr>
                <w:sz w:val="20"/>
                <w:szCs w:val="20"/>
              </w:rPr>
              <w:t>р</w:t>
            </w:r>
            <w:r w:rsidR="006E3F17" w:rsidRPr="00F12B63">
              <w:rPr>
                <w:sz w:val="20"/>
                <w:szCs w:val="20"/>
              </w:rPr>
              <w:t>точки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A7585F8" w14:textId="77777777" w:rsidR="006E3F17" w:rsidRPr="00F12B63" w:rsidRDefault="006E3F17" w:rsidP="00F12B63">
            <w:pPr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107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39A16CB0" w14:textId="77777777" w:rsidR="006E3F17" w:rsidRPr="00F12B63" w:rsidRDefault="006E3F17" w:rsidP="00F12B63">
            <w:pPr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27</w:t>
            </w:r>
            <w:r w:rsidR="007F15E9" w:rsidRPr="00F12B63">
              <w:rPr>
                <w:i/>
                <w:sz w:val="22"/>
                <w:szCs w:val="22"/>
              </w:rPr>
              <w:t>,</w:t>
            </w:r>
            <w:r w:rsidRPr="00F12B63">
              <w:rPr>
                <w:i/>
                <w:sz w:val="22"/>
                <w:szCs w:val="22"/>
              </w:rPr>
              <w:t>1%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00D35D81" w14:textId="77777777" w:rsidR="006E3F17" w:rsidRPr="00F12B63" w:rsidRDefault="006E3F17" w:rsidP="00F12B63">
            <w:pPr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9 371</w:t>
            </w:r>
            <w:r w:rsidR="007F15E9" w:rsidRPr="00F12B63">
              <w:rPr>
                <w:sz w:val="22"/>
                <w:szCs w:val="22"/>
              </w:rPr>
              <w:t>,</w:t>
            </w:r>
            <w:r w:rsidRPr="00F12B63">
              <w:rPr>
                <w:sz w:val="22"/>
                <w:szCs w:val="22"/>
              </w:rPr>
              <w:t>7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47B6CEDE" w14:textId="77777777" w:rsidR="006E3F17" w:rsidRPr="00F12B63" w:rsidRDefault="006E3F17" w:rsidP="00F12B63">
            <w:pPr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22</w:t>
            </w:r>
            <w:r w:rsidR="007F15E9" w:rsidRPr="00F12B63">
              <w:rPr>
                <w:i/>
                <w:sz w:val="22"/>
                <w:szCs w:val="22"/>
              </w:rPr>
              <w:t>,</w:t>
            </w:r>
            <w:r w:rsidRPr="00F12B63">
              <w:rPr>
                <w:i/>
                <w:sz w:val="22"/>
                <w:szCs w:val="22"/>
              </w:rPr>
              <w:t>5%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4B2AEC8C" w14:textId="77777777" w:rsidR="006E3F17" w:rsidRPr="00F12B63" w:rsidRDefault="006E3F17" w:rsidP="00F12B63">
            <w:pPr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288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8C18A41" w14:textId="77777777" w:rsidR="006E3F17" w:rsidRPr="00F12B63" w:rsidRDefault="006E3F17" w:rsidP="00F12B63">
            <w:pPr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72</w:t>
            </w:r>
            <w:r w:rsidR="007F15E9" w:rsidRPr="00F12B63">
              <w:rPr>
                <w:i/>
                <w:sz w:val="22"/>
                <w:szCs w:val="22"/>
              </w:rPr>
              <w:t>,</w:t>
            </w:r>
            <w:r w:rsidRPr="00F12B63">
              <w:rPr>
                <w:i/>
                <w:sz w:val="22"/>
                <w:szCs w:val="22"/>
              </w:rPr>
              <w:t>9%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43E1BFD2" w14:textId="77777777" w:rsidR="006E3F17" w:rsidRPr="00F12B63" w:rsidRDefault="006E3F17" w:rsidP="00F12B63">
            <w:pPr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32 305</w:t>
            </w:r>
            <w:r w:rsidR="007F15E9" w:rsidRPr="00F12B63">
              <w:rPr>
                <w:sz w:val="22"/>
                <w:szCs w:val="22"/>
              </w:rPr>
              <w:t>,</w:t>
            </w:r>
            <w:r w:rsidRPr="00F12B63">
              <w:rPr>
                <w:sz w:val="22"/>
                <w:szCs w:val="22"/>
              </w:rPr>
              <w:t>1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688BDD2" w14:textId="77777777" w:rsidR="006E3F17" w:rsidRPr="00F12B63" w:rsidRDefault="006E3F17" w:rsidP="00F12B63">
            <w:pPr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77</w:t>
            </w:r>
            <w:r w:rsidR="007F15E9" w:rsidRPr="00F12B63">
              <w:rPr>
                <w:i/>
                <w:sz w:val="22"/>
                <w:szCs w:val="22"/>
              </w:rPr>
              <w:t>,</w:t>
            </w:r>
            <w:r w:rsidRPr="00F12B63">
              <w:rPr>
                <w:i/>
                <w:sz w:val="22"/>
                <w:szCs w:val="22"/>
              </w:rPr>
              <w:t>5%</w:t>
            </w:r>
          </w:p>
        </w:tc>
      </w:tr>
      <w:tr w:rsidR="00F12B63" w:rsidRPr="00F12B63" w14:paraId="76B43CEC" w14:textId="77777777" w:rsidTr="00F12B63">
        <w:tc>
          <w:tcPr>
            <w:tcW w:w="2057" w:type="dxa"/>
            <w:shd w:val="clear" w:color="auto" w:fill="auto"/>
            <w:vAlign w:val="bottom"/>
          </w:tcPr>
          <w:p w14:paraId="656B1C19" w14:textId="77777777" w:rsidR="006E3F17" w:rsidRPr="00F12B63" w:rsidRDefault="00FE568E" w:rsidP="00AB1686">
            <w:pPr>
              <w:rPr>
                <w:sz w:val="20"/>
                <w:szCs w:val="20"/>
              </w:rPr>
            </w:pPr>
            <w:r w:rsidRPr="00F12B63">
              <w:rPr>
                <w:sz w:val="20"/>
                <w:szCs w:val="20"/>
              </w:rPr>
              <w:t>у</w:t>
            </w:r>
            <w:r w:rsidR="006E3F17" w:rsidRPr="00F12B63">
              <w:rPr>
                <w:sz w:val="20"/>
                <w:szCs w:val="20"/>
              </w:rPr>
              <w:t>терянные, украде</w:t>
            </w:r>
            <w:r w:rsidR="006E3F17" w:rsidRPr="00F12B63">
              <w:rPr>
                <w:sz w:val="20"/>
                <w:szCs w:val="20"/>
              </w:rPr>
              <w:t>н</w:t>
            </w:r>
            <w:r w:rsidR="006E3F17" w:rsidRPr="00F12B63">
              <w:rPr>
                <w:sz w:val="20"/>
                <w:szCs w:val="20"/>
              </w:rPr>
              <w:t>ные платежные ка</w:t>
            </w:r>
            <w:r w:rsidR="006E3F17" w:rsidRPr="00F12B63">
              <w:rPr>
                <w:sz w:val="20"/>
                <w:szCs w:val="20"/>
              </w:rPr>
              <w:t>р</w:t>
            </w:r>
            <w:r w:rsidR="006E3F17" w:rsidRPr="00F12B63">
              <w:rPr>
                <w:sz w:val="20"/>
                <w:szCs w:val="20"/>
              </w:rPr>
              <w:t>точки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921E4C4" w14:textId="77777777" w:rsidR="006E3F17" w:rsidRPr="00F12B63" w:rsidRDefault="006E3F17" w:rsidP="00F12B63">
            <w:pPr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83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04520C72" w14:textId="77777777" w:rsidR="006E3F17" w:rsidRPr="00F12B63" w:rsidRDefault="006E3F17" w:rsidP="00F12B63">
            <w:pPr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93</w:t>
            </w:r>
            <w:r w:rsidR="007F15E9" w:rsidRPr="00F12B63">
              <w:rPr>
                <w:i/>
                <w:sz w:val="22"/>
                <w:szCs w:val="22"/>
              </w:rPr>
              <w:t>,</w:t>
            </w:r>
            <w:r w:rsidRPr="00F12B63">
              <w:rPr>
                <w:i/>
                <w:sz w:val="22"/>
                <w:szCs w:val="22"/>
              </w:rPr>
              <w:t>3%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5AB431B4" w14:textId="77777777" w:rsidR="006E3F17" w:rsidRPr="00F12B63" w:rsidRDefault="006E3F17" w:rsidP="00F12B63">
            <w:pPr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5 144</w:t>
            </w:r>
            <w:r w:rsidR="007F15E9" w:rsidRPr="00F12B63">
              <w:rPr>
                <w:sz w:val="22"/>
                <w:szCs w:val="22"/>
              </w:rPr>
              <w:t>,</w:t>
            </w:r>
            <w:r w:rsidRPr="00F12B63">
              <w:rPr>
                <w:sz w:val="22"/>
                <w:szCs w:val="22"/>
              </w:rPr>
              <w:t>7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4DE39A62" w14:textId="77777777" w:rsidR="006E3F17" w:rsidRPr="00F12B63" w:rsidRDefault="006E3F17" w:rsidP="00F12B63">
            <w:pPr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91</w:t>
            </w:r>
            <w:r w:rsidR="007F15E9" w:rsidRPr="00F12B63">
              <w:rPr>
                <w:i/>
                <w:sz w:val="22"/>
                <w:szCs w:val="22"/>
              </w:rPr>
              <w:t>,</w:t>
            </w:r>
            <w:r w:rsidRPr="00F12B63">
              <w:rPr>
                <w:i/>
                <w:sz w:val="22"/>
                <w:szCs w:val="22"/>
              </w:rPr>
              <w:t>9%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2FA69332" w14:textId="77777777" w:rsidR="006E3F17" w:rsidRPr="00F12B63" w:rsidRDefault="006E3F17" w:rsidP="00F12B63">
            <w:pPr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6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469A6BA" w14:textId="77777777" w:rsidR="006E3F17" w:rsidRPr="00F12B63" w:rsidRDefault="006E3F17" w:rsidP="00F12B63">
            <w:pPr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6</w:t>
            </w:r>
            <w:r w:rsidR="007F15E9" w:rsidRPr="00F12B63">
              <w:rPr>
                <w:i/>
                <w:sz w:val="22"/>
                <w:szCs w:val="22"/>
              </w:rPr>
              <w:t>,</w:t>
            </w:r>
            <w:r w:rsidRPr="00F12B63">
              <w:rPr>
                <w:i/>
                <w:sz w:val="22"/>
                <w:szCs w:val="22"/>
              </w:rPr>
              <w:t>7%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042E04F1" w14:textId="77777777" w:rsidR="006E3F17" w:rsidRPr="00F12B63" w:rsidRDefault="006E3F17" w:rsidP="00F12B63">
            <w:pPr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452</w:t>
            </w:r>
            <w:r w:rsidR="007F15E9" w:rsidRPr="00F12B63">
              <w:rPr>
                <w:sz w:val="22"/>
                <w:szCs w:val="22"/>
              </w:rPr>
              <w:t>,</w:t>
            </w:r>
            <w:r w:rsidRPr="00F12B63">
              <w:rPr>
                <w:sz w:val="22"/>
                <w:szCs w:val="22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4803D15" w14:textId="77777777" w:rsidR="006E3F17" w:rsidRPr="00F12B63" w:rsidRDefault="006E3F17" w:rsidP="00F12B63">
            <w:pPr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8</w:t>
            </w:r>
            <w:r w:rsidR="007F15E9" w:rsidRPr="00F12B63">
              <w:rPr>
                <w:i/>
                <w:sz w:val="22"/>
                <w:szCs w:val="22"/>
              </w:rPr>
              <w:t>,</w:t>
            </w:r>
            <w:r w:rsidRPr="00F12B63">
              <w:rPr>
                <w:i/>
                <w:sz w:val="22"/>
                <w:szCs w:val="22"/>
              </w:rPr>
              <w:t>1%</w:t>
            </w:r>
          </w:p>
        </w:tc>
      </w:tr>
      <w:tr w:rsidR="00F12B63" w:rsidRPr="00F12B63" w14:paraId="0F660946" w14:textId="77777777" w:rsidTr="00F12B63">
        <w:tc>
          <w:tcPr>
            <w:tcW w:w="2057" w:type="dxa"/>
            <w:shd w:val="clear" w:color="auto" w:fill="auto"/>
            <w:vAlign w:val="bottom"/>
          </w:tcPr>
          <w:p w14:paraId="7B9211F5" w14:textId="77777777" w:rsidR="006E3F17" w:rsidRPr="00F12B63" w:rsidRDefault="00FE568E" w:rsidP="00AB1686">
            <w:pPr>
              <w:rPr>
                <w:sz w:val="20"/>
                <w:szCs w:val="20"/>
              </w:rPr>
            </w:pPr>
            <w:r w:rsidRPr="00F12B63">
              <w:rPr>
                <w:sz w:val="20"/>
                <w:szCs w:val="20"/>
              </w:rPr>
              <w:t>з</w:t>
            </w:r>
            <w:r w:rsidR="006E3F17" w:rsidRPr="00F12B63">
              <w:rPr>
                <w:sz w:val="20"/>
                <w:szCs w:val="20"/>
              </w:rPr>
              <w:t>аказ по почте, тел</w:t>
            </w:r>
            <w:r w:rsidR="006E3F17" w:rsidRPr="00F12B63">
              <w:rPr>
                <w:sz w:val="20"/>
                <w:szCs w:val="20"/>
              </w:rPr>
              <w:t>е</w:t>
            </w:r>
            <w:r w:rsidR="006E3F17" w:rsidRPr="00F12B63">
              <w:rPr>
                <w:sz w:val="20"/>
                <w:szCs w:val="20"/>
              </w:rPr>
              <w:t>фону, И</w:t>
            </w:r>
            <w:r w:rsidR="006E3F17" w:rsidRPr="00F12B63">
              <w:rPr>
                <w:sz w:val="20"/>
                <w:szCs w:val="20"/>
              </w:rPr>
              <w:t>н</w:t>
            </w:r>
            <w:r w:rsidR="006E3F17" w:rsidRPr="00F12B63">
              <w:rPr>
                <w:sz w:val="20"/>
                <w:szCs w:val="20"/>
              </w:rPr>
              <w:t>тернету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DC7D752" w14:textId="77777777" w:rsidR="006E3F17" w:rsidRPr="00F12B63" w:rsidRDefault="006E3F17" w:rsidP="00F12B63">
            <w:pPr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669C2D3E" w14:textId="77777777" w:rsidR="006E3F17" w:rsidRPr="00F12B63" w:rsidRDefault="006E3F17" w:rsidP="00F12B63">
            <w:pPr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1</w:t>
            </w:r>
            <w:r w:rsidR="007F15E9" w:rsidRPr="00F12B63">
              <w:rPr>
                <w:i/>
                <w:sz w:val="22"/>
                <w:szCs w:val="22"/>
              </w:rPr>
              <w:t>,</w:t>
            </w:r>
            <w:r w:rsidRPr="00F12B63">
              <w:rPr>
                <w:i/>
                <w:sz w:val="22"/>
                <w:szCs w:val="22"/>
              </w:rPr>
              <w:t>2%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1080962B" w14:textId="77777777" w:rsidR="006E3F17" w:rsidRPr="00F12B63" w:rsidRDefault="006E3F17" w:rsidP="00F12B63">
            <w:pPr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291</w:t>
            </w:r>
            <w:r w:rsidR="007F15E9" w:rsidRPr="00F12B63">
              <w:rPr>
                <w:sz w:val="22"/>
                <w:szCs w:val="22"/>
              </w:rPr>
              <w:t>,</w:t>
            </w:r>
            <w:r w:rsidRPr="00F12B63">
              <w:rPr>
                <w:sz w:val="22"/>
                <w:szCs w:val="22"/>
              </w:rPr>
              <w:t>4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300D9FA7" w14:textId="77777777" w:rsidR="006E3F17" w:rsidRPr="00F12B63" w:rsidRDefault="006E3F17" w:rsidP="00F12B63">
            <w:pPr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3</w:t>
            </w:r>
            <w:r w:rsidR="007F15E9" w:rsidRPr="00F12B63">
              <w:rPr>
                <w:i/>
                <w:sz w:val="22"/>
                <w:szCs w:val="22"/>
              </w:rPr>
              <w:t>,</w:t>
            </w:r>
            <w:r w:rsidRPr="00F12B63">
              <w:rPr>
                <w:i/>
                <w:sz w:val="22"/>
                <w:szCs w:val="22"/>
              </w:rPr>
              <w:t>3%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15B28DB5" w14:textId="77777777" w:rsidR="006E3F17" w:rsidRPr="00F12B63" w:rsidRDefault="006E3F17" w:rsidP="00F12B63">
            <w:pPr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161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DF30987" w14:textId="77777777" w:rsidR="006E3F17" w:rsidRPr="00F12B63" w:rsidRDefault="006E3F17" w:rsidP="00F12B63">
            <w:pPr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98</w:t>
            </w:r>
            <w:r w:rsidR="007F15E9" w:rsidRPr="00F12B63">
              <w:rPr>
                <w:i/>
                <w:sz w:val="22"/>
                <w:szCs w:val="22"/>
              </w:rPr>
              <w:t>,</w:t>
            </w:r>
            <w:r w:rsidRPr="00F12B63">
              <w:rPr>
                <w:i/>
                <w:sz w:val="22"/>
                <w:szCs w:val="22"/>
              </w:rPr>
              <w:t>8%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6FC189C2" w14:textId="77777777" w:rsidR="006E3F17" w:rsidRPr="00F12B63" w:rsidRDefault="006E3F17" w:rsidP="00F12B63">
            <w:pPr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8 500</w:t>
            </w:r>
            <w:r w:rsidR="007F15E9" w:rsidRPr="00F12B63">
              <w:rPr>
                <w:sz w:val="22"/>
                <w:szCs w:val="22"/>
              </w:rPr>
              <w:t>,</w:t>
            </w:r>
            <w:r w:rsidRPr="00F12B63">
              <w:rPr>
                <w:sz w:val="22"/>
                <w:szCs w:val="22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ECED248" w14:textId="77777777" w:rsidR="006E3F17" w:rsidRPr="00F12B63" w:rsidRDefault="006E3F17" w:rsidP="00F12B63">
            <w:pPr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96</w:t>
            </w:r>
            <w:r w:rsidR="007F15E9" w:rsidRPr="00F12B63">
              <w:rPr>
                <w:i/>
                <w:sz w:val="22"/>
                <w:szCs w:val="22"/>
              </w:rPr>
              <w:t>,</w:t>
            </w:r>
            <w:r w:rsidRPr="00F12B63">
              <w:rPr>
                <w:i/>
                <w:sz w:val="22"/>
                <w:szCs w:val="22"/>
              </w:rPr>
              <w:t>7%</w:t>
            </w:r>
          </w:p>
        </w:tc>
      </w:tr>
      <w:tr w:rsidR="00F12B63" w:rsidRPr="00F12B63" w14:paraId="610E57CB" w14:textId="77777777" w:rsidTr="00F12B63">
        <w:tc>
          <w:tcPr>
            <w:tcW w:w="2057" w:type="dxa"/>
            <w:shd w:val="clear" w:color="auto" w:fill="auto"/>
            <w:vAlign w:val="bottom"/>
          </w:tcPr>
          <w:p w14:paraId="587E724F" w14:textId="77777777" w:rsidR="006E3F17" w:rsidRPr="00F12B63" w:rsidRDefault="00FE568E" w:rsidP="00AB1686">
            <w:pPr>
              <w:rPr>
                <w:sz w:val="20"/>
                <w:szCs w:val="20"/>
              </w:rPr>
            </w:pPr>
            <w:r w:rsidRPr="00F12B63">
              <w:rPr>
                <w:sz w:val="20"/>
                <w:szCs w:val="20"/>
              </w:rPr>
              <w:t>д</w:t>
            </w:r>
            <w:r w:rsidR="006E3F17" w:rsidRPr="00F12B63">
              <w:rPr>
                <w:sz w:val="20"/>
                <w:szCs w:val="20"/>
              </w:rPr>
              <w:t xml:space="preserve">ругое 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05F41D2A" w14:textId="77777777" w:rsidR="006E3F17" w:rsidRPr="00F12B63" w:rsidRDefault="006E3F17" w:rsidP="00F12B63">
            <w:pPr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24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010F8D48" w14:textId="77777777" w:rsidR="006E3F17" w:rsidRPr="00F12B63" w:rsidRDefault="006E3F17" w:rsidP="00F12B63">
            <w:pPr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54</w:t>
            </w:r>
            <w:r w:rsidR="007F15E9" w:rsidRPr="00F12B63">
              <w:rPr>
                <w:i/>
                <w:sz w:val="22"/>
                <w:szCs w:val="22"/>
              </w:rPr>
              <w:t>,</w:t>
            </w:r>
            <w:r w:rsidRPr="00F12B63">
              <w:rPr>
                <w:i/>
                <w:sz w:val="22"/>
                <w:szCs w:val="22"/>
              </w:rPr>
              <w:t>5%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4CABBF66" w14:textId="77777777" w:rsidR="006E3F17" w:rsidRPr="00F12B63" w:rsidRDefault="006E3F17" w:rsidP="00F12B63">
            <w:pPr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537</w:t>
            </w:r>
            <w:r w:rsidR="007F15E9" w:rsidRPr="00F12B63">
              <w:rPr>
                <w:sz w:val="22"/>
                <w:szCs w:val="22"/>
              </w:rPr>
              <w:t>,</w:t>
            </w:r>
            <w:r w:rsidRPr="00F12B63">
              <w:rPr>
                <w:sz w:val="22"/>
                <w:szCs w:val="22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73DA8764" w14:textId="77777777" w:rsidR="006E3F17" w:rsidRPr="00F12B63" w:rsidRDefault="006E3F17" w:rsidP="00F12B63">
            <w:pPr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61</w:t>
            </w:r>
            <w:r w:rsidR="007F15E9" w:rsidRPr="00F12B63">
              <w:rPr>
                <w:i/>
                <w:sz w:val="22"/>
                <w:szCs w:val="22"/>
              </w:rPr>
              <w:t>,</w:t>
            </w:r>
            <w:r w:rsidRPr="00F12B63">
              <w:rPr>
                <w:i/>
                <w:sz w:val="22"/>
                <w:szCs w:val="22"/>
              </w:rPr>
              <w:t>2%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2188FCBE" w14:textId="77777777" w:rsidR="006E3F17" w:rsidRPr="00F12B63" w:rsidRDefault="006E3F17" w:rsidP="00F12B63">
            <w:pPr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20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F54D0C7" w14:textId="77777777" w:rsidR="006E3F17" w:rsidRPr="00F12B63" w:rsidRDefault="006E3F17" w:rsidP="00F12B63">
            <w:pPr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45</w:t>
            </w:r>
            <w:r w:rsidR="007F15E9" w:rsidRPr="00F12B63">
              <w:rPr>
                <w:i/>
                <w:sz w:val="22"/>
                <w:szCs w:val="22"/>
              </w:rPr>
              <w:t>,</w:t>
            </w:r>
            <w:r w:rsidRPr="00F12B63">
              <w:rPr>
                <w:i/>
                <w:sz w:val="22"/>
                <w:szCs w:val="22"/>
              </w:rPr>
              <w:t>5%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13DA2E46" w14:textId="77777777" w:rsidR="006E3F17" w:rsidRPr="00F12B63" w:rsidRDefault="006E3F17" w:rsidP="00F12B63">
            <w:pPr>
              <w:jc w:val="center"/>
              <w:rPr>
                <w:sz w:val="22"/>
                <w:szCs w:val="22"/>
              </w:rPr>
            </w:pPr>
            <w:r w:rsidRPr="00F12B63">
              <w:rPr>
                <w:sz w:val="22"/>
                <w:szCs w:val="22"/>
              </w:rPr>
              <w:t>340</w:t>
            </w:r>
            <w:r w:rsidR="007F15E9" w:rsidRPr="00F12B63">
              <w:rPr>
                <w:sz w:val="22"/>
                <w:szCs w:val="22"/>
              </w:rPr>
              <w:t>,</w:t>
            </w:r>
            <w:r w:rsidRPr="00F12B63">
              <w:rPr>
                <w:sz w:val="22"/>
                <w:szCs w:val="22"/>
              </w:rPr>
              <w:t>8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42DEDF3" w14:textId="77777777" w:rsidR="006E3F17" w:rsidRPr="00F12B63" w:rsidRDefault="006E3F17" w:rsidP="00F12B63">
            <w:pPr>
              <w:jc w:val="center"/>
              <w:rPr>
                <w:i/>
                <w:sz w:val="22"/>
                <w:szCs w:val="22"/>
              </w:rPr>
            </w:pPr>
            <w:r w:rsidRPr="00F12B63">
              <w:rPr>
                <w:i/>
                <w:sz w:val="22"/>
                <w:szCs w:val="22"/>
              </w:rPr>
              <w:t>38</w:t>
            </w:r>
            <w:r w:rsidR="007F15E9" w:rsidRPr="00F12B63">
              <w:rPr>
                <w:i/>
                <w:sz w:val="22"/>
                <w:szCs w:val="22"/>
              </w:rPr>
              <w:t>,</w:t>
            </w:r>
            <w:r w:rsidRPr="00F12B63">
              <w:rPr>
                <w:i/>
                <w:sz w:val="22"/>
                <w:szCs w:val="22"/>
              </w:rPr>
              <w:t>8%</w:t>
            </w:r>
          </w:p>
        </w:tc>
      </w:tr>
      <w:tr w:rsidR="00F12B63" w:rsidRPr="00F12B63" w14:paraId="2EE30A72" w14:textId="77777777" w:rsidTr="00F12B63">
        <w:trPr>
          <w:trHeight w:val="376"/>
        </w:trPr>
        <w:tc>
          <w:tcPr>
            <w:tcW w:w="2057" w:type="dxa"/>
            <w:shd w:val="clear" w:color="auto" w:fill="auto"/>
            <w:vAlign w:val="center"/>
          </w:tcPr>
          <w:p w14:paraId="7E4B02C0" w14:textId="77777777" w:rsidR="006E3F17" w:rsidRPr="00F12B63" w:rsidRDefault="006E3F17" w:rsidP="00AB1686">
            <w:pPr>
              <w:rPr>
                <w:b/>
                <w:sz w:val="20"/>
                <w:szCs w:val="20"/>
              </w:rPr>
            </w:pPr>
            <w:r w:rsidRPr="00F12B63">
              <w:rPr>
                <w:b/>
                <w:sz w:val="20"/>
                <w:szCs w:val="20"/>
              </w:rPr>
              <w:t>Общий итог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1EB57132" w14:textId="77777777" w:rsidR="006E3F17" w:rsidRPr="00F12B63" w:rsidRDefault="006E3F17" w:rsidP="00F12B63">
            <w:pPr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216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31C43EF1" w14:textId="77777777" w:rsidR="006E3F17" w:rsidRPr="00F12B63" w:rsidRDefault="006E3F17" w:rsidP="00F12B63">
            <w:pPr>
              <w:jc w:val="center"/>
              <w:rPr>
                <w:b/>
                <w:i/>
                <w:sz w:val="22"/>
                <w:szCs w:val="22"/>
              </w:rPr>
            </w:pPr>
            <w:r w:rsidRPr="00F12B63">
              <w:rPr>
                <w:b/>
                <w:i/>
                <w:sz w:val="22"/>
                <w:szCs w:val="22"/>
              </w:rPr>
              <w:t>31</w:t>
            </w:r>
            <w:r w:rsidR="007F15E9" w:rsidRPr="00F12B63">
              <w:rPr>
                <w:b/>
                <w:i/>
                <w:sz w:val="22"/>
                <w:szCs w:val="22"/>
              </w:rPr>
              <w:t>,</w:t>
            </w:r>
            <w:r w:rsidRPr="00F12B63">
              <w:rPr>
                <w:b/>
                <w:i/>
                <w:sz w:val="22"/>
                <w:szCs w:val="22"/>
              </w:rPr>
              <w:t>3%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50AF6ABB" w14:textId="77777777" w:rsidR="006E3F17" w:rsidRPr="00F12B63" w:rsidRDefault="006E3F17" w:rsidP="00F12B63">
            <w:pPr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15 344</w:t>
            </w:r>
            <w:r w:rsidR="007F15E9" w:rsidRPr="00F12B63">
              <w:rPr>
                <w:b/>
                <w:sz w:val="22"/>
                <w:szCs w:val="22"/>
              </w:rPr>
              <w:t>,</w:t>
            </w:r>
            <w:r w:rsidRPr="00F12B6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749E7733" w14:textId="77777777" w:rsidR="006E3F17" w:rsidRPr="00F12B63" w:rsidRDefault="006E3F17" w:rsidP="00F12B63">
            <w:pPr>
              <w:jc w:val="center"/>
              <w:rPr>
                <w:b/>
                <w:i/>
                <w:sz w:val="22"/>
                <w:szCs w:val="22"/>
              </w:rPr>
            </w:pPr>
            <w:r w:rsidRPr="00F12B63">
              <w:rPr>
                <w:b/>
                <w:i/>
                <w:sz w:val="22"/>
                <w:szCs w:val="22"/>
              </w:rPr>
              <w:t>26</w:t>
            </w:r>
            <w:r w:rsidR="007F15E9" w:rsidRPr="00F12B63">
              <w:rPr>
                <w:b/>
                <w:i/>
                <w:sz w:val="22"/>
                <w:szCs w:val="22"/>
              </w:rPr>
              <w:t>,</w:t>
            </w:r>
            <w:r w:rsidRPr="00F12B63">
              <w:rPr>
                <w:b/>
                <w:i/>
                <w:sz w:val="22"/>
                <w:szCs w:val="22"/>
              </w:rPr>
              <w:t>9%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7E4FD59C" w14:textId="77777777" w:rsidR="006E3F17" w:rsidRPr="00F12B63" w:rsidRDefault="006E3F17" w:rsidP="00F12B63">
            <w:pPr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475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7C2CC10" w14:textId="77777777" w:rsidR="006E3F17" w:rsidRPr="00F12B63" w:rsidRDefault="006E3F17" w:rsidP="00F12B63">
            <w:pPr>
              <w:jc w:val="center"/>
              <w:rPr>
                <w:b/>
                <w:i/>
                <w:sz w:val="22"/>
                <w:szCs w:val="22"/>
              </w:rPr>
            </w:pPr>
            <w:r w:rsidRPr="00F12B63">
              <w:rPr>
                <w:b/>
                <w:i/>
                <w:sz w:val="22"/>
                <w:szCs w:val="22"/>
              </w:rPr>
              <w:t>68</w:t>
            </w:r>
            <w:r w:rsidR="007F15E9" w:rsidRPr="00F12B63">
              <w:rPr>
                <w:b/>
                <w:i/>
                <w:sz w:val="22"/>
                <w:szCs w:val="22"/>
              </w:rPr>
              <w:t>,</w:t>
            </w:r>
            <w:r w:rsidRPr="00F12B63">
              <w:rPr>
                <w:b/>
                <w:i/>
                <w:sz w:val="22"/>
                <w:szCs w:val="22"/>
              </w:rPr>
              <w:t>7%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671B6E88" w14:textId="77777777" w:rsidR="006E3F17" w:rsidRPr="00F12B63" w:rsidRDefault="006E3F17" w:rsidP="00F12B63">
            <w:pPr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F12B63">
              <w:rPr>
                <w:b/>
                <w:sz w:val="22"/>
                <w:szCs w:val="22"/>
              </w:rPr>
              <w:t>41 598</w:t>
            </w:r>
            <w:r w:rsidR="007F15E9" w:rsidRPr="00F12B63">
              <w:rPr>
                <w:b/>
                <w:sz w:val="22"/>
                <w:szCs w:val="22"/>
              </w:rPr>
              <w:t>,</w:t>
            </w:r>
            <w:r w:rsidRPr="00F12B6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26C46C0" w14:textId="77777777" w:rsidR="006E3F17" w:rsidRPr="00F12B63" w:rsidRDefault="006E3F17" w:rsidP="00F12B63">
            <w:pPr>
              <w:jc w:val="center"/>
              <w:rPr>
                <w:b/>
                <w:i/>
                <w:sz w:val="22"/>
                <w:szCs w:val="22"/>
              </w:rPr>
            </w:pPr>
            <w:r w:rsidRPr="00F12B63">
              <w:rPr>
                <w:b/>
                <w:i/>
                <w:sz w:val="22"/>
                <w:szCs w:val="22"/>
              </w:rPr>
              <w:t>73</w:t>
            </w:r>
            <w:r w:rsidR="007F15E9" w:rsidRPr="00F12B63">
              <w:rPr>
                <w:b/>
                <w:i/>
                <w:sz w:val="22"/>
                <w:szCs w:val="22"/>
              </w:rPr>
              <w:t>,</w:t>
            </w:r>
            <w:r w:rsidRPr="00F12B63">
              <w:rPr>
                <w:b/>
                <w:i/>
                <w:sz w:val="22"/>
                <w:szCs w:val="22"/>
              </w:rPr>
              <w:t>1%</w:t>
            </w:r>
          </w:p>
        </w:tc>
      </w:tr>
    </w:tbl>
    <w:p w14:paraId="571470F5" w14:textId="77777777" w:rsidR="00B633C2" w:rsidRPr="00D9502B" w:rsidRDefault="00B633C2" w:rsidP="00967734">
      <w:pPr>
        <w:pStyle w:val="3"/>
        <w:numPr>
          <w:ilvl w:val="0"/>
          <w:numId w:val="0"/>
        </w:numPr>
        <w:ind w:firstLine="709"/>
        <w:jc w:val="center"/>
        <w:rPr>
          <w:sz w:val="26"/>
          <w:szCs w:val="26"/>
        </w:rPr>
      </w:pPr>
    </w:p>
    <w:p w14:paraId="463E5406" w14:textId="77777777" w:rsidR="00FF54BA" w:rsidRPr="00D9502B" w:rsidRDefault="00FF54BA" w:rsidP="00967734">
      <w:pPr>
        <w:ind w:firstLine="709"/>
        <w:jc w:val="both"/>
        <w:rPr>
          <w:rFonts w:eastAsia="MS Mincho"/>
          <w:sz w:val="26"/>
          <w:szCs w:val="26"/>
          <w:lang w:eastAsia="ja-JP"/>
        </w:rPr>
      </w:pPr>
    </w:p>
    <w:p w14:paraId="602A4F08" w14:textId="77777777" w:rsidR="00FF54BA" w:rsidRPr="00D9502B" w:rsidRDefault="00FF54BA" w:rsidP="00967734">
      <w:pPr>
        <w:ind w:firstLine="709"/>
        <w:jc w:val="both"/>
        <w:rPr>
          <w:rFonts w:eastAsia="MS Mincho"/>
          <w:sz w:val="26"/>
          <w:szCs w:val="26"/>
          <w:lang w:eastAsia="ja-JP"/>
        </w:rPr>
      </w:pPr>
    </w:p>
    <w:p w14:paraId="5226D27A" w14:textId="77777777" w:rsidR="00847CB5" w:rsidRPr="00D9502B" w:rsidRDefault="00847CB5" w:rsidP="00967734">
      <w:pPr>
        <w:ind w:firstLine="709"/>
        <w:jc w:val="both"/>
        <w:rPr>
          <w:rFonts w:eastAsia="MS Mincho"/>
          <w:sz w:val="26"/>
          <w:szCs w:val="26"/>
          <w:lang w:eastAsia="ja-JP"/>
        </w:rPr>
      </w:pPr>
    </w:p>
    <w:p w14:paraId="366573BA" w14:textId="77777777" w:rsidR="00847CB5" w:rsidRPr="00D9502B" w:rsidRDefault="00847CB5" w:rsidP="00967734">
      <w:pPr>
        <w:ind w:firstLine="709"/>
        <w:jc w:val="both"/>
        <w:rPr>
          <w:rFonts w:eastAsia="MS Mincho"/>
          <w:sz w:val="26"/>
          <w:szCs w:val="26"/>
          <w:lang w:eastAsia="ja-JP"/>
        </w:rPr>
      </w:pPr>
    </w:p>
    <w:p w14:paraId="6D158581" w14:textId="77777777" w:rsidR="00847CB5" w:rsidRPr="00D9502B" w:rsidRDefault="00847CB5" w:rsidP="00967734">
      <w:pPr>
        <w:ind w:firstLine="709"/>
        <w:jc w:val="both"/>
        <w:rPr>
          <w:rFonts w:eastAsia="MS Mincho"/>
          <w:sz w:val="26"/>
          <w:szCs w:val="26"/>
          <w:lang w:eastAsia="ja-JP"/>
        </w:rPr>
      </w:pPr>
    </w:p>
    <w:p w14:paraId="6DAF8505" w14:textId="77777777" w:rsidR="00847CB5" w:rsidRPr="00D9502B" w:rsidRDefault="00847CB5" w:rsidP="00967734">
      <w:pPr>
        <w:ind w:firstLine="709"/>
        <w:jc w:val="both"/>
        <w:rPr>
          <w:rFonts w:eastAsia="MS Mincho"/>
          <w:sz w:val="26"/>
          <w:szCs w:val="26"/>
          <w:lang w:eastAsia="ja-JP"/>
        </w:rPr>
      </w:pPr>
    </w:p>
    <w:p w14:paraId="018F0509" w14:textId="77777777" w:rsidR="00847CB5" w:rsidRPr="00D9502B" w:rsidRDefault="00847CB5" w:rsidP="00967734">
      <w:pPr>
        <w:ind w:firstLine="709"/>
        <w:jc w:val="both"/>
        <w:rPr>
          <w:rFonts w:eastAsia="MS Mincho"/>
          <w:sz w:val="26"/>
          <w:szCs w:val="26"/>
          <w:lang w:eastAsia="ja-JP"/>
        </w:rPr>
      </w:pPr>
    </w:p>
    <w:p w14:paraId="66C0D341" w14:textId="77777777" w:rsidR="00847CB5" w:rsidRPr="00D9502B" w:rsidRDefault="00847CB5" w:rsidP="00967734">
      <w:pPr>
        <w:ind w:firstLine="709"/>
        <w:jc w:val="both"/>
        <w:rPr>
          <w:rFonts w:eastAsia="MS Mincho"/>
          <w:sz w:val="26"/>
          <w:szCs w:val="26"/>
          <w:lang w:eastAsia="ja-JP"/>
        </w:rPr>
      </w:pPr>
    </w:p>
    <w:p w14:paraId="0E754C2B" w14:textId="77777777" w:rsidR="00847CB5" w:rsidRPr="00D9502B" w:rsidRDefault="00847CB5" w:rsidP="00967734">
      <w:pPr>
        <w:ind w:firstLine="709"/>
        <w:jc w:val="both"/>
        <w:rPr>
          <w:rFonts w:eastAsia="MS Mincho"/>
          <w:sz w:val="26"/>
          <w:szCs w:val="26"/>
          <w:lang w:eastAsia="ja-JP"/>
        </w:rPr>
      </w:pPr>
    </w:p>
    <w:p w14:paraId="44F7CD9C" w14:textId="77777777" w:rsidR="00847CB5" w:rsidRPr="00D9502B" w:rsidRDefault="00847CB5" w:rsidP="00967734">
      <w:pPr>
        <w:ind w:firstLine="709"/>
        <w:jc w:val="both"/>
        <w:rPr>
          <w:rFonts w:eastAsia="MS Mincho"/>
          <w:sz w:val="26"/>
          <w:szCs w:val="26"/>
          <w:lang w:eastAsia="ja-JP"/>
        </w:rPr>
      </w:pPr>
    </w:p>
    <w:p w14:paraId="7197B827" w14:textId="77777777" w:rsidR="00847CB5" w:rsidRPr="00D9502B" w:rsidRDefault="00847CB5" w:rsidP="00967734">
      <w:pPr>
        <w:ind w:firstLine="709"/>
        <w:jc w:val="both"/>
        <w:rPr>
          <w:rFonts w:eastAsia="MS Mincho"/>
          <w:sz w:val="26"/>
          <w:szCs w:val="26"/>
          <w:lang w:eastAsia="ja-JP"/>
        </w:rPr>
      </w:pPr>
    </w:p>
    <w:p w14:paraId="6480B23E" w14:textId="77777777" w:rsidR="00847CB5" w:rsidRPr="00D9502B" w:rsidRDefault="00847CB5" w:rsidP="00967734">
      <w:pPr>
        <w:ind w:firstLine="709"/>
        <w:jc w:val="both"/>
        <w:rPr>
          <w:rFonts w:eastAsia="MS Mincho"/>
          <w:sz w:val="26"/>
          <w:szCs w:val="26"/>
          <w:lang w:eastAsia="ja-JP"/>
        </w:rPr>
      </w:pPr>
    </w:p>
    <w:p w14:paraId="3842DAF4" w14:textId="77777777" w:rsidR="00847CB5" w:rsidRPr="00D9502B" w:rsidRDefault="00847CB5" w:rsidP="00967734">
      <w:pPr>
        <w:ind w:firstLine="709"/>
        <w:jc w:val="both"/>
        <w:rPr>
          <w:rFonts w:eastAsia="MS Mincho"/>
          <w:sz w:val="26"/>
          <w:szCs w:val="26"/>
          <w:lang w:eastAsia="ja-JP"/>
        </w:rPr>
      </w:pPr>
    </w:p>
    <w:p w14:paraId="77D681BA" w14:textId="77777777" w:rsidR="00847CB5" w:rsidRPr="00D9502B" w:rsidRDefault="00847CB5" w:rsidP="00967734">
      <w:pPr>
        <w:ind w:firstLine="709"/>
        <w:jc w:val="both"/>
        <w:rPr>
          <w:rFonts w:eastAsia="MS Mincho"/>
          <w:sz w:val="26"/>
          <w:szCs w:val="26"/>
          <w:lang w:eastAsia="ja-JP"/>
        </w:rPr>
      </w:pPr>
    </w:p>
    <w:p w14:paraId="7B3BBA86" w14:textId="77777777" w:rsidR="004F0048" w:rsidRPr="00D9502B" w:rsidRDefault="004F0048" w:rsidP="00967734">
      <w:pPr>
        <w:ind w:firstLine="709"/>
        <w:jc w:val="both"/>
        <w:rPr>
          <w:rFonts w:eastAsia="MS Mincho"/>
          <w:sz w:val="26"/>
          <w:szCs w:val="26"/>
          <w:lang w:eastAsia="ja-JP"/>
        </w:rPr>
      </w:pPr>
    </w:p>
    <w:p w14:paraId="3D6F8D8F" w14:textId="77777777" w:rsidR="004F0048" w:rsidRPr="00D9502B" w:rsidRDefault="004F0048" w:rsidP="00967734">
      <w:pPr>
        <w:ind w:firstLine="709"/>
        <w:jc w:val="both"/>
        <w:rPr>
          <w:rFonts w:eastAsia="MS Mincho"/>
          <w:sz w:val="26"/>
          <w:szCs w:val="26"/>
          <w:lang w:eastAsia="ja-JP"/>
        </w:rPr>
      </w:pPr>
    </w:p>
    <w:p w14:paraId="7B96698F" w14:textId="77777777" w:rsidR="004F0048" w:rsidRPr="00D9502B" w:rsidRDefault="004F0048" w:rsidP="00967734">
      <w:pPr>
        <w:ind w:firstLine="709"/>
        <w:jc w:val="both"/>
        <w:rPr>
          <w:rFonts w:eastAsia="MS Mincho"/>
          <w:sz w:val="26"/>
          <w:szCs w:val="26"/>
          <w:lang w:eastAsia="ja-JP"/>
        </w:rPr>
      </w:pPr>
    </w:p>
    <w:p w14:paraId="545C7F25" w14:textId="77777777" w:rsidR="004F0048" w:rsidRPr="00D9502B" w:rsidRDefault="004F0048" w:rsidP="00967734">
      <w:pPr>
        <w:ind w:firstLine="709"/>
        <w:jc w:val="both"/>
        <w:rPr>
          <w:rFonts w:eastAsia="MS Mincho"/>
          <w:sz w:val="26"/>
          <w:szCs w:val="26"/>
          <w:lang w:eastAsia="ja-JP"/>
        </w:rPr>
      </w:pPr>
    </w:p>
    <w:p w14:paraId="7B86935E" w14:textId="77777777" w:rsidR="00847CB5" w:rsidRDefault="00847CB5" w:rsidP="00967734">
      <w:pPr>
        <w:ind w:firstLine="709"/>
        <w:jc w:val="both"/>
        <w:rPr>
          <w:rFonts w:eastAsia="MS Mincho"/>
          <w:sz w:val="26"/>
          <w:szCs w:val="26"/>
          <w:lang w:eastAsia="ja-JP"/>
        </w:rPr>
      </w:pPr>
    </w:p>
    <w:p w14:paraId="74D070AF" w14:textId="77777777" w:rsidR="00543EB4" w:rsidRDefault="00543EB4" w:rsidP="00967734">
      <w:pPr>
        <w:ind w:firstLine="709"/>
        <w:jc w:val="both"/>
        <w:rPr>
          <w:rFonts w:eastAsia="MS Mincho"/>
          <w:sz w:val="26"/>
          <w:szCs w:val="26"/>
          <w:lang w:eastAsia="ja-JP"/>
        </w:rPr>
      </w:pPr>
    </w:p>
    <w:p w14:paraId="7B7FED5F" w14:textId="77777777" w:rsidR="00FF54BA" w:rsidRPr="00543EB4" w:rsidRDefault="006F67FA" w:rsidP="00543EB4">
      <w:pPr>
        <w:pStyle w:val="1"/>
        <w:tabs>
          <w:tab w:val="left" w:pos="561"/>
          <w:tab w:val="left" w:pos="9537"/>
        </w:tabs>
        <w:spacing w:line="240" w:lineRule="auto"/>
        <w:ind w:left="0" w:right="-86" w:firstLine="0"/>
        <w:jc w:val="center"/>
        <w:rPr>
          <w:color w:val="008000"/>
          <w:sz w:val="32"/>
          <w:szCs w:val="32"/>
        </w:rPr>
      </w:pPr>
      <w:bookmarkStart w:id="31" w:name="_Toc289769427"/>
      <w:bookmarkStart w:id="32" w:name="_Toc300916572"/>
      <w:r w:rsidRPr="00543EB4">
        <w:rPr>
          <w:color w:val="008000"/>
          <w:sz w:val="32"/>
          <w:szCs w:val="32"/>
        </w:rPr>
        <w:lastRenderedPageBreak/>
        <w:t>СИСТЕМЫ МЕЖДУНАРОДНЫХ Д</w:t>
      </w:r>
      <w:r w:rsidRPr="00543EB4">
        <w:rPr>
          <w:color w:val="008000"/>
          <w:sz w:val="32"/>
          <w:szCs w:val="32"/>
        </w:rPr>
        <w:t>Е</w:t>
      </w:r>
      <w:r w:rsidRPr="00543EB4">
        <w:rPr>
          <w:color w:val="008000"/>
          <w:sz w:val="32"/>
          <w:szCs w:val="32"/>
        </w:rPr>
        <w:t>НЕЖНЫХ ПЕРЕВОДОВ</w:t>
      </w:r>
      <w:bookmarkEnd w:id="31"/>
      <w:bookmarkEnd w:id="32"/>
    </w:p>
    <w:p w14:paraId="75C242D4" w14:textId="77777777" w:rsidR="00FF54BA" w:rsidRPr="00D9502B" w:rsidRDefault="00FF54BA" w:rsidP="00967734">
      <w:pPr>
        <w:pStyle w:val="30"/>
        <w:ind w:left="0" w:firstLine="709"/>
        <w:rPr>
          <w:sz w:val="26"/>
          <w:szCs w:val="26"/>
        </w:rPr>
      </w:pPr>
    </w:p>
    <w:p w14:paraId="388ABFD1" w14:textId="77777777" w:rsidR="006F67FA" w:rsidRPr="00543EB4" w:rsidRDefault="006F67FA" w:rsidP="00543EB4">
      <w:pPr>
        <w:spacing w:line="233" w:lineRule="auto"/>
        <w:ind w:firstLine="709"/>
        <w:jc w:val="both"/>
        <w:rPr>
          <w:sz w:val="26"/>
          <w:szCs w:val="26"/>
        </w:rPr>
      </w:pPr>
      <w:r w:rsidRPr="00543EB4">
        <w:rPr>
          <w:sz w:val="26"/>
          <w:szCs w:val="26"/>
        </w:rPr>
        <w:t>Одним из альтернативных платежных механизмов являются системы междун</w:t>
      </w:r>
      <w:r w:rsidRPr="00543EB4">
        <w:rPr>
          <w:sz w:val="26"/>
          <w:szCs w:val="26"/>
        </w:rPr>
        <w:t>а</w:t>
      </w:r>
      <w:r w:rsidRPr="00543EB4">
        <w:rPr>
          <w:sz w:val="26"/>
          <w:szCs w:val="26"/>
        </w:rPr>
        <w:t xml:space="preserve">родных денежных переводов, посредством которых можно </w:t>
      </w:r>
      <w:r w:rsidR="00FF54BA" w:rsidRPr="00543EB4">
        <w:rPr>
          <w:sz w:val="26"/>
          <w:szCs w:val="26"/>
        </w:rPr>
        <w:t>осуществить быстрые пер</w:t>
      </w:r>
      <w:r w:rsidR="00FF54BA" w:rsidRPr="00543EB4">
        <w:rPr>
          <w:sz w:val="26"/>
          <w:szCs w:val="26"/>
        </w:rPr>
        <w:t>е</w:t>
      </w:r>
      <w:r w:rsidR="00FF54BA" w:rsidRPr="00543EB4">
        <w:rPr>
          <w:sz w:val="26"/>
          <w:szCs w:val="26"/>
        </w:rPr>
        <w:t xml:space="preserve">воды в любую точку земного шара. </w:t>
      </w:r>
      <w:r w:rsidRPr="00543EB4">
        <w:rPr>
          <w:sz w:val="26"/>
          <w:szCs w:val="26"/>
        </w:rPr>
        <w:t>В мире используется множество указанных систем, агентами которых могут быть финансовые организации, а также другие посредники, в том числе, торговые предприниматели. В Казахстане функции агентов систем межд</w:t>
      </w:r>
      <w:r w:rsidRPr="00543EB4">
        <w:rPr>
          <w:sz w:val="26"/>
          <w:szCs w:val="26"/>
        </w:rPr>
        <w:t>у</w:t>
      </w:r>
      <w:r w:rsidRPr="00543EB4">
        <w:rPr>
          <w:sz w:val="26"/>
          <w:szCs w:val="26"/>
        </w:rPr>
        <w:t>народных денежных переводов выполняют только банки второго уровня и АО «Ка</w:t>
      </w:r>
      <w:r w:rsidRPr="00543EB4">
        <w:rPr>
          <w:sz w:val="26"/>
          <w:szCs w:val="26"/>
        </w:rPr>
        <w:t>з</w:t>
      </w:r>
      <w:r w:rsidRPr="00543EB4">
        <w:rPr>
          <w:sz w:val="26"/>
          <w:szCs w:val="26"/>
        </w:rPr>
        <w:t>почта». При этом в последние годы указанные системы ввиду их удобства, надежности и скорости приобретают все большую популярность среди населения страны. Так, срок прохождения денег в данных системах составляет от нескольких минут до одних с</w:t>
      </w:r>
      <w:r w:rsidRPr="00543EB4">
        <w:rPr>
          <w:sz w:val="26"/>
          <w:szCs w:val="26"/>
        </w:rPr>
        <w:t>у</w:t>
      </w:r>
      <w:r w:rsidRPr="00543EB4">
        <w:rPr>
          <w:sz w:val="26"/>
          <w:szCs w:val="26"/>
        </w:rPr>
        <w:t>ток.  В связи с чем, Национальным Банком Казахстана уделяется значительное вним</w:t>
      </w:r>
      <w:r w:rsidRPr="00543EB4">
        <w:rPr>
          <w:sz w:val="26"/>
          <w:szCs w:val="26"/>
        </w:rPr>
        <w:t>а</w:t>
      </w:r>
      <w:r w:rsidRPr="00543EB4">
        <w:rPr>
          <w:sz w:val="26"/>
          <w:szCs w:val="26"/>
        </w:rPr>
        <w:t>ние развитию данного сегмента.</w:t>
      </w:r>
    </w:p>
    <w:p w14:paraId="3DED980E" w14:textId="77777777" w:rsidR="006F67FA" w:rsidRPr="00543EB4" w:rsidRDefault="006F67FA" w:rsidP="00543EB4">
      <w:pPr>
        <w:spacing w:line="233" w:lineRule="auto"/>
        <w:ind w:firstLine="709"/>
        <w:jc w:val="both"/>
        <w:rPr>
          <w:sz w:val="26"/>
          <w:szCs w:val="26"/>
        </w:rPr>
      </w:pPr>
      <w:r w:rsidRPr="00543EB4">
        <w:rPr>
          <w:sz w:val="26"/>
          <w:szCs w:val="26"/>
        </w:rPr>
        <w:t>Сбор статистических данных по системам международных денежных переводов осуществляется Национальным Банком с 2009 года. При этом в целях сбора детализ</w:t>
      </w:r>
      <w:r w:rsidRPr="00543EB4">
        <w:rPr>
          <w:sz w:val="26"/>
          <w:szCs w:val="26"/>
        </w:rPr>
        <w:t>и</w:t>
      </w:r>
      <w:r w:rsidRPr="00543EB4">
        <w:rPr>
          <w:sz w:val="26"/>
          <w:szCs w:val="26"/>
        </w:rPr>
        <w:t>рованной статистической информации по переводам денег, осуществленным через ко</w:t>
      </w:r>
      <w:r w:rsidRPr="00543EB4">
        <w:rPr>
          <w:sz w:val="26"/>
          <w:szCs w:val="26"/>
        </w:rPr>
        <w:t>р</w:t>
      </w:r>
      <w:r w:rsidRPr="00543EB4">
        <w:rPr>
          <w:sz w:val="26"/>
          <w:szCs w:val="26"/>
        </w:rPr>
        <w:t>респондентские счета банков и системы международных денежных переводов, Наци</w:t>
      </w:r>
      <w:r w:rsidRPr="00543EB4">
        <w:rPr>
          <w:sz w:val="26"/>
          <w:szCs w:val="26"/>
        </w:rPr>
        <w:t>о</w:t>
      </w:r>
      <w:r w:rsidRPr="00543EB4">
        <w:rPr>
          <w:sz w:val="26"/>
          <w:szCs w:val="26"/>
        </w:rPr>
        <w:t>нальным Банком утверждено постановление Правления Национального Банка Респу</w:t>
      </w:r>
      <w:r w:rsidRPr="00543EB4">
        <w:rPr>
          <w:sz w:val="26"/>
          <w:szCs w:val="26"/>
        </w:rPr>
        <w:t>б</w:t>
      </w:r>
      <w:r w:rsidRPr="00543EB4">
        <w:rPr>
          <w:sz w:val="26"/>
          <w:szCs w:val="26"/>
        </w:rPr>
        <w:t>лики Казахстан от 27.09.2010 года № 78 «О внесении дополнений и изменений в нек</w:t>
      </w:r>
      <w:r w:rsidRPr="00543EB4">
        <w:rPr>
          <w:sz w:val="26"/>
          <w:szCs w:val="26"/>
        </w:rPr>
        <w:t>о</w:t>
      </w:r>
      <w:r w:rsidRPr="00543EB4">
        <w:rPr>
          <w:sz w:val="26"/>
          <w:szCs w:val="26"/>
        </w:rPr>
        <w:t>торые постановления Правления Национального Банка Республики Казахстан по в</w:t>
      </w:r>
      <w:r w:rsidRPr="00543EB4">
        <w:rPr>
          <w:sz w:val="26"/>
          <w:szCs w:val="26"/>
        </w:rPr>
        <w:t>о</w:t>
      </w:r>
      <w:r w:rsidRPr="00543EB4">
        <w:rPr>
          <w:sz w:val="26"/>
          <w:szCs w:val="26"/>
        </w:rPr>
        <w:t>просам представления сведений по платежам и признании утратившими силу некот</w:t>
      </w:r>
      <w:r w:rsidRPr="00543EB4">
        <w:rPr>
          <w:sz w:val="26"/>
          <w:szCs w:val="26"/>
        </w:rPr>
        <w:t>о</w:t>
      </w:r>
      <w:r w:rsidRPr="00543EB4">
        <w:rPr>
          <w:sz w:val="26"/>
          <w:szCs w:val="26"/>
        </w:rPr>
        <w:t>рых постановлений Правления Национального Банка Республики Казахстан по вопр</w:t>
      </w:r>
      <w:r w:rsidRPr="00543EB4">
        <w:rPr>
          <w:sz w:val="26"/>
          <w:szCs w:val="26"/>
        </w:rPr>
        <w:t>о</w:t>
      </w:r>
      <w:r w:rsidRPr="00543EB4">
        <w:rPr>
          <w:sz w:val="26"/>
          <w:szCs w:val="26"/>
        </w:rPr>
        <w:t>сам составления и представления отчета по распределению платежного оборота по сп</w:t>
      </w:r>
      <w:r w:rsidRPr="00543EB4">
        <w:rPr>
          <w:sz w:val="26"/>
          <w:szCs w:val="26"/>
        </w:rPr>
        <w:t>о</w:t>
      </w:r>
      <w:r w:rsidRPr="00543EB4">
        <w:rPr>
          <w:sz w:val="26"/>
          <w:szCs w:val="26"/>
        </w:rPr>
        <w:t>собам безналичных платежей и переводов денег», которое вв</w:t>
      </w:r>
      <w:r w:rsidR="00CB03F2" w:rsidRPr="00543EB4">
        <w:rPr>
          <w:sz w:val="26"/>
          <w:szCs w:val="26"/>
        </w:rPr>
        <w:t>едено</w:t>
      </w:r>
      <w:r w:rsidRPr="00543EB4">
        <w:rPr>
          <w:sz w:val="26"/>
          <w:szCs w:val="26"/>
        </w:rPr>
        <w:t xml:space="preserve"> в действие с 1 а</w:t>
      </w:r>
      <w:r w:rsidRPr="00543EB4">
        <w:rPr>
          <w:sz w:val="26"/>
          <w:szCs w:val="26"/>
        </w:rPr>
        <w:t>п</w:t>
      </w:r>
      <w:r w:rsidRPr="00543EB4">
        <w:rPr>
          <w:sz w:val="26"/>
          <w:szCs w:val="26"/>
        </w:rPr>
        <w:t>реля 2011 г</w:t>
      </w:r>
      <w:r w:rsidRPr="00543EB4">
        <w:rPr>
          <w:sz w:val="26"/>
          <w:szCs w:val="26"/>
        </w:rPr>
        <w:t>о</w:t>
      </w:r>
      <w:r w:rsidRPr="00543EB4">
        <w:rPr>
          <w:sz w:val="26"/>
          <w:szCs w:val="26"/>
        </w:rPr>
        <w:t>да.</w:t>
      </w:r>
    </w:p>
    <w:p w14:paraId="5EEF36D6" w14:textId="77777777" w:rsidR="006F67FA" w:rsidRPr="00543EB4" w:rsidRDefault="006F67FA" w:rsidP="00543EB4">
      <w:pPr>
        <w:spacing w:line="233" w:lineRule="auto"/>
        <w:ind w:firstLine="709"/>
        <w:jc w:val="both"/>
        <w:rPr>
          <w:sz w:val="26"/>
          <w:szCs w:val="26"/>
        </w:rPr>
      </w:pPr>
      <w:r w:rsidRPr="00543EB4">
        <w:rPr>
          <w:sz w:val="26"/>
          <w:szCs w:val="26"/>
        </w:rPr>
        <w:t xml:space="preserve">Согласно данному постановлению банками и АО «Казпочта» </w:t>
      </w:r>
      <w:r w:rsidR="006B5EC2" w:rsidRPr="00543EB4">
        <w:rPr>
          <w:sz w:val="26"/>
          <w:szCs w:val="26"/>
        </w:rPr>
        <w:t>представляются</w:t>
      </w:r>
      <w:r w:rsidRPr="00543EB4">
        <w:rPr>
          <w:sz w:val="26"/>
          <w:szCs w:val="26"/>
        </w:rPr>
        <w:t xml:space="preserve"> в Национальный Банк сведения по переводам денег, отправленным за рубеж и полученным из-за рубежа через системы денежных переводов и корреспондентские счета банков, в разрезе резидентства, кодов секторов экономики, кодов страны отпр</w:t>
      </w:r>
      <w:r w:rsidRPr="00543EB4">
        <w:rPr>
          <w:sz w:val="26"/>
          <w:szCs w:val="26"/>
        </w:rPr>
        <w:t>а</w:t>
      </w:r>
      <w:r w:rsidRPr="00543EB4">
        <w:rPr>
          <w:sz w:val="26"/>
          <w:szCs w:val="26"/>
        </w:rPr>
        <w:t>вителя денег и бенефициара (в т</w:t>
      </w:r>
      <w:r w:rsidR="00CB03F2" w:rsidRPr="00543EB4">
        <w:rPr>
          <w:sz w:val="26"/>
          <w:szCs w:val="26"/>
        </w:rPr>
        <w:t>ом числе, по стране гражданства/</w:t>
      </w:r>
      <w:r w:rsidRPr="00543EB4">
        <w:rPr>
          <w:sz w:val="26"/>
          <w:szCs w:val="26"/>
        </w:rPr>
        <w:t>регистрации  о</w:t>
      </w:r>
      <w:r w:rsidRPr="00543EB4">
        <w:rPr>
          <w:sz w:val="26"/>
          <w:szCs w:val="26"/>
        </w:rPr>
        <w:t>т</w:t>
      </w:r>
      <w:r w:rsidRPr="00543EB4">
        <w:rPr>
          <w:sz w:val="26"/>
          <w:szCs w:val="26"/>
        </w:rPr>
        <w:t>правителя денег или бенефициара при возможности банка определить указанные да</w:t>
      </w:r>
      <w:r w:rsidRPr="00543EB4">
        <w:rPr>
          <w:sz w:val="26"/>
          <w:szCs w:val="26"/>
        </w:rPr>
        <w:t>н</w:t>
      </w:r>
      <w:r w:rsidRPr="00543EB4">
        <w:rPr>
          <w:sz w:val="26"/>
          <w:szCs w:val="26"/>
        </w:rPr>
        <w:t xml:space="preserve">ные), кодов валюты и кодов назначения платежа. </w:t>
      </w:r>
    </w:p>
    <w:p w14:paraId="1A17A336" w14:textId="77777777" w:rsidR="00FD5237" w:rsidRPr="00543EB4" w:rsidRDefault="00FD5237" w:rsidP="00543EB4">
      <w:pPr>
        <w:spacing w:line="233" w:lineRule="auto"/>
        <w:ind w:firstLine="709"/>
        <w:jc w:val="both"/>
        <w:rPr>
          <w:sz w:val="26"/>
          <w:szCs w:val="26"/>
        </w:rPr>
      </w:pPr>
      <w:r w:rsidRPr="00543EB4">
        <w:rPr>
          <w:sz w:val="26"/>
          <w:szCs w:val="26"/>
        </w:rPr>
        <w:t xml:space="preserve">В 2010 году для отправки и получения денег клиенты </w:t>
      </w:r>
      <w:r w:rsidR="003C6F2D" w:rsidRPr="00543EB4">
        <w:rPr>
          <w:sz w:val="26"/>
          <w:szCs w:val="26"/>
        </w:rPr>
        <w:t xml:space="preserve">банков и АО «Казпочта» </w:t>
      </w:r>
      <w:r w:rsidRPr="00543EB4">
        <w:rPr>
          <w:sz w:val="26"/>
          <w:szCs w:val="26"/>
        </w:rPr>
        <w:t xml:space="preserve">могли воспользоваться следующими системами денежных переводов: Western Union, MoneyGram, Faster, </w:t>
      </w:r>
      <w:r w:rsidR="002C0ABB" w:rsidRPr="00543EB4">
        <w:rPr>
          <w:sz w:val="26"/>
          <w:szCs w:val="26"/>
        </w:rPr>
        <w:t xml:space="preserve">Золотая корона, Быстрая Почта, Contact, БЛИЦ, </w:t>
      </w:r>
      <w:r w:rsidRPr="00543EB4">
        <w:rPr>
          <w:sz w:val="26"/>
          <w:szCs w:val="26"/>
        </w:rPr>
        <w:t xml:space="preserve">Система Всемирного почтового союза, Юнистрим, </w:t>
      </w:r>
      <w:r w:rsidR="002C0ABB" w:rsidRPr="00543EB4">
        <w:rPr>
          <w:sz w:val="26"/>
          <w:szCs w:val="26"/>
        </w:rPr>
        <w:t xml:space="preserve">FOVA, </w:t>
      </w:r>
      <w:r w:rsidRPr="00543EB4">
        <w:rPr>
          <w:sz w:val="26"/>
          <w:szCs w:val="26"/>
        </w:rPr>
        <w:t xml:space="preserve">Анелик, Лидер, </w:t>
      </w:r>
      <w:r w:rsidR="002C0ABB" w:rsidRPr="00543EB4">
        <w:rPr>
          <w:sz w:val="26"/>
          <w:szCs w:val="26"/>
        </w:rPr>
        <w:t xml:space="preserve">Метроэкспресс, Coinstar Money Transfer, Восточный Экспресс, BS-Client, </w:t>
      </w:r>
      <w:r w:rsidRPr="00543EB4">
        <w:rPr>
          <w:sz w:val="26"/>
          <w:szCs w:val="26"/>
        </w:rPr>
        <w:t xml:space="preserve">Близко, </w:t>
      </w:r>
      <w:r w:rsidR="002C0ABB" w:rsidRPr="00543EB4">
        <w:rPr>
          <w:sz w:val="26"/>
          <w:szCs w:val="26"/>
        </w:rPr>
        <w:t xml:space="preserve">Migom, </w:t>
      </w:r>
      <w:r w:rsidRPr="00543EB4">
        <w:rPr>
          <w:sz w:val="26"/>
          <w:szCs w:val="26"/>
        </w:rPr>
        <w:t>InterExpress, Xpress money.</w:t>
      </w:r>
    </w:p>
    <w:p w14:paraId="17DCFE93" w14:textId="77777777" w:rsidR="00507DFB" w:rsidRPr="00543EB4" w:rsidRDefault="00FD5237" w:rsidP="00543EB4">
      <w:pPr>
        <w:spacing w:line="233" w:lineRule="auto"/>
        <w:ind w:firstLine="709"/>
        <w:jc w:val="both"/>
        <w:rPr>
          <w:sz w:val="26"/>
          <w:szCs w:val="26"/>
        </w:rPr>
      </w:pPr>
      <w:r w:rsidRPr="00543EB4">
        <w:rPr>
          <w:sz w:val="26"/>
          <w:szCs w:val="26"/>
        </w:rPr>
        <w:t>Посредством указанных систем</w:t>
      </w:r>
      <w:r w:rsidR="00864303" w:rsidRPr="00543EB4">
        <w:rPr>
          <w:sz w:val="26"/>
          <w:szCs w:val="26"/>
        </w:rPr>
        <w:t xml:space="preserve"> (за исключением системы </w:t>
      </w:r>
      <w:r w:rsidR="00864303" w:rsidRPr="00543EB4">
        <w:rPr>
          <w:sz w:val="26"/>
          <w:szCs w:val="26"/>
          <w:lang w:val="en-US"/>
        </w:rPr>
        <w:t>SWIFT</w:t>
      </w:r>
      <w:r w:rsidR="00864303" w:rsidRPr="00543EB4">
        <w:rPr>
          <w:sz w:val="26"/>
          <w:szCs w:val="26"/>
        </w:rPr>
        <w:t>)</w:t>
      </w:r>
      <w:r w:rsidRPr="00543EB4">
        <w:rPr>
          <w:sz w:val="26"/>
          <w:szCs w:val="26"/>
        </w:rPr>
        <w:t xml:space="preserve"> в 2010 году</w:t>
      </w:r>
      <w:r w:rsidR="00FF54BA" w:rsidRPr="00543EB4">
        <w:rPr>
          <w:sz w:val="26"/>
          <w:szCs w:val="26"/>
        </w:rPr>
        <w:t xml:space="preserve"> было отправлено заграницу</w:t>
      </w:r>
      <w:r w:rsidR="005F4FE3" w:rsidRPr="00543EB4">
        <w:rPr>
          <w:rStyle w:val="a4"/>
          <w:rFonts w:eastAsia="MS Mincho"/>
          <w:sz w:val="26"/>
          <w:szCs w:val="26"/>
          <w:lang w:eastAsia="ja-JP"/>
        </w:rPr>
        <w:footnoteReference w:id="16"/>
      </w:r>
      <w:r w:rsidR="00FF54BA" w:rsidRPr="00543EB4">
        <w:rPr>
          <w:sz w:val="26"/>
          <w:szCs w:val="26"/>
        </w:rPr>
        <w:t xml:space="preserve"> </w:t>
      </w:r>
      <w:r w:rsidR="00864303" w:rsidRPr="00543EB4">
        <w:rPr>
          <w:sz w:val="26"/>
          <w:szCs w:val="26"/>
        </w:rPr>
        <w:t>1 209,6</w:t>
      </w:r>
      <w:r w:rsidR="00FF54BA" w:rsidRPr="00543EB4">
        <w:rPr>
          <w:sz w:val="26"/>
          <w:szCs w:val="26"/>
        </w:rPr>
        <w:t xml:space="preserve"> тыс. транзакций на сумму </w:t>
      </w:r>
      <w:r w:rsidR="00864303" w:rsidRPr="00543EB4">
        <w:rPr>
          <w:sz w:val="26"/>
          <w:szCs w:val="26"/>
        </w:rPr>
        <w:t>179,8</w:t>
      </w:r>
      <w:r w:rsidR="00FF54BA" w:rsidRPr="00543EB4">
        <w:rPr>
          <w:sz w:val="26"/>
          <w:szCs w:val="26"/>
        </w:rPr>
        <w:t xml:space="preserve"> млрд. тенге</w:t>
      </w:r>
      <w:r w:rsidR="00864303" w:rsidRPr="00543EB4">
        <w:rPr>
          <w:sz w:val="26"/>
          <w:szCs w:val="26"/>
        </w:rPr>
        <w:t xml:space="preserve"> (1,2 млрд. долл. США)</w:t>
      </w:r>
      <w:r w:rsidR="00FF54BA" w:rsidRPr="00543EB4">
        <w:rPr>
          <w:sz w:val="26"/>
          <w:szCs w:val="26"/>
        </w:rPr>
        <w:t xml:space="preserve">, получено из-за границы </w:t>
      </w:r>
      <w:r w:rsidR="00864303" w:rsidRPr="00543EB4">
        <w:rPr>
          <w:sz w:val="26"/>
          <w:szCs w:val="26"/>
        </w:rPr>
        <w:t>730,5</w:t>
      </w:r>
      <w:r w:rsidR="00FF54BA" w:rsidRPr="00543EB4">
        <w:rPr>
          <w:sz w:val="26"/>
          <w:szCs w:val="26"/>
        </w:rPr>
        <w:t xml:space="preserve"> тыс. тра</w:t>
      </w:r>
      <w:r w:rsidR="00FF54BA" w:rsidRPr="00543EB4">
        <w:rPr>
          <w:sz w:val="26"/>
          <w:szCs w:val="26"/>
        </w:rPr>
        <w:t>н</w:t>
      </w:r>
      <w:r w:rsidR="00FF54BA" w:rsidRPr="00543EB4">
        <w:rPr>
          <w:sz w:val="26"/>
          <w:szCs w:val="26"/>
        </w:rPr>
        <w:t xml:space="preserve">закций на сумму </w:t>
      </w:r>
      <w:r w:rsidR="00864303" w:rsidRPr="00543EB4">
        <w:rPr>
          <w:sz w:val="26"/>
          <w:szCs w:val="26"/>
        </w:rPr>
        <w:t>74,5</w:t>
      </w:r>
      <w:r w:rsidR="00FF54BA" w:rsidRPr="00543EB4">
        <w:rPr>
          <w:sz w:val="26"/>
          <w:szCs w:val="26"/>
        </w:rPr>
        <w:t xml:space="preserve"> млрд. тенге</w:t>
      </w:r>
      <w:r w:rsidR="00864303" w:rsidRPr="00543EB4">
        <w:rPr>
          <w:sz w:val="26"/>
          <w:szCs w:val="26"/>
        </w:rPr>
        <w:t xml:space="preserve"> (0,5 млрд. долл. США)</w:t>
      </w:r>
      <w:r w:rsidR="00FF54BA" w:rsidRPr="00543EB4">
        <w:rPr>
          <w:sz w:val="26"/>
          <w:szCs w:val="26"/>
        </w:rPr>
        <w:t xml:space="preserve">. </w:t>
      </w:r>
    </w:p>
    <w:p w14:paraId="141F0A79" w14:textId="77777777" w:rsidR="00FF54BA" w:rsidRPr="00D9502B" w:rsidRDefault="00864303" w:rsidP="00543EB4">
      <w:pPr>
        <w:spacing w:line="233" w:lineRule="auto"/>
        <w:ind w:firstLine="709"/>
        <w:jc w:val="both"/>
        <w:rPr>
          <w:sz w:val="26"/>
          <w:szCs w:val="26"/>
        </w:rPr>
      </w:pPr>
      <w:r w:rsidRPr="00543EB4">
        <w:rPr>
          <w:sz w:val="26"/>
          <w:szCs w:val="26"/>
        </w:rPr>
        <w:t>Основная доля от общей суммы</w:t>
      </w:r>
      <w:r w:rsidR="00FF54BA" w:rsidRPr="00543EB4">
        <w:rPr>
          <w:sz w:val="26"/>
          <w:szCs w:val="26"/>
        </w:rPr>
        <w:t xml:space="preserve"> отправленных за рубеж платежей прих</w:t>
      </w:r>
      <w:r w:rsidR="00FF54BA" w:rsidRPr="00543EB4">
        <w:rPr>
          <w:sz w:val="26"/>
          <w:szCs w:val="26"/>
        </w:rPr>
        <w:t>о</w:t>
      </w:r>
      <w:r w:rsidR="00FF54BA" w:rsidRPr="00543EB4">
        <w:rPr>
          <w:sz w:val="26"/>
          <w:szCs w:val="26"/>
        </w:rPr>
        <w:t xml:space="preserve">дится на системы Western Union, </w:t>
      </w:r>
      <w:r w:rsidRPr="00543EB4">
        <w:rPr>
          <w:sz w:val="26"/>
          <w:szCs w:val="26"/>
          <w:lang w:val="en-US"/>
        </w:rPr>
        <w:t>FOVA</w:t>
      </w:r>
      <w:r w:rsidRPr="00543EB4">
        <w:rPr>
          <w:sz w:val="26"/>
          <w:szCs w:val="26"/>
        </w:rPr>
        <w:t xml:space="preserve">, </w:t>
      </w:r>
      <w:r w:rsidR="00FF54BA" w:rsidRPr="00543EB4">
        <w:rPr>
          <w:sz w:val="26"/>
          <w:szCs w:val="26"/>
        </w:rPr>
        <w:t xml:space="preserve">Faster, </w:t>
      </w:r>
      <w:r w:rsidRPr="00543EB4">
        <w:rPr>
          <w:sz w:val="26"/>
          <w:szCs w:val="26"/>
        </w:rPr>
        <w:t xml:space="preserve">Золотая корона, Быстрая почта, </w:t>
      </w:r>
      <w:r w:rsidR="00763633" w:rsidRPr="00543EB4">
        <w:rPr>
          <w:sz w:val="26"/>
          <w:szCs w:val="26"/>
        </w:rPr>
        <w:t>Contact и</w:t>
      </w:r>
      <w:r w:rsidRPr="00543EB4">
        <w:rPr>
          <w:sz w:val="26"/>
          <w:szCs w:val="26"/>
        </w:rPr>
        <w:t xml:space="preserve"> БЛИЦ</w:t>
      </w:r>
      <w:r w:rsidR="00FF54BA" w:rsidRPr="00543EB4">
        <w:rPr>
          <w:sz w:val="26"/>
          <w:szCs w:val="26"/>
        </w:rPr>
        <w:t>. О</w:t>
      </w:r>
      <w:r w:rsidR="00FF54BA" w:rsidRPr="00543EB4">
        <w:rPr>
          <w:sz w:val="26"/>
          <w:szCs w:val="26"/>
        </w:rPr>
        <w:t>с</w:t>
      </w:r>
      <w:r w:rsidR="00FF54BA" w:rsidRPr="00543EB4">
        <w:rPr>
          <w:sz w:val="26"/>
          <w:szCs w:val="26"/>
        </w:rPr>
        <w:t xml:space="preserve">новная доля </w:t>
      </w:r>
      <w:r w:rsidRPr="00543EB4">
        <w:rPr>
          <w:sz w:val="26"/>
          <w:szCs w:val="26"/>
        </w:rPr>
        <w:t xml:space="preserve">от общей суммы </w:t>
      </w:r>
      <w:r w:rsidR="00FF54BA" w:rsidRPr="00543EB4">
        <w:rPr>
          <w:sz w:val="26"/>
          <w:szCs w:val="26"/>
        </w:rPr>
        <w:t>полученных из-за рубежа платежей приходится на системы Western Union,</w:t>
      </w:r>
      <w:r w:rsidRPr="00543EB4">
        <w:rPr>
          <w:sz w:val="26"/>
          <w:szCs w:val="26"/>
        </w:rPr>
        <w:t xml:space="preserve"> Faster, </w:t>
      </w:r>
      <w:r w:rsidR="00763633" w:rsidRPr="00543EB4">
        <w:rPr>
          <w:sz w:val="26"/>
          <w:szCs w:val="26"/>
        </w:rPr>
        <w:t xml:space="preserve"> </w:t>
      </w:r>
      <w:r w:rsidRPr="00543EB4">
        <w:rPr>
          <w:sz w:val="26"/>
          <w:szCs w:val="26"/>
        </w:rPr>
        <w:t xml:space="preserve">Migom, Золотая корона, </w:t>
      </w:r>
      <w:r w:rsidR="00763633" w:rsidRPr="00543EB4">
        <w:rPr>
          <w:sz w:val="26"/>
          <w:szCs w:val="26"/>
        </w:rPr>
        <w:t>Блиц</w:t>
      </w:r>
      <w:r w:rsidRPr="00543EB4">
        <w:rPr>
          <w:sz w:val="26"/>
          <w:szCs w:val="26"/>
        </w:rPr>
        <w:t>, Юнистрим</w:t>
      </w:r>
      <w:r w:rsidR="00763633" w:rsidRPr="00543EB4">
        <w:rPr>
          <w:sz w:val="26"/>
          <w:szCs w:val="26"/>
        </w:rPr>
        <w:t xml:space="preserve"> </w:t>
      </w:r>
      <w:r w:rsidR="00FF54BA" w:rsidRPr="00543EB4">
        <w:rPr>
          <w:sz w:val="26"/>
          <w:szCs w:val="26"/>
        </w:rPr>
        <w:t xml:space="preserve">(таблица </w:t>
      </w:r>
      <w:r w:rsidR="003C6F2D" w:rsidRPr="00543EB4">
        <w:rPr>
          <w:sz w:val="26"/>
          <w:szCs w:val="26"/>
        </w:rPr>
        <w:t>2</w:t>
      </w:r>
      <w:r w:rsidR="00674FA9" w:rsidRPr="00543EB4">
        <w:rPr>
          <w:sz w:val="26"/>
          <w:szCs w:val="26"/>
        </w:rPr>
        <w:t>2</w:t>
      </w:r>
      <w:r w:rsidR="00FF54BA" w:rsidRPr="00543EB4">
        <w:rPr>
          <w:sz w:val="26"/>
          <w:szCs w:val="26"/>
        </w:rPr>
        <w:t>).</w:t>
      </w:r>
    </w:p>
    <w:p w14:paraId="05E178DC" w14:textId="77777777" w:rsidR="00FF54BA" w:rsidRPr="00CB03F2" w:rsidRDefault="00543EB4" w:rsidP="00543EB4">
      <w:pPr>
        <w:spacing w:line="228" w:lineRule="auto"/>
        <w:ind w:firstLine="709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Т</w:t>
      </w:r>
      <w:r w:rsidR="00FF54BA" w:rsidRPr="00CB03F2">
        <w:rPr>
          <w:i/>
          <w:sz w:val="26"/>
          <w:szCs w:val="26"/>
        </w:rPr>
        <w:t xml:space="preserve">аблица </w:t>
      </w:r>
      <w:r w:rsidR="003C6F2D" w:rsidRPr="00CB03F2">
        <w:rPr>
          <w:i/>
          <w:sz w:val="26"/>
          <w:szCs w:val="26"/>
        </w:rPr>
        <w:t>2</w:t>
      </w:r>
      <w:r w:rsidR="00674FA9" w:rsidRPr="00CB03F2">
        <w:rPr>
          <w:i/>
          <w:sz w:val="26"/>
          <w:szCs w:val="26"/>
        </w:rPr>
        <w:t>2</w:t>
      </w:r>
      <w:r w:rsidR="00FF54BA" w:rsidRPr="00CB03F2">
        <w:rPr>
          <w:i/>
          <w:sz w:val="26"/>
          <w:szCs w:val="26"/>
        </w:rPr>
        <w:t>.</w:t>
      </w:r>
    </w:p>
    <w:p w14:paraId="35E64C8A" w14:textId="77777777" w:rsidR="00FF54BA" w:rsidRDefault="00FF54BA" w:rsidP="00543EB4">
      <w:pPr>
        <w:autoSpaceDE w:val="0"/>
        <w:autoSpaceDN w:val="0"/>
        <w:adjustRightInd w:val="0"/>
        <w:spacing w:line="228" w:lineRule="auto"/>
        <w:jc w:val="center"/>
        <w:rPr>
          <w:rFonts w:eastAsia="MS Mincho"/>
          <w:b/>
          <w:sz w:val="26"/>
          <w:szCs w:val="26"/>
          <w:lang w:eastAsia="ja-JP"/>
        </w:rPr>
      </w:pPr>
      <w:r w:rsidRPr="00D9502B">
        <w:rPr>
          <w:rFonts w:eastAsia="MS Mincho"/>
          <w:b/>
          <w:sz w:val="26"/>
          <w:szCs w:val="26"/>
          <w:lang w:eastAsia="ja-JP"/>
        </w:rPr>
        <w:t>Сведения в разрезе систем междунаро</w:t>
      </w:r>
      <w:r w:rsidRPr="00D9502B">
        <w:rPr>
          <w:rFonts w:eastAsia="MS Mincho"/>
          <w:b/>
          <w:sz w:val="26"/>
          <w:szCs w:val="26"/>
          <w:lang w:eastAsia="ja-JP"/>
        </w:rPr>
        <w:t>д</w:t>
      </w:r>
      <w:r w:rsidRPr="00D9502B">
        <w:rPr>
          <w:rFonts w:eastAsia="MS Mincho"/>
          <w:b/>
          <w:sz w:val="26"/>
          <w:szCs w:val="26"/>
          <w:lang w:eastAsia="ja-JP"/>
        </w:rPr>
        <w:t>ных денежных переводов</w:t>
      </w:r>
    </w:p>
    <w:tbl>
      <w:tblPr>
        <w:tblW w:w="10697" w:type="dxa"/>
        <w:tblInd w:w="-266" w:type="dxa"/>
        <w:tblLook w:val="0000" w:firstRow="0" w:lastRow="0" w:firstColumn="0" w:lastColumn="0" w:noHBand="0" w:noVBand="0"/>
      </w:tblPr>
      <w:tblGrid>
        <w:gridCol w:w="1683"/>
        <w:gridCol w:w="1122"/>
        <w:gridCol w:w="1309"/>
        <w:gridCol w:w="1025"/>
        <w:gridCol w:w="1148"/>
        <w:gridCol w:w="935"/>
        <w:gridCol w:w="1309"/>
        <w:gridCol w:w="1018"/>
        <w:gridCol w:w="1148"/>
      </w:tblGrid>
      <w:tr w:rsidR="00FF54BA" w:rsidRPr="00543EB4" w14:paraId="131CE4C4" w14:textId="77777777" w:rsidTr="00543EB4">
        <w:trPr>
          <w:trHeight w:val="315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F1321F2" w14:textId="77777777" w:rsidR="00FF54BA" w:rsidRPr="00543EB4" w:rsidRDefault="00FF54BA" w:rsidP="00543EB4">
            <w:pPr>
              <w:spacing w:line="216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  <w:p w14:paraId="7C0A3C9E" w14:textId="77777777" w:rsidR="00FF54BA" w:rsidRPr="00543EB4" w:rsidRDefault="00FF54BA" w:rsidP="00543EB4">
            <w:pPr>
              <w:spacing w:line="216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543EB4">
              <w:rPr>
                <w:rFonts w:eastAsia="MS Mincho"/>
                <w:b/>
                <w:sz w:val="20"/>
                <w:szCs w:val="20"/>
                <w:lang w:eastAsia="ja-JP"/>
              </w:rPr>
              <w:t>Наименование системы переводов денег</w:t>
            </w: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FC47555" w14:textId="77777777" w:rsidR="00FF54BA" w:rsidRPr="00543EB4" w:rsidRDefault="00FF54BA" w:rsidP="00543EB4">
            <w:pPr>
              <w:spacing w:line="216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543EB4">
              <w:rPr>
                <w:rFonts w:eastAsia="MS Mincho"/>
                <w:b/>
                <w:sz w:val="20"/>
                <w:szCs w:val="20"/>
                <w:lang w:eastAsia="ja-JP"/>
              </w:rPr>
              <w:t>Отправленные за рубеж за 20</w:t>
            </w:r>
            <w:r w:rsidR="00E23509" w:rsidRPr="00543EB4">
              <w:rPr>
                <w:rFonts w:eastAsia="MS Mincho"/>
                <w:b/>
                <w:sz w:val="20"/>
                <w:szCs w:val="20"/>
                <w:lang w:eastAsia="ja-JP"/>
              </w:rPr>
              <w:t>10</w:t>
            </w:r>
            <w:r w:rsidRPr="00543EB4">
              <w:rPr>
                <w:rFonts w:eastAsia="MS Mincho"/>
                <w:b/>
                <w:sz w:val="20"/>
                <w:szCs w:val="20"/>
                <w:lang w:eastAsia="ja-JP"/>
              </w:rPr>
              <w:t xml:space="preserve"> год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ED60224" w14:textId="77777777" w:rsidR="00FF54BA" w:rsidRPr="00543EB4" w:rsidRDefault="00FF54BA" w:rsidP="00543EB4">
            <w:pPr>
              <w:spacing w:line="216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543EB4">
              <w:rPr>
                <w:rFonts w:eastAsia="MS Mincho"/>
                <w:b/>
                <w:sz w:val="20"/>
                <w:szCs w:val="20"/>
                <w:lang w:eastAsia="ja-JP"/>
              </w:rPr>
              <w:t>Полученные из-за рубежа за 20</w:t>
            </w:r>
            <w:r w:rsidR="00E23509" w:rsidRPr="00543EB4">
              <w:rPr>
                <w:rFonts w:eastAsia="MS Mincho"/>
                <w:b/>
                <w:sz w:val="20"/>
                <w:szCs w:val="20"/>
                <w:lang w:eastAsia="ja-JP"/>
              </w:rPr>
              <w:t>10</w:t>
            </w:r>
            <w:r w:rsidRPr="00543EB4">
              <w:rPr>
                <w:rFonts w:eastAsia="MS Mincho"/>
                <w:b/>
                <w:sz w:val="20"/>
                <w:szCs w:val="20"/>
                <w:lang w:eastAsia="ja-JP"/>
              </w:rPr>
              <w:t xml:space="preserve"> г</w:t>
            </w:r>
            <w:r w:rsidRPr="00543EB4">
              <w:rPr>
                <w:rFonts w:eastAsia="MS Mincho"/>
                <w:b/>
                <w:sz w:val="20"/>
                <w:szCs w:val="20"/>
                <w:lang w:eastAsia="ja-JP"/>
              </w:rPr>
              <w:t>о</w:t>
            </w:r>
            <w:r w:rsidRPr="00543EB4">
              <w:rPr>
                <w:rFonts w:eastAsia="MS Mincho"/>
                <w:b/>
                <w:sz w:val="20"/>
                <w:szCs w:val="20"/>
                <w:lang w:eastAsia="ja-JP"/>
              </w:rPr>
              <w:t>д</w:t>
            </w:r>
          </w:p>
        </w:tc>
      </w:tr>
      <w:tr w:rsidR="00FF54BA" w:rsidRPr="00543EB4" w14:paraId="392AFCF8" w14:textId="77777777" w:rsidTr="00543EB4">
        <w:trPr>
          <w:trHeight w:val="702"/>
        </w:trPr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680E3D5" w14:textId="77777777" w:rsidR="00FF54BA" w:rsidRPr="00543EB4" w:rsidRDefault="00FF54BA" w:rsidP="00543EB4">
            <w:pPr>
              <w:spacing w:line="216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9B137CD" w14:textId="77777777" w:rsidR="00FF54BA" w:rsidRPr="00543EB4" w:rsidRDefault="00FF54BA" w:rsidP="00543EB4">
            <w:pPr>
              <w:spacing w:line="216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543EB4">
              <w:rPr>
                <w:rFonts w:eastAsia="MS Mincho"/>
                <w:b/>
                <w:sz w:val="20"/>
                <w:szCs w:val="20"/>
                <w:lang w:eastAsia="ja-JP"/>
              </w:rPr>
              <w:t>Кол-во</w:t>
            </w:r>
            <w:r w:rsidR="002269BA" w:rsidRPr="00543EB4">
              <w:rPr>
                <w:rFonts w:eastAsia="MS Mincho"/>
                <w:b/>
                <w:sz w:val="20"/>
                <w:szCs w:val="20"/>
                <w:lang w:eastAsia="ja-JP"/>
              </w:rPr>
              <w:t xml:space="preserve"> (ед.)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EB669A6" w14:textId="77777777" w:rsidR="00FF54BA" w:rsidRPr="00543EB4" w:rsidRDefault="00FF54BA" w:rsidP="00543EB4">
            <w:pPr>
              <w:spacing w:line="216" w:lineRule="auto"/>
              <w:jc w:val="center"/>
              <w:rPr>
                <w:rFonts w:eastAsia="MS Mincho"/>
                <w:b/>
                <w:i/>
                <w:sz w:val="20"/>
                <w:szCs w:val="20"/>
                <w:lang w:eastAsia="ja-JP"/>
              </w:rPr>
            </w:pPr>
            <w:r w:rsidRPr="00543EB4">
              <w:rPr>
                <w:rFonts w:eastAsia="MS Mincho"/>
                <w:b/>
                <w:i/>
                <w:sz w:val="20"/>
                <w:szCs w:val="20"/>
                <w:lang w:eastAsia="ja-JP"/>
              </w:rPr>
              <w:t>Доля от общего количества, в 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6FFC54C" w14:textId="77777777" w:rsidR="00CB03F2" w:rsidRPr="00543EB4" w:rsidRDefault="00FF54BA" w:rsidP="00543EB4">
            <w:pPr>
              <w:spacing w:line="216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543EB4">
              <w:rPr>
                <w:rFonts w:eastAsia="MS Mincho"/>
                <w:b/>
                <w:sz w:val="20"/>
                <w:szCs w:val="20"/>
                <w:lang w:eastAsia="ja-JP"/>
              </w:rPr>
              <w:t xml:space="preserve">Сумма </w:t>
            </w:r>
          </w:p>
          <w:p w14:paraId="1D40ACBC" w14:textId="77777777" w:rsidR="00FF54BA" w:rsidRPr="00543EB4" w:rsidRDefault="00FF54BA" w:rsidP="00543EB4">
            <w:pPr>
              <w:spacing w:line="216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543EB4">
              <w:rPr>
                <w:rFonts w:eastAsia="MS Mincho"/>
                <w:b/>
                <w:sz w:val="20"/>
                <w:szCs w:val="20"/>
                <w:lang w:eastAsia="ja-JP"/>
              </w:rPr>
              <w:t>(млн. тенге)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52F5DA5" w14:textId="77777777" w:rsidR="00543EB4" w:rsidRDefault="00FF54BA" w:rsidP="00543EB4">
            <w:pPr>
              <w:spacing w:line="216" w:lineRule="auto"/>
              <w:jc w:val="center"/>
              <w:rPr>
                <w:rFonts w:eastAsia="MS Mincho"/>
                <w:b/>
                <w:i/>
                <w:sz w:val="20"/>
                <w:szCs w:val="20"/>
                <w:lang w:eastAsia="ja-JP"/>
              </w:rPr>
            </w:pPr>
            <w:r w:rsidRPr="00543EB4">
              <w:rPr>
                <w:rFonts w:eastAsia="MS Mincho"/>
                <w:b/>
                <w:i/>
                <w:sz w:val="20"/>
                <w:szCs w:val="20"/>
                <w:lang w:eastAsia="ja-JP"/>
              </w:rPr>
              <w:t>Доля от общей  суммы,</w:t>
            </w:r>
          </w:p>
          <w:p w14:paraId="1528695F" w14:textId="77777777" w:rsidR="00FF54BA" w:rsidRPr="00543EB4" w:rsidRDefault="00FF54BA" w:rsidP="00543EB4">
            <w:pPr>
              <w:spacing w:line="216" w:lineRule="auto"/>
              <w:jc w:val="center"/>
              <w:rPr>
                <w:rFonts w:eastAsia="MS Mincho"/>
                <w:b/>
                <w:i/>
                <w:sz w:val="20"/>
                <w:szCs w:val="20"/>
                <w:lang w:eastAsia="ja-JP"/>
              </w:rPr>
            </w:pPr>
            <w:r w:rsidRPr="00543EB4">
              <w:rPr>
                <w:rFonts w:eastAsia="MS Mincho"/>
                <w:b/>
                <w:i/>
                <w:sz w:val="20"/>
                <w:szCs w:val="20"/>
                <w:lang w:eastAsia="ja-JP"/>
              </w:rPr>
              <w:t xml:space="preserve"> в 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A5F209A" w14:textId="77777777" w:rsidR="00FF54BA" w:rsidRPr="00543EB4" w:rsidRDefault="002269BA" w:rsidP="00543EB4">
            <w:pPr>
              <w:spacing w:line="216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543EB4">
              <w:rPr>
                <w:rFonts w:eastAsia="MS Mincho"/>
                <w:b/>
                <w:sz w:val="20"/>
                <w:szCs w:val="20"/>
                <w:lang w:eastAsia="ja-JP"/>
              </w:rPr>
              <w:t>Кол-во (ед.)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E728B89" w14:textId="77777777" w:rsidR="00FF54BA" w:rsidRPr="00543EB4" w:rsidRDefault="00FF54BA" w:rsidP="00543EB4">
            <w:pPr>
              <w:spacing w:line="216" w:lineRule="auto"/>
              <w:jc w:val="center"/>
              <w:rPr>
                <w:rFonts w:eastAsia="MS Mincho"/>
                <w:b/>
                <w:i/>
                <w:sz w:val="20"/>
                <w:szCs w:val="20"/>
                <w:lang w:eastAsia="ja-JP"/>
              </w:rPr>
            </w:pPr>
            <w:r w:rsidRPr="00543EB4">
              <w:rPr>
                <w:rFonts w:eastAsia="MS Mincho"/>
                <w:b/>
                <w:i/>
                <w:sz w:val="20"/>
                <w:szCs w:val="20"/>
                <w:lang w:eastAsia="ja-JP"/>
              </w:rPr>
              <w:t>Доля от общего количества, в 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B5FED92" w14:textId="77777777" w:rsidR="00CB03F2" w:rsidRPr="00543EB4" w:rsidRDefault="00FF54BA" w:rsidP="00543EB4">
            <w:pPr>
              <w:spacing w:line="216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543EB4">
              <w:rPr>
                <w:rFonts w:eastAsia="MS Mincho"/>
                <w:b/>
                <w:sz w:val="20"/>
                <w:szCs w:val="20"/>
                <w:lang w:eastAsia="ja-JP"/>
              </w:rPr>
              <w:t xml:space="preserve">Сумма </w:t>
            </w:r>
          </w:p>
          <w:p w14:paraId="3A29DBF9" w14:textId="77777777" w:rsidR="00FF54BA" w:rsidRPr="00543EB4" w:rsidRDefault="00FF54BA" w:rsidP="00543EB4">
            <w:pPr>
              <w:spacing w:line="216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543EB4">
              <w:rPr>
                <w:rFonts w:eastAsia="MS Mincho"/>
                <w:b/>
                <w:sz w:val="20"/>
                <w:szCs w:val="20"/>
                <w:lang w:eastAsia="ja-JP"/>
              </w:rPr>
              <w:t>(млн. тенге)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2E8A271" w14:textId="77777777" w:rsidR="00543EB4" w:rsidRDefault="00FF54BA" w:rsidP="00543EB4">
            <w:pPr>
              <w:spacing w:line="216" w:lineRule="auto"/>
              <w:jc w:val="center"/>
              <w:rPr>
                <w:rFonts w:eastAsia="MS Mincho"/>
                <w:b/>
                <w:i/>
                <w:sz w:val="20"/>
                <w:szCs w:val="20"/>
                <w:lang w:eastAsia="ja-JP"/>
              </w:rPr>
            </w:pPr>
            <w:r w:rsidRPr="00543EB4">
              <w:rPr>
                <w:rFonts w:eastAsia="MS Mincho"/>
                <w:b/>
                <w:i/>
                <w:sz w:val="20"/>
                <w:szCs w:val="20"/>
                <w:lang w:eastAsia="ja-JP"/>
              </w:rPr>
              <w:t>Доля от общей  суммы,</w:t>
            </w:r>
          </w:p>
          <w:p w14:paraId="61ACB1B9" w14:textId="77777777" w:rsidR="00FF54BA" w:rsidRPr="00543EB4" w:rsidRDefault="00FF54BA" w:rsidP="00543EB4">
            <w:pPr>
              <w:spacing w:line="216" w:lineRule="auto"/>
              <w:jc w:val="center"/>
              <w:rPr>
                <w:rFonts w:eastAsia="MS Mincho"/>
                <w:b/>
                <w:i/>
                <w:sz w:val="20"/>
                <w:szCs w:val="20"/>
                <w:lang w:eastAsia="ja-JP"/>
              </w:rPr>
            </w:pPr>
            <w:r w:rsidRPr="00543EB4">
              <w:rPr>
                <w:rFonts w:eastAsia="MS Mincho"/>
                <w:b/>
                <w:i/>
                <w:sz w:val="20"/>
                <w:szCs w:val="20"/>
                <w:lang w:eastAsia="ja-JP"/>
              </w:rPr>
              <w:t>в %</w:t>
            </w:r>
          </w:p>
        </w:tc>
      </w:tr>
      <w:tr w:rsidR="00864303" w:rsidRPr="00B62860" w14:paraId="3870C821" w14:textId="77777777" w:rsidTr="00543EB4">
        <w:trPr>
          <w:trHeight w:val="315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78C1D" w14:textId="77777777" w:rsidR="00864303" w:rsidRPr="00B62860" w:rsidRDefault="00864303" w:rsidP="00543EB4">
            <w:pPr>
              <w:spacing w:line="216" w:lineRule="auto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Western Union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6FC18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327 477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1EA1B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27,1%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EC8EE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33 868,4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F1200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18,8%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2650A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277 677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AFEB5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38,0%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A49EF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23 274,1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32A0A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31,2%</w:t>
            </w:r>
          </w:p>
        </w:tc>
      </w:tr>
      <w:tr w:rsidR="00864303" w:rsidRPr="00B62860" w14:paraId="2346C5F9" w14:textId="77777777" w:rsidTr="00543EB4">
        <w:trPr>
          <w:trHeight w:val="315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A75A0" w14:textId="77777777" w:rsidR="00864303" w:rsidRPr="00B62860" w:rsidRDefault="00864303" w:rsidP="00543EB4">
            <w:pPr>
              <w:spacing w:line="216" w:lineRule="auto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Faster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F5A95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250 090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2EFB4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20,7%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2A39B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26 233,7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B5BA2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14,6%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7261A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71 280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D7B88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9,8%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8B9D8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9 252,0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E581A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12,4%</w:t>
            </w:r>
          </w:p>
        </w:tc>
      </w:tr>
      <w:tr w:rsidR="00864303" w:rsidRPr="00B62860" w14:paraId="4BEF354F" w14:textId="77777777" w:rsidTr="00543EB4">
        <w:trPr>
          <w:trHeight w:val="315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5A3D7" w14:textId="77777777" w:rsidR="00864303" w:rsidRPr="00B62860" w:rsidRDefault="00864303" w:rsidP="00543EB4">
            <w:pPr>
              <w:spacing w:line="216" w:lineRule="auto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Золотая корона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B6CC2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115 971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83FD8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9,6%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6147D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17 857,1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CE323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9,9%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2ACDA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35 302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DF9D7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4,8%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945B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6 137,8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64C70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8,2%</w:t>
            </w:r>
          </w:p>
        </w:tc>
      </w:tr>
      <w:tr w:rsidR="00864303" w:rsidRPr="00B62860" w14:paraId="587C97BC" w14:textId="77777777" w:rsidTr="00543EB4">
        <w:trPr>
          <w:trHeight w:val="315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D029F" w14:textId="77777777" w:rsidR="00864303" w:rsidRPr="00B62860" w:rsidRDefault="00864303" w:rsidP="00543EB4">
            <w:pPr>
              <w:spacing w:line="216" w:lineRule="auto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Быстрая Почта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A6F51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109 448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D634D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9,0%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73186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15 841,8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3D67E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8,8%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8976F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16 543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65A3C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2,3%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092A1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2 783,6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5F45E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3,7%</w:t>
            </w:r>
          </w:p>
        </w:tc>
      </w:tr>
      <w:tr w:rsidR="00864303" w:rsidRPr="00B62860" w14:paraId="497486EA" w14:textId="77777777" w:rsidTr="00543EB4">
        <w:trPr>
          <w:trHeight w:val="315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5DC1E" w14:textId="77777777" w:rsidR="00864303" w:rsidRPr="00B62860" w:rsidRDefault="00864303" w:rsidP="00543EB4">
            <w:pPr>
              <w:spacing w:line="216" w:lineRule="auto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Contact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A360E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104 215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871AE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8,6%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DFBB2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11 037,1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DD38D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6,1%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993AE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41 148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32A51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5,6%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B306F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4 558,9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DBEFC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6,1%</w:t>
            </w:r>
          </w:p>
        </w:tc>
      </w:tr>
      <w:tr w:rsidR="00864303" w:rsidRPr="00B62860" w14:paraId="4C21377E" w14:textId="77777777" w:rsidTr="00543EB4">
        <w:trPr>
          <w:trHeight w:val="315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88FC9" w14:textId="77777777" w:rsidR="00864303" w:rsidRPr="00B62860" w:rsidRDefault="00864303" w:rsidP="00543EB4">
            <w:pPr>
              <w:spacing w:line="216" w:lineRule="auto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БЛИЦ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0BE27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97 986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BB77B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8,1%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AD74E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10 752,7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29B36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6,0%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93239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57 389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872C0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7,9%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6F283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6 118,8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25F5D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8,2%</w:t>
            </w:r>
          </w:p>
        </w:tc>
      </w:tr>
      <w:tr w:rsidR="00864303" w:rsidRPr="00B62860" w14:paraId="62778CBA" w14:textId="77777777" w:rsidTr="00543EB4">
        <w:trPr>
          <w:trHeight w:val="315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ACC45" w14:textId="77777777" w:rsidR="00864303" w:rsidRPr="00B62860" w:rsidRDefault="00864303" w:rsidP="00543EB4">
            <w:pPr>
              <w:spacing w:line="216" w:lineRule="auto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Система Всемирного почтового союза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B3156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80 911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0618B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6,7%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AFF44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1 571,6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FB183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0,9%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9D850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159 037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C5A38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21,8%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DD211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2 874,5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080BD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3,9%</w:t>
            </w:r>
          </w:p>
        </w:tc>
      </w:tr>
      <w:tr w:rsidR="00864303" w:rsidRPr="00B62860" w14:paraId="1F9F3A7B" w14:textId="77777777" w:rsidTr="00543EB4">
        <w:trPr>
          <w:trHeight w:val="315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B303" w14:textId="77777777" w:rsidR="00864303" w:rsidRPr="00B62860" w:rsidRDefault="00864303" w:rsidP="00543EB4">
            <w:pPr>
              <w:spacing w:line="216" w:lineRule="auto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Юнистрим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632BD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68 621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53C6C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5,7%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BEB2D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8 048,1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A0593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4,5%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4A548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32 967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57C91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4,5%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8B679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5 580,9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CF3BB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7,5%</w:t>
            </w:r>
          </w:p>
        </w:tc>
      </w:tr>
      <w:tr w:rsidR="00864303" w:rsidRPr="00B62860" w14:paraId="3B1B845E" w14:textId="77777777" w:rsidTr="00543EB4">
        <w:trPr>
          <w:trHeight w:val="315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34997" w14:textId="77777777" w:rsidR="00864303" w:rsidRPr="00B62860" w:rsidRDefault="00864303" w:rsidP="00543EB4">
            <w:pPr>
              <w:spacing w:line="216" w:lineRule="auto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FOVA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AF594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19 711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C12CB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1,6%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9E265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44 540,6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EFEDB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24,8%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D9F1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348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CF035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0,0</w:t>
            </w:r>
            <w:r w:rsidR="00CB03F2" w:rsidRPr="00B62860">
              <w:rPr>
                <w:i/>
                <w:sz w:val="20"/>
                <w:szCs w:val="20"/>
              </w:rPr>
              <w:t>5</w:t>
            </w:r>
            <w:r w:rsidRPr="00B62860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7EC42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1 224,5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F72FF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1,6%</w:t>
            </w:r>
          </w:p>
        </w:tc>
      </w:tr>
      <w:tr w:rsidR="00864303" w:rsidRPr="00B62860" w14:paraId="551439AF" w14:textId="77777777" w:rsidTr="00543EB4">
        <w:trPr>
          <w:trHeight w:val="315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1DAEC" w14:textId="77777777" w:rsidR="00864303" w:rsidRPr="00B62860" w:rsidRDefault="00864303" w:rsidP="00543EB4">
            <w:pPr>
              <w:spacing w:line="216" w:lineRule="auto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Анелик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8623B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16 496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D4ABF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1,4%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96F01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5 797,3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46F99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3,2%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A328D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13730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20944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1,9%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A3877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3 825,6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50101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5,1%</w:t>
            </w:r>
          </w:p>
        </w:tc>
      </w:tr>
      <w:tr w:rsidR="00864303" w:rsidRPr="00B62860" w14:paraId="60CFE808" w14:textId="77777777" w:rsidTr="00543EB4">
        <w:trPr>
          <w:trHeight w:val="315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5E2DE" w14:textId="77777777" w:rsidR="00864303" w:rsidRPr="00B62860" w:rsidRDefault="00864303" w:rsidP="00543EB4">
            <w:pPr>
              <w:spacing w:line="216" w:lineRule="auto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Лидер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D0E88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12 722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32D82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1,1%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8D40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2 295,2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88C7F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1,3%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2991C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5 263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8B120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0,7%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FC61C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779,9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FDD76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1,0%</w:t>
            </w:r>
          </w:p>
        </w:tc>
      </w:tr>
      <w:tr w:rsidR="00864303" w:rsidRPr="00B62860" w14:paraId="3AB98CB0" w14:textId="77777777" w:rsidTr="00543EB4">
        <w:trPr>
          <w:trHeight w:val="315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577E4" w14:textId="77777777" w:rsidR="00864303" w:rsidRPr="00B62860" w:rsidRDefault="00864303" w:rsidP="00543EB4">
            <w:pPr>
              <w:spacing w:line="216" w:lineRule="auto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MoneyGram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1868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4 008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6188F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0,3%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90A6F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648,8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1E7B0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0,4%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240F2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10 543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28757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1,4%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EDF28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1 054,4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3F778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1,4%</w:t>
            </w:r>
          </w:p>
        </w:tc>
      </w:tr>
      <w:tr w:rsidR="00864303" w:rsidRPr="00B62860" w14:paraId="54C92FFB" w14:textId="77777777" w:rsidTr="00543EB4">
        <w:trPr>
          <w:trHeight w:val="315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70A76" w14:textId="77777777" w:rsidR="00864303" w:rsidRPr="00B62860" w:rsidRDefault="00864303" w:rsidP="00543EB4">
            <w:pPr>
              <w:spacing w:line="216" w:lineRule="auto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Метроэкспресс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9387E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904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91BB5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0,1%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8B1BE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467,3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78856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0,3%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61B91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174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C58BA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0,0%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4A340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56,9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79342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0,1%</w:t>
            </w:r>
          </w:p>
        </w:tc>
      </w:tr>
      <w:tr w:rsidR="00864303" w:rsidRPr="00B62860" w14:paraId="2510957A" w14:textId="77777777" w:rsidTr="00543EB4">
        <w:trPr>
          <w:trHeight w:val="315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28454" w14:textId="77777777" w:rsidR="00864303" w:rsidRPr="00B62860" w:rsidRDefault="00864303" w:rsidP="00543EB4">
            <w:pPr>
              <w:spacing w:line="216" w:lineRule="auto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Coinstar Money Transfer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B63AF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474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BE9E5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0,04%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8CE4F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177,0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F778D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0,1%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A47AC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1 306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C5717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0,2%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603BE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156,3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A6991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0,2%</w:t>
            </w:r>
          </w:p>
        </w:tc>
      </w:tr>
      <w:tr w:rsidR="00864303" w:rsidRPr="00B62860" w14:paraId="52212956" w14:textId="77777777" w:rsidTr="00543EB4">
        <w:trPr>
          <w:trHeight w:val="315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32CD6" w14:textId="77777777" w:rsidR="00864303" w:rsidRPr="00B62860" w:rsidRDefault="00864303" w:rsidP="00543EB4">
            <w:pPr>
              <w:spacing w:line="216" w:lineRule="auto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Восточный Экспресс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BB41C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394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949A7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0,03%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B36F9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662,1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8EE37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0,4%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5BEB" w14:textId="77777777" w:rsidR="00864303" w:rsidRPr="00B62860" w:rsidRDefault="002269BA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E1917" w14:textId="77777777" w:rsidR="00864303" w:rsidRPr="00B62860" w:rsidRDefault="002269BA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57592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C69BC" w14:textId="77777777" w:rsidR="00864303" w:rsidRPr="00B62860" w:rsidRDefault="002269BA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-</w:t>
            </w:r>
          </w:p>
        </w:tc>
      </w:tr>
      <w:tr w:rsidR="00864303" w:rsidRPr="00B62860" w14:paraId="7D2ABCE9" w14:textId="77777777" w:rsidTr="00543EB4">
        <w:trPr>
          <w:trHeight w:val="315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BB27D" w14:textId="77777777" w:rsidR="00864303" w:rsidRPr="00B62860" w:rsidRDefault="00864303" w:rsidP="00543EB4">
            <w:pPr>
              <w:spacing w:line="216" w:lineRule="auto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BS-Client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B54FA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7E66B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0,01%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F6A6B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252A7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0,01%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9AAF4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04E1F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0,0001%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1E24B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3016F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0,0001%</w:t>
            </w:r>
          </w:p>
        </w:tc>
      </w:tr>
      <w:tr w:rsidR="00864303" w:rsidRPr="00B62860" w14:paraId="7F17BA77" w14:textId="77777777" w:rsidTr="00543EB4">
        <w:trPr>
          <w:trHeight w:val="315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E42AF" w14:textId="77777777" w:rsidR="00864303" w:rsidRPr="00B62860" w:rsidRDefault="00864303" w:rsidP="00543EB4">
            <w:pPr>
              <w:spacing w:line="216" w:lineRule="auto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Близко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12026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B0CEC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0,004%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B9FA3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80B41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0,002%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48AB0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1216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9661D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0,2%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F611E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96,3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9C08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0,1%</w:t>
            </w:r>
          </w:p>
        </w:tc>
      </w:tr>
      <w:tr w:rsidR="00864303" w:rsidRPr="00B62860" w14:paraId="5A1D431D" w14:textId="77777777" w:rsidTr="00543EB4">
        <w:trPr>
          <w:trHeight w:val="315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96615" w14:textId="77777777" w:rsidR="00864303" w:rsidRPr="00B62860" w:rsidRDefault="00864303" w:rsidP="00543EB4">
            <w:pPr>
              <w:spacing w:line="216" w:lineRule="auto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Migom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E2167" w14:textId="77777777" w:rsidR="00864303" w:rsidRPr="00B62860" w:rsidRDefault="002269BA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423DD" w14:textId="77777777" w:rsidR="00864303" w:rsidRPr="00B62860" w:rsidRDefault="002269BA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0BF02" w14:textId="77777777" w:rsidR="00864303" w:rsidRPr="00B62860" w:rsidRDefault="002269BA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C94E2" w14:textId="77777777" w:rsidR="00864303" w:rsidRPr="00B62860" w:rsidRDefault="002269BA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85DD2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6581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1237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0,9%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B820C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6 736,1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8FDCB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9,0%</w:t>
            </w:r>
          </w:p>
        </w:tc>
      </w:tr>
      <w:tr w:rsidR="00864303" w:rsidRPr="00B62860" w14:paraId="61255C3E" w14:textId="77777777" w:rsidTr="00543EB4">
        <w:trPr>
          <w:trHeight w:val="315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49EBB" w14:textId="77777777" w:rsidR="00864303" w:rsidRPr="00B62860" w:rsidRDefault="00864303" w:rsidP="00543EB4">
            <w:pPr>
              <w:spacing w:line="216" w:lineRule="auto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InterExpress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A34B0" w14:textId="77777777" w:rsidR="00864303" w:rsidRPr="00B62860" w:rsidRDefault="002269BA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42C16" w14:textId="77777777" w:rsidR="00864303" w:rsidRPr="00B62860" w:rsidRDefault="002269BA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C3444" w14:textId="77777777" w:rsidR="00864303" w:rsidRPr="00B62860" w:rsidRDefault="002269BA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DDA3C" w14:textId="77777777" w:rsidR="00864303" w:rsidRPr="00B62860" w:rsidRDefault="002269BA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A1F38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5EB7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0,003%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A753D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06813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0,002%</w:t>
            </w:r>
          </w:p>
        </w:tc>
      </w:tr>
      <w:tr w:rsidR="00864303" w:rsidRPr="00B62860" w14:paraId="376DC423" w14:textId="77777777" w:rsidTr="00543EB4">
        <w:trPr>
          <w:trHeight w:val="315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0B154" w14:textId="77777777" w:rsidR="00864303" w:rsidRPr="00B62860" w:rsidRDefault="00864303" w:rsidP="00543EB4">
            <w:pPr>
              <w:spacing w:line="216" w:lineRule="auto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Xpress money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FD88E" w14:textId="77777777" w:rsidR="00864303" w:rsidRPr="00B62860" w:rsidRDefault="002269BA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38EEF" w14:textId="77777777" w:rsidR="00864303" w:rsidRPr="00B62860" w:rsidRDefault="002269BA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F4E61" w14:textId="77777777" w:rsidR="00864303" w:rsidRPr="00B62860" w:rsidRDefault="002269BA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E93C3" w14:textId="77777777" w:rsidR="00864303" w:rsidRPr="00B62860" w:rsidRDefault="002269BA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78658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9AF7D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0,002%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E403A" w14:textId="77777777" w:rsidR="00864303" w:rsidRPr="00B62860" w:rsidRDefault="00864303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2C789" w14:textId="77777777" w:rsidR="00864303" w:rsidRPr="00B62860" w:rsidRDefault="00864303" w:rsidP="00543EB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0,01%</w:t>
            </w:r>
          </w:p>
        </w:tc>
      </w:tr>
      <w:tr w:rsidR="00864303" w:rsidRPr="00B62860" w14:paraId="4C5EA6F4" w14:textId="77777777" w:rsidTr="00543EB4">
        <w:trPr>
          <w:trHeight w:val="315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A45BD" w14:textId="77777777" w:rsidR="00864303" w:rsidRPr="00B62860" w:rsidRDefault="00864303" w:rsidP="00543EB4">
            <w:pPr>
              <w:spacing w:line="216" w:lineRule="auto"/>
              <w:rPr>
                <w:b/>
                <w:bCs/>
                <w:sz w:val="20"/>
                <w:szCs w:val="20"/>
              </w:rPr>
            </w:pPr>
            <w:r w:rsidRPr="00B62860">
              <w:rPr>
                <w:b/>
                <w:bCs/>
                <w:sz w:val="20"/>
                <w:szCs w:val="20"/>
              </w:rPr>
              <w:t>Общий итог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22106" w14:textId="77777777" w:rsidR="00864303" w:rsidRPr="00B62860" w:rsidRDefault="00864303" w:rsidP="00543EB4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B62860">
              <w:rPr>
                <w:b/>
                <w:bCs/>
                <w:sz w:val="20"/>
                <w:szCs w:val="20"/>
              </w:rPr>
              <w:t>1 209 589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9DA51" w14:textId="77777777" w:rsidR="00864303" w:rsidRPr="00B62860" w:rsidRDefault="00864303" w:rsidP="00543EB4">
            <w:pPr>
              <w:spacing w:line="21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62860">
              <w:rPr>
                <w:b/>
                <w:bCs/>
                <w:i/>
                <w:sz w:val="20"/>
                <w:szCs w:val="20"/>
              </w:rPr>
              <w:t>100,0%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927ED" w14:textId="77777777" w:rsidR="00864303" w:rsidRPr="00B62860" w:rsidRDefault="00864303" w:rsidP="00543EB4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B62860">
              <w:rPr>
                <w:b/>
                <w:bCs/>
                <w:sz w:val="20"/>
                <w:szCs w:val="20"/>
              </w:rPr>
              <w:t>179 812,2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D620C" w14:textId="77777777" w:rsidR="00864303" w:rsidRPr="00B62860" w:rsidRDefault="00864303" w:rsidP="00543EB4">
            <w:pPr>
              <w:spacing w:line="21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62860">
              <w:rPr>
                <w:b/>
                <w:bCs/>
                <w:i/>
                <w:sz w:val="20"/>
                <w:szCs w:val="20"/>
              </w:rPr>
              <w:t>100,0%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753FB" w14:textId="77777777" w:rsidR="00864303" w:rsidRPr="00B62860" w:rsidRDefault="00864303" w:rsidP="00543EB4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B62860">
              <w:rPr>
                <w:b/>
                <w:bCs/>
                <w:sz w:val="20"/>
                <w:szCs w:val="20"/>
              </w:rPr>
              <w:t>730 543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D9422" w14:textId="77777777" w:rsidR="00864303" w:rsidRPr="00B62860" w:rsidRDefault="00CB03F2" w:rsidP="00543EB4">
            <w:pPr>
              <w:spacing w:line="21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62860">
              <w:rPr>
                <w:b/>
                <w:bCs/>
                <w:i/>
                <w:sz w:val="20"/>
                <w:szCs w:val="20"/>
              </w:rPr>
              <w:t>100,0</w:t>
            </w:r>
            <w:r w:rsidR="00864303" w:rsidRPr="00B62860">
              <w:rPr>
                <w:b/>
                <w:bCs/>
                <w:i/>
                <w:sz w:val="20"/>
                <w:szCs w:val="20"/>
              </w:rPr>
              <w:t>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8AEED" w14:textId="77777777" w:rsidR="00864303" w:rsidRPr="00B62860" w:rsidRDefault="00864303" w:rsidP="00543EB4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B62860">
              <w:rPr>
                <w:b/>
                <w:bCs/>
                <w:sz w:val="20"/>
                <w:szCs w:val="20"/>
              </w:rPr>
              <w:t>74 516,5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B7404" w14:textId="77777777" w:rsidR="00864303" w:rsidRPr="00B62860" w:rsidRDefault="00CB03F2" w:rsidP="00543EB4">
            <w:pPr>
              <w:spacing w:line="21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62860">
              <w:rPr>
                <w:b/>
                <w:bCs/>
                <w:i/>
                <w:sz w:val="20"/>
                <w:szCs w:val="20"/>
              </w:rPr>
              <w:t>100,0</w:t>
            </w:r>
            <w:r w:rsidR="00864303" w:rsidRPr="00B62860">
              <w:rPr>
                <w:b/>
                <w:bCs/>
                <w:i/>
                <w:sz w:val="20"/>
                <w:szCs w:val="20"/>
              </w:rPr>
              <w:t>%</w:t>
            </w:r>
          </w:p>
        </w:tc>
      </w:tr>
    </w:tbl>
    <w:p w14:paraId="6637AEE3" w14:textId="77777777" w:rsidR="00986C40" w:rsidRPr="00543EB4" w:rsidRDefault="00BF28FF" w:rsidP="00543EB4">
      <w:pPr>
        <w:spacing w:line="228" w:lineRule="auto"/>
        <w:ind w:firstLine="709"/>
        <w:jc w:val="both"/>
        <w:rPr>
          <w:sz w:val="26"/>
          <w:szCs w:val="26"/>
        </w:rPr>
      </w:pPr>
      <w:r w:rsidRPr="00543EB4">
        <w:rPr>
          <w:sz w:val="26"/>
          <w:szCs w:val="26"/>
        </w:rPr>
        <w:t xml:space="preserve">При этом основная сумма </w:t>
      </w:r>
      <w:r w:rsidR="00986C40" w:rsidRPr="00543EB4">
        <w:rPr>
          <w:sz w:val="26"/>
          <w:szCs w:val="26"/>
        </w:rPr>
        <w:t>переводов денег через системы международных д</w:t>
      </w:r>
      <w:r w:rsidR="00986C40" w:rsidRPr="00543EB4">
        <w:rPr>
          <w:sz w:val="26"/>
          <w:szCs w:val="26"/>
        </w:rPr>
        <w:t>е</w:t>
      </w:r>
      <w:r w:rsidR="00986C40" w:rsidRPr="00543EB4">
        <w:rPr>
          <w:sz w:val="26"/>
          <w:szCs w:val="26"/>
        </w:rPr>
        <w:t>нежных переводов проводится населением Казахстана в долларах США.</w:t>
      </w:r>
    </w:p>
    <w:p w14:paraId="013D28EA" w14:textId="77777777" w:rsidR="00986C40" w:rsidRPr="00CB03F2" w:rsidRDefault="00986C40" w:rsidP="00543EB4">
      <w:pPr>
        <w:spacing w:line="228" w:lineRule="auto"/>
        <w:ind w:firstLine="709"/>
        <w:jc w:val="right"/>
        <w:rPr>
          <w:i/>
          <w:sz w:val="26"/>
          <w:szCs w:val="26"/>
        </w:rPr>
      </w:pPr>
      <w:r w:rsidRPr="00543EB4">
        <w:rPr>
          <w:i/>
          <w:sz w:val="26"/>
          <w:szCs w:val="26"/>
        </w:rPr>
        <w:t xml:space="preserve">Таблица </w:t>
      </w:r>
      <w:r w:rsidR="003C6F2D" w:rsidRPr="00543EB4">
        <w:rPr>
          <w:i/>
          <w:sz w:val="26"/>
          <w:szCs w:val="26"/>
        </w:rPr>
        <w:t>2</w:t>
      </w:r>
      <w:r w:rsidR="00674FA9" w:rsidRPr="00543EB4">
        <w:rPr>
          <w:i/>
          <w:sz w:val="26"/>
          <w:szCs w:val="26"/>
        </w:rPr>
        <w:t>3</w:t>
      </w:r>
      <w:r w:rsidRPr="00543EB4">
        <w:rPr>
          <w:i/>
          <w:sz w:val="26"/>
          <w:szCs w:val="26"/>
        </w:rPr>
        <w:t>.</w:t>
      </w:r>
    </w:p>
    <w:p w14:paraId="22574272" w14:textId="77777777" w:rsidR="00543EB4" w:rsidRPr="00D9502B" w:rsidRDefault="00986C40" w:rsidP="00543EB4">
      <w:pPr>
        <w:autoSpaceDE w:val="0"/>
        <w:autoSpaceDN w:val="0"/>
        <w:adjustRightInd w:val="0"/>
        <w:spacing w:line="228" w:lineRule="auto"/>
        <w:jc w:val="center"/>
        <w:rPr>
          <w:rFonts w:eastAsia="MS Mincho"/>
          <w:b/>
          <w:sz w:val="26"/>
          <w:szCs w:val="26"/>
          <w:lang w:eastAsia="ja-JP"/>
        </w:rPr>
      </w:pPr>
      <w:r w:rsidRPr="00D9502B">
        <w:rPr>
          <w:rFonts w:eastAsia="MS Mincho"/>
          <w:b/>
          <w:sz w:val="26"/>
          <w:szCs w:val="26"/>
          <w:lang w:eastAsia="ja-JP"/>
        </w:rPr>
        <w:t>Сведения по использованию систем международных денежных переводов разрезе валют</w:t>
      </w:r>
    </w:p>
    <w:tbl>
      <w:tblPr>
        <w:tblW w:w="10659" w:type="dxa"/>
        <w:tblInd w:w="-266" w:type="dxa"/>
        <w:tblLook w:val="0000" w:firstRow="0" w:lastRow="0" w:firstColumn="0" w:lastColumn="0" w:noHBand="0" w:noVBand="0"/>
      </w:tblPr>
      <w:tblGrid>
        <w:gridCol w:w="1683"/>
        <w:gridCol w:w="1122"/>
        <w:gridCol w:w="1309"/>
        <w:gridCol w:w="1025"/>
        <w:gridCol w:w="1219"/>
        <w:gridCol w:w="935"/>
        <w:gridCol w:w="1309"/>
        <w:gridCol w:w="965"/>
        <w:gridCol w:w="1092"/>
      </w:tblGrid>
      <w:tr w:rsidR="00986C40" w:rsidRPr="00543EB4" w14:paraId="115BE581" w14:textId="77777777" w:rsidTr="00543EB4">
        <w:trPr>
          <w:trHeight w:val="315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89CD40E" w14:textId="77777777" w:rsidR="00986C40" w:rsidRPr="00543EB4" w:rsidRDefault="00986C40" w:rsidP="00543EB4">
            <w:pPr>
              <w:spacing w:line="216" w:lineRule="auto"/>
              <w:ind w:hanging="669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  <w:p w14:paraId="037FC464" w14:textId="77777777" w:rsidR="00986C40" w:rsidRPr="00543EB4" w:rsidRDefault="00986C40" w:rsidP="00543EB4">
            <w:pPr>
              <w:spacing w:line="216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543EB4">
              <w:rPr>
                <w:rFonts w:eastAsia="MS Mincho"/>
                <w:b/>
                <w:sz w:val="20"/>
                <w:szCs w:val="20"/>
                <w:lang w:eastAsia="ja-JP"/>
              </w:rPr>
              <w:t>Валюта п</w:t>
            </w:r>
            <w:r w:rsidRPr="00543EB4">
              <w:rPr>
                <w:rFonts w:eastAsia="MS Mincho"/>
                <w:b/>
                <w:sz w:val="20"/>
                <w:szCs w:val="20"/>
                <w:lang w:eastAsia="ja-JP"/>
              </w:rPr>
              <w:t>е</w:t>
            </w:r>
            <w:r w:rsidRPr="00543EB4">
              <w:rPr>
                <w:rFonts w:eastAsia="MS Mincho"/>
                <w:b/>
                <w:sz w:val="20"/>
                <w:szCs w:val="20"/>
                <w:lang w:eastAsia="ja-JP"/>
              </w:rPr>
              <w:t>реводов денег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79DDB00" w14:textId="77777777" w:rsidR="00986C40" w:rsidRPr="00543EB4" w:rsidRDefault="00986C40" w:rsidP="00543EB4">
            <w:pPr>
              <w:spacing w:line="216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543EB4">
              <w:rPr>
                <w:rFonts w:eastAsia="MS Mincho"/>
                <w:b/>
                <w:sz w:val="20"/>
                <w:szCs w:val="20"/>
                <w:lang w:eastAsia="ja-JP"/>
              </w:rPr>
              <w:t>Отправленные за рубеж за 2010 год</w:t>
            </w:r>
          </w:p>
        </w:tc>
        <w:tc>
          <w:tcPr>
            <w:tcW w:w="4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DE766B4" w14:textId="77777777" w:rsidR="00986C40" w:rsidRPr="00543EB4" w:rsidRDefault="00986C40" w:rsidP="00543EB4">
            <w:pPr>
              <w:spacing w:line="216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543EB4">
              <w:rPr>
                <w:rFonts w:eastAsia="MS Mincho"/>
                <w:b/>
                <w:sz w:val="20"/>
                <w:szCs w:val="20"/>
                <w:lang w:eastAsia="ja-JP"/>
              </w:rPr>
              <w:t>Полученные из-за рубежа за 2010 г</w:t>
            </w:r>
            <w:r w:rsidRPr="00543EB4">
              <w:rPr>
                <w:rFonts w:eastAsia="MS Mincho"/>
                <w:b/>
                <w:sz w:val="20"/>
                <w:szCs w:val="20"/>
                <w:lang w:eastAsia="ja-JP"/>
              </w:rPr>
              <w:t>о</w:t>
            </w:r>
            <w:r w:rsidRPr="00543EB4">
              <w:rPr>
                <w:rFonts w:eastAsia="MS Mincho"/>
                <w:b/>
                <w:sz w:val="20"/>
                <w:szCs w:val="20"/>
                <w:lang w:eastAsia="ja-JP"/>
              </w:rPr>
              <w:t>д</w:t>
            </w:r>
          </w:p>
        </w:tc>
      </w:tr>
      <w:tr w:rsidR="00986C40" w:rsidRPr="00543EB4" w14:paraId="12FB910F" w14:textId="77777777" w:rsidTr="00543EB4">
        <w:trPr>
          <w:trHeight w:val="600"/>
        </w:trPr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D803EBD" w14:textId="77777777" w:rsidR="00986C40" w:rsidRPr="00543EB4" w:rsidRDefault="00986C40" w:rsidP="00543EB4">
            <w:pPr>
              <w:spacing w:line="216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BF386F8" w14:textId="77777777" w:rsidR="00986C40" w:rsidRPr="00543EB4" w:rsidRDefault="002269BA" w:rsidP="00543EB4">
            <w:pPr>
              <w:spacing w:line="216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543EB4">
              <w:rPr>
                <w:rFonts w:eastAsia="MS Mincho"/>
                <w:b/>
                <w:sz w:val="20"/>
                <w:szCs w:val="20"/>
                <w:lang w:eastAsia="ja-JP"/>
              </w:rPr>
              <w:t>Кол-во (ед.)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88D9550" w14:textId="77777777" w:rsidR="00986C40" w:rsidRPr="00543EB4" w:rsidRDefault="00986C40" w:rsidP="00543EB4">
            <w:pPr>
              <w:spacing w:line="216" w:lineRule="auto"/>
              <w:jc w:val="center"/>
              <w:rPr>
                <w:rFonts w:eastAsia="MS Mincho"/>
                <w:b/>
                <w:i/>
                <w:sz w:val="20"/>
                <w:szCs w:val="20"/>
                <w:lang w:eastAsia="ja-JP"/>
              </w:rPr>
            </w:pPr>
            <w:r w:rsidRPr="00543EB4">
              <w:rPr>
                <w:rFonts w:eastAsia="MS Mincho"/>
                <w:b/>
                <w:i/>
                <w:sz w:val="20"/>
                <w:szCs w:val="20"/>
                <w:lang w:eastAsia="ja-JP"/>
              </w:rPr>
              <w:t>Доля от общего количества, в 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AA5E0E7" w14:textId="77777777" w:rsidR="00187ED2" w:rsidRPr="00543EB4" w:rsidRDefault="00986C40" w:rsidP="00543EB4">
            <w:pPr>
              <w:spacing w:line="216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543EB4">
              <w:rPr>
                <w:rFonts w:eastAsia="MS Mincho"/>
                <w:b/>
                <w:sz w:val="20"/>
                <w:szCs w:val="20"/>
                <w:lang w:eastAsia="ja-JP"/>
              </w:rPr>
              <w:t xml:space="preserve">Сумма </w:t>
            </w:r>
          </w:p>
          <w:p w14:paraId="18B1B24C" w14:textId="77777777" w:rsidR="00986C40" w:rsidRPr="00543EB4" w:rsidRDefault="00986C40" w:rsidP="00543EB4">
            <w:pPr>
              <w:spacing w:line="216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543EB4">
              <w:rPr>
                <w:rFonts w:eastAsia="MS Mincho"/>
                <w:b/>
                <w:sz w:val="20"/>
                <w:szCs w:val="20"/>
                <w:lang w:eastAsia="ja-JP"/>
              </w:rPr>
              <w:t>(млн. тенге)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411BFCF" w14:textId="77777777" w:rsidR="00543EB4" w:rsidRDefault="00986C40" w:rsidP="00543EB4">
            <w:pPr>
              <w:spacing w:line="216" w:lineRule="auto"/>
              <w:jc w:val="center"/>
              <w:rPr>
                <w:rFonts w:eastAsia="MS Mincho"/>
                <w:b/>
                <w:i/>
                <w:sz w:val="20"/>
                <w:szCs w:val="20"/>
                <w:lang w:eastAsia="ja-JP"/>
              </w:rPr>
            </w:pPr>
            <w:r w:rsidRPr="00543EB4">
              <w:rPr>
                <w:rFonts w:eastAsia="MS Mincho"/>
                <w:b/>
                <w:i/>
                <w:sz w:val="20"/>
                <w:szCs w:val="20"/>
                <w:lang w:eastAsia="ja-JP"/>
              </w:rPr>
              <w:t xml:space="preserve">Доля от общей  суммы, </w:t>
            </w:r>
          </w:p>
          <w:p w14:paraId="67F85CDC" w14:textId="77777777" w:rsidR="00986C40" w:rsidRPr="00543EB4" w:rsidRDefault="00986C40" w:rsidP="00543EB4">
            <w:pPr>
              <w:spacing w:line="216" w:lineRule="auto"/>
              <w:jc w:val="center"/>
              <w:rPr>
                <w:rFonts w:eastAsia="MS Mincho"/>
                <w:b/>
                <w:i/>
                <w:sz w:val="20"/>
                <w:szCs w:val="20"/>
                <w:lang w:eastAsia="ja-JP"/>
              </w:rPr>
            </w:pPr>
            <w:r w:rsidRPr="00543EB4">
              <w:rPr>
                <w:rFonts w:eastAsia="MS Mincho"/>
                <w:b/>
                <w:i/>
                <w:sz w:val="20"/>
                <w:szCs w:val="20"/>
                <w:lang w:eastAsia="ja-JP"/>
              </w:rPr>
              <w:t>в 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E0F5D15" w14:textId="77777777" w:rsidR="00986C40" w:rsidRPr="00543EB4" w:rsidRDefault="002269BA" w:rsidP="00543EB4">
            <w:pPr>
              <w:spacing w:line="216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543EB4">
              <w:rPr>
                <w:rFonts w:eastAsia="MS Mincho"/>
                <w:b/>
                <w:sz w:val="20"/>
                <w:szCs w:val="20"/>
                <w:lang w:eastAsia="ja-JP"/>
              </w:rPr>
              <w:t>Кол-во (ед.)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E72BD73" w14:textId="77777777" w:rsidR="00986C40" w:rsidRPr="00543EB4" w:rsidRDefault="00986C40" w:rsidP="00543EB4">
            <w:pPr>
              <w:spacing w:line="216" w:lineRule="auto"/>
              <w:jc w:val="center"/>
              <w:rPr>
                <w:rFonts w:eastAsia="MS Mincho"/>
                <w:b/>
                <w:i/>
                <w:sz w:val="20"/>
                <w:szCs w:val="20"/>
                <w:lang w:eastAsia="ja-JP"/>
              </w:rPr>
            </w:pPr>
            <w:r w:rsidRPr="00543EB4">
              <w:rPr>
                <w:rFonts w:eastAsia="MS Mincho"/>
                <w:b/>
                <w:i/>
                <w:sz w:val="20"/>
                <w:szCs w:val="20"/>
                <w:lang w:eastAsia="ja-JP"/>
              </w:rPr>
              <w:t>Доля от общего кол</w:t>
            </w:r>
            <w:r w:rsidRPr="00543EB4">
              <w:rPr>
                <w:rFonts w:eastAsia="MS Mincho"/>
                <w:b/>
                <w:i/>
                <w:sz w:val="20"/>
                <w:szCs w:val="20"/>
                <w:lang w:eastAsia="ja-JP"/>
              </w:rPr>
              <w:t>и</w:t>
            </w:r>
            <w:r w:rsidRPr="00543EB4">
              <w:rPr>
                <w:rFonts w:eastAsia="MS Mincho"/>
                <w:b/>
                <w:i/>
                <w:sz w:val="20"/>
                <w:szCs w:val="20"/>
                <w:lang w:eastAsia="ja-JP"/>
              </w:rPr>
              <w:t>чества, в 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2DAE847" w14:textId="77777777" w:rsidR="00187ED2" w:rsidRPr="00543EB4" w:rsidRDefault="00986C40" w:rsidP="00543EB4">
            <w:pPr>
              <w:spacing w:line="216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543EB4">
              <w:rPr>
                <w:rFonts w:eastAsia="MS Mincho"/>
                <w:b/>
                <w:sz w:val="20"/>
                <w:szCs w:val="20"/>
                <w:lang w:eastAsia="ja-JP"/>
              </w:rPr>
              <w:t xml:space="preserve">Сумма </w:t>
            </w:r>
          </w:p>
          <w:p w14:paraId="630DBD3D" w14:textId="77777777" w:rsidR="00986C40" w:rsidRPr="00543EB4" w:rsidRDefault="00986C40" w:rsidP="00543EB4">
            <w:pPr>
              <w:spacing w:line="216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543EB4">
              <w:rPr>
                <w:rFonts w:eastAsia="MS Mincho"/>
                <w:b/>
                <w:sz w:val="20"/>
                <w:szCs w:val="20"/>
                <w:lang w:eastAsia="ja-JP"/>
              </w:rPr>
              <w:t>(млн. тенге)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121B803" w14:textId="77777777" w:rsidR="00543EB4" w:rsidRDefault="00986C40" w:rsidP="00543EB4">
            <w:pPr>
              <w:spacing w:line="216" w:lineRule="auto"/>
              <w:jc w:val="center"/>
              <w:rPr>
                <w:rFonts w:eastAsia="MS Mincho"/>
                <w:b/>
                <w:i/>
                <w:sz w:val="20"/>
                <w:szCs w:val="20"/>
                <w:lang w:eastAsia="ja-JP"/>
              </w:rPr>
            </w:pPr>
            <w:r w:rsidRPr="00543EB4">
              <w:rPr>
                <w:rFonts w:eastAsia="MS Mincho"/>
                <w:b/>
                <w:i/>
                <w:sz w:val="20"/>
                <w:szCs w:val="20"/>
                <w:lang w:eastAsia="ja-JP"/>
              </w:rPr>
              <w:t>Доля от общей  суммы,</w:t>
            </w:r>
          </w:p>
          <w:p w14:paraId="259CFF51" w14:textId="77777777" w:rsidR="00986C40" w:rsidRPr="00543EB4" w:rsidRDefault="00986C40" w:rsidP="00543EB4">
            <w:pPr>
              <w:spacing w:line="216" w:lineRule="auto"/>
              <w:jc w:val="center"/>
              <w:rPr>
                <w:rFonts w:eastAsia="MS Mincho"/>
                <w:b/>
                <w:i/>
                <w:sz w:val="20"/>
                <w:szCs w:val="20"/>
                <w:lang w:eastAsia="ja-JP"/>
              </w:rPr>
            </w:pPr>
            <w:r w:rsidRPr="00543EB4">
              <w:rPr>
                <w:rFonts w:eastAsia="MS Mincho"/>
                <w:b/>
                <w:i/>
                <w:sz w:val="20"/>
                <w:szCs w:val="20"/>
                <w:lang w:eastAsia="ja-JP"/>
              </w:rPr>
              <w:t xml:space="preserve"> в %</w:t>
            </w:r>
          </w:p>
        </w:tc>
      </w:tr>
      <w:tr w:rsidR="002269BA" w:rsidRPr="00543EB4" w14:paraId="2F8D0971" w14:textId="77777777" w:rsidTr="00543EB4">
        <w:trPr>
          <w:trHeight w:val="315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89CA1" w14:textId="77777777" w:rsidR="002269BA" w:rsidRPr="00543EB4" w:rsidRDefault="002269BA" w:rsidP="00543EB4">
            <w:pPr>
              <w:spacing w:line="216" w:lineRule="auto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Доллар США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D9E75" w14:textId="77777777" w:rsidR="002269BA" w:rsidRPr="00543EB4" w:rsidRDefault="002269BA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829 859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4E3C4" w14:textId="77777777" w:rsidR="002269BA" w:rsidRPr="00543EB4" w:rsidRDefault="002269BA" w:rsidP="00543EB4">
            <w:pPr>
              <w:spacing w:line="216" w:lineRule="auto"/>
              <w:jc w:val="center"/>
              <w:rPr>
                <w:i/>
                <w:iCs/>
                <w:sz w:val="20"/>
                <w:szCs w:val="20"/>
              </w:rPr>
            </w:pPr>
            <w:r w:rsidRPr="00543EB4">
              <w:rPr>
                <w:i/>
                <w:iCs/>
                <w:sz w:val="20"/>
                <w:szCs w:val="20"/>
              </w:rPr>
              <w:t>68,6%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2BA62" w14:textId="77777777" w:rsidR="002269BA" w:rsidRPr="00543EB4" w:rsidRDefault="002269BA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150 722,1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515E6" w14:textId="77777777" w:rsidR="002269BA" w:rsidRPr="00543EB4" w:rsidRDefault="002269BA" w:rsidP="00543EB4">
            <w:pPr>
              <w:spacing w:line="216" w:lineRule="auto"/>
              <w:jc w:val="center"/>
              <w:rPr>
                <w:i/>
                <w:iCs/>
                <w:sz w:val="20"/>
                <w:szCs w:val="20"/>
              </w:rPr>
            </w:pPr>
            <w:r w:rsidRPr="00543EB4">
              <w:rPr>
                <w:i/>
                <w:iCs/>
                <w:sz w:val="20"/>
                <w:szCs w:val="20"/>
              </w:rPr>
              <w:t>83,8%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5D94B" w14:textId="77777777" w:rsidR="002269BA" w:rsidRPr="00543EB4" w:rsidRDefault="002269BA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375 595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DE9B2" w14:textId="77777777" w:rsidR="002269BA" w:rsidRPr="00543EB4" w:rsidRDefault="002269BA" w:rsidP="00543EB4">
            <w:pPr>
              <w:spacing w:line="216" w:lineRule="auto"/>
              <w:jc w:val="center"/>
              <w:rPr>
                <w:i/>
                <w:iCs/>
                <w:sz w:val="20"/>
                <w:szCs w:val="20"/>
              </w:rPr>
            </w:pPr>
            <w:r w:rsidRPr="00543EB4">
              <w:rPr>
                <w:i/>
                <w:iCs/>
                <w:sz w:val="20"/>
                <w:szCs w:val="20"/>
              </w:rPr>
              <w:t>51,4%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AF4CE" w14:textId="77777777" w:rsidR="002269BA" w:rsidRPr="00543EB4" w:rsidRDefault="002269BA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53 143,4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E63F1" w14:textId="77777777" w:rsidR="002269BA" w:rsidRPr="00543EB4" w:rsidRDefault="002269BA" w:rsidP="00543EB4">
            <w:pPr>
              <w:spacing w:line="216" w:lineRule="auto"/>
              <w:jc w:val="center"/>
              <w:rPr>
                <w:i/>
                <w:iCs/>
                <w:sz w:val="20"/>
                <w:szCs w:val="20"/>
              </w:rPr>
            </w:pPr>
            <w:r w:rsidRPr="00543EB4">
              <w:rPr>
                <w:i/>
                <w:iCs/>
                <w:sz w:val="20"/>
                <w:szCs w:val="20"/>
              </w:rPr>
              <w:t>71,3%</w:t>
            </w:r>
          </w:p>
        </w:tc>
      </w:tr>
      <w:tr w:rsidR="002269BA" w:rsidRPr="00543EB4" w14:paraId="60C8EAF5" w14:textId="77777777" w:rsidTr="00543EB4">
        <w:trPr>
          <w:trHeight w:val="315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FF550" w14:textId="77777777" w:rsidR="002269BA" w:rsidRPr="00543EB4" w:rsidRDefault="002269BA" w:rsidP="00543EB4">
            <w:pPr>
              <w:spacing w:line="216" w:lineRule="auto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Российский рубль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2DFEC" w14:textId="77777777" w:rsidR="002269BA" w:rsidRPr="00543EB4" w:rsidRDefault="002269BA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345 513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51CC1" w14:textId="77777777" w:rsidR="002269BA" w:rsidRPr="00543EB4" w:rsidRDefault="002269BA" w:rsidP="00543EB4">
            <w:pPr>
              <w:spacing w:line="216" w:lineRule="auto"/>
              <w:jc w:val="center"/>
              <w:rPr>
                <w:i/>
                <w:iCs/>
                <w:sz w:val="20"/>
                <w:szCs w:val="20"/>
              </w:rPr>
            </w:pPr>
            <w:r w:rsidRPr="00543EB4">
              <w:rPr>
                <w:i/>
                <w:iCs/>
                <w:sz w:val="20"/>
                <w:szCs w:val="20"/>
              </w:rPr>
              <w:t>28,6%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CDE8B" w14:textId="77777777" w:rsidR="002269BA" w:rsidRPr="00543EB4" w:rsidRDefault="002269BA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25 807,5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270CE" w14:textId="77777777" w:rsidR="002269BA" w:rsidRPr="00543EB4" w:rsidRDefault="002269BA" w:rsidP="00543EB4">
            <w:pPr>
              <w:spacing w:line="216" w:lineRule="auto"/>
              <w:jc w:val="center"/>
              <w:rPr>
                <w:i/>
                <w:iCs/>
                <w:sz w:val="20"/>
                <w:szCs w:val="20"/>
              </w:rPr>
            </w:pPr>
            <w:r w:rsidRPr="00543EB4">
              <w:rPr>
                <w:i/>
                <w:iCs/>
                <w:sz w:val="20"/>
                <w:szCs w:val="20"/>
              </w:rPr>
              <w:t>14,4%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E87C5" w14:textId="77777777" w:rsidR="002269BA" w:rsidRPr="00543EB4" w:rsidRDefault="002269BA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320 842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B70D9" w14:textId="77777777" w:rsidR="002269BA" w:rsidRPr="00543EB4" w:rsidRDefault="002269BA" w:rsidP="00543EB4">
            <w:pPr>
              <w:spacing w:line="216" w:lineRule="auto"/>
              <w:jc w:val="center"/>
              <w:rPr>
                <w:i/>
                <w:iCs/>
                <w:sz w:val="20"/>
                <w:szCs w:val="20"/>
              </w:rPr>
            </w:pPr>
            <w:r w:rsidRPr="00543EB4">
              <w:rPr>
                <w:i/>
                <w:iCs/>
                <w:sz w:val="20"/>
                <w:szCs w:val="20"/>
              </w:rPr>
              <w:t>43,9%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51E69" w14:textId="77777777" w:rsidR="002269BA" w:rsidRPr="00543EB4" w:rsidRDefault="002269BA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18 818,0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C52FF" w14:textId="77777777" w:rsidR="002269BA" w:rsidRPr="00543EB4" w:rsidRDefault="002269BA" w:rsidP="00543EB4">
            <w:pPr>
              <w:spacing w:line="216" w:lineRule="auto"/>
              <w:jc w:val="center"/>
              <w:rPr>
                <w:i/>
                <w:iCs/>
                <w:sz w:val="20"/>
                <w:szCs w:val="20"/>
              </w:rPr>
            </w:pPr>
            <w:r w:rsidRPr="00543EB4">
              <w:rPr>
                <w:i/>
                <w:iCs/>
                <w:sz w:val="20"/>
                <w:szCs w:val="20"/>
              </w:rPr>
              <w:t>25,3%</w:t>
            </w:r>
          </w:p>
        </w:tc>
      </w:tr>
      <w:tr w:rsidR="002269BA" w:rsidRPr="00543EB4" w14:paraId="78D2FEB3" w14:textId="77777777" w:rsidTr="00543EB4">
        <w:trPr>
          <w:trHeight w:val="315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AF9E" w14:textId="77777777" w:rsidR="002269BA" w:rsidRPr="00543EB4" w:rsidRDefault="002269BA" w:rsidP="00543EB4">
            <w:pPr>
              <w:spacing w:line="216" w:lineRule="auto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Евро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0087B" w14:textId="77777777" w:rsidR="002269BA" w:rsidRPr="00543EB4" w:rsidRDefault="002269BA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9 318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2267C" w14:textId="77777777" w:rsidR="002269BA" w:rsidRPr="00543EB4" w:rsidRDefault="002269BA" w:rsidP="00543EB4">
            <w:pPr>
              <w:spacing w:line="216" w:lineRule="auto"/>
              <w:jc w:val="center"/>
              <w:rPr>
                <w:i/>
                <w:iCs/>
                <w:sz w:val="20"/>
                <w:szCs w:val="20"/>
              </w:rPr>
            </w:pPr>
            <w:r w:rsidRPr="00543EB4">
              <w:rPr>
                <w:i/>
                <w:iCs/>
                <w:sz w:val="20"/>
                <w:szCs w:val="20"/>
              </w:rPr>
              <w:t>0,8%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B27AF" w14:textId="77777777" w:rsidR="002269BA" w:rsidRPr="00543EB4" w:rsidRDefault="002269BA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2 121,8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26BD" w14:textId="77777777" w:rsidR="002269BA" w:rsidRPr="00543EB4" w:rsidRDefault="002269BA" w:rsidP="00543EB4">
            <w:pPr>
              <w:spacing w:line="216" w:lineRule="auto"/>
              <w:jc w:val="center"/>
              <w:rPr>
                <w:i/>
                <w:iCs/>
                <w:sz w:val="20"/>
                <w:szCs w:val="20"/>
              </w:rPr>
            </w:pPr>
            <w:r w:rsidRPr="00543EB4">
              <w:rPr>
                <w:i/>
                <w:iCs/>
                <w:sz w:val="20"/>
                <w:szCs w:val="20"/>
              </w:rPr>
              <w:t>1,2%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0E30D" w14:textId="77777777" w:rsidR="002269BA" w:rsidRPr="00543EB4" w:rsidRDefault="002269BA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8 401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31AA8" w14:textId="77777777" w:rsidR="002269BA" w:rsidRPr="00543EB4" w:rsidRDefault="002269BA" w:rsidP="00543EB4">
            <w:pPr>
              <w:spacing w:line="216" w:lineRule="auto"/>
              <w:jc w:val="center"/>
              <w:rPr>
                <w:i/>
                <w:iCs/>
                <w:sz w:val="20"/>
                <w:szCs w:val="20"/>
              </w:rPr>
            </w:pPr>
            <w:r w:rsidRPr="00543EB4">
              <w:rPr>
                <w:i/>
                <w:iCs/>
                <w:sz w:val="20"/>
                <w:szCs w:val="20"/>
              </w:rPr>
              <w:t>1,1%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24399" w14:textId="77777777" w:rsidR="002269BA" w:rsidRPr="00543EB4" w:rsidRDefault="002269BA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928,7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810A3" w14:textId="77777777" w:rsidR="002269BA" w:rsidRPr="00543EB4" w:rsidRDefault="002269BA" w:rsidP="00543EB4">
            <w:pPr>
              <w:spacing w:line="216" w:lineRule="auto"/>
              <w:jc w:val="center"/>
              <w:rPr>
                <w:i/>
                <w:iCs/>
                <w:sz w:val="20"/>
                <w:szCs w:val="20"/>
              </w:rPr>
            </w:pPr>
            <w:r w:rsidRPr="00543EB4">
              <w:rPr>
                <w:i/>
                <w:iCs/>
                <w:sz w:val="20"/>
                <w:szCs w:val="20"/>
              </w:rPr>
              <w:t>1,2%</w:t>
            </w:r>
          </w:p>
        </w:tc>
      </w:tr>
      <w:tr w:rsidR="002269BA" w:rsidRPr="00543EB4" w14:paraId="5DD89F1E" w14:textId="77777777" w:rsidTr="00543EB4">
        <w:trPr>
          <w:trHeight w:val="315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20FCA" w14:textId="77777777" w:rsidR="002269BA" w:rsidRPr="00543EB4" w:rsidRDefault="002269BA" w:rsidP="00543EB4">
            <w:pPr>
              <w:spacing w:line="216" w:lineRule="auto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Тенге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48E7B" w14:textId="77777777" w:rsidR="002269BA" w:rsidRPr="00543EB4" w:rsidRDefault="002269BA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24 899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AACD9" w14:textId="77777777" w:rsidR="002269BA" w:rsidRPr="00543EB4" w:rsidRDefault="002269BA" w:rsidP="00543EB4">
            <w:pPr>
              <w:spacing w:line="216" w:lineRule="auto"/>
              <w:jc w:val="center"/>
              <w:rPr>
                <w:i/>
                <w:iCs/>
                <w:sz w:val="20"/>
                <w:szCs w:val="20"/>
              </w:rPr>
            </w:pPr>
            <w:r w:rsidRPr="00543EB4">
              <w:rPr>
                <w:i/>
                <w:iCs/>
                <w:sz w:val="20"/>
                <w:szCs w:val="20"/>
              </w:rPr>
              <w:t>2,1%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5C218" w14:textId="77777777" w:rsidR="002269BA" w:rsidRPr="00543EB4" w:rsidRDefault="002269BA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1 160,8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3F494" w14:textId="77777777" w:rsidR="002269BA" w:rsidRPr="00543EB4" w:rsidRDefault="002269BA" w:rsidP="00543EB4">
            <w:pPr>
              <w:spacing w:line="216" w:lineRule="auto"/>
              <w:jc w:val="center"/>
              <w:rPr>
                <w:i/>
                <w:iCs/>
                <w:sz w:val="20"/>
                <w:szCs w:val="20"/>
              </w:rPr>
            </w:pPr>
            <w:r w:rsidRPr="00543EB4">
              <w:rPr>
                <w:i/>
                <w:iCs/>
                <w:sz w:val="20"/>
                <w:szCs w:val="20"/>
              </w:rPr>
              <w:t>0,6%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A8DEE" w14:textId="77777777" w:rsidR="002269BA" w:rsidRPr="00543EB4" w:rsidRDefault="002269BA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25 704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3DE32" w14:textId="77777777" w:rsidR="002269BA" w:rsidRPr="00543EB4" w:rsidRDefault="002269BA" w:rsidP="00543EB4">
            <w:pPr>
              <w:spacing w:line="216" w:lineRule="auto"/>
              <w:jc w:val="center"/>
              <w:rPr>
                <w:i/>
                <w:iCs/>
                <w:sz w:val="20"/>
                <w:szCs w:val="20"/>
              </w:rPr>
            </w:pPr>
            <w:r w:rsidRPr="00543EB4">
              <w:rPr>
                <w:i/>
                <w:iCs/>
                <w:sz w:val="20"/>
                <w:szCs w:val="20"/>
              </w:rPr>
              <w:t>3,5%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FEBDF" w14:textId="77777777" w:rsidR="002269BA" w:rsidRPr="00543EB4" w:rsidRDefault="002269BA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1 626,3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89D55" w14:textId="77777777" w:rsidR="002269BA" w:rsidRPr="00543EB4" w:rsidRDefault="002269BA" w:rsidP="00543EB4">
            <w:pPr>
              <w:spacing w:line="216" w:lineRule="auto"/>
              <w:jc w:val="center"/>
              <w:rPr>
                <w:i/>
                <w:iCs/>
                <w:sz w:val="20"/>
                <w:szCs w:val="20"/>
              </w:rPr>
            </w:pPr>
            <w:r w:rsidRPr="00543EB4">
              <w:rPr>
                <w:i/>
                <w:iCs/>
                <w:sz w:val="20"/>
                <w:szCs w:val="20"/>
              </w:rPr>
              <w:t>2,2%</w:t>
            </w:r>
          </w:p>
        </w:tc>
      </w:tr>
      <w:tr w:rsidR="002269BA" w:rsidRPr="00543EB4" w14:paraId="1DBDAD42" w14:textId="77777777" w:rsidTr="00543EB4">
        <w:trPr>
          <w:trHeight w:val="315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D288D" w14:textId="77777777" w:rsidR="002269BA" w:rsidRPr="00543EB4" w:rsidRDefault="002269BA" w:rsidP="00543EB4">
            <w:pPr>
              <w:spacing w:line="216" w:lineRule="auto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Юань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97D38" w14:textId="77777777" w:rsidR="002269BA" w:rsidRPr="00543EB4" w:rsidRDefault="002269BA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59893" w14:textId="77777777" w:rsidR="002269BA" w:rsidRPr="00543EB4" w:rsidRDefault="002269BA" w:rsidP="00543EB4">
            <w:pPr>
              <w:spacing w:line="216" w:lineRule="auto"/>
              <w:jc w:val="center"/>
              <w:rPr>
                <w:i/>
                <w:iCs/>
                <w:sz w:val="20"/>
                <w:szCs w:val="20"/>
              </w:rPr>
            </w:pPr>
            <w:r w:rsidRPr="00543EB4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B00F7" w14:textId="77777777" w:rsidR="002269BA" w:rsidRPr="00543EB4" w:rsidRDefault="002269BA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0DB19" w14:textId="77777777" w:rsidR="002269BA" w:rsidRPr="00543EB4" w:rsidRDefault="002269BA" w:rsidP="00543EB4">
            <w:pPr>
              <w:spacing w:line="216" w:lineRule="auto"/>
              <w:jc w:val="center"/>
              <w:rPr>
                <w:i/>
                <w:iCs/>
                <w:sz w:val="20"/>
                <w:szCs w:val="20"/>
              </w:rPr>
            </w:pPr>
            <w:r w:rsidRPr="00543EB4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21FFB" w14:textId="77777777" w:rsidR="002269BA" w:rsidRPr="00543EB4" w:rsidRDefault="002269BA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1A81D" w14:textId="77777777" w:rsidR="002269BA" w:rsidRPr="00543EB4" w:rsidRDefault="002269BA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0,0001%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B48C3" w14:textId="77777777" w:rsidR="002269BA" w:rsidRPr="00543EB4" w:rsidRDefault="002269BA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 xml:space="preserve">0,02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32DB8" w14:textId="77777777" w:rsidR="002269BA" w:rsidRPr="00543EB4" w:rsidRDefault="002269BA" w:rsidP="00543EB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0,00003%</w:t>
            </w:r>
          </w:p>
        </w:tc>
      </w:tr>
      <w:tr w:rsidR="002269BA" w:rsidRPr="00543EB4" w14:paraId="3FA3249D" w14:textId="77777777" w:rsidTr="00543EB4">
        <w:trPr>
          <w:trHeight w:val="315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C8669" w14:textId="77777777" w:rsidR="002269BA" w:rsidRPr="00543EB4" w:rsidRDefault="002269BA" w:rsidP="00543EB4">
            <w:pPr>
              <w:spacing w:line="216" w:lineRule="auto"/>
              <w:rPr>
                <w:b/>
                <w:bCs/>
                <w:sz w:val="20"/>
                <w:szCs w:val="20"/>
              </w:rPr>
            </w:pPr>
            <w:r w:rsidRPr="00543EB4">
              <w:rPr>
                <w:b/>
                <w:bCs/>
                <w:sz w:val="20"/>
                <w:szCs w:val="20"/>
              </w:rPr>
              <w:t>Общий итог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D1DEC" w14:textId="77777777" w:rsidR="002269BA" w:rsidRPr="00543EB4" w:rsidRDefault="002269BA" w:rsidP="00543EB4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543EB4">
              <w:rPr>
                <w:b/>
                <w:bCs/>
                <w:sz w:val="20"/>
                <w:szCs w:val="20"/>
              </w:rPr>
              <w:t>1 209 589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1ADEB" w14:textId="77777777" w:rsidR="002269BA" w:rsidRPr="00543EB4" w:rsidRDefault="002269BA" w:rsidP="00543EB4">
            <w:pPr>
              <w:spacing w:line="216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43EB4">
              <w:rPr>
                <w:b/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9D947" w14:textId="77777777" w:rsidR="002269BA" w:rsidRPr="00543EB4" w:rsidRDefault="002269BA" w:rsidP="00543EB4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543EB4">
              <w:rPr>
                <w:b/>
                <w:bCs/>
                <w:sz w:val="20"/>
                <w:szCs w:val="20"/>
              </w:rPr>
              <w:t>179 812,2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4884" w14:textId="77777777" w:rsidR="002269BA" w:rsidRPr="00543EB4" w:rsidRDefault="002269BA" w:rsidP="00543EB4">
            <w:pPr>
              <w:spacing w:line="216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43EB4">
              <w:rPr>
                <w:b/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7D3FC" w14:textId="77777777" w:rsidR="002269BA" w:rsidRPr="00543EB4" w:rsidRDefault="002269BA" w:rsidP="00543EB4"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543EB4">
              <w:rPr>
                <w:b/>
                <w:bCs/>
                <w:sz w:val="20"/>
                <w:szCs w:val="20"/>
              </w:rPr>
              <w:t>730 543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C30D5" w14:textId="77777777" w:rsidR="002269BA" w:rsidRPr="00543EB4" w:rsidRDefault="002269BA" w:rsidP="00543EB4">
            <w:pPr>
              <w:spacing w:line="216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43EB4">
              <w:rPr>
                <w:b/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A1D65" w14:textId="77777777" w:rsidR="002269BA" w:rsidRPr="00543EB4" w:rsidRDefault="002269BA" w:rsidP="00543EB4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543EB4">
              <w:rPr>
                <w:b/>
                <w:sz w:val="20"/>
                <w:szCs w:val="20"/>
              </w:rPr>
              <w:t>74 516,5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66023" w14:textId="77777777" w:rsidR="002269BA" w:rsidRPr="00543EB4" w:rsidRDefault="002269BA" w:rsidP="00543EB4">
            <w:pPr>
              <w:spacing w:line="216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43EB4">
              <w:rPr>
                <w:b/>
                <w:i/>
                <w:iCs/>
                <w:sz w:val="20"/>
                <w:szCs w:val="20"/>
              </w:rPr>
              <w:t>100,0%</w:t>
            </w:r>
          </w:p>
        </w:tc>
      </w:tr>
    </w:tbl>
    <w:p w14:paraId="70C06549" w14:textId="77777777" w:rsidR="00FF54BA" w:rsidRPr="00D9502B" w:rsidRDefault="00FF54BA" w:rsidP="00543EB4">
      <w:pPr>
        <w:spacing w:line="221" w:lineRule="auto"/>
        <w:ind w:firstLine="709"/>
        <w:jc w:val="both"/>
        <w:rPr>
          <w:sz w:val="26"/>
          <w:szCs w:val="26"/>
        </w:rPr>
      </w:pPr>
      <w:r w:rsidRPr="00D9502B">
        <w:rPr>
          <w:sz w:val="26"/>
          <w:szCs w:val="26"/>
        </w:rPr>
        <w:t>В разрезе стран наибольшая доля от общего объема отправленных междунаро</w:t>
      </w:r>
      <w:r w:rsidRPr="00D9502B">
        <w:rPr>
          <w:sz w:val="26"/>
          <w:szCs w:val="26"/>
        </w:rPr>
        <w:t>д</w:t>
      </w:r>
      <w:r w:rsidRPr="00D9502B">
        <w:rPr>
          <w:sz w:val="26"/>
          <w:szCs w:val="26"/>
        </w:rPr>
        <w:t xml:space="preserve">ных денежных переводов денег приходится на Китай и Россию. </w:t>
      </w:r>
      <w:r w:rsidRPr="00D9502B">
        <w:rPr>
          <w:sz w:val="26"/>
          <w:szCs w:val="26"/>
        </w:rPr>
        <w:lastRenderedPageBreak/>
        <w:t>Основной процент от объема платежей посредством использования систем международных денежных пер</w:t>
      </w:r>
      <w:r w:rsidRPr="00D9502B">
        <w:rPr>
          <w:sz w:val="26"/>
          <w:szCs w:val="26"/>
        </w:rPr>
        <w:t>е</w:t>
      </w:r>
      <w:r w:rsidRPr="00D9502B">
        <w:rPr>
          <w:sz w:val="26"/>
          <w:szCs w:val="26"/>
        </w:rPr>
        <w:t xml:space="preserve">водов был получен также от основного торгового партнера – России (таблица </w:t>
      </w:r>
      <w:r w:rsidR="003C6F2D" w:rsidRPr="00D9502B">
        <w:rPr>
          <w:sz w:val="26"/>
          <w:szCs w:val="26"/>
        </w:rPr>
        <w:t>2</w:t>
      </w:r>
      <w:r w:rsidR="00674FA9" w:rsidRPr="00D9502B">
        <w:rPr>
          <w:sz w:val="26"/>
          <w:szCs w:val="26"/>
        </w:rPr>
        <w:t>4</w:t>
      </w:r>
      <w:r w:rsidRPr="00D9502B">
        <w:rPr>
          <w:sz w:val="26"/>
          <w:szCs w:val="26"/>
        </w:rPr>
        <w:t>).</w:t>
      </w:r>
    </w:p>
    <w:p w14:paraId="1FFAA1F3" w14:textId="77777777" w:rsidR="00FF54BA" w:rsidRPr="00187ED2" w:rsidRDefault="00FF54BA" w:rsidP="00543EB4">
      <w:pPr>
        <w:spacing w:line="221" w:lineRule="auto"/>
        <w:ind w:firstLine="709"/>
        <w:jc w:val="right"/>
        <w:rPr>
          <w:i/>
          <w:sz w:val="26"/>
          <w:szCs w:val="26"/>
        </w:rPr>
      </w:pPr>
      <w:r w:rsidRPr="00543EB4">
        <w:rPr>
          <w:i/>
          <w:sz w:val="26"/>
          <w:szCs w:val="26"/>
        </w:rPr>
        <w:t xml:space="preserve">Таблица </w:t>
      </w:r>
      <w:r w:rsidR="003C6F2D" w:rsidRPr="00543EB4">
        <w:rPr>
          <w:i/>
          <w:sz w:val="26"/>
          <w:szCs w:val="26"/>
        </w:rPr>
        <w:t>2</w:t>
      </w:r>
      <w:r w:rsidR="00674FA9" w:rsidRPr="00543EB4">
        <w:rPr>
          <w:i/>
          <w:sz w:val="26"/>
          <w:szCs w:val="26"/>
        </w:rPr>
        <w:t>4</w:t>
      </w:r>
      <w:r w:rsidRPr="00543EB4">
        <w:rPr>
          <w:i/>
          <w:sz w:val="26"/>
          <w:szCs w:val="26"/>
        </w:rPr>
        <w:t>.</w:t>
      </w:r>
    </w:p>
    <w:p w14:paraId="6D23A7A3" w14:textId="77777777" w:rsidR="00FF54BA" w:rsidRPr="00D9502B" w:rsidRDefault="00FF54BA" w:rsidP="00543EB4">
      <w:pPr>
        <w:autoSpaceDE w:val="0"/>
        <w:autoSpaceDN w:val="0"/>
        <w:adjustRightInd w:val="0"/>
        <w:spacing w:line="221" w:lineRule="auto"/>
        <w:jc w:val="center"/>
        <w:rPr>
          <w:rFonts w:eastAsia="MS Mincho"/>
          <w:b/>
          <w:sz w:val="26"/>
          <w:szCs w:val="26"/>
          <w:lang w:eastAsia="ja-JP"/>
        </w:rPr>
      </w:pPr>
      <w:r w:rsidRPr="00D9502B">
        <w:rPr>
          <w:rFonts w:eastAsia="MS Mincho"/>
          <w:b/>
          <w:sz w:val="26"/>
          <w:szCs w:val="26"/>
          <w:lang w:eastAsia="ja-JP"/>
        </w:rPr>
        <w:t>Сведения по использованию систем ме</w:t>
      </w:r>
      <w:r w:rsidRPr="00D9502B">
        <w:rPr>
          <w:rFonts w:eastAsia="MS Mincho"/>
          <w:b/>
          <w:sz w:val="26"/>
          <w:szCs w:val="26"/>
          <w:lang w:eastAsia="ja-JP"/>
        </w:rPr>
        <w:t>ж</w:t>
      </w:r>
      <w:r w:rsidRPr="00D9502B">
        <w:rPr>
          <w:rFonts w:eastAsia="MS Mincho"/>
          <w:b/>
          <w:sz w:val="26"/>
          <w:szCs w:val="26"/>
          <w:lang w:eastAsia="ja-JP"/>
        </w:rPr>
        <w:t xml:space="preserve">дународных денежных переводов </w:t>
      </w:r>
    </w:p>
    <w:p w14:paraId="0BE3198B" w14:textId="77777777" w:rsidR="00543EB4" w:rsidRPr="00D9502B" w:rsidRDefault="00FF54BA" w:rsidP="00543EB4">
      <w:pPr>
        <w:autoSpaceDE w:val="0"/>
        <w:autoSpaceDN w:val="0"/>
        <w:adjustRightInd w:val="0"/>
        <w:spacing w:line="221" w:lineRule="auto"/>
        <w:jc w:val="center"/>
        <w:rPr>
          <w:rFonts w:eastAsia="MS Mincho"/>
          <w:b/>
          <w:sz w:val="26"/>
          <w:szCs w:val="26"/>
          <w:lang w:eastAsia="ja-JP"/>
        </w:rPr>
      </w:pPr>
      <w:r w:rsidRPr="00D9502B">
        <w:rPr>
          <w:rFonts w:eastAsia="MS Mincho"/>
          <w:b/>
          <w:sz w:val="26"/>
          <w:szCs w:val="26"/>
          <w:lang w:eastAsia="ja-JP"/>
        </w:rPr>
        <w:t>в разрезе стран</w:t>
      </w:r>
    </w:p>
    <w:tbl>
      <w:tblPr>
        <w:tblW w:w="9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6"/>
        <w:gridCol w:w="1496"/>
        <w:gridCol w:w="1870"/>
        <w:gridCol w:w="1496"/>
        <w:gridCol w:w="1683"/>
      </w:tblGrid>
      <w:tr w:rsidR="00FF54BA" w:rsidRPr="00543EB4" w14:paraId="1CAED557" w14:textId="77777777" w:rsidTr="00543EB4">
        <w:trPr>
          <w:trHeight w:val="424"/>
        </w:trPr>
        <w:tc>
          <w:tcPr>
            <w:tcW w:w="3366" w:type="dxa"/>
            <w:shd w:val="clear" w:color="auto" w:fill="CCFFCC"/>
            <w:vAlign w:val="center"/>
          </w:tcPr>
          <w:p w14:paraId="2257B0C1" w14:textId="77777777" w:rsidR="00FF54BA" w:rsidRPr="00543EB4" w:rsidRDefault="00FF54BA" w:rsidP="00543EB4">
            <w:pPr>
              <w:spacing w:line="221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543EB4">
              <w:rPr>
                <w:rFonts w:eastAsia="MS Mincho"/>
                <w:b/>
                <w:sz w:val="20"/>
                <w:szCs w:val="20"/>
                <w:lang w:eastAsia="ja-JP"/>
              </w:rPr>
              <w:t>Страна, куда отправлен перевод денег</w:t>
            </w:r>
          </w:p>
        </w:tc>
        <w:tc>
          <w:tcPr>
            <w:tcW w:w="1496" w:type="dxa"/>
            <w:shd w:val="clear" w:color="auto" w:fill="CCFFCC"/>
            <w:noWrap/>
            <w:vAlign w:val="center"/>
          </w:tcPr>
          <w:p w14:paraId="1924ABFD" w14:textId="77777777" w:rsidR="00FF54BA" w:rsidRPr="00543EB4" w:rsidRDefault="00FF54BA" w:rsidP="00543EB4">
            <w:pPr>
              <w:spacing w:line="221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543EB4">
              <w:rPr>
                <w:rFonts w:eastAsia="MS Mincho"/>
                <w:b/>
                <w:sz w:val="20"/>
                <w:szCs w:val="20"/>
                <w:lang w:eastAsia="ja-JP"/>
              </w:rPr>
              <w:t>Количество  (ед.)</w:t>
            </w:r>
          </w:p>
        </w:tc>
        <w:tc>
          <w:tcPr>
            <w:tcW w:w="1870" w:type="dxa"/>
            <w:shd w:val="clear" w:color="auto" w:fill="CCFFCC"/>
            <w:noWrap/>
            <w:vAlign w:val="center"/>
          </w:tcPr>
          <w:p w14:paraId="2EE6D484" w14:textId="77777777" w:rsidR="00FF54BA" w:rsidRPr="00543EB4" w:rsidRDefault="00FF54BA" w:rsidP="00543EB4">
            <w:pPr>
              <w:spacing w:line="221" w:lineRule="auto"/>
              <w:jc w:val="center"/>
              <w:rPr>
                <w:rFonts w:eastAsia="MS Mincho"/>
                <w:b/>
                <w:i/>
                <w:sz w:val="20"/>
                <w:szCs w:val="20"/>
                <w:lang w:eastAsia="ja-JP"/>
              </w:rPr>
            </w:pPr>
            <w:r w:rsidRPr="00543EB4">
              <w:rPr>
                <w:rFonts w:eastAsia="MS Mincho"/>
                <w:b/>
                <w:i/>
                <w:sz w:val="20"/>
                <w:szCs w:val="20"/>
                <w:lang w:eastAsia="ja-JP"/>
              </w:rPr>
              <w:t>Доля от общего колич</w:t>
            </w:r>
            <w:r w:rsidRPr="00543EB4">
              <w:rPr>
                <w:rFonts w:eastAsia="MS Mincho"/>
                <w:b/>
                <w:i/>
                <w:sz w:val="20"/>
                <w:szCs w:val="20"/>
                <w:lang w:eastAsia="ja-JP"/>
              </w:rPr>
              <w:t>е</w:t>
            </w:r>
            <w:r w:rsidRPr="00543EB4">
              <w:rPr>
                <w:rFonts w:eastAsia="MS Mincho"/>
                <w:b/>
                <w:i/>
                <w:sz w:val="20"/>
                <w:szCs w:val="20"/>
                <w:lang w:eastAsia="ja-JP"/>
              </w:rPr>
              <w:t>ства, в %</w:t>
            </w:r>
          </w:p>
        </w:tc>
        <w:tc>
          <w:tcPr>
            <w:tcW w:w="1496" w:type="dxa"/>
            <w:shd w:val="clear" w:color="auto" w:fill="CCFFCC"/>
            <w:noWrap/>
            <w:vAlign w:val="center"/>
          </w:tcPr>
          <w:p w14:paraId="687389FE" w14:textId="77777777" w:rsidR="00FF54BA" w:rsidRPr="00543EB4" w:rsidRDefault="00FF54BA" w:rsidP="00543EB4">
            <w:pPr>
              <w:spacing w:line="221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543EB4">
              <w:rPr>
                <w:rFonts w:eastAsia="MS Mincho"/>
                <w:b/>
                <w:sz w:val="20"/>
                <w:szCs w:val="20"/>
                <w:lang w:eastAsia="ja-JP"/>
              </w:rPr>
              <w:t>Сумма</w:t>
            </w:r>
          </w:p>
          <w:p w14:paraId="3381BE66" w14:textId="77777777" w:rsidR="00FF54BA" w:rsidRPr="00543EB4" w:rsidRDefault="00FF54BA" w:rsidP="00543EB4">
            <w:pPr>
              <w:spacing w:line="221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543EB4">
              <w:rPr>
                <w:rFonts w:eastAsia="MS Mincho"/>
                <w:b/>
                <w:sz w:val="20"/>
                <w:szCs w:val="20"/>
                <w:lang w:eastAsia="ja-JP"/>
              </w:rPr>
              <w:t>(млн. тенге)</w:t>
            </w:r>
          </w:p>
        </w:tc>
        <w:tc>
          <w:tcPr>
            <w:tcW w:w="1683" w:type="dxa"/>
            <w:shd w:val="clear" w:color="auto" w:fill="CCFFCC"/>
            <w:noWrap/>
            <w:vAlign w:val="center"/>
          </w:tcPr>
          <w:p w14:paraId="137222D4" w14:textId="77777777" w:rsidR="00FF54BA" w:rsidRPr="00543EB4" w:rsidRDefault="00FF54BA" w:rsidP="00543EB4">
            <w:pPr>
              <w:spacing w:line="221" w:lineRule="auto"/>
              <w:jc w:val="center"/>
              <w:rPr>
                <w:rFonts w:eastAsia="MS Mincho"/>
                <w:b/>
                <w:i/>
                <w:sz w:val="20"/>
                <w:szCs w:val="20"/>
                <w:lang w:eastAsia="ja-JP"/>
              </w:rPr>
            </w:pPr>
            <w:r w:rsidRPr="00543EB4">
              <w:rPr>
                <w:rFonts w:eastAsia="MS Mincho"/>
                <w:b/>
                <w:i/>
                <w:sz w:val="20"/>
                <w:szCs w:val="20"/>
                <w:lang w:eastAsia="ja-JP"/>
              </w:rPr>
              <w:t>Доля от общей  суммы, в %</w:t>
            </w:r>
          </w:p>
        </w:tc>
      </w:tr>
      <w:tr w:rsidR="002269BA" w:rsidRPr="00543EB4" w14:paraId="0FC2CCA0" w14:textId="77777777" w:rsidTr="00543EB4">
        <w:trPr>
          <w:trHeight w:val="318"/>
        </w:trPr>
        <w:tc>
          <w:tcPr>
            <w:tcW w:w="3366" w:type="dxa"/>
            <w:noWrap/>
            <w:vAlign w:val="bottom"/>
          </w:tcPr>
          <w:p w14:paraId="7A3B3887" w14:textId="77777777" w:rsidR="002269BA" w:rsidRPr="00543EB4" w:rsidRDefault="002269BA" w:rsidP="00543EB4">
            <w:pPr>
              <w:spacing w:line="221" w:lineRule="auto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96" w:type="dxa"/>
            <w:noWrap/>
            <w:vAlign w:val="bottom"/>
          </w:tcPr>
          <w:p w14:paraId="4CF48FA6" w14:textId="77777777" w:rsidR="002269BA" w:rsidRPr="00543EB4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500 477</w:t>
            </w:r>
          </w:p>
        </w:tc>
        <w:tc>
          <w:tcPr>
            <w:tcW w:w="1870" w:type="dxa"/>
            <w:noWrap/>
            <w:vAlign w:val="bottom"/>
          </w:tcPr>
          <w:p w14:paraId="5D37AFD7" w14:textId="77777777" w:rsidR="002269BA" w:rsidRPr="00543EB4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543EB4">
              <w:rPr>
                <w:i/>
                <w:iCs/>
                <w:sz w:val="20"/>
                <w:szCs w:val="20"/>
              </w:rPr>
              <w:t>41,4%</w:t>
            </w:r>
          </w:p>
        </w:tc>
        <w:tc>
          <w:tcPr>
            <w:tcW w:w="1496" w:type="dxa"/>
            <w:noWrap/>
            <w:vAlign w:val="bottom"/>
          </w:tcPr>
          <w:p w14:paraId="3C61B175" w14:textId="77777777" w:rsidR="002269BA" w:rsidRPr="00543EB4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50 763,6</w:t>
            </w:r>
          </w:p>
        </w:tc>
        <w:tc>
          <w:tcPr>
            <w:tcW w:w="1683" w:type="dxa"/>
            <w:noWrap/>
            <w:vAlign w:val="bottom"/>
          </w:tcPr>
          <w:p w14:paraId="0AE1B3FE" w14:textId="77777777" w:rsidR="002269BA" w:rsidRPr="00543EB4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543EB4">
              <w:rPr>
                <w:i/>
                <w:iCs/>
                <w:sz w:val="20"/>
                <w:szCs w:val="20"/>
              </w:rPr>
              <w:t>28,2%</w:t>
            </w:r>
          </w:p>
        </w:tc>
      </w:tr>
      <w:tr w:rsidR="002269BA" w:rsidRPr="00543EB4" w14:paraId="555B98DB" w14:textId="77777777" w:rsidTr="00543EB4">
        <w:trPr>
          <w:trHeight w:val="318"/>
        </w:trPr>
        <w:tc>
          <w:tcPr>
            <w:tcW w:w="3366" w:type="dxa"/>
            <w:noWrap/>
            <w:vAlign w:val="bottom"/>
          </w:tcPr>
          <w:p w14:paraId="3F30D630" w14:textId="77777777" w:rsidR="002269BA" w:rsidRPr="00543EB4" w:rsidRDefault="002269BA" w:rsidP="00543EB4">
            <w:pPr>
              <w:spacing w:line="221" w:lineRule="auto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Китай</w:t>
            </w:r>
          </w:p>
        </w:tc>
        <w:tc>
          <w:tcPr>
            <w:tcW w:w="1496" w:type="dxa"/>
            <w:noWrap/>
            <w:vAlign w:val="bottom"/>
          </w:tcPr>
          <w:p w14:paraId="4F95D4E4" w14:textId="77777777" w:rsidR="002269BA" w:rsidRPr="00543EB4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36 374</w:t>
            </w:r>
          </w:p>
        </w:tc>
        <w:tc>
          <w:tcPr>
            <w:tcW w:w="1870" w:type="dxa"/>
            <w:noWrap/>
            <w:vAlign w:val="bottom"/>
          </w:tcPr>
          <w:p w14:paraId="4215066B" w14:textId="77777777" w:rsidR="002269BA" w:rsidRPr="00543EB4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543EB4">
              <w:rPr>
                <w:i/>
                <w:iCs/>
                <w:sz w:val="20"/>
                <w:szCs w:val="20"/>
              </w:rPr>
              <w:t>3,0%</w:t>
            </w:r>
          </w:p>
        </w:tc>
        <w:tc>
          <w:tcPr>
            <w:tcW w:w="1496" w:type="dxa"/>
            <w:noWrap/>
            <w:vAlign w:val="bottom"/>
          </w:tcPr>
          <w:p w14:paraId="3BA41DAC" w14:textId="77777777" w:rsidR="002269BA" w:rsidRPr="00543EB4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50 424,8</w:t>
            </w:r>
          </w:p>
        </w:tc>
        <w:tc>
          <w:tcPr>
            <w:tcW w:w="1683" w:type="dxa"/>
            <w:noWrap/>
            <w:vAlign w:val="bottom"/>
          </w:tcPr>
          <w:p w14:paraId="2213316B" w14:textId="77777777" w:rsidR="002269BA" w:rsidRPr="00543EB4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543EB4">
              <w:rPr>
                <w:i/>
                <w:iCs/>
                <w:sz w:val="20"/>
                <w:szCs w:val="20"/>
              </w:rPr>
              <w:t>28,0%</w:t>
            </w:r>
          </w:p>
        </w:tc>
      </w:tr>
      <w:tr w:rsidR="002269BA" w:rsidRPr="00543EB4" w14:paraId="2E6021E9" w14:textId="77777777" w:rsidTr="00543EB4">
        <w:trPr>
          <w:trHeight w:val="318"/>
        </w:trPr>
        <w:tc>
          <w:tcPr>
            <w:tcW w:w="3366" w:type="dxa"/>
            <w:noWrap/>
            <w:vAlign w:val="bottom"/>
          </w:tcPr>
          <w:p w14:paraId="3603F23C" w14:textId="77777777" w:rsidR="002269BA" w:rsidRPr="00543EB4" w:rsidRDefault="002269BA" w:rsidP="00543EB4">
            <w:pPr>
              <w:spacing w:line="221" w:lineRule="auto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Узбекистан</w:t>
            </w:r>
          </w:p>
        </w:tc>
        <w:tc>
          <w:tcPr>
            <w:tcW w:w="1496" w:type="dxa"/>
            <w:noWrap/>
            <w:vAlign w:val="bottom"/>
          </w:tcPr>
          <w:p w14:paraId="5070B81F" w14:textId="77777777" w:rsidR="002269BA" w:rsidRPr="00543EB4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302 061</w:t>
            </w:r>
          </w:p>
        </w:tc>
        <w:tc>
          <w:tcPr>
            <w:tcW w:w="1870" w:type="dxa"/>
            <w:noWrap/>
            <w:vAlign w:val="bottom"/>
          </w:tcPr>
          <w:p w14:paraId="0F544C50" w14:textId="77777777" w:rsidR="002269BA" w:rsidRPr="00543EB4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543EB4">
              <w:rPr>
                <w:i/>
                <w:iCs/>
                <w:sz w:val="20"/>
                <w:szCs w:val="20"/>
              </w:rPr>
              <w:t>25,0%</w:t>
            </w:r>
          </w:p>
        </w:tc>
        <w:tc>
          <w:tcPr>
            <w:tcW w:w="1496" w:type="dxa"/>
            <w:noWrap/>
            <w:vAlign w:val="bottom"/>
          </w:tcPr>
          <w:p w14:paraId="300064BE" w14:textId="77777777" w:rsidR="002269BA" w:rsidRPr="00543EB4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29 385,3</w:t>
            </w:r>
          </w:p>
        </w:tc>
        <w:tc>
          <w:tcPr>
            <w:tcW w:w="1683" w:type="dxa"/>
            <w:noWrap/>
            <w:vAlign w:val="bottom"/>
          </w:tcPr>
          <w:p w14:paraId="1A259209" w14:textId="77777777" w:rsidR="002269BA" w:rsidRPr="00543EB4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543EB4">
              <w:rPr>
                <w:i/>
                <w:iCs/>
                <w:sz w:val="20"/>
                <w:szCs w:val="20"/>
              </w:rPr>
              <w:t>16,3%</w:t>
            </w:r>
          </w:p>
        </w:tc>
      </w:tr>
      <w:tr w:rsidR="002269BA" w:rsidRPr="00543EB4" w14:paraId="6DFF47E9" w14:textId="77777777" w:rsidTr="00543EB4">
        <w:trPr>
          <w:trHeight w:val="318"/>
        </w:trPr>
        <w:tc>
          <w:tcPr>
            <w:tcW w:w="3366" w:type="dxa"/>
            <w:noWrap/>
            <w:vAlign w:val="bottom"/>
          </w:tcPr>
          <w:p w14:paraId="3901BBCA" w14:textId="77777777" w:rsidR="002269BA" w:rsidRPr="00543EB4" w:rsidRDefault="002269BA" w:rsidP="00543EB4">
            <w:pPr>
              <w:spacing w:line="221" w:lineRule="auto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Кыргызстан</w:t>
            </w:r>
          </w:p>
        </w:tc>
        <w:tc>
          <w:tcPr>
            <w:tcW w:w="1496" w:type="dxa"/>
            <w:noWrap/>
            <w:vAlign w:val="bottom"/>
          </w:tcPr>
          <w:p w14:paraId="128E0D8D" w14:textId="77777777" w:rsidR="002269BA" w:rsidRPr="00543EB4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132 710</w:t>
            </w:r>
          </w:p>
        </w:tc>
        <w:tc>
          <w:tcPr>
            <w:tcW w:w="1870" w:type="dxa"/>
            <w:noWrap/>
            <w:vAlign w:val="bottom"/>
          </w:tcPr>
          <w:p w14:paraId="6EAA938A" w14:textId="77777777" w:rsidR="002269BA" w:rsidRPr="00543EB4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543EB4">
              <w:rPr>
                <w:i/>
                <w:iCs/>
                <w:sz w:val="20"/>
                <w:szCs w:val="20"/>
              </w:rPr>
              <w:t>11,0%</w:t>
            </w:r>
          </w:p>
        </w:tc>
        <w:tc>
          <w:tcPr>
            <w:tcW w:w="1496" w:type="dxa"/>
            <w:noWrap/>
            <w:vAlign w:val="bottom"/>
          </w:tcPr>
          <w:p w14:paraId="20EB139D" w14:textId="77777777" w:rsidR="002269BA" w:rsidRPr="00543EB4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13 092,5</w:t>
            </w:r>
          </w:p>
        </w:tc>
        <w:tc>
          <w:tcPr>
            <w:tcW w:w="1683" w:type="dxa"/>
            <w:noWrap/>
            <w:vAlign w:val="bottom"/>
          </w:tcPr>
          <w:p w14:paraId="755C38E3" w14:textId="77777777" w:rsidR="002269BA" w:rsidRPr="00543EB4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543EB4">
              <w:rPr>
                <w:i/>
                <w:iCs/>
                <w:sz w:val="20"/>
                <w:szCs w:val="20"/>
              </w:rPr>
              <w:t>7,3%</w:t>
            </w:r>
          </w:p>
        </w:tc>
      </w:tr>
      <w:tr w:rsidR="002269BA" w:rsidRPr="00543EB4" w14:paraId="3B2AC78C" w14:textId="77777777" w:rsidTr="00543EB4">
        <w:trPr>
          <w:trHeight w:val="318"/>
        </w:trPr>
        <w:tc>
          <w:tcPr>
            <w:tcW w:w="3366" w:type="dxa"/>
            <w:noWrap/>
            <w:vAlign w:val="bottom"/>
          </w:tcPr>
          <w:p w14:paraId="7576A1C3" w14:textId="77777777" w:rsidR="002269BA" w:rsidRPr="00543EB4" w:rsidRDefault="002269BA" w:rsidP="00543EB4">
            <w:pPr>
              <w:spacing w:line="221" w:lineRule="auto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Азербайджан</w:t>
            </w:r>
          </w:p>
        </w:tc>
        <w:tc>
          <w:tcPr>
            <w:tcW w:w="1496" w:type="dxa"/>
            <w:noWrap/>
            <w:vAlign w:val="bottom"/>
          </w:tcPr>
          <w:p w14:paraId="6328BA3C" w14:textId="77777777" w:rsidR="002269BA" w:rsidRPr="00543EB4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35 114</w:t>
            </w:r>
          </w:p>
        </w:tc>
        <w:tc>
          <w:tcPr>
            <w:tcW w:w="1870" w:type="dxa"/>
            <w:noWrap/>
            <w:vAlign w:val="bottom"/>
          </w:tcPr>
          <w:p w14:paraId="2C7D8E81" w14:textId="77777777" w:rsidR="002269BA" w:rsidRPr="00543EB4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543EB4">
              <w:rPr>
                <w:i/>
                <w:iCs/>
                <w:sz w:val="20"/>
                <w:szCs w:val="20"/>
              </w:rPr>
              <w:t>2,9%</w:t>
            </w:r>
          </w:p>
        </w:tc>
        <w:tc>
          <w:tcPr>
            <w:tcW w:w="1496" w:type="dxa"/>
            <w:noWrap/>
            <w:vAlign w:val="bottom"/>
          </w:tcPr>
          <w:p w14:paraId="67D0A442" w14:textId="77777777" w:rsidR="002269BA" w:rsidRPr="00543EB4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5 132,6</w:t>
            </w:r>
          </w:p>
        </w:tc>
        <w:tc>
          <w:tcPr>
            <w:tcW w:w="1683" w:type="dxa"/>
            <w:noWrap/>
            <w:vAlign w:val="bottom"/>
          </w:tcPr>
          <w:p w14:paraId="4A3A570F" w14:textId="77777777" w:rsidR="002269BA" w:rsidRPr="00543EB4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543EB4">
              <w:rPr>
                <w:i/>
                <w:iCs/>
                <w:sz w:val="20"/>
                <w:szCs w:val="20"/>
              </w:rPr>
              <w:t>2,9%</w:t>
            </w:r>
          </w:p>
        </w:tc>
      </w:tr>
      <w:tr w:rsidR="002269BA" w:rsidRPr="00543EB4" w14:paraId="4CA0B577" w14:textId="77777777" w:rsidTr="00543EB4">
        <w:trPr>
          <w:trHeight w:val="318"/>
        </w:trPr>
        <w:tc>
          <w:tcPr>
            <w:tcW w:w="3366" w:type="dxa"/>
            <w:noWrap/>
            <w:vAlign w:val="bottom"/>
          </w:tcPr>
          <w:p w14:paraId="73360B51" w14:textId="77777777" w:rsidR="002269BA" w:rsidRPr="00543EB4" w:rsidRDefault="002269BA" w:rsidP="00543EB4">
            <w:pPr>
              <w:spacing w:line="221" w:lineRule="auto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Украина</w:t>
            </w:r>
          </w:p>
        </w:tc>
        <w:tc>
          <w:tcPr>
            <w:tcW w:w="1496" w:type="dxa"/>
            <w:noWrap/>
            <w:vAlign w:val="bottom"/>
          </w:tcPr>
          <w:p w14:paraId="7B5D0ADF" w14:textId="77777777" w:rsidR="002269BA" w:rsidRPr="00543EB4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41 103</w:t>
            </w:r>
          </w:p>
        </w:tc>
        <w:tc>
          <w:tcPr>
            <w:tcW w:w="1870" w:type="dxa"/>
            <w:noWrap/>
            <w:vAlign w:val="bottom"/>
          </w:tcPr>
          <w:p w14:paraId="3B77154F" w14:textId="77777777" w:rsidR="002269BA" w:rsidRPr="00543EB4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543EB4">
              <w:rPr>
                <w:i/>
                <w:iCs/>
                <w:sz w:val="20"/>
                <w:szCs w:val="20"/>
              </w:rPr>
              <w:t>3,4%</w:t>
            </w:r>
          </w:p>
        </w:tc>
        <w:tc>
          <w:tcPr>
            <w:tcW w:w="1496" w:type="dxa"/>
            <w:noWrap/>
            <w:vAlign w:val="bottom"/>
          </w:tcPr>
          <w:p w14:paraId="62793AC2" w14:textId="77777777" w:rsidR="002269BA" w:rsidRPr="00543EB4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4 260,8</w:t>
            </w:r>
          </w:p>
        </w:tc>
        <w:tc>
          <w:tcPr>
            <w:tcW w:w="1683" w:type="dxa"/>
            <w:noWrap/>
            <w:vAlign w:val="bottom"/>
          </w:tcPr>
          <w:p w14:paraId="5FD0141E" w14:textId="77777777" w:rsidR="002269BA" w:rsidRPr="00543EB4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543EB4">
              <w:rPr>
                <w:i/>
                <w:iCs/>
                <w:sz w:val="20"/>
                <w:szCs w:val="20"/>
              </w:rPr>
              <w:t>2,4%</w:t>
            </w:r>
          </w:p>
        </w:tc>
      </w:tr>
      <w:tr w:rsidR="002269BA" w:rsidRPr="00543EB4" w14:paraId="59CC99AC" w14:textId="77777777" w:rsidTr="00543EB4">
        <w:trPr>
          <w:trHeight w:val="318"/>
        </w:trPr>
        <w:tc>
          <w:tcPr>
            <w:tcW w:w="3366" w:type="dxa"/>
            <w:noWrap/>
            <w:vAlign w:val="bottom"/>
          </w:tcPr>
          <w:p w14:paraId="4C5E65A7" w14:textId="77777777" w:rsidR="002269BA" w:rsidRPr="00543EB4" w:rsidRDefault="002269BA" w:rsidP="00543EB4">
            <w:pPr>
              <w:spacing w:line="221" w:lineRule="auto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Турция</w:t>
            </w:r>
          </w:p>
        </w:tc>
        <w:tc>
          <w:tcPr>
            <w:tcW w:w="1496" w:type="dxa"/>
            <w:noWrap/>
            <w:vAlign w:val="bottom"/>
          </w:tcPr>
          <w:p w14:paraId="5C6EA630" w14:textId="77777777" w:rsidR="002269BA" w:rsidRPr="00543EB4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20 193</w:t>
            </w:r>
          </w:p>
        </w:tc>
        <w:tc>
          <w:tcPr>
            <w:tcW w:w="1870" w:type="dxa"/>
            <w:noWrap/>
            <w:vAlign w:val="bottom"/>
          </w:tcPr>
          <w:p w14:paraId="1BEA5635" w14:textId="77777777" w:rsidR="002269BA" w:rsidRPr="00543EB4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543EB4">
              <w:rPr>
                <w:i/>
                <w:iCs/>
                <w:sz w:val="20"/>
                <w:szCs w:val="20"/>
              </w:rPr>
              <w:t>1,7%</w:t>
            </w:r>
          </w:p>
        </w:tc>
        <w:tc>
          <w:tcPr>
            <w:tcW w:w="1496" w:type="dxa"/>
            <w:noWrap/>
            <w:vAlign w:val="bottom"/>
          </w:tcPr>
          <w:p w14:paraId="07F9EFC5" w14:textId="77777777" w:rsidR="002269BA" w:rsidRPr="00543EB4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3 843,3</w:t>
            </w:r>
          </w:p>
        </w:tc>
        <w:tc>
          <w:tcPr>
            <w:tcW w:w="1683" w:type="dxa"/>
            <w:noWrap/>
            <w:vAlign w:val="bottom"/>
          </w:tcPr>
          <w:p w14:paraId="1A701B1B" w14:textId="77777777" w:rsidR="002269BA" w:rsidRPr="00543EB4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543EB4">
              <w:rPr>
                <w:i/>
                <w:iCs/>
                <w:sz w:val="20"/>
                <w:szCs w:val="20"/>
              </w:rPr>
              <w:t>2,1%</w:t>
            </w:r>
          </w:p>
        </w:tc>
      </w:tr>
      <w:tr w:rsidR="002269BA" w:rsidRPr="00543EB4" w14:paraId="50A75500" w14:textId="77777777" w:rsidTr="00543EB4">
        <w:trPr>
          <w:trHeight w:val="318"/>
        </w:trPr>
        <w:tc>
          <w:tcPr>
            <w:tcW w:w="3366" w:type="dxa"/>
            <w:noWrap/>
            <w:vAlign w:val="bottom"/>
          </w:tcPr>
          <w:p w14:paraId="19304489" w14:textId="77777777" w:rsidR="002269BA" w:rsidRPr="00543EB4" w:rsidRDefault="002269BA" w:rsidP="00543EB4">
            <w:pPr>
              <w:spacing w:line="221" w:lineRule="auto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Таджикистан</w:t>
            </w:r>
          </w:p>
        </w:tc>
        <w:tc>
          <w:tcPr>
            <w:tcW w:w="1496" w:type="dxa"/>
            <w:noWrap/>
            <w:vAlign w:val="bottom"/>
          </w:tcPr>
          <w:p w14:paraId="6BC20892" w14:textId="77777777" w:rsidR="002269BA" w:rsidRPr="00543EB4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29 790</w:t>
            </w:r>
          </w:p>
        </w:tc>
        <w:tc>
          <w:tcPr>
            <w:tcW w:w="1870" w:type="dxa"/>
            <w:noWrap/>
            <w:vAlign w:val="bottom"/>
          </w:tcPr>
          <w:p w14:paraId="0DCFA9DA" w14:textId="77777777" w:rsidR="002269BA" w:rsidRPr="00543EB4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543EB4">
              <w:rPr>
                <w:i/>
                <w:iCs/>
                <w:sz w:val="20"/>
                <w:szCs w:val="20"/>
              </w:rPr>
              <w:t>2,5%</w:t>
            </w:r>
          </w:p>
        </w:tc>
        <w:tc>
          <w:tcPr>
            <w:tcW w:w="1496" w:type="dxa"/>
            <w:noWrap/>
            <w:vAlign w:val="bottom"/>
          </w:tcPr>
          <w:p w14:paraId="72B3B761" w14:textId="77777777" w:rsidR="002269BA" w:rsidRPr="00543EB4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2 993,9</w:t>
            </w:r>
          </w:p>
        </w:tc>
        <w:tc>
          <w:tcPr>
            <w:tcW w:w="1683" w:type="dxa"/>
            <w:noWrap/>
            <w:vAlign w:val="bottom"/>
          </w:tcPr>
          <w:p w14:paraId="738F045D" w14:textId="77777777" w:rsidR="002269BA" w:rsidRPr="00543EB4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543EB4">
              <w:rPr>
                <w:i/>
                <w:iCs/>
                <w:sz w:val="20"/>
                <w:szCs w:val="20"/>
              </w:rPr>
              <w:t>1,7%</w:t>
            </w:r>
          </w:p>
        </w:tc>
      </w:tr>
      <w:tr w:rsidR="002269BA" w:rsidRPr="00543EB4" w14:paraId="3C0A7FF8" w14:textId="77777777" w:rsidTr="00543EB4">
        <w:trPr>
          <w:trHeight w:val="318"/>
        </w:trPr>
        <w:tc>
          <w:tcPr>
            <w:tcW w:w="3366" w:type="dxa"/>
            <w:noWrap/>
            <w:vAlign w:val="bottom"/>
          </w:tcPr>
          <w:p w14:paraId="3E74CC86" w14:textId="77777777" w:rsidR="002269BA" w:rsidRPr="00543EB4" w:rsidRDefault="002269BA" w:rsidP="00543EB4">
            <w:pPr>
              <w:spacing w:line="221" w:lineRule="auto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Армения</w:t>
            </w:r>
          </w:p>
        </w:tc>
        <w:tc>
          <w:tcPr>
            <w:tcW w:w="1496" w:type="dxa"/>
            <w:noWrap/>
            <w:vAlign w:val="bottom"/>
          </w:tcPr>
          <w:p w14:paraId="21D6FD42" w14:textId="77777777" w:rsidR="002269BA" w:rsidRPr="00543EB4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14 530</w:t>
            </w:r>
          </w:p>
        </w:tc>
        <w:tc>
          <w:tcPr>
            <w:tcW w:w="1870" w:type="dxa"/>
            <w:noWrap/>
            <w:vAlign w:val="bottom"/>
          </w:tcPr>
          <w:p w14:paraId="4FBE98E1" w14:textId="77777777" w:rsidR="002269BA" w:rsidRPr="00543EB4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543EB4">
              <w:rPr>
                <w:i/>
                <w:iCs/>
                <w:sz w:val="20"/>
                <w:szCs w:val="20"/>
              </w:rPr>
              <w:t>1,2%</w:t>
            </w:r>
          </w:p>
        </w:tc>
        <w:tc>
          <w:tcPr>
            <w:tcW w:w="1496" w:type="dxa"/>
            <w:noWrap/>
            <w:vAlign w:val="bottom"/>
          </w:tcPr>
          <w:p w14:paraId="5DFBC9A7" w14:textId="77777777" w:rsidR="002269BA" w:rsidRPr="00543EB4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2 772,7</w:t>
            </w:r>
          </w:p>
        </w:tc>
        <w:tc>
          <w:tcPr>
            <w:tcW w:w="1683" w:type="dxa"/>
            <w:noWrap/>
            <w:vAlign w:val="bottom"/>
          </w:tcPr>
          <w:p w14:paraId="1F73E44F" w14:textId="77777777" w:rsidR="002269BA" w:rsidRPr="00543EB4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543EB4">
              <w:rPr>
                <w:i/>
                <w:iCs/>
                <w:sz w:val="20"/>
                <w:szCs w:val="20"/>
              </w:rPr>
              <w:t>1,5%</w:t>
            </w:r>
          </w:p>
        </w:tc>
      </w:tr>
      <w:tr w:rsidR="002269BA" w:rsidRPr="00543EB4" w14:paraId="144A504E" w14:textId="77777777" w:rsidTr="00543EB4">
        <w:trPr>
          <w:trHeight w:val="318"/>
        </w:trPr>
        <w:tc>
          <w:tcPr>
            <w:tcW w:w="3366" w:type="dxa"/>
            <w:noWrap/>
            <w:vAlign w:val="bottom"/>
          </w:tcPr>
          <w:p w14:paraId="79DC1BB1" w14:textId="77777777" w:rsidR="002269BA" w:rsidRPr="00543EB4" w:rsidRDefault="002269BA" w:rsidP="00543EB4">
            <w:pPr>
              <w:spacing w:line="221" w:lineRule="auto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Грузия</w:t>
            </w:r>
          </w:p>
        </w:tc>
        <w:tc>
          <w:tcPr>
            <w:tcW w:w="1496" w:type="dxa"/>
            <w:noWrap/>
            <w:vAlign w:val="bottom"/>
          </w:tcPr>
          <w:p w14:paraId="0C1F43E6" w14:textId="77777777" w:rsidR="002269BA" w:rsidRPr="00543EB4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13 010</w:t>
            </w:r>
          </w:p>
        </w:tc>
        <w:tc>
          <w:tcPr>
            <w:tcW w:w="1870" w:type="dxa"/>
            <w:noWrap/>
            <w:vAlign w:val="bottom"/>
          </w:tcPr>
          <w:p w14:paraId="267C85EE" w14:textId="77777777" w:rsidR="002269BA" w:rsidRPr="00543EB4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543EB4">
              <w:rPr>
                <w:i/>
                <w:iCs/>
                <w:sz w:val="20"/>
                <w:szCs w:val="20"/>
              </w:rPr>
              <w:t>1,1%</w:t>
            </w:r>
          </w:p>
        </w:tc>
        <w:tc>
          <w:tcPr>
            <w:tcW w:w="1496" w:type="dxa"/>
            <w:noWrap/>
            <w:vAlign w:val="bottom"/>
          </w:tcPr>
          <w:p w14:paraId="122AB7DB" w14:textId="77777777" w:rsidR="002269BA" w:rsidRPr="00543EB4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2 130,0</w:t>
            </w:r>
          </w:p>
        </w:tc>
        <w:tc>
          <w:tcPr>
            <w:tcW w:w="1683" w:type="dxa"/>
            <w:noWrap/>
            <w:vAlign w:val="bottom"/>
          </w:tcPr>
          <w:p w14:paraId="0BDC0F79" w14:textId="77777777" w:rsidR="002269BA" w:rsidRPr="00543EB4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543EB4">
              <w:rPr>
                <w:i/>
                <w:iCs/>
                <w:sz w:val="20"/>
                <w:szCs w:val="20"/>
              </w:rPr>
              <w:t>1,2%</w:t>
            </w:r>
          </w:p>
        </w:tc>
      </w:tr>
      <w:tr w:rsidR="002269BA" w:rsidRPr="00543EB4" w14:paraId="43C44A96" w14:textId="77777777" w:rsidTr="00543EB4">
        <w:trPr>
          <w:trHeight w:val="318"/>
        </w:trPr>
        <w:tc>
          <w:tcPr>
            <w:tcW w:w="3366" w:type="dxa"/>
            <w:noWrap/>
            <w:vAlign w:val="bottom"/>
          </w:tcPr>
          <w:p w14:paraId="01F76E6C" w14:textId="77777777" w:rsidR="002269BA" w:rsidRPr="00543EB4" w:rsidRDefault="002269BA" w:rsidP="00543EB4">
            <w:pPr>
              <w:spacing w:line="221" w:lineRule="auto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Объединенные Арабские Эмираты</w:t>
            </w:r>
          </w:p>
        </w:tc>
        <w:tc>
          <w:tcPr>
            <w:tcW w:w="1496" w:type="dxa"/>
            <w:noWrap/>
            <w:vAlign w:val="bottom"/>
          </w:tcPr>
          <w:p w14:paraId="0C53CD8D" w14:textId="77777777" w:rsidR="002269BA" w:rsidRPr="00543EB4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7 267</w:t>
            </w:r>
          </w:p>
        </w:tc>
        <w:tc>
          <w:tcPr>
            <w:tcW w:w="1870" w:type="dxa"/>
            <w:noWrap/>
            <w:vAlign w:val="bottom"/>
          </w:tcPr>
          <w:p w14:paraId="06014311" w14:textId="77777777" w:rsidR="002269BA" w:rsidRPr="00543EB4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543EB4">
              <w:rPr>
                <w:i/>
                <w:iCs/>
                <w:sz w:val="20"/>
                <w:szCs w:val="20"/>
              </w:rPr>
              <w:t>0,6%</w:t>
            </w:r>
          </w:p>
        </w:tc>
        <w:tc>
          <w:tcPr>
            <w:tcW w:w="1496" w:type="dxa"/>
            <w:noWrap/>
            <w:vAlign w:val="bottom"/>
          </w:tcPr>
          <w:p w14:paraId="7976870E" w14:textId="77777777" w:rsidR="002269BA" w:rsidRPr="00543EB4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1 965,3</w:t>
            </w:r>
          </w:p>
        </w:tc>
        <w:tc>
          <w:tcPr>
            <w:tcW w:w="1683" w:type="dxa"/>
            <w:noWrap/>
            <w:vAlign w:val="bottom"/>
          </w:tcPr>
          <w:p w14:paraId="53281541" w14:textId="77777777" w:rsidR="002269BA" w:rsidRPr="00543EB4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543EB4">
              <w:rPr>
                <w:i/>
                <w:iCs/>
                <w:sz w:val="20"/>
                <w:szCs w:val="20"/>
              </w:rPr>
              <w:t>1,1%</w:t>
            </w:r>
          </w:p>
        </w:tc>
      </w:tr>
      <w:tr w:rsidR="002269BA" w:rsidRPr="00543EB4" w14:paraId="55BC70F4" w14:textId="77777777" w:rsidTr="00543EB4">
        <w:trPr>
          <w:trHeight w:val="318"/>
        </w:trPr>
        <w:tc>
          <w:tcPr>
            <w:tcW w:w="3366" w:type="dxa"/>
            <w:noWrap/>
            <w:vAlign w:val="bottom"/>
          </w:tcPr>
          <w:p w14:paraId="5C6E2C84" w14:textId="77777777" w:rsidR="002269BA" w:rsidRPr="00543EB4" w:rsidRDefault="002269BA" w:rsidP="00543EB4">
            <w:pPr>
              <w:spacing w:line="221" w:lineRule="auto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Гонконг</w:t>
            </w:r>
          </w:p>
        </w:tc>
        <w:tc>
          <w:tcPr>
            <w:tcW w:w="1496" w:type="dxa"/>
            <w:noWrap/>
            <w:vAlign w:val="bottom"/>
          </w:tcPr>
          <w:p w14:paraId="09AE9D7F" w14:textId="77777777" w:rsidR="002269BA" w:rsidRPr="00543EB4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464</w:t>
            </w:r>
          </w:p>
        </w:tc>
        <w:tc>
          <w:tcPr>
            <w:tcW w:w="1870" w:type="dxa"/>
            <w:noWrap/>
            <w:vAlign w:val="bottom"/>
          </w:tcPr>
          <w:p w14:paraId="0ADCC6F0" w14:textId="77777777" w:rsidR="002269BA" w:rsidRPr="00543EB4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543EB4">
              <w:rPr>
                <w:i/>
                <w:iCs/>
                <w:sz w:val="20"/>
                <w:szCs w:val="20"/>
              </w:rPr>
              <w:t>0,04%</w:t>
            </w:r>
          </w:p>
        </w:tc>
        <w:tc>
          <w:tcPr>
            <w:tcW w:w="1496" w:type="dxa"/>
            <w:noWrap/>
            <w:vAlign w:val="bottom"/>
          </w:tcPr>
          <w:p w14:paraId="52C8A8B2" w14:textId="77777777" w:rsidR="002269BA" w:rsidRPr="00543EB4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1 956,9</w:t>
            </w:r>
          </w:p>
        </w:tc>
        <w:tc>
          <w:tcPr>
            <w:tcW w:w="1683" w:type="dxa"/>
            <w:noWrap/>
            <w:vAlign w:val="bottom"/>
          </w:tcPr>
          <w:p w14:paraId="76FCA7C0" w14:textId="77777777" w:rsidR="002269BA" w:rsidRPr="00543EB4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543EB4">
              <w:rPr>
                <w:i/>
                <w:iCs/>
                <w:sz w:val="20"/>
                <w:szCs w:val="20"/>
              </w:rPr>
              <w:t>1,1%</w:t>
            </w:r>
          </w:p>
        </w:tc>
      </w:tr>
      <w:tr w:rsidR="002269BA" w:rsidRPr="00543EB4" w14:paraId="0E2A930F" w14:textId="77777777" w:rsidTr="00543EB4">
        <w:trPr>
          <w:trHeight w:val="318"/>
        </w:trPr>
        <w:tc>
          <w:tcPr>
            <w:tcW w:w="3366" w:type="dxa"/>
            <w:noWrap/>
            <w:vAlign w:val="bottom"/>
          </w:tcPr>
          <w:p w14:paraId="39461263" w14:textId="77777777" w:rsidR="002269BA" w:rsidRPr="00543EB4" w:rsidRDefault="002269BA" w:rsidP="00543EB4">
            <w:pPr>
              <w:spacing w:line="221" w:lineRule="auto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Германия</w:t>
            </w:r>
          </w:p>
        </w:tc>
        <w:tc>
          <w:tcPr>
            <w:tcW w:w="1496" w:type="dxa"/>
            <w:noWrap/>
            <w:vAlign w:val="bottom"/>
          </w:tcPr>
          <w:p w14:paraId="503C4052" w14:textId="77777777" w:rsidR="002269BA" w:rsidRPr="00543EB4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12 041</w:t>
            </w:r>
          </w:p>
        </w:tc>
        <w:tc>
          <w:tcPr>
            <w:tcW w:w="1870" w:type="dxa"/>
            <w:noWrap/>
            <w:vAlign w:val="bottom"/>
          </w:tcPr>
          <w:p w14:paraId="327C7A42" w14:textId="77777777" w:rsidR="002269BA" w:rsidRPr="00543EB4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543EB4">
              <w:rPr>
                <w:i/>
                <w:iCs/>
                <w:sz w:val="20"/>
                <w:szCs w:val="20"/>
              </w:rPr>
              <w:t>1,0%</w:t>
            </w:r>
          </w:p>
        </w:tc>
        <w:tc>
          <w:tcPr>
            <w:tcW w:w="1496" w:type="dxa"/>
            <w:noWrap/>
            <w:vAlign w:val="bottom"/>
          </w:tcPr>
          <w:p w14:paraId="6C6B021A" w14:textId="77777777" w:rsidR="002269BA" w:rsidRPr="00543EB4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1 745,4</w:t>
            </w:r>
          </w:p>
        </w:tc>
        <w:tc>
          <w:tcPr>
            <w:tcW w:w="1683" w:type="dxa"/>
            <w:noWrap/>
            <w:vAlign w:val="bottom"/>
          </w:tcPr>
          <w:p w14:paraId="603C8E43" w14:textId="77777777" w:rsidR="002269BA" w:rsidRPr="00543EB4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543EB4">
              <w:rPr>
                <w:i/>
                <w:iCs/>
                <w:sz w:val="20"/>
                <w:szCs w:val="20"/>
              </w:rPr>
              <w:t>1,0%</w:t>
            </w:r>
          </w:p>
        </w:tc>
      </w:tr>
      <w:tr w:rsidR="002269BA" w:rsidRPr="00543EB4" w14:paraId="521069E3" w14:textId="77777777" w:rsidTr="00543EB4">
        <w:trPr>
          <w:trHeight w:val="318"/>
        </w:trPr>
        <w:tc>
          <w:tcPr>
            <w:tcW w:w="3366" w:type="dxa"/>
            <w:noWrap/>
            <w:vAlign w:val="bottom"/>
          </w:tcPr>
          <w:p w14:paraId="12585D73" w14:textId="77777777" w:rsidR="002269BA" w:rsidRPr="00543EB4" w:rsidRDefault="002269BA" w:rsidP="00543EB4">
            <w:pPr>
              <w:spacing w:line="221" w:lineRule="auto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Швейцария</w:t>
            </w:r>
          </w:p>
        </w:tc>
        <w:tc>
          <w:tcPr>
            <w:tcW w:w="1496" w:type="dxa"/>
            <w:noWrap/>
            <w:vAlign w:val="bottom"/>
          </w:tcPr>
          <w:p w14:paraId="6305C4B0" w14:textId="77777777" w:rsidR="002269BA" w:rsidRPr="00543EB4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1 393</w:t>
            </w:r>
          </w:p>
        </w:tc>
        <w:tc>
          <w:tcPr>
            <w:tcW w:w="1870" w:type="dxa"/>
            <w:noWrap/>
            <w:vAlign w:val="bottom"/>
          </w:tcPr>
          <w:p w14:paraId="6F5791D1" w14:textId="77777777" w:rsidR="002269BA" w:rsidRPr="00543EB4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543EB4">
              <w:rPr>
                <w:i/>
                <w:iCs/>
                <w:sz w:val="20"/>
                <w:szCs w:val="20"/>
              </w:rPr>
              <w:t>0,1%</w:t>
            </w:r>
          </w:p>
        </w:tc>
        <w:tc>
          <w:tcPr>
            <w:tcW w:w="1496" w:type="dxa"/>
            <w:noWrap/>
            <w:vAlign w:val="bottom"/>
          </w:tcPr>
          <w:p w14:paraId="0D81DEC3" w14:textId="77777777" w:rsidR="002269BA" w:rsidRPr="00543EB4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1 377,1</w:t>
            </w:r>
          </w:p>
        </w:tc>
        <w:tc>
          <w:tcPr>
            <w:tcW w:w="1683" w:type="dxa"/>
            <w:noWrap/>
            <w:vAlign w:val="bottom"/>
          </w:tcPr>
          <w:p w14:paraId="4A4B9E9B" w14:textId="77777777" w:rsidR="002269BA" w:rsidRPr="00543EB4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543EB4">
              <w:rPr>
                <w:i/>
                <w:iCs/>
                <w:sz w:val="20"/>
                <w:szCs w:val="20"/>
              </w:rPr>
              <w:t>0,8%</w:t>
            </w:r>
          </w:p>
        </w:tc>
      </w:tr>
      <w:tr w:rsidR="002269BA" w:rsidRPr="00543EB4" w14:paraId="7BDAB42D" w14:textId="77777777" w:rsidTr="00543EB4">
        <w:trPr>
          <w:trHeight w:val="318"/>
        </w:trPr>
        <w:tc>
          <w:tcPr>
            <w:tcW w:w="3366" w:type="dxa"/>
            <w:noWrap/>
            <w:vAlign w:val="bottom"/>
          </w:tcPr>
          <w:p w14:paraId="5ABB118A" w14:textId="77777777" w:rsidR="002269BA" w:rsidRPr="00543EB4" w:rsidRDefault="002269BA" w:rsidP="00543EB4">
            <w:pPr>
              <w:spacing w:line="221" w:lineRule="auto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Соединенные Штаты</w:t>
            </w:r>
          </w:p>
        </w:tc>
        <w:tc>
          <w:tcPr>
            <w:tcW w:w="1496" w:type="dxa"/>
            <w:noWrap/>
            <w:vAlign w:val="bottom"/>
          </w:tcPr>
          <w:p w14:paraId="559CC06F" w14:textId="77777777" w:rsidR="002269BA" w:rsidRPr="00543EB4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8 619</w:t>
            </w:r>
          </w:p>
        </w:tc>
        <w:tc>
          <w:tcPr>
            <w:tcW w:w="1870" w:type="dxa"/>
            <w:noWrap/>
            <w:vAlign w:val="bottom"/>
          </w:tcPr>
          <w:p w14:paraId="798F5257" w14:textId="77777777" w:rsidR="002269BA" w:rsidRPr="00543EB4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543EB4">
              <w:rPr>
                <w:i/>
                <w:iCs/>
                <w:sz w:val="20"/>
                <w:szCs w:val="20"/>
              </w:rPr>
              <w:t>0,7%</w:t>
            </w:r>
          </w:p>
        </w:tc>
        <w:tc>
          <w:tcPr>
            <w:tcW w:w="1496" w:type="dxa"/>
            <w:noWrap/>
            <w:vAlign w:val="bottom"/>
          </w:tcPr>
          <w:p w14:paraId="0A56C2A7" w14:textId="77777777" w:rsidR="002269BA" w:rsidRPr="00543EB4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979,8</w:t>
            </w:r>
          </w:p>
        </w:tc>
        <w:tc>
          <w:tcPr>
            <w:tcW w:w="1683" w:type="dxa"/>
            <w:noWrap/>
            <w:vAlign w:val="bottom"/>
          </w:tcPr>
          <w:p w14:paraId="3D763BA3" w14:textId="77777777" w:rsidR="002269BA" w:rsidRPr="00543EB4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543EB4">
              <w:rPr>
                <w:i/>
                <w:iCs/>
                <w:sz w:val="20"/>
                <w:szCs w:val="20"/>
              </w:rPr>
              <w:t>0,5%</w:t>
            </w:r>
          </w:p>
        </w:tc>
      </w:tr>
      <w:tr w:rsidR="002269BA" w:rsidRPr="00543EB4" w14:paraId="36FA5A20" w14:textId="77777777" w:rsidTr="00543EB4">
        <w:trPr>
          <w:trHeight w:val="318"/>
        </w:trPr>
        <w:tc>
          <w:tcPr>
            <w:tcW w:w="3366" w:type="dxa"/>
            <w:noWrap/>
            <w:vAlign w:val="bottom"/>
          </w:tcPr>
          <w:p w14:paraId="103F2BFF" w14:textId="77777777" w:rsidR="002269BA" w:rsidRPr="00543EB4" w:rsidRDefault="002269BA" w:rsidP="00543EB4">
            <w:pPr>
              <w:spacing w:line="221" w:lineRule="auto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Прочие</w:t>
            </w:r>
          </w:p>
        </w:tc>
        <w:tc>
          <w:tcPr>
            <w:tcW w:w="1496" w:type="dxa"/>
            <w:noWrap/>
            <w:vAlign w:val="bottom"/>
          </w:tcPr>
          <w:p w14:paraId="62877CAC" w14:textId="77777777" w:rsidR="002269BA" w:rsidRPr="00543EB4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54 443</w:t>
            </w:r>
          </w:p>
        </w:tc>
        <w:tc>
          <w:tcPr>
            <w:tcW w:w="1870" w:type="dxa"/>
            <w:noWrap/>
            <w:vAlign w:val="bottom"/>
          </w:tcPr>
          <w:p w14:paraId="02C6C4AE" w14:textId="77777777" w:rsidR="002269BA" w:rsidRPr="00543EB4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543EB4">
              <w:rPr>
                <w:i/>
                <w:iCs/>
                <w:sz w:val="20"/>
                <w:szCs w:val="20"/>
              </w:rPr>
              <w:t>4,5%</w:t>
            </w:r>
          </w:p>
        </w:tc>
        <w:tc>
          <w:tcPr>
            <w:tcW w:w="1496" w:type="dxa"/>
            <w:noWrap/>
            <w:vAlign w:val="bottom"/>
          </w:tcPr>
          <w:p w14:paraId="1E73F3CC" w14:textId="77777777" w:rsidR="002269BA" w:rsidRPr="00543EB4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543EB4">
              <w:rPr>
                <w:sz w:val="20"/>
                <w:szCs w:val="20"/>
              </w:rPr>
              <w:t>6 988,2</w:t>
            </w:r>
          </w:p>
        </w:tc>
        <w:tc>
          <w:tcPr>
            <w:tcW w:w="1683" w:type="dxa"/>
            <w:noWrap/>
            <w:vAlign w:val="bottom"/>
          </w:tcPr>
          <w:p w14:paraId="615C8F82" w14:textId="77777777" w:rsidR="002269BA" w:rsidRPr="00543EB4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543EB4">
              <w:rPr>
                <w:i/>
                <w:iCs/>
                <w:sz w:val="20"/>
                <w:szCs w:val="20"/>
              </w:rPr>
              <w:t>3,9%</w:t>
            </w:r>
          </w:p>
        </w:tc>
      </w:tr>
      <w:tr w:rsidR="002269BA" w:rsidRPr="00543EB4" w14:paraId="402FC721" w14:textId="77777777" w:rsidTr="00543EB4">
        <w:trPr>
          <w:trHeight w:val="318"/>
        </w:trPr>
        <w:tc>
          <w:tcPr>
            <w:tcW w:w="3366" w:type="dxa"/>
            <w:noWrap/>
            <w:vAlign w:val="bottom"/>
          </w:tcPr>
          <w:p w14:paraId="3D6046AE" w14:textId="77777777" w:rsidR="002269BA" w:rsidRPr="00543EB4" w:rsidRDefault="002269BA" w:rsidP="00543EB4">
            <w:pPr>
              <w:spacing w:line="221" w:lineRule="auto"/>
              <w:rPr>
                <w:b/>
                <w:bCs/>
                <w:sz w:val="20"/>
                <w:szCs w:val="20"/>
              </w:rPr>
            </w:pPr>
            <w:r w:rsidRPr="00543EB4">
              <w:rPr>
                <w:b/>
                <w:bCs/>
                <w:sz w:val="20"/>
                <w:szCs w:val="20"/>
              </w:rPr>
              <w:t>Общий итог</w:t>
            </w:r>
          </w:p>
        </w:tc>
        <w:tc>
          <w:tcPr>
            <w:tcW w:w="1496" w:type="dxa"/>
            <w:noWrap/>
            <w:vAlign w:val="bottom"/>
          </w:tcPr>
          <w:p w14:paraId="31845EDF" w14:textId="77777777" w:rsidR="002269BA" w:rsidRPr="00543EB4" w:rsidRDefault="002269BA" w:rsidP="00543EB4">
            <w:pPr>
              <w:spacing w:line="221" w:lineRule="auto"/>
              <w:jc w:val="center"/>
              <w:rPr>
                <w:b/>
                <w:bCs/>
                <w:sz w:val="20"/>
                <w:szCs w:val="20"/>
              </w:rPr>
            </w:pPr>
            <w:r w:rsidRPr="00543EB4">
              <w:rPr>
                <w:b/>
                <w:bCs/>
                <w:sz w:val="20"/>
                <w:szCs w:val="20"/>
              </w:rPr>
              <w:t>1 209 589</w:t>
            </w:r>
          </w:p>
        </w:tc>
        <w:tc>
          <w:tcPr>
            <w:tcW w:w="1870" w:type="dxa"/>
            <w:noWrap/>
            <w:vAlign w:val="bottom"/>
          </w:tcPr>
          <w:p w14:paraId="3E386CCD" w14:textId="77777777" w:rsidR="002269BA" w:rsidRPr="00543EB4" w:rsidRDefault="002269BA" w:rsidP="00543EB4">
            <w:pPr>
              <w:spacing w:line="221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43EB4">
              <w:rPr>
                <w:b/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496" w:type="dxa"/>
            <w:noWrap/>
            <w:vAlign w:val="bottom"/>
          </w:tcPr>
          <w:p w14:paraId="15B2BB82" w14:textId="77777777" w:rsidR="002269BA" w:rsidRPr="00543EB4" w:rsidRDefault="002269BA" w:rsidP="00543EB4">
            <w:pPr>
              <w:spacing w:line="221" w:lineRule="auto"/>
              <w:jc w:val="center"/>
              <w:rPr>
                <w:b/>
                <w:bCs/>
                <w:sz w:val="20"/>
                <w:szCs w:val="20"/>
              </w:rPr>
            </w:pPr>
            <w:r w:rsidRPr="00543EB4">
              <w:rPr>
                <w:b/>
                <w:bCs/>
                <w:sz w:val="20"/>
                <w:szCs w:val="20"/>
              </w:rPr>
              <w:t>179 812,2</w:t>
            </w:r>
          </w:p>
        </w:tc>
        <w:tc>
          <w:tcPr>
            <w:tcW w:w="1683" w:type="dxa"/>
            <w:noWrap/>
            <w:vAlign w:val="bottom"/>
          </w:tcPr>
          <w:p w14:paraId="04D02533" w14:textId="77777777" w:rsidR="002269BA" w:rsidRPr="00543EB4" w:rsidRDefault="002269BA" w:rsidP="00543EB4">
            <w:pPr>
              <w:spacing w:line="221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43EB4">
              <w:rPr>
                <w:b/>
                <w:i/>
                <w:iCs/>
                <w:sz w:val="20"/>
                <w:szCs w:val="20"/>
              </w:rPr>
              <w:t>100,0%</w:t>
            </w:r>
          </w:p>
        </w:tc>
      </w:tr>
    </w:tbl>
    <w:p w14:paraId="03F72046" w14:textId="77777777" w:rsidR="00FF54BA" w:rsidRPr="00543EB4" w:rsidRDefault="00FF54BA" w:rsidP="00543EB4">
      <w:pPr>
        <w:spacing w:line="221" w:lineRule="auto"/>
        <w:ind w:firstLine="709"/>
        <w:jc w:val="both"/>
        <w:rPr>
          <w:sz w:val="12"/>
          <w:szCs w:val="12"/>
        </w:rPr>
      </w:pPr>
    </w:p>
    <w:tbl>
      <w:tblPr>
        <w:tblW w:w="9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6"/>
        <w:gridCol w:w="1496"/>
        <w:gridCol w:w="1870"/>
        <w:gridCol w:w="1496"/>
        <w:gridCol w:w="1683"/>
      </w:tblGrid>
      <w:tr w:rsidR="00FF54BA" w:rsidRPr="00543EB4" w14:paraId="0122FA27" w14:textId="77777777" w:rsidTr="00543EB4">
        <w:trPr>
          <w:trHeight w:val="152"/>
        </w:trPr>
        <w:tc>
          <w:tcPr>
            <w:tcW w:w="3366" w:type="dxa"/>
            <w:shd w:val="clear" w:color="auto" w:fill="CCFFCC"/>
            <w:vAlign w:val="center"/>
          </w:tcPr>
          <w:p w14:paraId="3A9DC465" w14:textId="77777777" w:rsidR="00FF54BA" w:rsidRPr="00543EB4" w:rsidRDefault="00FF54BA" w:rsidP="00543EB4">
            <w:pPr>
              <w:spacing w:line="221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</w:p>
          <w:p w14:paraId="51841B8D" w14:textId="77777777" w:rsidR="00FF54BA" w:rsidRPr="00543EB4" w:rsidRDefault="00FF54BA" w:rsidP="00543EB4">
            <w:pPr>
              <w:spacing w:line="221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543EB4">
              <w:rPr>
                <w:rFonts w:eastAsia="MS Mincho"/>
                <w:b/>
                <w:sz w:val="20"/>
                <w:szCs w:val="20"/>
                <w:lang w:eastAsia="ja-JP"/>
              </w:rPr>
              <w:t>Страна, откуда получен перевод д</w:t>
            </w:r>
            <w:r w:rsidRPr="00543EB4">
              <w:rPr>
                <w:rFonts w:eastAsia="MS Mincho"/>
                <w:b/>
                <w:sz w:val="20"/>
                <w:szCs w:val="20"/>
                <w:lang w:eastAsia="ja-JP"/>
              </w:rPr>
              <w:t>е</w:t>
            </w:r>
            <w:r w:rsidRPr="00543EB4">
              <w:rPr>
                <w:rFonts w:eastAsia="MS Mincho"/>
                <w:b/>
                <w:sz w:val="20"/>
                <w:szCs w:val="20"/>
                <w:lang w:eastAsia="ja-JP"/>
              </w:rPr>
              <w:t>нег</w:t>
            </w:r>
          </w:p>
        </w:tc>
        <w:tc>
          <w:tcPr>
            <w:tcW w:w="1496" w:type="dxa"/>
            <w:shd w:val="clear" w:color="auto" w:fill="CCFFCC"/>
            <w:noWrap/>
            <w:vAlign w:val="center"/>
          </w:tcPr>
          <w:p w14:paraId="5421C74A" w14:textId="77777777" w:rsidR="00FF54BA" w:rsidRPr="00543EB4" w:rsidRDefault="00187ED2" w:rsidP="00543EB4">
            <w:pPr>
              <w:spacing w:line="221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543EB4">
              <w:rPr>
                <w:rFonts w:eastAsia="MS Mincho"/>
                <w:b/>
                <w:sz w:val="20"/>
                <w:szCs w:val="20"/>
                <w:lang w:eastAsia="ja-JP"/>
              </w:rPr>
              <w:t>Количество  (ед.</w:t>
            </w:r>
            <w:r w:rsidR="00FF54BA" w:rsidRPr="00543EB4">
              <w:rPr>
                <w:rFonts w:eastAsia="MS Mincho"/>
                <w:b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870" w:type="dxa"/>
            <w:shd w:val="clear" w:color="auto" w:fill="CCFFCC"/>
            <w:noWrap/>
            <w:vAlign w:val="center"/>
          </w:tcPr>
          <w:p w14:paraId="2EE73E45" w14:textId="77777777" w:rsidR="00FF54BA" w:rsidRPr="00543EB4" w:rsidRDefault="00FF54BA" w:rsidP="00543EB4">
            <w:pPr>
              <w:spacing w:line="221" w:lineRule="auto"/>
              <w:jc w:val="center"/>
              <w:rPr>
                <w:rFonts w:eastAsia="MS Mincho"/>
                <w:b/>
                <w:i/>
                <w:sz w:val="20"/>
                <w:szCs w:val="20"/>
                <w:lang w:eastAsia="ja-JP"/>
              </w:rPr>
            </w:pPr>
            <w:r w:rsidRPr="00543EB4">
              <w:rPr>
                <w:rFonts w:eastAsia="MS Mincho"/>
                <w:b/>
                <w:i/>
                <w:sz w:val="20"/>
                <w:szCs w:val="20"/>
                <w:lang w:eastAsia="ja-JP"/>
              </w:rPr>
              <w:t>Доля от общего количес</w:t>
            </w:r>
            <w:r w:rsidRPr="00543EB4">
              <w:rPr>
                <w:rFonts w:eastAsia="MS Mincho"/>
                <w:b/>
                <w:i/>
                <w:sz w:val="20"/>
                <w:szCs w:val="20"/>
                <w:lang w:eastAsia="ja-JP"/>
              </w:rPr>
              <w:t>т</w:t>
            </w:r>
            <w:r w:rsidRPr="00543EB4">
              <w:rPr>
                <w:rFonts w:eastAsia="MS Mincho"/>
                <w:b/>
                <w:i/>
                <w:sz w:val="20"/>
                <w:szCs w:val="20"/>
                <w:lang w:eastAsia="ja-JP"/>
              </w:rPr>
              <w:t>ва, в %</w:t>
            </w:r>
          </w:p>
        </w:tc>
        <w:tc>
          <w:tcPr>
            <w:tcW w:w="1496" w:type="dxa"/>
            <w:shd w:val="clear" w:color="auto" w:fill="CCFFCC"/>
            <w:noWrap/>
            <w:vAlign w:val="center"/>
          </w:tcPr>
          <w:p w14:paraId="784CB57B" w14:textId="77777777" w:rsidR="00FF54BA" w:rsidRPr="00543EB4" w:rsidRDefault="00FF54BA" w:rsidP="00543EB4">
            <w:pPr>
              <w:spacing w:line="221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543EB4">
              <w:rPr>
                <w:rFonts w:eastAsia="MS Mincho"/>
                <w:b/>
                <w:sz w:val="20"/>
                <w:szCs w:val="20"/>
                <w:lang w:eastAsia="ja-JP"/>
              </w:rPr>
              <w:t xml:space="preserve">Сумма </w:t>
            </w:r>
          </w:p>
          <w:p w14:paraId="31DB1669" w14:textId="77777777" w:rsidR="00FF54BA" w:rsidRPr="00543EB4" w:rsidRDefault="00FF54BA" w:rsidP="00543EB4">
            <w:pPr>
              <w:spacing w:line="221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543EB4">
              <w:rPr>
                <w:rFonts w:eastAsia="MS Mincho"/>
                <w:b/>
                <w:sz w:val="20"/>
                <w:szCs w:val="20"/>
                <w:lang w:eastAsia="ja-JP"/>
              </w:rPr>
              <w:t>(млн. тенге)</w:t>
            </w:r>
          </w:p>
        </w:tc>
        <w:tc>
          <w:tcPr>
            <w:tcW w:w="1683" w:type="dxa"/>
            <w:shd w:val="clear" w:color="auto" w:fill="CCFFCC"/>
            <w:noWrap/>
            <w:vAlign w:val="center"/>
          </w:tcPr>
          <w:p w14:paraId="3CF7952F" w14:textId="77777777" w:rsidR="00FF54BA" w:rsidRPr="00543EB4" w:rsidRDefault="00FF54BA" w:rsidP="00543EB4">
            <w:pPr>
              <w:spacing w:line="221" w:lineRule="auto"/>
              <w:jc w:val="center"/>
              <w:rPr>
                <w:rFonts w:eastAsia="MS Mincho"/>
                <w:b/>
                <w:i/>
                <w:sz w:val="20"/>
                <w:szCs w:val="20"/>
                <w:lang w:eastAsia="ja-JP"/>
              </w:rPr>
            </w:pPr>
            <w:r w:rsidRPr="00543EB4">
              <w:rPr>
                <w:rFonts w:eastAsia="MS Mincho"/>
                <w:b/>
                <w:i/>
                <w:sz w:val="20"/>
                <w:szCs w:val="20"/>
                <w:lang w:eastAsia="ja-JP"/>
              </w:rPr>
              <w:t>Доля от общей  суммы, в %</w:t>
            </w:r>
          </w:p>
        </w:tc>
      </w:tr>
      <w:tr w:rsidR="002269BA" w:rsidRPr="00543EB4" w14:paraId="4480D2DF" w14:textId="77777777" w:rsidTr="00543EB4">
        <w:trPr>
          <w:trHeight w:val="318"/>
        </w:trPr>
        <w:tc>
          <w:tcPr>
            <w:tcW w:w="3366" w:type="dxa"/>
            <w:noWrap/>
            <w:vAlign w:val="bottom"/>
          </w:tcPr>
          <w:p w14:paraId="35E367FC" w14:textId="77777777" w:rsidR="002269BA" w:rsidRPr="00B62860" w:rsidRDefault="002269BA" w:rsidP="00543EB4">
            <w:pPr>
              <w:spacing w:line="221" w:lineRule="auto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96" w:type="dxa"/>
            <w:noWrap/>
            <w:vAlign w:val="bottom"/>
          </w:tcPr>
          <w:p w14:paraId="701902C4" w14:textId="77777777" w:rsidR="002269BA" w:rsidRPr="00B62860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479 636</w:t>
            </w:r>
          </w:p>
        </w:tc>
        <w:tc>
          <w:tcPr>
            <w:tcW w:w="1870" w:type="dxa"/>
            <w:noWrap/>
            <w:vAlign w:val="bottom"/>
          </w:tcPr>
          <w:p w14:paraId="0A8C04CE" w14:textId="77777777" w:rsidR="002269BA" w:rsidRPr="00B62860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65,7%</w:t>
            </w:r>
          </w:p>
        </w:tc>
        <w:tc>
          <w:tcPr>
            <w:tcW w:w="1496" w:type="dxa"/>
            <w:noWrap/>
            <w:vAlign w:val="bottom"/>
          </w:tcPr>
          <w:p w14:paraId="38A10005" w14:textId="77777777" w:rsidR="002269BA" w:rsidRPr="00B62860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41 518,4</w:t>
            </w:r>
          </w:p>
        </w:tc>
        <w:tc>
          <w:tcPr>
            <w:tcW w:w="1683" w:type="dxa"/>
            <w:noWrap/>
            <w:vAlign w:val="bottom"/>
          </w:tcPr>
          <w:p w14:paraId="138A879A" w14:textId="77777777" w:rsidR="002269BA" w:rsidRPr="00B62860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55,7%</w:t>
            </w:r>
          </w:p>
        </w:tc>
      </w:tr>
      <w:tr w:rsidR="002269BA" w:rsidRPr="00543EB4" w14:paraId="4BF7D5B8" w14:textId="77777777" w:rsidTr="00543EB4">
        <w:trPr>
          <w:trHeight w:val="318"/>
        </w:trPr>
        <w:tc>
          <w:tcPr>
            <w:tcW w:w="3366" w:type="dxa"/>
            <w:noWrap/>
            <w:vAlign w:val="bottom"/>
          </w:tcPr>
          <w:p w14:paraId="1D268A22" w14:textId="77777777" w:rsidR="002269BA" w:rsidRPr="00B62860" w:rsidRDefault="002269BA" w:rsidP="00543EB4">
            <w:pPr>
              <w:spacing w:line="221" w:lineRule="auto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Украина</w:t>
            </w:r>
          </w:p>
        </w:tc>
        <w:tc>
          <w:tcPr>
            <w:tcW w:w="1496" w:type="dxa"/>
            <w:noWrap/>
            <w:vAlign w:val="bottom"/>
          </w:tcPr>
          <w:p w14:paraId="6A8DFB03" w14:textId="77777777" w:rsidR="002269BA" w:rsidRPr="00B62860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19 006</w:t>
            </w:r>
          </w:p>
        </w:tc>
        <w:tc>
          <w:tcPr>
            <w:tcW w:w="1870" w:type="dxa"/>
            <w:noWrap/>
            <w:vAlign w:val="bottom"/>
          </w:tcPr>
          <w:p w14:paraId="63E398ED" w14:textId="77777777" w:rsidR="002269BA" w:rsidRPr="00B62860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2,6%</w:t>
            </w:r>
          </w:p>
        </w:tc>
        <w:tc>
          <w:tcPr>
            <w:tcW w:w="1496" w:type="dxa"/>
            <w:noWrap/>
            <w:vAlign w:val="bottom"/>
          </w:tcPr>
          <w:p w14:paraId="2D6E9916" w14:textId="77777777" w:rsidR="002269BA" w:rsidRPr="00B62860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7 464,2</w:t>
            </w:r>
          </w:p>
        </w:tc>
        <w:tc>
          <w:tcPr>
            <w:tcW w:w="1683" w:type="dxa"/>
            <w:noWrap/>
            <w:vAlign w:val="bottom"/>
          </w:tcPr>
          <w:p w14:paraId="06F3A46E" w14:textId="77777777" w:rsidR="002269BA" w:rsidRPr="00B62860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10,0%</w:t>
            </w:r>
          </w:p>
        </w:tc>
      </w:tr>
      <w:tr w:rsidR="002269BA" w:rsidRPr="00543EB4" w14:paraId="05860C60" w14:textId="77777777" w:rsidTr="00543EB4">
        <w:trPr>
          <w:trHeight w:val="318"/>
        </w:trPr>
        <w:tc>
          <w:tcPr>
            <w:tcW w:w="3366" w:type="dxa"/>
            <w:noWrap/>
            <w:vAlign w:val="bottom"/>
          </w:tcPr>
          <w:p w14:paraId="7DCED1CD" w14:textId="77777777" w:rsidR="002269BA" w:rsidRPr="00B62860" w:rsidRDefault="002269BA" w:rsidP="00543EB4">
            <w:pPr>
              <w:spacing w:line="221" w:lineRule="auto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Узбекистан</w:t>
            </w:r>
          </w:p>
        </w:tc>
        <w:tc>
          <w:tcPr>
            <w:tcW w:w="1496" w:type="dxa"/>
            <w:noWrap/>
            <w:vAlign w:val="bottom"/>
          </w:tcPr>
          <w:p w14:paraId="02539D23" w14:textId="77777777" w:rsidR="002269BA" w:rsidRPr="00B62860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46 929</w:t>
            </w:r>
          </w:p>
        </w:tc>
        <w:tc>
          <w:tcPr>
            <w:tcW w:w="1870" w:type="dxa"/>
            <w:noWrap/>
            <w:vAlign w:val="bottom"/>
          </w:tcPr>
          <w:p w14:paraId="5CBFFE56" w14:textId="77777777" w:rsidR="002269BA" w:rsidRPr="00B62860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6,4%</w:t>
            </w:r>
          </w:p>
        </w:tc>
        <w:tc>
          <w:tcPr>
            <w:tcW w:w="1496" w:type="dxa"/>
            <w:noWrap/>
            <w:vAlign w:val="bottom"/>
          </w:tcPr>
          <w:p w14:paraId="4C8D130B" w14:textId="77777777" w:rsidR="002269BA" w:rsidRPr="00B62860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5 809,5</w:t>
            </w:r>
          </w:p>
        </w:tc>
        <w:tc>
          <w:tcPr>
            <w:tcW w:w="1683" w:type="dxa"/>
            <w:noWrap/>
            <w:vAlign w:val="bottom"/>
          </w:tcPr>
          <w:p w14:paraId="5B2069C2" w14:textId="77777777" w:rsidR="002269BA" w:rsidRPr="00B62860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7,8%</w:t>
            </w:r>
          </w:p>
        </w:tc>
      </w:tr>
      <w:tr w:rsidR="002269BA" w:rsidRPr="00543EB4" w14:paraId="3228FB65" w14:textId="77777777" w:rsidTr="00543EB4">
        <w:trPr>
          <w:trHeight w:val="318"/>
        </w:trPr>
        <w:tc>
          <w:tcPr>
            <w:tcW w:w="3366" w:type="dxa"/>
            <w:noWrap/>
            <w:vAlign w:val="bottom"/>
          </w:tcPr>
          <w:p w14:paraId="02956AA3" w14:textId="77777777" w:rsidR="002269BA" w:rsidRPr="00B62860" w:rsidRDefault="002269BA" w:rsidP="00543EB4">
            <w:pPr>
              <w:spacing w:line="221" w:lineRule="auto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Германия</w:t>
            </w:r>
          </w:p>
        </w:tc>
        <w:tc>
          <w:tcPr>
            <w:tcW w:w="1496" w:type="dxa"/>
            <w:noWrap/>
            <w:vAlign w:val="bottom"/>
          </w:tcPr>
          <w:p w14:paraId="3928A5B0" w14:textId="77777777" w:rsidR="002269BA" w:rsidRPr="00B62860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46 386</w:t>
            </w:r>
          </w:p>
        </w:tc>
        <w:tc>
          <w:tcPr>
            <w:tcW w:w="1870" w:type="dxa"/>
            <w:noWrap/>
            <w:vAlign w:val="bottom"/>
          </w:tcPr>
          <w:p w14:paraId="67692CCD" w14:textId="77777777" w:rsidR="002269BA" w:rsidRPr="00B62860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6,3%</w:t>
            </w:r>
          </w:p>
        </w:tc>
        <w:tc>
          <w:tcPr>
            <w:tcW w:w="1496" w:type="dxa"/>
            <w:noWrap/>
            <w:vAlign w:val="bottom"/>
          </w:tcPr>
          <w:p w14:paraId="48E8997A" w14:textId="77777777" w:rsidR="002269BA" w:rsidRPr="00B62860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2 881,2</w:t>
            </w:r>
          </w:p>
        </w:tc>
        <w:tc>
          <w:tcPr>
            <w:tcW w:w="1683" w:type="dxa"/>
            <w:noWrap/>
            <w:vAlign w:val="bottom"/>
          </w:tcPr>
          <w:p w14:paraId="1E54B178" w14:textId="77777777" w:rsidR="002269BA" w:rsidRPr="00B62860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3,9%</w:t>
            </w:r>
          </w:p>
        </w:tc>
      </w:tr>
      <w:tr w:rsidR="002269BA" w:rsidRPr="00543EB4" w14:paraId="5841849D" w14:textId="77777777" w:rsidTr="00543EB4">
        <w:trPr>
          <w:trHeight w:val="318"/>
        </w:trPr>
        <w:tc>
          <w:tcPr>
            <w:tcW w:w="3366" w:type="dxa"/>
            <w:noWrap/>
            <w:vAlign w:val="bottom"/>
          </w:tcPr>
          <w:p w14:paraId="6941315F" w14:textId="77777777" w:rsidR="002269BA" w:rsidRPr="00B62860" w:rsidRDefault="002269BA" w:rsidP="00543EB4">
            <w:pPr>
              <w:spacing w:line="221" w:lineRule="auto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Китай</w:t>
            </w:r>
          </w:p>
        </w:tc>
        <w:tc>
          <w:tcPr>
            <w:tcW w:w="1496" w:type="dxa"/>
            <w:noWrap/>
            <w:vAlign w:val="bottom"/>
          </w:tcPr>
          <w:p w14:paraId="051007FF" w14:textId="77777777" w:rsidR="002269BA" w:rsidRPr="00B62860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6 127</w:t>
            </w:r>
          </w:p>
        </w:tc>
        <w:tc>
          <w:tcPr>
            <w:tcW w:w="1870" w:type="dxa"/>
            <w:noWrap/>
            <w:vAlign w:val="bottom"/>
          </w:tcPr>
          <w:p w14:paraId="530F6620" w14:textId="77777777" w:rsidR="002269BA" w:rsidRPr="00B62860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0,8%</w:t>
            </w:r>
          </w:p>
        </w:tc>
        <w:tc>
          <w:tcPr>
            <w:tcW w:w="1496" w:type="dxa"/>
            <w:noWrap/>
            <w:vAlign w:val="bottom"/>
          </w:tcPr>
          <w:p w14:paraId="10CDC513" w14:textId="77777777" w:rsidR="002269BA" w:rsidRPr="00B62860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1 997,6</w:t>
            </w:r>
          </w:p>
        </w:tc>
        <w:tc>
          <w:tcPr>
            <w:tcW w:w="1683" w:type="dxa"/>
            <w:noWrap/>
            <w:vAlign w:val="bottom"/>
          </w:tcPr>
          <w:p w14:paraId="410E2F83" w14:textId="77777777" w:rsidR="002269BA" w:rsidRPr="00B62860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2,7%</w:t>
            </w:r>
          </w:p>
        </w:tc>
      </w:tr>
      <w:tr w:rsidR="002269BA" w:rsidRPr="00543EB4" w14:paraId="397AFCD4" w14:textId="77777777" w:rsidTr="00543EB4">
        <w:trPr>
          <w:trHeight w:val="318"/>
        </w:trPr>
        <w:tc>
          <w:tcPr>
            <w:tcW w:w="3366" w:type="dxa"/>
            <w:noWrap/>
            <w:vAlign w:val="bottom"/>
          </w:tcPr>
          <w:p w14:paraId="64895493" w14:textId="77777777" w:rsidR="002269BA" w:rsidRPr="00B62860" w:rsidRDefault="002269BA" w:rsidP="00543EB4">
            <w:pPr>
              <w:spacing w:line="221" w:lineRule="auto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Турция</w:t>
            </w:r>
          </w:p>
        </w:tc>
        <w:tc>
          <w:tcPr>
            <w:tcW w:w="1496" w:type="dxa"/>
            <w:noWrap/>
            <w:vAlign w:val="bottom"/>
          </w:tcPr>
          <w:p w14:paraId="037E6791" w14:textId="77777777" w:rsidR="002269BA" w:rsidRPr="00B62860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15 818</w:t>
            </w:r>
          </w:p>
        </w:tc>
        <w:tc>
          <w:tcPr>
            <w:tcW w:w="1870" w:type="dxa"/>
            <w:noWrap/>
            <w:vAlign w:val="bottom"/>
          </w:tcPr>
          <w:p w14:paraId="2357E930" w14:textId="77777777" w:rsidR="002269BA" w:rsidRPr="00B62860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2,2%</w:t>
            </w:r>
          </w:p>
        </w:tc>
        <w:tc>
          <w:tcPr>
            <w:tcW w:w="1496" w:type="dxa"/>
            <w:noWrap/>
            <w:vAlign w:val="bottom"/>
          </w:tcPr>
          <w:p w14:paraId="7E99A329" w14:textId="77777777" w:rsidR="002269BA" w:rsidRPr="00B62860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1 995,9</w:t>
            </w:r>
          </w:p>
        </w:tc>
        <w:tc>
          <w:tcPr>
            <w:tcW w:w="1683" w:type="dxa"/>
            <w:noWrap/>
            <w:vAlign w:val="bottom"/>
          </w:tcPr>
          <w:p w14:paraId="67155C18" w14:textId="77777777" w:rsidR="002269BA" w:rsidRPr="00B62860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2,7%</w:t>
            </w:r>
          </w:p>
        </w:tc>
      </w:tr>
      <w:tr w:rsidR="002269BA" w:rsidRPr="00543EB4" w14:paraId="6EB132C2" w14:textId="77777777" w:rsidTr="00543EB4">
        <w:trPr>
          <w:trHeight w:val="318"/>
        </w:trPr>
        <w:tc>
          <w:tcPr>
            <w:tcW w:w="3366" w:type="dxa"/>
            <w:noWrap/>
            <w:vAlign w:val="bottom"/>
          </w:tcPr>
          <w:p w14:paraId="3E423160" w14:textId="77777777" w:rsidR="002269BA" w:rsidRPr="00B62860" w:rsidRDefault="002269BA" w:rsidP="00543EB4">
            <w:pPr>
              <w:spacing w:line="221" w:lineRule="auto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Соединенные Штаты</w:t>
            </w:r>
          </w:p>
        </w:tc>
        <w:tc>
          <w:tcPr>
            <w:tcW w:w="1496" w:type="dxa"/>
            <w:noWrap/>
            <w:vAlign w:val="bottom"/>
          </w:tcPr>
          <w:p w14:paraId="0C6CF9FC" w14:textId="77777777" w:rsidR="002269BA" w:rsidRPr="00B62860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18 303</w:t>
            </w:r>
          </w:p>
        </w:tc>
        <w:tc>
          <w:tcPr>
            <w:tcW w:w="1870" w:type="dxa"/>
            <w:noWrap/>
            <w:vAlign w:val="bottom"/>
          </w:tcPr>
          <w:p w14:paraId="4BBEDE4F" w14:textId="77777777" w:rsidR="002269BA" w:rsidRPr="00B62860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2,5%</w:t>
            </w:r>
          </w:p>
        </w:tc>
        <w:tc>
          <w:tcPr>
            <w:tcW w:w="1496" w:type="dxa"/>
            <w:noWrap/>
            <w:vAlign w:val="bottom"/>
          </w:tcPr>
          <w:p w14:paraId="74636B84" w14:textId="77777777" w:rsidR="002269BA" w:rsidRPr="00B62860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1 389,7</w:t>
            </w:r>
          </w:p>
        </w:tc>
        <w:tc>
          <w:tcPr>
            <w:tcW w:w="1683" w:type="dxa"/>
            <w:noWrap/>
            <w:vAlign w:val="bottom"/>
          </w:tcPr>
          <w:p w14:paraId="25209998" w14:textId="77777777" w:rsidR="002269BA" w:rsidRPr="00B62860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1,9%</w:t>
            </w:r>
          </w:p>
        </w:tc>
      </w:tr>
      <w:tr w:rsidR="002269BA" w:rsidRPr="00543EB4" w14:paraId="668927A6" w14:textId="77777777" w:rsidTr="00543EB4">
        <w:trPr>
          <w:trHeight w:val="318"/>
        </w:trPr>
        <w:tc>
          <w:tcPr>
            <w:tcW w:w="3366" w:type="dxa"/>
            <w:noWrap/>
            <w:vAlign w:val="bottom"/>
          </w:tcPr>
          <w:p w14:paraId="1EF534D0" w14:textId="77777777" w:rsidR="002269BA" w:rsidRPr="00B62860" w:rsidRDefault="002269BA" w:rsidP="00543EB4">
            <w:pPr>
              <w:spacing w:line="221" w:lineRule="auto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Кыргызстан</w:t>
            </w:r>
          </w:p>
        </w:tc>
        <w:tc>
          <w:tcPr>
            <w:tcW w:w="1496" w:type="dxa"/>
            <w:noWrap/>
            <w:vAlign w:val="bottom"/>
          </w:tcPr>
          <w:p w14:paraId="3FF7DE9D" w14:textId="77777777" w:rsidR="002269BA" w:rsidRPr="00B62860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11 712</w:t>
            </w:r>
          </w:p>
        </w:tc>
        <w:tc>
          <w:tcPr>
            <w:tcW w:w="1870" w:type="dxa"/>
            <w:noWrap/>
            <w:vAlign w:val="bottom"/>
          </w:tcPr>
          <w:p w14:paraId="2323F8B7" w14:textId="77777777" w:rsidR="002269BA" w:rsidRPr="00B62860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1,6%</w:t>
            </w:r>
          </w:p>
        </w:tc>
        <w:tc>
          <w:tcPr>
            <w:tcW w:w="1496" w:type="dxa"/>
            <w:noWrap/>
            <w:vAlign w:val="bottom"/>
          </w:tcPr>
          <w:p w14:paraId="3609497E" w14:textId="77777777" w:rsidR="002269BA" w:rsidRPr="00B62860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1 316,8</w:t>
            </w:r>
          </w:p>
        </w:tc>
        <w:tc>
          <w:tcPr>
            <w:tcW w:w="1683" w:type="dxa"/>
            <w:noWrap/>
            <w:vAlign w:val="bottom"/>
          </w:tcPr>
          <w:p w14:paraId="1D55256A" w14:textId="77777777" w:rsidR="002269BA" w:rsidRPr="00B62860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1,8%</w:t>
            </w:r>
          </w:p>
        </w:tc>
      </w:tr>
      <w:tr w:rsidR="002269BA" w:rsidRPr="00543EB4" w14:paraId="1524BA34" w14:textId="77777777" w:rsidTr="00543EB4">
        <w:trPr>
          <w:trHeight w:val="318"/>
        </w:trPr>
        <w:tc>
          <w:tcPr>
            <w:tcW w:w="3366" w:type="dxa"/>
            <w:noWrap/>
            <w:vAlign w:val="bottom"/>
          </w:tcPr>
          <w:p w14:paraId="36C30AD5" w14:textId="77777777" w:rsidR="002269BA" w:rsidRPr="00B62860" w:rsidRDefault="002269BA" w:rsidP="00543EB4">
            <w:pPr>
              <w:spacing w:line="221" w:lineRule="auto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Таджикистан</w:t>
            </w:r>
          </w:p>
        </w:tc>
        <w:tc>
          <w:tcPr>
            <w:tcW w:w="1496" w:type="dxa"/>
            <w:noWrap/>
            <w:vAlign w:val="bottom"/>
          </w:tcPr>
          <w:p w14:paraId="73836D0F" w14:textId="77777777" w:rsidR="002269BA" w:rsidRPr="00B62860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4 879</w:t>
            </w:r>
          </w:p>
        </w:tc>
        <w:tc>
          <w:tcPr>
            <w:tcW w:w="1870" w:type="dxa"/>
            <w:noWrap/>
            <w:vAlign w:val="bottom"/>
          </w:tcPr>
          <w:p w14:paraId="13FBD6EE" w14:textId="77777777" w:rsidR="002269BA" w:rsidRPr="00B62860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0,7%</w:t>
            </w:r>
          </w:p>
        </w:tc>
        <w:tc>
          <w:tcPr>
            <w:tcW w:w="1496" w:type="dxa"/>
            <w:noWrap/>
            <w:vAlign w:val="bottom"/>
          </w:tcPr>
          <w:p w14:paraId="3F713351" w14:textId="77777777" w:rsidR="002269BA" w:rsidRPr="00B62860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945,0</w:t>
            </w:r>
          </w:p>
        </w:tc>
        <w:tc>
          <w:tcPr>
            <w:tcW w:w="1683" w:type="dxa"/>
            <w:noWrap/>
            <w:vAlign w:val="bottom"/>
          </w:tcPr>
          <w:p w14:paraId="74CA6F82" w14:textId="77777777" w:rsidR="002269BA" w:rsidRPr="00B62860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1,3%</w:t>
            </w:r>
          </w:p>
        </w:tc>
      </w:tr>
      <w:tr w:rsidR="002269BA" w:rsidRPr="00543EB4" w14:paraId="72149414" w14:textId="77777777" w:rsidTr="00543EB4">
        <w:trPr>
          <w:trHeight w:val="318"/>
        </w:trPr>
        <w:tc>
          <w:tcPr>
            <w:tcW w:w="3366" w:type="dxa"/>
            <w:noWrap/>
            <w:vAlign w:val="bottom"/>
          </w:tcPr>
          <w:p w14:paraId="3D0806A0" w14:textId="77777777" w:rsidR="002269BA" w:rsidRPr="00B62860" w:rsidRDefault="002269BA" w:rsidP="00543EB4">
            <w:pPr>
              <w:spacing w:line="221" w:lineRule="auto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Объединенные Арабские Эмираты</w:t>
            </w:r>
          </w:p>
        </w:tc>
        <w:tc>
          <w:tcPr>
            <w:tcW w:w="1496" w:type="dxa"/>
            <w:noWrap/>
            <w:vAlign w:val="bottom"/>
          </w:tcPr>
          <w:p w14:paraId="77F308A1" w14:textId="77777777" w:rsidR="002269BA" w:rsidRPr="00B62860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7 585</w:t>
            </w:r>
          </w:p>
        </w:tc>
        <w:tc>
          <w:tcPr>
            <w:tcW w:w="1870" w:type="dxa"/>
            <w:noWrap/>
            <w:vAlign w:val="bottom"/>
          </w:tcPr>
          <w:p w14:paraId="419F06E4" w14:textId="77777777" w:rsidR="002269BA" w:rsidRPr="00B62860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1,0%</w:t>
            </w:r>
          </w:p>
        </w:tc>
        <w:tc>
          <w:tcPr>
            <w:tcW w:w="1496" w:type="dxa"/>
            <w:noWrap/>
            <w:vAlign w:val="bottom"/>
          </w:tcPr>
          <w:p w14:paraId="0CD84328" w14:textId="77777777" w:rsidR="002269BA" w:rsidRPr="00B62860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901,9</w:t>
            </w:r>
          </w:p>
        </w:tc>
        <w:tc>
          <w:tcPr>
            <w:tcW w:w="1683" w:type="dxa"/>
            <w:noWrap/>
            <w:vAlign w:val="bottom"/>
          </w:tcPr>
          <w:p w14:paraId="5F94FF57" w14:textId="77777777" w:rsidR="002269BA" w:rsidRPr="00B62860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1,2%</w:t>
            </w:r>
          </w:p>
        </w:tc>
      </w:tr>
      <w:tr w:rsidR="002269BA" w:rsidRPr="00543EB4" w14:paraId="0B98396D" w14:textId="77777777" w:rsidTr="00543EB4">
        <w:trPr>
          <w:trHeight w:val="318"/>
        </w:trPr>
        <w:tc>
          <w:tcPr>
            <w:tcW w:w="3366" w:type="dxa"/>
            <w:noWrap/>
            <w:vAlign w:val="bottom"/>
          </w:tcPr>
          <w:p w14:paraId="1A81BD8D" w14:textId="77777777" w:rsidR="002269BA" w:rsidRPr="00B62860" w:rsidRDefault="002269BA" w:rsidP="00543EB4">
            <w:pPr>
              <w:spacing w:line="221" w:lineRule="auto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Азербайджан</w:t>
            </w:r>
          </w:p>
        </w:tc>
        <w:tc>
          <w:tcPr>
            <w:tcW w:w="1496" w:type="dxa"/>
            <w:noWrap/>
            <w:vAlign w:val="bottom"/>
          </w:tcPr>
          <w:p w14:paraId="7E518E7B" w14:textId="77777777" w:rsidR="002269BA" w:rsidRPr="00B62860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5 928</w:t>
            </w:r>
          </w:p>
        </w:tc>
        <w:tc>
          <w:tcPr>
            <w:tcW w:w="1870" w:type="dxa"/>
            <w:noWrap/>
            <w:vAlign w:val="bottom"/>
          </w:tcPr>
          <w:p w14:paraId="19D3F0BC" w14:textId="77777777" w:rsidR="002269BA" w:rsidRPr="00B62860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0,8%</w:t>
            </w:r>
          </w:p>
        </w:tc>
        <w:tc>
          <w:tcPr>
            <w:tcW w:w="1496" w:type="dxa"/>
            <w:noWrap/>
            <w:vAlign w:val="bottom"/>
          </w:tcPr>
          <w:p w14:paraId="72C70D13" w14:textId="77777777" w:rsidR="002269BA" w:rsidRPr="00B62860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648,4</w:t>
            </w:r>
          </w:p>
        </w:tc>
        <w:tc>
          <w:tcPr>
            <w:tcW w:w="1683" w:type="dxa"/>
            <w:noWrap/>
            <w:vAlign w:val="bottom"/>
          </w:tcPr>
          <w:p w14:paraId="594D7542" w14:textId="77777777" w:rsidR="002269BA" w:rsidRPr="00B62860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0,9%</w:t>
            </w:r>
          </w:p>
        </w:tc>
      </w:tr>
      <w:tr w:rsidR="002269BA" w:rsidRPr="00543EB4" w14:paraId="1179EF8A" w14:textId="77777777" w:rsidTr="00543EB4">
        <w:trPr>
          <w:trHeight w:val="318"/>
        </w:trPr>
        <w:tc>
          <w:tcPr>
            <w:tcW w:w="3366" w:type="dxa"/>
            <w:noWrap/>
            <w:vAlign w:val="bottom"/>
          </w:tcPr>
          <w:p w14:paraId="69DFB2E8" w14:textId="77777777" w:rsidR="002269BA" w:rsidRPr="00B62860" w:rsidRDefault="002269BA" w:rsidP="00543EB4">
            <w:pPr>
              <w:spacing w:line="221" w:lineRule="auto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Сингапур</w:t>
            </w:r>
          </w:p>
        </w:tc>
        <w:tc>
          <w:tcPr>
            <w:tcW w:w="1496" w:type="dxa"/>
            <w:noWrap/>
            <w:vAlign w:val="bottom"/>
          </w:tcPr>
          <w:p w14:paraId="45DF63D8" w14:textId="77777777" w:rsidR="002269BA" w:rsidRPr="00B62860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260</w:t>
            </w:r>
          </w:p>
        </w:tc>
        <w:tc>
          <w:tcPr>
            <w:tcW w:w="1870" w:type="dxa"/>
            <w:noWrap/>
            <w:vAlign w:val="bottom"/>
          </w:tcPr>
          <w:p w14:paraId="26062F16" w14:textId="77777777" w:rsidR="002269BA" w:rsidRPr="00B62860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0,04%</w:t>
            </w:r>
          </w:p>
        </w:tc>
        <w:tc>
          <w:tcPr>
            <w:tcW w:w="1496" w:type="dxa"/>
            <w:noWrap/>
            <w:vAlign w:val="bottom"/>
          </w:tcPr>
          <w:p w14:paraId="56491BC2" w14:textId="77777777" w:rsidR="002269BA" w:rsidRPr="00B62860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557,9</w:t>
            </w:r>
          </w:p>
        </w:tc>
        <w:tc>
          <w:tcPr>
            <w:tcW w:w="1683" w:type="dxa"/>
            <w:noWrap/>
            <w:vAlign w:val="bottom"/>
          </w:tcPr>
          <w:p w14:paraId="4DBAC73B" w14:textId="77777777" w:rsidR="002269BA" w:rsidRPr="00B62860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0,7%</w:t>
            </w:r>
          </w:p>
        </w:tc>
      </w:tr>
      <w:tr w:rsidR="002269BA" w:rsidRPr="00543EB4" w14:paraId="76DBA479" w14:textId="77777777" w:rsidTr="00543EB4">
        <w:trPr>
          <w:trHeight w:val="318"/>
        </w:trPr>
        <w:tc>
          <w:tcPr>
            <w:tcW w:w="3366" w:type="dxa"/>
            <w:noWrap/>
            <w:vAlign w:val="bottom"/>
          </w:tcPr>
          <w:p w14:paraId="0DE73117" w14:textId="77777777" w:rsidR="002269BA" w:rsidRPr="00B62860" w:rsidRDefault="002269BA" w:rsidP="00543EB4">
            <w:pPr>
              <w:spacing w:line="221" w:lineRule="auto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Соединеное Королевство</w:t>
            </w:r>
          </w:p>
        </w:tc>
        <w:tc>
          <w:tcPr>
            <w:tcW w:w="1496" w:type="dxa"/>
            <w:noWrap/>
            <w:vAlign w:val="bottom"/>
          </w:tcPr>
          <w:p w14:paraId="7952FC6B" w14:textId="77777777" w:rsidR="002269BA" w:rsidRPr="00B62860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3 680</w:t>
            </w:r>
          </w:p>
        </w:tc>
        <w:tc>
          <w:tcPr>
            <w:tcW w:w="1870" w:type="dxa"/>
            <w:noWrap/>
            <w:vAlign w:val="bottom"/>
          </w:tcPr>
          <w:p w14:paraId="7FAA967E" w14:textId="77777777" w:rsidR="002269BA" w:rsidRPr="00B62860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0,5%</w:t>
            </w:r>
          </w:p>
        </w:tc>
        <w:tc>
          <w:tcPr>
            <w:tcW w:w="1496" w:type="dxa"/>
            <w:noWrap/>
            <w:vAlign w:val="bottom"/>
          </w:tcPr>
          <w:p w14:paraId="4E5C6944" w14:textId="77777777" w:rsidR="002269BA" w:rsidRPr="00B62860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411,8</w:t>
            </w:r>
          </w:p>
        </w:tc>
        <w:tc>
          <w:tcPr>
            <w:tcW w:w="1683" w:type="dxa"/>
            <w:noWrap/>
            <w:vAlign w:val="bottom"/>
          </w:tcPr>
          <w:p w14:paraId="4A3F3B88" w14:textId="77777777" w:rsidR="002269BA" w:rsidRPr="00B62860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0,6%</w:t>
            </w:r>
          </w:p>
        </w:tc>
      </w:tr>
      <w:tr w:rsidR="002269BA" w:rsidRPr="00543EB4" w14:paraId="69B7E3DF" w14:textId="77777777" w:rsidTr="00543EB4">
        <w:trPr>
          <w:trHeight w:val="318"/>
        </w:trPr>
        <w:tc>
          <w:tcPr>
            <w:tcW w:w="3366" w:type="dxa"/>
            <w:noWrap/>
            <w:vAlign w:val="bottom"/>
          </w:tcPr>
          <w:p w14:paraId="6341AE84" w14:textId="77777777" w:rsidR="002269BA" w:rsidRPr="00B62860" w:rsidRDefault="002269BA" w:rsidP="00543EB4">
            <w:pPr>
              <w:spacing w:line="221" w:lineRule="auto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Италия</w:t>
            </w:r>
          </w:p>
        </w:tc>
        <w:tc>
          <w:tcPr>
            <w:tcW w:w="1496" w:type="dxa"/>
            <w:noWrap/>
            <w:vAlign w:val="bottom"/>
          </w:tcPr>
          <w:p w14:paraId="69D0E1D5" w14:textId="77777777" w:rsidR="002269BA" w:rsidRPr="00B62860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4 071</w:t>
            </w:r>
          </w:p>
        </w:tc>
        <w:tc>
          <w:tcPr>
            <w:tcW w:w="1870" w:type="dxa"/>
            <w:noWrap/>
            <w:vAlign w:val="bottom"/>
          </w:tcPr>
          <w:p w14:paraId="0D748717" w14:textId="77777777" w:rsidR="002269BA" w:rsidRPr="00B62860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0,6%</w:t>
            </w:r>
          </w:p>
        </w:tc>
        <w:tc>
          <w:tcPr>
            <w:tcW w:w="1496" w:type="dxa"/>
            <w:noWrap/>
            <w:vAlign w:val="bottom"/>
          </w:tcPr>
          <w:p w14:paraId="4A6F479C" w14:textId="77777777" w:rsidR="002269BA" w:rsidRPr="00B62860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375,1</w:t>
            </w:r>
          </w:p>
        </w:tc>
        <w:tc>
          <w:tcPr>
            <w:tcW w:w="1683" w:type="dxa"/>
            <w:noWrap/>
            <w:vAlign w:val="bottom"/>
          </w:tcPr>
          <w:p w14:paraId="2A1B05BD" w14:textId="77777777" w:rsidR="002269BA" w:rsidRPr="00B62860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0,5%</w:t>
            </w:r>
          </w:p>
        </w:tc>
      </w:tr>
      <w:tr w:rsidR="002269BA" w:rsidRPr="00543EB4" w14:paraId="1F16E8B4" w14:textId="77777777" w:rsidTr="00543EB4">
        <w:trPr>
          <w:trHeight w:val="318"/>
        </w:trPr>
        <w:tc>
          <w:tcPr>
            <w:tcW w:w="3366" w:type="dxa"/>
            <w:noWrap/>
            <w:vAlign w:val="bottom"/>
          </w:tcPr>
          <w:p w14:paraId="4EADD567" w14:textId="77777777" w:rsidR="002269BA" w:rsidRPr="00B62860" w:rsidRDefault="002269BA" w:rsidP="00543EB4">
            <w:pPr>
              <w:spacing w:line="221" w:lineRule="auto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Грузия</w:t>
            </w:r>
          </w:p>
        </w:tc>
        <w:tc>
          <w:tcPr>
            <w:tcW w:w="1496" w:type="dxa"/>
            <w:noWrap/>
            <w:vAlign w:val="bottom"/>
          </w:tcPr>
          <w:p w14:paraId="7DE09FC3" w14:textId="77777777" w:rsidR="002269BA" w:rsidRPr="00B62860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2 248</w:t>
            </w:r>
          </w:p>
        </w:tc>
        <w:tc>
          <w:tcPr>
            <w:tcW w:w="1870" w:type="dxa"/>
            <w:noWrap/>
            <w:vAlign w:val="bottom"/>
          </w:tcPr>
          <w:p w14:paraId="2D5E09C1" w14:textId="77777777" w:rsidR="002269BA" w:rsidRPr="00B62860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0,3%</w:t>
            </w:r>
          </w:p>
        </w:tc>
        <w:tc>
          <w:tcPr>
            <w:tcW w:w="1496" w:type="dxa"/>
            <w:noWrap/>
            <w:vAlign w:val="bottom"/>
          </w:tcPr>
          <w:p w14:paraId="0BA90C28" w14:textId="77777777" w:rsidR="002269BA" w:rsidRPr="00B62860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363,6</w:t>
            </w:r>
          </w:p>
        </w:tc>
        <w:tc>
          <w:tcPr>
            <w:tcW w:w="1683" w:type="dxa"/>
            <w:noWrap/>
            <w:vAlign w:val="bottom"/>
          </w:tcPr>
          <w:p w14:paraId="6F44023E" w14:textId="77777777" w:rsidR="002269BA" w:rsidRPr="00B62860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0,5%</w:t>
            </w:r>
          </w:p>
        </w:tc>
      </w:tr>
      <w:tr w:rsidR="002269BA" w:rsidRPr="00543EB4" w14:paraId="0DA127A1" w14:textId="77777777" w:rsidTr="00543EB4">
        <w:trPr>
          <w:trHeight w:val="318"/>
        </w:trPr>
        <w:tc>
          <w:tcPr>
            <w:tcW w:w="3366" w:type="dxa"/>
            <w:noWrap/>
            <w:vAlign w:val="bottom"/>
          </w:tcPr>
          <w:p w14:paraId="4CEA15AF" w14:textId="77777777" w:rsidR="002269BA" w:rsidRPr="00B62860" w:rsidRDefault="002269BA" w:rsidP="00543EB4">
            <w:pPr>
              <w:spacing w:line="221" w:lineRule="auto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Прочие</w:t>
            </w:r>
          </w:p>
        </w:tc>
        <w:tc>
          <w:tcPr>
            <w:tcW w:w="1496" w:type="dxa"/>
            <w:noWrap/>
            <w:vAlign w:val="bottom"/>
          </w:tcPr>
          <w:p w14:paraId="4B4EC1AD" w14:textId="77777777" w:rsidR="002269BA" w:rsidRPr="00B62860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57 975</w:t>
            </w:r>
          </w:p>
        </w:tc>
        <w:tc>
          <w:tcPr>
            <w:tcW w:w="1870" w:type="dxa"/>
            <w:noWrap/>
            <w:vAlign w:val="bottom"/>
          </w:tcPr>
          <w:p w14:paraId="2768E14A" w14:textId="77777777" w:rsidR="002269BA" w:rsidRPr="00B62860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7,9%</w:t>
            </w:r>
          </w:p>
        </w:tc>
        <w:tc>
          <w:tcPr>
            <w:tcW w:w="1496" w:type="dxa"/>
            <w:noWrap/>
            <w:vAlign w:val="bottom"/>
          </w:tcPr>
          <w:p w14:paraId="7D97ACBF" w14:textId="77777777" w:rsidR="002269BA" w:rsidRPr="00B62860" w:rsidRDefault="002269BA" w:rsidP="00543EB4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5 939,5</w:t>
            </w:r>
          </w:p>
        </w:tc>
        <w:tc>
          <w:tcPr>
            <w:tcW w:w="1683" w:type="dxa"/>
            <w:noWrap/>
            <w:vAlign w:val="bottom"/>
          </w:tcPr>
          <w:p w14:paraId="3ECB058F" w14:textId="77777777" w:rsidR="002269BA" w:rsidRPr="00B62860" w:rsidRDefault="002269BA" w:rsidP="00543EB4">
            <w:pPr>
              <w:spacing w:line="221" w:lineRule="auto"/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8,0%</w:t>
            </w:r>
          </w:p>
        </w:tc>
      </w:tr>
      <w:tr w:rsidR="002269BA" w:rsidRPr="00543EB4" w14:paraId="72FD82C1" w14:textId="77777777" w:rsidTr="00543EB4">
        <w:trPr>
          <w:trHeight w:val="318"/>
        </w:trPr>
        <w:tc>
          <w:tcPr>
            <w:tcW w:w="3366" w:type="dxa"/>
            <w:noWrap/>
            <w:vAlign w:val="bottom"/>
          </w:tcPr>
          <w:p w14:paraId="7A79F572" w14:textId="77777777" w:rsidR="002269BA" w:rsidRPr="00B62860" w:rsidRDefault="002269BA" w:rsidP="00543EB4">
            <w:pPr>
              <w:spacing w:line="221" w:lineRule="auto"/>
              <w:rPr>
                <w:b/>
                <w:bCs/>
                <w:sz w:val="20"/>
                <w:szCs w:val="20"/>
              </w:rPr>
            </w:pPr>
            <w:r w:rsidRPr="00B62860">
              <w:rPr>
                <w:b/>
                <w:bCs/>
                <w:sz w:val="20"/>
                <w:szCs w:val="20"/>
              </w:rPr>
              <w:t>Общий итог</w:t>
            </w:r>
          </w:p>
        </w:tc>
        <w:tc>
          <w:tcPr>
            <w:tcW w:w="1496" w:type="dxa"/>
            <w:noWrap/>
            <w:vAlign w:val="bottom"/>
          </w:tcPr>
          <w:p w14:paraId="33CA0BD4" w14:textId="77777777" w:rsidR="002269BA" w:rsidRPr="00B62860" w:rsidRDefault="002269BA" w:rsidP="00543EB4">
            <w:pPr>
              <w:spacing w:line="221" w:lineRule="auto"/>
              <w:jc w:val="center"/>
              <w:rPr>
                <w:b/>
                <w:bCs/>
                <w:sz w:val="20"/>
                <w:szCs w:val="20"/>
              </w:rPr>
            </w:pPr>
            <w:r w:rsidRPr="00B62860">
              <w:rPr>
                <w:b/>
                <w:bCs/>
                <w:sz w:val="20"/>
                <w:szCs w:val="20"/>
              </w:rPr>
              <w:t>730 543</w:t>
            </w:r>
          </w:p>
        </w:tc>
        <w:tc>
          <w:tcPr>
            <w:tcW w:w="1870" w:type="dxa"/>
            <w:noWrap/>
            <w:vAlign w:val="bottom"/>
          </w:tcPr>
          <w:p w14:paraId="69348FC4" w14:textId="77777777" w:rsidR="002269BA" w:rsidRPr="00B62860" w:rsidRDefault="002269BA" w:rsidP="00543EB4">
            <w:pPr>
              <w:spacing w:line="221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62860">
              <w:rPr>
                <w:b/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496" w:type="dxa"/>
            <w:noWrap/>
            <w:vAlign w:val="bottom"/>
          </w:tcPr>
          <w:p w14:paraId="207C448C" w14:textId="77777777" w:rsidR="002269BA" w:rsidRPr="00B62860" w:rsidRDefault="002269BA" w:rsidP="00543EB4">
            <w:pPr>
              <w:spacing w:line="221" w:lineRule="auto"/>
              <w:jc w:val="center"/>
              <w:rPr>
                <w:b/>
                <w:bCs/>
                <w:sz w:val="20"/>
                <w:szCs w:val="20"/>
              </w:rPr>
            </w:pPr>
            <w:r w:rsidRPr="00B62860">
              <w:rPr>
                <w:b/>
                <w:bCs/>
                <w:sz w:val="20"/>
                <w:szCs w:val="20"/>
              </w:rPr>
              <w:t>74 516,5</w:t>
            </w:r>
          </w:p>
        </w:tc>
        <w:tc>
          <w:tcPr>
            <w:tcW w:w="1683" w:type="dxa"/>
            <w:noWrap/>
            <w:vAlign w:val="bottom"/>
          </w:tcPr>
          <w:p w14:paraId="5A5E6961" w14:textId="77777777" w:rsidR="002269BA" w:rsidRPr="00B62860" w:rsidRDefault="002269BA" w:rsidP="00543EB4">
            <w:pPr>
              <w:spacing w:line="221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62860">
              <w:rPr>
                <w:b/>
                <w:i/>
                <w:iCs/>
                <w:sz w:val="20"/>
                <w:szCs w:val="20"/>
              </w:rPr>
              <w:t>100,0%</w:t>
            </w:r>
          </w:p>
        </w:tc>
      </w:tr>
    </w:tbl>
    <w:p w14:paraId="028E2220" w14:textId="77777777" w:rsidR="00674FA9" w:rsidRPr="00187ED2" w:rsidRDefault="00674FA9" w:rsidP="00D9502B">
      <w:pPr>
        <w:pStyle w:val="1"/>
        <w:tabs>
          <w:tab w:val="left" w:pos="561"/>
        </w:tabs>
        <w:spacing w:line="240" w:lineRule="auto"/>
        <w:ind w:left="0" w:right="0" w:firstLine="0"/>
        <w:jc w:val="center"/>
        <w:rPr>
          <w:color w:val="008000"/>
          <w:sz w:val="32"/>
          <w:szCs w:val="32"/>
        </w:rPr>
      </w:pPr>
      <w:bookmarkStart w:id="33" w:name="_Toc300916573"/>
      <w:r w:rsidRPr="00187ED2">
        <w:rPr>
          <w:color w:val="008000"/>
          <w:sz w:val="32"/>
          <w:szCs w:val="32"/>
        </w:rPr>
        <w:lastRenderedPageBreak/>
        <w:t>ТРАНСГРАНИЧНЫЕ ПЛАТЕЖИ,</w:t>
      </w:r>
      <w:r w:rsidR="00543EB4">
        <w:rPr>
          <w:color w:val="008000"/>
          <w:sz w:val="32"/>
          <w:szCs w:val="32"/>
        </w:rPr>
        <w:t xml:space="preserve"> </w:t>
      </w:r>
      <w:r w:rsidRPr="00187ED2">
        <w:rPr>
          <w:color w:val="008000"/>
          <w:sz w:val="32"/>
          <w:szCs w:val="32"/>
        </w:rPr>
        <w:t>СВЯЗАННЫЕ С ТОВАРООБОРОТОМ</w:t>
      </w:r>
      <w:bookmarkEnd w:id="33"/>
    </w:p>
    <w:p w14:paraId="21BFCA6B" w14:textId="77777777" w:rsidR="00674FA9" w:rsidRPr="00D9502B" w:rsidRDefault="00674FA9" w:rsidP="00674FA9">
      <w:pPr>
        <w:pStyle w:val="aa"/>
        <w:spacing w:line="235" w:lineRule="auto"/>
        <w:ind w:firstLine="720"/>
        <w:rPr>
          <w:i/>
          <w:sz w:val="26"/>
          <w:szCs w:val="26"/>
          <w:u w:val="single"/>
        </w:rPr>
      </w:pPr>
    </w:p>
    <w:p w14:paraId="55C52577" w14:textId="77777777" w:rsidR="00674FA9" w:rsidRPr="00543EB4" w:rsidRDefault="00674FA9" w:rsidP="00674FA9">
      <w:pPr>
        <w:ind w:firstLine="709"/>
        <w:jc w:val="both"/>
        <w:rPr>
          <w:sz w:val="26"/>
          <w:szCs w:val="26"/>
        </w:rPr>
      </w:pPr>
      <w:r w:rsidRPr="00543EB4">
        <w:rPr>
          <w:sz w:val="26"/>
          <w:szCs w:val="26"/>
        </w:rPr>
        <w:t>В 2010 году объем платежей за товары и услуги, отправленных из Казахстана за рубеж через корреспондентские счета банков второго уровня и АО «Казпочта», составил 4 067,3 млрд. тенге (27,6 млрд. долл. США), увеличившись по сравнению с 2009 годом на 7,1%. Объем пол</w:t>
      </w:r>
      <w:r w:rsidR="00187ED2" w:rsidRPr="00543EB4">
        <w:rPr>
          <w:sz w:val="26"/>
          <w:szCs w:val="26"/>
        </w:rPr>
        <w:t>ученных платежей в Казахстан за</w:t>
      </w:r>
      <w:r w:rsidRPr="00543EB4">
        <w:rPr>
          <w:sz w:val="26"/>
          <w:szCs w:val="26"/>
        </w:rPr>
        <w:t xml:space="preserve"> товары и услуги составил в 2010 году 4 025,9 млрд. тенге (27,3 млрд. долл. США), увеличившись по сравнению с 2009 годом на 20,6%. </w:t>
      </w:r>
    </w:p>
    <w:p w14:paraId="073B38BA" w14:textId="77777777" w:rsidR="00674FA9" w:rsidRPr="00D9502B" w:rsidRDefault="00674FA9" w:rsidP="00674FA9">
      <w:pPr>
        <w:ind w:firstLine="709"/>
        <w:jc w:val="both"/>
        <w:rPr>
          <w:sz w:val="26"/>
          <w:szCs w:val="26"/>
        </w:rPr>
      </w:pPr>
      <w:r w:rsidRPr="00543EB4">
        <w:rPr>
          <w:sz w:val="26"/>
          <w:szCs w:val="26"/>
        </w:rPr>
        <w:t>Основными торговыми партнерами (таблица 25) Республики Казахстан являются Российская Федерация (доля отправленных платежей в 2010 году - 34,1%, в 2009 году – 33,8%), США (в 2010 году – 8,9%, в 2009 году – 15,1%), Китай (в 2010 году – 6,4%, в 2009 году – 8,4%) и Великобритания (в 2010 году – 7,3% и в 2009 году – 5,6%). Наибольшая доля платежей за товары и услуги в Казахстан была получена из Швейцарии (в 2010 году – 25,1%, в 2009 году – 29,6%) и США (в 2010 году – 20,6% и в 2009 году – 18,8%).</w:t>
      </w:r>
    </w:p>
    <w:p w14:paraId="05FBD9AB" w14:textId="77777777" w:rsidR="00674FA9" w:rsidRPr="00187ED2" w:rsidRDefault="00674FA9" w:rsidP="00674FA9">
      <w:pPr>
        <w:ind w:firstLine="709"/>
        <w:jc w:val="right"/>
        <w:rPr>
          <w:i/>
          <w:sz w:val="26"/>
          <w:szCs w:val="26"/>
        </w:rPr>
      </w:pPr>
      <w:r w:rsidRPr="00187ED2">
        <w:rPr>
          <w:i/>
          <w:sz w:val="26"/>
          <w:szCs w:val="26"/>
        </w:rPr>
        <w:t>Таблица 25.</w:t>
      </w:r>
    </w:p>
    <w:p w14:paraId="29DA1B09" w14:textId="77777777" w:rsidR="00674FA9" w:rsidRPr="00D9502B" w:rsidRDefault="00674FA9" w:rsidP="00674FA9">
      <w:pPr>
        <w:ind w:firstLine="709"/>
        <w:jc w:val="center"/>
        <w:rPr>
          <w:b/>
          <w:sz w:val="26"/>
          <w:szCs w:val="26"/>
        </w:rPr>
      </w:pPr>
      <w:r w:rsidRPr="00D9502B">
        <w:rPr>
          <w:b/>
          <w:sz w:val="26"/>
          <w:szCs w:val="26"/>
        </w:rPr>
        <w:t>Сведения по потокам платежей за товары и услуги в разрезе стран</w:t>
      </w:r>
    </w:p>
    <w:p w14:paraId="2F4BFEAA" w14:textId="77777777" w:rsidR="00674FA9" w:rsidRPr="00187ED2" w:rsidRDefault="00674FA9" w:rsidP="00674FA9">
      <w:pPr>
        <w:ind w:firstLine="709"/>
        <w:jc w:val="right"/>
        <w:rPr>
          <w:i/>
          <w:sz w:val="26"/>
          <w:szCs w:val="26"/>
        </w:rPr>
      </w:pPr>
      <w:r w:rsidRPr="00187ED2">
        <w:rPr>
          <w:i/>
          <w:sz w:val="26"/>
          <w:szCs w:val="26"/>
        </w:rPr>
        <w:t>млрд. тенге</w:t>
      </w:r>
    </w:p>
    <w:tbl>
      <w:tblPr>
        <w:tblW w:w="9984" w:type="dxa"/>
        <w:tblInd w:w="93" w:type="dxa"/>
        <w:tblLook w:val="0000" w:firstRow="0" w:lastRow="0" w:firstColumn="0" w:lastColumn="0" w:noHBand="0" w:noVBand="0"/>
      </w:tblPr>
      <w:tblGrid>
        <w:gridCol w:w="3194"/>
        <w:gridCol w:w="1309"/>
        <w:gridCol w:w="1380"/>
        <w:gridCol w:w="1380"/>
        <w:gridCol w:w="1380"/>
        <w:gridCol w:w="1341"/>
      </w:tblGrid>
      <w:tr w:rsidR="00674FA9" w:rsidRPr="00B62860" w14:paraId="21C147D4" w14:textId="77777777" w:rsidTr="00EB698E">
        <w:trPr>
          <w:trHeight w:val="81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17583CC" w14:textId="77777777" w:rsidR="00674FA9" w:rsidRPr="00B62860" w:rsidRDefault="00674FA9" w:rsidP="00674FA9">
            <w:pPr>
              <w:jc w:val="center"/>
              <w:rPr>
                <w:b/>
                <w:sz w:val="20"/>
                <w:szCs w:val="20"/>
              </w:rPr>
            </w:pPr>
            <w:r w:rsidRPr="00B62860">
              <w:rPr>
                <w:rFonts w:eastAsia="MS Mincho"/>
                <w:b/>
                <w:sz w:val="20"/>
                <w:szCs w:val="20"/>
                <w:lang w:eastAsia="ja-JP"/>
              </w:rPr>
              <w:t>Страна, куда отправлен платеж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44DD9E3" w14:textId="77777777" w:rsidR="00674FA9" w:rsidRPr="00B62860" w:rsidRDefault="00674FA9" w:rsidP="00674FA9">
            <w:pPr>
              <w:jc w:val="center"/>
              <w:rPr>
                <w:b/>
                <w:sz w:val="20"/>
                <w:szCs w:val="20"/>
              </w:rPr>
            </w:pPr>
            <w:r w:rsidRPr="00B62860">
              <w:rPr>
                <w:b/>
                <w:sz w:val="20"/>
                <w:szCs w:val="20"/>
              </w:rPr>
              <w:t>2009 год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9ACBCD3" w14:textId="77777777" w:rsidR="00674FA9" w:rsidRPr="00B62860" w:rsidRDefault="00674FA9" w:rsidP="00674FA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B62860">
              <w:rPr>
                <w:b/>
                <w:i/>
                <w:iCs/>
                <w:sz w:val="20"/>
                <w:szCs w:val="20"/>
              </w:rPr>
              <w:t xml:space="preserve">Доля от общего объема платежей, </w:t>
            </w:r>
          </w:p>
          <w:p w14:paraId="12D49896" w14:textId="77777777" w:rsidR="00674FA9" w:rsidRPr="00B62860" w:rsidRDefault="00674FA9" w:rsidP="00674FA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B62860">
              <w:rPr>
                <w:b/>
                <w:i/>
                <w:iCs/>
                <w:sz w:val="20"/>
                <w:szCs w:val="20"/>
              </w:rPr>
              <w:t>в %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0EE733C" w14:textId="77777777" w:rsidR="00674FA9" w:rsidRPr="00B62860" w:rsidRDefault="00674FA9" w:rsidP="00674FA9">
            <w:pPr>
              <w:jc w:val="center"/>
              <w:rPr>
                <w:b/>
                <w:sz w:val="20"/>
                <w:szCs w:val="20"/>
              </w:rPr>
            </w:pPr>
            <w:r w:rsidRPr="00B62860">
              <w:rPr>
                <w:b/>
                <w:sz w:val="20"/>
                <w:szCs w:val="20"/>
              </w:rPr>
              <w:t>2010 год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6C775E0" w14:textId="77777777" w:rsidR="00674FA9" w:rsidRPr="00B62860" w:rsidRDefault="00674FA9" w:rsidP="00674FA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B62860">
              <w:rPr>
                <w:b/>
                <w:i/>
                <w:iCs/>
                <w:sz w:val="20"/>
                <w:szCs w:val="20"/>
              </w:rPr>
              <w:t xml:space="preserve">Доля от общего объема платежей, </w:t>
            </w:r>
          </w:p>
          <w:p w14:paraId="3D01EB3E" w14:textId="77777777" w:rsidR="00674FA9" w:rsidRPr="00B62860" w:rsidRDefault="00674FA9" w:rsidP="00674FA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B62860">
              <w:rPr>
                <w:b/>
                <w:i/>
                <w:iCs/>
                <w:sz w:val="20"/>
                <w:szCs w:val="20"/>
              </w:rPr>
              <w:t>в %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DAA78CD" w14:textId="77777777" w:rsidR="00674FA9" w:rsidRPr="00B62860" w:rsidRDefault="00674FA9" w:rsidP="00674FA9">
            <w:pPr>
              <w:jc w:val="center"/>
              <w:rPr>
                <w:b/>
                <w:sz w:val="20"/>
                <w:szCs w:val="20"/>
              </w:rPr>
            </w:pPr>
            <w:r w:rsidRPr="00B62860">
              <w:rPr>
                <w:b/>
                <w:sz w:val="20"/>
                <w:szCs w:val="20"/>
              </w:rPr>
              <w:t>Изменение</w:t>
            </w:r>
          </w:p>
          <w:p w14:paraId="5FE90AB1" w14:textId="77777777" w:rsidR="00674FA9" w:rsidRPr="00B62860" w:rsidRDefault="00674FA9" w:rsidP="00674FA9">
            <w:pPr>
              <w:jc w:val="center"/>
              <w:rPr>
                <w:b/>
                <w:sz w:val="20"/>
                <w:szCs w:val="20"/>
              </w:rPr>
            </w:pPr>
            <w:r w:rsidRPr="00B62860">
              <w:rPr>
                <w:b/>
                <w:sz w:val="20"/>
                <w:szCs w:val="20"/>
              </w:rPr>
              <w:t>в %</w:t>
            </w:r>
          </w:p>
          <w:p w14:paraId="0A4C0750" w14:textId="77777777" w:rsidR="00674FA9" w:rsidRPr="00B62860" w:rsidRDefault="00674FA9" w:rsidP="00674F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4FA9" w:rsidRPr="00B62860" w14:paraId="35346D1E" w14:textId="77777777" w:rsidTr="00EB698E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D5999" w14:textId="77777777" w:rsidR="00674FA9" w:rsidRPr="00B62860" w:rsidRDefault="00674FA9" w:rsidP="00674FA9">
            <w:pPr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3044B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1 283,3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8968D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33,8%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468E0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1 388,4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8486B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34,1%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F120E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8,2%</w:t>
            </w:r>
          </w:p>
        </w:tc>
      </w:tr>
      <w:tr w:rsidR="00674FA9" w:rsidRPr="00B62860" w14:paraId="77600912" w14:textId="77777777" w:rsidTr="00EB698E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ADD0F" w14:textId="77777777" w:rsidR="00674FA9" w:rsidRPr="00B62860" w:rsidRDefault="00674FA9" w:rsidP="00674FA9">
            <w:pPr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США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F5507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573,1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DB972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15,1%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02455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363,4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E8329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8,9%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A6ACC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-36,6%</w:t>
            </w:r>
          </w:p>
        </w:tc>
      </w:tr>
      <w:tr w:rsidR="00674FA9" w:rsidRPr="00B62860" w14:paraId="47E73581" w14:textId="77777777" w:rsidTr="00EB698E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E622" w14:textId="77777777" w:rsidR="00674FA9" w:rsidRPr="00B62860" w:rsidRDefault="00674FA9" w:rsidP="00674FA9">
            <w:pPr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Китай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18417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317,8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522BF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8,4%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2E2AA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260,4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E4F1A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6,4%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D6CE4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-18,1%</w:t>
            </w:r>
          </w:p>
        </w:tc>
      </w:tr>
      <w:tr w:rsidR="00674FA9" w:rsidRPr="00B62860" w14:paraId="288FAAE9" w14:textId="77777777" w:rsidTr="00EB698E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C6511" w14:textId="77777777" w:rsidR="00674FA9" w:rsidRPr="00B62860" w:rsidRDefault="00674FA9" w:rsidP="00674FA9">
            <w:pPr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Великобритания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DF06D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214,4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D68BA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5,6%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78D65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297,0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8561F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7,3%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CDBF9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38,6%</w:t>
            </w:r>
          </w:p>
        </w:tc>
      </w:tr>
      <w:tr w:rsidR="00674FA9" w:rsidRPr="00B62860" w14:paraId="0E272368" w14:textId="77777777" w:rsidTr="00EB698E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C831D" w14:textId="77777777" w:rsidR="00674FA9" w:rsidRPr="00B62860" w:rsidRDefault="00674FA9" w:rsidP="00674FA9">
            <w:pPr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Германия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EBA8A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204,0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71327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5,4%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6A2E7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258,2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42253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6,3%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5C302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26,6%</w:t>
            </w:r>
          </w:p>
        </w:tc>
      </w:tr>
      <w:tr w:rsidR="00674FA9" w:rsidRPr="00B62860" w14:paraId="1ECED778" w14:textId="77777777" w:rsidTr="00EB698E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6140B" w14:textId="77777777" w:rsidR="00674FA9" w:rsidRPr="00B62860" w:rsidRDefault="00674FA9" w:rsidP="00674FA9">
            <w:pPr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Объединенные Арабские Эмираты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B9382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112,9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6ADD4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3,0%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7826C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132,4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32C00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3,3%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BA968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17,3%</w:t>
            </w:r>
          </w:p>
        </w:tc>
      </w:tr>
      <w:tr w:rsidR="00674FA9" w:rsidRPr="00B62860" w14:paraId="18948189" w14:textId="77777777" w:rsidTr="00EB698E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CE486" w14:textId="77777777" w:rsidR="00674FA9" w:rsidRPr="00B62860" w:rsidRDefault="00674FA9" w:rsidP="00674FA9">
            <w:pPr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Украина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7988F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89,2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4826A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2,4%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BE3EA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144,9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365D1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3,6%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5ECA6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62,3%</w:t>
            </w:r>
          </w:p>
        </w:tc>
      </w:tr>
      <w:tr w:rsidR="00674FA9" w:rsidRPr="00B62860" w14:paraId="3F61F5C1" w14:textId="77777777" w:rsidTr="00EB698E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A2775" w14:textId="77777777" w:rsidR="00674FA9" w:rsidRPr="00B62860" w:rsidRDefault="00674FA9" w:rsidP="00674FA9">
            <w:pPr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Швейцария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8804F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85,6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F1124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2,3%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185FE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108,5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E3B09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2,7%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BB957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26,7%</w:t>
            </w:r>
          </w:p>
        </w:tc>
      </w:tr>
      <w:tr w:rsidR="00674FA9" w:rsidRPr="00B62860" w14:paraId="0C2D9D5D" w14:textId="77777777" w:rsidTr="00EB698E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DBAF7" w14:textId="77777777" w:rsidR="00674FA9" w:rsidRPr="00B62860" w:rsidRDefault="00674FA9" w:rsidP="00674FA9">
            <w:pPr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Турция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A6502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77,2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1B7F2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2,0%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A9DEC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85,9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94CDD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2,1%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683DE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11,2%</w:t>
            </w:r>
          </w:p>
        </w:tc>
      </w:tr>
      <w:tr w:rsidR="00674FA9" w:rsidRPr="00B62860" w14:paraId="3B1BAC3F" w14:textId="77777777" w:rsidTr="00EB698E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AB7BA" w14:textId="77777777" w:rsidR="00674FA9" w:rsidRPr="00B62860" w:rsidRDefault="00674FA9" w:rsidP="00674FA9">
            <w:pPr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Латвия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72FBA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73,7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EC9F1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1,9%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5CE15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89,0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FE9ED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2,2%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DEAF5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20,7%</w:t>
            </w:r>
          </w:p>
        </w:tc>
      </w:tr>
      <w:tr w:rsidR="00674FA9" w:rsidRPr="00B62860" w14:paraId="1F45DE0F" w14:textId="77777777" w:rsidTr="00EB698E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BAE4D" w14:textId="77777777" w:rsidR="00674FA9" w:rsidRPr="00B62860" w:rsidRDefault="00674FA9" w:rsidP="00674FA9">
            <w:pPr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Нидерланды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8966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70,2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60E8F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1,8%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94B22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97,9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42041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2,4%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653B3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39,5%</w:t>
            </w:r>
          </w:p>
        </w:tc>
      </w:tr>
      <w:tr w:rsidR="00674FA9" w:rsidRPr="00B62860" w14:paraId="545FF9C6" w14:textId="77777777" w:rsidTr="00EB698E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4ABBB" w14:textId="77777777" w:rsidR="00674FA9" w:rsidRPr="00B62860" w:rsidRDefault="00674FA9" w:rsidP="00674FA9">
            <w:pPr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Прочие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D0D4E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695,5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46A83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18,3%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70321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841,2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FACCD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20,7%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52DEF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21,0%</w:t>
            </w:r>
          </w:p>
        </w:tc>
      </w:tr>
      <w:tr w:rsidR="00674FA9" w:rsidRPr="00B62860" w14:paraId="3347D250" w14:textId="77777777" w:rsidTr="00EB698E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DF381" w14:textId="77777777" w:rsidR="00674FA9" w:rsidRPr="00B62860" w:rsidRDefault="00674FA9" w:rsidP="00674FA9">
            <w:pPr>
              <w:rPr>
                <w:b/>
                <w:bCs/>
                <w:sz w:val="20"/>
                <w:szCs w:val="20"/>
              </w:rPr>
            </w:pPr>
            <w:r w:rsidRPr="00B6286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355C9" w14:textId="77777777" w:rsidR="00674FA9" w:rsidRPr="00B62860" w:rsidRDefault="00674FA9" w:rsidP="00674F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860">
              <w:rPr>
                <w:b/>
                <w:bCs/>
                <w:sz w:val="20"/>
                <w:szCs w:val="20"/>
              </w:rPr>
              <w:t>3 796,9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EC328" w14:textId="77777777" w:rsidR="00674FA9" w:rsidRPr="00B62860" w:rsidRDefault="00674FA9" w:rsidP="00674FA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B62860">
              <w:rPr>
                <w:b/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1B147" w14:textId="77777777" w:rsidR="00674FA9" w:rsidRPr="00B62860" w:rsidRDefault="00674FA9" w:rsidP="00674F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860">
              <w:rPr>
                <w:b/>
                <w:bCs/>
                <w:sz w:val="20"/>
                <w:szCs w:val="20"/>
              </w:rPr>
              <w:t>4 067,3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AEDEC" w14:textId="77777777" w:rsidR="00674FA9" w:rsidRPr="00B62860" w:rsidRDefault="00674FA9" w:rsidP="00674FA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B62860">
              <w:rPr>
                <w:b/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65DC2" w14:textId="77777777" w:rsidR="00674FA9" w:rsidRPr="00B62860" w:rsidRDefault="00674FA9" w:rsidP="00674FA9">
            <w:pPr>
              <w:jc w:val="center"/>
              <w:rPr>
                <w:b/>
                <w:sz w:val="20"/>
                <w:szCs w:val="20"/>
              </w:rPr>
            </w:pPr>
            <w:r w:rsidRPr="00B62860">
              <w:rPr>
                <w:b/>
                <w:sz w:val="20"/>
                <w:szCs w:val="20"/>
              </w:rPr>
              <w:t>7,1%</w:t>
            </w:r>
          </w:p>
        </w:tc>
      </w:tr>
    </w:tbl>
    <w:p w14:paraId="655C2432" w14:textId="77777777" w:rsidR="00674FA9" w:rsidRPr="00D9502B" w:rsidRDefault="00674FA9" w:rsidP="00674FA9">
      <w:pPr>
        <w:ind w:firstLine="709"/>
        <w:jc w:val="both"/>
        <w:rPr>
          <w:sz w:val="26"/>
          <w:szCs w:val="26"/>
        </w:rPr>
      </w:pPr>
    </w:p>
    <w:tbl>
      <w:tblPr>
        <w:tblW w:w="9984" w:type="dxa"/>
        <w:tblInd w:w="93" w:type="dxa"/>
        <w:tblLook w:val="0000" w:firstRow="0" w:lastRow="0" w:firstColumn="0" w:lastColumn="0" w:noHBand="0" w:noVBand="0"/>
      </w:tblPr>
      <w:tblGrid>
        <w:gridCol w:w="3194"/>
        <w:gridCol w:w="1309"/>
        <w:gridCol w:w="1380"/>
        <w:gridCol w:w="1380"/>
        <w:gridCol w:w="1380"/>
        <w:gridCol w:w="1341"/>
      </w:tblGrid>
      <w:tr w:rsidR="00674FA9" w:rsidRPr="00B62860" w14:paraId="0927C498" w14:textId="77777777" w:rsidTr="00EB698E">
        <w:trPr>
          <w:trHeight w:val="248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AE589E7" w14:textId="77777777" w:rsidR="00674FA9" w:rsidRPr="00B62860" w:rsidRDefault="00674FA9" w:rsidP="00674FA9">
            <w:pPr>
              <w:jc w:val="center"/>
              <w:rPr>
                <w:b/>
                <w:sz w:val="20"/>
                <w:szCs w:val="20"/>
              </w:rPr>
            </w:pPr>
            <w:r w:rsidRPr="00B62860">
              <w:rPr>
                <w:rFonts w:eastAsia="MS Mincho"/>
                <w:b/>
                <w:sz w:val="20"/>
                <w:szCs w:val="20"/>
                <w:lang w:eastAsia="ja-JP"/>
              </w:rPr>
              <w:t>Страна, откуда получен платеж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2E8206E" w14:textId="77777777" w:rsidR="00674FA9" w:rsidRPr="00B62860" w:rsidRDefault="00674FA9" w:rsidP="00674FA9">
            <w:pPr>
              <w:jc w:val="center"/>
              <w:rPr>
                <w:b/>
                <w:sz w:val="20"/>
                <w:szCs w:val="20"/>
              </w:rPr>
            </w:pPr>
            <w:r w:rsidRPr="00B62860">
              <w:rPr>
                <w:b/>
                <w:sz w:val="20"/>
                <w:szCs w:val="20"/>
              </w:rPr>
              <w:t>2009 год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E312108" w14:textId="77777777" w:rsidR="00674FA9" w:rsidRPr="00B62860" w:rsidRDefault="00674FA9" w:rsidP="00674FA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B62860">
              <w:rPr>
                <w:b/>
                <w:i/>
                <w:iCs/>
                <w:sz w:val="20"/>
                <w:szCs w:val="20"/>
              </w:rPr>
              <w:t>Доля от общего объема платежей,</w:t>
            </w:r>
          </w:p>
          <w:p w14:paraId="4DCD2086" w14:textId="77777777" w:rsidR="00674FA9" w:rsidRPr="00B62860" w:rsidRDefault="00674FA9" w:rsidP="00674FA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B62860">
              <w:rPr>
                <w:b/>
                <w:i/>
                <w:iCs/>
                <w:sz w:val="20"/>
                <w:szCs w:val="20"/>
              </w:rPr>
              <w:t xml:space="preserve"> в %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1658EBE" w14:textId="77777777" w:rsidR="00674FA9" w:rsidRPr="00B62860" w:rsidRDefault="00674FA9" w:rsidP="00674FA9">
            <w:pPr>
              <w:jc w:val="center"/>
              <w:rPr>
                <w:b/>
                <w:sz w:val="20"/>
                <w:szCs w:val="20"/>
              </w:rPr>
            </w:pPr>
            <w:r w:rsidRPr="00B62860">
              <w:rPr>
                <w:b/>
                <w:sz w:val="20"/>
                <w:szCs w:val="20"/>
              </w:rPr>
              <w:t>2010 год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021F59A" w14:textId="77777777" w:rsidR="00674FA9" w:rsidRPr="00B62860" w:rsidRDefault="00674FA9" w:rsidP="00674FA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B62860">
              <w:rPr>
                <w:b/>
                <w:i/>
                <w:iCs/>
                <w:sz w:val="20"/>
                <w:szCs w:val="20"/>
              </w:rPr>
              <w:t xml:space="preserve">Доля от общего объема платежей, </w:t>
            </w:r>
          </w:p>
          <w:p w14:paraId="71D7E1F8" w14:textId="77777777" w:rsidR="00674FA9" w:rsidRPr="00B62860" w:rsidRDefault="00674FA9" w:rsidP="00674FA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B62860">
              <w:rPr>
                <w:b/>
                <w:i/>
                <w:iCs/>
                <w:sz w:val="20"/>
                <w:szCs w:val="20"/>
              </w:rPr>
              <w:t>в %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204DCCF" w14:textId="77777777" w:rsidR="00674FA9" w:rsidRPr="00B62860" w:rsidRDefault="00674FA9" w:rsidP="00674FA9">
            <w:pPr>
              <w:jc w:val="center"/>
              <w:rPr>
                <w:b/>
                <w:sz w:val="20"/>
                <w:szCs w:val="20"/>
              </w:rPr>
            </w:pPr>
            <w:r w:rsidRPr="00B62860">
              <w:rPr>
                <w:b/>
                <w:sz w:val="20"/>
                <w:szCs w:val="20"/>
              </w:rPr>
              <w:t>Изменение</w:t>
            </w:r>
          </w:p>
          <w:p w14:paraId="0F97B277" w14:textId="77777777" w:rsidR="00674FA9" w:rsidRPr="00B62860" w:rsidRDefault="00674FA9" w:rsidP="00674FA9">
            <w:pPr>
              <w:jc w:val="center"/>
              <w:rPr>
                <w:b/>
                <w:sz w:val="20"/>
                <w:szCs w:val="20"/>
              </w:rPr>
            </w:pPr>
            <w:r w:rsidRPr="00B62860">
              <w:rPr>
                <w:b/>
                <w:sz w:val="20"/>
                <w:szCs w:val="20"/>
              </w:rPr>
              <w:t>в %</w:t>
            </w:r>
          </w:p>
          <w:p w14:paraId="49A63ABA" w14:textId="77777777" w:rsidR="00674FA9" w:rsidRPr="00B62860" w:rsidRDefault="00674FA9" w:rsidP="00674F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4FA9" w:rsidRPr="00B62860" w14:paraId="3C594450" w14:textId="77777777" w:rsidTr="00EB698E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DB896" w14:textId="77777777" w:rsidR="00674FA9" w:rsidRPr="00B62860" w:rsidRDefault="00674FA9" w:rsidP="00674FA9">
            <w:pPr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Швейцария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F2345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986,9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8BA34" w14:textId="77777777" w:rsidR="00674FA9" w:rsidRPr="00B62860" w:rsidRDefault="00674FA9" w:rsidP="00674FA9">
            <w:pPr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29,6%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C0FD8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1 010,3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898BA" w14:textId="77777777" w:rsidR="00674FA9" w:rsidRPr="00B62860" w:rsidRDefault="00674FA9" w:rsidP="00674FA9">
            <w:pPr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25,1%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7FE71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2,4%</w:t>
            </w:r>
          </w:p>
        </w:tc>
      </w:tr>
      <w:tr w:rsidR="00674FA9" w:rsidRPr="00B62860" w14:paraId="4D7F6048" w14:textId="77777777" w:rsidTr="00EB698E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E964A" w14:textId="77777777" w:rsidR="00674FA9" w:rsidRPr="00B62860" w:rsidRDefault="00674FA9" w:rsidP="00674FA9">
            <w:pPr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Соединенные Штаты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87DEF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628,8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406A0" w14:textId="77777777" w:rsidR="00674FA9" w:rsidRPr="00B62860" w:rsidRDefault="00674FA9" w:rsidP="00674FA9">
            <w:pPr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18,8%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F08EE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828,1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68660" w14:textId="77777777" w:rsidR="00674FA9" w:rsidRPr="00B62860" w:rsidRDefault="00674FA9" w:rsidP="00674FA9">
            <w:pPr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20,6%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DEAA4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31,7%</w:t>
            </w:r>
          </w:p>
        </w:tc>
      </w:tr>
      <w:tr w:rsidR="00674FA9" w:rsidRPr="00B62860" w14:paraId="2D808433" w14:textId="77777777" w:rsidTr="00EB698E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D87AB" w14:textId="77777777" w:rsidR="00674FA9" w:rsidRPr="00B62860" w:rsidRDefault="00674FA9" w:rsidP="00674FA9">
            <w:pPr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A78F8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397,3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FB7BC" w14:textId="77777777" w:rsidR="00674FA9" w:rsidRPr="00B62860" w:rsidRDefault="00674FA9" w:rsidP="00674FA9">
            <w:pPr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11,9%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861AB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486,1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7A3B3" w14:textId="77777777" w:rsidR="00674FA9" w:rsidRPr="00B62860" w:rsidRDefault="00674FA9" w:rsidP="00674FA9">
            <w:pPr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12,1%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00E47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22,4%</w:t>
            </w:r>
          </w:p>
        </w:tc>
      </w:tr>
      <w:tr w:rsidR="00674FA9" w:rsidRPr="00B62860" w14:paraId="1F6E218A" w14:textId="77777777" w:rsidTr="00EB698E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C5A2A" w14:textId="77777777" w:rsidR="00674FA9" w:rsidRPr="00B62860" w:rsidRDefault="00674FA9" w:rsidP="00674FA9">
            <w:pPr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Германия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BDB99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307,2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423FE" w14:textId="77777777" w:rsidR="00674FA9" w:rsidRPr="00B62860" w:rsidRDefault="00674FA9" w:rsidP="00674FA9">
            <w:pPr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9,2%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5B5F2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346,6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1C342" w14:textId="77777777" w:rsidR="00674FA9" w:rsidRPr="00B62860" w:rsidRDefault="00674FA9" w:rsidP="00674FA9">
            <w:pPr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8,6%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C733F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12,8%</w:t>
            </w:r>
          </w:p>
        </w:tc>
      </w:tr>
      <w:tr w:rsidR="00674FA9" w:rsidRPr="00B62860" w14:paraId="46E86238" w14:textId="77777777" w:rsidTr="00EB698E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962F4" w14:textId="77777777" w:rsidR="00674FA9" w:rsidRPr="00B62860" w:rsidRDefault="00674FA9" w:rsidP="00674FA9">
            <w:pPr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lastRenderedPageBreak/>
              <w:t>Великобритания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610D9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297,5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0FF03" w14:textId="77777777" w:rsidR="00674FA9" w:rsidRPr="00B62860" w:rsidRDefault="00674FA9" w:rsidP="00674FA9">
            <w:pPr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8,9%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42069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427,1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C1B9C" w14:textId="77777777" w:rsidR="00674FA9" w:rsidRPr="00B62860" w:rsidRDefault="00674FA9" w:rsidP="00674FA9">
            <w:pPr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10,6%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C03BF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43,6%</w:t>
            </w:r>
          </w:p>
        </w:tc>
      </w:tr>
      <w:tr w:rsidR="00674FA9" w:rsidRPr="00B62860" w14:paraId="5585C9C8" w14:textId="77777777" w:rsidTr="00EB698E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CE226" w14:textId="77777777" w:rsidR="00674FA9" w:rsidRPr="00B62860" w:rsidRDefault="00674FA9" w:rsidP="00674FA9">
            <w:pPr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Нидерланды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CA38B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244,1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B003D" w14:textId="77777777" w:rsidR="00674FA9" w:rsidRPr="00B62860" w:rsidRDefault="00674FA9" w:rsidP="00674FA9">
            <w:pPr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7,3%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4D7A3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332,2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159E2" w14:textId="77777777" w:rsidR="00674FA9" w:rsidRPr="00B62860" w:rsidRDefault="00674FA9" w:rsidP="00674FA9">
            <w:pPr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8,3%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232DA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36,1%</w:t>
            </w:r>
          </w:p>
        </w:tc>
      </w:tr>
      <w:tr w:rsidR="00674FA9" w:rsidRPr="00B62860" w14:paraId="414775D8" w14:textId="77777777" w:rsidTr="00EB698E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AEFC7" w14:textId="77777777" w:rsidR="00674FA9" w:rsidRPr="00B62860" w:rsidRDefault="00674FA9" w:rsidP="00674FA9">
            <w:pPr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Франция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D4AE8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20,8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F872A" w14:textId="77777777" w:rsidR="00674FA9" w:rsidRPr="00B62860" w:rsidRDefault="00674FA9" w:rsidP="00674FA9">
            <w:pPr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0,6%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12AC7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151,3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2E9EF" w14:textId="77777777" w:rsidR="00674FA9" w:rsidRPr="00B62860" w:rsidRDefault="00674FA9" w:rsidP="00674FA9">
            <w:pPr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3,8%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56744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626,9%</w:t>
            </w:r>
          </w:p>
        </w:tc>
      </w:tr>
      <w:tr w:rsidR="00674FA9" w:rsidRPr="00B62860" w14:paraId="00BE9214" w14:textId="77777777" w:rsidTr="00EB698E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0A6A6" w14:textId="77777777" w:rsidR="00674FA9" w:rsidRPr="00B62860" w:rsidRDefault="00674FA9" w:rsidP="00674FA9">
            <w:pPr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Латвия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61D92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93,4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96033" w14:textId="77777777" w:rsidR="00674FA9" w:rsidRPr="00B62860" w:rsidRDefault="00674FA9" w:rsidP="00674FA9">
            <w:pPr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2,8%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C6F9A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95,2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23014" w14:textId="77777777" w:rsidR="00674FA9" w:rsidRPr="00B62860" w:rsidRDefault="00674FA9" w:rsidP="00674FA9">
            <w:pPr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2,4%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B2D88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1,9%</w:t>
            </w:r>
          </w:p>
        </w:tc>
      </w:tr>
      <w:tr w:rsidR="00674FA9" w:rsidRPr="00B62860" w14:paraId="30E1448C" w14:textId="77777777" w:rsidTr="00EB698E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6AA50" w14:textId="77777777" w:rsidR="00674FA9" w:rsidRPr="00B62860" w:rsidRDefault="00674FA9" w:rsidP="00674FA9">
            <w:pPr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Кыргызстан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07682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53,5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F4E75" w14:textId="77777777" w:rsidR="00674FA9" w:rsidRPr="00B62860" w:rsidRDefault="00674FA9" w:rsidP="00674FA9">
            <w:pPr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1,6%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185B1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42,4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2B112" w14:textId="77777777" w:rsidR="00674FA9" w:rsidRPr="00B62860" w:rsidRDefault="00674FA9" w:rsidP="00674FA9">
            <w:pPr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1,1%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FBAE2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-20,8%</w:t>
            </w:r>
          </w:p>
        </w:tc>
      </w:tr>
      <w:tr w:rsidR="00674FA9" w:rsidRPr="00B62860" w14:paraId="5753FAB6" w14:textId="77777777" w:rsidTr="00EB698E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F7D89" w14:textId="77777777" w:rsidR="00674FA9" w:rsidRPr="00B62860" w:rsidRDefault="00674FA9" w:rsidP="00674FA9">
            <w:pPr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Китай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FBFF7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20,2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466B6" w14:textId="77777777" w:rsidR="00674FA9" w:rsidRPr="00B62860" w:rsidRDefault="00674FA9" w:rsidP="00674FA9">
            <w:pPr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0,6%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510E3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36,1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593DB" w14:textId="77777777" w:rsidR="00674FA9" w:rsidRPr="00B62860" w:rsidRDefault="00674FA9" w:rsidP="00674FA9">
            <w:pPr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0,9%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605A9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79,1%</w:t>
            </w:r>
          </w:p>
        </w:tc>
      </w:tr>
      <w:tr w:rsidR="00674FA9" w:rsidRPr="00B62860" w14:paraId="6167CCF1" w14:textId="77777777" w:rsidTr="00EB698E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5FB8C" w14:textId="77777777" w:rsidR="00674FA9" w:rsidRPr="00B62860" w:rsidRDefault="00674FA9" w:rsidP="00674FA9">
            <w:pPr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Объединенные Арабские Эмираты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00520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27,7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1593D" w14:textId="77777777" w:rsidR="00674FA9" w:rsidRPr="00B62860" w:rsidRDefault="00674FA9" w:rsidP="00674FA9">
            <w:pPr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0,8%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97758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33,1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419F3" w14:textId="77777777" w:rsidR="00674FA9" w:rsidRPr="00B62860" w:rsidRDefault="00674FA9" w:rsidP="00674FA9">
            <w:pPr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0,8%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454D9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19,5%</w:t>
            </w:r>
          </w:p>
        </w:tc>
      </w:tr>
      <w:tr w:rsidR="00674FA9" w:rsidRPr="00B62860" w14:paraId="40A6F5D1" w14:textId="77777777" w:rsidTr="00EB698E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17A9" w14:textId="77777777" w:rsidR="00674FA9" w:rsidRPr="00B62860" w:rsidRDefault="00674FA9" w:rsidP="00674FA9">
            <w:pPr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Прочие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E8DA2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261,4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C2E29" w14:textId="77777777" w:rsidR="00674FA9" w:rsidRPr="00B62860" w:rsidRDefault="00674FA9" w:rsidP="00674FA9">
            <w:pPr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7,8%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3981D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237,3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F5360" w14:textId="77777777" w:rsidR="00674FA9" w:rsidRPr="00B62860" w:rsidRDefault="00674FA9" w:rsidP="00674FA9">
            <w:pPr>
              <w:jc w:val="center"/>
              <w:rPr>
                <w:i/>
                <w:sz w:val="20"/>
                <w:szCs w:val="20"/>
              </w:rPr>
            </w:pPr>
            <w:r w:rsidRPr="00B62860">
              <w:rPr>
                <w:i/>
                <w:sz w:val="20"/>
                <w:szCs w:val="20"/>
              </w:rPr>
              <w:t>5,9%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E3E3F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-9,2%</w:t>
            </w:r>
          </w:p>
        </w:tc>
      </w:tr>
      <w:tr w:rsidR="00674FA9" w:rsidRPr="00B62860" w14:paraId="62818FE8" w14:textId="77777777" w:rsidTr="00EB698E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12160" w14:textId="77777777" w:rsidR="00674FA9" w:rsidRPr="00B62860" w:rsidRDefault="00674FA9" w:rsidP="00674FA9">
            <w:pPr>
              <w:rPr>
                <w:b/>
                <w:sz w:val="20"/>
                <w:szCs w:val="20"/>
              </w:rPr>
            </w:pPr>
            <w:r w:rsidRPr="00B6286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A4088" w14:textId="77777777" w:rsidR="00674FA9" w:rsidRPr="00B62860" w:rsidRDefault="00674FA9" w:rsidP="00674FA9">
            <w:pPr>
              <w:jc w:val="center"/>
              <w:rPr>
                <w:b/>
                <w:sz w:val="20"/>
                <w:szCs w:val="20"/>
              </w:rPr>
            </w:pPr>
            <w:r w:rsidRPr="00B62860">
              <w:rPr>
                <w:b/>
                <w:sz w:val="20"/>
                <w:szCs w:val="20"/>
              </w:rPr>
              <w:t>3 338,8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8762" w14:textId="77777777" w:rsidR="00674FA9" w:rsidRPr="00B62860" w:rsidRDefault="00674FA9" w:rsidP="00674FA9">
            <w:pPr>
              <w:jc w:val="center"/>
              <w:rPr>
                <w:b/>
                <w:i/>
                <w:sz w:val="20"/>
                <w:szCs w:val="20"/>
              </w:rPr>
            </w:pPr>
            <w:r w:rsidRPr="00B62860">
              <w:rPr>
                <w:b/>
                <w:i/>
                <w:sz w:val="20"/>
                <w:szCs w:val="20"/>
              </w:rPr>
              <w:t>100,0%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9C9C" w14:textId="77777777" w:rsidR="00674FA9" w:rsidRPr="00B62860" w:rsidRDefault="00674FA9" w:rsidP="00674FA9">
            <w:pPr>
              <w:jc w:val="center"/>
              <w:rPr>
                <w:b/>
                <w:sz w:val="20"/>
                <w:szCs w:val="20"/>
              </w:rPr>
            </w:pPr>
            <w:r w:rsidRPr="00B62860">
              <w:rPr>
                <w:b/>
                <w:sz w:val="20"/>
                <w:szCs w:val="20"/>
              </w:rPr>
              <w:t>4 025,9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CD6A0" w14:textId="77777777" w:rsidR="00674FA9" w:rsidRPr="00B62860" w:rsidRDefault="00674FA9" w:rsidP="00674FA9">
            <w:pPr>
              <w:jc w:val="center"/>
              <w:rPr>
                <w:b/>
                <w:i/>
                <w:sz w:val="20"/>
                <w:szCs w:val="20"/>
              </w:rPr>
            </w:pPr>
            <w:r w:rsidRPr="00B62860">
              <w:rPr>
                <w:b/>
                <w:i/>
                <w:sz w:val="20"/>
                <w:szCs w:val="20"/>
              </w:rPr>
              <w:t>100,0%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29CAE" w14:textId="77777777" w:rsidR="00674FA9" w:rsidRPr="00B62860" w:rsidRDefault="00674FA9" w:rsidP="00674FA9">
            <w:pPr>
              <w:jc w:val="center"/>
              <w:rPr>
                <w:b/>
                <w:sz w:val="20"/>
                <w:szCs w:val="20"/>
              </w:rPr>
            </w:pPr>
            <w:r w:rsidRPr="00B62860">
              <w:rPr>
                <w:b/>
                <w:sz w:val="20"/>
                <w:szCs w:val="20"/>
              </w:rPr>
              <w:t>20,6%</w:t>
            </w:r>
          </w:p>
        </w:tc>
      </w:tr>
    </w:tbl>
    <w:p w14:paraId="1F7AA92D" w14:textId="77777777" w:rsidR="00B62860" w:rsidRDefault="00B62860" w:rsidP="00674FA9">
      <w:pPr>
        <w:ind w:firstLine="709"/>
        <w:jc w:val="both"/>
        <w:rPr>
          <w:sz w:val="26"/>
          <w:szCs w:val="26"/>
        </w:rPr>
      </w:pPr>
    </w:p>
    <w:p w14:paraId="3FB8DA6C" w14:textId="77777777" w:rsidR="00674FA9" w:rsidRPr="00D9502B" w:rsidRDefault="00674FA9" w:rsidP="00674FA9">
      <w:pPr>
        <w:ind w:firstLine="709"/>
        <w:jc w:val="both"/>
        <w:rPr>
          <w:sz w:val="26"/>
          <w:szCs w:val="26"/>
        </w:rPr>
      </w:pPr>
      <w:r w:rsidRPr="00D9502B">
        <w:rPr>
          <w:sz w:val="26"/>
          <w:szCs w:val="26"/>
        </w:rPr>
        <w:t>При этом основной валютой расчетов является доллар США, доля которого в 2010 году по отправленным из Казахстана платежам составила 60,5%, по полученным платежам – 90,7% (таблица 26). По отправленным платежам также значительна доля российского рубля (21,5%), который в значительной степени используется при расчетах с основным торговым партнером  - Российской Федерацией.</w:t>
      </w:r>
    </w:p>
    <w:p w14:paraId="31A0281E" w14:textId="77777777" w:rsidR="00674FA9" w:rsidRPr="00187ED2" w:rsidRDefault="00674FA9" w:rsidP="00674FA9">
      <w:pPr>
        <w:ind w:firstLine="709"/>
        <w:jc w:val="right"/>
        <w:rPr>
          <w:i/>
          <w:sz w:val="26"/>
          <w:szCs w:val="26"/>
        </w:rPr>
      </w:pPr>
      <w:r w:rsidRPr="00187ED2">
        <w:rPr>
          <w:i/>
          <w:sz w:val="26"/>
          <w:szCs w:val="26"/>
        </w:rPr>
        <w:t>Таблица 26.</w:t>
      </w:r>
    </w:p>
    <w:p w14:paraId="682FDA4B" w14:textId="77777777" w:rsidR="00674FA9" w:rsidRPr="00D9502B" w:rsidRDefault="00674FA9" w:rsidP="00674FA9">
      <w:pPr>
        <w:ind w:firstLine="709"/>
        <w:jc w:val="center"/>
        <w:rPr>
          <w:b/>
          <w:sz w:val="26"/>
          <w:szCs w:val="26"/>
        </w:rPr>
      </w:pPr>
      <w:r w:rsidRPr="00D9502B">
        <w:rPr>
          <w:b/>
          <w:sz w:val="26"/>
          <w:szCs w:val="26"/>
        </w:rPr>
        <w:t xml:space="preserve">Сведения по потокам платежей за товары и услуги </w:t>
      </w:r>
    </w:p>
    <w:p w14:paraId="0ED64F75" w14:textId="77777777" w:rsidR="00674FA9" w:rsidRPr="00D9502B" w:rsidRDefault="00674FA9" w:rsidP="00674FA9">
      <w:pPr>
        <w:ind w:firstLine="709"/>
        <w:jc w:val="center"/>
        <w:rPr>
          <w:b/>
          <w:sz w:val="26"/>
          <w:szCs w:val="26"/>
        </w:rPr>
      </w:pPr>
      <w:r w:rsidRPr="00D9502B">
        <w:rPr>
          <w:b/>
          <w:sz w:val="26"/>
          <w:szCs w:val="26"/>
        </w:rPr>
        <w:t>в разрезе валют за 2010 год</w:t>
      </w:r>
    </w:p>
    <w:p w14:paraId="4EB2F7AC" w14:textId="77777777" w:rsidR="00674FA9" w:rsidRPr="00D9502B" w:rsidRDefault="00674FA9" w:rsidP="00674FA9">
      <w:pPr>
        <w:ind w:firstLine="709"/>
        <w:jc w:val="center"/>
        <w:rPr>
          <w:b/>
          <w:sz w:val="26"/>
          <w:szCs w:val="26"/>
        </w:rPr>
      </w:pPr>
    </w:p>
    <w:tbl>
      <w:tblPr>
        <w:tblW w:w="991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194"/>
        <w:gridCol w:w="1683"/>
        <w:gridCol w:w="1688"/>
        <w:gridCol w:w="1670"/>
        <w:gridCol w:w="1679"/>
      </w:tblGrid>
      <w:tr w:rsidR="00674FA9" w:rsidRPr="00B62860" w14:paraId="1873D887" w14:textId="77777777" w:rsidTr="00EB698E">
        <w:trPr>
          <w:trHeight w:val="475"/>
        </w:trPr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2D455DB" w14:textId="77777777" w:rsidR="00674FA9" w:rsidRPr="00B62860" w:rsidRDefault="00674FA9" w:rsidP="00674FA9">
            <w:pPr>
              <w:jc w:val="center"/>
              <w:rPr>
                <w:b/>
                <w:sz w:val="20"/>
                <w:szCs w:val="20"/>
              </w:rPr>
            </w:pPr>
            <w:r w:rsidRPr="00B62860">
              <w:rPr>
                <w:b/>
                <w:sz w:val="20"/>
                <w:szCs w:val="20"/>
              </w:rPr>
              <w:t>Страна</w:t>
            </w:r>
          </w:p>
          <w:p w14:paraId="66EE7A43" w14:textId="77777777" w:rsidR="00674FA9" w:rsidRPr="00B62860" w:rsidRDefault="00674FA9" w:rsidP="00674F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5D55605" w14:textId="77777777" w:rsidR="00674FA9" w:rsidRPr="00B62860" w:rsidRDefault="00674FA9" w:rsidP="00674FA9">
            <w:pPr>
              <w:jc w:val="center"/>
              <w:rPr>
                <w:b/>
                <w:sz w:val="20"/>
                <w:szCs w:val="20"/>
              </w:rPr>
            </w:pPr>
            <w:r w:rsidRPr="00B62860">
              <w:rPr>
                <w:b/>
                <w:sz w:val="20"/>
                <w:szCs w:val="20"/>
              </w:rPr>
              <w:t>Сумма платежей, отправленных из Казахстана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451FD6B" w14:textId="77777777" w:rsidR="00674FA9" w:rsidRPr="00B62860" w:rsidRDefault="00674FA9" w:rsidP="00674FA9">
            <w:pPr>
              <w:jc w:val="center"/>
              <w:rPr>
                <w:b/>
                <w:sz w:val="20"/>
                <w:szCs w:val="20"/>
              </w:rPr>
            </w:pPr>
            <w:r w:rsidRPr="00B62860">
              <w:rPr>
                <w:b/>
                <w:sz w:val="20"/>
                <w:szCs w:val="20"/>
              </w:rPr>
              <w:t>Сумма платежей, полученных в Казахстан</w:t>
            </w:r>
          </w:p>
        </w:tc>
      </w:tr>
      <w:tr w:rsidR="00674FA9" w:rsidRPr="00B62860" w14:paraId="127CE5E8" w14:textId="77777777" w:rsidTr="00EB698E">
        <w:trPr>
          <w:trHeight w:val="830"/>
        </w:trPr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F4660AD" w14:textId="77777777" w:rsidR="00674FA9" w:rsidRPr="00B62860" w:rsidRDefault="00674FA9" w:rsidP="00674F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9F79814" w14:textId="77777777" w:rsidR="00674FA9" w:rsidRPr="00B62860" w:rsidRDefault="00674FA9" w:rsidP="00674FA9">
            <w:pPr>
              <w:jc w:val="center"/>
              <w:rPr>
                <w:b/>
                <w:sz w:val="20"/>
                <w:szCs w:val="20"/>
              </w:rPr>
            </w:pPr>
            <w:r w:rsidRPr="00B62860">
              <w:rPr>
                <w:b/>
                <w:sz w:val="20"/>
                <w:szCs w:val="20"/>
              </w:rPr>
              <w:t>Объем</w:t>
            </w:r>
          </w:p>
          <w:p w14:paraId="6A91F8D3" w14:textId="77777777" w:rsidR="00674FA9" w:rsidRPr="00B62860" w:rsidRDefault="00674FA9" w:rsidP="00674FA9">
            <w:pPr>
              <w:jc w:val="center"/>
              <w:rPr>
                <w:b/>
                <w:sz w:val="20"/>
                <w:szCs w:val="20"/>
              </w:rPr>
            </w:pPr>
            <w:r w:rsidRPr="00B62860">
              <w:rPr>
                <w:b/>
                <w:sz w:val="20"/>
                <w:szCs w:val="20"/>
              </w:rPr>
              <w:t>(млрд. тенге)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D03B461" w14:textId="77777777" w:rsidR="00674FA9" w:rsidRPr="00B62860" w:rsidRDefault="00674FA9" w:rsidP="00674FA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B62860">
              <w:rPr>
                <w:b/>
                <w:i/>
                <w:iCs/>
                <w:sz w:val="20"/>
                <w:szCs w:val="20"/>
              </w:rPr>
              <w:t>Доля от общего объема платежей,</w:t>
            </w:r>
          </w:p>
          <w:p w14:paraId="122BE580" w14:textId="77777777" w:rsidR="00674FA9" w:rsidRPr="00B62860" w:rsidRDefault="00674FA9" w:rsidP="00674FA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B62860">
              <w:rPr>
                <w:b/>
                <w:i/>
                <w:iCs/>
                <w:sz w:val="20"/>
                <w:szCs w:val="20"/>
              </w:rPr>
              <w:t>в %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9102782" w14:textId="77777777" w:rsidR="00674FA9" w:rsidRPr="00B62860" w:rsidRDefault="00674FA9" w:rsidP="00674FA9">
            <w:pPr>
              <w:jc w:val="center"/>
              <w:rPr>
                <w:b/>
                <w:sz w:val="20"/>
                <w:szCs w:val="20"/>
              </w:rPr>
            </w:pPr>
            <w:r w:rsidRPr="00B62860">
              <w:rPr>
                <w:b/>
                <w:sz w:val="20"/>
                <w:szCs w:val="20"/>
              </w:rPr>
              <w:t>Объем</w:t>
            </w:r>
          </w:p>
          <w:p w14:paraId="3BC86F0F" w14:textId="77777777" w:rsidR="00674FA9" w:rsidRPr="00B62860" w:rsidRDefault="00674FA9" w:rsidP="00674FA9">
            <w:pPr>
              <w:jc w:val="center"/>
              <w:rPr>
                <w:b/>
                <w:sz w:val="20"/>
                <w:szCs w:val="20"/>
              </w:rPr>
            </w:pPr>
            <w:r w:rsidRPr="00B62860">
              <w:rPr>
                <w:b/>
                <w:sz w:val="20"/>
                <w:szCs w:val="20"/>
              </w:rPr>
              <w:t>(млрд. тенге)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3595B35" w14:textId="77777777" w:rsidR="00674FA9" w:rsidRPr="00B62860" w:rsidRDefault="00674FA9" w:rsidP="00674FA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B62860">
              <w:rPr>
                <w:b/>
                <w:i/>
                <w:iCs/>
                <w:sz w:val="20"/>
                <w:szCs w:val="20"/>
              </w:rPr>
              <w:t>Доля от общего объема платежей,</w:t>
            </w:r>
          </w:p>
          <w:p w14:paraId="660CC20A" w14:textId="77777777" w:rsidR="00674FA9" w:rsidRPr="00B62860" w:rsidRDefault="00674FA9" w:rsidP="00674FA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B62860">
              <w:rPr>
                <w:b/>
                <w:i/>
                <w:iCs/>
                <w:sz w:val="20"/>
                <w:szCs w:val="20"/>
              </w:rPr>
              <w:t>в %</w:t>
            </w:r>
          </w:p>
        </w:tc>
      </w:tr>
      <w:tr w:rsidR="00674FA9" w:rsidRPr="00B62860" w14:paraId="75A3A50E" w14:textId="77777777" w:rsidTr="00EB698E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CBAD0" w14:textId="77777777" w:rsidR="00674FA9" w:rsidRPr="00B62860" w:rsidRDefault="00674FA9" w:rsidP="00674FA9">
            <w:pPr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Доллар США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7ACFC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2 462,6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F6D8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60,5%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19841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3 653,3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AE303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90,7%</w:t>
            </w:r>
          </w:p>
        </w:tc>
      </w:tr>
      <w:tr w:rsidR="00674FA9" w:rsidRPr="00B62860" w14:paraId="7F11CD5E" w14:textId="77777777" w:rsidTr="00EB698E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0086B" w14:textId="77777777" w:rsidR="00674FA9" w:rsidRPr="00B62860" w:rsidRDefault="00674FA9" w:rsidP="00674FA9">
            <w:pPr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Российский рубль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FADEF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874,9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0AB73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21,5%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E3DE9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211,8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9D309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5,3%</w:t>
            </w:r>
          </w:p>
        </w:tc>
      </w:tr>
      <w:tr w:rsidR="00674FA9" w:rsidRPr="00B62860" w14:paraId="7A8C7AB8" w14:textId="77777777" w:rsidTr="00EB698E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08BD4" w14:textId="77777777" w:rsidR="00674FA9" w:rsidRPr="00B62860" w:rsidRDefault="00674FA9" w:rsidP="00674FA9">
            <w:pPr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Евро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12772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662,9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31BAE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16,3%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99ED5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95,3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F02D4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2,4%</w:t>
            </w:r>
          </w:p>
        </w:tc>
      </w:tr>
      <w:tr w:rsidR="00674FA9" w:rsidRPr="00B62860" w14:paraId="28F85448" w14:textId="77777777" w:rsidTr="00EB698E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CE0C6" w14:textId="77777777" w:rsidR="00674FA9" w:rsidRPr="00B62860" w:rsidRDefault="00674FA9" w:rsidP="00674FA9">
            <w:pPr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Фунт Стерлингов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7F68D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28,6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A6B58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0,7%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4ED01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23,3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517A1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0,6%</w:t>
            </w:r>
          </w:p>
        </w:tc>
      </w:tr>
      <w:tr w:rsidR="00674FA9" w:rsidRPr="00B62860" w14:paraId="7AE91B48" w14:textId="77777777" w:rsidTr="00EB698E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60AFF" w14:textId="77777777" w:rsidR="00674FA9" w:rsidRPr="00B62860" w:rsidRDefault="00674FA9" w:rsidP="00674FA9">
            <w:pPr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Швейцарский франк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0C55C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14,5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02367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0,4%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AFD1C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4,6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CFB15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0,1%</w:t>
            </w:r>
          </w:p>
        </w:tc>
      </w:tr>
      <w:tr w:rsidR="00674FA9" w:rsidRPr="00B62860" w14:paraId="5F339929" w14:textId="77777777" w:rsidTr="00EB698E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8A45F" w14:textId="77777777" w:rsidR="00674FA9" w:rsidRPr="00B62860" w:rsidRDefault="00674FA9" w:rsidP="00674FA9">
            <w:pPr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Тенге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6BD3C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13,6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66FC8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0,3%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AFBFC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32,1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1D275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0,8%</w:t>
            </w:r>
          </w:p>
        </w:tc>
      </w:tr>
      <w:tr w:rsidR="00674FA9" w:rsidRPr="00B62860" w14:paraId="08E1153F" w14:textId="77777777" w:rsidTr="00EB698E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79EBF" w14:textId="77777777" w:rsidR="00674FA9" w:rsidRPr="00B62860" w:rsidRDefault="00674FA9" w:rsidP="00674FA9">
            <w:pPr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Йена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1F1F5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4,3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C2568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0,1%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40C13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4,9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03A81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0,1%</w:t>
            </w:r>
          </w:p>
        </w:tc>
      </w:tr>
      <w:tr w:rsidR="00674FA9" w:rsidRPr="00B62860" w14:paraId="40E5403D" w14:textId="77777777" w:rsidTr="00EB698E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8D612" w14:textId="77777777" w:rsidR="00674FA9" w:rsidRPr="00B62860" w:rsidRDefault="00674FA9" w:rsidP="00674FA9">
            <w:pPr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Прочие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9559F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5,8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66983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0,1%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A9BA2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0,5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175E9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0,01%</w:t>
            </w:r>
          </w:p>
        </w:tc>
      </w:tr>
      <w:tr w:rsidR="00674FA9" w:rsidRPr="00B62860" w14:paraId="0C6B068C" w14:textId="77777777" w:rsidTr="00EB698E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E40C6" w14:textId="77777777" w:rsidR="00674FA9" w:rsidRPr="00B62860" w:rsidRDefault="00674FA9" w:rsidP="00674FA9">
            <w:pPr>
              <w:rPr>
                <w:b/>
                <w:bCs/>
                <w:sz w:val="20"/>
                <w:szCs w:val="20"/>
              </w:rPr>
            </w:pPr>
            <w:r w:rsidRPr="00B62860">
              <w:rPr>
                <w:b/>
                <w:bCs/>
                <w:sz w:val="20"/>
                <w:szCs w:val="20"/>
              </w:rPr>
              <w:t>Общий итог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7B2E3" w14:textId="77777777" w:rsidR="00674FA9" w:rsidRPr="00B62860" w:rsidRDefault="00674FA9" w:rsidP="00674F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860">
              <w:rPr>
                <w:b/>
                <w:bCs/>
                <w:sz w:val="20"/>
                <w:szCs w:val="20"/>
              </w:rPr>
              <w:t>4 067,3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688D4" w14:textId="77777777" w:rsidR="00674FA9" w:rsidRPr="00B62860" w:rsidRDefault="00674FA9" w:rsidP="00674F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2860">
              <w:rPr>
                <w:b/>
                <w:bCs/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C091B" w14:textId="77777777" w:rsidR="00674FA9" w:rsidRPr="00B62860" w:rsidRDefault="00674FA9" w:rsidP="00674F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860">
              <w:rPr>
                <w:b/>
                <w:bCs/>
                <w:sz w:val="20"/>
                <w:szCs w:val="20"/>
              </w:rPr>
              <w:t>4 025,9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60D5A" w14:textId="77777777" w:rsidR="00674FA9" w:rsidRPr="00B62860" w:rsidRDefault="00674FA9" w:rsidP="00674F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2860">
              <w:rPr>
                <w:b/>
                <w:bCs/>
                <w:i/>
                <w:iCs/>
                <w:sz w:val="20"/>
                <w:szCs w:val="20"/>
              </w:rPr>
              <w:t>100,0%</w:t>
            </w:r>
          </w:p>
        </w:tc>
      </w:tr>
    </w:tbl>
    <w:p w14:paraId="00E6DBF7" w14:textId="77777777" w:rsidR="00B62860" w:rsidRDefault="00B62860" w:rsidP="00674FA9">
      <w:pPr>
        <w:ind w:firstLine="709"/>
        <w:jc w:val="both"/>
        <w:rPr>
          <w:sz w:val="26"/>
          <w:szCs w:val="26"/>
        </w:rPr>
      </w:pPr>
    </w:p>
    <w:p w14:paraId="33914190" w14:textId="77777777" w:rsidR="00674FA9" w:rsidRPr="00EB698E" w:rsidRDefault="00674FA9" w:rsidP="00674FA9">
      <w:pPr>
        <w:ind w:firstLine="709"/>
        <w:jc w:val="both"/>
        <w:rPr>
          <w:sz w:val="26"/>
          <w:szCs w:val="26"/>
        </w:rPr>
      </w:pPr>
      <w:r w:rsidRPr="00EB698E">
        <w:rPr>
          <w:sz w:val="26"/>
          <w:szCs w:val="26"/>
        </w:rPr>
        <w:t>Основную долю платежей, отправленных из Казахстана з</w:t>
      </w:r>
      <w:r w:rsidR="00187ED2" w:rsidRPr="00EB698E">
        <w:rPr>
          <w:sz w:val="26"/>
          <w:szCs w:val="26"/>
        </w:rPr>
        <w:t xml:space="preserve">а рубеж, составляют платежи за </w:t>
      </w:r>
      <w:r w:rsidRPr="00EB698E">
        <w:rPr>
          <w:sz w:val="26"/>
          <w:szCs w:val="26"/>
        </w:rPr>
        <w:t>товары (сырье и материалы, машины и оборудования и так далее, за исключением недвижимости) – 75,4% от общего объема платежей, 5,7% составляют платежи за транспортные услуги, 12,1% - платежи за деловые, профессиональные и технические услуги (таблица 27). Наибольшая доля платежей, поступивших в Казахстан, приходится также на платежи за товары (доля 75,9%),  транспортные услуги (доля – 6,5%), прочие деловые, профессиональные и технические услуги (доля – 6,0%), прочие платежи за товары  (доля – 5,5%).</w:t>
      </w:r>
    </w:p>
    <w:p w14:paraId="668CF8F1" w14:textId="77777777" w:rsidR="00EB698E" w:rsidRPr="00EB698E" w:rsidRDefault="00EB698E" w:rsidP="00674FA9">
      <w:pPr>
        <w:ind w:firstLine="709"/>
        <w:jc w:val="right"/>
        <w:rPr>
          <w:i/>
          <w:sz w:val="26"/>
          <w:szCs w:val="26"/>
        </w:rPr>
      </w:pPr>
    </w:p>
    <w:p w14:paraId="493733C4" w14:textId="77777777" w:rsidR="00EB698E" w:rsidRPr="00EB698E" w:rsidRDefault="00EB698E" w:rsidP="00674FA9">
      <w:pPr>
        <w:ind w:firstLine="709"/>
        <w:jc w:val="right"/>
        <w:rPr>
          <w:i/>
          <w:sz w:val="26"/>
          <w:szCs w:val="26"/>
        </w:rPr>
      </w:pPr>
    </w:p>
    <w:p w14:paraId="65C9D23F" w14:textId="77777777" w:rsidR="00EB698E" w:rsidRDefault="00EB698E" w:rsidP="00674FA9">
      <w:pPr>
        <w:ind w:firstLine="709"/>
        <w:jc w:val="right"/>
        <w:rPr>
          <w:i/>
          <w:sz w:val="26"/>
          <w:szCs w:val="26"/>
        </w:rPr>
      </w:pPr>
    </w:p>
    <w:p w14:paraId="0A93B83F" w14:textId="77777777" w:rsidR="00EB698E" w:rsidRDefault="00EB698E" w:rsidP="00674FA9">
      <w:pPr>
        <w:ind w:firstLine="709"/>
        <w:jc w:val="right"/>
        <w:rPr>
          <w:i/>
          <w:sz w:val="26"/>
          <w:szCs w:val="26"/>
        </w:rPr>
      </w:pPr>
    </w:p>
    <w:p w14:paraId="600FF7F1" w14:textId="77777777" w:rsidR="00674FA9" w:rsidRPr="00EB698E" w:rsidRDefault="00674FA9" w:rsidP="00674FA9">
      <w:pPr>
        <w:ind w:firstLine="709"/>
        <w:jc w:val="right"/>
        <w:rPr>
          <w:i/>
          <w:sz w:val="26"/>
          <w:szCs w:val="26"/>
        </w:rPr>
      </w:pPr>
      <w:r w:rsidRPr="00EB698E">
        <w:rPr>
          <w:i/>
          <w:sz w:val="26"/>
          <w:szCs w:val="26"/>
        </w:rPr>
        <w:lastRenderedPageBreak/>
        <w:t>Таблица 27.</w:t>
      </w:r>
    </w:p>
    <w:p w14:paraId="5FA7B516" w14:textId="77777777" w:rsidR="00674FA9" w:rsidRPr="00D9502B" w:rsidRDefault="00674FA9" w:rsidP="00674FA9">
      <w:pPr>
        <w:ind w:firstLine="709"/>
        <w:jc w:val="center"/>
        <w:rPr>
          <w:b/>
          <w:sz w:val="26"/>
          <w:szCs w:val="26"/>
        </w:rPr>
      </w:pPr>
      <w:r w:rsidRPr="00EB698E">
        <w:rPr>
          <w:b/>
          <w:sz w:val="26"/>
          <w:szCs w:val="26"/>
        </w:rPr>
        <w:t>Сведения по потокам платежей за товары и услуги</w:t>
      </w:r>
      <w:r w:rsidRPr="00D9502B">
        <w:rPr>
          <w:b/>
          <w:sz w:val="26"/>
          <w:szCs w:val="26"/>
        </w:rPr>
        <w:t xml:space="preserve"> </w:t>
      </w:r>
    </w:p>
    <w:p w14:paraId="3FDAF358" w14:textId="77777777" w:rsidR="00674FA9" w:rsidRPr="00D9502B" w:rsidRDefault="00674FA9" w:rsidP="00674FA9">
      <w:pPr>
        <w:ind w:firstLine="709"/>
        <w:jc w:val="center"/>
        <w:rPr>
          <w:b/>
          <w:sz w:val="26"/>
          <w:szCs w:val="26"/>
        </w:rPr>
      </w:pPr>
      <w:r w:rsidRPr="00D9502B">
        <w:rPr>
          <w:b/>
          <w:sz w:val="26"/>
          <w:szCs w:val="26"/>
        </w:rPr>
        <w:t>в разрезе видов платежей за 2010 год</w:t>
      </w:r>
    </w:p>
    <w:p w14:paraId="4DB65574" w14:textId="77777777" w:rsidR="00674FA9" w:rsidRPr="00D9502B" w:rsidRDefault="00674FA9" w:rsidP="00674FA9">
      <w:pPr>
        <w:ind w:firstLine="709"/>
        <w:jc w:val="center"/>
        <w:rPr>
          <w:b/>
          <w:sz w:val="26"/>
          <w:szCs w:val="26"/>
        </w:rPr>
      </w:pPr>
    </w:p>
    <w:tbl>
      <w:tblPr>
        <w:tblW w:w="9739" w:type="dxa"/>
        <w:tblInd w:w="93" w:type="dxa"/>
        <w:tblLook w:val="0000" w:firstRow="0" w:lastRow="0" w:firstColumn="0" w:lastColumn="0" w:noHBand="0" w:noVBand="0"/>
      </w:tblPr>
      <w:tblGrid>
        <w:gridCol w:w="3381"/>
        <w:gridCol w:w="1496"/>
        <w:gridCol w:w="1526"/>
        <w:gridCol w:w="1683"/>
        <w:gridCol w:w="1653"/>
      </w:tblGrid>
      <w:tr w:rsidR="00674FA9" w:rsidRPr="00B62860" w14:paraId="7103B9B8" w14:textId="77777777" w:rsidTr="00EB698E">
        <w:trPr>
          <w:trHeight w:val="70"/>
        </w:trPr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6F91EDA" w14:textId="77777777" w:rsidR="00674FA9" w:rsidRPr="00B62860" w:rsidRDefault="00674FA9" w:rsidP="00674FA9">
            <w:pPr>
              <w:jc w:val="center"/>
              <w:rPr>
                <w:b/>
                <w:sz w:val="20"/>
                <w:szCs w:val="20"/>
              </w:rPr>
            </w:pPr>
            <w:r w:rsidRPr="00B62860">
              <w:rPr>
                <w:b/>
                <w:sz w:val="20"/>
                <w:szCs w:val="20"/>
              </w:rPr>
              <w:t>Виды платежей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E21779E" w14:textId="77777777" w:rsidR="00674FA9" w:rsidRPr="00B62860" w:rsidRDefault="00674FA9" w:rsidP="00674FA9">
            <w:pPr>
              <w:jc w:val="center"/>
              <w:rPr>
                <w:b/>
                <w:sz w:val="20"/>
                <w:szCs w:val="20"/>
              </w:rPr>
            </w:pPr>
            <w:r w:rsidRPr="00B62860">
              <w:rPr>
                <w:b/>
                <w:sz w:val="20"/>
                <w:szCs w:val="20"/>
              </w:rPr>
              <w:t>Платежи, отправленные из Казахстана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4F6F436" w14:textId="77777777" w:rsidR="00674FA9" w:rsidRPr="00B62860" w:rsidRDefault="00674FA9" w:rsidP="00674FA9">
            <w:pPr>
              <w:jc w:val="center"/>
              <w:rPr>
                <w:b/>
                <w:sz w:val="20"/>
                <w:szCs w:val="20"/>
              </w:rPr>
            </w:pPr>
            <w:r w:rsidRPr="00B62860">
              <w:rPr>
                <w:b/>
                <w:sz w:val="20"/>
                <w:szCs w:val="20"/>
              </w:rPr>
              <w:t>Платежи, полученные в Казахстан</w:t>
            </w:r>
          </w:p>
        </w:tc>
      </w:tr>
      <w:tr w:rsidR="00674FA9" w:rsidRPr="00B62860" w14:paraId="426939B4" w14:textId="77777777" w:rsidTr="00EB698E">
        <w:trPr>
          <w:trHeight w:val="585"/>
        </w:trPr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6F8BC95" w14:textId="77777777" w:rsidR="00674FA9" w:rsidRPr="00B62860" w:rsidRDefault="00674FA9" w:rsidP="00674F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F6779F7" w14:textId="77777777" w:rsidR="00674FA9" w:rsidRPr="00B62860" w:rsidRDefault="00674FA9" w:rsidP="00674FA9">
            <w:pPr>
              <w:jc w:val="center"/>
              <w:rPr>
                <w:b/>
                <w:sz w:val="20"/>
                <w:szCs w:val="20"/>
              </w:rPr>
            </w:pPr>
            <w:r w:rsidRPr="00B62860">
              <w:rPr>
                <w:b/>
                <w:sz w:val="20"/>
                <w:szCs w:val="20"/>
              </w:rPr>
              <w:t xml:space="preserve">Объем </w:t>
            </w:r>
          </w:p>
          <w:p w14:paraId="3FBEF0C4" w14:textId="77777777" w:rsidR="00674FA9" w:rsidRPr="00B62860" w:rsidRDefault="00674FA9" w:rsidP="00674FA9">
            <w:pPr>
              <w:jc w:val="center"/>
              <w:rPr>
                <w:b/>
                <w:sz w:val="20"/>
                <w:szCs w:val="20"/>
              </w:rPr>
            </w:pPr>
            <w:r w:rsidRPr="00B62860">
              <w:rPr>
                <w:b/>
                <w:sz w:val="20"/>
                <w:szCs w:val="20"/>
              </w:rPr>
              <w:t>(млрд. тенге)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B2768BF" w14:textId="77777777" w:rsidR="00674FA9" w:rsidRPr="00B62860" w:rsidRDefault="00674FA9" w:rsidP="00674FA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B62860">
              <w:rPr>
                <w:b/>
                <w:i/>
                <w:iCs/>
                <w:sz w:val="20"/>
                <w:szCs w:val="20"/>
              </w:rPr>
              <w:t xml:space="preserve">Доля от общего объема платежей, </w:t>
            </w:r>
          </w:p>
          <w:p w14:paraId="51EA1D2F" w14:textId="77777777" w:rsidR="00674FA9" w:rsidRPr="00B62860" w:rsidRDefault="00674FA9" w:rsidP="00674FA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B62860">
              <w:rPr>
                <w:b/>
                <w:i/>
                <w:iCs/>
                <w:sz w:val="20"/>
                <w:szCs w:val="20"/>
              </w:rPr>
              <w:t>в %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D6E7DF3" w14:textId="77777777" w:rsidR="00674FA9" w:rsidRPr="00B62860" w:rsidRDefault="00674FA9" w:rsidP="00674FA9">
            <w:pPr>
              <w:jc w:val="center"/>
              <w:rPr>
                <w:b/>
                <w:sz w:val="20"/>
                <w:szCs w:val="20"/>
              </w:rPr>
            </w:pPr>
            <w:r w:rsidRPr="00B62860">
              <w:rPr>
                <w:b/>
                <w:sz w:val="20"/>
                <w:szCs w:val="20"/>
              </w:rPr>
              <w:t xml:space="preserve">Объем </w:t>
            </w:r>
          </w:p>
          <w:p w14:paraId="32E2A001" w14:textId="77777777" w:rsidR="00674FA9" w:rsidRPr="00B62860" w:rsidRDefault="00674FA9" w:rsidP="00674FA9">
            <w:pPr>
              <w:jc w:val="center"/>
              <w:rPr>
                <w:b/>
                <w:sz w:val="20"/>
                <w:szCs w:val="20"/>
              </w:rPr>
            </w:pPr>
            <w:r w:rsidRPr="00B62860">
              <w:rPr>
                <w:b/>
                <w:sz w:val="20"/>
                <w:szCs w:val="20"/>
              </w:rPr>
              <w:t>(млрд. тенге)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B212034" w14:textId="77777777" w:rsidR="00674FA9" w:rsidRPr="00B62860" w:rsidRDefault="00674FA9" w:rsidP="00674FA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B62860">
              <w:rPr>
                <w:b/>
                <w:i/>
                <w:iCs/>
                <w:sz w:val="20"/>
                <w:szCs w:val="20"/>
              </w:rPr>
              <w:t xml:space="preserve">Доля от общего объема платежей, </w:t>
            </w:r>
          </w:p>
          <w:p w14:paraId="00DD3C91" w14:textId="77777777" w:rsidR="00674FA9" w:rsidRPr="00B62860" w:rsidRDefault="00674FA9" w:rsidP="00674FA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B62860">
              <w:rPr>
                <w:b/>
                <w:i/>
                <w:iCs/>
                <w:sz w:val="20"/>
                <w:szCs w:val="20"/>
              </w:rPr>
              <w:t>в %</w:t>
            </w:r>
          </w:p>
        </w:tc>
      </w:tr>
      <w:tr w:rsidR="00674FA9" w:rsidRPr="00B62860" w14:paraId="05409CAA" w14:textId="77777777" w:rsidTr="00EB698E">
        <w:trPr>
          <w:trHeight w:val="330"/>
        </w:trPr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9D77C9E" w14:textId="77777777" w:rsidR="00674FA9" w:rsidRPr="00B62860" w:rsidRDefault="00674FA9" w:rsidP="00674FA9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AD4909E" w14:textId="77777777" w:rsidR="00674FA9" w:rsidRPr="00B62860" w:rsidRDefault="00674FA9" w:rsidP="00674FA9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7BCC15D" w14:textId="77777777" w:rsidR="00674FA9" w:rsidRPr="00B62860" w:rsidRDefault="00674FA9" w:rsidP="00674FA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F52B698" w14:textId="77777777" w:rsidR="00674FA9" w:rsidRPr="00B62860" w:rsidRDefault="00674FA9" w:rsidP="00674FA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333CCB2" w14:textId="77777777" w:rsidR="00674FA9" w:rsidRPr="00B62860" w:rsidRDefault="00674FA9" w:rsidP="00674FA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674FA9" w:rsidRPr="00B62860" w14:paraId="6BDE2ACB" w14:textId="77777777" w:rsidTr="00EB698E">
        <w:trPr>
          <w:trHeight w:val="31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6CAA0" w14:textId="77777777" w:rsidR="00674FA9" w:rsidRPr="00B62860" w:rsidRDefault="00674FA9" w:rsidP="00674FA9">
            <w:pPr>
              <w:jc w:val="both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Платежи за товары, за исключением недвижимости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81DB0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3 066,9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7C04D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75,4%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9423C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3 054,2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EBFBA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75,9%</w:t>
            </w:r>
          </w:p>
        </w:tc>
      </w:tr>
      <w:tr w:rsidR="00674FA9" w:rsidRPr="00B62860" w14:paraId="5384BED3" w14:textId="77777777" w:rsidTr="00EB698E">
        <w:trPr>
          <w:trHeight w:val="31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CA0FC" w14:textId="77777777" w:rsidR="00674FA9" w:rsidRPr="00B62860" w:rsidRDefault="00674FA9" w:rsidP="00674FA9">
            <w:pPr>
              <w:jc w:val="both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Платежи за недвижимость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8CB78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15,0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2B853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0,4%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61A32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0,2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7EC66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0,01%</w:t>
            </w:r>
          </w:p>
        </w:tc>
      </w:tr>
      <w:tr w:rsidR="00674FA9" w:rsidRPr="00B62860" w14:paraId="4B2E9AA7" w14:textId="77777777" w:rsidTr="00EB698E">
        <w:trPr>
          <w:trHeight w:val="31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98037" w14:textId="77777777" w:rsidR="00674FA9" w:rsidRPr="00B62860" w:rsidRDefault="00674FA9" w:rsidP="00674FA9">
            <w:pPr>
              <w:jc w:val="both"/>
              <w:rPr>
                <w:color w:val="000000"/>
                <w:sz w:val="20"/>
                <w:szCs w:val="20"/>
              </w:rPr>
            </w:pPr>
            <w:r w:rsidRPr="00B62860">
              <w:rPr>
                <w:color w:val="000000"/>
                <w:sz w:val="20"/>
                <w:szCs w:val="20"/>
              </w:rPr>
              <w:t>Покупка непроизведенных нефинансовых активов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89678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2,5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1674A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0,1%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458B9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0,03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C9F0D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0,001%</w:t>
            </w:r>
          </w:p>
        </w:tc>
      </w:tr>
      <w:tr w:rsidR="00674FA9" w:rsidRPr="00B62860" w14:paraId="55D3242B" w14:textId="77777777" w:rsidTr="00EB698E">
        <w:trPr>
          <w:trHeight w:val="31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FC5D8" w14:textId="77777777" w:rsidR="00674FA9" w:rsidRPr="00B62860" w:rsidRDefault="00674FA9" w:rsidP="00674FA9">
            <w:pPr>
              <w:jc w:val="both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Платежи за ремонт товаров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5CCC1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4,0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CE76C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0,1%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6F5DF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0,7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34B79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0,02%</w:t>
            </w:r>
          </w:p>
        </w:tc>
      </w:tr>
      <w:tr w:rsidR="00674FA9" w:rsidRPr="00B62860" w14:paraId="7347AB4D" w14:textId="77777777" w:rsidTr="00EB698E">
        <w:trPr>
          <w:trHeight w:val="31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F5CD7" w14:textId="77777777" w:rsidR="00674FA9" w:rsidRPr="00B62860" w:rsidRDefault="00674FA9" w:rsidP="00674FA9">
            <w:pPr>
              <w:jc w:val="both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Прочие платежи за товары, в том числе возврат средств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96810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57,1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A245A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1,4%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151F5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220,7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205DC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5,5%</w:t>
            </w:r>
          </w:p>
        </w:tc>
      </w:tr>
      <w:tr w:rsidR="00674FA9" w:rsidRPr="00B62860" w14:paraId="649CEEE5" w14:textId="77777777" w:rsidTr="00EB698E">
        <w:trPr>
          <w:trHeight w:val="31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395C5" w14:textId="77777777" w:rsidR="00674FA9" w:rsidRPr="00B62860" w:rsidRDefault="00674FA9" w:rsidP="00674FA9">
            <w:pPr>
              <w:jc w:val="both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Платежи за транспортные услуги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57685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232,6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07886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5,7%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C8CF7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260,6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8A2DF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6,5%</w:t>
            </w:r>
          </w:p>
        </w:tc>
      </w:tr>
      <w:tr w:rsidR="00674FA9" w:rsidRPr="00B62860" w14:paraId="253362A6" w14:textId="77777777" w:rsidTr="00EB698E">
        <w:trPr>
          <w:trHeight w:val="31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5B5A2" w14:textId="77777777" w:rsidR="00674FA9" w:rsidRPr="00B62860" w:rsidRDefault="00674FA9" w:rsidP="00674FA9">
            <w:pPr>
              <w:jc w:val="both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Строительные услуги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5FE03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7,2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EA429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0,2%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CA877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7,6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7A28B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0,2%</w:t>
            </w:r>
          </w:p>
        </w:tc>
      </w:tr>
      <w:tr w:rsidR="00674FA9" w:rsidRPr="00B62860" w14:paraId="3389AB07" w14:textId="77777777" w:rsidTr="00EB698E">
        <w:trPr>
          <w:trHeight w:val="31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C3DF7" w14:textId="77777777" w:rsidR="00674FA9" w:rsidRPr="00B62860" w:rsidRDefault="00674FA9" w:rsidP="00674FA9">
            <w:pPr>
              <w:jc w:val="both"/>
              <w:rPr>
                <w:color w:val="000000"/>
                <w:sz w:val="20"/>
                <w:szCs w:val="20"/>
              </w:rPr>
            </w:pPr>
            <w:r w:rsidRPr="00B62860">
              <w:rPr>
                <w:color w:val="000000"/>
                <w:sz w:val="20"/>
                <w:szCs w:val="20"/>
              </w:rPr>
              <w:t>Страховые услуги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20765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59,0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27F4A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1,4%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A0C4D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6,1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DEAE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0,2%</w:t>
            </w:r>
          </w:p>
        </w:tc>
      </w:tr>
      <w:tr w:rsidR="00674FA9" w:rsidRPr="00B62860" w14:paraId="176E2618" w14:textId="77777777" w:rsidTr="00EB698E">
        <w:trPr>
          <w:trHeight w:val="31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30203" w14:textId="77777777" w:rsidR="00674FA9" w:rsidRPr="00B62860" w:rsidRDefault="00674FA9" w:rsidP="00674FA9">
            <w:pPr>
              <w:jc w:val="both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Финансовые услуги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0F818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37,9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A83BD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0,9%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CCD63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112,2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04619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2,8%</w:t>
            </w:r>
          </w:p>
        </w:tc>
      </w:tr>
      <w:tr w:rsidR="00674FA9" w:rsidRPr="00B62860" w14:paraId="77186FA3" w14:textId="77777777" w:rsidTr="00EB698E">
        <w:trPr>
          <w:trHeight w:val="31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8279B" w14:textId="77777777" w:rsidR="00674FA9" w:rsidRPr="00B62860" w:rsidRDefault="00674FA9" w:rsidP="00674FA9">
            <w:pPr>
              <w:jc w:val="both"/>
              <w:rPr>
                <w:color w:val="000000"/>
                <w:sz w:val="20"/>
                <w:szCs w:val="20"/>
              </w:rPr>
            </w:pPr>
            <w:r w:rsidRPr="00B62860">
              <w:rPr>
                <w:color w:val="000000"/>
                <w:sz w:val="20"/>
                <w:szCs w:val="20"/>
              </w:rPr>
              <w:t>Прочие деловые услуги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44AAF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492,1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212A2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12,1%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1C2D1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242,3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BB055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6,0%</w:t>
            </w:r>
          </w:p>
        </w:tc>
      </w:tr>
      <w:tr w:rsidR="00674FA9" w:rsidRPr="00B62860" w14:paraId="53DC7F95" w14:textId="77777777" w:rsidTr="00EB698E">
        <w:trPr>
          <w:trHeight w:val="630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FBA58" w14:textId="77777777" w:rsidR="00674FA9" w:rsidRPr="00B62860" w:rsidRDefault="00674FA9" w:rsidP="00674FA9">
            <w:pPr>
              <w:jc w:val="both"/>
              <w:rPr>
                <w:color w:val="000000"/>
                <w:sz w:val="20"/>
                <w:szCs w:val="20"/>
              </w:rPr>
            </w:pPr>
            <w:r w:rsidRPr="00B62860">
              <w:rPr>
                <w:color w:val="000000"/>
                <w:sz w:val="20"/>
                <w:szCs w:val="20"/>
              </w:rPr>
              <w:t>Услуги частным лицам и услуги в сфере культуры и отдыха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CC52B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29,1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4DE90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0,7%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AE8EC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0,6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65876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0,01%</w:t>
            </w:r>
          </w:p>
        </w:tc>
      </w:tr>
      <w:tr w:rsidR="00674FA9" w:rsidRPr="00B62860" w14:paraId="68C0679A" w14:textId="77777777" w:rsidTr="00EB698E">
        <w:trPr>
          <w:trHeight w:val="31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7535D" w14:textId="77777777" w:rsidR="00674FA9" w:rsidRPr="00B62860" w:rsidRDefault="00674FA9" w:rsidP="00674FA9">
            <w:pPr>
              <w:jc w:val="both"/>
              <w:rPr>
                <w:color w:val="000000"/>
                <w:sz w:val="20"/>
                <w:szCs w:val="20"/>
              </w:rPr>
            </w:pPr>
            <w:r w:rsidRPr="00B62860">
              <w:rPr>
                <w:color w:val="000000"/>
                <w:sz w:val="20"/>
                <w:szCs w:val="20"/>
              </w:rPr>
              <w:t>Поездки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607A1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32,0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F7419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0,8%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596EE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0,7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C1CFA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0,02%</w:t>
            </w:r>
          </w:p>
        </w:tc>
      </w:tr>
      <w:tr w:rsidR="00674FA9" w:rsidRPr="00B62860" w14:paraId="1035033E" w14:textId="77777777" w:rsidTr="00EB698E">
        <w:trPr>
          <w:trHeight w:val="31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37568" w14:textId="77777777" w:rsidR="00674FA9" w:rsidRPr="00B62860" w:rsidRDefault="00674FA9" w:rsidP="00674FA9">
            <w:pPr>
              <w:jc w:val="both"/>
              <w:rPr>
                <w:color w:val="000000"/>
                <w:sz w:val="20"/>
                <w:szCs w:val="20"/>
              </w:rPr>
            </w:pPr>
            <w:r w:rsidRPr="00B62860">
              <w:rPr>
                <w:color w:val="000000"/>
                <w:sz w:val="20"/>
                <w:szCs w:val="20"/>
              </w:rPr>
              <w:t>Прочие платежи за услуги, в том числе возврат средств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BF749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32,0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AA9EC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0,8%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5AD10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119,9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CE89F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3,0%</w:t>
            </w:r>
          </w:p>
        </w:tc>
      </w:tr>
      <w:tr w:rsidR="00674FA9" w:rsidRPr="00B62860" w14:paraId="1A4EC066" w14:textId="77777777" w:rsidTr="00EB698E">
        <w:trPr>
          <w:trHeight w:val="315"/>
        </w:trPr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A0F14" w14:textId="77777777" w:rsidR="00674FA9" w:rsidRPr="00B62860" w:rsidRDefault="00674FA9" w:rsidP="00674FA9">
            <w:pPr>
              <w:jc w:val="both"/>
              <w:rPr>
                <w:b/>
                <w:bCs/>
                <w:sz w:val="20"/>
                <w:szCs w:val="20"/>
              </w:rPr>
            </w:pPr>
            <w:r w:rsidRPr="00B6286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15CE3" w14:textId="77777777" w:rsidR="00674FA9" w:rsidRPr="00B62860" w:rsidRDefault="00674FA9" w:rsidP="00674F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860">
              <w:rPr>
                <w:b/>
                <w:bCs/>
                <w:sz w:val="20"/>
                <w:szCs w:val="20"/>
              </w:rPr>
              <w:t>4 067,3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55C84" w14:textId="77777777" w:rsidR="00674FA9" w:rsidRPr="00B62860" w:rsidRDefault="00674FA9" w:rsidP="00674F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2860">
              <w:rPr>
                <w:b/>
                <w:bCs/>
                <w:i/>
                <w:iCs/>
                <w:sz w:val="20"/>
                <w:szCs w:val="20"/>
              </w:rPr>
              <w:t>100,00%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AE495" w14:textId="77777777" w:rsidR="00674FA9" w:rsidRPr="00B62860" w:rsidRDefault="00674FA9" w:rsidP="00674F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860">
              <w:rPr>
                <w:b/>
                <w:bCs/>
                <w:sz w:val="20"/>
                <w:szCs w:val="20"/>
              </w:rPr>
              <w:t>4 025,9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FD8C" w14:textId="77777777" w:rsidR="00674FA9" w:rsidRPr="00B62860" w:rsidRDefault="00674FA9" w:rsidP="00674F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2860">
              <w:rPr>
                <w:b/>
                <w:bCs/>
                <w:i/>
                <w:iCs/>
                <w:sz w:val="20"/>
                <w:szCs w:val="20"/>
              </w:rPr>
              <w:t>100,0%</w:t>
            </w:r>
          </w:p>
        </w:tc>
      </w:tr>
    </w:tbl>
    <w:p w14:paraId="5A37C90B" w14:textId="77777777" w:rsidR="00674FA9" w:rsidRPr="00D9502B" w:rsidRDefault="00674FA9" w:rsidP="00674FA9">
      <w:pPr>
        <w:pStyle w:val="aa"/>
        <w:spacing w:line="235" w:lineRule="auto"/>
        <w:ind w:firstLine="720"/>
        <w:rPr>
          <w:i/>
          <w:sz w:val="26"/>
          <w:szCs w:val="26"/>
          <w:u w:val="single"/>
        </w:rPr>
      </w:pPr>
    </w:p>
    <w:p w14:paraId="2928897B" w14:textId="77777777" w:rsidR="00674FA9" w:rsidRPr="00D9502B" w:rsidRDefault="00674FA9" w:rsidP="00674FA9">
      <w:pPr>
        <w:pStyle w:val="aa"/>
        <w:spacing w:line="235" w:lineRule="auto"/>
        <w:ind w:firstLine="720"/>
        <w:rPr>
          <w:b/>
          <w:sz w:val="26"/>
          <w:szCs w:val="26"/>
          <w:u w:val="single"/>
        </w:rPr>
      </w:pPr>
      <w:r w:rsidRPr="00D9502B">
        <w:rPr>
          <w:b/>
          <w:sz w:val="26"/>
          <w:szCs w:val="26"/>
          <w:u w:val="single"/>
        </w:rPr>
        <w:t>Товарооборот между странами - участницами СНГ</w:t>
      </w:r>
    </w:p>
    <w:p w14:paraId="132F0F66" w14:textId="77777777" w:rsidR="0063312D" w:rsidRDefault="00674FA9" w:rsidP="00674FA9">
      <w:pPr>
        <w:ind w:firstLine="709"/>
        <w:jc w:val="both"/>
        <w:rPr>
          <w:sz w:val="26"/>
          <w:szCs w:val="26"/>
        </w:rPr>
      </w:pPr>
      <w:r w:rsidRPr="00D9502B">
        <w:rPr>
          <w:sz w:val="26"/>
          <w:szCs w:val="26"/>
        </w:rPr>
        <w:t xml:space="preserve">В 2010 году объем платежей, </w:t>
      </w:r>
      <w:r w:rsidRPr="00D9502B">
        <w:rPr>
          <w:b/>
          <w:sz w:val="26"/>
          <w:szCs w:val="26"/>
        </w:rPr>
        <w:t xml:space="preserve">отправленных из Казахстана в страны - </w:t>
      </w:r>
      <w:r w:rsidRPr="00EB698E">
        <w:rPr>
          <w:b/>
          <w:sz w:val="26"/>
          <w:szCs w:val="26"/>
        </w:rPr>
        <w:t>участницы СНГ за товары и услуги</w:t>
      </w:r>
      <w:r w:rsidRPr="00EB698E">
        <w:rPr>
          <w:rStyle w:val="a4"/>
          <w:b/>
          <w:sz w:val="26"/>
          <w:szCs w:val="26"/>
        </w:rPr>
        <w:footnoteReference w:id="17"/>
      </w:r>
      <w:r w:rsidRPr="00EB698E">
        <w:rPr>
          <w:sz w:val="26"/>
          <w:szCs w:val="26"/>
        </w:rPr>
        <w:t xml:space="preserve">, составил 1 662,6 млрд. тенге (11,3 млрд. долл. США). Объем </w:t>
      </w:r>
      <w:r w:rsidRPr="00EB698E">
        <w:rPr>
          <w:b/>
          <w:sz w:val="26"/>
          <w:szCs w:val="26"/>
        </w:rPr>
        <w:t>полученных платежей</w:t>
      </w:r>
      <w:r w:rsidRPr="00EB698E">
        <w:rPr>
          <w:sz w:val="26"/>
          <w:szCs w:val="26"/>
        </w:rPr>
        <w:t xml:space="preserve"> в Казахстан из стран - участниц СНГ за товары и услуги составил 592,8 млрд. тенге (4,0 млрд. долл. США).</w:t>
      </w:r>
      <w:r w:rsidRPr="00EB698E">
        <w:rPr>
          <w:sz w:val="26"/>
          <w:szCs w:val="26"/>
        </w:rPr>
        <w:tab/>
      </w:r>
    </w:p>
    <w:p w14:paraId="0F6E7C1F" w14:textId="77777777" w:rsidR="00674FA9" w:rsidRPr="00D9502B" w:rsidRDefault="00674FA9" w:rsidP="00674FA9">
      <w:pPr>
        <w:ind w:firstLine="709"/>
        <w:jc w:val="both"/>
        <w:rPr>
          <w:b/>
          <w:sz w:val="26"/>
          <w:szCs w:val="26"/>
        </w:rPr>
      </w:pPr>
      <w:r w:rsidRPr="00EB698E">
        <w:rPr>
          <w:sz w:val="26"/>
          <w:szCs w:val="26"/>
        </w:rPr>
        <w:t xml:space="preserve">Основным торговым партнером Республики Казахстан является Российская Федерация. Так, сумма платежей в указанную страну за товары и услуги составила 83,5% от общего объема платежей со всеми странами СНГ. Сумма платежей из России, полученных за </w:t>
      </w:r>
      <w:r w:rsidR="0063312D">
        <w:rPr>
          <w:sz w:val="26"/>
          <w:szCs w:val="26"/>
        </w:rPr>
        <w:t>товары и услуги</w:t>
      </w:r>
      <w:r w:rsidRPr="00EB698E">
        <w:rPr>
          <w:sz w:val="26"/>
          <w:szCs w:val="26"/>
        </w:rPr>
        <w:t>, составила 82,0% (таблица 28).</w:t>
      </w:r>
      <w:r w:rsidRPr="00D9502B">
        <w:rPr>
          <w:b/>
          <w:sz w:val="26"/>
          <w:szCs w:val="26"/>
        </w:rPr>
        <w:t xml:space="preserve"> </w:t>
      </w:r>
    </w:p>
    <w:p w14:paraId="1C9C705B" w14:textId="77777777" w:rsidR="00EB698E" w:rsidRDefault="00EB698E" w:rsidP="00674FA9">
      <w:pPr>
        <w:ind w:firstLine="709"/>
        <w:jc w:val="right"/>
        <w:rPr>
          <w:i/>
          <w:sz w:val="26"/>
          <w:szCs w:val="26"/>
          <w:highlight w:val="green"/>
        </w:rPr>
      </w:pPr>
    </w:p>
    <w:p w14:paraId="388F044A" w14:textId="77777777" w:rsidR="00EB698E" w:rsidRDefault="00EB698E" w:rsidP="00674FA9">
      <w:pPr>
        <w:ind w:firstLine="709"/>
        <w:jc w:val="right"/>
        <w:rPr>
          <w:i/>
          <w:sz w:val="26"/>
          <w:szCs w:val="26"/>
          <w:highlight w:val="green"/>
        </w:rPr>
      </w:pPr>
    </w:p>
    <w:p w14:paraId="61A44B52" w14:textId="77777777" w:rsidR="00EB698E" w:rsidRDefault="00EB698E" w:rsidP="00674FA9">
      <w:pPr>
        <w:ind w:firstLine="709"/>
        <w:jc w:val="right"/>
        <w:rPr>
          <w:i/>
          <w:sz w:val="26"/>
          <w:szCs w:val="26"/>
          <w:highlight w:val="green"/>
        </w:rPr>
      </w:pPr>
    </w:p>
    <w:p w14:paraId="76EA6AB8" w14:textId="77777777" w:rsidR="00EB698E" w:rsidRDefault="00EB698E" w:rsidP="00674FA9">
      <w:pPr>
        <w:ind w:firstLine="709"/>
        <w:jc w:val="right"/>
        <w:rPr>
          <w:i/>
          <w:sz w:val="26"/>
          <w:szCs w:val="26"/>
          <w:highlight w:val="green"/>
        </w:rPr>
      </w:pPr>
    </w:p>
    <w:p w14:paraId="1A0CFE32" w14:textId="77777777" w:rsidR="00EB698E" w:rsidRDefault="00EB698E" w:rsidP="00674FA9">
      <w:pPr>
        <w:ind w:firstLine="709"/>
        <w:jc w:val="right"/>
        <w:rPr>
          <w:i/>
          <w:sz w:val="26"/>
          <w:szCs w:val="26"/>
          <w:highlight w:val="green"/>
        </w:rPr>
      </w:pPr>
    </w:p>
    <w:p w14:paraId="7F80869F" w14:textId="77777777" w:rsidR="00EB698E" w:rsidRDefault="00EB698E" w:rsidP="00674FA9">
      <w:pPr>
        <w:ind w:firstLine="709"/>
        <w:jc w:val="right"/>
        <w:rPr>
          <w:i/>
          <w:sz w:val="26"/>
          <w:szCs w:val="26"/>
          <w:highlight w:val="green"/>
        </w:rPr>
      </w:pPr>
    </w:p>
    <w:p w14:paraId="00B98664" w14:textId="77777777" w:rsidR="00EB698E" w:rsidRDefault="00EB698E" w:rsidP="00674FA9">
      <w:pPr>
        <w:ind w:firstLine="709"/>
        <w:jc w:val="right"/>
        <w:rPr>
          <w:i/>
          <w:sz w:val="26"/>
          <w:szCs w:val="26"/>
          <w:highlight w:val="green"/>
        </w:rPr>
      </w:pPr>
    </w:p>
    <w:p w14:paraId="68654AEB" w14:textId="77777777" w:rsidR="00EB698E" w:rsidRDefault="00EB698E" w:rsidP="00674FA9">
      <w:pPr>
        <w:ind w:firstLine="709"/>
        <w:jc w:val="right"/>
        <w:rPr>
          <w:i/>
          <w:sz w:val="26"/>
          <w:szCs w:val="26"/>
          <w:highlight w:val="green"/>
        </w:rPr>
      </w:pPr>
    </w:p>
    <w:p w14:paraId="10F81A1A" w14:textId="77777777" w:rsidR="00DB3E61" w:rsidRDefault="00DB3E61" w:rsidP="00674FA9">
      <w:pPr>
        <w:ind w:firstLine="709"/>
        <w:jc w:val="right"/>
        <w:rPr>
          <w:i/>
          <w:sz w:val="26"/>
          <w:szCs w:val="26"/>
        </w:rPr>
      </w:pPr>
    </w:p>
    <w:p w14:paraId="190E18A3" w14:textId="77777777" w:rsidR="00674FA9" w:rsidRPr="00EB698E" w:rsidRDefault="00674FA9" w:rsidP="00674FA9">
      <w:pPr>
        <w:ind w:firstLine="709"/>
        <w:jc w:val="right"/>
        <w:rPr>
          <w:i/>
          <w:sz w:val="26"/>
          <w:szCs w:val="26"/>
        </w:rPr>
      </w:pPr>
      <w:r w:rsidRPr="00EB698E">
        <w:rPr>
          <w:i/>
          <w:sz w:val="26"/>
          <w:szCs w:val="26"/>
        </w:rPr>
        <w:lastRenderedPageBreak/>
        <w:t>Таблица 28.</w:t>
      </w:r>
    </w:p>
    <w:p w14:paraId="4CD3D9BD" w14:textId="77777777" w:rsidR="00674FA9" w:rsidRPr="00EB698E" w:rsidRDefault="00674FA9" w:rsidP="00674FA9">
      <w:pPr>
        <w:pStyle w:val="aa"/>
        <w:spacing w:line="235" w:lineRule="auto"/>
        <w:jc w:val="center"/>
        <w:rPr>
          <w:b/>
          <w:sz w:val="26"/>
          <w:szCs w:val="26"/>
        </w:rPr>
      </w:pPr>
      <w:r w:rsidRPr="00EB698E">
        <w:rPr>
          <w:b/>
          <w:sz w:val="26"/>
          <w:szCs w:val="26"/>
        </w:rPr>
        <w:t>Сведения о структуре расчетов, связанных с товарооборотом между странами – участницами СНГ, за 2010 год в разрезе стран</w:t>
      </w:r>
    </w:p>
    <w:p w14:paraId="76550E29" w14:textId="77777777" w:rsidR="00674FA9" w:rsidRPr="00EB698E" w:rsidRDefault="00674FA9" w:rsidP="00674FA9">
      <w:pPr>
        <w:pStyle w:val="aa"/>
        <w:spacing w:line="235" w:lineRule="auto"/>
        <w:jc w:val="center"/>
        <w:rPr>
          <w:b/>
          <w:sz w:val="26"/>
          <w:szCs w:val="26"/>
        </w:rPr>
      </w:pPr>
    </w:p>
    <w:tbl>
      <w:tblPr>
        <w:tblW w:w="973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633"/>
        <w:gridCol w:w="1636"/>
        <w:gridCol w:w="2104"/>
        <w:gridCol w:w="1542"/>
        <w:gridCol w:w="1824"/>
      </w:tblGrid>
      <w:tr w:rsidR="00674FA9" w:rsidRPr="00B62860" w14:paraId="2AFC93B7" w14:textId="77777777" w:rsidTr="00EB698E">
        <w:trPr>
          <w:trHeight w:val="585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80D2751" w14:textId="77777777" w:rsidR="00674FA9" w:rsidRPr="00B62860" w:rsidRDefault="00674FA9" w:rsidP="00674FA9">
            <w:pPr>
              <w:jc w:val="center"/>
              <w:rPr>
                <w:b/>
                <w:sz w:val="20"/>
                <w:szCs w:val="20"/>
              </w:rPr>
            </w:pPr>
            <w:r w:rsidRPr="00B62860">
              <w:rPr>
                <w:b/>
                <w:sz w:val="20"/>
                <w:szCs w:val="20"/>
              </w:rPr>
              <w:t>Страна</w:t>
            </w:r>
          </w:p>
          <w:p w14:paraId="6BAA21F8" w14:textId="77777777" w:rsidR="00674FA9" w:rsidRPr="00B62860" w:rsidRDefault="00674FA9" w:rsidP="00674F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8E6153C" w14:textId="77777777" w:rsidR="00674FA9" w:rsidRPr="00B62860" w:rsidRDefault="00674FA9" w:rsidP="00674FA9">
            <w:pPr>
              <w:jc w:val="center"/>
              <w:rPr>
                <w:b/>
                <w:sz w:val="20"/>
                <w:szCs w:val="20"/>
              </w:rPr>
            </w:pPr>
            <w:r w:rsidRPr="00B62860">
              <w:rPr>
                <w:b/>
                <w:sz w:val="20"/>
                <w:szCs w:val="20"/>
              </w:rPr>
              <w:t>Сумма платежей, направленных в банки участниц ТС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DC99F9A" w14:textId="77777777" w:rsidR="00674FA9" w:rsidRPr="00B62860" w:rsidRDefault="00674FA9" w:rsidP="00674FA9">
            <w:pPr>
              <w:jc w:val="center"/>
              <w:rPr>
                <w:b/>
                <w:sz w:val="20"/>
                <w:szCs w:val="20"/>
              </w:rPr>
            </w:pPr>
            <w:r w:rsidRPr="00B62860">
              <w:rPr>
                <w:b/>
                <w:sz w:val="20"/>
                <w:szCs w:val="20"/>
              </w:rPr>
              <w:t>Сумма платежей, поступивших от банков участниц ТС</w:t>
            </w:r>
          </w:p>
        </w:tc>
      </w:tr>
      <w:tr w:rsidR="00674FA9" w:rsidRPr="00B62860" w14:paraId="4BB9165C" w14:textId="77777777" w:rsidTr="00EB698E">
        <w:trPr>
          <w:trHeight w:val="289"/>
        </w:trPr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6BB92DF" w14:textId="77777777" w:rsidR="00674FA9" w:rsidRPr="00B62860" w:rsidRDefault="00674FA9" w:rsidP="00674F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4FE421D" w14:textId="77777777" w:rsidR="0012335D" w:rsidRPr="00B62860" w:rsidRDefault="0012335D" w:rsidP="0012335D">
            <w:pPr>
              <w:jc w:val="center"/>
              <w:rPr>
                <w:b/>
                <w:sz w:val="20"/>
                <w:szCs w:val="20"/>
              </w:rPr>
            </w:pPr>
            <w:r w:rsidRPr="00B62860">
              <w:rPr>
                <w:b/>
                <w:sz w:val="20"/>
                <w:szCs w:val="20"/>
              </w:rPr>
              <w:t>Объем</w:t>
            </w:r>
          </w:p>
          <w:p w14:paraId="393B28DA" w14:textId="77777777" w:rsidR="00674FA9" w:rsidRPr="00B62860" w:rsidRDefault="0012335D" w:rsidP="0012335D">
            <w:pPr>
              <w:jc w:val="center"/>
              <w:rPr>
                <w:b/>
                <w:sz w:val="20"/>
                <w:szCs w:val="20"/>
              </w:rPr>
            </w:pPr>
            <w:r w:rsidRPr="00B62860">
              <w:rPr>
                <w:b/>
                <w:sz w:val="20"/>
                <w:szCs w:val="20"/>
              </w:rPr>
              <w:t>(млрд. тенге)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D9B16A0" w14:textId="77777777" w:rsidR="00B62860" w:rsidRDefault="00674FA9" w:rsidP="00674FA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B62860">
              <w:rPr>
                <w:b/>
                <w:i/>
                <w:iCs/>
                <w:sz w:val="20"/>
                <w:szCs w:val="20"/>
              </w:rPr>
              <w:t>Доля от общего объема платежей,</w:t>
            </w:r>
          </w:p>
          <w:p w14:paraId="31BFD364" w14:textId="77777777" w:rsidR="00674FA9" w:rsidRPr="00B62860" w:rsidRDefault="00674FA9" w:rsidP="00674FA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B62860">
              <w:rPr>
                <w:b/>
                <w:i/>
                <w:iCs/>
                <w:sz w:val="20"/>
                <w:szCs w:val="20"/>
              </w:rPr>
              <w:t xml:space="preserve"> в %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71D5FF2" w14:textId="77777777" w:rsidR="0012335D" w:rsidRPr="00B62860" w:rsidRDefault="0012335D" w:rsidP="0012335D">
            <w:pPr>
              <w:jc w:val="center"/>
              <w:rPr>
                <w:b/>
                <w:sz w:val="20"/>
                <w:szCs w:val="20"/>
              </w:rPr>
            </w:pPr>
            <w:r w:rsidRPr="00B62860">
              <w:rPr>
                <w:b/>
                <w:sz w:val="20"/>
                <w:szCs w:val="20"/>
              </w:rPr>
              <w:t>Объем</w:t>
            </w:r>
          </w:p>
          <w:p w14:paraId="2CF69EBB" w14:textId="77777777" w:rsidR="00674FA9" w:rsidRPr="00B62860" w:rsidRDefault="0012335D" w:rsidP="0012335D">
            <w:pPr>
              <w:jc w:val="center"/>
              <w:rPr>
                <w:b/>
                <w:sz w:val="20"/>
                <w:szCs w:val="20"/>
              </w:rPr>
            </w:pPr>
            <w:r w:rsidRPr="00B62860">
              <w:rPr>
                <w:b/>
                <w:sz w:val="20"/>
                <w:szCs w:val="20"/>
              </w:rPr>
              <w:t>(млрд. тенге)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C344148" w14:textId="77777777" w:rsidR="00674FA9" w:rsidRPr="00B62860" w:rsidRDefault="00674FA9" w:rsidP="00674FA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B62860">
              <w:rPr>
                <w:b/>
                <w:i/>
                <w:iCs/>
                <w:sz w:val="20"/>
                <w:szCs w:val="20"/>
              </w:rPr>
              <w:t>Доля от общего объема платежей, в %</w:t>
            </w:r>
          </w:p>
        </w:tc>
      </w:tr>
      <w:tr w:rsidR="00674FA9" w:rsidRPr="00B62860" w14:paraId="6B5BE326" w14:textId="77777777" w:rsidTr="00EB698E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BB1E6" w14:textId="77777777" w:rsidR="00674FA9" w:rsidRPr="00B62860" w:rsidRDefault="00674FA9" w:rsidP="00674FA9">
            <w:pPr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Россия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47C4D" w14:textId="77777777" w:rsidR="00674FA9" w:rsidRPr="00B62860" w:rsidRDefault="00674FA9" w:rsidP="00187ED2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1 388,4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17535" w14:textId="77777777" w:rsidR="00674FA9" w:rsidRPr="00B62860" w:rsidRDefault="00674FA9" w:rsidP="00187ED2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83,5%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A46FF" w14:textId="77777777" w:rsidR="00674FA9" w:rsidRPr="00B62860" w:rsidRDefault="00674FA9" w:rsidP="00187ED2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486,1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28F30" w14:textId="77777777" w:rsidR="00674FA9" w:rsidRPr="00B62860" w:rsidRDefault="00674FA9" w:rsidP="00187ED2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82,0%</w:t>
            </w:r>
          </w:p>
        </w:tc>
      </w:tr>
      <w:tr w:rsidR="00674FA9" w:rsidRPr="00B62860" w14:paraId="09F3D545" w14:textId="77777777" w:rsidTr="00EB698E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62A48" w14:textId="77777777" w:rsidR="00674FA9" w:rsidRPr="00B62860" w:rsidRDefault="00674FA9" w:rsidP="00674FA9">
            <w:pPr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Азербайджан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0E133" w14:textId="77777777" w:rsidR="00674FA9" w:rsidRPr="00B62860" w:rsidRDefault="00674FA9" w:rsidP="00187ED2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4,7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C4197" w14:textId="77777777" w:rsidR="00674FA9" w:rsidRPr="00B62860" w:rsidRDefault="00674FA9" w:rsidP="00187ED2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0,3%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CEC15" w14:textId="77777777" w:rsidR="00674FA9" w:rsidRPr="00B62860" w:rsidRDefault="00674FA9" w:rsidP="00187ED2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3,5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E49A" w14:textId="77777777" w:rsidR="00674FA9" w:rsidRPr="00B62860" w:rsidRDefault="00674FA9" w:rsidP="00187ED2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0,6%</w:t>
            </w:r>
          </w:p>
        </w:tc>
      </w:tr>
      <w:tr w:rsidR="00674FA9" w:rsidRPr="00B62860" w14:paraId="0C974CE8" w14:textId="77777777" w:rsidTr="00EB698E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96C10" w14:textId="77777777" w:rsidR="00674FA9" w:rsidRPr="00B62860" w:rsidRDefault="00674FA9" w:rsidP="00674FA9">
            <w:pPr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Армения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3A444" w14:textId="77777777" w:rsidR="00674FA9" w:rsidRPr="00B62860" w:rsidRDefault="00674FA9" w:rsidP="00187ED2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0,4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1813E" w14:textId="77777777" w:rsidR="00674FA9" w:rsidRPr="00B62860" w:rsidRDefault="00674FA9" w:rsidP="00187ED2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0,0</w:t>
            </w:r>
            <w:r w:rsidR="0012335D" w:rsidRPr="00B62860">
              <w:rPr>
                <w:i/>
                <w:iCs/>
                <w:sz w:val="20"/>
                <w:szCs w:val="20"/>
              </w:rPr>
              <w:t>2</w:t>
            </w:r>
            <w:r w:rsidRPr="00B62860">
              <w:rPr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81EBD" w14:textId="77777777" w:rsidR="00674FA9" w:rsidRPr="00B62860" w:rsidRDefault="00674FA9" w:rsidP="00187ED2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0,1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FEBD6" w14:textId="77777777" w:rsidR="00674FA9" w:rsidRPr="00B62860" w:rsidRDefault="00674FA9" w:rsidP="00187ED2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0,0</w:t>
            </w:r>
            <w:r w:rsidR="0012335D" w:rsidRPr="00B62860">
              <w:rPr>
                <w:i/>
                <w:iCs/>
                <w:sz w:val="20"/>
                <w:szCs w:val="20"/>
              </w:rPr>
              <w:t>2</w:t>
            </w:r>
            <w:r w:rsidRPr="00B62860">
              <w:rPr>
                <w:i/>
                <w:iCs/>
                <w:sz w:val="20"/>
                <w:szCs w:val="20"/>
              </w:rPr>
              <w:t>%</w:t>
            </w:r>
          </w:p>
        </w:tc>
      </w:tr>
      <w:tr w:rsidR="00674FA9" w:rsidRPr="00B62860" w14:paraId="361EA596" w14:textId="77777777" w:rsidTr="00EB698E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E23CB" w14:textId="77777777" w:rsidR="00674FA9" w:rsidRPr="00B62860" w:rsidRDefault="00674FA9" w:rsidP="00674FA9">
            <w:pPr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Беларусь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FEF79" w14:textId="77777777" w:rsidR="00674FA9" w:rsidRPr="00B62860" w:rsidRDefault="00674FA9" w:rsidP="00187ED2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48,0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2CECC" w14:textId="77777777" w:rsidR="00674FA9" w:rsidRPr="00B62860" w:rsidRDefault="00674FA9" w:rsidP="00187ED2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2,9%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439C8" w14:textId="77777777" w:rsidR="00674FA9" w:rsidRPr="00B62860" w:rsidRDefault="00674FA9" w:rsidP="00187ED2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6,8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9870B" w14:textId="77777777" w:rsidR="00674FA9" w:rsidRPr="00B62860" w:rsidRDefault="00674FA9" w:rsidP="00187ED2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1,1%</w:t>
            </w:r>
          </w:p>
        </w:tc>
      </w:tr>
      <w:tr w:rsidR="00674FA9" w:rsidRPr="00B62860" w14:paraId="0100D82E" w14:textId="77777777" w:rsidTr="00EB698E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3373E" w14:textId="77777777" w:rsidR="00674FA9" w:rsidRPr="00B62860" w:rsidRDefault="00674FA9" w:rsidP="00674FA9">
            <w:pPr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Киргизия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B37DD" w14:textId="77777777" w:rsidR="00674FA9" w:rsidRPr="00B62860" w:rsidRDefault="00674FA9" w:rsidP="00187ED2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38,7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AFA2B" w14:textId="77777777" w:rsidR="00674FA9" w:rsidRPr="00B62860" w:rsidRDefault="00674FA9" w:rsidP="00187ED2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2,3%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C1837" w14:textId="77777777" w:rsidR="00674FA9" w:rsidRPr="00B62860" w:rsidRDefault="00674FA9" w:rsidP="00187ED2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42,4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9D298" w14:textId="77777777" w:rsidR="00674FA9" w:rsidRPr="00B62860" w:rsidRDefault="00674FA9" w:rsidP="00187ED2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7,2%</w:t>
            </w:r>
          </w:p>
        </w:tc>
      </w:tr>
      <w:tr w:rsidR="00674FA9" w:rsidRPr="00B62860" w14:paraId="5FA951DB" w14:textId="77777777" w:rsidTr="00EB698E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210B7" w14:textId="77777777" w:rsidR="00674FA9" w:rsidRPr="00B62860" w:rsidRDefault="00674FA9" w:rsidP="00674FA9">
            <w:pPr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Молдова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7F234" w14:textId="77777777" w:rsidR="00674FA9" w:rsidRPr="00B62860" w:rsidRDefault="00674FA9" w:rsidP="00187ED2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4,5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3A34C" w14:textId="77777777" w:rsidR="00674FA9" w:rsidRPr="00B62860" w:rsidRDefault="00674FA9" w:rsidP="00187ED2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0,3%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C7A25" w14:textId="77777777" w:rsidR="00674FA9" w:rsidRPr="00B62860" w:rsidRDefault="00674FA9" w:rsidP="00187ED2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1,0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6A79E" w14:textId="77777777" w:rsidR="00674FA9" w:rsidRPr="00B62860" w:rsidRDefault="00674FA9" w:rsidP="00187ED2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0,2%</w:t>
            </w:r>
          </w:p>
        </w:tc>
      </w:tr>
      <w:tr w:rsidR="00674FA9" w:rsidRPr="00B62860" w14:paraId="195C9197" w14:textId="77777777" w:rsidTr="00EB698E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941" w14:textId="77777777" w:rsidR="00674FA9" w:rsidRPr="00B62860" w:rsidRDefault="00674FA9" w:rsidP="00674FA9">
            <w:pPr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Таджикистан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995A1" w14:textId="77777777" w:rsidR="00674FA9" w:rsidRPr="00B62860" w:rsidRDefault="00674FA9" w:rsidP="00187ED2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2,3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E1470" w14:textId="77777777" w:rsidR="00674FA9" w:rsidRPr="00B62860" w:rsidRDefault="00674FA9" w:rsidP="00187ED2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0,1%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2C316" w14:textId="77777777" w:rsidR="00674FA9" w:rsidRPr="00B62860" w:rsidRDefault="00674FA9" w:rsidP="00187ED2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27,0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2F7E4" w14:textId="77777777" w:rsidR="00674FA9" w:rsidRPr="00B62860" w:rsidRDefault="00674FA9" w:rsidP="00187ED2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4,5%</w:t>
            </w:r>
          </w:p>
        </w:tc>
      </w:tr>
      <w:tr w:rsidR="00674FA9" w:rsidRPr="00B62860" w14:paraId="2A9A10F5" w14:textId="77777777" w:rsidTr="00EB698E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A0455" w14:textId="77777777" w:rsidR="00674FA9" w:rsidRPr="00B62860" w:rsidRDefault="00674FA9" w:rsidP="00674FA9">
            <w:pPr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Туркменистан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4E661" w14:textId="77777777" w:rsidR="00674FA9" w:rsidRPr="00B62860" w:rsidRDefault="00674FA9" w:rsidP="00187ED2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0,6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6E53D" w14:textId="77777777" w:rsidR="00674FA9" w:rsidRPr="00B62860" w:rsidRDefault="00674FA9" w:rsidP="00187ED2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0,0</w:t>
            </w:r>
            <w:r w:rsidR="00187ED2" w:rsidRPr="00B62860">
              <w:rPr>
                <w:i/>
                <w:iCs/>
                <w:sz w:val="20"/>
                <w:szCs w:val="20"/>
              </w:rPr>
              <w:t>4</w:t>
            </w:r>
            <w:r w:rsidRPr="00B62860">
              <w:rPr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53260" w14:textId="77777777" w:rsidR="00674FA9" w:rsidRPr="00B62860" w:rsidRDefault="00674FA9" w:rsidP="00187ED2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0,9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A3EDA" w14:textId="77777777" w:rsidR="00674FA9" w:rsidRPr="00B62860" w:rsidRDefault="00674FA9" w:rsidP="00187ED2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0,2%</w:t>
            </w:r>
          </w:p>
        </w:tc>
      </w:tr>
      <w:tr w:rsidR="00674FA9" w:rsidRPr="00B62860" w14:paraId="4F302237" w14:textId="77777777" w:rsidTr="00EB698E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93FB9" w14:textId="77777777" w:rsidR="00674FA9" w:rsidRPr="00B62860" w:rsidRDefault="00674FA9" w:rsidP="00674FA9">
            <w:pPr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Украина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E894D" w14:textId="77777777" w:rsidR="00674FA9" w:rsidRPr="00B62860" w:rsidRDefault="00674FA9" w:rsidP="00187ED2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144,9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63ACC" w14:textId="77777777" w:rsidR="00674FA9" w:rsidRPr="00B62860" w:rsidRDefault="00674FA9" w:rsidP="00187ED2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8,7%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A6646" w14:textId="77777777" w:rsidR="00674FA9" w:rsidRPr="00B62860" w:rsidRDefault="00674FA9" w:rsidP="00187ED2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9,7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24DD2" w14:textId="77777777" w:rsidR="00674FA9" w:rsidRPr="00B62860" w:rsidRDefault="00674FA9" w:rsidP="00187ED2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1,6%</w:t>
            </w:r>
          </w:p>
        </w:tc>
      </w:tr>
      <w:tr w:rsidR="00674FA9" w:rsidRPr="00B62860" w14:paraId="76785A22" w14:textId="77777777" w:rsidTr="00EB698E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D8947" w14:textId="77777777" w:rsidR="00674FA9" w:rsidRPr="00B62860" w:rsidRDefault="00674FA9" w:rsidP="00674FA9">
            <w:pPr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Узбекистан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80E7C" w14:textId="77777777" w:rsidR="00674FA9" w:rsidRPr="00B62860" w:rsidRDefault="00674FA9" w:rsidP="00187ED2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30,1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06C8A" w14:textId="77777777" w:rsidR="00674FA9" w:rsidRPr="00B62860" w:rsidRDefault="00674FA9" w:rsidP="00187ED2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1,8%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0942C" w14:textId="77777777" w:rsidR="00674FA9" w:rsidRPr="00B62860" w:rsidRDefault="00674FA9" w:rsidP="00187ED2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15,3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10BA4" w14:textId="77777777" w:rsidR="00674FA9" w:rsidRPr="00B62860" w:rsidRDefault="00674FA9" w:rsidP="00187ED2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2,6%</w:t>
            </w:r>
          </w:p>
        </w:tc>
      </w:tr>
      <w:tr w:rsidR="00674FA9" w:rsidRPr="00B62860" w14:paraId="292F142E" w14:textId="77777777" w:rsidTr="00EB698E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6B61A" w14:textId="77777777" w:rsidR="00674FA9" w:rsidRPr="00B62860" w:rsidRDefault="00674FA9" w:rsidP="00674FA9">
            <w:pPr>
              <w:rPr>
                <w:b/>
                <w:bCs/>
                <w:sz w:val="20"/>
                <w:szCs w:val="20"/>
              </w:rPr>
            </w:pPr>
            <w:r w:rsidRPr="00B62860">
              <w:rPr>
                <w:b/>
                <w:bCs/>
                <w:sz w:val="20"/>
                <w:szCs w:val="20"/>
              </w:rPr>
              <w:t>Общий итог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4BEB7" w14:textId="77777777" w:rsidR="00674FA9" w:rsidRPr="00B62860" w:rsidRDefault="00674FA9" w:rsidP="00187ED2">
            <w:pPr>
              <w:jc w:val="center"/>
              <w:rPr>
                <w:b/>
                <w:bCs/>
                <w:sz w:val="20"/>
                <w:szCs w:val="20"/>
              </w:rPr>
            </w:pPr>
            <w:r w:rsidRPr="00B62860">
              <w:rPr>
                <w:b/>
                <w:bCs/>
                <w:sz w:val="20"/>
                <w:szCs w:val="20"/>
              </w:rPr>
              <w:t>1 662,6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53FF5" w14:textId="77777777" w:rsidR="00674FA9" w:rsidRPr="00B62860" w:rsidRDefault="00674FA9" w:rsidP="00187ED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B62860">
              <w:rPr>
                <w:b/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383CE" w14:textId="77777777" w:rsidR="00674FA9" w:rsidRPr="00B62860" w:rsidRDefault="00674FA9" w:rsidP="00187ED2">
            <w:pPr>
              <w:jc w:val="center"/>
              <w:rPr>
                <w:b/>
                <w:bCs/>
                <w:sz w:val="20"/>
                <w:szCs w:val="20"/>
              </w:rPr>
            </w:pPr>
            <w:r w:rsidRPr="00B62860">
              <w:rPr>
                <w:b/>
                <w:bCs/>
                <w:sz w:val="20"/>
                <w:szCs w:val="20"/>
              </w:rPr>
              <w:t>592,8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43B98" w14:textId="77777777" w:rsidR="00674FA9" w:rsidRPr="00B62860" w:rsidRDefault="00674FA9" w:rsidP="00187ED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B62860">
              <w:rPr>
                <w:b/>
                <w:i/>
                <w:iCs/>
                <w:sz w:val="20"/>
                <w:szCs w:val="20"/>
              </w:rPr>
              <w:t>100,0%</w:t>
            </w:r>
          </w:p>
        </w:tc>
      </w:tr>
    </w:tbl>
    <w:p w14:paraId="0E25FA03" w14:textId="77777777" w:rsidR="00674FA9" w:rsidRPr="00D9502B" w:rsidRDefault="00674FA9" w:rsidP="00674FA9">
      <w:pPr>
        <w:ind w:firstLine="709"/>
        <w:jc w:val="both"/>
        <w:rPr>
          <w:sz w:val="26"/>
          <w:szCs w:val="26"/>
        </w:rPr>
      </w:pPr>
    </w:p>
    <w:p w14:paraId="61F4FBA3" w14:textId="77777777" w:rsidR="00674FA9" w:rsidRPr="00D9502B" w:rsidRDefault="00674FA9" w:rsidP="00674FA9">
      <w:pPr>
        <w:ind w:firstLine="709"/>
        <w:jc w:val="both"/>
        <w:rPr>
          <w:b/>
          <w:sz w:val="26"/>
          <w:szCs w:val="26"/>
        </w:rPr>
      </w:pPr>
      <w:r w:rsidRPr="00D9502B">
        <w:rPr>
          <w:sz w:val="26"/>
          <w:szCs w:val="26"/>
        </w:rPr>
        <w:t>Вместе с тем, степень использования национальных валют в торговых расчетах между странами СНГ является незначительной.   Основная сумма расчетов по взаимной торговле со странами СНГ проходит в долларах США и российских рублях (таблица 29).</w:t>
      </w:r>
      <w:r w:rsidRPr="00D9502B">
        <w:rPr>
          <w:b/>
          <w:sz w:val="26"/>
          <w:szCs w:val="26"/>
        </w:rPr>
        <w:t xml:space="preserve"> </w:t>
      </w:r>
    </w:p>
    <w:p w14:paraId="0E667F0C" w14:textId="77777777" w:rsidR="00674FA9" w:rsidRPr="00EB698E" w:rsidRDefault="00674FA9" w:rsidP="00674FA9">
      <w:pPr>
        <w:ind w:firstLine="709"/>
        <w:jc w:val="right"/>
        <w:rPr>
          <w:i/>
          <w:sz w:val="26"/>
          <w:szCs w:val="26"/>
        </w:rPr>
      </w:pPr>
      <w:r w:rsidRPr="00EB698E">
        <w:rPr>
          <w:i/>
          <w:sz w:val="26"/>
          <w:szCs w:val="26"/>
        </w:rPr>
        <w:t>Таблица 29.</w:t>
      </w:r>
    </w:p>
    <w:p w14:paraId="0D24B93E" w14:textId="77777777" w:rsidR="00674FA9" w:rsidRPr="00EB698E" w:rsidRDefault="00674FA9" w:rsidP="00674FA9">
      <w:pPr>
        <w:pStyle w:val="aa"/>
        <w:spacing w:line="235" w:lineRule="auto"/>
        <w:jc w:val="center"/>
        <w:rPr>
          <w:b/>
          <w:sz w:val="26"/>
          <w:szCs w:val="26"/>
        </w:rPr>
      </w:pPr>
      <w:r w:rsidRPr="00EB698E">
        <w:rPr>
          <w:b/>
          <w:sz w:val="26"/>
          <w:szCs w:val="26"/>
        </w:rPr>
        <w:t>Сведения о структуре расчетов, связанных с товарооборотом между странами – участницами СНГ, за 2010 год в разрезе валют</w:t>
      </w:r>
    </w:p>
    <w:p w14:paraId="54E336BF" w14:textId="77777777" w:rsidR="00674FA9" w:rsidRPr="00EB698E" w:rsidRDefault="00674FA9" w:rsidP="00674FA9">
      <w:pPr>
        <w:pStyle w:val="aa"/>
        <w:spacing w:line="235" w:lineRule="auto"/>
        <w:jc w:val="center"/>
        <w:rPr>
          <w:b/>
          <w:sz w:val="26"/>
          <w:szCs w:val="26"/>
        </w:rPr>
      </w:pPr>
    </w:p>
    <w:tbl>
      <w:tblPr>
        <w:tblW w:w="973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633"/>
        <w:gridCol w:w="1636"/>
        <w:gridCol w:w="2104"/>
        <w:gridCol w:w="1683"/>
        <w:gridCol w:w="1683"/>
      </w:tblGrid>
      <w:tr w:rsidR="00674FA9" w:rsidRPr="00B62860" w14:paraId="1B1F3D54" w14:textId="77777777" w:rsidTr="00EB698E">
        <w:trPr>
          <w:trHeight w:val="475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BB81235" w14:textId="77777777" w:rsidR="00674FA9" w:rsidRPr="00B62860" w:rsidRDefault="00674FA9" w:rsidP="00674FA9">
            <w:pPr>
              <w:jc w:val="center"/>
              <w:rPr>
                <w:b/>
                <w:sz w:val="20"/>
                <w:szCs w:val="20"/>
              </w:rPr>
            </w:pPr>
            <w:r w:rsidRPr="00B62860">
              <w:rPr>
                <w:b/>
                <w:sz w:val="20"/>
                <w:szCs w:val="20"/>
              </w:rPr>
              <w:t>Страна</w:t>
            </w:r>
          </w:p>
          <w:p w14:paraId="4F9F4668" w14:textId="77777777" w:rsidR="00674FA9" w:rsidRPr="00B62860" w:rsidRDefault="00674FA9" w:rsidP="00674F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C5CE4BD" w14:textId="77777777" w:rsidR="00674FA9" w:rsidRPr="00B62860" w:rsidRDefault="00674FA9" w:rsidP="00674FA9">
            <w:pPr>
              <w:jc w:val="center"/>
              <w:rPr>
                <w:b/>
                <w:sz w:val="20"/>
                <w:szCs w:val="20"/>
              </w:rPr>
            </w:pPr>
            <w:r w:rsidRPr="00B62860">
              <w:rPr>
                <w:b/>
                <w:sz w:val="20"/>
                <w:szCs w:val="20"/>
              </w:rPr>
              <w:t>Сумма платежей, отправленных из Казахстана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2C00227" w14:textId="77777777" w:rsidR="00674FA9" w:rsidRPr="00B62860" w:rsidRDefault="00674FA9" w:rsidP="00674FA9">
            <w:pPr>
              <w:jc w:val="center"/>
              <w:rPr>
                <w:b/>
                <w:sz w:val="20"/>
                <w:szCs w:val="20"/>
              </w:rPr>
            </w:pPr>
            <w:r w:rsidRPr="00B62860">
              <w:rPr>
                <w:b/>
                <w:sz w:val="20"/>
                <w:szCs w:val="20"/>
              </w:rPr>
              <w:t>Сумма платежей, полученных в Казахстан</w:t>
            </w:r>
          </w:p>
        </w:tc>
      </w:tr>
      <w:tr w:rsidR="00674FA9" w:rsidRPr="00B62860" w14:paraId="30AE76C4" w14:textId="77777777" w:rsidTr="00EB698E">
        <w:trPr>
          <w:trHeight w:val="830"/>
        </w:trPr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8808AF9" w14:textId="77777777" w:rsidR="00674FA9" w:rsidRPr="00B62860" w:rsidRDefault="00674FA9" w:rsidP="00674F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6603991" w14:textId="77777777" w:rsidR="00674FA9" w:rsidRPr="00B62860" w:rsidRDefault="00674FA9" w:rsidP="00674FA9">
            <w:pPr>
              <w:jc w:val="center"/>
              <w:rPr>
                <w:b/>
                <w:sz w:val="20"/>
                <w:szCs w:val="20"/>
              </w:rPr>
            </w:pPr>
            <w:r w:rsidRPr="00B62860">
              <w:rPr>
                <w:b/>
                <w:sz w:val="20"/>
                <w:szCs w:val="20"/>
              </w:rPr>
              <w:t>Объем</w:t>
            </w:r>
          </w:p>
          <w:p w14:paraId="048D319E" w14:textId="77777777" w:rsidR="00674FA9" w:rsidRPr="00B62860" w:rsidRDefault="00674FA9" w:rsidP="00674FA9">
            <w:pPr>
              <w:jc w:val="center"/>
              <w:rPr>
                <w:b/>
                <w:sz w:val="20"/>
                <w:szCs w:val="20"/>
              </w:rPr>
            </w:pPr>
            <w:r w:rsidRPr="00B62860">
              <w:rPr>
                <w:b/>
                <w:sz w:val="20"/>
                <w:szCs w:val="20"/>
              </w:rPr>
              <w:t>(млрд. тенге)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7B527E1" w14:textId="77777777" w:rsidR="00674FA9" w:rsidRPr="00B62860" w:rsidRDefault="00674FA9" w:rsidP="00674FA9">
            <w:pPr>
              <w:jc w:val="center"/>
              <w:rPr>
                <w:b/>
                <w:i/>
                <w:sz w:val="20"/>
                <w:szCs w:val="20"/>
              </w:rPr>
            </w:pPr>
            <w:r w:rsidRPr="00B62860">
              <w:rPr>
                <w:b/>
                <w:i/>
                <w:sz w:val="20"/>
                <w:szCs w:val="20"/>
              </w:rPr>
              <w:t>Доля от общего объема платежей,</w:t>
            </w:r>
          </w:p>
          <w:p w14:paraId="3BC7C665" w14:textId="77777777" w:rsidR="00674FA9" w:rsidRPr="00B62860" w:rsidRDefault="00674FA9" w:rsidP="00674FA9">
            <w:pPr>
              <w:jc w:val="center"/>
              <w:rPr>
                <w:b/>
                <w:sz w:val="20"/>
                <w:szCs w:val="20"/>
              </w:rPr>
            </w:pPr>
            <w:r w:rsidRPr="00B62860">
              <w:rPr>
                <w:b/>
                <w:i/>
                <w:sz w:val="20"/>
                <w:szCs w:val="20"/>
              </w:rPr>
              <w:t>в 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A12DA7E" w14:textId="77777777" w:rsidR="00674FA9" w:rsidRPr="00B62860" w:rsidRDefault="00674FA9" w:rsidP="00674FA9">
            <w:pPr>
              <w:jc w:val="center"/>
              <w:rPr>
                <w:b/>
                <w:sz w:val="20"/>
                <w:szCs w:val="20"/>
              </w:rPr>
            </w:pPr>
            <w:r w:rsidRPr="00B62860">
              <w:rPr>
                <w:b/>
                <w:sz w:val="20"/>
                <w:szCs w:val="20"/>
              </w:rPr>
              <w:t>Объем</w:t>
            </w:r>
          </w:p>
          <w:p w14:paraId="405510C1" w14:textId="77777777" w:rsidR="00674FA9" w:rsidRPr="00B62860" w:rsidRDefault="00674FA9" w:rsidP="00674FA9">
            <w:pPr>
              <w:jc w:val="center"/>
              <w:rPr>
                <w:b/>
                <w:sz w:val="20"/>
                <w:szCs w:val="20"/>
              </w:rPr>
            </w:pPr>
            <w:r w:rsidRPr="00B62860">
              <w:rPr>
                <w:b/>
                <w:sz w:val="20"/>
                <w:szCs w:val="20"/>
              </w:rPr>
              <w:t>(млрд. тенге)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A70950E" w14:textId="77777777" w:rsidR="00674FA9" w:rsidRPr="00B62860" w:rsidRDefault="00674FA9" w:rsidP="00674FA9">
            <w:pPr>
              <w:jc w:val="center"/>
              <w:rPr>
                <w:b/>
                <w:i/>
                <w:sz w:val="20"/>
                <w:szCs w:val="20"/>
              </w:rPr>
            </w:pPr>
            <w:r w:rsidRPr="00B62860">
              <w:rPr>
                <w:b/>
                <w:i/>
                <w:sz w:val="20"/>
                <w:szCs w:val="20"/>
              </w:rPr>
              <w:t>Доля от общего объема платежей,</w:t>
            </w:r>
          </w:p>
          <w:p w14:paraId="6C1304DD" w14:textId="77777777" w:rsidR="00674FA9" w:rsidRPr="00B62860" w:rsidRDefault="00674FA9" w:rsidP="00674FA9">
            <w:pPr>
              <w:jc w:val="center"/>
              <w:rPr>
                <w:b/>
                <w:sz w:val="20"/>
                <w:szCs w:val="20"/>
              </w:rPr>
            </w:pPr>
            <w:r w:rsidRPr="00B62860">
              <w:rPr>
                <w:b/>
                <w:i/>
                <w:sz w:val="20"/>
                <w:szCs w:val="20"/>
              </w:rPr>
              <w:t>в %</w:t>
            </w:r>
          </w:p>
        </w:tc>
      </w:tr>
      <w:tr w:rsidR="00674FA9" w:rsidRPr="00B62860" w14:paraId="5F442FF3" w14:textId="77777777" w:rsidTr="00EB698E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F0702" w14:textId="77777777" w:rsidR="00674FA9" w:rsidRPr="00B62860" w:rsidRDefault="00674FA9" w:rsidP="00674FA9">
            <w:pPr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Доллар США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CAE58" w14:textId="77777777" w:rsidR="00674FA9" w:rsidRPr="00B62860" w:rsidRDefault="00674FA9" w:rsidP="00EB698E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708,6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93EE8" w14:textId="77777777" w:rsidR="00674FA9" w:rsidRPr="00B62860" w:rsidRDefault="00674FA9" w:rsidP="00EB698E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42,6%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F3B6C" w14:textId="77777777" w:rsidR="00674FA9" w:rsidRPr="00B62860" w:rsidRDefault="00674FA9" w:rsidP="00EB698E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355,3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782DD" w14:textId="77777777" w:rsidR="00674FA9" w:rsidRPr="00B62860" w:rsidRDefault="00674FA9" w:rsidP="00EB698E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59,9%</w:t>
            </w:r>
          </w:p>
        </w:tc>
      </w:tr>
      <w:tr w:rsidR="00674FA9" w:rsidRPr="00B62860" w14:paraId="7EEEA12F" w14:textId="77777777" w:rsidTr="00EB698E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06B0C" w14:textId="77777777" w:rsidR="00674FA9" w:rsidRPr="00B62860" w:rsidRDefault="00674FA9" w:rsidP="00674FA9">
            <w:pPr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Российский рубль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7892C" w14:textId="77777777" w:rsidR="00674FA9" w:rsidRPr="00B62860" w:rsidRDefault="00674FA9" w:rsidP="00EB698E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866,0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62058" w14:textId="77777777" w:rsidR="00674FA9" w:rsidRPr="00B62860" w:rsidRDefault="00674FA9" w:rsidP="00EB698E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52,1%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3B51F" w14:textId="77777777" w:rsidR="00674FA9" w:rsidRPr="00B62860" w:rsidRDefault="00674FA9" w:rsidP="00EB698E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211,8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85F59" w14:textId="77777777" w:rsidR="00674FA9" w:rsidRPr="00B62860" w:rsidRDefault="00674FA9" w:rsidP="00EB698E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35,7%</w:t>
            </w:r>
          </w:p>
        </w:tc>
      </w:tr>
      <w:tr w:rsidR="00674FA9" w:rsidRPr="00B62860" w14:paraId="5262B115" w14:textId="77777777" w:rsidTr="00EB698E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A8FB2" w14:textId="77777777" w:rsidR="00674FA9" w:rsidRPr="00B62860" w:rsidRDefault="00674FA9" w:rsidP="00674FA9">
            <w:pPr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Евро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770CF" w14:textId="77777777" w:rsidR="00674FA9" w:rsidRPr="00B62860" w:rsidRDefault="00674FA9" w:rsidP="00EB698E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73,6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FAA89" w14:textId="77777777" w:rsidR="00674FA9" w:rsidRPr="00B62860" w:rsidRDefault="00674FA9" w:rsidP="00EB698E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4,4%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E34D8" w14:textId="77777777" w:rsidR="00674FA9" w:rsidRPr="00B62860" w:rsidRDefault="00674FA9" w:rsidP="00EB698E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7,8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E0BAC" w14:textId="77777777" w:rsidR="00674FA9" w:rsidRPr="00B62860" w:rsidRDefault="00674FA9" w:rsidP="00EB698E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1,3%</w:t>
            </w:r>
          </w:p>
        </w:tc>
      </w:tr>
      <w:tr w:rsidR="00674FA9" w:rsidRPr="00B62860" w14:paraId="353CEBF5" w14:textId="77777777" w:rsidTr="00EB698E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0462D" w14:textId="77777777" w:rsidR="00674FA9" w:rsidRPr="00B62860" w:rsidRDefault="00674FA9" w:rsidP="00674FA9">
            <w:pPr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Швейцарский франк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0F420" w14:textId="77777777" w:rsidR="00674FA9" w:rsidRPr="00B62860" w:rsidRDefault="00674FA9" w:rsidP="00EB698E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7,0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27047" w14:textId="77777777" w:rsidR="00674FA9" w:rsidRPr="00B62860" w:rsidRDefault="00674FA9" w:rsidP="00EB698E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0,4%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A28EA" w14:textId="77777777" w:rsidR="00674FA9" w:rsidRPr="00B62860" w:rsidRDefault="00674FA9" w:rsidP="00EB698E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0,9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059AB" w14:textId="77777777" w:rsidR="00674FA9" w:rsidRPr="00B62860" w:rsidRDefault="00674FA9" w:rsidP="00EB698E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0,2%</w:t>
            </w:r>
          </w:p>
        </w:tc>
      </w:tr>
      <w:tr w:rsidR="00674FA9" w:rsidRPr="00B62860" w14:paraId="6AC32A27" w14:textId="77777777" w:rsidTr="00EB698E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4F323" w14:textId="77777777" w:rsidR="00674FA9" w:rsidRPr="00B62860" w:rsidRDefault="00674FA9" w:rsidP="00674FA9">
            <w:pPr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Тенге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07D73" w14:textId="77777777" w:rsidR="00674FA9" w:rsidRPr="00B62860" w:rsidRDefault="00674FA9" w:rsidP="00EB698E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4,7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988CE" w14:textId="77777777" w:rsidR="00674FA9" w:rsidRPr="00B62860" w:rsidRDefault="00674FA9" w:rsidP="00EB698E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0,3%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23390" w14:textId="77777777" w:rsidR="00674FA9" w:rsidRPr="00B62860" w:rsidRDefault="00674FA9" w:rsidP="00EB698E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16,5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0BDEE" w14:textId="77777777" w:rsidR="00674FA9" w:rsidRPr="00B62860" w:rsidRDefault="00674FA9" w:rsidP="00EB698E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2,8%</w:t>
            </w:r>
          </w:p>
        </w:tc>
      </w:tr>
      <w:tr w:rsidR="00674FA9" w:rsidRPr="00B62860" w14:paraId="3DD7520F" w14:textId="77777777" w:rsidTr="00EB698E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4FA13" w14:textId="77777777" w:rsidR="00674FA9" w:rsidRPr="00B62860" w:rsidRDefault="00674FA9" w:rsidP="00674FA9">
            <w:pPr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Сом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A97EC" w14:textId="77777777" w:rsidR="00674FA9" w:rsidRPr="00B62860" w:rsidRDefault="00674FA9" w:rsidP="00EB698E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1,2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31D96" w14:textId="77777777" w:rsidR="00674FA9" w:rsidRPr="00B62860" w:rsidRDefault="00674FA9" w:rsidP="00EB698E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0,1%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2F037" w14:textId="77777777" w:rsidR="00674FA9" w:rsidRPr="00B62860" w:rsidRDefault="00674FA9" w:rsidP="00EB698E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0,4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636F5" w14:textId="77777777" w:rsidR="00674FA9" w:rsidRPr="00B62860" w:rsidRDefault="00674FA9" w:rsidP="00EB698E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0,1%</w:t>
            </w:r>
          </w:p>
        </w:tc>
      </w:tr>
      <w:tr w:rsidR="00674FA9" w:rsidRPr="00B62860" w14:paraId="429D26D7" w14:textId="77777777" w:rsidTr="00EB698E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3E970" w14:textId="77777777" w:rsidR="00674FA9" w:rsidRPr="00B62860" w:rsidRDefault="00674FA9" w:rsidP="00674FA9">
            <w:pPr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Гривна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F14F3" w14:textId="77777777" w:rsidR="00674FA9" w:rsidRPr="00B62860" w:rsidRDefault="00674FA9" w:rsidP="00EB698E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0,6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38F02" w14:textId="77777777" w:rsidR="00674FA9" w:rsidRPr="00B62860" w:rsidRDefault="00674FA9" w:rsidP="00EB698E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0,04%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22CAC" w14:textId="77777777" w:rsidR="00674FA9" w:rsidRPr="00B62860" w:rsidRDefault="00674FA9" w:rsidP="00EB698E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0,00003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8A05F" w14:textId="77777777" w:rsidR="00674FA9" w:rsidRPr="00B62860" w:rsidRDefault="00674FA9" w:rsidP="00EB698E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0,000005%</w:t>
            </w:r>
          </w:p>
        </w:tc>
      </w:tr>
      <w:tr w:rsidR="00674FA9" w:rsidRPr="00B62860" w14:paraId="58511710" w14:textId="77777777" w:rsidTr="00EB698E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7E724" w14:textId="77777777" w:rsidR="00674FA9" w:rsidRPr="00B62860" w:rsidRDefault="00674FA9" w:rsidP="00674FA9">
            <w:pPr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Прочие валюты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B0C2B" w14:textId="77777777" w:rsidR="00674FA9" w:rsidRPr="00B62860" w:rsidRDefault="00674FA9" w:rsidP="00EB698E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0,7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EC162" w14:textId="77777777" w:rsidR="00674FA9" w:rsidRPr="00B62860" w:rsidRDefault="00674FA9" w:rsidP="00EB698E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0,04%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DBECB" w14:textId="77777777" w:rsidR="00674FA9" w:rsidRPr="00B62860" w:rsidRDefault="00674FA9" w:rsidP="00EB698E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0,03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D44B1" w14:textId="77777777" w:rsidR="00674FA9" w:rsidRPr="00B62860" w:rsidRDefault="00674FA9" w:rsidP="00EB698E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0,01%</w:t>
            </w:r>
          </w:p>
        </w:tc>
      </w:tr>
      <w:tr w:rsidR="00674FA9" w:rsidRPr="00B62860" w14:paraId="12F885CA" w14:textId="77777777" w:rsidTr="00EB698E">
        <w:trPr>
          <w:trHeight w:val="31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E95B5" w14:textId="77777777" w:rsidR="00674FA9" w:rsidRPr="00B62860" w:rsidRDefault="00674FA9" w:rsidP="00674FA9">
            <w:pPr>
              <w:rPr>
                <w:b/>
                <w:bCs/>
                <w:sz w:val="20"/>
                <w:szCs w:val="20"/>
              </w:rPr>
            </w:pPr>
            <w:r w:rsidRPr="00B62860">
              <w:rPr>
                <w:b/>
                <w:bCs/>
                <w:sz w:val="20"/>
                <w:szCs w:val="20"/>
              </w:rPr>
              <w:t>Общий итог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212E1" w14:textId="77777777" w:rsidR="00674FA9" w:rsidRPr="00B62860" w:rsidRDefault="00674FA9" w:rsidP="00EB698E">
            <w:pPr>
              <w:jc w:val="center"/>
              <w:rPr>
                <w:b/>
                <w:bCs/>
                <w:sz w:val="20"/>
                <w:szCs w:val="20"/>
              </w:rPr>
            </w:pPr>
            <w:r w:rsidRPr="00B62860">
              <w:rPr>
                <w:b/>
                <w:bCs/>
                <w:sz w:val="20"/>
                <w:szCs w:val="20"/>
              </w:rPr>
              <w:t>1 662,6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AF836" w14:textId="77777777" w:rsidR="00674FA9" w:rsidRPr="00B62860" w:rsidRDefault="00674FA9" w:rsidP="00EB698E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10B7A" w14:textId="77777777" w:rsidR="00674FA9" w:rsidRPr="00B62860" w:rsidRDefault="00674FA9" w:rsidP="00EB698E">
            <w:pPr>
              <w:jc w:val="center"/>
              <w:rPr>
                <w:b/>
                <w:bCs/>
                <w:sz w:val="20"/>
                <w:szCs w:val="20"/>
              </w:rPr>
            </w:pPr>
            <w:r w:rsidRPr="00B62860">
              <w:rPr>
                <w:b/>
                <w:bCs/>
                <w:sz w:val="20"/>
                <w:szCs w:val="20"/>
              </w:rPr>
              <w:t>592,8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23BB0" w14:textId="77777777" w:rsidR="00674FA9" w:rsidRPr="00B62860" w:rsidRDefault="00674FA9" w:rsidP="00EB698E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100,0%</w:t>
            </w:r>
          </w:p>
        </w:tc>
      </w:tr>
    </w:tbl>
    <w:p w14:paraId="6331485C" w14:textId="77777777" w:rsidR="00DB3E61" w:rsidRDefault="00DB3E61" w:rsidP="00674FA9">
      <w:pPr>
        <w:ind w:firstLine="720"/>
        <w:jc w:val="both"/>
        <w:rPr>
          <w:sz w:val="26"/>
          <w:szCs w:val="26"/>
        </w:rPr>
      </w:pPr>
    </w:p>
    <w:p w14:paraId="74B1D12D" w14:textId="77777777" w:rsidR="00674FA9" w:rsidRPr="00D9502B" w:rsidRDefault="00674FA9" w:rsidP="00674FA9">
      <w:pPr>
        <w:ind w:firstLine="720"/>
        <w:jc w:val="both"/>
        <w:rPr>
          <w:sz w:val="26"/>
          <w:szCs w:val="26"/>
        </w:rPr>
      </w:pPr>
      <w:r w:rsidRPr="00D9502B">
        <w:rPr>
          <w:sz w:val="26"/>
          <w:szCs w:val="26"/>
        </w:rPr>
        <w:t xml:space="preserve">При этом, если высокая доля использования долларов США наблюдается при расчетах в основном со всеми странами (доля от общего объема отправленных платежей в Россию  -  34,5%, Азербайджан – 85,8%, Армению – 90,0%, Беларусь – </w:t>
      </w:r>
      <w:r w:rsidRPr="00D9502B">
        <w:rPr>
          <w:sz w:val="26"/>
          <w:szCs w:val="26"/>
        </w:rPr>
        <w:lastRenderedPageBreak/>
        <w:t>66,0%, Киргизию – 89,9%, Молдову – 74,6%, Таджикистан – 98,7%, Туркменистан – 90,5%, Украину – 85,0%, Узбекистан – 98,3%, аналогичная ситуация и по полученным платежам), то высокая доля использования российского рубля наблюдается по отправленным платежам в Россию (61,6% от общего объема платежей, отправленных в указанную страну) и Беларусь (15,8% соответственно).</w:t>
      </w:r>
    </w:p>
    <w:p w14:paraId="64B2B0CB" w14:textId="77777777" w:rsidR="00674FA9" w:rsidRPr="00D9502B" w:rsidRDefault="00674FA9" w:rsidP="00674FA9">
      <w:pPr>
        <w:ind w:firstLine="709"/>
        <w:jc w:val="both"/>
        <w:rPr>
          <w:sz w:val="26"/>
          <w:szCs w:val="26"/>
        </w:rPr>
      </w:pPr>
      <w:r w:rsidRPr="00EB698E">
        <w:rPr>
          <w:sz w:val="26"/>
          <w:szCs w:val="26"/>
        </w:rPr>
        <w:t>Основную долю платежей, направляемых из Казахстана в страны СНГ, составляют платежи за товары (сырье и материалы, машины и оборудования и так далее, за исключением недвижимости) – 84,2% от общего объема платежей (таблица 30). Наибольшая доля платежей, поступивших в Казахстан, приходится также на платежи за товары (доля 54,6%) и платежи за транспортные услуги (доля – 24,3%).</w:t>
      </w:r>
    </w:p>
    <w:p w14:paraId="363548EB" w14:textId="77777777" w:rsidR="00674FA9" w:rsidRPr="00D9502B" w:rsidRDefault="00674FA9" w:rsidP="00674FA9">
      <w:pPr>
        <w:ind w:firstLine="709"/>
        <w:jc w:val="both"/>
        <w:rPr>
          <w:sz w:val="26"/>
          <w:szCs w:val="26"/>
        </w:rPr>
      </w:pPr>
    </w:p>
    <w:p w14:paraId="353B2BCD" w14:textId="77777777" w:rsidR="00674FA9" w:rsidRPr="00187ED2" w:rsidRDefault="00A76D8E" w:rsidP="00674FA9">
      <w:pPr>
        <w:ind w:firstLine="709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Т</w:t>
      </w:r>
      <w:r w:rsidR="00674FA9" w:rsidRPr="00187ED2">
        <w:rPr>
          <w:i/>
          <w:sz w:val="26"/>
          <w:szCs w:val="26"/>
        </w:rPr>
        <w:t>аблица 30.</w:t>
      </w:r>
    </w:p>
    <w:p w14:paraId="3A0C1570" w14:textId="77777777" w:rsidR="00674FA9" w:rsidRDefault="00674FA9" w:rsidP="00674FA9">
      <w:pPr>
        <w:jc w:val="center"/>
        <w:rPr>
          <w:b/>
          <w:sz w:val="26"/>
          <w:szCs w:val="26"/>
        </w:rPr>
      </w:pPr>
      <w:r w:rsidRPr="00D9502B">
        <w:rPr>
          <w:b/>
          <w:sz w:val="26"/>
          <w:szCs w:val="26"/>
        </w:rPr>
        <w:t>Сведения о структуре расчетов, связанных с товарооборотом между странами-участницами Таможенного Союза, за  2010 год в разрезе видов платежей</w:t>
      </w:r>
    </w:p>
    <w:p w14:paraId="7C9F4BD7" w14:textId="77777777" w:rsidR="00EB698E" w:rsidRPr="00D9502B" w:rsidRDefault="00EB698E" w:rsidP="00674FA9">
      <w:pPr>
        <w:jc w:val="center"/>
        <w:rPr>
          <w:b/>
          <w:sz w:val="26"/>
          <w:szCs w:val="26"/>
        </w:rPr>
      </w:pPr>
    </w:p>
    <w:tbl>
      <w:tblPr>
        <w:tblW w:w="9926" w:type="dxa"/>
        <w:tblInd w:w="93" w:type="dxa"/>
        <w:tblLook w:val="0000" w:firstRow="0" w:lastRow="0" w:firstColumn="0" w:lastColumn="0" w:noHBand="0" w:noVBand="0"/>
      </w:tblPr>
      <w:tblGrid>
        <w:gridCol w:w="3755"/>
        <w:gridCol w:w="1380"/>
        <w:gridCol w:w="1799"/>
        <w:gridCol w:w="1380"/>
        <w:gridCol w:w="1612"/>
      </w:tblGrid>
      <w:tr w:rsidR="00674FA9" w:rsidRPr="00B62860" w14:paraId="1CE98CC4" w14:textId="77777777" w:rsidTr="00EB698E">
        <w:trPr>
          <w:trHeight w:val="70"/>
        </w:trPr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62D755D" w14:textId="77777777" w:rsidR="00674FA9" w:rsidRPr="00B62860" w:rsidRDefault="00674FA9" w:rsidP="00674FA9">
            <w:pPr>
              <w:jc w:val="center"/>
              <w:rPr>
                <w:b/>
                <w:sz w:val="20"/>
                <w:szCs w:val="20"/>
              </w:rPr>
            </w:pPr>
            <w:r w:rsidRPr="00B62860">
              <w:rPr>
                <w:b/>
                <w:sz w:val="20"/>
                <w:szCs w:val="20"/>
              </w:rPr>
              <w:t>Виды платежей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8FC26D0" w14:textId="77777777" w:rsidR="00674FA9" w:rsidRPr="00B62860" w:rsidRDefault="00674FA9" w:rsidP="00674FA9">
            <w:pPr>
              <w:jc w:val="center"/>
              <w:rPr>
                <w:b/>
                <w:sz w:val="20"/>
                <w:szCs w:val="20"/>
              </w:rPr>
            </w:pPr>
            <w:r w:rsidRPr="00B62860">
              <w:rPr>
                <w:b/>
                <w:sz w:val="20"/>
                <w:szCs w:val="20"/>
              </w:rPr>
              <w:t>Платежи, отправленные из Казахстана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C69AB9E" w14:textId="77777777" w:rsidR="00674FA9" w:rsidRPr="00B62860" w:rsidRDefault="00674FA9" w:rsidP="00674FA9">
            <w:pPr>
              <w:jc w:val="center"/>
              <w:rPr>
                <w:b/>
                <w:sz w:val="20"/>
                <w:szCs w:val="20"/>
              </w:rPr>
            </w:pPr>
            <w:r w:rsidRPr="00B62860">
              <w:rPr>
                <w:b/>
                <w:sz w:val="20"/>
                <w:szCs w:val="20"/>
              </w:rPr>
              <w:t>Платежи, полученные в Казахстан</w:t>
            </w:r>
          </w:p>
        </w:tc>
      </w:tr>
      <w:tr w:rsidR="00674FA9" w:rsidRPr="00B62860" w14:paraId="08B06DAE" w14:textId="77777777" w:rsidTr="00EB698E">
        <w:trPr>
          <w:trHeight w:val="585"/>
        </w:trPr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6C9EFCD" w14:textId="77777777" w:rsidR="00674FA9" w:rsidRPr="00B62860" w:rsidRDefault="00674FA9" w:rsidP="00674F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C0178F1" w14:textId="77777777" w:rsidR="00674FA9" w:rsidRPr="00B62860" w:rsidRDefault="00674FA9" w:rsidP="00674FA9">
            <w:pPr>
              <w:jc w:val="center"/>
              <w:rPr>
                <w:b/>
                <w:sz w:val="20"/>
                <w:szCs w:val="20"/>
              </w:rPr>
            </w:pPr>
            <w:r w:rsidRPr="00B62860">
              <w:rPr>
                <w:b/>
                <w:sz w:val="20"/>
                <w:szCs w:val="20"/>
              </w:rPr>
              <w:t xml:space="preserve">Объем </w:t>
            </w:r>
          </w:p>
          <w:p w14:paraId="6F899DD9" w14:textId="77777777" w:rsidR="00674FA9" w:rsidRPr="00B62860" w:rsidRDefault="00674FA9" w:rsidP="00674FA9">
            <w:pPr>
              <w:jc w:val="center"/>
              <w:rPr>
                <w:b/>
                <w:sz w:val="20"/>
                <w:szCs w:val="20"/>
              </w:rPr>
            </w:pPr>
            <w:r w:rsidRPr="00B62860">
              <w:rPr>
                <w:b/>
                <w:sz w:val="20"/>
                <w:szCs w:val="20"/>
              </w:rPr>
              <w:t>(млрд. тенге)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D79880B" w14:textId="77777777" w:rsidR="00674FA9" w:rsidRPr="00B62860" w:rsidRDefault="00674FA9" w:rsidP="00674FA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B62860">
              <w:rPr>
                <w:b/>
                <w:i/>
                <w:iCs/>
                <w:sz w:val="20"/>
                <w:szCs w:val="20"/>
              </w:rPr>
              <w:t xml:space="preserve">Доля от общего объема платежей, </w:t>
            </w:r>
          </w:p>
          <w:p w14:paraId="0A64CB5E" w14:textId="77777777" w:rsidR="00674FA9" w:rsidRPr="00B62860" w:rsidRDefault="00674FA9" w:rsidP="00674FA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B62860">
              <w:rPr>
                <w:b/>
                <w:i/>
                <w:iCs/>
                <w:sz w:val="20"/>
                <w:szCs w:val="20"/>
              </w:rPr>
              <w:t>в %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7DA7F8F" w14:textId="77777777" w:rsidR="00674FA9" w:rsidRPr="00B62860" w:rsidRDefault="00674FA9" w:rsidP="00674FA9">
            <w:pPr>
              <w:jc w:val="center"/>
              <w:rPr>
                <w:b/>
                <w:sz w:val="20"/>
                <w:szCs w:val="20"/>
              </w:rPr>
            </w:pPr>
            <w:r w:rsidRPr="00B62860">
              <w:rPr>
                <w:b/>
                <w:sz w:val="20"/>
                <w:szCs w:val="20"/>
              </w:rPr>
              <w:t xml:space="preserve">Объем </w:t>
            </w:r>
          </w:p>
          <w:p w14:paraId="745C6371" w14:textId="77777777" w:rsidR="00674FA9" w:rsidRPr="00B62860" w:rsidRDefault="00674FA9" w:rsidP="00674FA9">
            <w:pPr>
              <w:jc w:val="center"/>
              <w:rPr>
                <w:b/>
                <w:sz w:val="20"/>
                <w:szCs w:val="20"/>
              </w:rPr>
            </w:pPr>
            <w:r w:rsidRPr="00B62860">
              <w:rPr>
                <w:b/>
                <w:sz w:val="20"/>
                <w:szCs w:val="20"/>
              </w:rPr>
              <w:t>(млрд. тенге)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75FE5BB" w14:textId="77777777" w:rsidR="00674FA9" w:rsidRPr="00B62860" w:rsidRDefault="00674FA9" w:rsidP="00674FA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B62860">
              <w:rPr>
                <w:b/>
                <w:i/>
                <w:iCs/>
                <w:sz w:val="20"/>
                <w:szCs w:val="20"/>
              </w:rPr>
              <w:t xml:space="preserve">Доля от общего объема платежей, </w:t>
            </w:r>
          </w:p>
          <w:p w14:paraId="54FCFE30" w14:textId="77777777" w:rsidR="00674FA9" w:rsidRPr="00B62860" w:rsidRDefault="00674FA9" w:rsidP="00674FA9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B62860">
              <w:rPr>
                <w:b/>
                <w:i/>
                <w:iCs/>
                <w:sz w:val="20"/>
                <w:szCs w:val="20"/>
              </w:rPr>
              <w:t>в %</w:t>
            </w:r>
          </w:p>
        </w:tc>
      </w:tr>
      <w:tr w:rsidR="00674FA9" w:rsidRPr="00B62860" w14:paraId="4CB5E289" w14:textId="77777777" w:rsidTr="00EB698E">
        <w:trPr>
          <w:trHeight w:val="330"/>
        </w:trPr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36C5173" w14:textId="77777777" w:rsidR="00674FA9" w:rsidRPr="00B62860" w:rsidRDefault="00674FA9" w:rsidP="00674FA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D7D8D2F" w14:textId="77777777" w:rsidR="00674FA9" w:rsidRPr="00B62860" w:rsidRDefault="00674FA9" w:rsidP="00674FA9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49E06D5" w14:textId="77777777" w:rsidR="00674FA9" w:rsidRPr="00B62860" w:rsidRDefault="00674FA9" w:rsidP="00674FA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D791382" w14:textId="77777777" w:rsidR="00674FA9" w:rsidRPr="00B62860" w:rsidRDefault="00674FA9" w:rsidP="00674FA9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8EE656D" w14:textId="77777777" w:rsidR="00674FA9" w:rsidRPr="00B62860" w:rsidRDefault="00674FA9" w:rsidP="00674FA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674FA9" w:rsidRPr="00B62860" w14:paraId="43B247C9" w14:textId="77777777" w:rsidTr="00EB698E">
        <w:trPr>
          <w:trHeight w:val="315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076BC" w14:textId="77777777" w:rsidR="00674FA9" w:rsidRPr="00B62860" w:rsidRDefault="00674FA9" w:rsidP="00674FA9">
            <w:pPr>
              <w:jc w:val="both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Платежи за товары, за исключением недвижимости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809C1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1 400,4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AE38B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84,2%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80856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323,6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4B7F7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54,6%</w:t>
            </w:r>
          </w:p>
        </w:tc>
      </w:tr>
      <w:tr w:rsidR="00674FA9" w:rsidRPr="00B62860" w14:paraId="59E90BC6" w14:textId="77777777" w:rsidTr="00EB698E">
        <w:trPr>
          <w:trHeight w:val="315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8C7AE" w14:textId="77777777" w:rsidR="00674FA9" w:rsidRPr="00B62860" w:rsidRDefault="00674FA9" w:rsidP="00674FA9">
            <w:pPr>
              <w:jc w:val="both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Платежи за недвижимость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13A00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1,6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AD907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0,1%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4E93C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0,001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4A133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0,0</w:t>
            </w:r>
            <w:r w:rsidR="0085320A" w:rsidRPr="00B62860">
              <w:rPr>
                <w:i/>
                <w:iCs/>
                <w:sz w:val="20"/>
                <w:szCs w:val="20"/>
              </w:rPr>
              <w:t>05</w:t>
            </w:r>
            <w:r w:rsidRPr="00B62860">
              <w:rPr>
                <w:i/>
                <w:iCs/>
                <w:sz w:val="20"/>
                <w:szCs w:val="20"/>
              </w:rPr>
              <w:t>%</w:t>
            </w:r>
          </w:p>
        </w:tc>
      </w:tr>
      <w:tr w:rsidR="00674FA9" w:rsidRPr="00B62860" w14:paraId="1B32DC11" w14:textId="77777777" w:rsidTr="00EB698E">
        <w:trPr>
          <w:trHeight w:val="315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59AA5" w14:textId="77777777" w:rsidR="00674FA9" w:rsidRPr="00B62860" w:rsidRDefault="00674FA9" w:rsidP="00674FA9">
            <w:pPr>
              <w:jc w:val="both"/>
              <w:rPr>
                <w:color w:val="000000"/>
                <w:sz w:val="20"/>
                <w:szCs w:val="20"/>
              </w:rPr>
            </w:pPr>
            <w:r w:rsidRPr="00B62860">
              <w:rPr>
                <w:color w:val="000000"/>
                <w:sz w:val="20"/>
                <w:szCs w:val="20"/>
              </w:rPr>
              <w:t>Покупка непроизведенных нефинансовых активов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AA57A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0,4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B049F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0,0</w:t>
            </w:r>
            <w:r w:rsidR="0085320A" w:rsidRPr="00B62860">
              <w:rPr>
                <w:i/>
                <w:iCs/>
                <w:sz w:val="20"/>
                <w:szCs w:val="20"/>
              </w:rPr>
              <w:t>3</w:t>
            </w:r>
            <w:r w:rsidRPr="00B62860">
              <w:rPr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D36A7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0,03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69E46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0,0</w:t>
            </w:r>
            <w:r w:rsidR="0085320A" w:rsidRPr="00B62860">
              <w:rPr>
                <w:i/>
                <w:iCs/>
                <w:sz w:val="20"/>
                <w:szCs w:val="20"/>
              </w:rPr>
              <w:t>1</w:t>
            </w:r>
            <w:r w:rsidRPr="00B62860">
              <w:rPr>
                <w:i/>
                <w:iCs/>
                <w:sz w:val="20"/>
                <w:szCs w:val="20"/>
              </w:rPr>
              <w:t>%</w:t>
            </w:r>
          </w:p>
        </w:tc>
      </w:tr>
      <w:tr w:rsidR="00674FA9" w:rsidRPr="00B62860" w14:paraId="78B91376" w14:textId="77777777" w:rsidTr="00EB698E">
        <w:trPr>
          <w:trHeight w:val="315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13C97" w14:textId="77777777" w:rsidR="00674FA9" w:rsidRPr="00B62860" w:rsidRDefault="00674FA9" w:rsidP="00674FA9">
            <w:pPr>
              <w:jc w:val="both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Платежи за ремонт товаров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E1A1D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2,</w:t>
            </w:r>
            <w:r w:rsidR="0085320A" w:rsidRPr="00B62860">
              <w:rPr>
                <w:sz w:val="20"/>
                <w:szCs w:val="20"/>
              </w:rPr>
              <w:t>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C994A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0,2%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15BB0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0,1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7446F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0,0</w:t>
            </w:r>
            <w:r w:rsidR="0085320A" w:rsidRPr="00B62860">
              <w:rPr>
                <w:i/>
                <w:iCs/>
                <w:sz w:val="20"/>
                <w:szCs w:val="20"/>
              </w:rPr>
              <w:t>1</w:t>
            </w:r>
            <w:r w:rsidRPr="00B62860">
              <w:rPr>
                <w:i/>
                <w:iCs/>
                <w:sz w:val="20"/>
                <w:szCs w:val="20"/>
              </w:rPr>
              <w:t>%</w:t>
            </w:r>
          </w:p>
        </w:tc>
      </w:tr>
      <w:tr w:rsidR="00674FA9" w:rsidRPr="00B62860" w14:paraId="50BE88C3" w14:textId="77777777" w:rsidTr="00EB698E">
        <w:trPr>
          <w:trHeight w:val="315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C9E75" w14:textId="77777777" w:rsidR="00674FA9" w:rsidRPr="00B62860" w:rsidRDefault="00674FA9" w:rsidP="00674FA9">
            <w:pPr>
              <w:jc w:val="both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Прочие платежи за товары, в том числе возврат средств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7F3CE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12,9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0DEB6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0,8%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9A6C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26,2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D04D1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4,4%</w:t>
            </w:r>
          </w:p>
        </w:tc>
      </w:tr>
      <w:tr w:rsidR="00674FA9" w:rsidRPr="00B62860" w14:paraId="073172F9" w14:textId="77777777" w:rsidTr="00EB698E">
        <w:trPr>
          <w:trHeight w:val="315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17B94" w14:textId="77777777" w:rsidR="00674FA9" w:rsidRPr="00B62860" w:rsidRDefault="00674FA9" w:rsidP="00674FA9">
            <w:pPr>
              <w:jc w:val="both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Платежи за транспортные услуги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EB555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107,</w:t>
            </w:r>
            <w:r w:rsidR="0085320A" w:rsidRPr="00B62860">
              <w:rPr>
                <w:sz w:val="20"/>
                <w:szCs w:val="20"/>
              </w:rPr>
              <w:t>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F4C2E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6,5%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A5370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144,2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F912F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24,3%</w:t>
            </w:r>
          </w:p>
        </w:tc>
      </w:tr>
      <w:tr w:rsidR="00674FA9" w:rsidRPr="00B62860" w14:paraId="5C50684E" w14:textId="77777777" w:rsidTr="00EB698E">
        <w:trPr>
          <w:trHeight w:val="315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46518" w14:textId="77777777" w:rsidR="00674FA9" w:rsidRPr="00B62860" w:rsidRDefault="00674FA9" w:rsidP="00674FA9">
            <w:pPr>
              <w:jc w:val="both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Строительные услуги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70AC2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2,9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4816E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0,2%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62157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3,9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9F247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0,7%</w:t>
            </w:r>
          </w:p>
        </w:tc>
      </w:tr>
      <w:tr w:rsidR="00674FA9" w:rsidRPr="00B62860" w14:paraId="46C58875" w14:textId="77777777" w:rsidTr="00EB698E">
        <w:trPr>
          <w:trHeight w:val="315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E625D" w14:textId="77777777" w:rsidR="00674FA9" w:rsidRPr="00B62860" w:rsidRDefault="00674FA9" w:rsidP="00674FA9">
            <w:pPr>
              <w:jc w:val="both"/>
              <w:rPr>
                <w:color w:val="000000"/>
                <w:sz w:val="20"/>
                <w:szCs w:val="20"/>
              </w:rPr>
            </w:pPr>
            <w:r w:rsidRPr="00B62860">
              <w:rPr>
                <w:color w:val="000000"/>
                <w:sz w:val="20"/>
                <w:szCs w:val="20"/>
              </w:rPr>
              <w:t>Страховые услуги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03E17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8,</w:t>
            </w:r>
            <w:r w:rsidR="0085320A" w:rsidRPr="00B62860">
              <w:rPr>
                <w:sz w:val="20"/>
                <w:szCs w:val="20"/>
              </w:rPr>
              <w:t>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AA398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0,5%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2AA48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0,4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B3823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0,1%</w:t>
            </w:r>
          </w:p>
        </w:tc>
      </w:tr>
      <w:tr w:rsidR="00674FA9" w:rsidRPr="00B62860" w14:paraId="11FC5D33" w14:textId="77777777" w:rsidTr="00EB698E">
        <w:trPr>
          <w:trHeight w:val="315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0C028" w14:textId="77777777" w:rsidR="00674FA9" w:rsidRPr="00B62860" w:rsidRDefault="00674FA9" w:rsidP="00674FA9">
            <w:pPr>
              <w:jc w:val="both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Финансовые услуги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8753A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1,7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622D6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0,1%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353BE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29,9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07E5C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5,0%</w:t>
            </w:r>
          </w:p>
        </w:tc>
      </w:tr>
      <w:tr w:rsidR="00674FA9" w:rsidRPr="00B62860" w14:paraId="2EC1E6EC" w14:textId="77777777" w:rsidTr="00EB698E">
        <w:trPr>
          <w:trHeight w:val="315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035D6" w14:textId="77777777" w:rsidR="00674FA9" w:rsidRPr="00B62860" w:rsidRDefault="00674FA9" w:rsidP="00674FA9">
            <w:pPr>
              <w:jc w:val="both"/>
              <w:rPr>
                <w:color w:val="000000"/>
                <w:sz w:val="20"/>
                <w:szCs w:val="20"/>
              </w:rPr>
            </w:pPr>
            <w:r w:rsidRPr="00B62860">
              <w:rPr>
                <w:color w:val="000000"/>
                <w:sz w:val="20"/>
                <w:szCs w:val="20"/>
              </w:rPr>
              <w:t>Прочие деловые услуги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E1115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111,5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23144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6,7%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8C0FD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26,7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08818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4,5%</w:t>
            </w:r>
          </w:p>
        </w:tc>
      </w:tr>
      <w:tr w:rsidR="00674FA9" w:rsidRPr="00B62860" w14:paraId="130069B3" w14:textId="77777777" w:rsidTr="00EB698E">
        <w:trPr>
          <w:trHeight w:val="630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4BC48" w14:textId="77777777" w:rsidR="00674FA9" w:rsidRPr="00B62860" w:rsidRDefault="00674FA9" w:rsidP="00674FA9">
            <w:pPr>
              <w:jc w:val="both"/>
              <w:rPr>
                <w:color w:val="000000"/>
                <w:sz w:val="20"/>
                <w:szCs w:val="20"/>
              </w:rPr>
            </w:pPr>
            <w:r w:rsidRPr="00B62860">
              <w:rPr>
                <w:color w:val="000000"/>
                <w:sz w:val="20"/>
                <w:szCs w:val="20"/>
              </w:rPr>
              <w:t>Услуги частным лицам и услуги в сфере культуры и отдыха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7FA1D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2,</w:t>
            </w:r>
            <w:r w:rsidR="0085320A" w:rsidRPr="00B62860">
              <w:rPr>
                <w:sz w:val="20"/>
                <w:szCs w:val="20"/>
              </w:rPr>
              <w:t>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2E9DA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0,2%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21655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0,1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F6EF5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0,0</w:t>
            </w:r>
            <w:r w:rsidR="0085320A" w:rsidRPr="00B62860">
              <w:rPr>
                <w:i/>
                <w:iCs/>
                <w:sz w:val="20"/>
                <w:szCs w:val="20"/>
              </w:rPr>
              <w:t>1</w:t>
            </w:r>
            <w:r w:rsidRPr="00B62860">
              <w:rPr>
                <w:i/>
                <w:iCs/>
                <w:sz w:val="20"/>
                <w:szCs w:val="20"/>
              </w:rPr>
              <w:t>%</w:t>
            </w:r>
          </w:p>
        </w:tc>
      </w:tr>
      <w:tr w:rsidR="00674FA9" w:rsidRPr="00B62860" w14:paraId="1C1FB742" w14:textId="77777777" w:rsidTr="00EB698E">
        <w:trPr>
          <w:trHeight w:val="315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3B074" w14:textId="77777777" w:rsidR="00674FA9" w:rsidRPr="00B62860" w:rsidRDefault="00674FA9" w:rsidP="00674FA9">
            <w:pPr>
              <w:jc w:val="both"/>
              <w:rPr>
                <w:color w:val="000000"/>
                <w:sz w:val="20"/>
                <w:szCs w:val="20"/>
              </w:rPr>
            </w:pPr>
            <w:r w:rsidRPr="00B62860">
              <w:rPr>
                <w:color w:val="000000"/>
                <w:sz w:val="20"/>
                <w:szCs w:val="20"/>
              </w:rPr>
              <w:t>Поездки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4FCFF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2,0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ABEF1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0,1%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C0A80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0,2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BC05E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0,0</w:t>
            </w:r>
            <w:r w:rsidR="0085320A" w:rsidRPr="00B62860">
              <w:rPr>
                <w:i/>
                <w:iCs/>
                <w:sz w:val="20"/>
                <w:szCs w:val="20"/>
              </w:rPr>
              <w:t>3</w:t>
            </w:r>
            <w:r w:rsidRPr="00B62860">
              <w:rPr>
                <w:i/>
                <w:iCs/>
                <w:sz w:val="20"/>
                <w:szCs w:val="20"/>
              </w:rPr>
              <w:t>%</w:t>
            </w:r>
          </w:p>
        </w:tc>
      </w:tr>
      <w:tr w:rsidR="00674FA9" w:rsidRPr="00B62860" w14:paraId="573696EF" w14:textId="77777777" w:rsidTr="00EB698E">
        <w:trPr>
          <w:trHeight w:val="315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6220B" w14:textId="77777777" w:rsidR="00674FA9" w:rsidRPr="00B62860" w:rsidRDefault="00674FA9" w:rsidP="00674FA9">
            <w:pPr>
              <w:jc w:val="both"/>
              <w:rPr>
                <w:color w:val="000000"/>
                <w:sz w:val="20"/>
                <w:szCs w:val="20"/>
              </w:rPr>
            </w:pPr>
            <w:r w:rsidRPr="00B62860">
              <w:rPr>
                <w:color w:val="000000"/>
                <w:sz w:val="20"/>
                <w:szCs w:val="20"/>
              </w:rPr>
              <w:t>Прочие платежи за услуги, в том числе возврат средств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4A2E9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7,7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AB736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0,5%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3620B" w14:textId="77777777" w:rsidR="00674FA9" w:rsidRPr="00B62860" w:rsidRDefault="00674FA9" w:rsidP="00674FA9">
            <w:pPr>
              <w:jc w:val="center"/>
              <w:rPr>
                <w:sz w:val="20"/>
                <w:szCs w:val="20"/>
              </w:rPr>
            </w:pPr>
            <w:r w:rsidRPr="00B62860">
              <w:rPr>
                <w:sz w:val="20"/>
                <w:szCs w:val="20"/>
              </w:rPr>
              <w:t>37,5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50826" w14:textId="77777777" w:rsidR="00674FA9" w:rsidRPr="00B62860" w:rsidRDefault="00674FA9" w:rsidP="00674FA9">
            <w:pPr>
              <w:jc w:val="center"/>
              <w:rPr>
                <w:i/>
                <w:iCs/>
                <w:sz w:val="20"/>
                <w:szCs w:val="20"/>
              </w:rPr>
            </w:pPr>
            <w:r w:rsidRPr="00B62860">
              <w:rPr>
                <w:i/>
                <w:iCs/>
                <w:sz w:val="20"/>
                <w:szCs w:val="20"/>
              </w:rPr>
              <w:t>6,3%</w:t>
            </w:r>
          </w:p>
        </w:tc>
      </w:tr>
      <w:tr w:rsidR="00674FA9" w:rsidRPr="00B62860" w14:paraId="02CD71ED" w14:textId="77777777" w:rsidTr="00EB698E">
        <w:trPr>
          <w:trHeight w:val="315"/>
        </w:trPr>
        <w:tc>
          <w:tcPr>
            <w:tcW w:w="3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935D9" w14:textId="77777777" w:rsidR="00674FA9" w:rsidRPr="00B62860" w:rsidRDefault="00674FA9" w:rsidP="00674FA9">
            <w:pPr>
              <w:jc w:val="both"/>
              <w:rPr>
                <w:b/>
                <w:bCs/>
                <w:sz w:val="20"/>
                <w:szCs w:val="20"/>
              </w:rPr>
            </w:pPr>
            <w:r w:rsidRPr="00B6286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3BCAB" w14:textId="77777777" w:rsidR="00674FA9" w:rsidRPr="00B62860" w:rsidRDefault="00674FA9" w:rsidP="00674F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860">
              <w:rPr>
                <w:b/>
                <w:bCs/>
                <w:sz w:val="20"/>
                <w:szCs w:val="20"/>
              </w:rPr>
              <w:t>1 662,6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C91C" w14:textId="77777777" w:rsidR="00674FA9" w:rsidRPr="00B62860" w:rsidRDefault="00674FA9" w:rsidP="00674F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2860">
              <w:rPr>
                <w:b/>
                <w:bCs/>
                <w:i/>
                <w:iCs/>
                <w:sz w:val="20"/>
                <w:szCs w:val="20"/>
              </w:rPr>
              <w:t>100,00%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FA9C" w14:textId="77777777" w:rsidR="00674FA9" w:rsidRPr="00B62860" w:rsidRDefault="00674FA9" w:rsidP="00674FA9">
            <w:pPr>
              <w:jc w:val="center"/>
              <w:rPr>
                <w:b/>
                <w:bCs/>
                <w:sz w:val="20"/>
                <w:szCs w:val="20"/>
              </w:rPr>
            </w:pPr>
            <w:r w:rsidRPr="00B62860">
              <w:rPr>
                <w:b/>
                <w:bCs/>
                <w:sz w:val="20"/>
                <w:szCs w:val="20"/>
              </w:rPr>
              <w:t>592,8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EF86E" w14:textId="77777777" w:rsidR="00674FA9" w:rsidRPr="00B62860" w:rsidRDefault="00674FA9" w:rsidP="00674F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2860">
              <w:rPr>
                <w:b/>
                <w:bCs/>
                <w:i/>
                <w:iCs/>
                <w:sz w:val="20"/>
                <w:szCs w:val="20"/>
              </w:rPr>
              <w:t>100,0%</w:t>
            </w:r>
          </w:p>
        </w:tc>
      </w:tr>
    </w:tbl>
    <w:p w14:paraId="1E983C09" w14:textId="77777777" w:rsidR="00674FA9" w:rsidRPr="00D9502B" w:rsidRDefault="00674FA9" w:rsidP="00674FA9">
      <w:pPr>
        <w:pStyle w:val="aa"/>
        <w:spacing w:line="235" w:lineRule="auto"/>
        <w:ind w:firstLine="720"/>
        <w:rPr>
          <w:i/>
          <w:sz w:val="26"/>
          <w:szCs w:val="26"/>
          <w:u w:val="single"/>
        </w:rPr>
      </w:pPr>
    </w:p>
    <w:p w14:paraId="5143DBD2" w14:textId="77777777" w:rsidR="00EB698E" w:rsidRDefault="00EB698E" w:rsidP="00674FA9">
      <w:pPr>
        <w:pStyle w:val="aa"/>
        <w:spacing w:line="235" w:lineRule="auto"/>
        <w:ind w:firstLine="720"/>
        <w:rPr>
          <w:b/>
          <w:sz w:val="26"/>
          <w:szCs w:val="26"/>
          <w:u w:val="single"/>
        </w:rPr>
      </w:pPr>
    </w:p>
    <w:p w14:paraId="3354DAC3" w14:textId="77777777" w:rsidR="00EB698E" w:rsidRDefault="00EB698E" w:rsidP="00674FA9">
      <w:pPr>
        <w:pStyle w:val="aa"/>
        <w:spacing w:line="235" w:lineRule="auto"/>
        <w:ind w:firstLine="720"/>
        <w:rPr>
          <w:b/>
          <w:sz w:val="26"/>
          <w:szCs w:val="26"/>
          <w:u w:val="single"/>
        </w:rPr>
      </w:pPr>
    </w:p>
    <w:p w14:paraId="59592BA7" w14:textId="77777777" w:rsidR="00EB698E" w:rsidRDefault="00EB698E" w:rsidP="00674FA9">
      <w:pPr>
        <w:pStyle w:val="aa"/>
        <w:spacing w:line="235" w:lineRule="auto"/>
        <w:ind w:firstLine="720"/>
        <w:rPr>
          <w:b/>
          <w:sz w:val="26"/>
          <w:szCs w:val="26"/>
          <w:u w:val="single"/>
        </w:rPr>
      </w:pPr>
    </w:p>
    <w:p w14:paraId="4CEC8414" w14:textId="77777777" w:rsidR="00DB3E61" w:rsidRDefault="00DB3E61" w:rsidP="00674FA9">
      <w:pPr>
        <w:pStyle w:val="aa"/>
        <w:spacing w:line="235" w:lineRule="auto"/>
        <w:ind w:firstLine="720"/>
        <w:rPr>
          <w:b/>
          <w:sz w:val="26"/>
          <w:szCs w:val="26"/>
          <w:u w:val="single"/>
        </w:rPr>
      </w:pPr>
    </w:p>
    <w:p w14:paraId="2893C803" w14:textId="77777777" w:rsidR="00DB3E61" w:rsidRDefault="00DB3E61" w:rsidP="00674FA9">
      <w:pPr>
        <w:pStyle w:val="aa"/>
        <w:spacing w:line="235" w:lineRule="auto"/>
        <w:ind w:firstLine="720"/>
        <w:rPr>
          <w:b/>
          <w:sz w:val="26"/>
          <w:szCs w:val="26"/>
          <w:u w:val="single"/>
        </w:rPr>
      </w:pPr>
    </w:p>
    <w:p w14:paraId="486CDF46" w14:textId="77777777" w:rsidR="00DB3E61" w:rsidRDefault="00DB3E61" w:rsidP="00674FA9">
      <w:pPr>
        <w:pStyle w:val="aa"/>
        <w:spacing w:line="235" w:lineRule="auto"/>
        <w:ind w:firstLine="720"/>
        <w:rPr>
          <w:b/>
          <w:sz w:val="26"/>
          <w:szCs w:val="26"/>
          <w:u w:val="single"/>
        </w:rPr>
      </w:pPr>
    </w:p>
    <w:p w14:paraId="13BE6583" w14:textId="77777777" w:rsidR="00DB3E61" w:rsidRDefault="00DB3E61" w:rsidP="00674FA9">
      <w:pPr>
        <w:pStyle w:val="aa"/>
        <w:spacing w:line="235" w:lineRule="auto"/>
        <w:ind w:firstLine="720"/>
        <w:rPr>
          <w:b/>
          <w:sz w:val="26"/>
          <w:szCs w:val="26"/>
          <w:u w:val="single"/>
        </w:rPr>
      </w:pPr>
    </w:p>
    <w:p w14:paraId="0A490758" w14:textId="77777777" w:rsidR="0063312D" w:rsidRDefault="0063312D" w:rsidP="00674FA9">
      <w:pPr>
        <w:pStyle w:val="aa"/>
        <w:spacing w:line="235" w:lineRule="auto"/>
        <w:ind w:firstLine="720"/>
        <w:rPr>
          <w:b/>
          <w:sz w:val="26"/>
          <w:szCs w:val="26"/>
          <w:u w:val="single"/>
        </w:rPr>
      </w:pPr>
    </w:p>
    <w:p w14:paraId="2EAB69A7" w14:textId="77777777" w:rsidR="00DB3E61" w:rsidRDefault="00DB3E61" w:rsidP="00674FA9">
      <w:pPr>
        <w:pStyle w:val="aa"/>
        <w:spacing w:line="235" w:lineRule="auto"/>
        <w:ind w:firstLine="720"/>
        <w:rPr>
          <w:b/>
          <w:sz w:val="26"/>
          <w:szCs w:val="26"/>
          <w:u w:val="single"/>
        </w:rPr>
      </w:pPr>
    </w:p>
    <w:p w14:paraId="0100E55E" w14:textId="77777777" w:rsidR="00674FA9" w:rsidRPr="00D9502B" w:rsidRDefault="00674FA9" w:rsidP="00674FA9">
      <w:pPr>
        <w:pStyle w:val="aa"/>
        <w:spacing w:line="235" w:lineRule="auto"/>
        <w:ind w:firstLine="720"/>
        <w:rPr>
          <w:b/>
          <w:sz w:val="26"/>
          <w:szCs w:val="26"/>
          <w:u w:val="single"/>
        </w:rPr>
      </w:pPr>
      <w:r w:rsidRPr="00D9502B">
        <w:rPr>
          <w:b/>
          <w:sz w:val="26"/>
          <w:szCs w:val="26"/>
          <w:u w:val="single"/>
        </w:rPr>
        <w:lastRenderedPageBreak/>
        <w:t>Товарооборот между участницами Таможенного союза</w:t>
      </w:r>
    </w:p>
    <w:p w14:paraId="1A6BF562" w14:textId="77777777" w:rsidR="00674FA9" w:rsidRPr="00D9502B" w:rsidRDefault="00674FA9" w:rsidP="00674FA9">
      <w:pPr>
        <w:ind w:firstLine="720"/>
        <w:jc w:val="both"/>
        <w:rPr>
          <w:sz w:val="26"/>
          <w:szCs w:val="26"/>
        </w:rPr>
      </w:pPr>
      <w:r w:rsidRPr="00EB698E">
        <w:rPr>
          <w:sz w:val="26"/>
          <w:szCs w:val="26"/>
        </w:rPr>
        <w:t xml:space="preserve">В 2010 году объем платежей, </w:t>
      </w:r>
      <w:r w:rsidRPr="00EB698E">
        <w:rPr>
          <w:b/>
          <w:sz w:val="26"/>
          <w:szCs w:val="26"/>
        </w:rPr>
        <w:t>отправленных из Казахстана в страны - участницы Таможенного союза за товары и услуги</w:t>
      </w:r>
      <w:r w:rsidRPr="00EB698E">
        <w:rPr>
          <w:sz w:val="26"/>
          <w:szCs w:val="26"/>
        </w:rPr>
        <w:t xml:space="preserve">, составил 1 436,5 млрд. тенге (9,7 млрд. долл. США), увеличившись по сравнению с 2009 годом на 9,7%. Объем </w:t>
      </w:r>
      <w:r w:rsidRPr="00EB698E">
        <w:rPr>
          <w:b/>
          <w:sz w:val="26"/>
          <w:szCs w:val="26"/>
        </w:rPr>
        <w:t>полученных платежей</w:t>
      </w:r>
      <w:r w:rsidRPr="00EB698E">
        <w:rPr>
          <w:sz w:val="26"/>
          <w:szCs w:val="26"/>
        </w:rPr>
        <w:t xml:space="preserve"> в Казахстан из стран – участниц Таможенного союза</w:t>
      </w:r>
      <w:r w:rsidRPr="00D9502B">
        <w:rPr>
          <w:sz w:val="26"/>
          <w:szCs w:val="26"/>
        </w:rPr>
        <w:t xml:space="preserve"> за товары и услуги составил 492,9 млрд. тенге (3,3 млрд. долл. США), рост по сравнению с 2009 годом на 21,6%.</w:t>
      </w:r>
    </w:p>
    <w:p w14:paraId="3AB166DA" w14:textId="77777777" w:rsidR="00674FA9" w:rsidRPr="00D9502B" w:rsidRDefault="00674FA9" w:rsidP="00674FA9">
      <w:pPr>
        <w:ind w:firstLine="720"/>
        <w:jc w:val="both"/>
        <w:rPr>
          <w:sz w:val="26"/>
          <w:szCs w:val="26"/>
        </w:rPr>
      </w:pPr>
      <w:r w:rsidRPr="00EB698E">
        <w:rPr>
          <w:sz w:val="26"/>
          <w:szCs w:val="26"/>
        </w:rPr>
        <w:t xml:space="preserve">Основной объем </w:t>
      </w:r>
      <w:r w:rsidRPr="00EB698E">
        <w:rPr>
          <w:spacing w:val="-4"/>
          <w:sz w:val="26"/>
          <w:szCs w:val="26"/>
        </w:rPr>
        <w:t>расчетов по взаимной торговле со странами - участницами</w:t>
      </w:r>
      <w:r w:rsidRPr="00EB698E">
        <w:rPr>
          <w:sz w:val="26"/>
          <w:szCs w:val="26"/>
        </w:rPr>
        <w:t xml:space="preserve"> ТС приходится на российские рубли (60,1% от общей суммы отправленных платежей и 42,4% от общей суммы полученных платежей) и доллары США (35,5% и 54,4% соответственно).  Наибольшую долю платежей, направляемых из Казахстана в страны-участницы  ТС, составляют платежи за товары – 83,9% от общего объема платежей и прочие деловые, профессиональные и технические услуги - 7,1% соответственно. При этом наибольшая доля платежей, поступивших в Казахстан, приходится на платежи за товары (доля 53,7%) и платежи за полученные транспортные услуги (доля – 27,3%).</w:t>
      </w:r>
    </w:p>
    <w:p w14:paraId="42C38BA7" w14:textId="77777777" w:rsidR="00674FA9" w:rsidRPr="00D9502B" w:rsidRDefault="00674FA9" w:rsidP="00967734">
      <w:pPr>
        <w:ind w:firstLine="709"/>
        <w:jc w:val="both"/>
        <w:rPr>
          <w:rFonts w:eastAsia="MS Mincho"/>
          <w:sz w:val="26"/>
          <w:szCs w:val="26"/>
          <w:lang w:eastAsia="ja-JP"/>
        </w:rPr>
      </w:pPr>
    </w:p>
    <w:p w14:paraId="62D16EB7" w14:textId="77777777" w:rsidR="002F4F1B" w:rsidRDefault="002F4F1B" w:rsidP="00967734">
      <w:pPr>
        <w:ind w:firstLine="709"/>
        <w:jc w:val="both"/>
        <w:rPr>
          <w:rFonts w:eastAsia="MS Mincho"/>
          <w:sz w:val="26"/>
          <w:szCs w:val="26"/>
          <w:lang w:eastAsia="ja-JP"/>
        </w:rPr>
      </w:pPr>
    </w:p>
    <w:p w14:paraId="179155A6" w14:textId="77777777" w:rsidR="00EB698E" w:rsidRPr="00D9502B" w:rsidRDefault="00EB698E" w:rsidP="00967734">
      <w:pPr>
        <w:ind w:firstLine="709"/>
        <w:jc w:val="both"/>
        <w:rPr>
          <w:rFonts w:eastAsia="MS Mincho"/>
          <w:sz w:val="26"/>
          <w:szCs w:val="26"/>
          <w:lang w:eastAsia="ja-JP"/>
        </w:rPr>
      </w:pPr>
    </w:p>
    <w:p w14:paraId="3D8F7BC0" w14:textId="77777777" w:rsidR="00986C40" w:rsidRDefault="00986C40" w:rsidP="00967734">
      <w:pPr>
        <w:ind w:firstLine="709"/>
        <w:jc w:val="both"/>
        <w:rPr>
          <w:rFonts w:eastAsia="MS Mincho"/>
          <w:sz w:val="26"/>
          <w:szCs w:val="26"/>
          <w:lang w:eastAsia="ja-JP"/>
        </w:rPr>
      </w:pPr>
    </w:p>
    <w:p w14:paraId="448B424D" w14:textId="77777777" w:rsidR="00EB698E" w:rsidRDefault="00EB698E" w:rsidP="00967734">
      <w:pPr>
        <w:ind w:firstLine="709"/>
        <w:jc w:val="both"/>
        <w:rPr>
          <w:rFonts w:eastAsia="MS Mincho"/>
          <w:sz w:val="26"/>
          <w:szCs w:val="26"/>
          <w:lang w:eastAsia="ja-JP"/>
        </w:rPr>
      </w:pPr>
    </w:p>
    <w:p w14:paraId="2D7B5DBD" w14:textId="77777777" w:rsidR="00EB698E" w:rsidRDefault="00EB698E" w:rsidP="00967734">
      <w:pPr>
        <w:ind w:firstLine="709"/>
        <w:jc w:val="both"/>
        <w:rPr>
          <w:rFonts w:eastAsia="MS Mincho"/>
          <w:sz w:val="26"/>
          <w:szCs w:val="26"/>
          <w:lang w:eastAsia="ja-JP"/>
        </w:rPr>
      </w:pPr>
    </w:p>
    <w:p w14:paraId="70C7E65C" w14:textId="77777777" w:rsidR="00EB698E" w:rsidRDefault="00EB698E" w:rsidP="00967734">
      <w:pPr>
        <w:ind w:firstLine="709"/>
        <w:jc w:val="both"/>
        <w:rPr>
          <w:rFonts w:eastAsia="MS Mincho"/>
          <w:sz w:val="26"/>
          <w:szCs w:val="26"/>
          <w:lang w:eastAsia="ja-JP"/>
        </w:rPr>
      </w:pPr>
    </w:p>
    <w:p w14:paraId="3FDD5B4C" w14:textId="77777777" w:rsidR="00EB698E" w:rsidRDefault="00EB698E" w:rsidP="00967734">
      <w:pPr>
        <w:ind w:firstLine="709"/>
        <w:jc w:val="both"/>
        <w:rPr>
          <w:rFonts w:eastAsia="MS Mincho"/>
          <w:sz w:val="26"/>
          <w:szCs w:val="26"/>
          <w:lang w:eastAsia="ja-JP"/>
        </w:rPr>
      </w:pPr>
    </w:p>
    <w:p w14:paraId="2A044076" w14:textId="77777777" w:rsidR="00EB698E" w:rsidRDefault="00EB698E" w:rsidP="00967734">
      <w:pPr>
        <w:ind w:firstLine="709"/>
        <w:jc w:val="both"/>
        <w:rPr>
          <w:rFonts w:eastAsia="MS Mincho"/>
          <w:sz w:val="26"/>
          <w:szCs w:val="26"/>
          <w:lang w:eastAsia="ja-JP"/>
        </w:rPr>
      </w:pPr>
    </w:p>
    <w:p w14:paraId="0029BE25" w14:textId="77777777" w:rsidR="00EB698E" w:rsidRDefault="00EB698E" w:rsidP="00967734">
      <w:pPr>
        <w:ind w:firstLine="709"/>
        <w:jc w:val="both"/>
        <w:rPr>
          <w:rFonts w:eastAsia="MS Mincho"/>
          <w:sz w:val="26"/>
          <w:szCs w:val="26"/>
          <w:lang w:eastAsia="ja-JP"/>
        </w:rPr>
      </w:pPr>
    </w:p>
    <w:p w14:paraId="5C704BA9" w14:textId="77777777" w:rsidR="00EB698E" w:rsidRDefault="00EB698E" w:rsidP="00967734">
      <w:pPr>
        <w:ind w:firstLine="709"/>
        <w:jc w:val="both"/>
        <w:rPr>
          <w:rFonts w:eastAsia="MS Mincho"/>
          <w:sz w:val="26"/>
          <w:szCs w:val="26"/>
          <w:lang w:eastAsia="ja-JP"/>
        </w:rPr>
      </w:pPr>
    </w:p>
    <w:p w14:paraId="5B137167" w14:textId="77777777" w:rsidR="00EB698E" w:rsidRDefault="00EB698E" w:rsidP="00967734">
      <w:pPr>
        <w:ind w:firstLine="709"/>
        <w:jc w:val="both"/>
        <w:rPr>
          <w:rFonts w:eastAsia="MS Mincho"/>
          <w:sz w:val="26"/>
          <w:szCs w:val="26"/>
          <w:lang w:eastAsia="ja-JP"/>
        </w:rPr>
      </w:pPr>
    </w:p>
    <w:p w14:paraId="13F270EF" w14:textId="77777777" w:rsidR="00EB698E" w:rsidRDefault="00EB698E" w:rsidP="00967734">
      <w:pPr>
        <w:ind w:firstLine="709"/>
        <w:jc w:val="both"/>
        <w:rPr>
          <w:rFonts w:eastAsia="MS Mincho"/>
          <w:sz w:val="26"/>
          <w:szCs w:val="26"/>
          <w:lang w:eastAsia="ja-JP"/>
        </w:rPr>
      </w:pPr>
    </w:p>
    <w:p w14:paraId="56E3459B" w14:textId="77777777" w:rsidR="00EB698E" w:rsidRDefault="00EB698E" w:rsidP="00967734">
      <w:pPr>
        <w:ind w:firstLine="709"/>
        <w:jc w:val="both"/>
        <w:rPr>
          <w:rFonts w:eastAsia="MS Mincho"/>
          <w:sz w:val="26"/>
          <w:szCs w:val="26"/>
          <w:lang w:eastAsia="ja-JP"/>
        </w:rPr>
      </w:pPr>
    </w:p>
    <w:p w14:paraId="67F241C5" w14:textId="77777777" w:rsidR="00EB698E" w:rsidRDefault="00EB698E" w:rsidP="00967734">
      <w:pPr>
        <w:ind w:firstLine="709"/>
        <w:jc w:val="both"/>
        <w:rPr>
          <w:rFonts w:eastAsia="MS Mincho"/>
          <w:sz w:val="26"/>
          <w:szCs w:val="26"/>
          <w:lang w:eastAsia="ja-JP"/>
        </w:rPr>
      </w:pPr>
    </w:p>
    <w:p w14:paraId="53D20313" w14:textId="77777777" w:rsidR="00EB698E" w:rsidRDefault="00EB698E" w:rsidP="00967734">
      <w:pPr>
        <w:ind w:firstLine="709"/>
        <w:jc w:val="both"/>
        <w:rPr>
          <w:rFonts w:eastAsia="MS Mincho"/>
          <w:sz w:val="26"/>
          <w:szCs w:val="26"/>
          <w:lang w:eastAsia="ja-JP"/>
        </w:rPr>
      </w:pPr>
    </w:p>
    <w:p w14:paraId="3ACCC7F2" w14:textId="77777777" w:rsidR="00EB698E" w:rsidRDefault="00EB698E" w:rsidP="00967734">
      <w:pPr>
        <w:ind w:firstLine="709"/>
        <w:jc w:val="both"/>
        <w:rPr>
          <w:rFonts w:eastAsia="MS Mincho"/>
          <w:sz w:val="26"/>
          <w:szCs w:val="26"/>
          <w:lang w:eastAsia="ja-JP"/>
        </w:rPr>
      </w:pPr>
    </w:p>
    <w:p w14:paraId="5D1F52CC" w14:textId="77777777" w:rsidR="00EB698E" w:rsidRDefault="00EB698E" w:rsidP="00967734">
      <w:pPr>
        <w:ind w:firstLine="709"/>
        <w:jc w:val="both"/>
        <w:rPr>
          <w:rFonts w:eastAsia="MS Mincho"/>
          <w:sz w:val="26"/>
          <w:szCs w:val="26"/>
          <w:lang w:eastAsia="ja-JP"/>
        </w:rPr>
      </w:pPr>
    </w:p>
    <w:p w14:paraId="15B84BAE" w14:textId="77777777" w:rsidR="00EB698E" w:rsidRDefault="00EB698E" w:rsidP="00967734">
      <w:pPr>
        <w:ind w:firstLine="709"/>
        <w:jc w:val="both"/>
        <w:rPr>
          <w:rFonts w:eastAsia="MS Mincho"/>
          <w:sz w:val="26"/>
          <w:szCs w:val="26"/>
          <w:lang w:eastAsia="ja-JP"/>
        </w:rPr>
      </w:pPr>
    </w:p>
    <w:p w14:paraId="5A3C1772" w14:textId="77777777" w:rsidR="00EB698E" w:rsidRDefault="00EB698E" w:rsidP="00967734">
      <w:pPr>
        <w:ind w:firstLine="709"/>
        <w:jc w:val="both"/>
        <w:rPr>
          <w:rFonts w:eastAsia="MS Mincho"/>
          <w:sz w:val="26"/>
          <w:szCs w:val="26"/>
          <w:lang w:eastAsia="ja-JP"/>
        </w:rPr>
      </w:pPr>
    </w:p>
    <w:p w14:paraId="4E5C43F5" w14:textId="77777777" w:rsidR="00EB698E" w:rsidRDefault="00EB698E" w:rsidP="00967734">
      <w:pPr>
        <w:ind w:firstLine="709"/>
        <w:jc w:val="both"/>
        <w:rPr>
          <w:rFonts w:eastAsia="MS Mincho"/>
          <w:sz w:val="26"/>
          <w:szCs w:val="26"/>
          <w:lang w:eastAsia="ja-JP"/>
        </w:rPr>
      </w:pPr>
    </w:p>
    <w:p w14:paraId="44A7FC26" w14:textId="77777777" w:rsidR="00EB698E" w:rsidRDefault="00EB698E" w:rsidP="00967734">
      <w:pPr>
        <w:ind w:firstLine="709"/>
        <w:jc w:val="both"/>
        <w:rPr>
          <w:rFonts w:eastAsia="MS Mincho"/>
          <w:sz w:val="26"/>
          <w:szCs w:val="26"/>
          <w:lang w:eastAsia="ja-JP"/>
        </w:rPr>
      </w:pPr>
    </w:p>
    <w:p w14:paraId="7B811817" w14:textId="77777777" w:rsidR="00EB698E" w:rsidRDefault="00EB698E" w:rsidP="00967734">
      <w:pPr>
        <w:ind w:firstLine="709"/>
        <w:jc w:val="both"/>
        <w:rPr>
          <w:rFonts w:eastAsia="MS Mincho"/>
          <w:sz w:val="26"/>
          <w:szCs w:val="26"/>
          <w:lang w:eastAsia="ja-JP"/>
        </w:rPr>
      </w:pPr>
    </w:p>
    <w:p w14:paraId="228625D7" w14:textId="77777777" w:rsidR="00EB698E" w:rsidRDefault="00EB698E" w:rsidP="00967734">
      <w:pPr>
        <w:ind w:firstLine="709"/>
        <w:jc w:val="both"/>
        <w:rPr>
          <w:rFonts w:eastAsia="MS Mincho"/>
          <w:sz w:val="26"/>
          <w:szCs w:val="26"/>
          <w:lang w:eastAsia="ja-JP"/>
        </w:rPr>
      </w:pPr>
    </w:p>
    <w:p w14:paraId="0F6669C6" w14:textId="77777777" w:rsidR="00EB698E" w:rsidRDefault="00EB698E" w:rsidP="00967734">
      <w:pPr>
        <w:ind w:firstLine="709"/>
        <w:jc w:val="both"/>
        <w:rPr>
          <w:rFonts w:eastAsia="MS Mincho"/>
          <w:sz w:val="26"/>
          <w:szCs w:val="26"/>
          <w:lang w:eastAsia="ja-JP"/>
        </w:rPr>
      </w:pPr>
    </w:p>
    <w:p w14:paraId="66F47B0A" w14:textId="77777777" w:rsidR="00EB698E" w:rsidRDefault="00EB698E" w:rsidP="00967734">
      <w:pPr>
        <w:ind w:firstLine="709"/>
        <w:jc w:val="both"/>
        <w:rPr>
          <w:rFonts w:eastAsia="MS Mincho"/>
          <w:sz w:val="26"/>
          <w:szCs w:val="26"/>
          <w:lang w:eastAsia="ja-JP"/>
        </w:rPr>
      </w:pPr>
    </w:p>
    <w:p w14:paraId="4C210B9E" w14:textId="77777777" w:rsidR="00EB698E" w:rsidRDefault="00EB698E" w:rsidP="00967734">
      <w:pPr>
        <w:ind w:firstLine="709"/>
        <w:jc w:val="both"/>
        <w:rPr>
          <w:rFonts w:eastAsia="MS Mincho"/>
          <w:sz w:val="26"/>
          <w:szCs w:val="26"/>
          <w:lang w:eastAsia="ja-JP"/>
        </w:rPr>
      </w:pPr>
    </w:p>
    <w:p w14:paraId="2AC79633" w14:textId="77777777" w:rsidR="00EB698E" w:rsidRDefault="00EB698E" w:rsidP="00967734">
      <w:pPr>
        <w:ind w:firstLine="709"/>
        <w:jc w:val="both"/>
        <w:rPr>
          <w:rFonts w:eastAsia="MS Mincho"/>
          <w:sz w:val="26"/>
          <w:szCs w:val="26"/>
          <w:lang w:eastAsia="ja-JP"/>
        </w:rPr>
      </w:pPr>
    </w:p>
    <w:p w14:paraId="45D9E849" w14:textId="77777777" w:rsidR="00EB698E" w:rsidRDefault="00EB698E" w:rsidP="00967734">
      <w:pPr>
        <w:ind w:firstLine="709"/>
        <w:jc w:val="both"/>
        <w:rPr>
          <w:rFonts w:eastAsia="MS Mincho"/>
          <w:sz w:val="26"/>
          <w:szCs w:val="26"/>
          <w:lang w:eastAsia="ja-JP"/>
        </w:rPr>
      </w:pPr>
    </w:p>
    <w:p w14:paraId="53B1167B" w14:textId="77777777" w:rsidR="00EB698E" w:rsidRDefault="00EB698E" w:rsidP="00967734">
      <w:pPr>
        <w:ind w:firstLine="709"/>
        <w:jc w:val="both"/>
        <w:rPr>
          <w:rFonts w:eastAsia="MS Mincho"/>
          <w:sz w:val="26"/>
          <w:szCs w:val="26"/>
          <w:lang w:eastAsia="ja-JP"/>
        </w:rPr>
      </w:pPr>
    </w:p>
    <w:p w14:paraId="4BB83DFB" w14:textId="77777777" w:rsidR="00EB698E" w:rsidRDefault="00EB698E" w:rsidP="00967734">
      <w:pPr>
        <w:ind w:firstLine="709"/>
        <w:jc w:val="both"/>
        <w:rPr>
          <w:rFonts w:eastAsia="MS Mincho"/>
          <w:sz w:val="26"/>
          <w:szCs w:val="26"/>
          <w:lang w:eastAsia="ja-JP"/>
        </w:rPr>
      </w:pPr>
    </w:p>
    <w:p w14:paraId="762EA317" w14:textId="77777777" w:rsidR="004C50B4" w:rsidRPr="00EB698E" w:rsidRDefault="00674FA9" w:rsidP="00EB698E">
      <w:pPr>
        <w:pStyle w:val="1"/>
        <w:tabs>
          <w:tab w:val="left" w:pos="561"/>
          <w:tab w:val="left" w:pos="9537"/>
        </w:tabs>
        <w:spacing w:line="240" w:lineRule="auto"/>
        <w:ind w:left="0" w:right="-86" w:firstLine="0"/>
        <w:jc w:val="center"/>
        <w:rPr>
          <w:color w:val="008000"/>
          <w:sz w:val="32"/>
          <w:szCs w:val="32"/>
        </w:rPr>
      </w:pPr>
      <w:bookmarkStart w:id="34" w:name="_Toc300916574"/>
      <w:r w:rsidRPr="00EB698E">
        <w:rPr>
          <w:color w:val="008000"/>
          <w:sz w:val="32"/>
          <w:szCs w:val="32"/>
        </w:rPr>
        <w:t>ЗАКЛЮЧЕНИЕ</w:t>
      </w:r>
      <w:bookmarkEnd w:id="34"/>
    </w:p>
    <w:p w14:paraId="7633B28C" w14:textId="77777777" w:rsidR="0041565D" w:rsidRPr="00D9502B" w:rsidRDefault="0041565D" w:rsidP="004C50B4">
      <w:pPr>
        <w:ind w:firstLine="709"/>
        <w:jc w:val="center"/>
        <w:rPr>
          <w:rFonts w:eastAsia="MS Mincho"/>
          <w:b/>
          <w:sz w:val="26"/>
          <w:szCs w:val="26"/>
          <w:lang w:eastAsia="ja-JP"/>
        </w:rPr>
      </w:pPr>
    </w:p>
    <w:p w14:paraId="3855952D" w14:textId="77777777" w:rsidR="00B80157" w:rsidRPr="00D9502B" w:rsidRDefault="00B80157" w:rsidP="00B80157">
      <w:pPr>
        <w:ind w:firstLine="709"/>
        <w:jc w:val="both"/>
        <w:rPr>
          <w:sz w:val="26"/>
          <w:szCs w:val="26"/>
        </w:rPr>
      </w:pPr>
      <w:r w:rsidRPr="00D9502B">
        <w:rPr>
          <w:sz w:val="26"/>
          <w:szCs w:val="26"/>
        </w:rPr>
        <w:t xml:space="preserve">Роль платежной системы заключается в обеспечении своевременного и эффективного перевода денежных средств между потребителем и поставщиком товаров и услуг, что способствует своевременному завершению выполнения обязательств, принятых в результате экономической и финансовой деятельности. В связи с этим, эффективность функционирования финансовых рынков и банковского сектора экономики во многом зависит от действующей в стране платежной системы. </w:t>
      </w:r>
    </w:p>
    <w:p w14:paraId="4648C3FA" w14:textId="77777777" w:rsidR="00677A2F" w:rsidRPr="00D9502B" w:rsidRDefault="0041565D" w:rsidP="00677A2F">
      <w:pPr>
        <w:ind w:firstLine="709"/>
        <w:jc w:val="both"/>
        <w:rPr>
          <w:sz w:val="26"/>
          <w:szCs w:val="26"/>
        </w:rPr>
      </w:pPr>
      <w:r w:rsidRPr="00D9502B">
        <w:rPr>
          <w:sz w:val="26"/>
          <w:szCs w:val="26"/>
        </w:rPr>
        <w:t>Р</w:t>
      </w:r>
      <w:r w:rsidR="00677A2F" w:rsidRPr="00D9502B">
        <w:rPr>
          <w:sz w:val="26"/>
          <w:szCs w:val="26"/>
        </w:rPr>
        <w:t>еформ</w:t>
      </w:r>
      <w:r w:rsidR="00677A2F" w:rsidRPr="00D9502B">
        <w:rPr>
          <w:sz w:val="26"/>
          <w:szCs w:val="26"/>
        </w:rPr>
        <w:t>и</w:t>
      </w:r>
      <w:r w:rsidR="00677A2F" w:rsidRPr="00D9502B">
        <w:rPr>
          <w:sz w:val="26"/>
          <w:szCs w:val="26"/>
        </w:rPr>
        <w:t>рование экономики и банковской системы страны вызвали необходимость построения платежных систем, отличающихся н</w:t>
      </w:r>
      <w:r w:rsidR="00677A2F" w:rsidRPr="00D9502B">
        <w:rPr>
          <w:sz w:val="26"/>
          <w:szCs w:val="26"/>
        </w:rPr>
        <w:t>а</w:t>
      </w:r>
      <w:r w:rsidR="00677A2F" w:rsidRPr="00D9502B">
        <w:rPr>
          <w:sz w:val="26"/>
          <w:szCs w:val="26"/>
        </w:rPr>
        <w:t>дежностью, безопасностью и эффективностью, позволяющих пр</w:t>
      </w:r>
      <w:r w:rsidR="00677A2F" w:rsidRPr="00D9502B">
        <w:rPr>
          <w:sz w:val="26"/>
          <w:szCs w:val="26"/>
        </w:rPr>
        <w:t>о</w:t>
      </w:r>
      <w:r w:rsidR="00677A2F" w:rsidRPr="00D9502B">
        <w:rPr>
          <w:sz w:val="26"/>
          <w:szCs w:val="26"/>
        </w:rPr>
        <w:t>водить платежи быстро и с минимальными риск</w:t>
      </w:r>
      <w:r w:rsidR="00677A2F" w:rsidRPr="00D9502B">
        <w:rPr>
          <w:sz w:val="26"/>
          <w:szCs w:val="26"/>
        </w:rPr>
        <w:t>а</w:t>
      </w:r>
      <w:r w:rsidR="00677A2F" w:rsidRPr="00D9502B">
        <w:rPr>
          <w:sz w:val="26"/>
          <w:szCs w:val="26"/>
        </w:rPr>
        <w:t>ми.</w:t>
      </w:r>
      <w:r w:rsidRPr="00D9502B">
        <w:rPr>
          <w:sz w:val="26"/>
          <w:szCs w:val="26"/>
        </w:rPr>
        <w:t xml:space="preserve"> В связи с чем, с момента провозглашения суверенитета Республики Казахстан Национальным Банком была начата работа по реформированию платежных систем. </w:t>
      </w:r>
    </w:p>
    <w:p w14:paraId="7093257C" w14:textId="77777777" w:rsidR="00B80157" w:rsidRPr="00D9502B" w:rsidRDefault="00B80157" w:rsidP="00677A2F">
      <w:pPr>
        <w:ind w:firstLine="709"/>
        <w:jc w:val="both"/>
        <w:rPr>
          <w:sz w:val="26"/>
          <w:szCs w:val="26"/>
        </w:rPr>
      </w:pPr>
      <w:r w:rsidRPr="00D9502B">
        <w:rPr>
          <w:sz w:val="26"/>
          <w:szCs w:val="26"/>
        </w:rPr>
        <w:t>За годы независимости республики Национальным Банком была проведена знач</w:t>
      </w:r>
      <w:r w:rsidRPr="00D9502B">
        <w:rPr>
          <w:sz w:val="26"/>
          <w:szCs w:val="26"/>
        </w:rPr>
        <w:t>и</w:t>
      </w:r>
      <w:r w:rsidRPr="00D9502B">
        <w:rPr>
          <w:sz w:val="26"/>
          <w:szCs w:val="26"/>
        </w:rPr>
        <w:t>тельная работа по развитию и совершенствованию платежных систем. По итогам проведе</w:t>
      </w:r>
      <w:r w:rsidRPr="00D9502B">
        <w:rPr>
          <w:sz w:val="26"/>
          <w:szCs w:val="26"/>
        </w:rPr>
        <w:t>н</w:t>
      </w:r>
      <w:r w:rsidRPr="00D9502B">
        <w:rPr>
          <w:sz w:val="26"/>
          <w:szCs w:val="26"/>
        </w:rPr>
        <w:t>ных работ в настоящее время на территории Республики Казахстан функционируют сл</w:t>
      </w:r>
      <w:r w:rsidRPr="00D9502B">
        <w:rPr>
          <w:sz w:val="26"/>
          <w:szCs w:val="26"/>
        </w:rPr>
        <w:t>е</w:t>
      </w:r>
      <w:r w:rsidRPr="00D9502B">
        <w:rPr>
          <w:sz w:val="26"/>
          <w:szCs w:val="26"/>
        </w:rPr>
        <w:t>дующие национальные платежные системы – Межбанковская система п</w:t>
      </w:r>
      <w:r w:rsidRPr="00D9502B">
        <w:rPr>
          <w:sz w:val="26"/>
          <w:szCs w:val="26"/>
        </w:rPr>
        <w:t>е</w:t>
      </w:r>
      <w:r w:rsidRPr="00D9502B">
        <w:rPr>
          <w:sz w:val="26"/>
          <w:szCs w:val="26"/>
        </w:rPr>
        <w:t>реводов денег (МСПД) и Система межбанковского клиринга, оператором которых является РГП «Каза</w:t>
      </w:r>
      <w:r w:rsidRPr="00D9502B">
        <w:rPr>
          <w:sz w:val="26"/>
          <w:szCs w:val="26"/>
        </w:rPr>
        <w:t>х</w:t>
      </w:r>
      <w:r w:rsidRPr="00D9502B">
        <w:rPr>
          <w:sz w:val="26"/>
          <w:szCs w:val="26"/>
        </w:rPr>
        <w:t xml:space="preserve">станский центр межбанковских расчетов Национального Банка Республики Казахстан».  </w:t>
      </w:r>
    </w:p>
    <w:p w14:paraId="5811F3D1" w14:textId="77777777" w:rsidR="001A7DFD" w:rsidRPr="00D9502B" w:rsidRDefault="001A7DFD" w:rsidP="001A7DFD">
      <w:pPr>
        <w:ind w:firstLine="709"/>
        <w:jc w:val="both"/>
        <w:rPr>
          <w:sz w:val="26"/>
          <w:szCs w:val="26"/>
        </w:rPr>
      </w:pPr>
      <w:r w:rsidRPr="00D9502B">
        <w:rPr>
          <w:sz w:val="26"/>
          <w:szCs w:val="26"/>
        </w:rPr>
        <w:t xml:space="preserve">Примечательным является то, что работа Национального Банка по реформированию платежных систем и приближению их к международным стандартам высоко оценена консультантами международных финансовых организаций. Так, экспертами международных финансовых организаций (Международный валютный фонд, Всемирный Банк) неоднократно отмечалась высокая эффективность и надежность платежных систем Казахстана, обеспечивающих своевременное и безопасное проведение платежей и переводов денег. </w:t>
      </w:r>
    </w:p>
    <w:p w14:paraId="43C376D0" w14:textId="77777777" w:rsidR="00B80157" w:rsidRPr="00D9502B" w:rsidRDefault="00B80157" w:rsidP="00B80157">
      <w:pPr>
        <w:ind w:firstLine="709"/>
        <w:jc w:val="both"/>
        <w:rPr>
          <w:sz w:val="26"/>
          <w:szCs w:val="26"/>
        </w:rPr>
      </w:pPr>
      <w:r w:rsidRPr="00EB698E">
        <w:rPr>
          <w:sz w:val="26"/>
          <w:szCs w:val="26"/>
        </w:rPr>
        <w:t>В целом</w:t>
      </w:r>
      <w:r w:rsidR="00A76D8E" w:rsidRPr="00EB698E">
        <w:rPr>
          <w:sz w:val="26"/>
          <w:szCs w:val="26"/>
        </w:rPr>
        <w:t>,</w:t>
      </w:r>
      <w:r w:rsidRPr="00EB698E">
        <w:rPr>
          <w:sz w:val="26"/>
          <w:szCs w:val="26"/>
        </w:rPr>
        <w:t xml:space="preserve"> принимаемые Национальным Банком меры по развитию платежной системы направлены главным образом</w:t>
      </w:r>
      <w:r w:rsidRPr="00D9502B">
        <w:rPr>
          <w:sz w:val="26"/>
          <w:szCs w:val="26"/>
        </w:rPr>
        <w:t xml:space="preserve"> на повышение операционной эффективности, надежности, скорости и своевременности платежных операций при одновременном сокращении или ограничении финансовых рисков, а также создание благоприятного климата для использования существующих и внедрения новых безналичных платежных инструментов.</w:t>
      </w:r>
    </w:p>
    <w:p w14:paraId="3CB1D3E4" w14:textId="77777777" w:rsidR="00B80157" w:rsidRPr="00D9502B" w:rsidRDefault="00B80157" w:rsidP="00B80157">
      <w:pPr>
        <w:ind w:firstLine="709"/>
        <w:jc w:val="both"/>
        <w:rPr>
          <w:sz w:val="26"/>
          <w:szCs w:val="26"/>
        </w:rPr>
      </w:pPr>
      <w:r w:rsidRPr="00D9502B">
        <w:rPr>
          <w:sz w:val="26"/>
          <w:szCs w:val="26"/>
        </w:rPr>
        <w:t xml:space="preserve">В рамках выполнения задачи по обеспечению надежности и безопасности функционирования платежных систем Национальный Банк Казахстана на постоянной основе проводит работы по совершенствованию нормативных правовых актов, касающихся отдельных вопросов платежей и переводов денег, осуществляет надзор за функционированием платежных систем. </w:t>
      </w:r>
    </w:p>
    <w:p w14:paraId="0D1AB2DD" w14:textId="77777777" w:rsidR="00B80157" w:rsidRPr="00D9502B" w:rsidRDefault="00B80157" w:rsidP="00B80157">
      <w:pPr>
        <w:tabs>
          <w:tab w:val="num" w:pos="900"/>
        </w:tabs>
        <w:ind w:firstLine="709"/>
        <w:jc w:val="both"/>
        <w:rPr>
          <w:sz w:val="26"/>
          <w:szCs w:val="26"/>
        </w:rPr>
      </w:pPr>
      <w:r w:rsidRPr="00D9502B">
        <w:rPr>
          <w:sz w:val="26"/>
          <w:szCs w:val="26"/>
        </w:rPr>
        <w:t>Национальный Банк и в будущем будет осуществлять политику дальнейшего совершенствования и развития платежных систем Казахстана в соответствии последними достижениями в области научного и технического прогресса. При этом будет продолжена работа по обеспечению эффективного и надежного функционирования платежных систем, содействию развитию инновационных розничных платежных инструментов и электронного банкинга.</w:t>
      </w:r>
    </w:p>
    <w:sectPr w:rsidR="00B80157" w:rsidRPr="00D9502B" w:rsidSect="00515793">
      <w:footerReference w:type="even" r:id="rId91"/>
      <w:footerReference w:type="default" r:id="rId92"/>
      <w:pgSz w:w="11906" w:h="16838"/>
      <w:pgMar w:top="1418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4B6E3" w14:textId="77777777" w:rsidR="00F12B63" w:rsidRDefault="00F12B63">
      <w:r>
        <w:separator/>
      </w:r>
    </w:p>
  </w:endnote>
  <w:endnote w:type="continuationSeparator" w:id="0">
    <w:p w14:paraId="2B23DE3F" w14:textId="77777777" w:rsidR="00F12B63" w:rsidRDefault="00F1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KZ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52287" w14:textId="77777777" w:rsidR="009F7C9B" w:rsidRDefault="009F7C9B" w:rsidP="005F07E8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14:paraId="0B1A4706" w14:textId="77777777" w:rsidR="009F7C9B" w:rsidRDefault="009F7C9B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C687D" w14:textId="77777777" w:rsidR="009F7C9B" w:rsidRPr="00515793" w:rsidRDefault="009F7C9B" w:rsidP="00515793">
    <w:pPr>
      <w:framePr w:wrap="around" w:vAnchor="text" w:hAnchor="page" w:x="1322" w:y="2"/>
      <w:jc w:val="center"/>
      <w:rPr>
        <w:rStyle w:val="ab"/>
        <w:b/>
        <w:color w:val="FFFFFF"/>
      </w:rPr>
    </w:pPr>
    <w:r>
      <w:rPr>
        <w:rStyle w:val="ab"/>
        <w:b/>
        <w:color w:val="FFFFFF"/>
        <w:highlight w:val="darkGreen"/>
      </w:rPr>
      <w:t xml:space="preserve"> </w:t>
    </w:r>
    <w:r w:rsidRPr="00515793">
      <w:rPr>
        <w:rStyle w:val="ab"/>
        <w:b/>
        <w:color w:val="FFFFFF"/>
        <w:highlight w:val="darkGreen"/>
      </w:rPr>
      <w:fldChar w:fldCharType="begin"/>
    </w:r>
    <w:r w:rsidRPr="00515793">
      <w:rPr>
        <w:rStyle w:val="ab"/>
        <w:b/>
        <w:color w:val="FFFFFF"/>
        <w:highlight w:val="darkGreen"/>
      </w:rPr>
      <w:instrText xml:space="preserve"> PAGE </w:instrText>
    </w:r>
    <w:r w:rsidRPr="00515793">
      <w:rPr>
        <w:rStyle w:val="ab"/>
        <w:b/>
        <w:color w:val="FFFFFF"/>
        <w:highlight w:val="darkGreen"/>
      </w:rPr>
      <w:fldChar w:fldCharType="separate"/>
    </w:r>
    <w:r w:rsidR="00036676">
      <w:rPr>
        <w:rStyle w:val="ab"/>
        <w:b/>
        <w:noProof/>
        <w:color w:val="FFFFFF"/>
        <w:highlight w:val="darkGreen"/>
      </w:rPr>
      <w:t>2</w:t>
    </w:r>
    <w:r w:rsidRPr="00515793">
      <w:rPr>
        <w:rStyle w:val="ab"/>
        <w:b/>
        <w:color w:val="FFFFFF"/>
        <w:highlight w:val="darkGreen"/>
      </w:rPr>
      <w:fldChar w:fldCharType="end"/>
    </w:r>
    <w:r>
      <w:rPr>
        <w:rStyle w:val="ab"/>
        <w:b/>
        <w:color w:val="FFFFFF"/>
        <w:highlight w:val="darkGreen"/>
      </w:rPr>
      <w:t xml:space="preserve">              </w:t>
    </w:r>
    <w:r w:rsidRPr="00515793">
      <w:rPr>
        <w:b/>
        <w:color w:val="FFFFFF"/>
        <w:highlight w:val="darkGreen"/>
      </w:rPr>
      <w:t>НАДЗОР (ОВЕРСАЙТ) ЗА ПЛ</w:t>
    </w:r>
    <w:r w:rsidRPr="00515793">
      <w:rPr>
        <w:b/>
        <w:color w:val="FFFFFF"/>
        <w:highlight w:val="darkGreen"/>
      </w:rPr>
      <w:t>А</w:t>
    </w:r>
    <w:r w:rsidRPr="00515793">
      <w:rPr>
        <w:b/>
        <w:color w:val="FFFFFF"/>
        <w:highlight w:val="darkGreen"/>
      </w:rPr>
      <w:t>ТЕЖНЫМИ СИСТЕМАМИ К</w:t>
    </w:r>
    <w:r w:rsidRPr="00515793">
      <w:rPr>
        <w:b/>
        <w:color w:val="FFFFFF"/>
        <w:highlight w:val="darkGreen"/>
      </w:rPr>
      <w:t>А</w:t>
    </w:r>
    <w:r w:rsidRPr="00515793">
      <w:rPr>
        <w:b/>
        <w:color w:val="FFFFFF"/>
        <w:highlight w:val="darkGreen"/>
      </w:rPr>
      <w:t>ЗАХСТАНА</w:t>
    </w:r>
  </w:p>
  <w:p w14:paraId="56014A24" w14:textId="77777777" w:rsidR="009F7C9B" w:rsidRDefault="009F7C9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BE960" w14:textId="77777777" w:rsidR="00F12B63" w:rsidRDefault="00F12B63">
      <w:r>
        <w:separator/>
      </w:r>
    </w:p>
  </w:footnote>
  <w:footnote w:type="continuationSeparator" w:id="0">
    <w:p w14:paraId="2C3628BC" w14:textId="77777777" w:rsidR="00F12B63" w:rsidRDefault="00F12B63">
      <w:r>
        <w:continuationSeparator/>
      </w:r>
    </w:p>
  </w:footnote>
  <w:footnote w:id="1">
    <w:p w14:paraId="27CA2A26" w14:textId="77777777" w:rsidR="009F7C9B" w:rsidRPr="006D501E" w:rsidRDefault="009F7C9B" w:rsidP="004F3E8A">
      <w:pPr>
        <w:pStyle w:val="a8"/>
        <w:rPr>
          <w:sz w:val="16"/>
          <w:szCs w:val="16"/>
        </w:rPr>
      </w:pPr>
      <w:r w:rsidRPr="006D501E">
        <w:rPr>
          <w:rStyle w:val="a4"/>
          <w:sz w:val="16"/>
          <w:szCs w:val="16"/>
        </w:rPr>
        <w:footnoteRef/>
      </w:r>
      <w:r w:rsidRPr="006D501E">
        <w:rPr>
          <w:sz w:val="16"/>
          <w:szCs w:val="16"/>
        </w:rPr>
        <w:t xml:space="preserve"> На сайте КЦМР значится 50 пользователей + КП КЦМР.</w:t>
      </w:r>
    </w:p>
  </w:footnote>
  <w:footnote w:id="2">
    <w:p w14:paraId="11BFA8DB" w14:textId="77777777" w:rsidR="009F7C9B" w:rsidRPr="006D501E" w:rsidRDefault="009F7C9B" w:rsidP="004F3E8A">
      <w:pPr>
        <w:pStyle w:val="a8"/>
        <w:jc w:val="both"/>
        <w:rPr>
          <w:sz w:val="16"/>
          <w:szCs w:val="16"/>
        </w:rPr>
      </w:pPr>
      <w:r w:rsidRPr="006D501E">
        <w:rPr>
          <w:rStyle w:val="a4"/>
          <w:sz w:val="16"/>
          <w:szCs w:val="16"/>
        </w:rPr>
        <w:footnoteRef/>
      </w:r>
      <w:r w:rsidRPr="006D501E">
        <w:rPr>
          <w:sz w:val="16"/>
          <w:szCs w:val="16"/>
        </w:rPr>
        <w:t xml:space="preserve"> Правила переводов денег в межбанковской системе переводов денег, утвержденные постановлением Правления Национального Банка Республики Казахстан от 21 ноября 1998 года № 242.</w:t>
      </w:r>
    </w:p>
  </w:footnote>
  <w:footnote w:id="3">
    <w:p w14:paraId="00BDA41E" w14:textId="77777777" w:rsidR="009F7C9B" w:rsidRPr="006D501E" w:rsidRDefault="009F7C9B" w:rsidP="004F3E8A">
      <w:pPr>
        <w:pStyle w:val="a8"/>
        <w:jc w:val="both"/>
        <w:rPr>
          <w:sz w:val="16"/>
          <w:szCs w:val="16"/>
        </w:rPr>
      </w:pPr>
      <w:r w:rsidRPr="006D501E">
        <w:rPr>
          <w:rStyle w:val="a4"/>
          <w:sz w:val="16"/>
          <w:szCs w:val="16"/>
        </w:rPr>
        <w:footnoteRef/>
      </w:r>
      <w:r w:rsidRPr="006D501E">
        <w:rPr>
          <w:sz w:val="16"/>
          <w:szCs w:val="16"/>
        </w:rPr>
        <w:t xml:space="preserve"> Инструкция о требованиях к организационным мерам и программно-техническим средствам, обеспечивающим доступ банков и организаций, осуществляющих отдельные виды банковских операций, утвержденная постановлением Правления Национального Банка Республики Казахстан от 28 ноября 2008 года № 95.</w:t>
      </w:r>
    </w:p>
  </w:footnote>
  <w:footnote w:id="4">
    <w:p w14:paraId="064DBC1D" w14:textId="77777777" w:rsidR="009F7C9B" w:rsidRPr="006D501E" w:rsidRDefault="009F7C9B" w:rsidP="004B2DEA">
      <w:pPr>
        <w:pStyle w:val="a8"/>
        <w:jc w:val="both"/>
        <w:rPr>
          <w:sz w:val="16"/>
          <w:szCs w:val="16"/>
        </w:rPr>
      </w:pPr>
      <w:r w:rsidRPr="006D501E">
        <w:rPr>
          <w:rStyle w:val="a4"/>
          <w:sz w:val="16"/>
          <w:szCs w:val="16"/>
        </w:rPr>
        <w:footnoteRef/>
      </w:r>
      <w:r w:rsidRPr="006D501E">
        <w:rPr>
          <w:sz w:val="16"/>
          <w:szCs w:val="16"/>
        </w:rPr>
        <w:t xml:space="preserve"> </w:t>
      </w:r>
      <w:r w:rsidRPr="006D501E">
        <w:rPr>
          <w:spacing w:val="-4"/>
          <w:sz w:val="16"/>
          <w:szCs w:val="16"/>
        </w:rPr>
        <w:t>В группу «Прочие банки» включен Межгосударственный Банк и Евразийский Банк Развития.</w:t>
      </w:r>
    </w:p>
  </w:footnote>
  <w:footnote w:id="5">
    <w:p w14:paraId="6F365443" w14:textId="77777777" w:rsidR="009F7C9B" w:rsidRPr="006D501E" w:rsidRDefault="009F7C9B" w:rsidP="00B03411">
      <w:pPr>
        <w:pStyle w:val="a8"/>
        <w:spacing w:line="235" w:lineRule="auto"/>
        <w:jc w:val="both"/>
        <w:rPr>
          <w:sz w:val="16"/>
          <w:szCs w:val="16"/>
        </w:rPr>
      </w:pPr>
      <w:r w:rsidRPr="006D501E">
        <w:rPr>
          <w:rStyle w:val="a4"/>
          <w:sz w:val="16"/>
          <w:szCs w:val="16"/>
        </w:rPr>
        <w:footnoteRef/>
      </w:r>
      <w:r w:rsidRPr="006D501E">
        <w:rPr>
          <w:sz w:val="16"/>
          <w:szCs w:val="16"/>
        </w:rPr>
        <w:t xml:space="preserve"> Риск ликвидности – риск плательщика, связанный с возможностью невыполнения им своих обязательств по переводу д</w:t>
      </w:r>
      <w:r w:rsidRPr="006D501E">
        <w:rPr>
          <w:sz w:val="16"/>
          <w:szCs w:val="16"/>
        </w:rPr>
        <w:t>е</w:t>
      </w:r>
      <w:r w:rsidRPr="006D501E">
        <w:rPr>
          <w:sz w:val="16"/>
          <w:szCs w:val="16"/>
        </w:rPr>
        <w:t>нег.</w:t>
      </w:r>
    </w:p>
  </w:footnote>
  <w:footnote w:id="6">
    <w:p w14:paraId="124B8EBA" w14:textId="77777777" w:rsidR="009F7C9B" w:rsidRPr="006D501E" w:rsidRDefault="009F7C9B" w:rsidP="00B03411">
      <w:pPr>
        <w:pStyle w:val="a8"/>
        <w:spacing w:line="235" w:lineRule="auto"/>
        <w:jc w:val="both"/>
        <w:rPr>
          <w:sz w:val="16"/>
          <w:szCs w:val="16"/>
        </w:rPr>
      </w:pPr>
      <w:r w:rsidRPr="006D501E">
        <w:rPr>
          <w:rStyle w:val="a4"/>
          <w:sz w:val="16"/>
          <w:szCs w:val="16"/>
        </w:rPr>
        <w:footnoteRef/>
      </w:r>
      <w:r w:rsidRPr="006D501E">
        <w:rPr>
          <w:sz w:val="16"/>
          <w:szCs w:val="16"/>
        </w:rPr>
        <w:t xml:space="preserve"> Системный риск – это риск того, что невыполнение обязательств одним пользователем платежной системы по переводу денег в</w:t>
      </w:r>
      <w:r w:rsidRPr="006D501E">
        <w:rPr>
          <w:sz w:val="16"/>
          <w:szCs w:val="16"/>
        </w:rPr>
        <w:t>ы</w:t>
      </w:r>
      <w:r w:rsidRPr="006D501E">
        <w:rPr>
          <w:sz w:val="16"/>
          <w:szCs w:val="16"/>
        </w:rPr>
        <w:t>зовет невыполнение своих обязательств другими (одним или несколькими) пользователями  пл</w:t>
      </w:r>
      <w:r w:rsidRPr="006D501E">
        <w:rPr>
          <w:sz w:val="16"/>
          <w:szCs w:val="16"/>
        </w:rPr>
        <w:t>а</w:t>
      </w:r>
      <w:r w:rsidRPr="006D501E">
        <w:rPr>
          <w:sz w:val="16"/>
          <w:szCs w:val="16"/>
        </w:rPr>
        <w:t>тежной системы.</w:t>
      </w:r>
    </w:p>
  </w:footnote>
  <w:footnote w:id="7">
    <w:p w14:paraId="77AF3DDF" w14:textId="77777777" w:rsidR="009F7C9B" w:rsidRPr="006D501E" w:rsidRDefault="009F7C9B" w:rsidP="00B03411">
      <w:pPr>
        <w:pStyle w:val="a6"/>
        <w:rPr>
          <w:sz w:val="16"/>
          <w:szCs w:val="16"/>
        </w:rPr>
      </w:pPr>
      <w:r w:rsidRPr="006D501E">
        <w:rPr>
          <w:rStyle w:val="a4"/>
          <w:sz w:val="16"/>
          <w:szCs w:val="16"/>
        </w:rPr>
        <w:footnoteRef/>
      </w:r>
      <w:r w:rsidRPr="006D501E">
        <w:rPr>
          <w:sz w:val="16"/>
          <w:szCs w:val="16"/>
        </w:rPr>
        <w:t xml:space="preserve"> КОД</w:t>
      </w:r>
      <w:r w:rsidRPr="006D501E">
        <w:rPr>
          <w:bCs/>
          <w:sz w:val="16"/>
          <w:szCs w:val="16"/>
        </w:rPr>
        <w:tab/>
      </w:r>
      <w:r w:rsidRPr="006D501E">
        <w:rPr>
          <w:sz w:val="16"/>
          <w:szCs w:val="16"/>
        </w:rPr>
        <w:t xml:space="preserve">= </w:t>
      </w:r>
      <w:r w:rsidRPr="006D501E">
        <w:rPr>
          <w:sz w:val="16"/>
          <w:szCs w:val="16"/>
        </w:rPr>
        <w:sym w:font="Symbol" w:char="F053"/>
      </w:r>
      <w:r w:rsidRPr="006D501E">
        <w:rPr>
          <w:sz w:val="16"/>
          <w:szCs w:val="16"/>
        </w:rPr>
        <w:t xml:space="preserve">Д / Лс, </w:t>
      </w:r>
    </w:p>
    <w:p w14:paraId="18E59F15" w14:textId="77777777" w:rsidR="009F7C9B" w:rsidRPr="00E02BCC" w:rsidRDefault="009F7C9B" w:rsidP="00B03411">
      <w:pPr>
        <w:jc w:val="both"/>
        <w:rPr>
          <w:sz w:val="16"/>
          <w:szCs w:val="16"/>
        </w:rPr>
      </w:pPr>
      <w:r w:rsidRPr="00E02BCC">
        <w:rPr>
          <w:sz w:val="16"/>
          <w:szCs w:val="16"/>
        </w:rPr>
        <w:t>где: КОД – коэффициент оборачиваемости денег в МСПД за операцио</w:t>
      </w:r>
      <w:r w:rsidRPr="00E02BCC">
        <w:rPr>
          <w:sz w:val="16"/>
          <w:szCs w:val="16"/>
        </w:rPr>
        <w:t>н</w:t>
      </w:r>
      <w:r w:rsidRPr="00E02BCC">
        <w:rPr>
          <w:sz w:val="16"/>
          <w:szCs w:val="16"/>
        </w:rPr>
        <w:t xml:space="preserve">ный день; </w:t>
      </w:r>
      <w:r w:rsidRPr="00E02BCC">
        <w:rPr>
          <w:sz w:val="16"/>
          <w:szCs w:val="16"/>
        </w:rPr>
        <w:sym w:font="Symbol" w:char="F053"/>
      </w:r>
      <w:r w:rsidRPr="00E02BCC">
        <w:rPr>
          <w:sz w:val="16"/>
          <w:szCs w:val="16"/>
        </w:rPr>
        <w:t>Д – сумма дебетового оборота по МСПД (общая сумма дебетовых оборотов пользователей за операционный день); Лс – текущая ликвидность МСПД (сумма вх</w:t>
      </w:r>
      <w:r w:rsidRPr="00E02BCC">
        <w:rPr>
          <w:sz w:val="16"/>
          <w:szCs w:val="16"/>
        </w:rPr>
        <w:t>о</w:t>
      </w:r>
      <w:r w:rsidRPr="00E02BCC">
        <w:rPr>
          <w:sz w:val="16"/>
          <w:szCs w:val="16"/>
        </w:rPr>
        <w:t xml:space="preserve">дящих остатков денег пользователей в МСПД на начало операционного дня, с учетом денег, поступивших в/изъятых из МСПД в течение операционного дня). </w:t>
      </w:r>
    </w:p>
  </w:footnote>
  <w:footnote w:id="8">
    <w:p w14:paraId="3C14A0E7" w14:textId="77777777" w:rsidR="009F7C9B" w:rsidRPr="00E02BCC" w:rsidRDefault="009F7C9B" w:rsidP="00B03411">
      <w:pPr>
        <w:pStyle w:val="a6"/>
        <w:ind w:left="1021"/>
        <w:rPr>
          <w:bCs/>
          <w:sz w:val="16"/>
          <w:szCs w:val="16"/>
        </w:rPr>
      </w:pPr>
      <w:r w:rsidRPr="00E02BCC">
        <w:rPr>
          <w:sz w:val="16"/>
          <w:szCs w:val="16"/>
        </w:rPr>
        <w:t>Лс</w:t>
      </w:r>
    </w:p>
    <w:p w14:paraId="7E6D8133" w14:textId="77777777" w:rsidR="009F7C9B" w:rsidRPr="00E02BCC" w:rsidRDefault="009F7C9B" w:rsidP="00B03411">
      <w:pPr>
        <w:pStyle w:val="a6"/>
        <w:rPr>
          <w:bCs/>
          <w:sz w:val="16"/>
          <w:szCs w:val="16"/>
        </w:rPr>
      </w:pPr>
      <w:r w:rsidRPr="00E02BCC">
        <w:rPr>
          <w:rStyle w:val="a4"/>
          <w:sz w:val="16"/>
          <w:szCs w:val="16"/>
        </w:rPr>
        <w:footnoteRef/>
      </w:r>
      <w:r w:rsidRPr="00E02BCC">
        <w:rPr>
          <w:bCs/>
          <w:sz w:val="16"/>
          <w:szCs w:val="16"/>
        </w:rPr>
        <w:t xml:space="preserve"> </w:t>
      </w:r>
      <w:r w:rsidRPr="00E02BCC">
        <w:rPr>
          <w:sz w:val="16"/>
          <w:szCs w:val="16"/>
        </w:rPr>
        <w:t>КЛД = -----------,</w:t>
      </w:r>
    </w:p>
    <w:p w14:paraId="4A028613" w14:textId="77777777" w:rsidR="009F7C9B" w:rsidRPr="00E02BCC" w:rsidRDefault="009F7C9B" w:rsidP="00B03411">
      <w:pPr>
        <w:pStyle w:val="a6"/>
        <w:ind w:left="720"/>
        <w:rPr>
          <w:sz w:val="16"/>
          <w:szCs w:val="16"/>
        </w:rPr>
      </w:pPr>
      <w:r w:rsidRPr="00E02BCC">
        <w:rPr>
          <w:sz w:val="16"/>
          <w:szCs w:val="16"/>
        </w:rPr>
        <w:sym w:font="Symbol" w:char="F053"/>
      </w:r>
      <w:r w:rsidRPr="00E02BCC">
        <w:rPr>
          <w:sz w:val="16"/>
          <w:szCs w:val="16"/>
        </w:rPr>
        <w:t xml:space="preserve">Д + </w:t>
      </w:r>
      <w:r w:rsidRPr="00E02BCC">
        <w:rPr>
          <w:sz w:val="16"/>
          <w:szCs w:val="16"/>
        </w:rPr>
        <w:sym w:font="Symbol" w:char="F053"/>
      </w:r>
      <w:r w:rsidRPr="00E02BCC">
        <w:rPr>
          <w:sz w:val="16"/>
          <w:szCs w:val="16"/>
        </w:rPr>
        <w:t>Н</w:t>
      </w:r>
    </w:p>
    <w:p w14:paraId="5DDE6D2E" w14:textId="77777777" w:rsidR="009F7C9B" w:rsidRPr="006D501E" w:rsidRDefault="009F7C9B" w:rsidP="00B03411">
      <w:pPr>
        <w:jc w:val="both"/>
        <w:rPr>
          <w:sz w:val="16"/>
          <w:szCs w:val="16"/>
        </w:rPr>
      </w:pPr>
      <w:r w:rsidRPr="00E02BCC">
        <w:rPr>
          <w:sz w:val="16"/>
          <w:szCs w:val="16"/>
        </w:rPr>
        <w:t>где: КЛД – коэффициент ликвидности МСПД за операционный день; Лс – текущая ликвидность МСПД (сумма входящих остатков денег пользователей в МСПД на начало операционного дня, с учетом денег, поступивших в /изъятых из МСПД в течение операц</w:t>
      </w:r>
      <w:r w:rsidRPr="00E02BCC">
        <w:rPr>
          <w:sz w:val="16"/>
          <w:szCs w:val="16"/>
        </w:rPr>
        <w:t>и</w:t>
      </w:r>
      <w:r w:rsidRPr="00E02BCC">
        <w:rPr>
          <w:sz w:val="16"/>
          <w:szCs w:val="16"/>
        </w:rPr>
        <w:t xml:space="preserve">онного дня); </w:t>
      </w:r>
      <w:r w:rsidRPr="00E02BCC">
        <w:rPr>
          <w:sz w:val="16"/>
          <w:szCs w:val="16"/>
        </w:rPr>
        <w:sym w:font="Symbol" w:char="F053"/>
      </w:r>
      <w:r w:rsidRPr="00E02BCC">
        <w:rPr>
          <w:sz w:val="16"/>
          <w:szCs w:val="16"/>
        </w:rPr>
        <w:t xml:space="preserve">Д – сумма дебетового оборота по МСПД (общая сумма дебетовых оборотов пользователей за операционный день); </w:t>
      </w:r>
      <w:r w:rsidRPr="00E02BCC">
        <w:rPr>
          <w:sz w:val="16"/>
          <w:szCs w:val="16"/>
        </w:rPr>
        <w:sym w:font="Symbol" w:char="F053"/>
      </w:r>
      <w:r w:rsidRPr="00E02BCC">
        <w:rPr>
          <w:sz w:val="16"/>
          <w:szCs w:val="16"/>
        </w:rPr>
        <w:t>Н – сумма неисполненных платежей, аннулированных МСПД в конце операционного дня по причине недостаточности ликвидн</w:t>
      </w:r>
      <w:r w:rsidRPr="00E02BCC">
        <w:rPr>
          <w:sz w:val="16"/>
          <w:szCs w:val="16"/>
        </w:rPr>
        <w:t>о</w:t>
      </w:r>
      <w:r w:rsidRPr="00E02BCC">
        <w:rPr>
          <w:sz w:val="16"/>
          <w:szCs w:val="16"/>
        </w:rPr>
        <w:t>сти.</w:t>
      </w:r>
    </w:p>
  </w:footnote>
  <w:footnote w:id="9">
    <w:p w14:paraId="390F553A" w14:textId="77777777" w:rsidR="009F7C9B" w:rsidRPr="006D501E" w:rsidRDefault="009F7C9B" w:rsidP="00B03411">
      <w:pPr>
        <w:jc w:val="both"/>
        <w:rPr>
          <w:sz w:val="16"/>
          <w:szCs w:val="16"/>
        </w:rPr>
      </w:pPr>
      <w:r w:rsidRPr="006D501E">
        <w:rPr>
          <w:rStyle w:val="a4"/>
          <w:sz w:val="16"/>
          <w:szCs w:val="16"/>
        </w:rPr>
        <w:footnoteRef/>
      </w:r>
      <w:r w:rsidRPr="006D501E">
        <w:rPr>
          <w:sz w:val="16"/>
          <w:szCs w:val="16"/>
        </w:rPr>
        <w:t xml:space="preserve"> </w:t>
      </w:r>
      <w:r w:rsidRPr="006D501E">
        <w:rPr>
          <w:iCs/>
          <w:sz w:val="16"/>
          <w:szCs w:val="16"/>
        </w:rPr>
        <w:t xml:space="preserve">Коэффициент работоспособности платежной системы </w:t>
      </w:r>
      <w:r w:rsidRPr="006D501E">
        <w:rPr>
          <w:sz w:val="16"/>
          <w:szCs w:val="16"/>
        </w:rPr>
        <w:t>за год</w:t>
      </w:r>
      <w:r w:rsidRPr="006D501E">
        <w:rPr>
          <w:iCs/>
          <w:sz w:val="16"/>
          <w:szCs w:val="16"/>
        </w:rPr>
        <w:t xml:space="preserve"> </w:t>
      </w:r>
      <w:r w:rsidRPr="006D501E">
        <w:rPr>
          <w:sz w:val="16"/>
          <w:szCs w:val="16"/>
        </w:rPr>
        <w:t>исчисляется как отношение реального времени работы (период вр</w:t>
      </w:r>
      <w:r w:rsidRPr="006D501E">
        <w:rPr>
          <w:sz w:val="16"/>
          <w:szCs w:val="16"/>
        </w:rPr>
        <w:t>е</w:t>
      </w:r>
      <w:r w:rsidRPr="006D501E">
        <w:rPr>
          <w:sz w:val="16"/>
          <w:szCs w:val="16"/>
        </w:rPr>
        <w:t>мени от о</w:t>
      </w:r>
      <w:r w:rsidRPr="006D501E">
        <w:rPr>
          <w:sz w:val="16"/>
          <w:szCs w:val="16"/>
        </w:rPr>
        <w:t>т</w:t>
      </w:r>
      <w:r w:rsidRPr="006D501E">
        <w:rPr>
          <w:sz w:val="16"/>
          <w:szCs w:val="16"/>
        </w:rPr>
        <w:t>крытия операционного дня до закрытия операционного дня платежной системы с исключением периода времени, когда платежная система была остановлена) к общему времени работы платежной системы (период времени от о</w:t>
      </w:r>
      <w:r w:rsidRPr="006D501E">
        <w:rPr>
          <w:sz w:val="16"/>
          <w:szCs w:val="16"/>
        </w:rPr>
        <w:t>т</w:t>
      </w:r>
      <w:r w:rsidRPr="006D501E">
        <w:rPr>
          <w:sz w:val="16"/>
          <w:szCs w:val="16"/>
        </w:rPr>
        <w:t>крытия операционного дня до закрытия операц</w:t>
      </w:r>
      <w:r w:rsidRPr="006D501E">
        <w:rPr>
          <w:sz w:val="16"/>
          <w:szCs w:val="16"/>
        </w:rPr>
        <w:t>и</w:t>
      </w:r>
      <w:r w:rsidRPr="006D501E">
        <w:rPr>
          <w:sz w:val="16"/>
          <w:szCs w:val="16"/>
        </w:rPr>
        <w:t>онного дня платежной системы).</w:t>
      </w:r>
    </w:p>
  </w:footnote>
  <w:footnote w:id="10">
    <w:p w14:paraId="1C4571E8" w14:textId="77777777" w:rsidR="009F7C9B" w:rsidRPr="006D501E" w:rsidRDefault="009F7C9B" w:rsidP="00341F76">
      <w:pPr>
        <w:pStyle w:val="a8"/>
        <w:jc w:val="both"/>
        <w:rPr>
          <w:sz w:val="16"/>
          <w:szCs w:val="16"/>
        </w:rPr>
      </w:pPr>
      <w:r w:rsidRPr="006D501E">
        <w:rPr>
          <w:rStyle w:val="a4"/>
          <w:sz w:val="16"/>
          <w:szCs w:val="16"/>
        </w:rPr>
        <w:footnoteRef/>
      </w:r>
      <w:r w:rsidRPr="006D501E">
        <w:rPr>
          <w:sz w:val="16"/>
          <w:szCs w:val="16"/>
        </w:rPr>
        <w:t xml:space="preserve"> Средняя сумма чистой дебетовой позиции пользователей соотносится к среднедневной сумме оборотов пользователей в МСПД, поскольку расчет чистых позиций пользователей клиринга осуществляется за счет имеющихся средств пользоват</w:t>
      </w:r>
      <w:r w:rsidRPr="006D501E">
        <w:rPr>
          <w:sz w:val="16"/>
          <w:szCs w:val="16"/>
        </w:rPr>
        <w:t>е</w:t>
      </w:r>
      <w:r w:rsidRPr="006D501E">
        <w:rPr>
          <w:sz w:val="16"/>
          <w:szCs w:val="16"/>
        </w:rPr>
        <w:t>лей в МСПД.</w:t>
      </w:r>
    </w:p>
  </w:footnote>
  <w:footnote w:id="11">
    <w:p w14:paraId="2F2F90F9" w14:textId="77777777" w:rsidR="009F7C9B" w:rsidRPr="006D501E" w:rsidRDefault="009F7C9B" w:rsidP="004B5097">
      <w:pPr>
        <w:pStyle w:val="a8"/>
        <w:spacing w:line="216" w:lineRule="auto"/>
        <w:jc w:val="both"/>
        <w:rPr>
          <w:sz w:val="16"/>
          <w:szCs w:val="16"/>
        </w:rPr>
      </w:pPr>
      <w:r w:rsidRPr="006D501E">
        <w:rPr>
          <w:rStyle w:val="a4"/>
          <w:sz w:val="16"/>
          <w:szCs w:val="16"/>
        </w:rPr>
        <w:footnoteRef/>
      </w:r>
      <w:r w:rsidRPr="006D501E">
        <w:rPr>
          <w:sz w:val="16"/>
          <w:szCs w:val="16"/>
        </w:rPr>
        <w:t xml:space="preserve"> Коэффициент использования лимита рассчитывается делением суммы платежей, осуществленных через ПКС, на сумму устано</w:t>
      </w:r>
      <w:r w:rsidRPr="006D501E">
        <w:rPr>
          <w:sz w:val="16"/>
          <w:szCs w:val="16"/>
        </w:rPr>
        <w:t>в</w:t>
      </w:r>
      <w:r w:rsidRPr="006D501E">
        <w:rPr>
          <w:sz w:val="16"/>
          <w:szCs w:val="16"/>
        </w:rPr>
        <w:t>ленного лимита на объем платежей через ПКС для банков и небанковских организаций, через чьи корр.счета прошли плат</w:t>
      </w:r>
      <w:r w:rsidRPr="006D501E">
        <w:rPr>
          <w:sz w:val="16"/>
          <w:szCs w:val="16"/>
        </w:rPr>
        <w:t>е</w:t>
      </w:r>
      <w:r w:rsidRPr="006D501E">
        <w:rPr>
          <w:sz w:val="16"/>
          <w:szCs w:val="16"/>
        </w:rPr>
        <w:t>жи.</w:t>
      </w:r>
    </w:p>
  </w:footnote>
  <w:footnote w:id="12">
    <w:p w14:paraId="4ED96311" w14:textId="77777777" w:rsidR="009F7C9B" w:rsidRPr="00152CDF" w:rsidRDefault="009F7C9B" w:rsidP="00EF019D">
      <w:pPr>
        <w:pStyle w:val="a8"/>
        <w:spacing w:line="216" w:lineRule="auto"/>
        <w:jc w:val="both"/>
        <w:rPr>
          <w:sz w:val="16"/>
          <w:szCs w:val="16"/>
        </w:rPr>
      </w:pPr>
      <w:r w:rsidRPr="00152CDF">
        <w:rPr>
          <w:rStyle w:val="a4"/>
          <w:sz w:val="16"/>
          <w:szCs w:val="16"/>
        </w:rPr>
        <w:footnoteRef/>
      </w:r>
      <w:r w:rsidRPr="00152CDF">
        <w:rPr>
          <w:sz w:val="16"/>
          <w:szCs w:val="16"/>
        </w:rPr>
        <w:t xml:space="preserve"> </w:t>
      </w:r>
      <w:r w:rsidRPr="007B4FB4">
        <w:rPr>
          <w:sz w:val="16"/>
          <w:szCs w:val="16"/>
        </w:rPr>
        <w:t xml:space="preserve">Учитываются платежные документы по проведенным внутрибанковским и межбанковским платежам клиентов и платежам по собственным операциям банков и АО «Казпочта», за исключением ГЦВП, </w:t>
      </w:r>
      <w:r>
        <w:rPr>
          <w:sz w:val="16"/>
          <w:szCs w:val="16"/>
        </w:rPr>
        <w:t>Комитета казначейства Министерства финансов РК</w:t>
      </w:r>
      <w:r w:rsidRPr="007B4FB4">
        <w:rPr>
          <w:sz w:val="16"/>
          <w:szCs w:val="16"/>
        </w:rPr>
        <w:t xml:space="preserve">, </w:t>
      </w:r>
      <w:r>
        <w:rPr>
          <w:sz w:val="16"/>
          <w:szCs w:val="16"/>
        </w:rPr>
        <w:t>Н</w:t>
      </w:r>
      <w:r>
        <w:rPr>
          <w:sz w:val="16"/>
          <w:szCs w:val="16"/>
        </w:rPr>
        <w:t>а</w:t>
      </w:r>
      <w:r>
        <w:rPr>
          <w:sz w:val="16"/>
          <w:szCs w:val="16"/>
        </w:rPr>
        <w:t xml:space="preserve">ционального Банка Республики </w:t>
      </w:r>
      <w:r w:rsidRPr="007B4FB4">
        <w:rPr>
          <w:sz w:val="16"/>
          <w:szCs w:val="16"/>
        </w:rPr>
        <w:t>К</w:t>
      </w:r>
      <w:r>
        <w:rPr>
          <w:sz w:val="16"/>
          <w:szCs w:val="16"/>
        </w:rPr>
        <w:t>азахстан</w:t>
      </w:r>
      <w:r w:rsidRPr="007B4FB4">
        <w:rPr>
          <w:sz w:val="16"/>
          <w:szCs w:val="16"/>
        </w:rPr>
        <w:t xml:space="preserve">, </w:t>
      </w:r>
      <w:r>
        <w:rPr>
          <w:sz w:val="16"/>
          <w:szCs w:val="16"/>
        </w:rPr>
        <w:t>АО «</w:t>
      </w:r>
      <w:r w:rsidRPr="007B4FB4">
        <w:rPr>
          <w:sz w:val="16"/>
          <w:szCs w:val="16"/>
        </w:rPr>
        <w:t>Ц</w:t>
      </w:r>
      <w:r>
        <w:rPr>
          <w:sz w:val="16"/>
          <w:szCs w:val="16"/>
        </w:rPr>
        <w:t>е</w:t>
      </w:r>
      <w:r>
        <w:rPr>
          <w:sz w:val="16"/>
          <w:szCs w:val="16"/>
        </w:rPr>
        <w:t>н</w:t>
      </w:r>
      <w:r>
        <w:rPr>
          <w:sz w:val="16"/>
          <w:szCs w:val="16"/>
        </w:rPr>
        <w:t>тральный депозитарий це</w:t>
      </w:r>
      <w:r>
        <w:rPr>
          <w:sz w:val="16"/>
          <w:szCs w:val="16"/>
        </w:rPr>
        <w:t>н</w:t>
      </w:r>
      <w:r>
        <w:rPr>
          <w:sz w:val="16"/>
          <w:szCs w:val="16"/>
        </w:rPr>
        <w:t>ных бумаг»</w:t>
      </w:r>
      <w:r w:rsidRPr="007B4FB4">
        <w:rPr>
          <w:sz w:val="16"/>
          <w:szCs w:val="16"/>
        </w:rPr>
        <w:t xml:space="preserve">, </w:t>
      </w:r>
      <w:r>
        <w:rPr>
          <w:sz w:val="16"/>
          <w:szCs w:val="16"/>
        </w:rPr>
        <w:t>АО  «Казахстанская фондовая биржа»</w:t>
      </w:r>
      <w:r w:rsidRPr="007B4FB4">
        <w:rPr>
          <w:sz w:val="16"/>
          <w:szCs w:val="16"/>
        </w:rPr>
        <w:t xml:space="preserve">, Межгосударственного банка, Евразийского банка Развития, </w:t>
      </w:r>
      <w:r>
        <w:rPr>
          <w:sz w:val="16"/>
          <w:szCs w:val="16"/>
        </w:rPr>
        <w:t>АО «Казахстанская ипоте</w:t>
      </w:r>
      <w:r>
        <w:rPr>
          <w:sz w:val="16"/>
          <w:szCs w:val="16"/>
        </w:rPr>
        <w:t>ч</w:t>
      </w:r>
      <w:r>
        <w:rPr>
          <w:sz w:val="16"/>
          <w:szCs w:val="16"/>
        </w:rPr>
        <w:t xml:space="preserve">ная компания» </w:t>
      </w:r>
      <w:r w:rsidRPr="007B4FB4">
        <w:rPr>
          <w:sz w:val="16"/>
          <w:szCs w:val="16"/>
        </w:rPr>
        <w:t>и Клиринговой палаты КЦМР</w:t>
      </w:r>
      <w:r w:rsidRPr="00152CDF">
        <w:rPr>
          <w:sz w:val="16"/>
          <w:szCs w:val="16"/>
        </w:rPr>
        <w:t>.</w:t>
      </w:r>
    </w:p>
  </w:footnote>
  <w:footnote w:id="13">
    <w:p w14:paraId="04BA6F60" w14:textId="77777777" w:rsidR="009F7C9B" w:rsidRPr="009C78B5" w:rsidRDefault="009F7C9B" w:rsidP="00FF54BA">
      <w:pPr>
        <w:pStyle w:val="a8"/>
        <w:rPr>
          <w:sz w:val="16"/>
          <w:szCs w:val="16"/>
        </w:rPr>
      </w:pPr>
      <w:r w:rsidRPr="009C78B5">
        <w:rPr>
          <w:rStyle w:val="a4"/>
          <w:sz w:val="16"/>
          <w:szCs w:val="16"/>
        </w:rPr>
        <w:footnoteRef/>
      </w:r>
      <w:r w:rsidRPr="009C78B5">
        <w:rPr>
          <w:sz w:val="16"/>
          <w:szCs w:val="16"/>
        </w:rPr>
        <w:t xml:space="preserve"> В учет не берутся платежные карточки, выпущенные банками РК, но распространяемые зарубежными банк</w:t>
      </w:r>
      <w:r w:rsidRPr="009C78B5">
        <w:rPr>
          <w:sz w:val="16"/>
          <w:szCs w:val="16"/>
        </w:rPr>
        <w:t>а</w:t>
      </w:r>
      <w:r w:rsidRPr="009C78B5">
        <w:rPr>
          <w:sz w:val="16"/>
          <w:szCs w:val="16"/>
        </w:rPr>
        <w:t>ми.</w:t>
      </w:r>
    </w:p>
  </w:footnote>
  <w:footnote w:id="14">
    <w:p w14:paraId="7F4F7470" w14:textId="77777777" w:rsidR="009F7C9B" w:rsidRPr="00C23200" w:rsidRDefault="009F7C9B" w:rsidP="00FF54BA">
      <w:pPr>
        <w:pStyle w:val="a8"/>
        <w:jc w:val="both"/>
        <w:rPr>
          <w:sz w:val="16"/>
          <w:szCs w:val="16"/>
        </w:rPr>
      </w:pPr>
      <w:r w:rsidRPr="00C23200">
        <w:rPr>
          <w:rStyle w:val="a4"/>
          <w:sz w:val="16"/>
          <w:szCs w:val="16"/>
        </w:rPr>
        <w:footnoteRef/>
      </w:r>
      <w:r w:rsidRPr="00C23200">
        <w:rPr>
          <w:sz w:val="16"/>
          <w:szCs w:val="16"/>
        </w:rPr>
        <w:t xml:space="preserve">  В учет также берутся карточки международных платежных систем: American Express International, Diners Club International, Visa International и Europay International, распространяемые казахстанск</w:t>
      </w:r>
      <w:r w:rsidRPr="00C23200">
        <w:rPr>
          <w:sz w:val="16"/>
          <w:szCs w:val="16"/>
        </w:rPr>
        <w:t>и</w:t>
      </w:r>
      <w:r w:rsidRPr="00C23200">
        <w:rPr>
          <w:sz w:val="16"/>
          <w:szCs w:val="16"/>
        </w:rPr>
        <w:t xml:space="preserve">ми банками. </w:t>
      </w:r>
    </w:p>
  </w:footnote>
  <w:footnote w:id="15">
    <w:p w14:paraId="2632E03B" w14:textId="77777777" w:rsidR="009F7C9B" w:rsidRPr="009C78B5" w:rsidRDefault="009F7C9B" w:rsidP="006E3F17">
      <w:pPr>
        <w:pStyle w:val="a8"/>
        <w:jc w:val="both"/>
        <w:rPr>
          <w:sz w:val="16"/>
          <w:szCs w:val="16"/>
        </w:rPr>
      </w:pPr>
      <w:r w:rsidRPr="009C78B5">
        <w:rPr>
          <w:rStyle w:val="a4"/>
          <w:sz w:val="16"/>
          <w:szCs w:val="16"/>
        </w:rPr>
        <w:footnoteRef/>
      </w:r>
      <w:r w:rsidRPr="009C78B5">
        <w:rPr>
          <w:sz w:val="16"/>
          <w:szCs w:val="16"/>
        </w:rPr>
        <w:t xml:space="preserve"> Сведения по мошенническим операциям представляются банками на еж</w:t>
      </w:r>
      <w:r w:rsidRPr="009C78B5">
        <w:rPr>
          <w:sz w:val="16"/>
          <w:szCs w:val="16"/>
        </w:rPr>
        <w:t>е</w:t>
      </w:r>
      <w:r w:rsidRPr="009C78B5">
        <w:rPr>
          <w:sz w:val="16"/>
          <w:szCs w:val="16"/>
        </w:rPr>
        <w:t>квартальной основе.</w:t>
      </w:r>
    </w:p>
  </w:footnote>
  <w:footnote w:id="16">
    <w:p w14:paraId="08D0EE82" w14:textId="77777777" w:rsidR="009F7C9B" w:rsidRPr="009C78B5" w:rsidRDefault="009F7C9B" w:rsidP="005F4FE3">
      <w:pPr>
        <w:pStyle w:val="a8"/>
        <w:jc w:val="both"/>
        <w:rPr>
          <w:sz w:val="16"/>
          <w:szCs w:val="16"/>
        </w:rPr>
      </w:pPr>
      <w:r w:rsidRPr="009C78B5">
        <w:rPr>
          <w:rStyle w:val="a4"/>
          <w:sz w:val="16"/>
          <w:szCs w:val="16"/>
        </w:rPr>
        <w:footnoteRef/>
      </w:r>
      <w:r w:rsidRPr="009C78B5">
        <w:rPr>
          <w:sz w:val="16"/>
          <w:szCs w:val="16"/>
        </w:rPr>
        <w:t xml:space="preserve"> Сведения представлены в пересчете на тенге по рыночному средневзвешенному курсу обмена валют на момент совершения оп</w:t>
      </w:r>
      <w:r w:rsidRPr="009C78B5">
        <w:rPr>
          <w:sz w:val="16"/>
          <w:szCs w:val="16"/>
        </w:rPr>
        <w:t>е</w:t>
      </w:r>
      <w:r w:rsidRPr="009C78B5">
        <w:rPr>
          <w:sz w:val="16"/>
          <w:szCs w:val="16"/>
        </w:rPr>
        <w:t>рации.</w:t>
      </w:r>
    </w:p>
  </w:footnote>
  <w:footnote w:id="17">
    <w:p w14:paraId="525AB81C" w14:textId="77777777" w:rsidR="009F7C9B" w:rsidRPr="000A18C8" w:rsidRDefault="009F7C9B" w:rsidP="00674FA9">
      <w:pPr>
        <w:pStyle w:val="a8"/>
      </w:pPr>
      <w:r>
        <w:rPr>
          <w:rStyle w:val="a4"/>
        </w:rPr>
        <w:footnoteRef/>
      </w:r>
      <w:r>
        <w:t xml:space="preserve"> </w:t>
      </w:r>
      <w:r w:rsidRPr="000A18C8">
        <w:t>Сведения по товарообороту с Грузией учтены за период с января по август 2009 года.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3853"/>
    <w:multiLevelType w:val="hybridMultilevel"/>
    <w:tmpl w:val="1CB82ACA"/>
    <w:lvl w:ilvl="0" w:tplc="212ACCF6">
      <w:start w:val="1"/>
      <w:numFmt w:val="bullet"/>
      <w:lvlText w:val=""/>
      <w:lvlJc w:val="left"/>
      <w:pPr>
        <w:tabs>
          <w:tab w:val="num" w:pos="1468"/>
        </w:tabs>
        <w:ind w:left="1468" w:hanging="447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1" w15:restartNumberingAfterBreak="0">
    <w:nsid w:val="1AED2E7A"/>
    <w:multiLevelType w:val="singleLevel"/>
    <w:tmpl w:val="C29A06BA"/>
    <w:lvl w:ilvl="0">
      <w:start w:val="3"/>
      <w:numFmt w:val="upperRoman"/>
      <w:pStyle w:val="3"/>
      <w:lvlText w:val="%1."/>
      <w:lvlJc w:val="left"/>
      <w:pPr>
        <w:tabs>
          <w:tab w:val="num" w:pos="754"/>
        </w:tabs>
        <w:ind w:left="754" w:hanging="720"/>
      </w:pPr>
      <w:rPr>
        <w:rFonts w:hint="default"/>
      </w:rPr>
    </w:lvl>
  </w:abstractNum>
  <w:abstractNum w:abstractNumId="2" w15:restartNumberingAfterBreak="0">
    <w:nsid w:val="1C0647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C5E3BA4"/>
    <w:multiLevelType w:val="hybridMultilevel"/>
    <w:tmpl w:val="2C9E08A2"/>
    <w:lvl w:ilvl="0" w:tplc="7480BC80">
      <w:start w:val="1"/>
      <w:numFmt w:val="decimal"/>
      <w:lvlText w:val="%1)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41B80239"/>
    <w:multiLevelType w:val="hybridMultilevel"/>
    <w:tmpl w:val="C8D058C2"/>
    <w:lvl w:ilvl="0" w:tplc="7480BC80">
      <w:start w:val="1"/>
      <w:numFmt w:val="decimal"/>
      <w:lvlText w:val="%1)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247B5B"/>
    <w:multiLevelType w:val="singleLevel"/>
    <w:tmpl w:val="481E125E"/>
    <w:lvl w:ilvl="0">
      <w:start w:val="1"/>
      <w:numFmt w:val="upperRoman"/>
      <w:pStyle w:val="7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69441470"/>
    <w:multiLevelType w:val="hybridMultilevel"/>
    <w:tmpl w:val="5EB4B974"/>
    <w:lvl w:ilvl="0" w:tplc="0419000B">
      <w:start w:val="1"/>
      <w:numFmt w:val="bullet"/>
      <w:lvlText w:val="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142"/>
  <w:doNotHyphenateCaps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0740"/>
    <w:rsid w:val="00000F0F"/>
    <w:rsid w:val="00001440"/>
    <w:rsid w:val="00001689"/>
    <w:rsid w:val="00002FFF"/>
    <w:rsid w:val="000033BC"/>
    <w:rsid w:val="0000647B"/>
    <w:rsid w:val="00007A9E"/>
    <w:rsid w:val="00016CCE"/>
    <w:rsid w:val="00020FDA"/>
    <w:rsid w:val="0002167E"/>
    <w:rsid w:val="00022498"/>
    <w:rsid w:val="00022E4F"/>
    <w:rsid w:val="00023855"/>
    <w:rsid w:val="00023EE1"/>
    <w:rsid w:val="0002466F"/>
    <w:rsid w:val="00024EBC"/>
    <w:rsid w:val="00026003"/>
    <w:rsid w:val="0002642F"/>
    <w:rsid w:val="00027FD1"/>
    <w:rsid w:val="000309DA"/>
    <w:rsid w:val="00032701"/>
    <w:rsid w:val="00032C66"/>
    <w:rsid w:val="00032C88"/>
    <w:rsid w:val="000332E3"/>
    <w:rsid w:val="00036676"/>
    <w:rsid w:val="00036E9D"/>
    <w:rsid w:val="000429FD"/>
    <w:rsid w:val="00042EF5"/>
    <w:rsid w:val="00043B97"/>
    <w:rsid w:val="00047AF9"/>
    <w:rsid w:val="00051C3E"/>
    <w:rsid w:val="00053BBA"/>
    <w:rsid w:val="000546F4"/>
    <w:rsid w:val="00054AD9"/>
    <w:rsid w:val="00054DFC"/>
    <w:rsid w:val="0005553C"/>
    <w:rsid w:val="00055DFB"/>
    <w:rsid w:val="000560B8"/>
    <w:rsid w:val="00057A21"/>
    <w:rsid w:val="00061CB2"/>
    <w:rsid w:val="00061CE3"/>
    <w:rsid w:val="00062FF6"/>
    <w:rsid w:val="00063E95"/>
    <w:rsid w:val="000646E1"/>
    <w:rsid w:val="000653A5"/>
    <w:rsid w:val="00065B5E"/>
    <w:rsid w:val="0006697C"/>
    <w:rsid w:val="00067DF8"/>
    <w:rsid w:val="00070135"/>
    <w:rsid w:val="00070B11"/>
    <w:rsid w:val="0007239A"/>
    <w:rsid w:val="000754C1"/>
    <w:rsid w:val="000758CD"/>
    <w:rsid w:val="00075B6A"/>
    <w:rsid w:val="00076041"/>
    <w:rsid w:val="000818A5"/>
    <w:rsid w:val="00082770"/>
    <w:rsid w:val="00082DD0"/>
    <w:rsid w:val="000837C2"/>
    <w:rsid w:val="00084C65"/>
    <w:rsid w:val="00085C12"/>
    <w:rsid w:val="00087314"/>
    <w:rsid w:val="00087998"/>
    <w:rsid w:val="00087EFC"/>
    <w:rsid w:val="00091A7C"/>
    <w:rsid w:val="000923DA"/>
    <w:rsid w:val="00092B45"/>
    <w:rsid w:val="0009392A"/>
    <w:rsid w:val="000950D1"/>
    <w:rsid w:val="00096737"/>
    <w:rsid w:val="000974BD"/>
    <w:rsid w:val="000A38DB"/>
    <w:rsid w:val="000A3DFB"/>
    <w:rsid w:val="000A5D36"/>
    <w:rsid w:val="000A6407"/>
    <w:rsid w:val="000A6766"/>
    <w:rsid w:val="000B4D0A"/>
    <w:rsid w:val="000B567E"/>
    <w:rsid w:val="000B5F6D"/>
    <w:rsid w:val="000B66CA"/>
    <w:rsid w:val="000B722A"/>
    <w:rsid w:val="000C1DF7"/>
    <w:rsid w:val="000C254A"/>
    <w:rsid w:val="000C28C0"/>
    <w:rsid w:val="000C2B8B"/>
    <w:rsid w:val="000C2BC3"/>
    <w:rsid w:val="000C2E48"/>
    <w:rsid w:val="000C307F"/>
    <w:rsid w:val="000C34C3"/>
    <w:rsid w:val="000C37F1"/>
    <w:rsid w:val="000C4A36"/>
    <w:rsid w:val="000C5739"/>
    <w:rsid w:val="000C5B7B"/>
    <w:rsid w:val="000C6FF7"/>
    <w:rsid w:val="000C7614"/>
    <w:rsid w:val="000D0AC3"/>
    <w:rsid w:val="000D0AFF"/>
    <w:rsid w:val="000D264B"/>
    <w:rsid w:val="000D2B42"/>
    <w:rsid w:val="000D33D2"/>
    <w:rsid w:val="000D43D1"/>
    <w:rsid w:val="000D4747"/>
    <w:rsid w:val="000D69CA"/>
    <w:rsid w:val="000D7C31"/>
    <w:rsid w:val="000E28DC"/>
    <w:rsid w:val="000E74B6"/>
    <w:rsid w:val="000E7552"/>
    <w:rsid w:val="000E7838"/>
    <w:rsid w:val="000E7C96"/>
    <w:rsid w:val="000F08C3"/>
    <w:rsid w:val="000F350A"/>
    <w:rsid w:val="000F354E"/>
    <w:rsid w:val="000F5D7E"/>
    <w:rsid w:val="000F67C1"/>
    <w:rsid w:val="00100BA9"/>
    <w:rsid w:val="00102353"/>
    <w:rsid w:val="00103416"/>
    <w:rsid w:val="0010387F"/>
    <w:rsid w:val="00103CBA"/>
    <w:rsid w:val="001062EB"/>
    <w:rsid w:val="001078DE"/>
    <w:rsid w:val="00113506"/>
    <w:rsid w:val="00114475"/>
    <w:rsid w:val="00114A2D"/>
    <w:rsid w:val="00115E38"/>
    <w:rsid w:val="0011620D"/>
    <w:rsid w:val="0012062C"/>
    <w:rsid w:val="0012335D"/>
    <w:rsid w:val="00124370"/>
    <w:rsid w:val="001251DE"/>
    <w:rsid w:val="0012696D"/>
    <w:rsid w:val="001323BD"/>
    <w:rsid w:val="001326BD"/>
    <w:rsid w:val="00132F10"/>
    <w:rsid w:val="0013434A"/>
    <w:rsid w:val="001352F0"/>
    <w:rsid w:val="00137017"/>
    <w:rsid w:val="0013769D"/>
    <w:rsid w:val="00137C49"/>
    <w:rsid w:val="001405EF"/>
    <w:rsid w:val="001413F0"/>
    <w:rsid w:val="001422E8"/>
    <w:rsid w:val="0014282F"/>
    <w:rsid w:val="001429BD"/>
    <w:rsid w:val="0014392F"/>
    <w:rsid w:val="00144C3B"/>
    <w:rsid w:val="00145B2A"/>
    <w:rsid w:val="00145CE7"/>
    <w:rsid w:val="001540C6"/>
    <w:rsid w:val="00154DA6"/>
    <w:rsid w:val="00156E20"/>
    <w:rsid w:val="0015785C"/>
    <w:rsid w:val="00160FB5"/>
    <w:rsid w:val="00165C44"/>
    <w:rsid w:val="0016770B"/>
    <w:rsid w:val="00167FF9"/>
    <w:rsid w:val="00170966"/>
    <w:rsid w:val="00170DE9"/>
    <w:rsid w:val="001733CC"/>
    <w:rsid w:val="001743AC"/>
    <w:rsid w:val="001744AD"/>
    <w:rsid w:val="001745DA"/>
    <w:rsid w:val="0017558A"/>
    <w:rsid w:val="001769AC"/>
    <w:rsid w:val="00177CE5"/>
    <w:rsid w:val="0018030D"/>
    <w:rsid w:val="00180A5D"/>
    <w:rsid w:val="00181B93"/>
    <w:rsid w:val="00182290"/>
    <w:rsid w:val="001829C1"/>
    <w:rsid w:val="00182AB6"/>
    <w:rsid w:val="00182E22"/>
    <w:rsid w:val="00183A10"/>
    <w:rsid w:val="00184F54"/>
    <w:rsid w:val="001862D5"/>
    <w:rsid w:val="00186313"/>
    <w:rsid w:val="00187C13"/>
    <w:rsid w:val="00187ED2"/>
    <w:rsid w:val="00191AFE"/>
    <w:rsid w:val="00192F67"/>
    <w:rsid w:val="001954A9"/>
    <w:rsid w:val="0019667D"/>
    <w:rsid w:val="00196B65"/>
    <w:rsid w:val="001A08E5"/>
    <w:rsid w:val="001A49BF"/>
    <w:rsid w:val="001A60EA"/>
    <w:rsid w:val="001A7B7C"/>
    <w:rsid w:val="001A7DFD"/>
    <w:rsid w:val="001B6262"/>
    <w:rsid w:val="001C260B"/>
    <w:rsid w:val="001C65DF"/>
    <w:rsid w:val="001D0A9A"/>
    <w:rsid w:val="001D0F68"/>
    <w:rsid w:val="001D2061"/>
    <w:rsid w:val="001E1785"/>
    <w:rsid w:val="001E2739"/>
    <w:rsid w:val="001E6BE4"/>
    <w:rsid w:val="001E6CB1"/>
    <w:rsid w:val="001E6EC8"/>
    <w:rsid w:val="001E7864"/>
    <w:rsid w:val="001F04A6"/>
    <w:rsid w:val="001F2063"/>
    <w:rsid w:val="001F3DC7"/>
    <w:rsid w:val="001F571A"/>
    <w:rsid w:val="001F6502"/>
    <w:rsid w:val="00200007"/>
    <w:rsid w:val="00200C3B"/>
    <w:rsid w:val="00200FFA"/>
    <w:rsid w:val="00203D9B"/>
    <w:rsid w:val="0020665F"/>
    <w:rsid w:val="00206E0D"/>
    <w:rsid w:val="00210F9C"/>
    <w:rsid w:val="00215902"/>
    <w:rsid w:val="002163D5"/>
    <w:rsid w:val="00217B6E"/>
    <w:rsid w:val="00220B85"/>
    <w:rsid w:val="002211C3"/>
    <w:rsid w:val="002261D6"/>
    <w:rsid w:val="002269BA"/>
    <w:rsid w:val="0022795D"/>
    <w:rsid w:val="0023175C"/>
    <w:rsid w:val="002317E8"/>
    <w:rsid w:val="00233C30"/>
    <w:rsid w:val="0023506F"/>
    <w:rsid w:val="00235614"/>
    <w:rsid w:val="00236208"/>
    <w:rsid w:val="00246FC4"/>
    <w:rsid w:val="00251325"/>
    <w:rsid w:val="00254E4B"/>
    <w:rsid w:val="00260FEE"/>
    <w:rsid w:val="00263F94"/>
    <w:rsid w:val="002649B2"/>
    <w:rsid w:val="0026766B"/>
    <w:rsid w:val="002701D7"/>
    <w:rsid w:val="00271078"/>
    <w:rsid w:val="00273239"/>
    <w:rsid w:val="002732D5"/>
    <w:rsid w:val="002735BC"/>
    <w:rsid w:val="00277E52"/>
    <w:rsid w:val="002806C6"/>
    <w:rsid w:val="00281862"/>
    <w:rsid w:val="00283660"/>
    <w:rsid w:val="002855D9"/>
    <w:rsid w:val="002871BE"/>
    <w:rsid w:val="002877CB"/>
    <w:rsid w:val="00290978"/>
    <w:rsid w:val="00293FFF"/>
    <w:rsid w:val="0029469E"/>
    <w:rsid w:val="00297BF3"/>
    <w:rsid w:val="002A1108"/>
    <w:rsid w:val="002A1422"/>
    <w:rsid w:val="002A3654"/>
    <w:rsid w:val="002A393F"/>
    <w:rsid w:val="002A3F7C"/>
    <w:rsid w:val="002A4648"/>
    <w:rsid w:val="002A551F"/>
    <w:rsid w:val="002A5573"/>
    <w:rsid w:val="002A5B9E"/>
    <w:rsid w:val="002A5CF4"/>
    <w:rsid w:val="002A795B"/>
    <w:rsid w:val="002B04E5"/>
    <w:rsid w:val="002B07F1"/>
    <w:rsid w:val="002B1ABB"/>
    <w:rsid w:val="002B27CB"/>
    <w:rsid w:val="002B309D"/>
    <w:rsid w:val="002B3222"/>
    <w:rsid w:val="002B58CA"/>
    <w:rsid w:val="002B7954"/>
    <w:rsid w:val="002C0ABB"/>
    <w:rsid w:val="002C1C80"/>
    <w:rsid w:val="002C1F95"/>
    <w:rsid w:val="002C3030"/>
    <w:rsid w:val="002C3F16"/>
    <w:rsid w:val="002C4A69"/>
    <w:rsid w:val="002C67D8"/>
    <w:rsid w:val="002C6F8E"/>
    <w:rsid w:val="002D11D3"/>
    <w:rsid w:val="002D24E7"/>
    <w:rsid w:val="002D2B46"/>
    <w:rsid w:val="002D36FB"/>
    <w:rsid w:val="002D3D8D"/>
    <w:rsid w:val="002D4623"/>
    <w:rsid w:val="002D6B43"/>
    <w:rsid w:val="002E139E"/>
    <w:rsid w:val="002E2139"/>
    <w:rsid w:val="002E4314"/>
    <w:rsid w:val="002E47D2"/>
    <w:rsid w:val="002E7D13"/>
    <w:rsid w:val="002F2ED9"/>
    <w:rsid w:val="002F3654"/>
    <w:rsid w:val="002F4F1B"/>
    <w:rsid w:val="002F5B7F"/>
    <w:rsid w:val="002F64FF"/>
    <w:rsid w:val="002F6B5D"/>
    <w:rsid w:val="002F7C80"/>
    <w:rsid w:val="002F7E02"/>
    <w:rsid w:val="00300322"/>
    <w:rsid w:val="00300D3F"/>
    <w:rsid w:val="0030198A"/>
    <w:rsid w:val="003027FD"/>
    <w:rsid w:val="003030BE"/>
    <w:rsid w:val="003043B4"/>
    <w:rsid w:val="00304D2A"/>
    <w:rsid w:val="00305AB1"/>
    <w:rsid w:val="00305DFA"/>
    <w:rsid w:val="00311191"/>
    <w:rsid w:val="00314606"/>
    <w:rsid w:val="003168BE"/>
    <w:rsid w:val="00316D08"/>
    <w:rsid w:val="00317CA8"/>
    <w:rsid w:val="00320F1C"/>
    <w:rsid w:val="00321F42"/>
    <w:rsid w:val="00321F5C"/>
    <w:rsid w:val="0032373F"/>
    <w:rsid w:val="00325472"/>
    <w:rsid w:val="00325964"/>
    <w:rsid w:val="00327F66"/>
    <w:rsid w:val="00331AAB"/>
    <w:rsid w:val="0033371F"/>
    <w:rsid w:val="00334A5B"/>
    <w:rsid w:val="0033775A"/>
    <w:rsid w:val="00341604"/>
    <w:rsid w:val="00341F76"/>
    <w:rsid w:val="00342857"/>
    <w:rsid w:val="003455ED"/>
    <w:rsid w:val="0034726D"/>
    <w:rsid w:val="00351C74"/>
    <w:rsid w:val="00351C76"/>
    <w:rsid w:val="00351E89"/>
    <w:rsid w:val="00352042"/>
    <w:rsid w:val="0035210D"/>
    <w:rsid w:val="003526B0"/>
    <w:rsid w:val="00357330"/>
    <w:rsid w:val="003576A1"/>
    <w:rsid w:val="00357855"/>
    <w:rsid w:val="003578D9"/>
    <w:rsid w:val="0036012D"/>
    <w:rsid w:val="00360A7C"/>
    <w:rsid w:val="00363079"/>
    <w:rsid w:val="00364AB1"/>
    <w:rsid w:val="0036580B"/>
    <w:rsid w:val="00365953"/>
    <w:rsid w:val="00366C48"/>
    <w:rsid w:val="00372D14"/>
    <w:rsid w:val="00376B2A"/>
    <w:rsid w:val="00380F0D"/>
    <w:rsid w:val="00381D04"/>
    <w:rsid w:val="00382DB8"/>
    <w:rsid w:val="00382E5C"/>
    <w:rsid w:val="00383E27"/>
    <w:rsid w:val="003843DE"/>
    <w:rsid w:val="0038455D"/>
    <w:rsid w:val="00385EDD"/>
    <w:rsid w:val="00391FEC"/>
    <w:rsid w:val="003927CC"/>
    <w:rsid w:val="003966B3"/>
    <w:rsid w:val="00397178"/>
    <w:rsid w:val="003A1299"/>
    <w:rsid w:val="003A1ECB"/>
    <w:rsid w:val="003A33D9"/>
    <w:rsid w:val="003A3A09"/>
    <w:rsid w:val="003A5811"/>
    <w:rsid w:val="003A68A7"/>
    <w:rsid w:val="003A7670"/>
    <w:rsid w:val="003B0AEF"/>
    <w:rsid w:val="003B2419"/>
    <w:rsid w:val="003B3A5C"/>
    <w:rsid w:val="003B4F8A"/>
    <w:rsid w:val="003B673F"/>
    <w:rsid w:val="003B719E"/>
    <w:rsid w:val="003C054F"/>
    <w:rsid w:val="003C1AA7"/>
    <w:rsid w:val="003C2BF4"/>
    <w:rsid w:val="003C37B5"/>
    <w:rsid w:val="003C6501"/>
    <w:rsid w:val="003C6F2D"/>
    <w:rsid w:val="003D012B"/>
    <w:rsid w:val="003D0275"/>
    <w:rsid w:val="003D0716"/>
    <w:rsid w:val="003D25D4"/>
    <w:rsid w:val="003D31C0"/>
    <w:rsid w:val="003D54C0"/>
    <w:rsid w:val="003D6C3F"/>
    <w:rsid w:val="003D7757"/>
    <w:rsid w:val="003E04D3"/>
    <w:rsid w:val="003E2FCA"/>
    <w:rsid w:val="003E3AAC"/>
    <w:rsid w:val="003E491A"/>
    <w:rsid w:val="003E502C"/>
    <w:rsid w:val="003E74A5"/>
    <w:rsid w:val="003E76BC"/>
    <w:rsid w:val="003F0629"/>
    <w:rsid w:val="003F21A0"/>
    <w:rsid w:val="003F42FB"/>
    <w:rsid w:val="003F61A5"/>
    <w:rsid w:val="004018CA"/>
    <w:rsid w:val="0040580D"/>
    <w:rsid w:val="00406D3D"/>
    <w:rsid w:val="0041103D"/>
    <w:rsid w:val="00411D9B"/>
    <w:rsid w:val="0041226D"/>
    <w:rsid w:val="00412AA0"/>
    <w:rsid w:val="00413637"/>
    <w:rsid w:val="0041387E"/>
    <w:rsid w:val="00414BA2"/>
    <w:rsid w:val="00414BF8"/>
    <w:rsid w:val="00414ED6"/>
    <w:rsid w:val="0041565D"/>
    <w:rsid w:val="00430441"/>
    <w:rsid w:val="00431776"/>
    <w:rsid w:val="00432E27"/>
    <w:rsid w:val="00436328"/>
    <w:rsid w:val="00442912"/>
    <w:rsid w:val="00442952"/>
    <w:rsid w:val="00443402"/>
    <w:rsid w:val="00443671"/>
    <w:rsid w:val="004444DB"/>
    <w:rsid w:val="0044640A"/>
    <w:rsid w:val="00447A9A"/>
    <w:rsid w:val="00450612"/>
    <w:rsid w:val="0045583B"/>
    <w:rsid w:val="0046314E"/>
    <w:rsid w:val="004703B0"/>
    <w:rsid w:val="00470E7F"/>
    <w:rsid w:val="004744F6"/>
    <w:rsid w:val="00475981"/>
    <w:rsid w:val="004824AC"/>
    <w:rsid w:val="00483EFE"/>
    <w:rsid w:val="004863A8"/>
    <w:rsid w:val="00486ED5"/>
    <w:rsid w:val="00490340"/>
    <w:rsid w:val="0049215E"/>
    <w:rsid w:val="00492BAF"/>
    <w:rsid w:val="00494429"/>
    <w:rsid w:val="00494570"/>
    <w:rsid w:val="0049709E"/>
    <w:rsid w:val="00497A8D"/>
    <w:rsid w:val="004A0A7E"/>
    <w:rsid w:val="004A2022"/>
    <w:rsid w:val="004A234B"/>
    <w:rsid w:val="004A25E2"/>
    <w:rsid w:val="004A2E51"/>
    <w:rsid w:val="004A308B"/>
    <w:rsid w:val="004A3DB7"/>
    <w:rsid w:val="004A5960"/>
    <w:rsid w:val="004A6A3C"/>
    <w:rsid w:val="004B0024"/>
    <w:rsid w:val="004B17DF"/>
    <w:rsid w:val="004B2DEA"/>
    <w:rsid w:val="004B5097"/>
    <w:rsid w:val="004B67FA"/>
    <w:rsid w:val="004B6E5C"/>
    <w:rsid w:val="004C131E"/>
    <w:rsid w:val="004C2B3B"/>
    <w:rsid w:val="004C50B4"/>
    <w:rsid w:val="004C5403"/>
    <w:rsid w:val="004C5BA9"/>
    <w:rsid w:val="004C70B0"/>
    <w:rsid w:val="004D05AF"/>
    <w:rsid w:val="004D07C9"/>
    <w:rsid w:val="004D2853"/>
    <w:rsid w:val="004D2B68"/>
    <w:rsid w:val="004D2C46"/>
    <w:rsid w:val="004D4D0F"/>
    <w:rsid w:val="004D5716"/>
    <w:rsid w:val="004D7A13"/>
    <w:rsid w:val="004E2A8B"/>
    <w:rsid w:val="004F0048"/>
    <w:rsid w:val="004F1178"/>
    <w:rsid w:val="004F1697"/>
    <w:rsid w:val="004F195E"/>
    <w:rsid w:val="004F3E8A"/>
    <w:rsid w:val="004F4F9C"/>
    <w:rsid w:val="004F645E"/>
    <w:rsid w:val="005016DA"/>
    <w:rsid w:val="00506D15"/>
    <w:rsid w:val="00507DFB"/>
    <w:rsid w:val="005113E3"/>
    <w:rsid w:val="00511E6F"/>
    <w:rsid w:val="00511EA7"/>
    <w:rsid w:val="00515793"/>
    <w:rsid w:val="00516A53"/>
    <w:rsid w:val="00517DF4"/>
    <w:rsid w:val="00521E8B"/>
    <w:rsid w:val="00524373"/>
    <w:rsid w:val="0052740E"/>
    <w:rsid w:val="005277CA"/>
    <w:rsid w:val="00530185"/>
    <w:rsid w:val="00533B66"/>
    <w:rsid w:val="005364E2"/>
    <w:rsid w:val="00537E76"/>
    <w:rsid w:val="00540767"/>
    <w:rsid w:val="00541FF1"/>
    <w:rsid w:val="00543EB4"/>
    <w:rsid w:val="005441E9"/>
    <w:rsid w:val="0054455B"/>
    <w:rsid w:val="00545640"/>
    <w:rsid w:val="005505CF"/>
    <w:rsid w:val="005539B1"/>
    <w:rsid w:val="0055721B"/>
    <w:rsid w:val="005603E6"/>
    <w:rsid w:val="0056200F"/>
    <w:rsid w:val="005638BA"/>
    <w:rsid w:val="0056552B"/>
    <w:rsid w:val="00570594"/>
    <w:rsid w:val="00571BE6"/>
    <w:rsid w:val="00572E6B"/>
    <w:rsid w:val="00574F3A"/>
    <w:rsid w:val="005751B4"/>
    <w:rsid w:val="005756E3"/>
    <w:rsid w:val="0057606A"/>
    <w:rsid w:val="00577FC4"/>
    <w:rsid w:val="005805CD"/>
    <w:rsid w:val="00581CDF"/>
    <w:rsid w:val="00581EC7"/>
    <w:rsid w:val="00582D20"/>
    <w:rsid w:val="00585535"/>
    <w:rsid w:val="00590A71"/>
    <w:rsid w:val="0059139D"/>
    <w:rsid w:val="00596541"/>
    <w:rsid w:val="005A03A3"/>
    <w:rsid w:val="005A07CA"/>
    <w:rsid w:val="005A20BA"/>
    <w:rsid w:val="005A2AD9"/>
    <w:rsid w:val="005A436A"/>
    <w:rsid w:val="005A7F32"/>
    <w:rsid w:val="005B2F32"/>
    <w:rsid w:val="005B3E60"/>
    <w:rsid w:val="005B4535"/>
    <w:rsid w:val="005B4C14"/>
    <w:rsid w:val="005B54BD"/>
    <w:rsid w:val="005B5897"/>
    <w:rsid w:val="005B597D"/>
    <w:rsid w:val="005C0245"/>
    <w:rsid w:val="005C372C"/>
    <w:rsid w:val="005C4F5C"/>
    <w:rsid w:val="005C4FC7"/>
    <w:rsid w:val="005C5AD7"/>
    <w:rsid w:val="005C6711"/>
    <w:rsid w:val="005D07DD"/>
    <w:rsid w:val="005D7150"/>
    <w:rsid w:val="005E1580"/>
    <w:rsid w:val="005E650D"/>
    <w:rsid w:val="005E717E"/>
    <w:rsid w:val="005E7CFB"/>
    <w:rsid w:val="005F065D"/>
    <w:rsid w:val="005F07E8"/>
    <w:rsid w:val="005F08E6"/>
    <w:rsid w:val="005F19A7"/>
    <w:rsid w:val="005F1B7F"/>
    <w:rsid w:val="005F1DA2"/>
    <w:rsid w:val="005F2033"/>
    <w:rsid w:val="005F2551"/>
    <w:rsid w:val="005F4FE3"/>
    <w:rsid w:val="005F5E9F"/>
    <w:rsid w:val="005F610F"/>
    <w:rsid w:val="005F705F"/>
    <w:rsid w:val="005F7ACD"/>
    <w:rsid w:val="00601D01"/>
    <w:rsid w:val="00605F37"/>
    <w:rsid w:val="006111CB"/>
    <w:rsid w:val="006130D2"/>
    <w:rsid w:val="0061503F"/>
    <w:rsid w:val="00616AA4"/>
    <w:rsid w:val="00617010"/>
    <w:rsid w:val="00617483"/>
    <w:rsid w:val="006218E4"/>
    <w:rsid w:val="00622066"/>
    <w:rsid w:val="0062290B"/>
    <w:rsid w:val="00623AC7"/>
    <w:rsid w:val="00624BB4"/>
    <w:rsid w:val="006261BA"/>
    <w:rsid w:val="00627683"/>
    <w:rsid w:val="00627BCF"/>
    <w:rsid w:val="00627E33"/>
    <w:rsid w:val="00631C80"/>
    <w:rsid w:val="0063312D"/>
    <w:rsid w:val="00633508"/>
    <w:rsid w:val="0063508B"/>
    <w:rsid w:val="0064072F"/>
    <w:rsid w:val="006464A0"/>
    <w:rsid w:val="00646961"/>
    <w:rsid w:val="0065149F"/>
    <w:rsid w:val="006524E9"/>
    <w:rsid w:val="006526B6"/>
    <w:rsid w:val="00653295"/>
    <w:rsid w:val="0065732E"/>
    <w:rsid w:val="006577AF"/>
    <w:rsid w:val="00657D5A"/>
    <w:rsid w:val="00660992"/>
    <w:rsid w:val="00661128"/>
    <w:rsid w:val="00662A4F"/>
    <w:rsid w:val="00662C01"/>
    <w:rsid w:val="0066330A"/>
    <w:rsid w:val="00663636"/>
    <w:rsid w:val="00664032"/>
    <w:rsid w:val="0066503D"/>
    <w:rsid w:val="006665BA"/>
    <w:rsid w:val="00667E07"/>
    <w:rsid w:val="00667FF2"/>
    <w:rsid w:val="00671BDA"/>
    <w:rsid w:val="00674FA9"/>
    <w:rsid w:val="00675DA0"/>
    <w:rsid w:val="00675EF8"/>
    <w:rsid w:val="00677A2F"/>
    <w:rsid w:val="0068198C"/>
    <w:rsid w:val="00681F67"/>
    <w:rsid w:val="00683C8A"/>
    <w:rsid w:val="006871EE"/>
    <w:rsid w:val="00687BCB"/>
    <w:rsid w:val="00690F8F"/>
    <w:rsid w:val="00692772"/>
    <w:rsid w:val="006930C8"/>
    <w:rsid w:val="00694535"/>
    <w:rsid w:val="00695314"/>
    <w:rsid w:val="00696353"/>
    <w:rsid w:val="006A081B"/>
    <w:rsid w:val="006A1A09"/>
    <w:rsid w:val="006A1F52"/>
    <w:rsid w:val="006A317C"/>
    <w:rsid w:val="006A3F14"/>
    <w:rsid w:val="006A3F92"/>
    <w:rsid w:val="006A6FE3"/>
    <w:rsid w:val="006A79E2"/>
    <w:rsid w:val="006A7B3C"/>
    <w:rsid w:val="006B02F5"/>
    <w:rsid w:val="006B19DD"/>
    <w:rsid w:val="006B31FF"/>
    <w:rsid w:val="006B3391"/>
    <w:rsid w:val="006B5EC2"/>
    <w:rsid w:val="006C018B"/>
    <w:rsid w:val="006C1031"/>
    <w:rsid w:val="006C1247"/>
    <w:rsid w:val="006C5BDC"/>
    <w:rsid w:val="006C61F5"/>
    <w:rsid w:val="006C6307"/>
    <w:rsid w:val="006C67FD"/>
    <w:rsid w:val="006D1832"/>
    <w:rsid w:val="006D280F"/>
    <w:rsid w:val="006D35EF"/>
    <w:rsid w:val="006D4AD9"/>
    <w:rsid w:val="006D501E"/>
    <w:rsid w:val="006D7C60"/>
    <w:rsid w:val="006E02BB"/>
    <w:rsid w:val="006E0A41"/>
    <w:rsid w:val="006E1275"/>
    <w:rsid w:val="006E1CCC"/>
    <w:rsid w:val="006E2118"/>
    <w:rsid w:val="006E28CB"/>
    <w:rsid w:val="006E2F9D"/>
    <w:rsid w:val="006E2FC8"/>
    <w:rsid w:val="006E3F17"/>
    <w:rsid w:val="006E45D9"/>
    <w:rsid w:val="006E751C"/>
    <w:rsid w:val="006F267C"/>
    <w:rsid w:val="006F3993"/>
    <w:rsid w:val="006F67FA"/>
    <w:rsid w:val="006F6B2A"/>
    <w:rsid w:val="00704811"/>
    <w:rsid w:val="00706596"/>
    <w:rsid w:val="007116B0"/>
    <w:rsid w:val="007118A3"/>
    <w:rsid w:val="00712575"/>
    <w:rsid w:val="007148C3"/>
    <w:rsid w:val="007153EE"/>
    <w:rsid w:val="007162EC"/>
    <w:rsid w:val="00716689"/>
    <w:rsid w:val="00716B8F"/>
    <w:rsid w:val="00717E7C"/>
    <w:rsid w:val="0072047F"/>
    <w:rsid w:val="00722F7C"/>
    <w:rsid w:val="00724BBD"/>
    <w:rsid w:val="007279F8"/>
    <w:rsid w:val="00730EF9"/>
    <w:rsid w:val="00732200"/>
    <w:rsid w:val="00732A82"/>
    <w:rsid w:val="007332A1"/>
    <w:rsid w:val="007334BC"/>
    <w:rsid w:val="00734642"/>
    <w:rsid w:val="00734DF0"/>
    <w:rsid w:val="00734E58"/>
    <w:rsid w:val="00735214"/>
    <w:rsid w:val="007447DC"/>
    <w:rsid w:val="007458A7"/>
    <w:rsid w:val="0075088F"/>
    <w:rsid w:val="00751526"/>
    <w:rsid w:val="00756D83"/>
    <w:rsid w:val="00760056"/>
    <w:rsid w:val="00763633"/>
    <w:rsid w:val="007652C9"/>
    <w:rsid w:val="007654D6"/>
    <w:rsid w:val="00770C75"/>
    <w:rsid w:val="00771E68"/>
    <w:rsid w:val="00772670"/>
    <w:rsid w:val="00774A2C"/>
    <w:rsid w:val="007778C4"/>
    <w:rsid w:val="00777932"/>
    <w:rsid w:val="00782AA4"/>
    <w:rsid w:val="00783291"/>
    <w:rsid w:val="007835F4"/>
    <w:rsid w:val="007944C5"/>
    <w:rsid w:val="00794925"/>
    <w:rsid w:val="007950D2"/>
    <w:rsid w:val="00795AC7"/>
    <w:rsid w:val="00796F33"/>
    <w:rsid w:val="00797B09"/>
    <w:rsid w:val="007A22F8"/>
    <w:rsid w:val="007A2D4F"/>
    <w:rsid w:val="007A398A"/>
    <w:rsid w:val="007A3D8D"/>
    <w:rsid w:val="007A77CC"/>
    <w:rsid w:val="007B1E5E"/>
    <w:rsid w:val="007C01D7"/>
    <w:rsid w:val="007C321F"/>
    <w:rsid w:val="007C46B8"/>
    <w:rsid w:val="007C7CAA"/>
    <w:rsid w:val="007D0DEC"/>
    <w:rsid w:val="007D2C26"/>
    <w:rsid w:val="007D3CDD"/>
    <w:rsid w:val="007D3F24"/>
    <w:rsid w:val="007D782E"/>
    <w:rsid w:val="007E137E"/>
    <w:rsid w:val="007E1EA2"/>
    <w:rsid w:val="007E45BF"/>
    <w:rsid w:val="007E5071"/>
    <w:rsid w:val="007E5A75"/>
    <w:rsid w:val="007E652C"/>
    <w:rsid w:val="007E79A0"/>
    <w:rsid w:val="007F15E9"/>
    <w:rsid w:val="00803017"/>
    <w:rsid w:val="008033F8"/>
    <w:rsid w:val="0080371B"/>
    <w:rsid w:val="00804548"/>
    <w:rsid w:val="00807301"/>
    <w:rsid w:val="00807991"/>
    <w:rsid w:val="00810B0D"/>
    <w:rsid w:val="00811FBA"/>
    <w:rsid w:val="00812271"/>
    <w:rsid w:val="0081542B"/>
    <w:rsid w:val="00816AAA"/>
    <w:rsid w:val="008208A9"/>
    <w:rsid w:val="00820CBA"/>
    <w:rsid w:val="008273B9"/>
    <w:rsid w:val="00827FC0"/>
    <w:rsid w:val="00831813"/>
    <w:rsid w:val="0083284E"/>
    <w:rsid w:val="00833175"/>
    <w:rsid w:val="00834090"/>
    <w:rsid w:val="00837D8C"/>
    <w:rsid w:val="008417CF"/>
    <w:rsid w:val="00842393"/>
    <w:rsid w:val="00843132"/>
    <w:rsid w:val="00844C2E"/>
    <w:rsid w:val="00847196"/>
    <w:rsid w:val="00847CB5"/>
    <w:rsid w:val="00847FC8"/>
    <w:rsid w:val="0085320A"/>
    <w:rsid w:val="008539DD"/>
    <w:rsid w:val="00854818"/>
    <w:rsid w:val="00854AF4"/>
    <w:rsid w:val="0085531C"/>
    <w:rsid w:val="00855BB6"/>
    <w:rsid w:val="00856C57"/>
    <w:rsid w:val="0086060C"/>
    <w:rsid w:val="00864303"/>
    <w:rsid w:val="00866B3F"/>
    <w:rsid w:val="00866CB6"/>
    <w:rsid w:val="008670C0"/>
    <w:rsid w:val="008719DF"/>
    <w:rsid w:val="00872F48"/>
    <w:rsid w:val="008736CD"/>
    <w:rsid w:val="00873C7C"/>
    <w:rsid w:val="00874DBB"/>
    <w:rsid w:val="0087547B"/>
    <w:rsid w:val="00881023"/>
    <w:rsid w:val="00882669"/>
    <w:rsid w:val="00882F3E"/>
    <w:rsid w:val="00885652"/>
    <w:rsid w:val="00885EE4"/>
    <w:rsid w:val="0088627F"/>
    <w:rsid w:val="008864B4"/>
    <w:rsid w:val="00890516"/>
    <w:rsid w:val="0089103A"/>
    <w:rsid w:val="00896FB4"/>
    <w:rsid w:val="00897D5D"/>
    <w:rsid w:val="008A0026"/>
    <w:rsid w:val="008A0586"/>
    <w:rsid w:val="008A62A4"/>
    <w:rsid w:val="008B0D2C"/>
    <w:rsid w:val="008B0F30"/>
    <w:rsid w:val="008B1ADC"/>
    <w:rsid w:val="008B1FDD"/>
    <w:rsid w:val="008B38C7"/>
    <w:rsid w:val="008B4625"/>
    <w:rsid w:val="008B63D8"/>
    <w:rsid w:val="008B7A31"/>
    <w:rsid w:val="008B7DC0"/>
    <w:rsid w:val="008B7F7A"/>
    <w:rsid w:val="008C1057"/>
    <w:rsid w:val="008C6E2C"/>
    <w:rsid w:val="008D3EEA"/>
    <w:rsid w:val="008D4C32"/>
    <w:rsid w:val="008D612D"/>
    <w:rsid w:val="008D6267"/>
    <w:rsid w:val="008D7A44"/>
    <w:rsid w:val="008E1E9B"/>
    <w:rsid w:val="008E2529"/>
    <w:rsid w:val="008F0B99"/>
    <w:rsid w:val="008F2097"/>
    <w:rsid w:val="008F3420"/>
    <w:rsid w:val="008F3B11"/>
    <w:rsid w:val="008F4C39"/>
    <w:rsid w:val="008F57D9"/>
    <w:rsid w:val="008F7D09"/>
    <w:rsid w:val="008F7FBD"/>
    <w:rsid w:val="00900204"/>
    <w:rsid w:val="00905CAB"/>
    <w:rsid w:val="00907C63"/>
    <w:rsid w:val="00910B74"/>
    <w:rsid w:val="00911080"/>
    <w:rsid w:val="009119CF"/>
    <w:rsid w:val="00911AFA"/>
    <w:rsid w:val="00912A99"/>
    <w:rsid w:val="00914A27"/>
    <w:rsid w:val="00915E30"/>
    <w:rsid w:val="009206EA"/>
    <w:rsid w:val="00921D03"/>
    <w:rsid w:val="00922905"/>
    <w:rsid w:val="00925C12"/>
    <w:rsid w:val="00930AE4"/>
    <w:rsid w:val="00933B9D"/>
    <w:rsid w:val="00934948"/>
    <w:rsid w:val="00935D01"/>
    <w:rsid w:val="00937CFA"/>
    <w:rsid w:val="0094212E"/>
    <w:rsid w:val="00944140"/>
    <w:rsid w:val="009539F9"/>
    <w:rsid w:val="00956991"/>
    <w:rsid w:val="00957013"/>
    <w:rsid w:val="00962EC3"/>
    <w:rsid w:val="0096402A"/>
    <w:rsid w:val="0096421A"/>
    <w:rsid w:val="00964BAB"/>
    <w:rsid w:val="00964C96"/>
    <w:rsid w:val="00965A4E"/>
    <w:rsid w:val="00967734"/>
    <w:rsid w:val="00971972"/>
    <w:rsid w:val="009729EF"/>
    <w:rsid w:val="00976810"/>
    <w:rsid w:val="009804F8"/>
    <w:rsid w:val="0098132A"/>
    <w:rsid w:val="0098290F"/>
    <w:rsid w:val="0098337B"/>
    <w:rsid w:val="00984F7F"/>
    <w:rsid w:val="00986C40"/>
    <w:rsid w:val="00991003"/>
    <w:rsid w:val="00991933"/>
    <w:rsid w:val="00997C86"/>
    <w:rsid w:val="009A0D42"/>
    <w:rsid w:val="009A3655"/>
    <w:rsid w:val="009A3E24"/>
    <w:rsid w:val="009A5301"/>
    <w:rsid w:val="009A6525"/>
    <w:rsid w:val="009A6D57"/>
    <w:rsid w:val="009A6FAD"/>
    <w:rsid w:val="009A7A2D"/>
    <w:rsid w:val="009A7A41"/>
    <w:rsid w:val="009A7D0A"/>
    <w:rsid w:val="009B1DA5"/>
    <w:rsid w:val="009B48F5"/>
    <w:rsid w:val="009B71CA"/>
    <w:rsid w:val="009B79E3"/>
    <w:rsid w:val="009B7FF3"/>
    <w:rsid w:val="009C02D3"/>
    <w:rsid w:val="009C0660"/>
    <w:rsid w:val="009D12D9"/>
    <w:rsid w:val="009D6D92"/>
    <w:rsid w:val="009E1C41"/>
    <w:rsid w:val="009E22F0"/>
    <w:rsid w:val="009E26C1"/>
    <w:rsid w:val="009E5781"/>
    <w:rsid w:val="009F0740"/>
    <w:rsid w:val="009F097B"/>
    <w:rsid w:val="009F2088"/>
    <w:rsid w:val="009F25EC"/>
    <w:rsid w:val="009F344F"/>
    <w:rsid w:val="009F4313"/>
    <w:rsid w:val="009F5441"/>
    <w:rsid w:val="009F5EF9"/>
    <w:rsid w:val="009F7427"/>
    <w:rsid w:val="009F7C9B"/>
    <w:rsid w:val="009F7CAA"/>
    <w:rsid w:val="00A0031B"/>
    <w:rsid w:val="00A00E69"/>
    <w:rsid w:val="00A032BA"/>
    <w:rsid w:val="00A03304"/>
    <w:rsid w:val="00A130C7"/>
    <w:rsid w:val="00A14705"/>
    <w:rsid w:val="00A15554"/>
    <w:rsid w:val="00A23704"/>
    <w:rsid w:val="00A23CEB"/>
    <w:rsid w:val="00A2540A"/>
    <w:rsid w:val="00A25D7F"/>
    <w:rsid w:val="00A274B2"/>
    <w:rsid w:val="00A30303"/>
    <w:rsid w:val="00A32066"/>
    <w:rsid w:val="00A3403D"/>
    <w:rsid w:val="00A3566C"/>
    <w:rsid w:val="00A36F3B"/>
    <w:rsid w:val="00A37774"/>
    <w:rsid w:val="00A40A4C"/>
    <w:rsid w:val="00A411AE"/>
    <w:rsid w:val="00A41960"/>
    <w:rsid w:val="00A41D68"/>
    <w:rsid w:val="00A434F1"/>
    <w:rsid w:val="00A44437"/>
    <w:rsid w:val="00A44DB1"/>
    <w:rsid w:val="00A4601C"/>
    <w:rsid w:val="00A46520"/>
    <w:rsid w:val="00A50257"/>
    <w:rsid w:val="00A505E7"/>
    <w:rsid w:val="00A50DC9"/>
    <w:rsid w:val="00A52F55"/>
    <w:rsid w:val="00A538ED"/>
    <w:rsid w:val="00A556AD"/>
    <w:rsid w:val="00A608DE"/>
    <w:rsid w:val="00A60DC7"/>
    <w:rsid w:val="00A60F43"/>
    <w:rsid w:val="00A6333D"/>
    <w:rsid w:val="00A639AA"/>
    <w:rsid w:val="00A64046"/>
    <w:rsid w:val="00A64BD0"/>
    <w:rsid w:val="00A6505A"/>
    <w:rsid w:val="00A6581B"/>
    <w:rsid w:val="00A67F3A"/>
    <w:rsid w:val="00A709BD"/>
    <w:rsid w:val="00A76650"/>
    <w:rsid w:val="00A76D8E"/>
    <w:rsid w:val="00A8014B"/>
    <w:rsid w:val="00A81131"/>
    <w:rsid w:val="00A81841"/>
    <w:rsid w:val="00A82A00"/>
    <w:rsid w:val="00A85001"/>
    <w:rsid w:val="00A8595B"/>
    <w:rsid w:val="00A86CEA"/>
    <w:rsid w:val="00A875E8"/>
    <w:rsid w:val="00A9066A"/>
    <w:rsid w:val="00A90828"/>
    <w:rsid w:val="00A90841"/>
    <w:rsid w:val="00A937F2"/>
    <w:rsid w:val="00A974B8"/>
    <w:rsid w:val="00AA1E89"/>
    <w:rsid w:val="00AA3121"/>
    <w:rsid w:val="00AA426E"/>
    <w:rsid w:val="00AA4475"/>
    <w:rsid w:val="00AA6DA1"/>
    <w:rsid w:val="00AB07D7"/>
    <w:rsid w:val="00AB0F38"/>
    <w:rsid w:val="00AB1686"/>
    <w:rsid w:val="00AB3450"/>
    <w:rsid w:val="00AC13DE"/>
    <w:rsid w:val="00AC1E24"/>
    <w:rsid w:val="00AC23CD"/>
    <w:rsid w:val="00AC6116"/>
    <w:rsid w:val="00AD1BD2"/>
    <w:rsid w:val="00AD2DAB"/>
    <w:rsid w:val="00AD34BB"/>
    <w:rsid w:val="00AD6421"/>
    <w:rsid w:val="00AD7FA6"/>
    <w:rsid w:val="00AE064A"/>
    <w:rsid w:val="00AE1B69"/>
    <w:rsid w:val="00AE6D44"/>
    <w:rsid w:val="00AF0A4F"/>
    <w:rsid w:val="00AF1EC1"/>
    <w:rsid w:val="00AF483B"/>
    <w:rsid w:val="00AF4EAC"/>
    <w:rsid w:val="00AF558D"/>
    <w:rsid w:val="00AF7077"/>
    <w:rsid w:val="00AF70D0"/>
    <w:rsid w:val="00B03411"/>
    <w:rsid w:val="00B03921"/>
    <w:rsid w:val="00B03FA8"/>
    <w:rsid w:val="00B07885"/>
    <w:rsid w:val="00B07A2E"/>
    <w:rsid w:val="00B129EC"/>
    <w:rsid w:val="00B13D46"/>
    <w:rsid w:val="00B16F23"/>
    <w:rsid w:val="00B17FF5"/>
    <w:rsid w:val="00B24D4D"/>
    <w:rsid w:val="00B25D7E"/>
    <w:rsid w:val="00B3072D"/>
    <w:rsid w:val="00B3606C"/>
    <w:rsid w:val="00B40783"/>
    <w:rsid w:val="00B44603"/>
    <w:rsid w:val="00B44F33"/>
    <w:rsid w:val="00B46AC0"/>
    <w:rsid w:val="00B5048B"/>
    <w:rsid w:val="00B51A7A"/>
    <w:rsid w:val="00B52B1D"/>
    <w:rsid w:val="00B5376A"/>
    <w:rsid w:val="00B5718E"/>
    <w:rsid w:val="00B5768E"/>
    <w:rsid w:val="00B60599"/>
    <w:rsid w:val="00B62860"/>
    <w:rsid w:val="00B633C2"/>
    <w:rsid w:val="00B65142"/>
    <w:rsid w:val="00B66AE0"/>
    <w:rsid w:val="00B66E1C"/>
    <w:rsid w:val="00B76229"/>
    <w:rsid w:val="00B76995"/>
    <w:rsid w:val="00B80157"/>
    <w:rsid w:val="00B8029F"/>
    <w:rsid w:val="00B81175"/>
    <w:rsid w:val="00B81656"/>
    <w:rsid w:val="00B864F0"/>
    <w:rsid w:val="00B91120"/>
    <w:rsid w:val="00B9241B"/>
    <w:rsid w:val="00B92F65"/>
    <w:rsid w:val="00B930E0"/>
    <w:rsid w:val="00B94627"/>
    <w:rsid w:val="00B971C8"/>
    <w:rsid w:val="00BA0599"/>
    <w:rsid w:val="00BA1D84"/>
    <w:rsid w:val="00BA2726"/>
    <w:rsid w:val="00BA41C8"/>
    <w:rsid w:val="00BA69DA"/>
    <w:rsid w:val="00BA7704"/>
    <w:rsid w:val="00BB1B8F"/>
    <w:rsid w:val="00BB2C3E"/>
    <w:rsid w:val="00BB3095"/>
    <w:rsid w:val="00BB72D2"/>
    <w:rsid w:val="00BC5A99"/>
    <w:rsid w:val="00BC5E2E"/>
    <w:rsid w:val="00BC7497"/>
    <w:rsid w:val="00BD064B"/>
    <w:rsid w:val="00BD0E46"/>
    <w:rsid w:val="00BD0FC7"/>
    <w:rsid w:val="00BD1CE5"/>
    <w:rsid w:val="00BD1DE2"/>
    <w:rsid w:val="00BD2D76"/>
    <w:rsid w:val="00BD4B4C"/>
    <w:rsid w:val="00BD4C63"/>
    <w:rsid w:val="00BD766D"/>
    <w:rsid w:val="00BE0736"/>
    <w:rsid w:val="00BE1719"/>
    <w:rsid w:val="00BE3E57"/>
    <w:rsid w:val="00BE3FC8"/>
    <w:rsid w:val="00BE4408"/>
    <w:rsid w:val="00BE4454"/>
    <w:rsid w:val="00BE501B"/>
    <w:rsid w:val="00BE7374"/>
    <w:rsid w:val="00BE746C"/>
    <w:rsid w:val="00BF28F7"/>
    <w:rsid w:val="00BF28FF"/>
    <w:rsid w:val="00BF4DBA"/>
    <w:rsid w:val="00BF7082"/>
    <w:rsid w:val="00C0076F"/>
    <w:rsid w:val="00C02630"/>
    <w:rsid w:val="00C0331D"/>
    <w:rsid w:val="00C03618"/>
    <w:rsid w:val="00C0773E"/>
    <w:rsid w:val="00C12D12"/>
    <w:rsid w:val="00C14466"/>
    <w:rsid w:val="00C171CA"/>
    <w:rsid w:val="00C17316"/>
    <w:rsid w:val="00C17437"/>
    <w:rsid w:val="00C17866"/>
    <w:rsid w:val="00C17C08"/>
    <w:rsid w:val="00C22B7E"/>
    <w:rsid w:val="00C26055"/>
    <w:rsid w:val="00C260C8"/>
    <w:rsid w:val="00C26471"/>
    <w:rsid w:val="00C32FC6"/>
    <w:rsid w:val="00C333D2"/>
    <w:rsid w:val="00C358FD"/>
    <w:rsid w:val="00C417A7"/>
    <w:rsid w:val="00C4292A"/>
    <w:rsid w:val="00C44941"/>
    <w:rsid w:val="00C46EDC"/>
    <w:rsid w:val="00C52377"/>
    <w:rsid w:val="00C52873"/>
    <w:rsid w:val="00C53344"/>
    <w:rsid w:val="00C53A5F"/>
    <w:rsid w:val="00C553F6"/>
    <w:rsid w:val="00C56188"/>
    <w:rsid w:val="00C611AB"/>
    <w:rsid w:val="00C62AEE"/>
    <w:rsid w:val="00C6326A"/>
    <w:rsid w:val="00C63AEC"/>
    <w:rsid w:val="00C63BDA"/>
    <w:rsid w:val="00C65782"/>
    <w:rsid w:val="00C66106"/>
    <w:rsid w:val="00C664BB"/>
    <w:rsid w:val="00C6720C"/>
    <w:rsid w:val="00C70449"/>
    <w:rsid w:val="00C70E2D"/>
    <w:rsid w:val="00C72325"/>
    <w:rsid w:val="00C7746B"/>
    <w:rsid w:val="00C81B84"/>
    <w:rsid w:val="00C82A32"/>
    <w:rsid w:val="00C860DC"/>
    <w:rsid w:val="00C865C6"/>
    <w:rsid w:val="00C900F7"/>
    <w:rsid w:val="00C9074D"/>
    <w:rsid w:val="00C914A9"/>
    <w:rsid w:val="00C9177E"/>
    <w:rsid w:val="00C91A2C"/>
    <w:rsid w:val="00C91CA8"/>
    <w:rsid w:val="00C9344F"/>
    <w:rsid w:val="00C94EA1"/>
    <w:rsid w:val="00C94EE9"/>
    <w:rsid w:val="00C9536E"/>
    <w:rsid w:val="00C953F8"/>
    <w:rsid w:val="00C96238"/>
    <w:rsid w:val="00C96ADA"/>
    <w:rsid w:val="00CA1137"/>
    <w:rsid w:val="00CA1FBD"/>
    <w:rsid w:val="00CA27AA"/>
    <w:rsid w:val="00CA5DDE"/>
    <w:rsid w:val="00CA6CD6"/>
    <w:rsid w:val="00CA705E"/>
    <w:rsid w:val="00CA76AD"/>
    <w:rsid w:val="00CB03F2"/>
    <w:rsid w:val="00CB090E"/>
    <w:rsid w:val="00CB346B"/>
    <w:rsid w:val="00CB7BC7"/>
    <w:rsid w:val="00CC4937"/>
    <w:rsid w:val="00CC6C3A"/>
    <w:rsid w:val="00CD0403"/>
    <w:rsid w:val="00CD2C49"/>
    <w:rsid w:val="00CD4081"/>
    <w:rsid w:val="00CD4378"/>
    <w:rsid w:val="00CD6258"/>
    <w:rsid w:val="00CD66E4"/>
    <w:rsid w:val="00CE378A"/>
    <w:rsid w:val="00CF17DA"/>
    <w:rsid w:val="00CF49FC"/>
    <w:rsid w:val="00CF5E26"/>
    <w:rsid w:val="00CF6581"/>
    <w:rsid w:val="00D00A0D"/>
    <w:rsid w:val="00D04DCE"/>
    <w:rsid w:val="00D06664"/>
    <w:rsid w:val="00D1069B"/>
    <w:rsid w:val="00D11F88"/>
    <w:rsid w:val="00D123AB"/>
    <w:rsid w:val="00D13C6D"/>
    <w:rsid w:val="00D14085"/>
    <w:rsid w:val="00D200F4"/>
    <w:rsid w:val="00D23510"/>
    <w:rsid w:val="00D240B6"/>
    <w:rsid w:val="00D248FD"/>
    <w:rsid w:val="00D24A27"/>
    <w:rsid w:val="00D3308A"/>
    <w:rsid w:val="00D4120A"/>
    <w:rsid w:val="00D424C5"/>
    <w:rsid w:val="00D43FCE"/>
    <w:rsid w:val="00D44239"/>
    <w:rsid w:val="00D468A0"/>
    <w:rsid w:val="00D5070D"/>
    <w:rsid w:val="00D50D36"/>
    <w:rsid w:val="00D56150"/>
    <w:rsid w:val="00D6030B"/>
    <w:rsid w:val="00D63075"/>
    <w:rsid w:val="00D67DB3"/>
    <w:rsid w:val="00D67F95"/>
    <w:rsid w:val="00D736DC"/>
    <w:rsid w:val="00D74B6A"/>
    <w:rsid w:val="00D773E6"/>
    <w:rsid w:val="00D80A99"/>
    <w:rsid w:val="00D83672"/>
    <w:rsid w:val="00D839B2"/>
    <w:rsid w:val="00D83C85"/>
    <w:rsid w:val="00D852E8"/>
    <w:rsid w:val="00D8694D"/>
    <w:rsid w:val="00D86DC4"/>
    <w:rsid w:val="00D86E2F"/>
    <w:rsid w:val="00D904E4"/>
    <w:rsid w:val="00D928D8"/>
    <w:rsid w:val="00D944B2"/>
    <w:rsid w:val="00D9502B"/>
    <w:rsid w:val="00D95D4E"/>
    <w:rsid w:val="00D96322"/>
    <w:rsid w:val="00D96A16"/>
    <w:rsid w:val="00D971D1"/>
    <w:rsid w:val="00DA04C8"/>
    <w:rsid w:val="00DA078D"/>
    <w:rsid w:val="00DA1FBE"/>
    <w:rsid w:val="00DA3C8E"/>
    <w:rsid w:val="00DA3EE5"/>
    <w:rsid w:val="00DA5EBE"/>
    <w:rsid w:val="00DA6A9F"/>
    <w:rsid w:val="00DB1068"/>
    <w:rsid w:val="00DB1BFF"/>
    <w:rsid w:val="00DB3987"/>
    <w:rsid w:val="00DB3E61"/>
    <w:rsid w:val="00DB5A94"/>
    <w:rsid w:val="00DB6F7F"/>
    <w:rsid w:val="00DB7B1B"/>
    <w:rsid w:val="00DC5812"/>
    <w:rsid w:val="00DC5B17"/>
    <w:rsid w:val="00DC5F73"/>
    <w:rsid w:val="00DC686E"/>
    <w:rsid w:val="00DD17E3"/>
    <w:rsid w:val="00DD1D06"/>
    <w:rsid w:val="00DD2DF9"/>
    <w:rsid w:val="00DD47C4"/>
    <w:rsid w:val="00DD5239"/>
    <w:rsid w:val="00DD5C6E"/>
    <w:rsid w:val="00DD66E7"/>
    <w:rsid w:val="00DD6C2C"/>
    <w:rsid w:val="00DD73DA"/>
    <w:rsid w:val="00DD7956"/>
    <w:rsid w:val="00DE04A0"/>
    <w:rsid w:val="00DE36C0"/>
    <w:rsid w:val="00DE7DA2"/>
    <w:rsid w:val="00DF1E39"/>
    <w:rsid w:val="00DF4224"/>
    <w:rsid w:val="00DF4609"/>
    <w:rsid w:val="00DF74E5"/>
    <w:rsid w:val="00DF7B23"/>
    <w:rsid w:val="00E01241"/>
    <w:rsid w:val="00E014BA"/>
    <w:rsid w:val="00E02BCC"/>
    <w:rsid w:val="00E1024B"/>
    <w:rsid w:val="00E10DEA"/>
    <w:rsid w:val="00E13CD1"/>
    <w:rsid w:val="00E14A4D"/>
    <w:rsid w:val="00E15703"/>
    <w:rsid w:val="00E20CF8"/>
    <w:rsid w:val="00E20E13"/>
    <w:rsid w:val="00E229B3"/>
    <w:rsid w:val="00E2321E"/>
    <w:rsid w:val="00E232E8"/>
    <w:rsid w:val="00E23509"/>
    <w:rsid w:val="00E23CF3"/>
    <w:rsid w:val="00E23EC3"/>
    <w:rsid w:val="00E27615"/>
    <w:rsid w:val="00E30536"/>
    <w:rsid w:val="00E3122D"/>
    <w:rsid w:val="00E35F93"/>
    <w:rsid w:val="00E36BBA"/>
    <w:rsid w:val="00E36E32"/>
    <w:rsid w:val="00E37469"/>
    <w:rsid w:val="00E438EE"/>
    <w:rsid w:val="00E4430A"/>
    <w:rsid w:val="00E447BA"/>
    <w:rsid w:val="00E45622"/>
    <w:rsid w:val="00E52142"/>
    <w:rsid w:val="00E532AD"/>
    <w:rsid w:val="00E60654"/>
    <w:rsid w:val="00E61C6B"/>
    <w:rsid w:val="00E61E51"/>
    <w:rsid w:val="00E626C8"/>
    <w:rsid w:val="00E62C14"/>
    <w:rsid w:val="00E63218"/>
    <w:rsid w:val="00E63AD5"/>
    <w:rsid w:val="00E65E1F"/>
    <w:rsid w:val="00E6673F"/>
    <w:rsid w:val="00E67B6A"/>
    <w:rsid w:val="00E70133"/>
    <w:rsid w:val="00E71754"/>
    <w:rsid w:val="00E71F74"/>
    <w:rsid w:val="00E72606"/>
    <w:rsid w:val="00E74763"/>
    <w:rsid w:val="00E7503C"/>
    <w:rsid w:val="00E7522D"/>
    <w:rsid w:val="00E76D70"/>
    <w:rsid w:val="00E779F0"/>
    <w:rsid w:val="00E800FB"/>
    <w:rsid w:val="00E80DA6"/>
    <w:rsid w:val="00E812C6"/>
    <w:rsid w:val="00E81CA0"/>
    <w:rsid w:val="00E823E7"/>
    <w:rsid w:val="00E83820"/>
    <w:rsid w:val="00E83A9E"/>
    <w:rsid w:val="00E84044"/>
    <w:rsid w:val="00E848A0"/>
    <w:rsid w:val="00E85033"/>
    <w:rsid w:val="00E86EF8"/>
    <w:rsid w:val="00E9066C"/>
    <w:rsid w:val="00E96291"/>
    <w:rsid w:val="00EA2B50"/>
    <w:rsid w:val="00EA7774"/>
    <w:rsid w:val="00EB168B"/>
    <w:rsid w:val="00EB2DA5"/>
    <w:rsid w:val="00EB44B8"/>
    <w:rsid w:val="00EB5B13"/>
    <w:rsid w:val="00EB698E"/>
    <w:rsid w:val="00EC4BB9"/>
    <w:rsid w:val="00EC645C"/>
    <w:rsid w:val="00EC673F"/>
    <w:rsid w:val="00ED1023"/>
    <w:rsid w:val="00ED1936"/>
    <w:rsid w:val="00ED77EF"/>
    <w:rsid w:val="00EE1D95"/>
    <w:rsid w:val="00EE2807"/>
    <w:rsid w:val="00EE4383"/>
    <w:rsid w:val="00EE655B"/>
    <w:rsid w:val="00EE6B3F"/>
    <w:rsid w:val="00EF019D"/>
    <w:rsid w:val="00EF0682"/>
    <w:rsid w:val="00EF0D00"/>
    <w:rsid w:val="00EF4A21"/>
    <w:rsid w:val="00EF7FB1"/>
    <w:rsid w:val="00F01022"/>
    <w:rsid w:val="00F0254C"/>
    <w:rsid w:val="00F0664D"/>
    <w:rsid w:val="00F06CB3"/>
    <w:rsid w:val="00F10BB9"/>
    <w:rsid w:val="00F120B7"/>
    <w:rsid w:val="00F12439"/>
    <w:rsid w:val="00F12B63"/>
    <w:rsid w:val="00F15580"/>
    <w:rsid w:val="00F177E8"/>
    <w:rsid w:val="00F2154F"/>
    <w:rsid w:val="00F23D24"/>
    <w:rsid w:val="00F27EE0"/>
    <w:rsid w:val="00F358C6"/>
    <w:rsid w:val="00F36A1B"/>
    <w:rsid w:val="00F42868"/>
    <w:rsid w:val="00F42D9B"/>
    <w:rsid w:val="00F43927"/>
    <w:rsid w:val="00F46CF4"/>
    <w:rsid w:val="00F50413"/>
    <w:rsid w:val="00F508B7"/>
    <w:rsid w:val="00F51213"/>
    <w:rsid w:val="00F51657"/>
    <w:rsid w:val="00F5296C"/>
    <w:rsid w:val="00F531E3"/>
    <w:rsid w:val="00F548FC"/>
    <w:rsid w:val="00F54B02"/>
    <w:rsid w:val="00F54CAD"/>
    <w:rsid w:val="00F55D0C"/>
    <w:rsid w:val="00F560AB"/>
    <w:rsid w:val="00F57C9A"/>
    <w:rsid w:val="00F60D4F"/>
    <w:rsid w:val="00F64279"/>
    <w:rsid w:val="00F64788"/>
    <w:rsid w:val="00F64A77"/>
    <w:rsid w:val="00F65193"/>
    <w:rsid w:val="00F65524"/>
    <w:rsid w:val="00F662D9"/>
    <w:rsid w:val="00F676E3"/>
    <w:rsid w:val="00F70724"/>
    <w:rsid w:val="00F7495F"/>
    <w:rsid w:val="00F77D68"/>
    <w:rsid w:val="00F77FA3"/>
    <w:rsid w:val="00F80238"/>
    <w:rsid w:val="00F81D2A"/>
    <w:rsid w:val="00F823C5"/>
    <w:rsid w:val="00F8526A"/>
    <w:rsid w:val="00F928A9"/>
    <w:rsid w:val="00F93E9E"/>
    <w:rsid w:val="00F96EF8"/>
    <w:rsid w:val="00FA1732"/>
    <w:rsid w:val="00FA2737"/>
    <w:rsid w:val="00FA4CD6"/>
    <w:rsid w:val="00FA7644"/>
    <w:rsid w:val="00FA76AE"/>
    <w:rsid w:val="00FB284B"/>
    <w:rsid w:val="00FB3F1B"/>
    <w:rsid w:val="00FB4688"/>
    <w:rsid w:val="00FB4B99"/>
    <w:rsid w:val="00FB6188"/>
    <w:rsid w:val="00FB72E2"/>
    <w:rsid w:val="00FC0393"/>
    <w:rsid w:val="00FC0628"/>
    <w:rsid w:val="00FC4CC9"/>
    <w:rsid w:val="00FC6A32"/>
    <w:rsid w:val="00FC72B1"/>
    <w:rsid w:val="00FD4F5B"/>
    <w:rsid w:val="00FD5237"/>
    <w:rsid w:val="00FD57F1"/>
    <w:rsid w:val="00FD5995"/>
    <w:rsid w:val="00FD7CCA"/>
    <w:rsid w:val="00FE04F2"/>
    <w:rsid w:val="00FE0C35"/>
    <w:rsid w:val="00FE154C"/>
    <w:rsid w:val="00FE16CC"/>
    <w:rsid w:val="00FE326F"/>
    <w:rsid w:val="00FE48D6"/>
    <w:rsid w:val="00FE568E"/>
    <w:rsid w:val="00FE5D4A"/>
    <w:rsid w:val="00FE6657"/>
    <w:rsid w:val="00FE6D62"/>
    <w:rsid w:val="00FF0275"/>
    <w:rsid w:val="00FF26E7"/>
    <w:rsid w:val="00FF54BA"/>
    <w:rsid w:val="00FF6A48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,"/>
  <w:listSeparator w:val=";"/>
  <w14:docId w14:val="6401C5D4"/>
  <w15:chartTrackingRefBased/>
  <w15:docId w15:val="{F4B8BEDC-1081-4940-95EF-B5554D71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KZ" w:eastAsia="ru-K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1C7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spacing w:line="240" w:lineRule="atLeast"/>
      <w:ind w:left="19" w:right="22" w:firstLine="712"/>
      <w:jc w:val="both"/>
      <w:outlineLvl w:val="0"/>
    </w:pPr>
    <w:rPr>
      <w:b/>
      <w:snapToGrid w:val="0"/>
      <w:sz w:val="28"/>
      <w:szCs w:val="20"/>
    </w:rPr>
  </w:style>
  <w:style w:type="paragraph" w:styleId="2">
    <w:name w:val="heading 2"/>
    <w:basedOn w:val="a"/>
    <w:next w:val="a"/>
    <w:qFormat/>
    <w:pPr>
      <w:keepNext/>
      <w:widowControl w:val="0"/>
      <w:ind w:firstLine="206"/>
      <w:jc w:val="both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pPr>
      <w:keepNext/>
      <w:numPr>
        <w:numId w:val="1"/>
      </w:numPr>
      <w:jc w:val="both"/>
      <w:outlineLvl w:val="2"/>
    </w:pPr>
    <w:rPr>
      <w:b/>
      <w:sz w:val="18"/>
      <w:szCs w:val="20"/>
    </w:rPr>
  </w:style>
  <w:style w:type="paragraph" w:styleId="4">
    <w:name w:val="heading 4"/>
    <w:basedOn w:val="a"/>
    <w:next w:val="a"/>
    <w:qFormat/>
    <w:pPr>
      <w:keepNext/>
      <w:tabs>
        <w:tab w:val="num" w:pos="0"/>
        <w:tab w:val="left" w:pos="851"/>
      </w:tabs>
      <w:ind w:firstLine="709"/>
      <w:jc w:val="both"/>
      <w:outlineLvl w:val="3"/>
    </w:pPr>
    <w:rPr>
      <w:b/>
      <w:u w:val="single"/>
    </w:rPr>
  </w:style>
  <w:style w:type="paragraph" w:styleId="5">
    <w:name w:val="heading 5"/>
    <w:basedOn w:val="a"/>
    <w:next w:val="a"/>
    <w:qFormat/>
    <w:pPr>
      <w:keepNext/>
      <w:widowControl w:val="0"/>
      <w:ind w:firstLine="851"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qFormat/>
    <w:pPr>
      <w:keepNext/>
      <w:widowControl w:val="0"/>
      <w:numPr>
        <w:numId w:val="2"/>
      </w:numPr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keepNext/>
      <w:spacing w:line="238" w:lineRule="auto"/>
      <w:ind w:firstLine="851"/>
      <w:jc w:val="both"/>
      <w:outlineLvl w:val="7"/>
    </w:pPr>
    <w:rPr>
      <w:b/>
      <w:color w:val="0000FF"/>
      <w:spacing w:val="-4"/>
      <w:u w:val="single"/>
    </w:rPr>
  </w:style>
  <w:style w:type="paragraph" w:styleId="9">
    <w:name w:val="heading 9"/>
    <w:basedOn w:val="a"/>
    <w:next w:val="a"/>
    <w:qFormat/>
    <w:pPr>
      <w:keepNext/>
      <w:ind w:right="-109" w:firstLine="1"/>
      <w:jc w:val="center"/>
      <w:outlineLvl w:val="8"/>
    </w:pPr>
    <w:rPr>
      <w:snapToGrid w:val="0"/>
      <w:color w:val="000000"/>
      <w:szCs w:val="20"/>
    </w:rPr>
  </w:style>
  <w:style w:type="character" w:default="1" w:styleId="a0">
    <w:name w:val="Default Paragraph Font"/>
    <w:aliases w:val=" Знак1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1"/>
    <w:basedOn w:val="a"/>
    <w:autoRedefine/>
    <w:rsid w:val="00D50D36"/>
    <w:pPr>
      <w:spacing w:after="160" w:line="240" w:lineRule="exact"/>
    </w:pPr>
    <w:rPr>
      <w:sz w:val="28"/>
      <w:szCs w:val="20"/>
      <w:lang w:val="en-US" w:eastAsia="en-US"/>
    </w:rPr>
  </w:style>
  <w:style w:type="paragraph" w:styleId="20">
    <w:name w:val="Body Text 2"/>
    <w:basedOn w:val="a"/>
    <w:pPr>
      <w:jc w:val="both"/>
    </w:pPr>
    <w:rPr>
      <w:sz w:val="18"/>
      <w:szCs w:val="20"/>
    </w:rPr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character" w:styleId="a4">
    <w:name w:val="footnote reference"/>
    <w:semiHidden/>
    <w:rPr>
      <w:vertAlign w:val="superscript"/>
    </w:rPr>
  </w:style>
  <w:style w:type="paragraph" w:styleId="a5">
    <w:name w:val="Block Text"/>
    <w:basedOn w:val="a"/>
    <w:pPr>
      <w:tabs>
        <w:tab w:val="left" w:pos="993"/>
      </w:tabs>
      <w:ind w:left="34" w:right="238" w:firstLine="851"/>
      <w:jc w:val="both"/>
    </w:pPr>
    <w:rPr>
      <w:szCs w:val="20"/>
    </w:rPr>
  </w:style>
  <w:style w:type="paragraph" w:customStyle="1" w:styleId="xl25">
    <w:name w:val="xl2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styleId="a6">
    <w:name w:val="Body Text Indent"/>
    <w:basedOn w:val="a"/>
    <w:pPr>
      <w:widowControl w:val="0"/>
      <w:jc w:val="both"/>
    </w:pPr>
    <w:rPr>
      <w:sz w:val="18"/>
      <w:szCs w:val="20"/>
    </w:rPr>
  </w:style>
  <w:style w:type="paragraph" w:styleId="a7">
    <w:name w:val="caption"/>
    <w:basedOn w:val="a"/>
    <w:qFormat/>
    <w:pPr>
      <w:jc w:val="center"/>
    </w:pPr>
    <w:rPr>
      <w:b/>
      <w:szCs w:val="20"/>
    </w:rPr>
  </w:style>
  <w:style w:type="paragraph" w:customStyle="1" w:styleId="TableText">
    <w:name w:val="TableText"/>
    <w:basedOn w:val="a"/>
    <w:pPr>
      <w:keepNext/>
      <w:tabs>
        <w:tab w:val="decimal" w:pos="454"/>
      </w:tabs>
      <w:spacing w:after="60"/>
    </w:pPr>
    <w:rPr>
      <w:rFonts w:ascii="Arial" w:hAnsi="Arial"/>
      <w:sz w:val="18"/>
      <w:szCs w:val="20"/>
      <w:lang w:val="en-GB"/>
    </w:rPr>
  </w:style>
  <w:style w:type="paragraph" w:styleId="30">
    <w:name w:val="Body Text Indent 3"/>
    <w:basedOn w:val="a"/>
    <w:pPr>
      <w:tabs>
        <w:tab w:val="num" w:pos="-108"/>
      </w:tabs>
      <w:ind w:left="34" w:firstLine="142"/>
      <w:jc w:val="both"/>
    </w:pPr>
    <w:rPr>
      <w:sz w:val="17"/>
      <w:szCs w:val="20"/>
    </w:rPr>
  </w:style>
  <w:style w:type="paragraph" w:styleId="a8">
    <w:name w:val="footnote text"/>
    <w:basedOn w:val="a"/>
    <w:semiHidden/>
    <w:rPr>
      <w:sz w:val="20"/>
      <w:szCs w:val="20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Body Text"/>
    <w:basedOn w:val="a"/>
    <w:pPr>
      <w:jc w:val="both"/>
    </w:pPr>
    <w:rPr>
      <w:sz w:val="20"/>
      <w:szCs w:val="20"/>
    </w:rPr>
  </w:style>
  <w:style w:type="paragraph" w:customStyle="1" w:styleId="xl26">
    <w:name w:val="xl2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character" w:customStyle="1" w:styleId="text-content">
    <w:name w:val="text-content"/>
    <w:basedOn w:val="a0"/>
  </w:style>
  <w:style w:type="paragraph" w:styleId="21">
    <w:name w:val="Body Text Indent 2"/>
    <w:basedOn w:val="a"/>
    <w:pPr>
      <w:widowControl w:val="0"/>
      <w:ind w:firstLine="176"/>
      <w:jc w:val="both"/>
    </w:pPr>
    <w:rPr>
      <w:snapToGrid w:val="0"/>
      <w:szCs w:val="20"/>
    </w:rPr>
  </w:style>
  <w:style w:type="character" w:styleId="ab">
    <w:name w:val="page number"/>
    <w:basedOn w:val="a0"/>
  </w:style>
  <w:style w:type="paragraph" w:styleId="ac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Normal">
    <w:name w:val="Normal"/>
    <w:rPr>
      <w:snapToGrid w:val="0"/>
      <w:sz w:val="24"/>
      <w:lang w:val="ru-RU" w:eastAsia="ru-RU"/>
    </w:rPr>
  </w:style>
  <w:style w:type="paragraph" w:customStyle="1" w:styleId="empty">
    <w:name w:val="empty"/>
    <w:basedOn w:val="a"/>
    <w:rPr>
      <w:rFonts w:ascii="Arial" w:hAnsi="Arial"/>
      <w:color w:val="FFFFFF"/>
      <w:sz w:val="20"/>
      <w:szCs w:val="20"/>
      <w:lang w:val="en-GB"/>
    </w:rPr>
  </w:style>
  <w:style w:type="paragraph" w:customStyle="1" w:styleId="xl24">
    <w:name w:val="xl24"/>
    <w:basedOn w:val="a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27">
    <w:name w:val="xl2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28">
    <w:name w:val="xl2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1">
    <w:name w:val="xl31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a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4">
    <w:name w:val="xl34"/>
    <w:basedOn w:val="a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6">
    <w:name w:val="xl36"/>
    <w:basedOn w:val="a"/>
    <w:pPr>
      <w:pBdr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8">
    <w:name w:val="xl3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0">
    <w:name w:val="xl40"/>
    <w:basedOn w:val="a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1">
    <w:name w:val="xl41"/>
    <w:basedOn w:val="a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2">
    <w:name w:val="xl42"/>
    <w:basedOn w:val="a"/>
    <w:pPr>
      <w:pBdr>
        <w:top w:val="double" w:sz="6" w:space="0" w:color="auto"/>
        <w:left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3">
    <w:name w:val="xl43"/>
    <w:basedOn w:val="a"/>
    <w:pPr>
      <w:pBdr>
        <w:left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4">
    <w:name w:val="xl44"/>
    <w:basedOn w:val="a"/>
    <w:pPr>
      <w:pBdr>
        <w:left w:val="double" w:sz="6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5">
    <w:name w:val="xl45"/>
    <w:basedOn w:val="a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6">
    <w:name w:val="xl46"/>
    <w:basedOn w:val="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7">
    <w:name w:val="xl47"/>
    <w:basedOn w:val="a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styleId="ad">
    <w:name w:val="Balloon Text"/>
    <w:basedOn w:val="a"/>
    <w:semiHidden/>
    <w:rPr>
      <w:rFonts w:ascii="Tahoma" w:hAnsi="Tahoma" w:cs="Wingdings"/>
      <w:sz w:val="16"/>
      <w:szCs w:val="16"/>
    </w:rPr>
  </w:style>
  <w:style w:type="character" w:customStyle="1" w:styleId="pagetitle1">
    <w:name w:val="pagetitle1"/>
    <w:rPr>
      <w:b/>
      <w:bCs/>
      <w:caps/>
      <w:color w:val="1E5596"/>
      <w:sz w:val="24"/>
      <w:szCs w:val="24"/>
    </w:rPr>
  </w:style>
  <w:style w:type="paragraph" w:styleId="31">
    <w:name w:val="Body Text 3"/>
    <w:basedOn w:val="a"/>
    <w:pPr>
      <w:jc w:val="both"/>
    </w:pPr>
  </w:style>
  <w:style w:type="paragraph" w:styleId="ae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character" w:customStyle="1" w:styleId="s00">
    <w:name w:val="s0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11">
    <w:name w:val="Автор1"/>
    <w:basedOn w:val="a"/>
    <w:pPr>
      <w:keepNext/>
      <w:spacing w:before="120" w:after="120"/>
    </w:pPr>
    <w:rPr>
      <w:bCs/>
      <w:i/>
    </w:rPr>
  </w:style>
  <w:style w:type="character" w:styleId="af">
    <w:name w:val="Emphasis"/>
    <w:qFormat/>
    <w:rPr>
      <w:i/>
    </w:rPr>
  </w:style>
  <w:style w:type="paragraph" w:styleId="af0">
    <w:name w:val="endnote text"/>
    <w:basedOn w:val="a"/>
    <w:semiHidden/>
    <w:rPr>
      <w:sz w:val="20"/>
      <w:szCs w:val="20"/>
    </w:rPr>
  </w:style>
  <w:style w:type="paragraph" w:customStyle="1" w:styleId="af1">
    <w:name w:val=" Знак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table" w:styleId="af2">
    <w:name w:val="Table Grid"/>
    <w:basedOn w:val="a1"/>
    <w:rsid w:val="00304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 Знак Знак Знак1 Знак Знак Знак Знак Знак Знак"/>
    <w:basedOn w:val="a"/>
    <w:next w:val="2"/>
    <w:autoRedefine/>
    <w:rsid w:val="00B8029F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character" w:customStyle="1" w:styleId="s1">
    <w:name w:val="s1"/>
    <w:rsid w:val="0071257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CharCharCharChar">
    <w:name w:val=" Char Char Знак Char Char"/>
    <w:basedOn w:val="a"/>
    <w:next w:val="2"/>
    <w:autoRedefine/>
    <w:rsid w:val="00712575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character" w:styleId="af3">
    <w:name w:val="Hyperlink"/>
    <w:rsid w:val="001D0F68"/>
    <w:rPr>
      <w:color w:val="0000FF"/>
      <w:u w:val="single"/>
    </w:rPr>
  </w:style>
  <w:style w:type="paragraph" w:styleId="af4">
    <w:name w:val="Normal (Web)"/>
    <w:basedOn w:val="a"/>
    <w:rsid w:val="001D0F68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13">
    <w:name w:val="Обычный1"/>
    <w:rsid w:val="00113506"/>
    <w:pPr>
      <w:widowControl w:val="0"/>
      <w:autoSpaceDE w:val="0"/>
      <w:autoSpaceDN w:val="0"/>
    </w:pPr>
    <w:rPr>
      <w:lang w:val="ru-RU" w:eastAsia="ru-RU"/>
    </w:rPr>
  </w:style>
  <w:style w:type="paragraph" w:customStyle="1" w:styleId="af5">
    <w:name w:val="Знак"/>
    <w:basedOn w:val="a"/>
    <w:autoRedefine/>
    <w:rsid w:val="006E751C"/>
    <w:pPr>
      <w:spacing w:after="160" w:line="240" w:lineRule="exact"/>
    </w:pPr>
    <w:rPr>
      <w:sz w:val="28"/>
      <w:szCs w:val="20"/>
      <w:lang w:val="en-US" w:eastAsia="en-US"/>
    </w:rPr>
  </w:style>
  <w:style w:type="character" w:styleId="af6">
    <w:name w:val="FollowedHyperlink"/>
    <w:rsid w:val="0017558A"/>
    <w:rPr>
      <w:color w:val="800080"/>
      <w:u w:val="single"/>
    </w:rPr>
  </w:style>
  <w:style w:type="character" w:styleId="af7">
    <w:name w:val="Strong"/>
    <w:qFormat/>
    <w:rsid w:val="0017558A"/>
    <w:rPr>
      <w:b/>
      <w:bCs/>
    </w:rPr>
  </w:style>
  <w:style w:type="table" w:styleId="af8">
    <w:name w:val="Table Elegant"/>
    <w:basedOn w:val="a1"/>
    <w:rsid w:val="002B30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0">
    <w:name w:val=" Char Char Знак Знак Char Char Знак"/>
    <w:basedOn w:val="a"/>
    <w:autoRedefine/>
    <w:rsid w:val="00E1570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9">
    <w:name w:val="Основной шрифт абзаца Знак"/>
    <w:aliases w:val=" Знак Знак,Знак Знак"/>
    <w:basedOn w:val="a"/>
    <w:autoRedefine/>
    <w:rsid w:val="00A3403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e12">
    <w:name w:val="Основной тек—e1т 2"/>
    <w:basedOn w:val="a"/>
    <w:rsid w:val="00854AF4"/>
    <w:pPr>
      <w:widowControl w:val="0"/>
      <w:tabs>
        <w:tab w:val="left" w:pos="993"/>
      </w:tabs>
      <w:spacing w:line="288" w:lineRule="auto"/>
      <w:ind w:firstLine="720"/>
      <w:jc w:val="both"/>
    </w:pPr>
    <w:rPr>
      <w:snapToGrid w:val="0"/>
      <w:sz w:val="28"/>
      <w:szCs w:val="20"/>
    </w:rPr>
  </w:style>
  <w:style w:type="paragraph" w:customStyle="1" w:styleId="BodyText2">
    <w:name w:val="Body Text 2"/>
    <w:basedOn w:val="a"/>
    <w:rsid w:val="005E1580"/>
    <w:pPr>
      <w:ind w:firstLine="720"/>
      <w:jc w:val="both"/>
    </w:pPr>
    <w:rPr>
      <w:rFonts w:ascii="Times New Roman KZ" w:hAnsi="Times New Roman KZ"/>
      <w:noProof/>
      <w:sz w:val="28"/>
      <w:szCs w:val="20"/>
      <w:lang w:eastAsia="ja-JP"/>
    </w:rPr>
  </w:style>
  <w:style w:type="paragraph" w:customStyle="1" w:styleId="14">
    <w:name w:val="Стиль1"/>
    <w:basedOn w:val="a3"/>
    <w:rsid w:val="00545640"/>
    <w:pPr>
      <w:jc w:val="both"/>
    </w:pPr>
    <w:rPr>
      <w:sz w:val="28"/>
    </w:rPr>
  </w:style>
  <w:style w:type="paragraph" w:customStyle="1" w:styleId="afa">
    <w:name w:val=" Знак Знак Знак Знак"/>
    <w:basedOn w:val="a"/>
    <w:autoRedefine/>
    <w:rsid w:val="0014392F"/>
    <w:pPr>
      <w:spacing w:after="160" w:line="240" w:lineRule="exact"/>
    </w:pPr>
    <w:rPr>
      <w:sz w:val="28"/>
      <w:szCs w:val="20"/>
      <w:lang w:val="en-US" w:eastAsia="en-US"/>
    </w:rPr>
  </w:style>
  <w:style w:type="character" w:styleId="afb">
    <w:name w:val="annotation reference"/>
    <w:semiHidden/>
    <w:rsid w:val="00DB3987"/>
    <w:rPr>
      <w:sz w:val="16"/>
      <w:szCs w:val="16"/>
    </w:rPr>
  </w:style>
  <w:style w:type="paragraph" w:styleId="afc">
    <w:name w:val="annotation subject"/>
    <w:basedOn w:val="a9"/>
    <w:next w:val="a9"/>
    <w:semiHidden/>
    <w:rsid w:val="00DB3987"/>
    <w:rPr>
      <w:b/>
      <w:bCs/>
    </w:rPr>
  </w:style>
  <w:style w:type="paragraph" w:customStyle="1" w:styleId="110">
    <w:name w:val=" Знак Знак Знак Знак1 Знак Знак Знак Знак Знак Знак Знак Знак1 Знак"/>
    <w:basedOn w:val="a"/>
    <w:next w:val="2"/>
    <w:link w:val="a0"/>
    <w:autoRedefine/>
    <w:rsid w:val="00617010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character" w:customStyle="1" w:styleId="highlighthighlightactive">
    <w:name w:val="highlight highlight_active"/>
    <w:basedOn w:val="a0"/>
    <w:rsid w:val="00CA76AD"/>
  </w:style>
  <w:style w:type="paragraph" w:customStyle="1" w:styleId="210">
    <w:name w:val="Основной текст 21"/>
    <w:basedOn w:val="a"/>
    <w:rsid w:val="000D4747"/>
    <w:pPr>
      <w:jc w:val="center"/>
    </w:pPr>
    <w:rPr>
      <w:snapToGrid w:val="0"/>
      <w:sz w:val="28"/>
      <w:szCs w:val="20"/>
    </w:rPr>
  </w:style>
  <w:style w:type="paragraph" w:customStyle="1" w:styleId="15">
    <w:name w:val="Знак Знак Знак1 Знак Знак Знак Знак Знак Знак"/>
    <w:basedOn w:val="a"/>
    <w:next w:val="2"/>
    <w:autoRedefine/>
    <w:rsid w:val="0041226D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character" w:customStyle="1" w:styleId="google-src-text">
    <w:name w:val="google-src-text"/>
    <w:basedOn w:val="a0"/>
    <w:rsid w:val="00EB44B8"/>
  </w:style>
  <w:style w:type="paragraph" w:customStyle="1" w:styleId="Default">
    <w:name w:val="Default"/>
    <w:rsid w:val="00C723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character" w:customStyle="1" w:styleId="s0">
    <w:name w:val="s0"/>
    <w:rsid w:val="006A1F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fd">
    <w:name w:val=" Знак Знак Знак Знак Знак Знак"/>
    <w:basedOn w:val="a"/>
    <w:autoRedefine/>
    <w:rsid w:val="009A7A2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16">
    <w:name w:val="toc 1"/>
    <w:basedOn w:val="a"/>
    <w:next w:val="a"/>
    <w:autoRedefine/>
    <w:semiHidden/>
    <w:rsid w:val="00450612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"/>
    <w:next w:val="a"/>
    <w:autoRedefine/>
    <w:semiHidden/>
    <w:rsid w:val="00450612"/>
    <w:pPr>
      <w:ind w:left="240"/>
    </w:pPr>
    <w:rPr>
      <w:smallCaps/>
      <w:sz w:val="20"/>
      <w:szCs w:val="20"/>
    </w:rPr>
  </w:style>
  <w:style w:type="paragraph" w:styleId="32">
    <w:name w:val="toc 3"/>
    <w:basedOn w:val="a"/>
    <w:next w:val="a"/>
    <w:autoRedefine/>
    <w:semiHidden/>
    <w:rsid w:val="00450612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450612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450612"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450612"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450612"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450612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450612"/>
    <w:pPr>
      <w:ind w:left="1920"/>
    </w:pPr>
    <w:rPr>
      <w:sz w:val="18"/>
      <w:szCs w:val="18"/>
    </w:rPr>
  </w:style>
  <w:style w:type="paragraph" w:styleId="afe">
    <w:name w:val="table of figures"/>
    <w:basedOn w:val="a"/>
    <w:next w:val="a"/>
    <w:semiHidden/>
    <w:rsid w:val="005C3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028">
      <w:bodyDiv w:val="1"/>
      <w:marLeft w:val="105"/>
      <w:marRight w:val="105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4587">
          <w:marLeft w:val="176"/>
          <w:marRight w:val="176"/>
          <w:marTop w:val="35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1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2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9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63" Type="http://schemas.openxmlformats.org/officeDocument/2006/relationships/image" Target="media/image25.emf"/><Relationship Id="rId68" Type="http://schemas.openxmlformats.org/officeDocument/2006/relationships/oleObject" Target="embeddings/oleObject25.bin"/><Relationship Id="rId84" Type="http://schemas.openxmlformats.org/officeDocument/2006/relationships/oleObject" Target="embeddings/oleObject33.bin"/><Relationship Id="rId89" Type="http://schemas.openxmlformats.org/officeDocument/2006/relationships/image" Target="media/image38.emf"/><Relationship Id="rId16" Type="http://schemas.openxmlformats.org/officeDocument/2006/relationships/oleObject" Target="embeddings/oleObject4.bin"/><Relationship Id="rId11" Type="http://schemas.openxmlformats.org/officeDocument/2006/relationships/image" Target="media/image4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53" Type="http://schemas.openxmlformats.org/officeDocument/2006/relationships/hyperlink" Target="http://hghltd.yandex.net/yandbtm?fmode=inject&amp;url=http%3A%2F%2Fwww.petaref.com%2F%3Fpage%3Dviewref%26id%3D307&amp;text=%D0%BF%D1%80%D1%8F%D0%BC%D1%8B%D0%B5%20%D0%BA%D0%BE%D1%80%D1%80%D0%B5%D1%81%D0%BF%D0%BE%D0%BD%D0%B4%D0%B5%D0%BD%D1%82%D1%81%D0%BA%D0%B8%D0%B5%20%D0%BE%D1%82%D0%BD%D0%BE%D1%88%D0%B5%D0%BD%D0%B8%D1%8F&amp;l10n=kk&amp;sign=1cf1c3e9ad15b27e6077e9589052532a&amp;keyno=0" TargetMode="External"/><Relationship Id="rId58" Type="http://schemas.openxmlformats.org/officeDocument/2006/relationships/hyperlink" Target="http://hghltd.yandex.net/yandbtm?fmode=inject&amp;url=http%3A%2F%2Fwww.petaref.com%2F%3Fpage%3Dviewref%26id%3D307&amp;text=%D0%BF%D1%80%D1%8F%D0%BC%D1%8B%D0%B5%20%D0%BA%D0%BE%D1%80%D1%80%D0%B5%D1%81%D0%BF%D0%BE%D0%BD%D0%B4%D0%B5%D0%BD%D1%82%D1%81%D0%BA%D0%B8%D0%B5%20%D0%BE%D1%82%D0%BD%D0%BE%D1%88%D0%B5%D0%BD%D0%B8%D1%8F&amp;l10n=kk&amp;sign=1cf1c3e9ad15b27e6077e9589052532a&amp;keyno=0" TargetMode="External"/><Relationship Id="rId74" Type="http://schemas.openxmlformats.org/officeDocument/2006/relationships/oleObject" Target="embeddings/oleObject28.bin"/><Relationship Id="rId79" Type="http://schemas.openxmlformats.org/officeDocument/2006/relationships/image" Target="media/image33.wmf"/><Relationship Id="rId5" Type="http://schemas.openxmlformats.org/officeDocument/2006/relationships/footnotes" Target="footnotes.xml"/><Relationship Id="rId90" Type="http://schemas.openxmlformats.org/officeDocument/2006/relationships/oleObject" Target="embeddings/oleObject36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3.bin"/><Relationship Id="rId69" Type="http://schemas.openxmlformats.org/officeDocument/2006/relationships/image" Target="media/image28.emf"/><Relationship Id="rId8" Type="http://schemas.openxmlformats.org/officeDocument/2006/relationships/image" Target="media/image2.jpeg"/><Relationship Id="rId51" Type="http://schemas.openxmlformats.org/officeDocument/2006/relationships/hyperlink" Target="http://hghltd.yandex.net/yandbtm?fmode=inject&amp;url=http%3A%2F%2Fwww.petaref.com%2F%3Fpage%3Dviewref%26id%3D307&amp;text=%D0%BF%D1%80%D1%8F%D0%BC%D1%8B%D0%B5%20%D0%BA%D0%BE%D1%80%D1%80%D0%B5%D1%81%D0%BF%D0%BE%D0%BD%D0%B4%D0%B5%D0%BD%D1%82%D1%81%D0%BA%D0%B8%D0%B5%20%D0%BE%D1%82%D0%BD%D0%BE%D1%88%D0%B5%D0%BD%D0%B8%D1%8F&amp;l10n=kk&amp;sign=1cf1c3e9ad15b27e6077e9589052532a&amp;keyno=0" TargetMode="External"/><Relationship Id="rId72" Type="http://schemas.openxmlformats.org/officeDocument/2006/relationships/oleObject" Target="embeddings/oleObject27.bin"/><Relationship Id="rId80" Type="http://schemas.openxmlformats.org/officeDocument/2006/relationships/oleObject" Target="embeddings/oleObject31.bin"/><Relationship Id="rId85" Type="http://schemas.openxmlformats.org/officeDocument/2006/relationships/image" Target="media/image36.wmf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3.wmf"/><Relationship Id="rId67" Type="http://schemas.openxmlformats.org/officeDocument/2006/relationships/image" Target="media/image27.emf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54" Type="http://schemas.openxmlformats.org/officeDocument/2006/relationships/hyperlink" Target="http://hghltd.yandex.net/yandbtm?fmode=inject&amp;url=http%3A%2F%2Fwww.petaref.com%2F%3Fpage%3Dviewref%26id%3D307&amp;text=%D0%BF%D1%80%D1%8F%D0%BC%D1%8B%D0%B5%20%D0%BA%D0%BE%D1%80%D1%80%D0%B5%D1%81%D0%BF%D0%BE%D0%BD%D0%B4%D0%B5%D0%BD%D1%82%D1%81%D0%BA%D0%B8%D0%B5%20%D0%BE%D1%82%D0%BD%D0%BE%D1%88%D0%B5%D0%BD%D0%B8%D1%8F&amp;l10n=kk&amp;sign=1cf1c3e9ad15b27e6077e9589052532a&amp;keyno=0" TargetMode="External"/><Relationship Id="rId62" Type="http://schemas.openxmlformats.org/officeDocument/2006/relationships/oleObject" Target="embeddings/oleObject22.bin"/><Relationship Id="rId70" Type="http://schemas.openxmlformats.org/officeDocument/2006/relationships/oleObject" Target="embeddings/oleObject26.bin"/><Relationship Id="rId75" Type="http://schemas.openxmlformats.org/officeDocument/2006/relationships/image" Target="media/image31.wmf"/><Relationship Id="rId83" Type="http://schemas.openxmlformats.org/officeDocument/2006/relationships/image" Target="media/image35.wmf"/><Relationship Id="rId88" Type="http://schemas.openxmlformats.org/officeDocument/2006/relationships/oleObject" Target="embeddings/oleObject35.bin"/><Relationship Id="rId9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hyperlink" Target="http://hghltd.yandex.net/yandbtm?fmode=inject&amp;url=http%3A%2F%2Fwww.petaref.com%2F%3Fpage%3Dviewref%26id%3D307&amp;text=%D0%BF%D1%80%D1%8F%D0%BC%D1%8B%D0%B5%20%D0%BA%D0%BE%D1%80%D1%80%D0%B5%D1%81%D0%BF%D0%BE%D0%BD%D0%B4%D0%B5%D0%BD%D1%82%D1%81%D0%BA%D0%B8%D0%B5%20%D0%BE%D1%82%D0%BD%D0%BE%D1%88%D0%B5%D0%BD%D0%B8%D1%8F&amp;l10n=kk&amp;sign=1cf1c3e9ad15b27e6077e9589052532a&amp;keyno=0" TargetMode="External"/><Relationship Id="rId57" Type="http://schemas.openxmlformats.org/officeDocument/2006/relationships/hyperlink" Target="http://hghltd.yandex.net/yandbtm?fmode=inject&amp;url=http%3A%2F%2Fwww.petaref.com%2F%3Fpage%3Dviewref%26id%3D307&amp;text=%D0%BF%D1%80%D1%8F%D0%BC%D1%8B%D0%B5%20%D0%BA%D0%BE%D1%80%D1%80%D0%B5%D1%81%D0%BF%D0%BE%D0%BD%D0%B4%D0%B5%D0%BD%D1%82%D1%81%D0%BA%D0%B8%D0%B5%20%D0%BE%D1%82%D0%BD%D0%BE%D1%88%D0%B5%D0%BD%D0%B8%D1%8F&amp;l10n=kk&amp;sign=1cf1c3e9ad15b27e6077e9589052532a&amp;keyno=0" TargetMode="External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hyperlink" Target="http://hghltd.yandex.net/yandbtm?fmode=inject&amp;url=http%3A%2F%2Fwww.petaref.com%2F%3Fpage%3Dviewref%26id%3D307&amp;text=%D0%BF%D1%80%D1%8F%D0%BC%D1%8B%D0%B5%20%D0%BA%D0%BE%D1%80%D1%80%D0%B5%D1%81%D0%BF%D0%BE%D0%BD%D0%B4%D0%B5%D0%BD%D1%82%D1%81%D0%BA%D0%B8%D0%B5%20%D0%BE%D1%82%D0%BD%D0%BE%D1%88%D0%B5%D0%BD%D0%B8%D1%8F&amp;l10n=kk&amp;sign=1cf1c3e9ad15b27e6077e9589052532a&amp;keyno=0" TargetMode="External"/><Relationship Id="rId60" Type="http://schemas.openxmlformats.org/officeDocument/2006/relationships/oleObject" Target="embeddings/oleObject21.bin"/><Relationship Id="rId65" Type="http://schemas.openxmlformats.org/officeDocument/2006/relationships/image" Target="media/image26.emf"/><Relationship Id="rId73" Type="http://schemas.openxmlformats.org/officeDocument/2006/relationships/image" Target="media/image30.wmf"/><Relationship Id="rId78" Type="http://schemas.openxmlformats.org/officeDocument/2006/relationships/oleObject" Target="embeddings/oleObject30.bin"/><Relationship Id="rId81" Type="http://schemas.openxmlformats.org/officeDocument/2006/relationships/image" Target="media/image34.wmf"/><Relationship Id="rId86" Type="http://schemas.openxmlformats.org/officeDocument/2006/relationships/oleObject" Target="embeddings/oleObject34.bin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3.bin"/><Relationship Id="rId50" Type="http://schemas.openxmlformats.org/officeDocument/2006/relationships/hyperlink" Target="http://hghltd.yandex.net/yandbtm?fmode=inject&amp;url=http%3A%2F%2Fwww.petaref.com%2F%3Fpage%3Dviewref%26id%3D307&amp;text=%D0%BF%D1%80%D1%8F%D0%BC%D1%8B%D0%B5%20%D0%BA%D0%BE%D1%80%D1%80%D0%B5%D1%81%D0%BF%D0%BE%D0%BD%D0%B4%D0%B5%D0%BD%D1%82%D1%81%D0%BA%D0%B8%D0%B5%20%D0%BE%D1%82%D0%BD%D0%BE%D1%88%D0%B5%D0%BD%D0%B8%D1%8F&amp;l10n=kk&amp;sign=1cf1c3e9ad15b27e6077e9589052532a&amp;keyno=0" TargetMode="External"/><Relationship Id="rId55" Type="http://schemas.openxmlformats.org/officeDocument/2006/relationships/hyperlink" Target="http://hghltd.yandex.net/yandbtm?fmode=inject&amp;url=http%3A%2F%2Fwww.petaref.com%2F%3Fpage%3Dviewref%26id%3D307&amp;text=%D0%BF%D1%80%D1%8F%D0%BC%D1%8B%D0%B5%20%D0%BA%D0%BE%D1%80%D1%80%D0%B5%D1%81%D0%BF%D0%BE%D0%BD%D0%B4%D0%B5%D0%BD%D1%82%D1%81%D0%BA%D0%B8%D0%B5%20%D0%BE%D1%82%D0%BD%D0%BE%D1%88%D0%B5%D0%BD%D0%B8%D1%8F&amp;l10n=kk&amp;sign=1cf1c3e9ad15b27e6077e9589052532a&amp;keyno=0" TargetMode="External"/><Relationship Id="rId76" Type="http://schemas.openxmlformats.org/officeDocument/2006/relationships/oleObject" Target="embeddings/oleObject29.bin"/><Relationship Id="rId7" Type="http://schemas.openxmlformats.org/officeDocument/2006/relationships/image" Target="media/image1.png"/><Relationship Id="rId71" Type="http://schemas.openxmlformats.org/officeDocument/2006/relationships/image" Target="media/image29.wmf"/><Relationship Id="rId92" Type="http://schemas.openxmlformats.org/officeDocument/2006/relationships/footer" Target="footer2.xml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4.bin"/><Relationship Id="rId87" Type="http://schemas.openxmlformats.org/officeDocument/2006/relationships/image" Target="media/image37.emf"/><Relationship Id="rId61" Type="http://schemas.openxmlformats.org/officeDocument/2006/relationships/image" Target="media/image24.wmf"/><Relationship Id="rId82" Type="http://schemas.openxmlformats.org/officeDocument/2006/relationships/oleObject" Target="embeddings/oleObject32.bin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56" Type="http://schemas.openxmlformats.org/officeDocument/2006/relationships/hyperlink" Target="http://hghltd.yandex.net/yandbtm?fmode=inject&amp;url=http%3A%2F%2Fwww.petaref.com%2F%3Fpage%3Dviewref%26id%3D307&amp;text=%D0%BF%D1%80%D1%8F%D0%BC%D1%8B%D0%B5%20%D0%BA%D0%BE%D1%80%D1%80%D0%B5%D1%81%D0%BF%D0%BE%D0%BD%D0%B4%D0%B5%D0%BD%D1%82%D1%81%D0%BA%D0%B8%D0%B5%20%D0%BE%D1%82%D0%BD%D0%BE%D1%88%D0%B5%D0%BD%D0%B8%D1%8F&amp;l10n=kk&amp;sign=1cf1c3e9ad15b27e6077e9589052532a&amp;keyno=0" TargetMode="External"/><Relationship Id="rId77" Type="http://schemas.openxmlformats.org/officeDocument/2006/relationships/image" Target="media/image3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20019</Words>
  <Characters>114113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итоги, проблемы и перспективы развития</vt:lpstr>
    </vt:vector>
  </TitlesOfParts>
  <Company>NB RK</Company>
  <LinksUpToDate>false</LinksUpToDate>
  <CharactersWithSpaces>133865</CharactersWithSpaces>
  <SharedDoc>false</SharedDoc>
  <HLinks>
    <vt:vector size="72" baseType="variant">
      <vt:variant>
        <vt:i4>8126533</vt:i4>
      </vt:variant>
      <vt:variant>
        <vt:i4>135</vt:i4>
      </vt:variant>
      <vt:variant>
        <vt:i4>0</vt:i4>
      </vt:variant>
      <vt:variant>
        <vt:i4>5</vt:i4>
      </vt:variant>
      <vt:variant>
        <vt:lpwstr>http://hghltd.yandex.net/yandbtm?fmode=inject&amp;url=http%3A%2F%2Fwww.petaref.com%2F%3Fpage%3Dviewref%26id%3D307&amp;text=%D0%BF%D1%80%D1%8F%D0%BC%D1%8B%D0%B5%20%D0%BA%D0%BE%D1%80%D1%80%D0%B5%D1%81%D0%BF%D0%BE%D0%BD%D0%B4%D0%B5%D0%BD%D1%82%D1%81%D0%BA%D0%B8%D0%B5%20%D0%BE%D1%82%D0%BD%D0%BE%D1%88%D0%B5%D0%BD%D0%B8%D1%8F&amp;l10n=kk&amp;sign=1cf1c3e9ad15b27e6077e9589052532a&amp;keyno=0</vt:lpwstr>
      </vt:variant>
      <vt:variant>
        <vt:lpwstr>YANDEX_95</vt:lpwstr>
      </vt:variant>
      <vt:variant>
        <vt:i4>8126533</vt:i4>
      </vt:variant>
      <vt:variant>
        <vt:i4>132</vt:i4>
      </vt:variant>
      <vt:variant>
        <vt:i4>0</vt:i4>
      </vt:variant>
      <vt:variant>
        <vt:i4>5</vt:i4>
      </vt:variant>
      <vt:variant>
        <vt:lpwstr>http://hghltd.yandex.net/yandbtm?fmode=inject&amp;url=http%3A%2F%2Fwww.petaref.com%2F%3Fpage%3Dviewref%26id%3D307&amp;text=%D0%BF%D1%80%D1%8F%D0%BC%D1%8B%D0%B5%20%D0%BA%D0%BE%D1%80%D1%80%D0%B5%D1%81%D0%BF%D0%BE%D0%BD%D0%B4%D0%B5%D0%BD%D1%82%D1%81%D0%BA%D0%B8%D0%B5%20%D0%BE%D1%82%D0%BD%D0%BE%D1%88%D0%B5%D0%BD%D0%B8%D1%8F&amp;l10n=kk&amp;sign=1cf1c3e9ad15b27e6077e9589052532a&amp;keyno=0</vt:lpwstr>
      </vt:variant>
      <vt:variant>
        <vt:lpwstr>YANDEX_93</vt:lpwstr>
      </vt:variant>
      <vt:variant>
        <vt:i4>8126533</vt:i4>
      </vt:variant>
      <vt:variant>
        <vt:i4>129</vt:i4>
      </vt:variant>
      <vt:variant>
        <vt:i4>0</vt:i4>
      </vt:variant>
      <vt:variant>
        <vt:i4>5</vt:i4>
      </vt:variant>
      <vt:variant>
        <vt:lpwstr>http://hghltd.yandex.net/yandbtm?fmode=inject&amp;url=http%3A%2F%2Fwww.petaref.com%2F%3Fpage%3Dviewref%26id%3D307&amp;text=%D0%BF%D1%80%D1%8F%D0%BC%D1%8B%D0%B5%20%D0%BA%D0%BE%D1%80%D1%80%D0%B5%D1%81%D0%BF%D0%BE%D0%BD%D0%B4%D0%B5%D0%BD%D1%82%D1%81%D0%BA%D0%B8%D0%B5%20%D0%BE%D1%82%D0%BD%D0%BE%D1%88%D0%B5%D0%BD%D0%B8%D1%8F&amp;l10n=kk&amp;sign=1cf1c3e9ad15b27e6077e9589052532a&amp;keyno=0</vt:lpwstr>
      </vt:variant>
      <vt:variant>
        <vt:lpwstr>YANDEX_94</vt:lpwstr>
      </vt:variant>
      <vt:variant>
        <vt:i4>8126533</vt:i4>
      </vt:variant>
      <vt:variant>
        <vt:i4>126</vt:i4>
      </vt:variant>
      <vt:variant>
        <vt:i4>0</vt:i4>
      </vt:variant>
      <vt:variant>
        <vt:i4>5</vt:i4>
      </vt:variant>
      <vt:variant>
        <vt:lpwstr>http://hghltd.yandex.net/yandbtm?fmode=inject&amp;url=http%3A%2F%2Fwww.petaref.com%2F%3Fpage%3Dviewref%26id%3D307&amp;text=%D0%BF%D1%80%D1%8F%D0%BC%D1%8B%D0%B5%20%D0%BA%D0%BE%D1%80%D1%80%D0%B5%D1%81%D0%BF%D0%BE%D0%BD%D0%B4%D0%B5%D0%BD%D1%82%D1%81%D0%BA%D0%B8%D0%B5%20%D0%BE%D1%82%D0%BD%D0%BE%D1%88%D0%B5%D0%BD%D0%B8%D1%8F&amp;l10n=kk&amp;sign=1cf1c3e9ad15b27e6077e9589052532a&amp;keyno=0</vt:lpwstr>
      </vt:variant>
      <vt:variant>
        <vt:lpwstr>YANDEX_92</vt:lpwstr>
      </vt:variant>
      <vt:variant>
        <vt:i4>8126533</vt:i4>
      </vt:variant>
      <vt:variant>
        <vt:i4>123</vt:i4>
      </vt:variant>
      <vt:variant>
        <vt:i4>0</vt:i4>
      </vt:variant>
      <vt:variant>
        <vt:i4>5</vt:i4>
      </vt:variant>
      <vt:variant>
        <vt:lpwstr>http://hghltd.yandex.net/yandbtm?fmode=inject&amp;url=http%3A%2F%2Fwww.petaref.com%2F%3Fpage%3Dviewref%26id%3D307&amp;text=%D0%BF%D1%80%D1%8F%D0%BC%D1%8B%D0%B5%20%D0%BA%D0%BE%D1%80%D1%80%D0%B5%D1%81%D0%BF%D0%BE%D0%BD%D0%B4%D0%B5%D0%BD%D1%82%D1%81%D0%BA%D0%B8%D0%B5%20%D0%BE%D1%82%D0%BD%D0%BE%D1%88%D0%B5%D0%BD%D0%B8%D1%8F&amp;l10n=kk&amp;sign=1cf1c3e9ad15b27e6077e9589052532a&amp;keyno=0</vt:lpwstr>
      </vt:variant>
      <vt:variant>
        <vt:lpwstr>YANDEX_93</vt:lpwstr>
      </vt:variant>
      <vt:variant>
        <vt:i4>8126533</vt:i4>
      </vt:variant>
      <vt:variant>
        <vt:i4>120</vt:i4>
      </vt:variant>
      <vt:variant>
        <vt:i4>0</vt:i4>
      </vt:variant>
      <vt:variant>
        <vt:i4>5</vt:i4>
      </vt:variant>
      <vt:variant>
        <vt:lpwstr>http://hghltd.yandex.net/yandbtm?fmode=inject&amp;url=http%3A%2F%2Fwww.petaref.com%2F%3Fpage%3Dviewref%26id%3D307&amp;text=%D0%BF%D1%80%D1%8F%D0%BC%D1%8B%D0%B5%20%D0%BA%D0%BE%D1%80%D1%80%D0%B5%D1%81%D0%BF%D0%BE%D0%BD%D0%B4%D0%B5%D0%BD%D1%82%D1%81%D0%BA%D0%B8%D0%B5%20%D0%BE%D1%82%D0%BD%D0%BE%D1%88%D0%B5%D0%BD%D0%B8%D1%8F&amp;l10n=kk&amp;sign=1cf1c3e9ad15b27e6077e9589052532a&amp;keyno=0</vt:lpwstr>
      </vt:variant>
      <vt:variant>
        <vt:lpwstr>YANDEX_91</vt:lpwstr>
      </vt:variant>
      <vt:variant>
        <vt:i4>8192069</vt:i4>
      </vt:variant>
      <vt:variant>
        <vt:i4>117</vt:i4>
      </vt:variant>
      <vt:variant>
        <vt:i4>0</vt:i4>
      </vt:variant>
      <vt:variant>
        <vt:i4>5</vt:i4>
      </vt:variant>
      <vt:variant>
        <vt:lpwstr>http://hghltd.yandex.net/yandbtm?fmode=inject&amp;url=http%3A%2F%2Fwww.petaref.com%2F%3Fpage%3Dviewref%26id%3D307&amp;text=%D0%BF%D1%80%D1%8F%D0%BC%D1%8B%D0%B5%20%D0%BA%D0%BE%D1%80%D1%80%D0%B5%D1%81%D0%BF%D0%BE%D0%BD%D0%B4%D0%B5%D0%BD%D1%82%D1%81%D0%BA%D0%B8%D0%B5%20%D0%BE%D1%82%D0%BD%D0%BE%D1%88%D0%B5%D0%BD%D0%B8%D1%8F&amp;l10n=kk&amp;sign=1cf1c3e9ad15b27e6077e9589052532a&amp;keyno=0</vt:lpwstr>
      </vt:variant>
      <vt:variant>
        <vt:lpwstr>YANDEX_85</vt:lpwstr>
      </vt:variant>
      <vt:variant>
        <vt:i4>8192069</vt:i4>
      </vt:variant>
      <vt:variant>
        <vt:i4>114</vt:i4>
      </vt:variant>
      <vt:variant>
        <vt:i4>0</vt:i4>
      </vt:variant>
      <vt:variant>
        <vt:i4>5</vt:i4>
      </vt:variant>
      <vt:variant>
        <vt:lpwstr>http://hghltd.yandex.net/yandbtm?fmode=inject&amp;url=http%3A%2F%2Fwww.petaref.com%2F%3Fpage%3Dviewref%26id%3D307&amp;text=%D0%BF%D1%80%D1%8F%D0%BC%D1%8B%D0%B5%20%D0%BA%D0%BE%D1%80%D1%80%D0%B5%D1%81%D0%BF%D0%BE%D0%BD%D0%B4%D0%B5%D0%BD%D1%82%D1%81%D0%BA%D0%B8%D0%B5%20%D0%BE%D1%82%D0%BD%D0%BE%D1%88%D0%B5%D0%BD%D0%B8%D1%8F&amp;l10n=kk&amp;sign=1cf1c3e9ad15b27e6077e9589052532a&amp;keyno=0</vt:lpwstr>
      </vt:variant>
      <vt:variant>
        <vt:lpwstr>YANDEX_83</vt:lpwstr>
      </vt:variant>
      <vt:variant>
        <vt:i4>8192069</vt:i4>
      </vt:variant>
      <vt:variant>
        <vt:i4>111</vt:i4>
      </vt:variant>
      <vt:variant>
        <vt:i4>0</vt:i4>
      </vt:variant>
      <vt:variant>
        <vt:i4>5</vt:i4>
      </vt:variant>
      <vt:variant>
        <vt:lpwstr>http://hghltd.yandex.net/yandbtm?fmode=inject&amp;url=http%3A%2F%2Fwww.petaref.com%2F%3Fpage%3Dviewref%26id%3D307&amp;text=%D0%BF%D1%80%D1%8F%D0%BC%D1%8B%D0%B5%20%D0%BA%D0%BE%D1%80%D1%80%D0%B5%D1%81%D0%BF%D0%BE%D0%BD%D0%B4%D0%B5%D0%BD%D1%82%D1%81%D0%BA%D0%B8%D0%B5%20%D0%BE%D1%82%D0%BD%D0%BE%D1%88%D0%B5%D0%BD%D0%B8%D1%8F&amp;l10n=kk&amp;sign=1cf1c3e9ad15b27e6077e9589052532a&amp;keyno=0</vt:lpwstr>
      </vt:variant>
      <vt:variant>
        <vt:lpwstr>YANDEX_84</vt:lpwstr>
      </vt:variant>
      <vt:variant>
        <vt:i4>8192069</vt:i4>
      </vt:variant>
      <vt:variant>
        <vt:i4>108</vt:i4>
      </vt:variant>
      <vt:variant>
        <vt:i4>0</vt:i4>
      </vt:variant>
      <vt:variant>
        <vt:i4>5</vt:i4>
      </vt:variant>
      <vt:variant>
        <vt:lpwstr>http://hghltd.yandex.net/yandbtm?fmode=inject&amp;url=http%3A%2F%2Fwww.petaref.com%2F%3Fpage%3Dviewref%26id%3D307&amp;text=%D0%BF%D1%80%D1%8F%D0%BC%D1%8B%D0%B5%20%D0%BA%D0%BE%D1%80%D1%80%D0%B5%D1%81%D0%BF%D0%BE%D0%BD%D0%B4%D0%B5%D0%BD%D1%82%D1%81%D0%BA%D0%B8%D0%B5%20%D0%BE%D1%82%D0%BD%D0%BE%D1%88%D0%B5%D0%BD%D0%B8%D1%8F&amp;l10n=kk&amp;sign=1cf1c3e9ad15b27e6077e9589052532a&amp;keyno=0</vt:lpwstr>
      </vt:variant>
      <vt:variant>
        <vt:lpwstr>YANDEX_82</vt:lpwstr>
      </vt:variant>
      <vt:variant>
        <vt:i4>8192069</vt:i4>
      </vt:variant>
      <vt:variant>
        <vt:i4>105</vt:i4>
      </vt:variant>
      <vt:variant>
        <vt:i4>0</vt:i4>
      </vt:variant>
      <vt:variant>
        <vt:i4>5</vt:i4>
      </vt:variant>
      <vt:variant>
        <vt:lpwstr>http://hghltd.yandex.net/yandbtm?fmode=inject&amp;url=http%3A%2F%2Fwww.petaref.com%2F%3Fpage%3Dviewref%26id%3D307&amp;text=%D0%BF%D1%80%D1%8F%D0%BC%D1%8B%D0%B5%20%D0%BA%D0%BE%D1%80%D1%80%D0%B5%D1%81%D0%BF%D0%BE%D0%BD%D0%B4%D0%B5%D0%BD%D1%82%D1%81%D0%BA%D0%B8%D0%B5%20%D0%BE%D1%82%D0%BD%D0%BE%D1%88%D0%B5%D0%BD%D0%B8%D1%8F&amp;l10n=kk&amp;sign=1cf1c3e9ad15b27e6077e9589052532a&amp;keyno=0</vt:lpwstr>
      </vt:variant>
      <vt:variant>
        <vt:lpwstr>YANDEX_83</vt:lpwstr>
      </vt:variant>
      <vt:variant>
        <vt:i4>8192069</vt:i4>
      </vt:variant>
      <vt:variant>
        <vt:i4>102</vt:i4>
      </vt:variant>
      <vt:variant>
        <vt:i4>0</vt:i4>
      </vt:variant>
      <vt:variant>
        <vt:i4>5</vt:i4>
      </vt:variant>
      <vt:variant>
        <vt:lpwstr>http://hghltd.yandex.net/yandbtm?fmode=inject&amp;url=http%3A%2F%2Fwww.petaref.com%2F%3Fpage%3Dviewref%26id%3D307&amp;text=%D0%BF%D1%80%D1%8F%D0%BC%D1%8B%D0%B5%20%D0%BA%D0%BE%D1%80%D1%80%D0%B5%D1%81%D0%BF%D0%BE%D0%BD%D0%B4%D0%B5%D0%BD%D1%82%D1%81%D0%BA%D0%B8%D0%B5%20%D0%BE%D1%82%D0%BD%D0%BE%D1%88%D0%B5%D0%BD%D0%B8%D1%8F&amp;l10n=kk&amp;sign=1cf1c3e9ad15b27e6077e9589052532a&amp;keyno=0</vt:lpwstr>
      </vt:variant>
      <vt:variant>
        <vt:lpwstr>YANDEX_81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итоги, проблемы и перспективы развития</dc:title>
  <dc:subject/>
  <dc:creator>Kizatov</dc:creator>
  <cp:keywords/>
  <dc:description/>
  <cp:lastModifiedBy>Сакен Озаев</cp:lastModifiedBy>
  <cp:revision>2</cp:revision>
  <cp:lastPrinted>2009-03-11T13:00:00Z</cp:lastPrinted>
  <dcterms:created xsi:type="dcterms:W3CDTF">2019-11-29T03:03:00Z</dcterms:created>
  <dcterms:modified xsi:type="dcterms:W3CDTF">2019-11-29T03:03:00Z</dcterms:modified>
</cp:coreProperties>
</file>