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1EA" w:rsidRPr="00A468E3" w:rsidRDefault="00793FCF" w:rsidP="00793FCF">
      <w:pPr>
        <w:keepNext/>
        <w:keepLines/>
        <w:tabs>
          <w:tab w:val="left" w:pos="900"/>
          <w:tab w:val="left" w:pos="1080"/>
        </w:tabs>
        <w:jc w:val="right"/>
        <w:rPr>
          <w:rFonts w:ascii="Times New Roman" w:eastAsia="Calibri" w:hAnsi="Times New Roman"/>
          <w:i/>
          <w:color w:val="000000"/>
          <w:sz w:val="24"/>
          <w:szCs w:val="24"/>
          <w:lang w:val="kk-KZ" w:eastAsia="ru-RU"/>
        </w:rPr>
      </w:pPr>
      <w:bookmarkStart w:id="0" w:name="_GoBack"/>
      <w:bookmarkEnd w:id="0"/>
      <w:r w:rsidRPr="00A468E3">
        <w:rPr>
          <w:rFonts w:ascii="Times New Roman" w:eastAsia="Calibri" w:hAnsi="Times New Roman"/>
          <w:i/>
          <w:color w:val="000000"/>
          <w:sz w:val="24"/>
          <w:szCs w:val="24"/>
          <w:lang w:val="kk-KZ" w:eastAsia="ru-RU"/>
        </w:rPr>
        <w:t>Стратегиялық және бағдарламалық құжаттардың</w:t>
      </w:r>
      <w:r w:rsidR="005507B5" w:rsidRPr="00A468E3">
        <w:rPr>
          <w:rFonts w:ascii="Times New Roman" w:eastAsia="Calibri" w:hAnsi="Times New Roman"/>
          <w:i/>
          <w:color w:val="000000"/>
          <w:sz w:val="24"/>
          <w:szCs w:val="24"/>
          <w:lang w:val="kk-KZ" w:eastAsia="ru-RU"/>
        </w:rPr>
        <w:t xml:space="preserve">, </w:t>
      </w:r>
    </w:p>
    <w:p w:rsidR="00F041EA" w:rsidRPr="00A468E3" w:rsidRDefault="00F041EA" w:rsidP="00793FCF">
      <w:pPr>
        <w:keepNext/>
        <w:keepLines/>
        <w:tabs>
          <w:tab w:val="left" w:pos="900"/>
          <w:tab w:val="left" w:pos="1080"/>
        </w:tabs>
        <w:jc w:val="right"/>
        <w:rPr>
          <w:rFonts w:ascii="Times New Roman" w:eastAsia="Calibri" w:hAnsi="Times New Roman"/>
          <w:i/>
          <w:color w:val="000000"/>
          <w:sz w:val="24"/>
          <w:szCs w:val="24"/>
          <w:lang w:val="kk-KZ" w:eastAsia="ru-RU"/>
        </w:rPr>
      </w:pPr>
      <w:r w:rsidRPr="00A468E3">
        <w:rPr>
          <w:rFonts w:ascii="Times New Roman" w:eastAsia="Calibri" w:hAnsi="Times New Roman"/>
          <w:i/>
          <w:color w:val="000000"/>
          <w:sz w:val="24"/>
          <w:szCs w:val="24"/>
          <w:lang w:val="kk-KZ" w:eastAsia="ru-RU"/>
        </w:rPr>
        <w:t xml:space="preserve">мемлекеттік органдардың </w:t>
      </w:r>
      <w:r w:rsidR="005507B5" w:rsidRPr="00A468E3">
        <w:rPr>
          <w:rFonts w:ascii="Times New Roman" w:eastAsia="Calibri" w:hAnsi="Times New Roman"/>
          <w:i/>
          <w:color w:val="000000"/>
          <w:sz w:val="24"/>
          <w:szCs w:val="24"/>
          <w:lang w:val="kk-KZ" w:eastAsia="ru-RU"/>
        </w:rPr>
        <w:t>іске ас</w:t>
      </w:r>
      <w:r w:rsidR="005507B5" w:rsidRPr="00A468E3">
        <w:rPr>
          <w:rFonts w:ascii="Times New Roman" w:eastAsia="Calibri" w:hAnsi="Times New Roman"/>
          <w:i/>
          <w:color w:val="000000"/>
          <w:sz w:val="24"/>
          <w:szCs w:val="24"/>
          <w:lang w:val="kk-KZ" w:eastAsia="ru-RU"/>
        </w:rPr>
        <w:t>ы</w:t>
      </w:r>
      <w:r w:rsidR="005507B5" w:rsidRPr="00A468E3">
        <w:rPr>
          <w:rFonts w:ascii="Times New Roman" w:eastAsia="Calibri" w:hAnsi="Times New Roman"/>
          <w:i/>
          <w:color w:val="000000"/>
          <w:sz w:val="24"/>
          <w:szCs w:val="24"/>
          <w:lang w:val="kk-KZ" w:eastAsia="ru-RU"/>
        </w:rPr>
        <w:t xml:space="preserve">ру туралы есептің </w:t>
      </w:r>
    </w:p>
    <w:p w:rsidR="00F041EA" w:rsidRPr="00A468E3" w:rsidRDefault="005507B5" w:rsidP="00793FCF">
      <w:pPr>
        <w:keepNext/>
        <w:keepLines/>
        <w:tabs>
          <w:tab w:val="left" w:pos="900"/>
          <w:tab w:val="left" w:pos="1080"/>
        </w:tabs>
        <w:jc w:val="right"/>
        <w:rPr>
          <w:rFonts w:ascii="Times New Roman" w:eastAsia="Calibri" w:hAnsi="Times New Roman"/>
          <w:i/>
          <w:color w:val="000000"/>
          <w:sz w:val="24"/>
          <w:szCs w:val="24"/>
          <w:lang w:val="kk-KZ" w:eastAsia="ru-RU"/>
        </w:rPr>
      </w:pPr>
      <w:r w:rsidRPr="00A468E3">
        <w:rPr>
          <w:rFonts w:ascii="Times New Roman" w:eastAsia="Calibri" w:hAnsi="Times New Roman"/>
          <w:i/>
          <w:color w:val="000000"/>
          <w:sz w:val="24"/>
          <w:szCs w:val="24"/>
          <w:lang w:val="kk-KZ" w:eastAsia="ru-RU"/>
        </w:rPr>
        <w:t>нысаны мен жасау тәртібі кіретін страте</w:t>
      </w:r>
      <w:r w:rsidR="00F041EA" w:rsidRPr="00A468E3">
        <w:rPr>
          <w:rFonts w:ascii="Times New Roman" w:eastAsia="Calibri" w:hAnsi="Times New Roman"/>
          <w:i/>
          <w:color w:val="000000"/>
          <w:sz w:val="24"/>
          <w:szCs w:val="24"/>
          <w:lang w:val="kk-KZ" w:eastAsia="ru-RU"/>
        </w:rPr>
        <w:t>ги</w:t>
      </w:r>
      <w:r w:rsidRPr="00A468E3">
        <w:rPr>
          <w:rFonts w:ascii="Times New Roman" w:eastAsia="Calibri" w:hAnsi="Times New Roman"/>
          <w:i/>
          <w:color w:val="000000"/>
          <w:sz w:val="24"/>
          <w:szCs w:val="24"/>
          <w:lang w:val="kk-KZ" w:eastAsia="ru-RU"/>
        </w:rPr>
        <w:t xml:space="preserve">ялық </w:t>
      </w:r>
    </w:p>
    <w:p w:rsidR="00F041EA" w:rsidRPr="00A468E3" w:rsidRDefault="005507B5" w:rsidP="00793FCF">
      <w:pPr>
        <w:keepNext/>
        <w:keepLines/>
        <w:tabs>
          <w:tab w:val="left" w:pos="900"/>
          <w:tab w:val="left" w:pos="1080"/>
        </w:tabs>
        <w:jc w:val="right"/>
        <w:rPr>
          <w:rFonts w:ascii="Times New Roman" w:eastAsia="Calibri" w:hAnsi="Times New Roman"/>
          <w:i/>
          <w:color w:val="000000"/>
          <w:sz w:val="24"/>
          <w:szCs w:val="24"/>
          <w:lang w:val="kk-KZ" w:eastAsia="ru-RU"/>
        </w:rPr>
      </w:pPr>
      <w:r w:rsidRPr="00A468E3">
        <w:rPr>
          <w:rFonts w:ascii="Times New Roman" w:eastAsia="Calibri" w:hAnsi="Times New Roman"/>
          <w:i/>
          <w:color w:val="000000"/>
          <w:sz w:val="24"/>
          <w:szCs w:val="24"/>
          <w:lang w:val="kk-KZ" w:eastAsia="ru-RU"/>
        </w:rPr>
        <w:t>жоспарларының</w:t>
      </w:r>
      <w:r w:rsidR="00793FCF" w:rsidRPr="00A468E3">
        <w:rPr>
          <w:rFonts w:ascii="Times New Roman" w:eastAsia="Calibri" w:hAnsi="Times New Roman"/>
          <w:i/>
          <w:color w:val="000000"/>
          <w:sz w:val="24"/>
          <w:szCs w:val="24"/>
          <w:lang w:val="kk-KZ" w:eastAsia="ru-RU"/>
        </w:rPr>
        <w:t xml:space="preserve"> мониторингі бойынша әдістемелік </w:t>
      </w:r>
    </w:p>
    <w:p w:rsidR="00793FCF" w:rsidRPr="00A468E3" w:rsidRDefault="00793FCF" w:rsidP="00793FCF">
      <w:pPr>
        <w:keepNext/>
        <w:keepLines/>
        <w:tabs>
          <w:tab w:val="left" w:pos="900"/>
          <w:tab w:val="left" w:pos="1080"/>
        </w:tabs>
        <w:jc w:val="right"/>
        <w:rPr>
          <w:rFonts w:ascii="Times New Roman" w:eastAsia="Calibri" w:hAnsi="Times New Roman"/>
          <w:i/>
          <w:color w:val="000000"/>
          <w:sz w:val="24"/>
          <w:szCs w:val="24"/>
          <w:lang w:val="kk-KZ" w:eastAsia="ru-RU"/>
        </w:rPr>
      </w:pPr>
      <w:r w:rsidRPr="00A468E3">
        <w:rPr>
          <w:rFonts w:ascii="Times New Roman" w:eastAsia="Calibri" w:hAnsi="Times New Roman"/>
          <w:i/>
          <w:color w:val="000000"/>
          <w:sz w:val="24"/>
          <w:szCs w:val="24"/>
          <w:lang w:val="kk-KZ" w:eastAsia="ru-RU"/>
        </w:rPr>
        <w:t xml:space="preserve">нұсқаулыққа </w:t>
      </w:r>
    </w:p>
    <w:p w:rsidR="00793FCF" w:rsidRPr="00A468E3" w:rsidRDefault="00F041EA" w:rsidP="00793FCF">
      <w:pPr>
        <w:pStyle w:val="a3"/>
        <w:spacing w:before="0" w:beforeAutospacing="0" w:after="0" w:afterAutospacing="0"/>
        <w:ind w:left="6118"/>
        <w:jc w:val="right"/>
        <w:rPr>
          <w:i/>
          <w:color w:val="000000"/>
          <w:lang w:val="kk-KZ"/>
        </w:rPr>
      </w:pPr>
      <w:r w:rsidRPr="00A468E3">
        <w:rPr>
          <w:i/>
          <w:color w:val="000000"/>
          <w:lang w:val="kk-KZ"/>
        </w:rPr>
        <w:t>2</w:t>
      </w:r>
      <w:r w:rsidR="00793FCF" w:rsidRPr="00A468E3">
        <w:rPr>
          <w:i/>
          <w:color w:val="000000"/>
          <w:lang w:val="kk-KZ"/>
        </w:rPr>
        <w:t xml:space="preserve">-қосымша </w:t>
      </w:r>
    </w:p>
    <w:p w:rsidR="00F17479" w:rsidRDefault="00F17479" w:rsidP="00F17479">
      <w:pPr>
        <w:keepNext/>
        <w:keepLines/>
        <w:tabs>
          <w:tab w:val="left" w:pos="900"/>
          <w:tab w:val="left" w:pos="1080"/>
        </w:tabs>
        <w:rPr>
          <w:rFonts w:ascii="Times New Roman" w:hAnsi="Times New Roman"/>
          <w:lang w:val="kk-KZ"/>
        </w:rPr>
      </w:pPr>
    </w:p>
    <w:p w:rsidR="004D4FE4" w:rsidRDefault="004D4FE4" w:rsidP="00F17479">
      <w:pPr>
        <w:keepNext/>
        <w:keepLines/>
        <w:tabs>
          <w:tab w:val="left" w:pos="900"/>
          <w:tab w:val="left" w:pos="1080"/>
        </w:tabs>
        <w:rPr>
          <w:rFonts w:ascii="Times New Roman" w:hAnsi="Times New Roman"/>
          <w:lang w:val="kk-KZ"/>
        </w:rPr>
      </w:pPr>
    </w:p>
    <w:p w:rsidR="004D4FE4" w:rsidRPr="00A468E3" w:rsidRDefault="004D4FE4" w:rsidP="00F17479">
      <w:pPr>
        <w:keepNext/>
        <w:keepLines/>
        <w:tabs>
          <w:tab w:val="left" w:pos="900"/>
          <w:tab w:val="left" w:pos="1080"/>
        </w:tabs>
        <w:rPr>
          <w:rFonts w:ascii="Times New Roman" w:hAnsi="Times New Roman"/>
          <w:lang w:val="kk-KZ"/>
        </w:rPr>
      </w:pPr>
    </w:p>
    <w:p w:rsidR="000357EB" w:rsidRPr="00A468E3" w:rsidRDefault="000357EB" w:rsidP="00F17479">
      <w:pPr>
        <w:keepNext/>
        <w:keepLines/>
        <w:tabs>
          <w:tab w:val="left" w:pos="900"/>
          <w:tab w:val="left" w:pos="1080"/>
        </w:tabs>
        <w:rPr>
          <w:rFonts w:ascii="Times New Roman" w:hAnsi="Times New Roman"/>
          <w:lang w:val="kk-KZ"/>
        </w:rPr>
      </w:pPr>
    </w:p>
    <w:p w:rsidR="00F041EA" w:rsidRPr="00A468E3" w:rsidRDefault="00F041EA" w:rsidP="00F041EA">
      <w:pPr>
        <w:keepNext/>
        <w:keepLines/>
        <w:ind w:firstLine="0"/>
        <w:jc w:val="center"/>
        <w:rPr>
          <w:rFonts w:ascii="Times New Roman" w:hAnsi="Times New Roman"/>
          <w:b/>
          <w:sz w:val="24"/>
          <w:szCs w:val="24"/>
          <w:lang w:val="kk-KZ"/>
        </w:rPr>
      </w:pPr>
      <w:r w:rsidRPr="00A468E3">
        <w:rPr>
          <w:rFonts w:ascii="Times New Roman" w:hAnsi="Times New Roman"/>
          <w:b/>
          <w:sz w:val="24"/>
          <w:szCs w:val="24"/>
          <w:lang w:val="kk-KZ"/>
        </w:rPr>
        <w:t>Қазақстан Республикасы Президентінің Әкімшілігі  Басшысының</w:t>
      </w:r>
    </w:p>
    <w:p w:rsidR="00F041EA" w:rsidRPr="00A468E3" w:rsidRDefault="00F041EA" w:rsidP="00F041EA">
      <w:pPr>
        <w:keepNext/>
        <w:keepLines/>
        <w:ind w:firstLine="0"/>
        <w:jc w:val="center"/>
        <w:rPr>
          <w:rFonts w:ascii="Times New Roman" w:hAnsi="Times New Roman"/>
          <w:b/>
          <w:lang w:val="kk-KZ"/>
        </w:rPr>
      </w:pPr>
    </w:p>
    <w:p w:rsidR="00F041EA" w:rsidRPr="00A468E3" w:rsidRDefault="00F041EA" w:rsidP="00F041EA">
      <w:pPr>
        <w:keepNext/>
        <w:keepLines/>
        <w:ind w:firstLine="0"/>
        <w:jc w:val="center"/>
        <w:rPr>
          <w:rFonts w:ascii="Times New Roman" w:hAnsi="Times New Roman"/>
          <w:b/>
          <w:i/>
          <w:sz w:val="24"/>
          <w:szCs w:val="24"/>
          <w:lang w:val="kk-KZ"/>
        </w:rPr>
      </w:pPr>
      <w:r w:rsidRPr="00A468E3">
        <w:rPr>
          <w:rFonts w:ascii="Times New Roman" w:hAnsi="Times New Roman"/>
          <w:b/>
          <w:i/>
          <w:sz w:val="24"/>
          <w:szCs w:val="24"/>
          <w:lang w:val="kk-KZ"/>
        </w:rPr>
        <w:t>2012 жылғы 16 ақпандағы № 01-38.29 бұйрығымен бекітілген</w:t>
      </w:r>
    </w:p>
    <w:p w:rsidR="00F041EA" w:rsidRPr="00A468E3" w:rsidRDefault="00F041EA" w:rsidP="00F041EA">
      <w:pPr>
        <w:ind w:firstLine="0"/>
        <w:jc w:val="center"/>
        <w:rPr>
          <w:rFonts w:ascii="Times New Roman" w:hAnsi="Times New Roman"/>
          <w:b/>
          <w:bCs/>
          <w:iCs/>
          <w:sz w:val="24"/>
          <w:szCs w:val="24"/>
          <w:lang w:val="kk-KZ"/>
        </w:rPr>
      </w:pPr>
    </w:p>
    <w:p w:rsidR="00F041EA" w:rsidRPr="00A468E3" w:rsidRDefault="00F041EA" w:rsidP="00F041EA">
      <w:pPr>
        <w:ind w:firstLine="0"/>
        <w:jc w:val="center"/>
        <w:rPr>
          <w:rFonts w:ascii="Times New Roman" w:hAnsi="Times New Roman"/>
          <w:b/>
          <w:bCs/>
          <w:color w:val="000000"/>
          <w:sz w:val="24"/>
          <w:szCs w:val="24"/>
          <w:lang w:val="kk-KZ"/>
        </w:rPr>
      </w:pPr>
      <w:r w:rsidRPr="00A468E3">
        <w:rPr>
          <w:rFonts w:ascii="Times New Roman" w:hAnsi="Times New Roman"/>
          <w:b/>
          <w:bCs/>
          <w:color w:val="000000"/>
          <w:sz w:val="24"/>
          <w:szCs w:val="24"/>
          <w:lang w:val="kk-KZ"/>
        </w:rPr>
        <w:t xml:space="preserve">Қазақстан Республикасы Ұлттық Банкінің </w:t>
      </w:r>
    </w:p>
    <w:p w:rsidR="00F041EA" w:rsidRPr="00A468E3" w:rsidRDefault="00F041EA" w:rsidP="00F041EA">
      <w:pPr>
        <w:ind w:firstLine="0"/>
        <w:jc w:val="center"/>
        <w:rPr>
          <w:rFonts w:ascii="Times New Roman" w:hAnsi="Times New Roman"/>
          <w:b/>
          <w:bCs/>
          <w:color w:val="000000"/>
          <w:sz w:val="24"/>
          <w:szCs w:val="24"/>
          <w:lang w:val="kk-KZ"/>
        </w:rPr>
      </w:pPr>
      <w:r w:rsidRPr="00A468E3">
        <w:rPr>
          <w:rFonts w:ascii="Times New Roman" w:hAnsi="Times New Roman"/>
          <w:b/>
          <w:bCs/>
          <w:color w:val="000000"/>
          <w:sz w:val="24"/>
          <w:szCs w:val="24"/>
          <w:lang w:val="kk-KZ"/>
        </w:rPr>
        <w:t>2011-2015 жылдарға арналған стратегиялық</w:t>
      </w:r>
    </w:p>
    <w:p w:rsidR="00F17479" w:rsidRPr="00A468E3" w:rsidRDefault="00F041EA" w:rsidP="00F041EA">
      <w:pPr>
        <w:ind w:firstLine="0"/>
        <w:jc w:val="center"/>
        <w:rPr>
          <w:rFonts w:ascii="Times New Roman" w:hAnsi="Times New Roman"/>
          <w:b/>
          <w:i/>
          <w:sz w:val="24"/>
          <w:szCs w:val="24"/>
          <w:lang w:val="kk-KZ"/>
        </w:rPr>
      </w:pPr>
      <w:r w:rsidRPr="00A468E3">
        <w:rPr>
          <w:rFonts w:ascii="Times New Roman" w:hAnsi="Times New Roman"/>
          <w:b/>
          <w:bCs/>
          <w:color w:val="000000"/>
          <w:sz w:val="24"/>
          <w:szCs w:val="24"/>
          <w:lang w:val="kk-KZ"/>
        </w:rPr>
        <w:t>жоспарын іске асыру тур</w:t>
      </w:r>
      <w:r w:rsidRPr="00A468E3">
        <w:rPr>
          <w:rFonts w:ascii="Times New Roman" w:hAnsi="Times New Roman"/>
          <w:b/>
          <w:bCs/>
          <w:color w:val="000000"/>
          <w:sz w:val="24"/>
          <w:szCs w:val="24"/>
          <w:lang w:val="kk-KZ"/>
        </w:rPr>
        <w:t>а</w:t>
      </w:r>
      <w:r w:rsidRPr="00A468E3">
        <w:rPr>
          <w:rFonts w:ascii="Times New Roman" w:hAnsi="Times New Roman"/>
          <w:b/>
          <w:bCs/>
          <w:color w:val="000000"/>
          <w:sz w:val="24"/>
          <w:szCs w:val="24"/>
          <w:lang w:val="kk-KZ"/>
        </w:rPr>
        <w:t>лы есеп</w:t>
      </w:r>
    </w:p>
    <w:p w:rsidR="000357EB" w:rsidRPr="00A468E3" w:rsidRDefault="000357EB" w:rsidP="009F6A24">
      <w:pPr>
        <w:keepNext/>
        <w:keepLines/>
        <w:tabs>
          <w:tab w:val="left" w:pos="900"/>
          <w:tab w:val="left" w:pos="1080"/>
        </w:tabs>
        <w:ind w:firstLine="0"/>
        <w:rPr>
          <w:rFonts w:ascii="Times New Roman" w:hAnsi="Times New Roman"/>
          <w:i/>
          <w:sz w:val="24"/>
          <w:szCs w:val="24"/>
          <w:lang w:val="kk-KZ"/>
        </w:rPr>
      </w:pPr>
    </w:p>
    <w:p w:rsidR="00F17479" w:rsidRPr="00A468E3" w:rsidRDefault="00F041EA" w:rsidP="009F6A24">
      <w:pPr>
        <w:keepNext/>
        <w:keepLines/>
        <w:tabs>
          <w:tab w:val="left" w:pos="900"/>
          <w:tab w:val="left" w:pos="1080"/>
        </w:tabs>
        <w:ind w:firstLine="0"/>
        <w:jc w:val="center"/>
        <w:rPr>
          <w:rFonts w:ascii="Times New Roman" w:hAnsi="Times New Roman"/>
          <w:i/>
          <w:sz w:val="24"/>
          <w:szCs w:val="24"/>
          <w:lang w:val="kk-KZ"/>
        </w:rPr>
      </w:pPr>
      <w:r w:rsidRPr="00A468E3">
        <w:rPr>
          <w:rFonts w:ascii="Times New Roman" w:hAnsi="Times New Roman"/>
          <w:i/>
          <w:sz w:val="24"/>
          <w:szCs w:val="24"/>
          <w:lang w:val="kk-KZ"/>
        </w:rPr>
        <w:t>Есептің кезеңі</w:t>
      </w:r>
      <w:r w:rsidR="00F17479" w:rsidRPr="00A468E3">
        <w:rPr>
          <w:rFonts w:ascii="Times New Roman" w:hAnsi="Times New Roman"/>
          <w:i/>
          <w:sz w:val="24"/>
          <w:szCs w:val="24"/>
          <w:lang w:val="kk-KZ"/>
        </w:rPr>
        <w:t>:</w:t>
      </w:r>
      <w:r w:rsidR="00E966D5" w:rsidRPr="00A468E3">
        <w:rPr>
          <w:rFonts w:ascii="Times New Roman" w:hAnsi="Times New Roman"/>
          <w:i/>
          <w:sz w:val="24"/>
          <w:szCs w:val="24"/>
          <w:lang w:val="kk-KZ"/>
        </w:rPr>
        <w:t xml:space="preserve"> </w:t>
      </w:r>
      <w:r w:rsidR="003205F4" w:rsidRPr="00A468E3">
        <w:rPr>
          <w:rFonts w:ascii="Times New Roman" w:hAnsi="Times New Roman"/>
          <w:b/>
          <w:i/>
          <w:sz w:val="24"/>
          <w:szCs w:val="24"/>
          <w:lang w:val="kk-KZ"/>
        </w:rPr>
        <w:t>2012</w:t>
      </w:r>
      <w:r w:rsidR="00F17479" w:rsidRPr="00A468E3">
        <w:rPr>
          <w:rFonts w:ascii="Times New Roman" w:hAnsi="Times New Roman"/>
          <w:b/>
          <w:i/>
          <w:sz w:val="24"/>
          <w:szCs w:val="24"/>
          <w:lang w:val="kk-KZ"/>
        </w:rPr>
        <w:t xml:space="preserve"> </w:t>
      </w:r>
      <w:r w:rsidRPr="00A468E3">
        <w:rPr>
          <w:rFonts w:ascii="Times New Roman" w:hAnsi="Times New Roman"/>
          <w:b/>
          <w:i/>
          <w:sz w:val="24"/>
          <w:szCs w:val="24"/>
          <w:lang w:val="kk-KZ"/>
        </w:rPr>
        <w:t>жыл</w:t>
      </w:r>
    </w:p>
    <w:p w:rsidR="00F17479" w:rsidRDefault="00F17479" w:rsidP="009F6A24">
      <w:pPr>
        <w:keepNext/>
        <w:keepLines/>
        <w:tabs>
          <w:tab w:val="left" w:pos="900"/>
          <w:tab w:val="left" w:pos="1080"/>
        </w:tabs>
        <w:ind w:firstLine="0"/>
        <w:rPr>
          <w:rFonts w:ascii="Times New Roman" w:hAnsi="Times New Roman"/>
          <w:bCs/>
          <w:i/>
          <w:sz w:val="24"/>
          <w:szCs w:val="24"/>
          <w:lang w:val="kk-KZ"/>
        </w:rPr>
      </w:pPr>
    </w:p>
    <w:p w:rsidR="004D4FE4" w:rsidRPr="00A468E3" w:rsidRDefault="004D4FE4" w:rsidP="009F6A24">
      <w:pPr>
        <w:keepNext/>
        <w:keepLines/>
        <w:tabs>
          <w:tab w:val="left" w:pos="900"/>
          <w:tab w:val="left" w:pos="1080"/>
        </w:tabs>
        <w:ind w:firstLine="0"/>
        <w:rPr>
          <w:rFonts w:ascii="Times New Roman" w:hAnsi="Times New Roman"/>
          <w:bCs/>
          <w:i/>
          <w:sz w:val="24"/>
          <w:szCs w:val="24"/>
          <w:lang w:val="kk-KZ"/>
        </w:rPr>
      </w:pPr>
    </w:p>
    <w:p w:rsidR="00F041EA" w:rsidRPr="00A468E3" w:rsidRDefault="00E966D5" w:rsidP="00F041EA">
      <w:pPr>
        <w:pStyle w:val="1"/>
        <w:spacing w:before="0" w:after="0"/>
        <w:ind w:firstLine="0"/>
        <w:jc w:val="center"/>
        <w:rPr>
          <w:rFonts w:ascii="Times New Roman" w:eastAsia="Calibri" w:hAnsi="Times New Roman" w:cs="Times New Roman"/>
          <w:kern w:val="0"/>
          <w:sz w:val="24"/>
          <w:szCs w:val="24"/>
          <w:lang w:val="kk-KZ" w:eastAsia="ru-RU"/>
        </w:rPr>
      </w:pPr>
      <w:r w:rsidRPr="00A468E3">
        <w:rPr>
          <w:rFonts w:ascii="Times New Roman" w:eastAsia="Calibri" w:hAnsi="Times New Roman" w:cs="Times New Roman"/>
          <w:kern w:val="0"/>
          <w:sz w:val="24"/>
          <w:szCs w:val="24"/>
          <w:lang w:val="kk-KZ" w:eastAsia="ru-RU"/>
        </w:rPr>
        <w:t xml:space="preserve">1. </w:t>
      </w:r>
      <w:r w:rsidR="00F041EA" w:rsidRPr="00A468E3">
        <w:rPr>
          <w:rFonts w:ascii="Times New Roman" w:eastAsia="Calibri" w:hAnsi="Times New Roman" w:cs="Times New Roman"/>
          <w:kern w:val="0"/>
          <w:sz w:val="24"/>
          <w:szCs w:val="24"/>
          <w:lang w:val="kk-KZ" w:eastAsia="ru-RU"/>
        </w:rPr>
        <w:t xml:space="preserve">Мақсаттарға, міндеттерге, мақсатты индикаторларға, іс-шараларға </w:t>
      </w:r>
    </w:p>
    <w:p w:rsidR="00F17479" w:rsidRPr="00A468E3" w:rsidRDefault="00F041EA" w:rsidP="009F6A24">
      <w:pPr>
        <w:pStyle w:val="a3"/>
        <w:keepNext/>
        <w:keepLines/>
        <w:tabs>
          <w:tab w:val="left" w:pos="900"/>
          <w:tab w:val="left" w:pos="1080"/>
        </w:tabs>
        <w:spacing w:before="0" w:beforeAutospacing="0" w:after="0" w:afterAutospacing="0"/>
        <w:jc w:val="center"/>
        <w:rPr>
          <w:b/>
          <w:bCs/>
          <w:lang w:val="kk-KZ"/>
        </w:rPr>
      </w:pPr>
      <w:r w:rsidRPr="00A468E3">
        <w:rPr>
          <w:b/>
          <w:bCs/>
          <w:lang w:val="kk-KZ"/>
        </w:rPr>
        <w:t>және нәтижелердің көрсеткіштеріне қол жеткізу</w:t>
      </w:r>
    </w:p>
    <w:p w:rsidR="000357EB" w:rsidRDefault="000357EB" w:rsidP="009F6A24">
      <w:pPr>
        <w:pStyle w:val="a3"/>
        <w:keepNext/>
        <w:keepLines/>
        <w:tabs>
          <w:tab w:val="left" w:pos="900"/>
          <w:tab w:val="left" w:pos="1080"/>
        </w:tabs>
        <w:spacing w:before="0" w:beforeAutospacing="0" w:after="0" w:afterAutospacing="0"/>
        <w:jc w:val="center"/>
        <w:rPr>
          <w:b/>
          <w:bCs/>
          <w:sz w:val="22"/>
          <w:szCs w:val="22"/>
          <w:lang w:val="kk-KZ"/>
        </w:rPr>
      </w:pPr>
    </w:p>
    <w:p w:rsidR="004D4FE4" w:rsidRDefault="004D4FE4" w:rsidP="009F6A24">
      <w:pPr>
        <w:pStyle w:val="a3"/>
        <w:keepNext/>
        <w:keepLines/>
        <w:tabs>
          <w:tab w:val="left" w:pos="900"/>
          <w:tab w:val="left" w:pos="1080"/>
        </w:tabs>
        <w:spacing w:before="0" w:beforeAutospacing="0" w:after="0" w:afterAutospacing="0"/>
        <w:jc w:val="center"/>
        <w:rPr>
          <w:b/>
          <w:bCs/>
          <w:sz w:val="22"/>
          <w:szCs w:val="22"/>
          <w:lang w:val="kk-KZ"/>
        </w:rPr>
      </w:pPr>
    </w:p>
    <w:p w:rsidR="00493E4C" w:rsidRPr="00A468E3" w:rsidRDefault="00493E4C" w:rsidP="009F6A24">
      <w:pPr>
        <w:pStyle w:val="a3"/>
        <w:keepNext/>
        <w:keepLines/>
        <w:tabs>
          <w:tab w:val="left" w:pos="900"/>
          <w:tab w:val="left" w:pos="1080"/>
        </w:tabs>
        <w:spacing w:before="0" w:beforeAutospacing="0" w:after="0" w:afterAutospacing="0"/>
        <w:jc w:val="center"/>
        <w:rPr>
          <w:b/>
          <w:bCs/>
          <w:sz w:val="22"/>
          <w:szCs w:val="22"/>
          <w:lang w:val="kk-KZ"/>
        </w:rPr>
      </w:pPr>
    </w:p>
    <w:p w:rsidR="00F041EA" w:rsidRPr="00A468E3" w:rsidRDefault="00F041EA" w:rsidP="00F041EA">
      <w:pPr>
        <w:keepNext/>
        <w:keepLines/>
        <w:tabs>
          <w:tab w:val="left" w:pos="900"/>
          <w:tab w:val="left" w:pos="1080"/>
        </w:tabs>
        <w:ind w:left="-360" w:right="-284" w:firstLine="0"/>
        <w:jc w:val="left"/>
        <w:rPr>
          <w:rFonts w:ascii="Times New Roman" w:hAnsi="Times New Roman"/>
          <w:bCs/>
          <w:i/>
          <w:lang w:val="kk-KZ"/>
        </w:rPr>
      </w:pPr>
      <w:r w:rsidRPr="00A468E3">
        <w:rPr>
          <w:rFonts w:ascii="Times New Roman" w:hAnsi="Times New Roman"/>
          <w:b/>
          <w:bCs/>
          <w:i/>
          <w:lang w:val="kk-KZ"/>
        </w:rPr>
        <w:t>1-стратегиялық бағыт.</w:t>
      </w:r>
      <w:r w:rsidRPr="00A468E3">
        <w:rPr>
          <w:rFonts w:ascii="Times New Roman" w:hAnsi="Times New Roman"/>
          <w:bCs/>
          <w:i/>
          <w:lang w:val="kk-KZ"/>
        </w:rPr>
        <w:t xml:space="preserve"> </w:t>
      </w:r>
      <w:r w:rsidRPr="00A468E3">
        <w:rPr>
          <w:rFonts w:ascii="Times New Roman" w:hAnsi="Times New Roman"/>
          <w:i/>
          <w:lang w:val="kk-KZ"/>
        </w:rPr>
        <w:t>Мемлекеттің ақша-кредит саясатын әзірлеу және жүргізу</w:t>
      </w:r>
      <w:r w:rsidRPr="00A468E3">
        <w:rPr>
          <w:rFonts w:ascii="Times New Roman" w:hAnsi="Times New Roman"/>
          <w:bCs/>
          <w:i/>
          <w:lang w:val="kk-KZ"/>
        </w:rPr>
        <w:t xml:space="preserve"> </w:t>
      </w:r>
    </w:p>
    <w:p w:rsidR="00F041EA" w:rsidRPr="00A468E3" w:rsidRDefault="00F041EA" w:rsidP="00F041EA">
      <w:pPr>
        <w:keepNext/>
        <w:keepLines/>
        <w:tabs>
          <w:tab w:val="left" w:pos="900"/>
          <w:tab w:val="left" w:pos="1080"/>
        </w:tabs>
        <w:ind w:left="-360" w:right="-284" w:firstLine="0"/>
        <w:jc w:val="left"/>
        <w:rPr>
          <w:rFonts w:ascii="Times New Roman" w:hAnsi="Times New Roman"/>
          <w:bCs/>
          <w:i/>
          <w:lang w:val="kk-KZ"/>
        </w:rPr>
      </w:pPr>
      <w:r w:rsidRPr="00A468E3">
        <w:rPr>
          <w:rFonts w:ascii="Times New Roman" w:hAnsi="Times New Roman"/>
          <w:b/>
          <w:bCs/>
          <w:i/>
          <w:lang w:val="kk-KZ"/>
        </w:rPr>
        <w:t xml:space="preserve">1.1- </w:t>
      </w:r>
      <w:r w:rsidRPr="00A468E3">
        <w:rPr>
          <w:rFonts w:ascii="Times New Roman" w:hAnsi="Times New Roman"/>
          <w:b/>
          <w:i/>
          <w:lang w:val="kk-KZ"/>
        </w:rPr>
        <w:t xml:space="preserve">мақсат. </w:t>
      </w:r>
      <w:r w:rsidRPr="00A468E3">
        <w:rPr>
          <w:rFonts w:ascii="Times New Roman" w:hAnsi="Times New Roman"/>
          <w:i/>
          <w:lang w:val="kk-KZ"/>
        </w:rPr>
        <w:t>Қазақстан Республикасында баға тұрақтылығын қамтамасыз ету</w:t>
      </w:r>
    </w:p>
    <w:p w:rsidR="00D13EDD" w:rsidRPr="00A468E3" w:rsidRDefault="00F041EA" w:rsidP="00F041EA">
      <w:pPr>
        <w:ind w:left="-360" w:firstLine="0"/>
        <w:rPr>
          <w:rFonts w:ascii="Times New Roman" w:hAnsi="Times New Roman"/>
          <w:i/>
          <w:u w:val="single"/>
          <w:lang w:val="kk-KZ"/>
        </w:rPr>
      </w:pPr>
      <w:r w:rsidRPr="00A468E3">
        <w:rPr>
          <w:rFonts w:ascii="Times New Roman" w:hAnsi="Times New Roman"/>
          <w:bCs/>
          <w:i/>
          <w:lang w:val="kk-KZ"/>
        </w:rPr>
        <w:t xml:space="preserve">Осы мақсатқа жетуге бағытталған  бюджеттік бағдарлама  кодтары  </w:t>
      </w:r>
      <w:r w:rsidRPr="00A468E3">
        <w:rPr>
          <w:rFonts w:ascii="Times New Roman" w:hAnsi="Times New Roman"/>
          <w:i/>
          <w:lang w:val="kk-KZ"/>
        </w:rPr>
        <w:t>– жоқ</w:t>
      </w:r>
    </w:p>
    <w:p w:rsidR="00F17479" w:rsidRPr="00A468E3" w:rsidRDefault="00F17479" w:rsidP="00F17479">
      <w:pPr>
        <w:rPr>
          <w:rFonts w:ascii="Times New Roman" w:hAnsi="Times New Roman"/>
          <w:i/>
          <w:lang w:val="kk-KZ"/>
        </w:rPr>
      </w:pPr>
    </w:p>
    <w:tbl>
      <w:tblPr>
        <w:tblW w:w="993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440"/>
        <w:gridCol w:w="936"/>
        <w:gridCol w:w="900"/>
        <w:gridCol w:w="900"/>
        <w:gridCol w:w="1260"/>
      </w:tblGrid>
      <w:tr w:rsidR="00F041EA" w:rsidRPr="00A468E3" w:rsidTr="00185874">
        <w:tc>
          <w:tcPr>
            <w:tcW w:w="4500" w:type="dxa"/>
            <w:vMerge w:val="restart"/>
            <w:shd w:val="clear" w:color="auto" w:fill="auto"/>
          </w:tcPr>
          <w:p w:rsidR="00F041EA" w:rsidRPr="00A468E3" w:rsidRDefault="00F041EA" w:rsidP="005233C6">
            <w:pPr>
              <w:ind w:firstLine="0"/>
              <w:jc w:val="center"/>
              <w:rPr>
                <w:rFonts w:ascii="Times New Roman" w:hAnsi="Times New Roman"/>
                <w:i/>
                <w:lang w:val="kk-KZ"/>
              </w:rPr>
            </w:pPr>
            <w:r w:rsidRPr="00A468E3">
              <w:rPr>
                <w:rFonts w:ascii="Times New Roman" w:hAnsi="Times New Roman"/>
                <w:bCs/>
                <w:i/>
                <w:lang w:val="kk-KZ"/>
              </w:rPr>
              <w:t>Қол жеткізудің түпкілікті мерзімін (кезеңін) көрсете отырып,</w:t>
            </w:r>
            <w:r w:rsidRPr="00A468E3">
              <w:rPr>
                <w:rFonts w:ascii="Times New Roman" w:hAnsi="Times New Roman"/>
                <w:i/>
                <w:lang w:val="kk-KZ"/>
              </w:rPr>
              <w:t xml:space="preserve"> мақсатты индикатордың, міндеттің және </w:t>
            </w:r>
            <w:r w:rsidRPr="00A468E3">
              <w:rPr>
                <w:rFonts w:ascii="Times New Roman" w:hAnsi="Times New Roman"/>
                <w:bCs/>
                <w:i/>
                <w:lang w:val="kk-KZ"/>
              </w:rPr>
              <w:t>тікелей нәт</w:t>
            </w:r>
            <w:r w:rsidRPr="00A468E3">
              <w:rPr>
                <w:rFonts w:ascii="Times New Roman" w:hAnsi="Times New Roman"/>
                <w:bCs/>
                <w:i/>
                <w:lang w:val="kk-KZ"/>
              </w:rPr>
              <w:t>и</w:t>
            </w:r>
            <w:r w:rsidRPr="00A468E3">
              <w:rPr>
                <w:rFonts w:ascii="Times New Roman" w:hAnsi="Times New Roman"/>
                <w:bCs/>
                <w:i/>
                <w:lang w:val="kk-KZ"/>
              </w:rPr>
              <w:t>желер көрсеткіштерінің атауы</w:t>
            </w:r>
          </w:p>
        </w:tc>
        <w:tc>
          <w:tcPr>
            <w:tcW w:w="1440" w:type="dxa"/>
            <w:vMerge w:val="restart"/>
            <w:shd w:val="clear" w:color="auto" w:fill="auto"/>
          </w:tcPr>
          <w:p w:rsidR="00F041EA" w:rsidRPr="00A468E3" w:rsidRDefault="00F041EA" w:rsidP="005233C6">
            <w:pPr>
              <w:ind w:firstLine="0"/>
              <w:jc w:val="center"/>
              <w:rPr>
                <w:rFonts w:ascii="Times New Roman" w:hAnsi="Times New Roman"/>
                <w:i/>
                <w:lang w:val="kk-KZ"/>
              </w:rPr>
            </w:pPr>
            <w:r w:rsidRPr="00A468E3">
              <w:rPr>
                <w:rFonts w:ascii="Times New Roman" w:hAnsi="Times New Roman"/>
                <w:i/>
                <w:lang w:val="kk-KZ"/>
              </w:rPr>
              <w:t xml:space="preserve">Ақпарат </w:t>
            </w:r>
          </w:p>
          <w:p w:rsidR="00F041EA" w:rsidRPr="00A468E3" w:rsidRDefault="00F041EA" w:rsidP="005233C6">
            <w:pPr>
              <w:ind w:firstLine="0"/>
              <w:jc w:val="center"/>
              <w:rPr>
                <w:rFonts w:ascii="Times New Roman" w:hAnsi="Times New Roman"/>
                <w:i/>
                <w:lang w:val="kk-KZ"/>
              </w:rPr>
            </w:pPr>
            <w:r w:rsidRPr="00A468E3">
              <w:rPr>
                <w:rFonts w:ascii="Times New Roman" w:hAnsi="Times New Roman"/>
                <w:i/>
                <w:lang w:val="kk-KZ"/>
              </w:rPr>
              <w:t>көзі</w:t>
            </w:r>
          </w:p>
        </w:tc>
        <w:tc>
          <w:tcPr>
            <w:tcW w:w="936" w:type="dxa"/>
            <w:vMerge w:val="restart"/>
            <w:shd w:val="clear" w:color="auto" w:fill="auto"/>
          </w:tcPr>
          <w:p w:rsidR="00F041EA" w:rsidRPr="00A468E3" w:rsidRDefault="00F041EA" w:rsidP="005233C6">
            <w:pPr>
              <w:ind w:firstLine="0"/>
              <w:jc w:val="center"/>
              <w:rPr>
                <w:rFonts w:ascii="Times New Roman" w:hAnsi="Times New Roman"/>
                <w:i/>
                <w:lang w:val="kk-KZ"/>
              </w:rPr>
            </w:pPr>
            <w:r w:rsidRPr="00A468E3">
              <w:rPr>
                <w:rFonts w:ascii="Times New Roman" w:hAnsi="Times New Roman"/>
                <w:i/>
                <w:lang w:val="kk-KZ"/>
              </w:rPr>
              <w:t>Өлшем бі</w:t>
            </w:r>
            <w:r w:rsidRPr="00A468E3">
              <w:rPr>
                <w:rFonts w:ascii="Times New Roman" w:hAnsi="Times New Roman"/>
                <w:i/>
                <w:lang w:val="kk-KZ"/>
              </w:rPr>
              <w:t>р</w:t>
            </w:r>
            <w:r w:rsidRPr="00A468E3">
              <w:rPr>
                <w:rFonts w:ascii="Times New Roman" w:hAnsi="Times New Roman"/>
                <w:i/>
                <w:lang w:val="kk-KZ"/>
              </w:rPr>
              <w:t>лігі</w:t>
            </w:r>
          </w:p>
        </w:tc>
        <w:tc>
          <w:tcPr>
            <w:tcW w:w="1800" w:type="dxa"/>
            <w:gridSpan w:val="2"/>
            <w:shd w:val="clear" w:color="auto" w:fill="auto"/>
          </w:tcPr>
          <w:p w:rsidR="00F041EA" w:rsidRPr="00A468E3" w:rsidRDefault="00F041EA" w:rsidP="00F041EA">
            <w:pPr>
              <w:ind w:firstLine="0"/>
              <w:jc w:val="center"/>
              <w:rPr>
                <w:rFonts w:ascii="Times New Roman" w:hAnsi="Times New Roman"/>
                <w:i/>
                <w:lang w:val="kk-KZ"/>
              </w:rPr>
            </w:pPr>
            <w:r w:rsidRPr="00A468E3">
              <w:rPr>
                <w:rFonts w:ascii="Times New Roman" w:hAnsi="Times New Roman"/>
                <w:i/>
                <w:lang w:val="kk-KZ"/>
              </w:rPr>
              <w:t>Есепті кезең</w:t>
            </w:r>
          </w:p>
          <w:p w:rsidR="00F041EA" w:rsidRPr="00A468E3" w:rsidRDefault="00F041EA" w:rsidP="00185874">
            <w:pPr>
              <w:ind w:firstLine="0"/>
              <w:jc w:val="center"/>
              <w:rPr>
                <w:rFonts w:ascii="Times New Roman" w:hAnsi="Times New Roman"/>
                <w:i/>
                <w:lang w:val="kk-KZ"/>
              </w:rPr>
            </w:pPr>
          </w:p>
        </w:tc>
        <w:tc>
          <w:tcPr>
            <w:tcW w:w="1260" w:type="dxa"/>
            <w:vMerge w:val="restart"/>
            <w:shd w:val="clear" w:color="auto" w:fill="auto"/>
          </w:tcPr>
          <w:p w:rsidR="00F041EA" w:rsidRPr="00A468E3" w:rsidRDefault="008D37A2" w:rsidP="00185874">
            <w:pPr>
              <w:ind w:firstLine="0"/>
              <w:jc w:val="center"/>
              <w:rPr>
                <w:rFonts w:ascii="Times New Roman" w:hAnsi="Times New Roman"/>
                <w:i/>
                <w:lang w:val="kk-KZ"/>
              </w:rPr>
            </w:pPr>
            <w:r w:rsidRPr="00A468E3">
              <w:rPr>
                <w:rFonts w:ascii="Times New Roman" w:hAnsi="Times New Roman"/>
                <w:i/>
                <w:lang w:val="kk-KZ"/>
              </w:rPr>
              <w:t>Қол же</w:t>
            </w:r>
            <w:r w:rsidRPr="00A468E3">
              <w:rPr>
                <w:rFonts w:ascii="Times New Roman" w:hAnsi="Times New Roman"/>
                <w:i/>
                <w:lang w:val="kk-KZ"/>
              </w:rPr>
              <w:t>т</w:t>
            </w:r>
            <w:r w:rsidRPr="00A468E3">
              <w:rPr>
                <w:rFonts w:ascii="Times New Roman" w:hAnsi="Times New Roman"/>
                <w:i/>
                <w:lang w:val="kk-KZ"/>
              </w:rPr>
              <w:t>кізбеу с</w:t>
            </w:r>
            <w:r w:rsidRPr="00A468E3">
              <w:rPr>
                <w:rFonts w:ascii="Times New Roman" w:hAnsi="Times New Roman"/>
                <w:i/>
                <w:lang w:val="kk-KZ"/>
              </w:rPr>
              <w:t>е</w:t>
            </w:r>
            <w:r w:rsidRPr="00A468E3">
              <w:rPr>
                <w:rFonts w:ascii="Times New Roman" w:hAnsi="Times New Roman"/>
                <w:i/>
                <w:lang w:val="kk-KZ"/>
              </w:rPr>
              <w:t>бептері</w:t>
            </w:r>
          </w:p>
        </w:tc>
      </w:tr>
      <w:tr w:rsidR="00F041EA" w:rsidRPr="00A468E3" w:rsidTr="00185874">
        <w:tc>
          <w:tcPr>
            <w:tcW w:w="4500" w:type="dxa"/>
            <w:vMerge/>
            <w:shd w:val="clear" w:color="auto" w:fill="auto"/>
          </w:tcPr>
          <w:p w:rsidR="00F041EA" w:rsidRPr="00A468E3" w:rsidRDefault="00F041EA" w:rsidP="00185874">
            <w:pPr>
              <w:ind w:firstLine="0"/>
              <w:rPr>
                <w:rFonts w:ascii="Times New Roman" w:hAnsi="Times New Roman"/>
                <w:lang w:val="kk-KZ"/>
              </w:rPr>
            </w:pPr>
          </w:p>
        </w:tc>
        <w:tc>
          <w:tcPr>
            <w:tcW w:w="1440" w:type="dxa"/>
            <w:vMerge/>
            <w:shd w:val="clear" w:color="auto" w:fill="auto"/>
          </w:tcPr>
          <w:p w:rsidR="00F041EA" w:rsidRPr="00A468E3" w:rsidRDefault="00F041EA" w:rsidP="00185874">
            <w:pPr>
              <w:ind w:firstLine="0"/>
              <w:rPr>
                <w:rFonts w:ascii="Times New Roman" w:hAnsi="Times New Roman"/>
                <w:lang w:val="kk-KZ"/>
              </w:rPr>
            </w:pPr>
          </w:p>
        </w:tc>
        <w:tc>
          <w:tcPr>
            <w:tcW w:w="936" w:type="dxa"/>
            <w:vMerge/>
            <w:shd w:val="clear" w:color="auto" w:fill="auto"/>
          </w:tcPr>
          <w:p w:rsidR="00F041EA" w:rsidRPr="00A468E3" w:rsidRDefault="00F041EA" w:rsidP="00185874">
            <w:pPr>
              <w:ind w:firstLine="0"/>
              <w:rPr>
                <w:rFonts w:ascii="Times New Roman" w:hAnsi="Times New Roman"/>
                <w:lang w:val="kk-KZ"/>
              </w:rPr>
            </w:pPr>
          </w:p>
        </w:tc>
        <w:tc>
          <w:tcPr>
            <w:tcW w:w="900" w:type="dxa"/>
            <w:shd w:val="clear" w:color="auto" w:fill="auto"/>
          </w:tcPr>
          <w:p w:rsidR="00F041EA" w:rsidRPr="00A468E3" w:rsidRDefault="00F041EA" w:rsidP="008D37A2">
            <w:pPr>
              <w:ind w:firstLine="0"/>
              <w:jc w:val="center"/>
              <w:rPr>
                <w:rFonts w:ascii="Times New Roman" w:hAnsi="Times New Roman"/>
                <w:i/>
                <w:lang w:val="kk-KZ"/>
              </w:rPr>
            </w:pPr>
            <w:r w:rsidRPr="00A468E3">
              <w:rPr>
                <w:rFonts w:ascii="Times New Roman" w:hAnsi="Times New Roman"/>
                <w:i/>
                <w:lang w:val="kk-KZ"/>
              </w:rPr>
              <w:t xml:space="preserve"> Жос</w:t>
            </w:r>
            <w:r w:rsidR="008D37A2" w:rsidRPr="00A468E3">
              <w:rPr>
                <w:rFonts w:ascii="Times New Roman" w:hAnsi="Times New Roman"/>
                <w:i/>
                <w:lang w:val="kk-KZ"/>
              </w:rPr>
              <w:t>-</w:t>
            </w:r>
            <w:r w:rsidRPr="00A468E3">
              <w:rPr>
                <w:rFonts w:ascii="Times New Roman" w:hAnsi="Times New Roman"/>
                <w:i/>
                <w:lang w:val="kk-KZ"/>
              </w:rPr>
              <w:t xml:space="preserve">пар </w:t>
            </w:r>
          </w:p>
        </w:tc>
        <w:tc>
          <w:tcPr>
            <w:tcW w:w="900" w:type="dxa"/>
            <w:shd w:val="clear" w:color="auto" w:fill="auto"/>
          </w:tcPr>
          <w:p w:rsidR="00F041EA" w:rsidRPr="00A468E3" w:rsidRDefault="00F041EA" w:rsidP="005233C6">
            <w:pPr>
              <w:ind w:firstLine="0"/>
              <w:jc w:val="center"/>
              <w:rPr>
                <w:rFonts w:ascii="Times New Roman" w:hAnsi="Times New Roman"/>
                <w:i/>
                <w:lang w:val="kk-KZ"/>
              </w:rPr>
            </w:pPr>
            <w:r w:rsidRPr="00A468E3">
              <w:rPr>
                <w:rFonts w:ascii="Times New Roman" w:hAnsi="Times New Roman"/>
                <w:i/>
                <w:lang w:val="kk-KZ"/>
              </w:rPr>
              <w:t>Нақты</w:t>
            </w:r>
          </w:p>
        </w:tc>
        <w:tc>
          <w:tcPr>
            <w:tcW w:w="1260" w:type="dxa"/>
            <w:vMerge/>
            <w:shd w:val="clear" w:color="auto" w:fill="auto"/>
          </w:tcPr>
          <w:p w:rsidR="00F041EA" w:rsidRPr="00A468E3" w:rsidRDefault="00F041EA" w:rsidP="00185874">
            <w:pPr>
              <w:ind w:firstLine="0"/>
              <w:rPr>
                <w:rFonts w:ascii="Times New Roman" w:hAnsi="Times New Roman"/>
                <w:lang w:val="kk-KZ"/>
              </w:rPr>
            </w:pPr>
          </w:p>
        </w:tc>
      </w:tr>
      <w:tr w:rsidR="004920FC" w:rsidRPr="00A468E3" w:rsidTr="00185874">
        <w:tc>
          <w:tcPr>
            <w:tcW w:w="4500" w:type="dxa"/>
            <w:shd w:val="clear" w:color="auto" w:fill="auto"/>
          </w:tcPr>
          <w:p w:rsidR="004920FC" w:rsidRPr="00A468E3" w:rsidRDefault="000554C0" w:rsidP="00185874">
            <w:pPr>
              <w:ind w:firstLine="0"/>
              <w:jc w:val="center"/>
              <w:rPr>
                <w:rFonts w:ascii="Times New Roman" w:hAnsi="Times New Roman"/>
                <w:b/>
                <w:lang w:val="kk-KZ"/>
              </w:rPr>
            </w:pPr>
            <w:r w:rsidRPr="00A468E3">
              <w:rPr>
                <w:rFonts w:ascii="Times New Roman" w:hAnsi="Times New Roman"/>
                <w:b/>
                <w:lang w:val="kk-KZ"/>
              </w:rPr>
              <w:t>1</w:t>
            </w:r>
          </w:p>
        </w:tc>
        <w:tc>
          <w:tcPr>
            <w:tcW w:w="1440" w:type="dxa"/>
            <w:shd w:val="clear" w:color="auto" w:fill="auto"/>
          </w:tcPr>
          <w:p w:rsidR="004920FC" w:rsidRPr="00A468E3" w:rsidRDefault="000554C0" w:rsidP="00185874">
            <w:pPr>
              <w:ind w:firstLine="0"/>
              <w:jc w:val="center"/>
              <w:rPr>
                <w:rFonts w:ascii="Times New Roman" w:hAnsi="Times New Roman"/>
                <w:b/>
                <w:lang w:val="kk-KZ"/>
              </w:rPr>
            </w:pPr>
            <w:r w:rsidRPr="00A468E3">
              <w:rPr>
                <w:rFonts w:ascii="Times New Roman" w:hAnsi="Times New Roman"/>
                <w:b/>
                <w:lang w:val="kk-KZ"/>
              </w:rPr>
              <w:t>2</w:t>
            </w:r>
          </w:p>
        </w:tc>
        <w:tc>
          <w:tcPr>
            <w:tcW w:w="936" w:type="dxa"/>
            <w:shd w:val="clear" w:color="auto" w:fill="auto"/>
          </w:tcPr>
          <w:p w:rsidR="004920FC" w:rsidRPr="00A468E3" w:rsidRDefault="000554C0" w:rsidP="00185874">
            <w:pPr>
              <w:ind w:firstLine="0"/>
              <w:jc w:val="center"/>
              <w:rPr>
                <w:rFonts w:ascii="Times New Roman" w:hAnsi="Times New Roman"/>
                <w:b/>
                <w:lang w:val="kk-KZ"/>
              </w:rPr>
            </w:pPr>
            <w:r w:rsidRPr="00A468E3">
              <w:rPr>
                <w:rFonts w:ascii="Times New Roman" w:hAnsi="Times New Roman"/>
                <w:b/>
                <w:lang w:val="kk-KZ"/>
              </w:rPr>
              <w:t>3</w:t>
            </w:r>
          </w:p>
        </w:tc>
        <w:tc>
          <w:tcPr>
            <w:tcW w:w="900" w:type="dxa"/>
            <w:shd w:val="clear" w:color="auto" w:fill="auto"/>
          </w:tcPr>
          <w:p w:rsidR="004920FC" w:rsidRPr="00A468E3" w:rsidRDefault="000554C0" w:rsidP="00185874">
            <w:pPr>
              <w:ind w:firstLine="0"/>
              <w:jc w:val="center"/>
              <w:rPr>
                <w:rFonts w:ascii="Times New Roman" w:hAnsi="Times New Roman"/>
                <w:b/>
                <w:lang w:val="kk-KZ"/>
              </w:rPr>
            </w:pPr>
            <w:r w:rsidRPr="00A468E3">
              <w:rPr>
                <w:rFonts w:ascii="Times New Roman" w:hAnsi="Times New Roman"/>
                <w:b/>
                <w:lang w:val="kk-KZ"/>
              </w:rPr>
              <w:t>4</w:t>
            </w:r>
          </w:p>
        </w:tc>
        <w:tc>
          <w:tcPr>
            <w:tcW w:w="900" w:type="dxa"/>
            <w:shd w:val="clear" w:color="auto" w:fill="auto"/>
          </w:tcPr>
          <w:p w:rsidR="004920FC" w:rsidRPr="00A468E3" w:rsidRDefault="000554C0" w:rsidP="00185874">
            <w:pPr>
              <w:ind w:firstLine="0"/>
              <w:jc w:val="center"/>
              <w:rPr>
                <w:rFonts w:ascii="Times New Roman" w:hAnsi="Times New Roman"/>
                <w:b/>
                <w:lang w:val="kk-KZ"/>
              </w:rPr>
            </w:pPr>
            <w:r w:rsidRPr="00A468E3">
              <w:rPr>
                <w:rFonts w:ascii="Times New Roman" w:hAnsi="Times New Roman"/>
                <w:b/>
                <w:lang w:val="kk-KZ"/>
              </w:rPr>
              <w:t>5</w:t>
            </w:r>
          </w:p>
        </w:tc>
        <w:tc>
          <w:tcPr>
            <w:tcW w:w="1260" w:type="dxa"/>
            <w:shd w:val="clear" w:color="auto" w:fill="auto"/>
          </w:tcPr>
          <w:p w:rsidR="004920FC" w:rsidRPr="00A468E3" w:rsidRDefault="000554C0" w:rsidP="00185874">
            <w:pPr>
              <w:ind w:firstLine="0"/>
              <w:jc w:val="center"/>
              <w:rPr>
                <w:rFonts w:ascii="Times New Roman" w:hAnsi="Times New Roman"/>
                <w:b/>
                <w:lang w:val="kk-KZ"/>
              </w:rPr>
            </w:pPr>
            <w:r w:rsidRPr="00A468E3">
              <w:rPr>
                <w:rFonts w:ascii="Times New Roman" w:hAnsi="Times New Roman"/>
                <w:b/>
                <w:lang w:val="kk-KZ"/>
              </w:rPr>
              <w:t>6</w:t>
            </w:r>
          </w:p>
        </w:tc>
      </w:tr>
      <w:tr w:rsidR="004920FC" w:rsidRPr="00A468E3" w:rsidTr="00185874">
        <w:tc>
          <w:tcPr>
            <w:tcW w:w="4500" w:type="dxa"/>
            <w:shd w:val="clear" w:color="auto" w:fill="auto"/>
          </w:tcPr>
          <w:p w:rsidR="004920FC" w:rsidRPr="00A468E3" w:rsidRDefault="00E26F15" w:rsidP="00185874">
            <w:pPr>
              <w:ind w:firstLine="0"/>
              <w:rPr>
                <w:rFonts w:ascii="Times New Roman" w:hAnsi="Times New Roman"/>
                <w:b/>
                <w:lang w:val="kk-KZ"/>
              </w:rPr>
            </w:pPr>
            <w:r w:rsidRPr="00A468E3">
              <w:rPr>
                <w:rFonts w:ascii="Times New Roman" w:hAnsi="Times New Roman"/>
                <w:b/>
                <w:lang w:val="kk-KZ"/>
              </w:rPr>
              <w:t>Мақсатты индикатор</w:t>
            </w:r>
          </w:p>
        </w:tc>
        <w:tc>
          <w:tcPr>
            <w:tcW w:w="1440" w:type="dxa"/>
            <w:shd w:val="clear" w:color="auto" w:fill="auto"/>
          </w:tcPr>
          <w:p w:rsidR="004920FC" w:rsidRPr="00A468E3" w:rsidRDefault="004920FC" w:rsidP="00185874">
            <w:pPr>
              <w:ind w:firstLine="0"/>
              <w:rPr>
                <w:rFonts w:ascii="Times New Roman" w:hAnsi="Times New Roman"/>
                <w:lang w:val="kk-KZ"/>
              </w:rPr>
            </w:pPr>
          </w:p>
        </w:tc>
        <w:tc>
          <w:tcPr>
            <w:tcW w:w="936" w:type="dxa"/>
            <w:shd w:val="clear" w:color="auto" w:fill="auto"/>
          </w:tcPr>
          <w:p w:rsidR="004920FC" w:rsidRPr="00A468E3" w:rsidRDefault="004920FC" w:rsidP="00185874">
            <w:pPr>
              <w:ind w:firstLine="0"/>
              <w:rPr>
                <w:rFonts w:ascii="Times New Roman" w:hAnsi="Times New Roman"/>
                <w:lang w:val="kk-KZ"/>
              </w:rPr>
            </w:pPr>
          </w:p>
        </w:tc>
        <w:tc>
          <w:tcPr>
            <w:tcW w:w="900" w:type="dxa"/>
            <w:shd w:val="clear" w:color="auto" w:fill="auto"/>
          </w:tcPr>
          <w:p w:rsidR="004920FC" w:rsidRPr="00A468E3" w:rsidRDefault="004920FC" w:rsidP="00185874">
            <w:pPr>
              <w:ind w:firstLine="0"/>
              <w:rPr>
                <w:rFonts w:ascii="Times New Roman" w:hAnsi="Times New Roman"/>
                <w:lang w:val="kk-KZ"/>
              </w:rPr>
            </w:pPr>
          </w:p>
        </w:tc>
        <w:tc>
          <w:tcPr>
            <w:tcW w:w="900" w:type="dxa"/>
            <w:shd w:val="clear" w:color="auto" w:fill="auto"/>
          </w:tcPr>
          <w:p w:rsidR="004920FC" w:rsidRPr="00A468E3" w:rsidRDefault="004920FC" w:rsidP="00185874">
            <w:pPr>
              <w:ind w:firstLine="0"/>
              <w:rPr>
                <w:rFonts w:ascii="Times New Roman" w:hAnsi="Times New Roman"/>
                <w:lang w:val="kk-KZ"/>
              </w:rPr>
            </w:pPr>
          </w:p>
        </w:tc>
        <w:tc>
          <w:tcPr>
            <w:tcW w:w="1260" w:type="dxa"/>
            <w:shd w:val="clear" w:color="auto" w:fill="auto"/>
          </w:tcPr>
          <w:p w:rsidR="004920FC" w:rsidRPr="00A468E3" w:rsidRDefault="004920FC" w:rsidP="00185874">
            <w:pPr>
              <w:ind w:firstLine="0"/>
              <w:rPr>
                <w:rFonts w:ascii="Times New Roman" w:hAnsi="Times New Roman"/>
                <w:highlight w:val="green"/>
                <w:lang w:val="kk-KZ"/>
              </w:rPr>
            </w:pPr>
          </w:p>
        </w:tc>
      </w:tr>
      <w:tr w:rsidR="00E26F15" w:rsidRPr="00A468E3" w:rsidTr="00185874">
        <w:tc>
          <w:tcPr>
            <w:tcW w:w="4500" w:type="dxa"/>
            <w:shd w:val="clear" w:color="auto" w:fill="auto"/>
          </w:tcPr>
          <w:p w:rsidR="00E26F15" w:rsidRPr="00A468E3" w:rsidRDefault="00E26F15" w:rsidP="005233C6">
            <w:pPr>
              <w:ind w:firstLine="0"/>
              <w:rPr>
                <w:rFonts w:ascii="Times New Roman" w:hAnsi="Times New Roman"/>
                <w:lang w:val="kk-KZ"/>
              </w:rPr>
            </w:pPr>
            <w:r w:rsidRPr="00A468E3">
              <w:rPr>
                <w:rFonts w:ascii="Times New Roman" w:hAnsi="Times New Roman"/>
                <w:lang w:val="kk-KZ"/>
              </w:rPr>
              <w:t>Инфляцияны ұстап тұру</w:t>
            </w:r>
          </w:p>
        </w:tc>
        <w:tc>
          <w:tcPr>
            <w:tcW w:w="1440" w:type="dxa"/>
            <w:shd w:val="clear" w:color="auto" w:fill="auto"/>
          </w:tcPr>
          <w:p w:rsidR="00E26F15" w:rsidRPr="00A468E3" w:rsidRDefault="00E26F15" w:rsidP="005233C6">
            <w:pPr>
              <w:keepNext/>
              <w:keepLines/>
              <w:ind w:firstLine="0"/>
              <w:outlineLvl w:val="2"/>
              <w:rPr>
                <w:rFonts w:ascii="Times New Roman" w:hAnsi="Times New Roman"/>
                <w:lang w:val="kk-KZ"/>
              </w:rPr>
            </w:pPr>
            <w:r w:rsidRPr="00A468E3">
              <w:rPr>
                <w:rFonts w:ascii="Times New Roman" w:hAnsi="Times New Roman"/>
                <w:lang w:val="kk-KZ"/>
              </w:rPr>
              <w:t>ҚРСА, ҚРҰБ</w:t>
            </w:r>
          </w:p>
        </w:tc>
        <w:tc>
          <w:tcPr>
            <w:tcW w:w="936" w:type="dxa"/>
            <w:shd w:val="clear" w:color="auto" w:fill="auto"/>
          </w:tcPr>
          <w:p w:rsidR="00E26F15" w:rsidRPr="00A468E3" w:rsidRDefault="00E26F15" w:rsidP="005233C6">
            <w:pPr>
              <w:ind w:firstLine="0"/>
              <w:jc w:val="center"/>
              <w:rPr>
                <w:rFonts w:ascii="Times New Roman" w:hAnsi="Times New Roman"/>
                <w:lang w:val="kk-KZ"/>
              </w:rPr>
            </w:pPr>
            <w:r w:rsidRPr="00A468E3">
              <w:rPr>
                <w:rFonts w:ascii="Times New Roman" w:hAnsi="Times New Roman"/>
                <w:lang w:val="kk-KZ"/>
              </w:rPr>
              <w:t>Жы</w:t>
            </w:r>
            <w:r w:rsidRPr="00A468E3">
              <w:rPr>
                <w:rFonts w:ascii="Times New Roman" w:hAnsi="Times New Roman"/>
                <w:lang w:val="kk-KZ"/>
              </w:rPr>
              <w:t>л</w:t>
            </w:r>
            <w:r w:rsidRPr="00A468E3">
              <w:rPr>
                <w:rFonts w:ascii="Times New Roman" w:hAnsi="Times New Roman"/>
                <w:lang w:val="kk-KZ"/>
              </w:rPr>
              <w:t>-дың с</w:t>
            </w:r>
            <w:r w:rsidRPr="00A468E3">
              <w:rPr>
                <w:rFonts w:ascii="Times New Roman" w:hAnsi="Times New Roman"/>
                <w:lang w:val="kk-KZ"/>
              </w:rPr>
              <w:t>о</w:t>
            </w:r>
            <w:r w:rsidRPr="00A468E3">
              <w:rPr>
                <w:rFonts w:ascii="Times New Roman" w:hAnsi="Times New Roman"/>
                <w:lang w:val="kk-KZ"/>
              </w:rPr>
              <w:t xml:space="preserve">ңына %  </w:t>
            </w:r>
          </w:p>
        </w:tc>
        <w:tc>
          <w:tcPr>
            <w:tcW w:w="900" w:type="dxa"/>
            <w:shd w:val="clear" w:color="auto" w:fill="auto"/>
          </w:tcPr>
          <w:p w:rsidR="00E26F15" w:rsidRPr="00A468E3" w:rsidRDefault="00E26F15" w:rsidP="00185874">
            <w:pPr>
              <w:ind w:firstLine="0"/>
              <w:jc w:val="center"/>
              <w:rPr>
                <w:rFonts w:ascii="Times New Roman" w:hAnsi="Times New Roman"/>
                <w:lang w:val="kk-KZ"/>
              </w:rPr>
            </w:pPr>
            <w:r w:rsidRPr="00A468E3">
              <w:rPr>
                <w:rFonts w:ascii="Times New Roman" w:hAnsi="Times New Roman"/>
                <w:lang w:val="kk-KZ"/>
              </w:rPr>
              <w:t>6,0-8,0</w:t>
            </w:r>
          </w:p>
        </w:tc>
        <w:tc>
          <w:tcPr>
            <w:tcW w:w="900" w:type="dxa"/>
            <w:shd w:val="clear" w:color="auto" w:fill="auto"/>
          </w:tcPr>
          <w:p w:rsidR="00E26F15" w:rsidRPr="00A468E3" w:rsidRDefault="004D4FE4" w:rsidP="00185874">
            <w:pPr>
              <w:ind w:firstLine="0"/>
              <w:jc w:val="center"/>
              <w:rPr>
                <w:rFonts w:ascii="Times New Roman" w:hAnsi="Times New Roman"/>
                <w:lang w:val="kk-KZ"/>
              </w:rPr>
            </w:pPr>
            <w:r>
              <w:rPr>
                <w:rFonts w:ascii="Times New Roman" w:hAnsi="Times New Roman"/>
                <w:lang w:val="kk-KZ"/>
              </w:rPr>
              <w:t>6,0</w:t>
            </w:r>
          </w:p>
        </w:tc>
        <w:tc>
          <w:tcPr>
            <w:tcW w:w="1260" w:type="dxa"/>
            <w:shd w:val="clear" w:color="auto" w:fill="auto"/>
          </w:tcPr>
          <w:p w:rsidR="00E26F15" w:rsidRPr="00A468E3" w:rsidRDefault="00E26F15" w:rsidP="00185874">
            <w:pPr>
              <w:ind w:firstLine="0"/>
              <w:rPr>
                <w:rFonts w:ascii="Times New Roman" w:hAnsi="Times New Roman"/>
                <w:highlight w:val="green"/>
                <w:lang w:val="kk-KZ"/>
              </w:rPr>
            </w:pPr>
          </w:p>
        </w:tc>
      </w:tr>
      <w:tr w:rsidR="00E26F15" w:rsidRPr="00A468E3" w:rsidTr="00185874">
        <w:tc>
          <w:tcPr>
            <w:tcW w:w="4500" w:type="dxa"/>
            <w:shd w:val="clear" w:color="auto" w:fill="auto"/>
          </w:tcPr>
          <w:p w:rsidR="00E26F15" w:rsidRPr="00A468E3" w:rsidRDefault="00E26F15" w:rsidP="005233C6">
            <w:pPr>
              <w:ind w:firstLine="0"/>
              <w:rPr>
                <w:rFonts w:ascii="Times New Roman" w:hAnsi="Times New Roman"/>
                <w:lang w:val="kk-KZ"/>
              </w:rPr>
            </w:pPr>
            <w:r w:rsidRPr="00A468E3">
              <w:rPr>
                <w:rFonts w:ascii="Times New Roman" w:hAnsi="Times New Roman"/>
                <w:lang w:val="kk-KZ"/>
              </w:rPr>
              <w:t>Ғаламдық бәсекеге  қабілеттілік индексінің «Инфляция» көрсеткіші</w:t>
            </w:r>
          </w:p>
        </w:tc>
        <w:tc>
          <w:tcPr>
            <w:tcW w:w="1440" w:type="dxa"/>
            <w:shd w:val="clear" w:color="auto" w:fill="auto"/>
          </w:tcPr>
          <w:p w:rsidR="00E26F15" w:rsidRPr="00A468E3" w:rsidRDefault="00E26F15" w:rsidP="00E26F15">
            <w:pPr>
              <w:ind w:left="-137" w:right="-57" w:firstLine="0"/>
              <w:jc w:val="center"/>
              <w:rPr>
                <w:rFonts w:ascii="Times New Roman" w:hAnsi="Times New Roman"/>
                <w:lang w:val="kk-KZ"/>
              </w:rPr>
            </w:pPr>
            <w:r w:rsidRPr="00A468E3">
              <w:rPr>
                <w:rFonts w:ascii="Times New Roman" w:hAnsi="Times New Roman"/>
                <w:lang w:val="kk-KZ"/>
              </w:rPr>
              <w:t>Д</w:t>
            </w:r>
            <w:r w:rsidRPr="00A468E3">
              <w:rPr>
                <w:rFonts w:ascii="Times New Roman" w:hAnsi="Times New Roman"/>
                <w:lang w:val="kk-KZ"/>
              </w:rPr>
              <w:t>ү</w:t>
            </w:r>
            <w:r w:rsidRPr="00A468E3">
              <w:rPr>
                <w:rFonts w:ascii="Times New Roman" w:hAnsi="Times New Roman"/>
                <w:lang w:val="kk-KZ"/>
              </w:rPr>
              <w:t>ниежүзілік Эконом</w:t>
            </w:r>
            <w:r w:rsidRPr="00A468E3">
              <w:rPr>
                <w:rFonts w:ascii="Times New Roman" w:hAnsi="Times New Roman"/>
                <w:lang w:val="kk-KZ"/>
              </w:rPr>
              <w:t>и</w:t>
            </w:r>
            <w:r w:rsidRPr="00A468E3">
              <w:rPr>
                <w:rFonts w:ascii="Times New Roman" w:hAnsi="Times New Roman"/>
                <w:lang w:val="kk-KZ"/>
              </w:rPr>
              <w:t>ка-лық Фору</w:t>
            </w:r>
            <w:r w:rsidRPr="00A468E3">
              <w:rPr>
                <w:rFonts w:ascii="Times New Roman" w:hAnsi="Times New Roman"/>
                <w:lang w:val="kk-KZ"/>
              </w:rPr>
              <w:t>м</w:t>
            </w:r>
            <w:r w:rsidRPr="00A468E3">
              <w:rPr>
                <w:rFonts w:ascii="Times New Roman" w:hAnsi="Times New Roman"/>
                <w:lang w:val="kk-KZ"/>
              </w:rPr>
              <w:t>ның ғаламдық бәсекеге қабілеттіл</w:t>
            </w:r>
            <w:r w:rsidRPr="00A468E3">
              <w:rPr>
                <w:rFonts w:ascii="Times New Roman" w:hAnsi="Times New Roman"/>
                <w:lang w:val="kk-KZ"/>
              </w:rPr>
              <w:t>і</w:t>
            </w:r>
            <w:r w:rsidRPr="00A468E3">
              <w:rPr>
                <w:rFonts w:ascii="Times New Roman" w:hAnsi="Times New Roman"/>
                <w:lang w:val="kk-KZ"/>
              </w:rPr>
              <w:t xml:space="preserve">гі-нің есебі </w:t>
            </w:r>
          </w:p>
          <w:p w:rsidR="00E26F15" w:rsidRPr="00A468E3" w:rsidRDefault="00E26F15" w:rsidP="005233C6">
            <w:pPr>
              <w:ind w:firstLine="0"/>
              <w:jc w:val="center"/>
              <w:rPr>
                <w:rFonts w:ascii="Times New Roman" w:hAnsi="Times New Roman"/>
                <w:lang w:val="kk-KZ"/>
              </w:rPr>
            </w:pPr>
          </w:p>
        </w:tc>
        <w:tc>
          <w:tcPr>
            <w:tcW w:w="936" w:type="dxa"/>
            <w:shd w:val="clear" w:color="auto" w:fill="auto"/>
          </w:tcPr>
          <w:p w:rsidR="00E26F15" w:rsidRPr="00A468E3" w:rsidRDefault="00E26F15" w:rsidP="005233C6">
            <w:pPr>
              <w:ind w:firstLine="0"/>
              <w:jc w:val="center"/>
              <w:rPr>
                <w:rFonts w:ascii="Times New Roman" w:hAnsi="Times New Roman"/>
                <w:lang w:val="kk-KZ"/>
              </w:rPr>
            </w:pPr>
            <w:r w:rsidRPr="00A468E3">
              <w:rPr>
                <w:rFonts w:ascii="Times New Roman" w:hAnsi="Times New Roman"/>
                <w:lang w:val="kk-KZ"/>
              </w:rPr>
              <w:t>ҚР ре</w:t>
            </w:r>
            <w:r w:rsidRPr="00A468E3">
              <w:rPr>
                <w:rFonts w:ascii="Times New Roman" w:hAnsi="Times New Roman"/>
                <w:lang w:val="kk-KZ"/>
              </w:rPr>
              <w:t>й</w:t>
            </w:r>
            <w:r w:rsidRPr="00A468E3">
              <w:rPr>
                <w:rFonts w:ascii="Times New Roman" w:hAnsi="Times New Roman"/>
                <w:lang w:val="kk-KZ"/>
              </w:rPr>
              <w:t>тингіндегі орны</w:t>
            </w:r>
          </w:p>
        </w:tc>
        <w:tc>
          <w:tcPr>
            <w:tcW w:w="900" w:type="dxa"/>
            <w:shd w:val="clear" w:color="auto" w:fill="auto"/>
          </w:tcPr>
          <w:p w:rsidR="00E26F15" w:rsidRPr="00A468E3" w:rsidRDefault="00E26F15" w:rsidP="00185874">
            <w:pPr>
              <w:ind w:firstLine="0"/>
              <w:jc w:val="center"/>
              <w:rPr>
                <w:rFonts w:ascii="Times New Roman" w:hAnsi="Times New Roman"/>
                <w:lang w:val="kk-KZ"/>
              </w:rPr>
            </w:pPr>
            <w:r w:rsidRPr="00A468E3">
              <w:rPr>
                <w:rFonts w:ascii="Times New Roman" w:hAnsi="Times New Roman"/>
                <w:lang w:val="kk-KZ"/>
              </w:rPr>
              <w:t>116</w:t>
            </w:r>
          </w:p>
        </w:tc>
        <w:tc>
          <w:tcPr>
            <w:tcW w:w="900" w:type="dxa"/>
            <w:shd w:val="clear" w:color="auto" w:fill="auto"/>
          </w:tcPr>
          <w:p w:rsidR="00E26F15" w:rsidRPr="00A468E3" w:rsidRDefault="004D4FE4" w:rsidP="00185874">
            <w:pPr>
              <w:ind w:firstLine="0"/>
              <w:jc w:val="center"/>
              <w:rPr>
                <w:rFonts w:ascii="Times New Roman" w:hAnsi="Times New Roman"/>
                <w:lang w:val="kk-KZ"/>
              </w:rPr>
            </w:pPr>
            <w:r>
              <w:rPr>
                <w:rFonts w:ascii="Times New Roman" w:hAnsi="Times New Roman"/>
                <w:lang w:val="kk-KZ"/>
              </w:rPr>
              <w:t>110</w:t>
            </w:r>
          </w:p>
        </w:tc>
        <w:tc>
          <w:tcPr>
            <w:tcW w:w="1260" w:type="dxa"/>
            <w:shd w:val="clear" w:color="auto" w:fill="auto"/>
          </w:tcPr>
          <w:p w:rsidR="00E26F15" w:rsidRPr="00A468E3" w:rsidRDefault="00E26F15" w:rsidP="00185874">
            <w:pPr>
              <w:ind w:firstLine="0"/>
              <w:rPr>
                <w:rFonts w:ascii="Times New Roman" w:hAnsi="Times New Roman"/>
                <w:sz w:val="20"/>
                <w:szCs w:val="20"/>
                <w:highlight w:val="green"/>
                <w:lang w:val="kk-KZ"/>
              </w:rPr>
            </w:pPr>
          </w:p>
        </w:tc>
      </w:tr>
      <w:tr w:rsidR="00E26F15" w:rsidRPr="00A468E3" w:rsidTr="00185874">
        <w:tc>
          <w:tcPr>
            <w:tcW w:w="4500" w:type="dxa"/>
            <w:shd w:val="clear" w:color="auto" w:fill="auto"/>
          </w:tcPr>
          <w:p w:rsidR="00E26F15" w:rsidRPr="00A468E3" w:rsidRDefault="00E26F15" w:rsidP="005233C6">
            <w:pPr>
              <w:ind w:firstLine="0"/>
              <w:rPr>
                <w:rFonts w:ascii="Times New Roman" w:hAnsi="Times New Roman"/>
                <w:lang w:val="kk-KZ"/>
              </w:rPr>
            </w:pPr>
            <w:r w:rsidRPr="00A468E3">
              <w:rPr>
                <w:rFonts w:ascii="Times New Roman" w:hAnsi="Times New Roman"/>
                <w:lang w:val="kk-KZ"/>
              </w:rPr>
              <w:t>Ғаламдық бәсекеге  қабілеттілік индексінің «Пайыздық ставка спрэді» кө</w:t>
            </w:r>
            <w:r w:rsidRPr="00A468E3">
              <w:rPr>
                <w:rFonts w:ascii="Times New Roman" w:hAnsi="Times New Roman"/>
                <w:lang w:val="kk-KZ"/>
              </w:rPr>
              <w:t>р</w:t>
            </w:r>
            <w:r w:rsidRPr="00A468E3">
              <w:rPr>
                <w:rFonts w:ascii="Times New Roman" w:hAnsi="Times New Roman"/>
                <w:lang w:val="kk-KZ"/>
              </w:rPr>
              <w:t xml:space="preserve">сеткіші </w:t>
            </w:r>
          </w:p>
        </w:tc>
        <w:tc>
          <w:tcPr>
            <w:tcW w:w="1440" w:type="dxa"/>
            <w:shd w:val="clear" w:color="auto" w:fill="auto"/>
          </w:tcPr>
          <w:p w:rsidR="00E26F15" w:rsidRPr="00A468E3" w:rsidRDefault="00E26F15" w:rsidP="00E26F15">
            <w:pPr>
              <w:ind w:left="-137" w:right="-57" w:firstLine="0"/>
              <w:jc w:val="center"/>
              <w:rPr>
                <w:rFonts w:ascii="Times New Roman" w:hAnsi="Times New Roman"/>
                <w:lang w:val="kk-KZ"/>
              </w:rPr>
            </w:pPr>
            <w:r w:rsidRPr="00A468E3">
              <w:rPr>
                <w:rFonts w:ascii="Times New Roman" w:hAnsi="Times New Roman"/>
                <w:lang w:val="kk-KZ"/>
              </w:rPr>
              <w:t>Д</w:t>
            </w:r>
            <w:r w:rsidRPr="00A468E3">
              <w:rPr>
                <w:rFonts w:ascii="Times New Roman" w:hAnsi="Times New Roman"/>
                <w:lang w:val="kk-KZ"/>
              </w:rPr>
              <w:t>ү</w:t>
            </w:r>
            <w:r w:rsidRPr="00A468E3">
              <w:rPr>
                <w:rFonts w:ascii="Times New Roman" w:hAnsi="Times New Roman"/>
                <w:lang w:val="kk-KZ"/>
              </w:rPr>
              <w:t>ниежүзілік Эконом</w:t>
            </w:r>
            <w:r w:rsidRPr="00A468E3">
              <w:rPr>
                <w:rFonts w:ascii="Times New Roman" w:hAnsi="Times New Roman"/>
                <w:lang w:val="kk-KZ"/>
              </w:rPr>
              <w:t>и</w:t>
            </w:r>
            <w:r w:rsidRPr="00A468E3">
              <w:rPr>
                <w:rFonts w:ascii="Times New Roman" w:hAnsi="Times New Roman"/>
                <w:lang w:val="kk-KZ"/>
              </w:rPr>
              <w:t>ка-лық Фору</w:t>
            </w:r>
            <w:r w:rsidRPr="00A468E3">
              <w:rPr>
                <w:rFonts w:ascii="Times New Roman" w:hAnsi="Times New Roman"/>
                <w:lang w:val="kk-KZ"/>
              </w:rPr>
              <w:t>м</w:t>
            </w:r>
            <w:r w:rsidRPr="00A468E3">
              <w:rPr>
                <w:rFonts w:ascii="Times New Roman" w:hAnsi="Times New Roman"/>
                <w:lang w:val="kk-KZ"/>
              </w:rPr>
              <w:t xml:space="preserve">ның ғаламдық бәсекеге </w:t>
            </w:r>
            <w:r w:rsidRPr="00A468E3">
              <w:rPr>
                <w:rFonts w:ascii="Times New Roman" w:hAnsi="Times New Roman"/>
                <w:lang w:val="kk-KZ"/>
              </w:rPr>
              <w:lastRenderedPageBreak/>
              <w:t>қабілеттіл</w:t>
            </w:r>
            <w:r w:rsidRPr="00A468E3">
              <w:rPr>
                <w:rFonts w:ascii="Times New Roman" w:hAnsi="Times New Roman"/>
                <w:lang w:val="kk-KZ"/>
              </w:rPr>
              <w:t>і</w:t>
            </w:r>
            <w:r w:rsidRPr="00A468E3">
              <w:rPr>
                <w:rFonts w:ascii="Times New Roman" w:hAnsi="Times New Roman"/>
                <w:lang w:val="kk-KZ"/>
              </w:rPr>
              <w:t xml:space="preserve">гі-нің есебі </w:t>
            </w:r>
          </w:p>
        </w:tc>
        <w:tc>
          <w:tcPr>
            <w:tcW w:w="936" w:type="dxa"/>
            <w:shd w:val="clear" w:color="auto" w:fill="auto"/>
          </w:tcPr>
          <w:p w:rsidR="00E26F15" w:rsidRPr="00A468E3" w:rsidRDefault="00E26F15" w:rsidP="005233C6">
            <w:pPr>
              <w:ind w:firstLine="0"/>
              <w:jc w:val="center"/>
              <w:rPr>
                <w:rFonts w:ascii="Times New Roman" w:hAnsi="Times New Roman"/>
                <w:lang w:val="kk-KZ"/>
              </w:rPr>
            </w:pPr>
            <w:r w:rsidRPr="00A468E3">
              <w:rPr>
                <w:rFonts w:ascii="Times New Roman" w:hAnsi="Times New Roman"/>
                <w:lang w:val="kk-KZ"/>
              </w:rPr>
              <w:lastRenderedPageBreak/>
              <w:t>ҚР ре</w:t>
            </w:r>
            <w:r w:rsidRPr="00A468E3">
              <w:rPr>
                <w:rFonts w:ascii="Times New Roman" w:hAnsi="Times New Roman"/>
                <w:lang w:val="kk-KZ"/>
              </w:rPr>
              <w:t>й</w:t>
            </w:r>
            <w:r w:rsidRPr="00A468E3">
              <w:rPr>
                <w:rFonts w:ascii="Times New Roman" w:hAnsi="Times New Roman"/>
                <w:lang w:val="kk-KZ"/>
              </w:rPr>
              <w:t>тингіндегі орны</w:t>
            </w:r>
          </w:p>
        </w:tc>
        <w:tc>
          <w:tcPr>
            <w:tcW w:w="900" w:type="dxa"/>
            <w:shd w:val="clear" w:color="auto" w:fill="auto"/>
          </w:tcPr>
          <w:p w:rsidR="00E26F15" w:rsidRPr="00A468E3" w:rsidRDefault="00E26F15" w:rsidP="00185874">
            <w:pPr>
              <w:ind w:firstLine="0"/>
              <w:jc w:val="center"/>
              <w:rPr>
                <w:rFonts w:ascii="Times New Roman" w:hAnsi="Times New Roman"/>
                <w:lang w:val="kk-KZ"/>
              </w:rPr>
            </w:pPr>
            <w:r w:rsidRPr="00A468E3">
              <w:rPr>
                <w:rFonts w:ascii="Times New Roman" w:hAnsi="Times New Roman"/>
                <w:lang w:val="kk-KZ"/>
              </w:rPr>
              <w:t>23</w:t>
            </w:r>
          </w:p>
        </w:tc>
        <w:tc>
          <w:tcPr>
            <w:tcW w:w="900" w:type="dxa"/>
            <w:shd w:val="clear" w:color="auto" w:fill="auto"/>
          </w:tcPr>
          <w:p w:rsidR="00E26F15" w:rsidRPr="00A468E3" w:rsidRDefault="004D4FE4" w:rsidP="00185874">
            <w:pPr>
              <w:ind w:firstLine="0"/>
              <w:jc w:val="center"/>
              <w:rPr>
                <w:rFonts w:ascii="Times New Roman" w:hAnsi="Times New Roman"/>
                <w:lang w:val="kk-KZ"/>
              </w:rPr>
            </w:pPr>
            <w:r w:rsidRPr="00A468E3">
              <w:rPr>
                <w:rFonts w:ascii="Times New Roman" w:hAnsi="Times New Roman"/>
                <w:lang w:val="kk-KZ"/>
              </w:rPr>
              <w:t>алып тастал-ған</w:t>
            </w:r>
          </w:p>
        </w:tc>
        <w:tc>
          <w:tcPr>
            <w:tcW w:w="1260" w:type="dxa"/>
            <w:shd w:val="clear" w:color="auto" w:fill="auto"/>
          </w:tcPr>
          <w:p w:rsidR="00E26F15" w:rsidRPr="00A468E3" w:rsidRDefault="00E26F15" w:rsidP="00185874">
            <w:pPr>
              <w:ind w:firstLine="0"/>
              <w:rPr>
                <w:rFonts w:ascii="Times New Roman" w:hAnsi="Times New Roman"/>
                <w:sz w:val="20"/>
                <w:szCs w:val="20"/>
                <w:highlight w:val="green"/>
                <w:lang w:val="kk-KZ"/>
              </w:rPr>
            </w:pPr>
          </w:p>
        </w:tc>
      </w:tr>
      <w:tr w:rsidR="00E26F15" w:rsidRPr="00A468E3" w:rsidTr="00185874">
        <w:tc>
          <w:tcPr>
            <w:tcW w:w="4500" w:type="dxa"/>
            <w:shd w:val="clear" w:color="auto" w:fill="auto"/>
          </w:tcPr>
          <w:p w:rsidR="00E26F15" w:rsidRPr="00A468E3" w:rsidRDefault="00E26F15" w:rsidP="005233C6">
            <w:pPr>
              <w:ind w:firstLine="0"/>
              <w:rPr>
                <w:rFonts w:ascii="Times New Roman" w:hAnsi="Times New Roman"/>
                <w:lang w:val="kk-KZ"/>
              </w:rPr>
            </w:pPr>
            <w:r w:rsidRPr="00A468E3">
              <w:rPr>
                <w:rFonts w:ascii="Times New Roman" w:hAnsi="Times New Roman"/>
                <w:lang w:val="kk-KZ"/>
              </w:rPr>
              <w:t>Ғаламдық бәсекеге  қабілеттілік индексінің «Ұлттық ж</w:t>
            </w:r>
            <w:r w:rsidRPr="00A468E3">
              <w:rPr>
                <w:rFonts w:ascii="Times New Roman" w:hAnsi="Times New Roman"/>
                <w:lang w:val="kk-KZ"/>
              </w:rPr>
              <w:t>и</w:t>
            </w:r>
            <w:r w:rsidRPr="00A468E3">
              <w:rPr>
                <w:rFonts w:ascii="Times New Roman" w:hAnsi="Times New Roman"/>
                <w:lang w:val="kk-KZ"/>
              </w:rPr>
              <w:t xml:space="preserve">нақтар деңгейі» көрсеткіші  </w:t>
            </w:r>
          </w:p>
        </w:tc>
        <w:tc>
          <w:tcPr>
            <w:tcW w:w="1440" w:type="dxa"/>
            <w:shd w:val="clear" w:color="auto" w:fill="auto"/>
          </w:tcPr>
          <w:p w:rsidR="00E26F15" w:rsidRPr="00A468E3" w:rsidRDefault="00E26F15" w:rsidP="00E26F15">
            <w:pPr>
              <w:ind w:left="-137" w:right="-57" w:firstLine="0"/>
              <w:jc w:val="center"/>
              <w:rPr>
                <w:rFonts w:ascii="Times New Roman" w:hAnsi="Times New Roman"/>
                <w:lang w:val="kk-KZ"/>
              </w:rPr>
            </w:pPr>
            <w:r w:rsidRPr="00A468E3">
              <w:rPr>
                <w:rFonts w:ascii="Times New Roman" w:hAnsi="Times New Roman"/>
                <w:lang w:val="kk-KZ"/>
              </w:rPr>
              <w:t>Д</w:t>
            </w:r>
            <w:r w:rsidRPr="00A468E3">
              <w:rPr>
                <w:rFonts w:ascii="Times New Roman" w:hAnsi="Times New Roman"/>
                <w:lang w:val="kk-KZ"/>
              </w:rPr>
              <w:t>ү</w:t>
            </w:r>
            <w:r w:rsidRPr="00A468E3">
              <w:rPr>
                <w:rFonts w:ascii="Times New Roman" w:hAnsi="Times New Roman"/>
                <w:lang w:val="kk-KZ"/>
              </w:rPr>
              <w:t>ниежүзілік Эконом</w:t>
            </w:r>
            <w:r w:rsidRPr="00A468E3">
              <w:rPr>
                <w:rFonts w:ascii="Times New Roman" w:hAnsi="Times New Roman"/>
                <w:lang w:val="kk-KZ"/>
              </w:rPr>
              <w:t>и</w:t>
            </w:r>
            <w:r w:rsidRPr="00A468E3">
              <w:rPr>
                <w:rFonts w:ascii="Times New Roman" w:hAnsi="Times New Roman"/>
                <w:lang w:val="kk-KZ"/>
              </w:rPr>
              <w:t>ка-лық Фору</w:t>
            </w:r>
            <w:r w:rsidRPr="00A468E3">
              <w:rPr>
                <w:rFonts w:ascii="Times New Roman" w:hAnsi="Times New Roman"/>
                <w:lang w:val="kk-KZ"/>
              </w:rPr>
              <w:t>м</w:t>
            </w:r>
            <w:r w:rsidRPr="00A468E3">
              <w:rPr>
                <w:rFonts w:ascii="Times New Roman" w:hAnsi="Times New Roman"/>
                <w:lang w:val="kk-KZ"/>
              </w:rPr>
              <w:t>ның ғаламдық бәсекеге қабілеттіл</w:t>
            </w:r>
            <w:r w:rsidRPr="00A468E3">
              <w:rPr>
                <w:rFonts w:ascii="Times New Roman" w:hAnsi="Times New Roman"/>
                <w:lang w:val="kk-KZ"/>
              </w:rPr>
              <w:t>і</w:t>
            </w:r>
            <w:r w:rsidRPr="00A468E3">
              <w:rPr>
                <w:rFonts w:ascii="Times New Roman" w:hAnsi="Times New Roman"/>
                <w:lang w:val="kk-KZ"/>
              </w:rPr>
              <w:t xml:space="preserve">гі-нің есебі </w:t>
            </w:r>
          </w:p>
        </w:tc>
        <w:tc>
          <w:tcPr>
            <w:tcW w:w="936" w:type="dxa"/>
            <w:shd w:val="clear" w:color="auto" w:fill="auto"/>
          </w:tcPr>
          <w:p w:rsidR="00E26F15" w:rsidRPr="00A468E3" w:rsidRDefault="00E26F15" w:rsidP="005233C6">
            <w:pPr>
              <w:ind w:firstLine="0"/>
              <w:jc w:val="center"/>
              <w:rPr>
                <w:rFonts w:ascii="Times New Roman" w:hAnsi="Times New Roman"/>
                <w:lang w:val="kk-KZ"/>
              </w:rPr>
            </w:pPr>
            <w:r w:rsidRPr="00A468E3">
              <w:rPr>
                <w:rFonts w:ascii="Times New Roman" w:hAnsi="Times New Roman"/>
                <w:lang w:val="kk-KZ"/>
              </w:rPr>
              <w:t>ҚР ре</w:t>
            </w:r>
            <w:r w:rsidRPr="00A468E3">
              <w:rPr>
                <w:rFonts w:ascii="Times New Roman" w:hAnsi="Times New Roman"/>
                <w:lang w:val="kk-KZ"/>
              </w:rPr>
              <w:t>й</w:t>
            </w:r>
            <w:r w:rsidRPr="00A468E3">
              <w:rPr>
                <w:rFonts w:ascii="Times New Roman" w:hAnsi="Times New Roman"/>
                <w:lang w:val="kk-KZ"/>
              </w:rPr>
              <w:t>тингіндегі орны</w:t>
            </w:r>
          </w:p>
        </w:tc>
        <w:tc>
          <w:tcPr>
            <w:tcW w:w="900" w:type="dxa"/>
            <w:shd w:val="clear" w:color="auto" w:fill="auto"/>
          </w:tcPr>
          <w:p w:rsidR="00E26F15" w:rsidRPr="00A468E3" w:rsidRDefault="00E26F15" w:rsidP="00185874">
            <w:pPr>
              <w:ind w:firstLine="0"/>
              <w:jc w:val="center"/>
              <w:rPr>
                <w:rFonts w:ascii="Times New Roman" w:hAnsi="Times New Roman"/>
                <w:lang w:val="kk-KZ"/>
              </w:rPr>
            </w:pPr>
            <w:r w:rsidRPr="00A468E3">
              <w:rPr>
                <w:rFonts w:ascii="Times New Roman" w:hAnsi="Times New Roman"/>
                <w:lang w:val="kk-KZ"/>
              </w:rPr>
              <w:t>12</w:t>
            </w:r>
          </w:p>
        </w:tc>
        <w:tc>
          <w:tcPr>
            <w:tcW w:w="900" w:type="dxa"/>
            <w:shd w:val="clear" w:color="auto" w:fill="auto"/>
          </w:tcPr>
          <w:p w:rsidR="00E26F15" w:rsidRPr="00A468E3" w:rsidRDefault="004D4FE4" w:rsidP="00185874">
            <w:pPr>
              <w:ind w:firstLine="0"/>
              <w:jc w:val="center"/>
              <w:rPr>
                <w:rFonts w:ascii="Times New Roman" w:hAnsi="Times New Roman"/>
                <w:lang w:val="kk-KZ"/>
              </w:rPr>
            </w:pPr>
            <w:r>
              <w:rPr>
                <w:rFonts w:ascii="Times New Roman" w:hAnsi="Times New Roman"/>
                <w:lang w:val="kk-KZ"/>
              </w:rPr>
              <w:t>13</w:t>
            </w:r>
          </w:p>
        </w:tc>
        <w:tc>
          <w:tcPr>
            <w:tcW w:w="1260" w:type="dxa"/>
            <w:shd w:val="clear" w:color="auto" w:fill="auto"/>
          </w:tcPr>
          <w:p w:rsidR="00E26F15" w:rsidRPr="00A468E3" w:rsidRDefault="004D4FE4" w:rsidP="00185874">
            <w:pPr>
              <w:ind w:firstLine="0"/>
              <w:rPr>
                <w:rFonts w:ascii="Times New Roman" w:hAnsi="Times New Roman"/>
                <w:sz w:val="20"/>
                <w:szCs w:val="20"/>
                <w:highlight w:val="green"/>
                <w:lang w:val="kk-KZ"/>
              </w:rPr>
            </w:pPr>
            <w:r w:rsidRPr="00A468E3">
              <w:rPr>
                <w:rFonts w:ascii="Times New Roman" w:hAnsi="Times New Roman"/>
                <w:i/>
                <w:sz w:val="20"/>
                <w:szCs w:val="20"/>
                <w:lang w:val="kk-KZ"/>
              </w:rPr>
              <w:t>Талдама кестені қараңыз</w:t>
            </w:r>
          </w:p>
        </w:tc>
      </w:tr>
      <w:tr w:rsidR="00684FAD" w:rsidRPr="00A468E3" w:rsidTr="00185874">
        <w:tc>
          <w:tcPr>
            <w:tcW w:w="9936" w:type="dxa"/>
            <w:gridSpan w:val="6"/>
            <w:shd w:val="clear" w:color="auto" w:fill="auto"/>
          </w:tcPr>
          <w:p w:rsidR="00684FAD" w:rsidRPr="00A468E3" w:rsidRDefault="00E26F15" w:rsidP="00185874">
            <w:pPr>
              <w:ind w:firstLine="0"/>
              <w:rPr>
                <w:rFonts w:ascii="Times New Roman" w:hAnsi="Times New Roman"/>
                <w:lang w:val="kk-KZ"/>
              </w:rPr>
            </w:pPr>
            <w:r w:rsidRPr="00A468E3">
              <w:rPr>
                <w:rFonts w:ascii="Times New Roman" w:hAnsi="Times New Roman"/>
                <w:b/>
                <w:lang w:val="kk-KZ"/>
              </w:rPr>
              <w:t xml:space="preserve">1.1.1-міндет. </w:t>
            </w:r>
            <w:r w:rsidRPr="00A468E3">
              <w:rPr>
                <w:rFonts w:ascii="Times New Roman" w:hAnsi="Times New Roman"/>
                <w:lang w:val="kk-KZ"/>
              </w:rPr>
              <w:t>Экономикадағы ақша ұсынысын реттеу</w:t>
            </w:r>
          </w:p>
        </w:tc>
      </w:tr>
      <w:tr w:rsidR="00684FAD" w:rsidRPr="00A468E3" w:rsidTr="00185874">
        <w:tc>
          <w:tcPr>
            <w:tcW w:w="4500" w:type="dxa"/>
            <w:shd w:val="clear" w:color="auto" w:fill="auto"/>
          </w:tcPr>
          <w:p w:rsidR="00684FAD" w:rsidRPr="00A468E3" w:rsidRDefault="00E26F15" w:rsidP="00185874">
            <w:pPr>
              <w:ind w:firstLine="0"/>
              <w:rPr>
                <w:rFonts w:ascii="Times New Roman" w:hAnsi="Times New Roman"/>
                <w:b/>
                <w:lang w:val="kk-KZ"/>
              </w:rPr>
            </w:pPr>
            <w:r w:rsidRPr="00A468E3">
              <w:rPr>
                <w:rFonts w:ascii="Times New Roman" w:hAnsi="Times New Roman"/>
                <w:b/>
                <w:lang w:val="kk-KZ"/>
              </w:rPr>
              <w:t>Тікелей нәтижелердің көрсе</w:t>
            </w:r>
            <w:r w:rsidRPr="00A468E3">
              <w:rPr>
                <w:rFonts w:ascii="Times New Roman" w:hAnsi="Times New Roman"/>
                <w:b/>
                <w:lang w:val="kk-KZ"/>
              </w:rPr>
              <w:t>т</w:t>
            </w:r>
            <w:r w:rsidRPr="00A468E3">
              <w:rPr>
                <w:rFonts w:ascii="Times New Roman" w:hAnsi="Times New Roman"/>
                <w:b/>
                <w:lang w:val="kk-KZ"/>
              </w:rPr>
              <w:t xml:space="preserve">кіші </w:t>
            </w:r>
          </w:p>
        </w:tc>
        <w:tc>
          <w:tcPr>
            <w:tcW w:w="1440" w:type="dxa"/>
            <w:shd w:val="clear" w:color="auto" w:fill="auto"/>
          </w:tcPr>
          <w:p w:rsidR="00684FAD" w:rsidRPr="00A468E3" w:rsidRDefault="00684FAD" w:rsidP="00185874">
            <w:pPr>
              <w:ind w:firstLine="0"/>
              <w:rPr>
                <w:rFonts w:ascii="Times New Roman" w:hAnsi="Times New Roman"/>
                <w:lang w:val="kk-KZ"/>
              </w:rPr>
            </w:pPr>
          </w:p>
        </w:tc>
        <w:tc>
          <w:tcPr>
            <w:tcW w:w="936" w:type="dxa"/>
            <w:shd w:val="clear" w:color="auto" w:fill="auto"/>
          </w:tcPr>
          <w:p w:rsidR="00684FAD" w:rsidRPr="00A468E3" w:rsidRDefault="00684FAD" w:rsidP="00185874">
            <w:pPr>
              <w:ind w:firstLine="0"/>
              <w:jc w:val="center"/>
              <w:rPr>
                <w:rFonts w:ascii="Times New Roman" w:hAnsi="Times New Roman"/>
                <w:lang w:val="kk-KZ"/>
              </w:rPr>
            </w:pPr>
          </w:p>
        </w:tc>
        <w:tc>
          <w:tcPr>
            <w:tcW w:w="900" w:type="dxa"/>
            <w:shd w:val="clear" w:color="auto" w:fill="auto"/>
          </w:tcPr>
          <w:p w:rsidR="00684FAD" w:rsidRPr="00A468E3" w:rsidRDefault="00684FAD" w:rsidP="00185874">
            <w:pPr>
              <w:ind w:firstLine="0"/>
              <w:jc w:val="center"/>
              <w:rPr>
                <w:rFonts w:ascii="Times New Roman" w:hAnsi="Times New Roman"/>
                <w:lang w:val="kk-KZ"/>
              </w:rPr>
            </w:pPr>
          </w:p>
        </w:tc>
        <w:tc>
          <w:tcPr>
            <w:tcW w:w="900" w:type="dxa"/>
            <w:shd w:val="clear" w:color="auto" w:fill="auto"/>
          </w:tcPr>
          <w:p w:rsidR="00684FAD" w:rsidRPr="00A468E3" w:rsidRDefault="00684FAD" w:rsidP="00185874">
            <w:pPr>
              <w:ind w:firstLine="0"/>
              <w:jc w:val="center"/>
              <w:rPr>
                <w:rFonts w:ascii="Times New Roman" w:hAnsi="Times New Roman"/>
                <w:lang w:val="kk-KZ"/>
              </w:rPr>
            </w:pPr>
          </w:p>
        </w:tc>
        <w:tc>
          <w:tcPr>
            <w:tcW w:w="1260" w:type="dxa"/>
            <w:shd w:val="clear" w:color="auto" w:fill="auto"/>
          </w:tcPr>
          <w:p w:rsidR="00684FAD" w:rsidRPr="00A468E3" w:rsidRDefault="00684FAD" w:rsidP="00185874">
            <w:pPr>
              <w:ind w:firstLine="0"/>
              <w:rPr>
                <w:rFonts w:ascii="Times New Roman" w:hAnsi="Times New Roman"/>
                <w:highlight w:val="green"/>
                <w:lang w:val="kk-KZ"/>
              </w:rPr>
            </w:pPr>
          </w:p>
        </w:tc>
      </w:tr>
      <w:tr w:rsidR="00E26F15" w:rsidRPr="00A468E3" w:rsidTr="00185874">
        <w:tc>
          <w:tcPr>
            <w:tcW w:w="4500" w:type="dxa"/>
            <w:shd w:val="clear" w:color="auto" w:fill="auto"/>
          </w:tcPr>
          <w:p w:rsidR="00E26F15" w:rsidRPr="00A468E3" w:rsidRDefault="00E26F15" w:rsidP="005233C6">
            <w:pPr>
              <w:ind w:firstLine="0"/>
              <w:jc w:val="left"/>
              <w:rPr>
                <w:rFonts w:ascii="Times New Roman" w:hAnsi="Times New Roman"/>
                <w:lang w:val="kk-KZ"/>
              </w:rPr>
            </w:pPr>
            <w:r w:rsidRPr="00A468E3">
              <w:rPr>
                <w:rFonts w:ascii="Times New Roman" w:hAnsi="Times New Roman"/>
                <w:lang w:val="kk-KZ"/>
              </w:rPr>
              <w:t>Экономиканы монеталандыру деңгейі (М3 ақша массасының номиналды ЖІӨ-ге қ</w:t>
            </w:r>
            <w:r w:rsidRPr="00A468E3">
              <w:rPr>
                <w:rFonts w:ascii="Times New Roman" w:hAnsi="Times New Roman"/>
                <w:lang w:val="kk-KZ"/>
              </w:rPr>
              <w:t>а</w:t>
            </w:r>
            <w:r w:rsidRPr="00A468E3">
              <w:rPr>
                <w:rFonts w:ascii="Times New Roman" w:hAnsi="Times New Roman"/>
                <w:lang w:val="kk-KZ"/>
              </w:rPr>
              <w:t>тынасы)</w:t>
            </w:r>
          </w:p>
        </w:tc>
        <w:tc>
          <w:tcPr>
            <w:tcW w:w="1440" w:type="dxa"/>
            <w:shd w:val="clear" w:color="auto" w:fill="auto"/>
          </w:tcPr>
          <w:p w:rsidR="00E26F15" w:rsidRPr="00A468E3" w:rsidRDefault="00E26F15" w:rsidP="005233C6">
            <w:pPr>
              <w:keepNext/>
              <w:keepLines/>
              <w:ind w:firstLine="0"/>
              <w:outlineLvl w:val="2"/>
              <w:rPr>
                <w:rFonts w:ascii="Times New Roman" w:hAnsi="Times New Roman"/>
                <w:lang w:val="kk-KZ"/>
              </w:rPr>
            </w:pPr>
            <w:r w:rsidRPr="00A468E3">
              <w:rPr>
                <w:rFonts w:ascii="Times New Roman" w:hAnsi="Times New Roman"/>
                <w:lang w:val="kk-KZ"/>
              </w:rPr>
              <w:t>ҚРҰБ, ҚРСА</w:t>
            </w:r>
          </w:p>
        </w:tc>
        <w:tc>
          <w:tcPr>
            <w:tcW w:w="936" w:type="dxa"/>
            <w:shd w:val="clear" w:color="auto" w:fill="auto"/>
          </w:tcPr>
          <w:p w:rsidR="00E26F15" w:rsidRPr="00A468E3" w:rsidRDefault="00E26F15" w:rsidP="005233C6">
            <w:pPr>
              <w:ind w:firstLine="0"/>
              <w:jc w:val="center"/>
              <w:rPr>
                <w:rFonts w:ascii="Times New Roman" w:hAnsi="Times New Roman"/>
                <w:lang w:val="kk-KZ"/>
              </w:rPr>
            </w:pPr>
            <w:r w:rsidRPr="00A468E3">
              <w:rPr>
                <w:rFonts w:ascii="Times New Roman" w:hAnsi="Times New Roman"/>
                <w:lang w:val="kk-KZ"/>
              </w:rPr>
              <w:t>%</w:t>
            </w:r>
          </w:p>
        </w:tc>
        <w:tc>
          <w:tcPr>
            <w:tcW w:w="900" w:type="dxa"/>
            <w:shd w:val="clear" w:color="auto" w:fill="auto"/>
          </w:tcPr>
          <w:p w:rsidR="00E26F15" w:rsidRPr="00A468E3" w:rsidRDefault="00E26F15" w:rsidP="005233C6">
            <w:pPr>
              <w:ind w:firstLine="0"/>
              <w:jc w:val="center"/>
              <w:rPr>
                <w:rFonts w:ascii="Times New Roman" w:hAnsi="Times New Roman"/>
                <w:lang w:val="kk-KZ"/>
              </w:rPr>
            </w:pPr>
            <w:r w:rsidRPr="00A468E3">
              <w:rPr>
                <w:rFonts w:ascii="Times New Roman" w:hAnsi="Times New Roman"/>
                <w:lang w:val="kk-KZ"/>
              </w:rPr>
              <w:t>33-тен т</w:t>
            </w:r>
            <w:r w:rsidRPr="00A468E3">
              <w:rPr>
                <w:rFonts w:ascii="Times New Roman" w:hAnsi="Times New Roman"/>
                <w:lang w:val="kk-KZ"/>
              </w:rPr>
              <w:t>ө</w:t>
            </w:r>
            <w:r w:rsidRPr="00A468E3">
              <w:rPr>
                <w:rFonts w:ascii="Times New Roman" w:hAnsi="Times New Roman"/>
                <w:lang w:val="kk-KZ"/>
              </w:rPr>
              <w:t>мен емес</w:t>
            </w:r>
          </w:p>
        </w:tc>
        <w:tc>
          <w:tcPr>
            <w:tcW w:w="900" w:type="dxa"/>
            <w:shd w:val="clear" w:color="auto" w:fill="auto"/>
          </w:tcPr>
          <w:p w:rsidR="00E26F15" w:rsidRPr="00A468E3" w:rsidRDefault="004D4FE4" w:rsidP="00185874">
            <w:pPr>
              <w:ind w:firstLine="0"/>
              <w:jc w:val="center"/>
              <w:rPr>
                <w:rFonts w:ascii="Times New Roman" w:hAnsi="Times New Roman"/>
                <w:lang w:val="kk-KZ"/>
              </w:rPr>
            </w:pPr>
            <w:r>
              <w:rPr>
                <w:rFonts w:ascii="Times New Roman" w:hAnsi="Times New Roman"/>
                <w:lang w:val="kk-KZ"/>
              </w:rPr>
              <w:t>35</w:t>
            </w:r>
            <w:r>
              <w:rPr>
                <w:rStyle w:val="a8"/>
                <w:rFonts w:ascii="Times New Roman" w:hAnsi="Times New Roman"/>
                <w:lang w:val="kk-KZ"/>
              </w:rPr>
              <w:footnoteReference w:id="1"/>
            </w:r>
          </w:p>
        </w:tc>
        <w:tc>
          <w:tcPr>
            <w:tcW w:w="1260" w:type="dxa"/>
            <w:shd w:val="clear" w:color="auto" w:fill="auto"/>
          </w:tcPr>
          <w:p w:rsidR="00E26F15" w:rsidRPr="00A468E3" w:rsidRDefault="00E26F15" w:rsidP="00185874">
            <w:pPr>
              <w:ind w:firstLine="0"/>
              <w:rPr>
                <w:rFonts w:ascii="Times New Roman" w:hAnsi="Times New Roman"/>
                <w:highlight w:val="green"/>
                <w:lang w:val="kk-KZ"/>
              </w:rPr>
            </w:pPr>
          </w:p>
        </w:tc>
      </w:tr>
      <w:tr w:rsidR="00E26F15" w:rsidRPr="00A468E3" w:rsidTr="00185874">
        <w:tc>
          <w:tcPr>
            <w:tcW w:w="4500" w:type="dxa"/>
            <w:shd w:val="clear" w:color="auto" w:fill="auto"/>
          </w:tcPr>
          <w:p w:rsidR="00E26F15" w:rsidRPr="00A468E3" w:rsidRDefault="00E26F15" w:rsidP="005233C6">
            <w:pPr>
              <w:ind w:firstLine="0"/>
              <w:rPr>
                <w:rFonts w:ascii="Times New Roman" w:hAnsi="Times New Roman"/>
                <w:lang w:val="kk-KZ"/>
              </w:rPr>
            </w:pPr>
            <w:r w:rsidRPr="00A468E3">
              <w:rPr>
                <w:rFonts w:ascii="Times New Roman" w:hAnsi="Times New Roman"/>
                <w:lang w:val="kk-KZ"/>
              </w:rPr>
              <w:t>Банк жүйесіндегі резиденттер депозиттер</w:t>
            </w:r>
            <w:r w:rsidRPr="00A468E3">
              <w:rPr>
                <w:rFonts w:ascii="Times New Roman" w:hAnsi="Times New Roman"/>
                <w:lang w:val="kk-KZ"/>
              </w:rPr>
              <w:t>і</w:t>
            </w:r>
            <w:r w:rsidRPr="00A468E3">
              <w:rPr>
                <w:rFonts w:ascii="Times New Roman" w:hAnsi="Times New Roman"/>
                <w:lang w:val="kk-KZ"/>
              </w:rPr>
              <w:t xml:space="preserve">нің көлемі </w:t>
            </w:r>
          </w:p>
        </w:tc>
        <w:tc>
          <w:tcPr>
            <w:tcW w:w="1440" w:type="dxa"/>
            <w:shd w:val="clear" w:color="auto" w:fill="auto"/>
          </w:tcPr>
          <w:p w:rsidR="00E26F15" w:rsidRPr="00A468E3" w:rsidRDefault="00E26F15" w:rsidP="005233C6">
            <w:pPr>
              <w:ind w:firstLine="0"/>
              <w:rPr>
                <w:rFonts w:ascii="Times New Roman" w:hAnsi="Times New Roman"/>
                <w:lang w:val="kk-KZ"/>
              </w:rPr>
            </w:pPr>
            <w:r w:rsidRPr="00A468E3">
              <w:rPr>
                <w:rFonts w:ascii="Times New Roman" w:hAnsi="Times New Roman"/>
                <w:lang w:val="kk-KZ"/>
              </w:rPr>
              <w:t>ҚРҰБ, ҚРСА</w:t>
            </w:r>
          </w:p>
        </w:tc>
        <w:tc>
          <w:tcPr>
            <w:tcW w:w="936" w:type="dxa"/>
            <w:shd w:val="clear" w:color="auto" w:fill="auto"/>
          </w:tcPr>
          <w:p w:rsidR="00E26F15" w:rsidRPr="00A468E3" w:rsidRDefault="00E26F15" w:rsidP="005233C6">
            <w:pPr>
              <w:ind w:firstLine="0"/>
              <w:rPr>
                <w:rFonts w:ascii="Times New Roman" w:hAnsi="Times New Roman"/>
                <w:lang w:val="kk-KZ"/>
              </w:rPr>
            </w:pPr>
            <w:r w:rsidRPr="00A468E3">
              <w:rPr>
                <w:rFonts w:ascii="Times New Roman" w:hAnsi="Times New Roman"/>
                <w:lang w:val="kk-KZ"/>
              </w:rPr>
              <w:t xml:space="preserve">ЖІӨ-ге % </w:t>
            </w:r>
          </w:p>
          <w:p w:rsidR="00E26F15" w:rsidRPr="00A468E3" w:rsidRDefault="00E26F15" w:rsidP="005233C6">
            <w:pPr>
              <w:ind w:firstLine="0"/>
              <w:rPr>
                <w:rFonts w:ascii="Times New Roman" w:hAnsi="Times New Roman"/>
                <w:lang w:val="kk-KZ"/>
              </w:rPr>
            </w:pPr>
          </w:p>
        </w:tc>
        <w:tc>
          <w:tcPr>
            <w:tcW w:w="900" w:type="dxa"/>
            <w:shd w:val="clear" w:color="auto" w:fill="auto"/>
          </w:tcPr>
          <w:p w:rsidR="00E26F15" w:rsidRPr="00A468E3" w:rsidRDefault="00E26F15" w:rsidP="005233C6">
            <w:pPr>
              <w:ind w:firstLine="0"/>
              <w:jc w:val="center"/>
              <w:rPr>
                <w:rFonts w:ascii="Times New Roman" w:hAnsi="Times New Roman"/>
                <w:lang w:val="kk-KZ"/>
              </w:rPr>
            </w:pPr>
            <w:r w:rsidRPr="00A468E3">
              <w:rPr>
                <w:rFonts w:ascii="Times New Roman" w:hAnsi="Times New Roman"/>
                <w:lang w:val="kk-KZ"/>
              </w:rPr>
              <w:t>30-тен т</w:t>
            </w:r>
            <w:r w:rsidRPr="00A468E3">
              <w:rPr>
                <w:rFonts w:ascii="Times New Roman" w:hAnsi="Times New Roman"/>
                <w:lang w:val="kk-KZ"/>
              </w:rPr>
              <w:t>ө</w:t>
            </w:r>
            <w:r w:rsidRPr="00A468E3">
              <w:rPr>
                <w:rFonts w:ascii="Times New Roman" w:hAnsi="Times New Roman"/>
                <w:lang w:val="kk-KZ"/>
              </w:rPr>
              <w:t>мен емес</w:t>
            </w:r>
          </w:p>
        </w:tc>
        <w:tc>
          <w:tcPr>
            <w:tcW w:w="900" w:type="dxa"/>
            <w:shd w:val="clear" w:color="auto" w:fill="auto"/>
          </w:tcPr>
          <w:p w:rsidR="00E26F15" w:rsidRPr="00A468E3" w:rsidRDefault="004D4FE4" w:rsidP="00185874">
            <w:pPr>
              <w:ind w:firstLine="0"/>
              <w:jc w:val="center"/>
              <w:rPr>
                <w:rFonts w:ascii="Times New Roman" w:hAnsi="Times New Roman"/>
                <w:lang w:val="kk-KZ"/>
              </w:rPr>
            </w:pPr>
            <w:r>
              <w:rPr>
                <w:rFonts w:ascii="Times New Roman" w:hAnsi="Times New Roman"/>
                <w:lang w:val="kk-KZ"/>
              </w:rPr>
              <w:t>30</w:t>
            </w:r>
            <w:r>
              <w:rPr>
                <w:rStyle w:val="a8"/>
                <w:rFonts w:ascii="Times New Roman" w:hAnsi="Times New Roman"/>
                <w:lang w:val="kk-KZ"/>
              </w:rPr>
              <w:t>1</w:t>
            </w:r>
          </w:p>
        </w:tc>
        <w:tc>
          <w:tcPr>
            <w:tcW w:w="1260" w:type="dxa"/>
            <w:shd w:val="clear" w:color="auto" w:fill="auto"/>
          </w:tcPr>
          <w:p w:rsidR="00E26F15" w:rsidRPr="00A468E3" w:rsidRDefault="00E26F15" w:rsidP="00185874">
            <w:pPr>
              <w:ind w:firstLine="0"/>
              <w:rPr>
                <w:rFonts w:ascii="Times New Roman" w:hAnsi="Times New Roman"/>
                <w:highlight w:val="green"/>
                <w:lang w:val="kk-KZ"/>
              </w:rPr>
            </w:pPr>
          </w:p>
        </w:tc>
      </w:tr>
      <w:tr w:rsidR="00E26F15" w:rsidRPr="00A468E3" w:rsidTr="00185874">
        <w:tc>
          <w:tcPr>
            <w:tcW w:w="4500" w:type="dxa"/>
            <w:shd w:val="clear" w:color="auto" w:fill="auto"/>
          </w:tcPr>
          <w:p w:rsidR="00E26F15" w:rsidRPr="00A468E3" w:rsidRDefault="00E26F15" w:rsidP="005233C6">
            <w:pPr>
              <w:ind w:firstLine="0"/>
              <w:rPr>
                <w:rFonts w:ascii="Times New Roman" w:hAnsi="Times New Roman"/>
                <w:lang w:val="kk-KZ"/>
              </w:rPr>
            </w:pPr>
            <w:r w:rsidRPr="00A468E3">
              <w:rPr>
                <w:rFonts w:ascii="Times New Roman" w:hAnsi="Times New Roman"/>
                <w:lang w:val="kk-KZ"/>
              </w:rPr>
              <w:t>Банктердің  экономикаға кредитт</w:t>
            </w:r>
            <w:r w:rsidRPr="00A468E3">
              <w:rPr>
                <w:rFonts w:ascii="Times New Roman" w:hAnsi="Times New Roman"/>
                <w:lang w:val="kk-KZ"/>
              </w:rPr>
              <w:t>е</w:t>
            </w:r>
            <w:r w:rsidRPr="00A468E3">
              <w:rPr>
                <w:rFonts w:ascii="Times New Roman" w:hAnsi="Times New Roman"/>
                <w:lang w:val="kk-KZ"/>
              </w:rPr>
              <w:t xml:space="preserve">рінің көлемі </w:t>
            </w:r>
          </w:p>
        </w:tc>
        <w:tc>
          <w:tcPr>
            <w:tcW w:w="1440" w:type="dxa"/>
            <w:shd w:val="clear" w:color="auto" w:fill="auto"/>
          </w:tcPr>
          <w:p w:rsidR="00E26F15" w:rsidRPr="00A468E3" w:rsidRDefault="00E26F15" w:rsidP="005233C6">
            <w:pPr>
              <w:ind w:firstLine="0"/>
              <w:rPr>
                <w:rFonts w:ascii="Times New Roman" w:hAnsi="Times New Roman"/>
                <w:lang w:val="kk-KZ"/>
              </w:rPr>
            </w:pPr>
            <w:r w:rsidRPr="00A468E3">
              <w:rPr>
                <w:rFonts w:ascii="Times New Roman" w:hAnsi="Times New Roman"/>
                <w:lang w:val="kk-KZ"/>
              </w:rPr>
              <w:t>ҚРҰБ, ҚРСА</w:t>
            </w:r>
          </w:p>
        </w:tc>
        <w:tc>
          <w:tcPr>
            <w:tcW w:w="936" w:type="dxa"/>
            <w:shd w:val="clear" w:color="auto" w:fill="auto"/>
          </w:tcPr>
          <w:p w:rsidR="00E26F15" w:rsidRPr="00A468E3" w:rsidRDefault="00E26F15" w:rsidP="005233C6">
            <w:pPr>
              <w:ind w:firstLine="0"/>
              <w:rPr>
                <w:rFonts w:ascii="Times New Roman" w:hAnsi="Times New Roman"/>
                <w:lang w:val="kk-KZ"/>
              </w:rPr>
            </w:pPr>
            <w:r w:rsidRPr="00A468E3">
              <w:rPr>
                <w:rFonts w:ascii="Times New Roman" w:hAnsi="Times New Roman"/>
                <w:lang w:val="kk-KZ"/>
              </w:rPr>
              <w:t xml:space="preserve">ЖІӨ-ге % </w:t>
            </w:r>
          </w:p>
          <w:p w:rsidR="00E26F15" w:rsidRPr="00A468E3" w:rsidRDefault="00E26F15" w:rsidP="005233C6">
            <w:pPr>
              <w:ind w:firstLine="0"/>
              <w:rPr>
                <w:rFonts w:ascii="Times New Roman" w:hAnsi="Times New Roman"/>
                <w:lang w:val="kk-KZ"/>
              </w:rPr>
            </w:pPr>
          </w:p>
        </w:tc>
        <w:tc>
          <w:tcPr>
            <w:tcW w:w="900" w:type="dxa"/>
            <w:shd w:val="clear" w:color="auto" w:fill="auto"/>
          </w:tcPr>
          <w:p w:rsidR="00E26F15" w:rsidRPr="00A468E3" w:rsidRDefault="00E26F15" w:rsidP="005233C6">
            <w:pPr>
              <w:ind w:firstLine="0"/>
              <w:jc w:val="center"/>
              <w:rPr>
                <w:rFonts w:ascii="Times New Roman" w:hAnsi="Times New Roman"/>
                <w:lang w:val="kk-KZ"/>
              </w:rPr>
            </w:pPr>
            <w:r w:rsidRPr="00A468E3">
              <w:rPr>
                <w:rFonts w:ascii="Times New Roman" w:hAnsi="Times New Roman"/>
                <w:lang w:val="kk-KZ"/>
              </w:rPr>
              <w:t>30-тен т</w:t>
            </w:r>
            <w:r w:rsidRPr="00A468E3">
              <w:rPr>
                <w:rFonts w:ascii="Times New Roman" w:hAnsi="Times New Roman"/>
                <w:lang w:val="kk-KZ"/>
              </w:rPr>
              <w:t>ө</w:t>
            </w:r>
            <w:r w:rsidRPr="00A468E3">
              <w:rPr>
                <w:rFonts w:ascii="Times New Roman" w:hAnsi="Times New Roman"/>
                <w:lang w:val="kk-KZ"/>
              </w:rPr>
              <w:t>мен емес</w:t>
            </w:r>
          </w:p>
        </w:tc>
        <w:tc>
          <w:tcPr>
            <w:tcW w:w="900" w:type="dxa"/>
            <w:shd w:val="clear" w:color="auto" w:fill="auto"/>
          </w:tcPr>
          <w:p w:rsidR="00E26F15" w:rsidRPr="00A468E3" w:rsidRDefault="004D4FE4" w:rsidP="00185874">
            <w:pPr>
              <w:ind w:firstLine="0"/>
              <w:jc w:val="center"/>
              <w:rPr>
                <w:rFonts w:ascii="Times New Roman" w:hAnsi="Times New Roman"/>
                <w:lang w:val="kk-KZ"/>
              </w:rPr>
            </w:pPr>
            <w:r>
              <w:rPr>
                <w:rFonts w:ascii="Times New Roman" w:hAnsi="Times New Roman"/>
                <w:lang w:val="kk-KZ"/>
              </w:rPr>
              <w:t>33</w:t>
            </w:r>
            <w:r>
              <w:rPr>
                <w:rStyle w:val="a8"/>
                <w:rFonts w:ascii="Times New Roman" w:hAnsi="Times New Roman"/>
                <w:lang w:val="kk-KZ"/>
              </w:rPr>
              <w:t>1</w:t>
            </w:r>
          </w:p>
        </w:tc>
        <w:tc>
          <w:tcPr>
            <w:tcW w:w="1260" w:type="dxa"/>
            <w:shd w:val="clear" w:color="auto" w:fill="auto"/>
          </w:tcPr>
          <w:p w:rsidR="00E26F15" w:rsidRPr="00A468E3" w:rsidRDefault="00E26F15" w:rsidP="00185874">
            <w:pPr>
              <w:ind w:firstLine="0"/>
              <w:rPr>
                <w:rFonts w:ascii="Times New Roman" w:hAnsi="Times New Roman"/>
                <w:highlight w:val="green"/>
                <w:lang w:val="kk-KZ"/>
              </w:rPr>
            </w:pPr>
          </w:p>
        </w:tc>
      </w:tr>
      <w:tr w:rsidR="00684FAD" w:rsidRPr="00A468E3" w:rsidTr="00185874">
        <w:tc>
          <w:tcPr>
            <w:tcW w:w="8676" w:type="dxa"/>
            <w:gridSpan w:val="5"/>
            <w:shd w:val="clear" w:color="auto" w:fill="auto"/>
          </w:tcPr>
          <w:p w:rsidR="00684FAD" w:rsidRPr="00A468E3" w:rsidRDefault="00E26F15" w:rsidP="00185874">
            <w:pPr>
              <w:ind w:firstLine="0"/>
              <w:jc w:val="center"/>
              <w:rPr>
                <w:rFonts w:ascii="Times New Roman" w:hAnsi="Times New Roman"/>
                <w:lang w:val="kk-KZ"/>
              </w:rPr>
            </w:pPr>
            <w:r w:rsidRPr="00A468E3">
              <w:rPr>
                <w:rFonts w:ascii="Times New Roman" w:hAnsi="Times New Roman"/>
                <w:bCs/>
                <w:lang w:val="kk-KZ"/>
              </w:rPr>
              <w:t>Тікелей нәтижелер көрсеткіштеріне қол жеткізуге арналған іс-шаралар</w:t>
            </w:r>
          </w:p>
        </w:tc>
        <w:tc>
          <w:tcPr>
            <w:tcW w:w="1260" w:type="dxa"/>
            <w:shd w:val="clear" w:color="auto" w:fill="auto"/>
          </w:tcPr>
          <w:p w:rsidR="00684FAD" w:rsidRPr="00A468E3" w:rsidRDefault="00684FAD" w:rsidP="00185874">
            <w:pPr>
              <w:ind w:firstLine="0"/>
              <w:rPr>
                <w:rFonts w:ascii="Times New Roman" w:hAnsi="Times New Roman"/>
                <w:highlight w:val="green"/>
                <w:lang w:val="kk-KZ"/>
              </w:rPr>
            </w:pPr>
          </w:p>
        </w:tc>
      </w:tr>
      <w:tr w:rsidR="00A36FA7" w:rsidRPr="00A468E3" w:rsidTr="00185874">
        <w:tc>
          <w:tcPr>
            <w:tcW w:w="6876" w:type="dxa"/>
            <w:gridSpan w:val="3"/>
            <w:shd w:val="clear" w:color="auto" w:fill="auto"/>
          </w:tcPr>
          <w:p w:rsidR="00A36FA7" w:rsidRPr="00A468E3" w:rsidRDefault="00A36FA7" w:rsidP="005233C6">
            <w:pPr>
              <w:keepNext/>
              <w:keepLines/>
              <w:tabs>
                <w:tab w:val="left" w:pos="900"/>
                <w:tab w:val="left" w:pos="1080"/>
              </w:tabs>
              <w:ind w:firstLine="0"/>
              <w:rPr>
                <w:rFonts w:ascii="Times New Roman" w:hAnsi="Times New Roman"/>
                <w:lang w:val="kk-KZ"/>
              </w:rPr>
            </w:pPr>
            <w:r w:rsidRPr="00A468E3">
              <w:rPr>
                <w:rFonts w:ascii="Times New Roman" w:hAnsi="Times New Roman"/>
                <w:lang w:val="kk-KZ"/>
              </w:rPr>
              <w:t>Депозиттер тарту</w:t>
            </w:r>
          </w:p>
        </w:tc>
        <w:tc>
          <w:tcPr>
            <w:tcW w:w="900" w:type="dxa"/>
            <w:shd w:val="clear" w:color="auto" w:fill="auto"/>
          </w:tcPr>
          <w:p w:rsidR="00A36FA7" w:rsidRPr="00A468E3" w:rsidRDefault="00A36FA7" w:rsidP="00185874">
            <w:pPr>
              <w:keepNext/>
              <w:keepLines/>
              <w:tabs>
                <w:tab w:val="left" w:pos="900"/>
                <w:tab w:val="left" w:pos="1080"/>
              </w:tabs>
              <w:ind w:firstLine="0"/>
              <w:jc w:val="center"/>
              <w:rPr>
                <w:rFonts w:ascii="Times New Roman" w:hAnsi="Times New Roman"/>
                <w:lang w:val="kk-KZ"/>
              </w:rPr>
            </w:pPr>
            <w:r w:rsidRPr="00A468E3">
              <w:rPr>
                <w:rFonts w:ascii="Times New Roman" w:hAnsi="Times New Roman"/>
                <w:lang w:val="kk-KZ"/>
              </w:rPr>
              <w:t>х</w:t>
            </w:r>
          </w:p>
        </w:tc>
        <w:tc>
          <w:tcPr>
            <w:tcW w:w="900" w:type="dxa"/>
            <w:shd w:val="clear" w:color="auto" w:fill="auto"/>
          </w:tcPr>
          <w:p w:rsidR="00A36FA7" w:rsidRPr="00A468E3" w:rsidRDefault="00A36FA7" w:rsidP="00185874">
            <w:pPr>
              <w:keepNext/>
              <w:keepLines/>
              <w:tabs>
                <w:tab w:val="left" w:pos="900"/>
                <w:tab w:val="left" w:pos="1080"/>
              </w:tabs>
              <w:ind w:firstLine="0"/>
              <w:jc w:val="center"/>
              <w:rPr>
                <w:rFonts w:ascii="Times New Roman" w:hAnsi="Times New Roman"/>
                <w:lang w:val="kk-KZ"/>
              </w:rPr>
            </w:pPr>
            <w:r w:rsidRPr="00A468E3">
              <w:rPr>
                <w:rFonts w:ascii="Times New Roman" w:hAnsi="Times New Roman"/>
                <w:lang w:val="kk-KZ"/>
              </w:rPr>
              <w:t>х</w:t>
            </w:r>
          </w:p>
        </w:tc>
        <w:tc>
          <w:tcPr>
            <w:tcW w:w="1260" w:type="dxa"/>
            <w:shd w:val="clear" w:color="auto" w:fill="auto"/>
          </w:tcPr>
          <w:p w:rsidR="00A36FA7" w:rsidRPr="00A468E3" w:rsidRDefault="00A36FA7" w:rsidP="00185874">
            <w:pPr>
              <w:ind w:firstLine="0"/>
              <w:rPr>
                <w:rFonts w:ascii="Times New Roman" w:hAnsi="Times New Roman"/>
                <w:highlight w:val="green"/>
                <w:lang w:val="kk-KZ"/>
              </w:rPr>
            </w:pPr>
          </w:p>
        </w:tc>
      </w:tr>
      <w:tr w:rsidR="00A36FA7" w:rsidRPr="00A468E3" w:rsidTr="00185874">
        <w:tc>
          <w:tcPr>
            <w:tcW w:w="6876" w:type="dxa"/>
            <w:gridSpan w:val="3"/>
            <w:shd w:val="clear" w:color="auto" w:fill="auto"/>
          </w:tcPr>
          <w:p w:rsidR="00A36FA7" w:rsidRPr="00A468E3" w:rsidRDefault="00A36FA7" w:rsidP="005233C6">
            <w:pPr>
              <w:ind w:firstLine="0"/>
              <w:rPr>
                <w:rFonts w:ascii="Times New Roman" w:hAnsi="Times New Roman"/>
                <w:lang w:val="kk-KZ"/>
              </w:rPr>
            </w:pPr>
            <w:r w:rsidRPr="00A468E3">
              <w:rPr>
                <w:rFonts w:ascii="Times New Roman" w:hAnsi="Times New Roman"/>
                <w:lang w:val="kk-KZ"/>
              </w:rPr>
              <w:t xml:space="preserve">Қысқа мерзімді ноттарды шығару </w:t>
            </w:r>
          </w:p>
        </w:tc>
        <w:tc>
          <w:tcPr>
            <w:tcW w:w="900" w:type="dxa"/>
            <w:shd w:val="clear" w:color="auto" w:fill="auto"/>
          </w:tcPr>
          <w:p w:rsidR="00A36FA7" w:rsidRPr="00A468E3" w:rsidRDefault="00A36FA7" w:rsidP="00185874">
            <w:pPr>
              <w:ind w:firstLine="0"/>
              <w:jc w:val="center"/>
              <w:rPr>
                <w:rFonts w:ascii="Times New Roman" w:hAnsi="Times New Roman"/>
                <w:lang w:val="kk-KZ"/>
              </w:rPr>
            </w:pPr>
            <w:r w:rsidRPr="00A468E3">
              <w:rPr>
                <w:rFonts w:ascii="Times New Roman" w:hAnsi="Times New Roman"/>
                <w:lang w:val="kk-KZ"/>
              </w:rPr>
              <w:t>х</w:t>
            </w:r>
          </w:p>
        </w:tc>
        <w:tc>
          <w:tcPr>
            <w:tcW w:w="900" w:type="dxa"/>
            <w:shd w:val="clear" w:color="auto" w:fill="auto"/>
          </w:tcPr>
          <w:p w:rsidR="00A36FA7" w:rsidRPr="00A468E3" w:rsidRDefault="00A36FA7" w:rsidP="00185874">
            <w:pPr>
              <w:ind w:firstLine="0"/>
              <w:jc w:val="center"/>
              <w:rPr>
                <w:rFonts w:ascii="Times New Roman" w:hAnsi="Times New Roman"/>
                <w:lang w:val="kk-KZ"/>
              </w:rPr>
            </w:pPr>
            <w:r w:rsidRPr="00A468E3">
              <w:rPr>
                <w:rFonts w:ascii="Times New Roman" w:hAnsi="Times New Roman"/>
                <w:lang w:val="kk-KZ"/>
              </w:rPr>
              <w:t>х</w:t>
            </w:r>
          </w:p>
        </w:tc>
        <w:tc>
          <w:tcPr>
            <w:tcW w:w="1260" w:type="dxa"/>
            <w:shd w:val="clear" w:color="auto" w:fill="auto"/>
          </w:tcPr>
          <w:p w:rsidR="00A36FA7" w:rsidRPr="00A468E3" w:rsidRDefault="00A36FA7" w:rsidP="00185874">
            <w:pPr>
              <w:ind w:firstLine="0"/>
              <w:rPr>
                <w:rFonts w:ascii="Times New Roman" w:hAnsi="Times New Roman"/>
                <w:highlight w:val="green"/>
                <w:lang w:val="kk-KZ"/>
              </w:rPr>
            </w:pPr>
          </w:p>
        </w:tc>
      </w:tr>
      <w:tr w:rsidR="00A36FA7" w:rsidRPr="00A468E3" w:rsidTr="00185874">
        <w:tc>
          <w:tcPr>
            <w:tcW w:w="6876" w:type="dxa"/>
            <w:gridSpan w:val="3"/>
            <w:shd w:val="clear" w:color="auto" w:fill="auto"/>
          </w:tcPr>
          <w:p w:rsidR="00A36FA7" w:rsidRPr="00A468E3" w:rsidRDefault="00A36FA7" w:rsidP="005233C6">
            <w:pPr>
              <w:ind w:left="-72" w:right="-111" w:firstLine="0"/>
              <w:rPr>
                <w:rFonts w:ascii="Times New Roman" w:hAnsi="Times New Roman"/>
                <w:lang w:val="kk-KZ"/>
              </w:rPr>
            </w:pPr>
            <w:r w:rsidRPr="00A468E3">
              <w:rPr>
                <w:rFonts w:ascii="Times New Roman" w:hAnsi="Times New Roman"/>
                <w:lang w:val="kk-KZ"/>
              </w:rPr>
              <w:t xml:space="preserve"> Қайта қаржыландыру қарыздарын беру</w:t>
            </w:r>
          </w:p>
        </w:tc>
        <w:tc>
          <w:tcPr>
            <w:tcW w:w="900" w:type="dxa"/>
            <w:shd w:val="clear" w:color="auto" w:fill="auto"/>
          </w:tcPr>
          <w:p w:rsidR="00A36FA7" w:rsidRPr="00A468E3" w:rsidRDefault="00A36FA7" w:rsidP="00185874">
            <w:pPr>
              <w:ind w:firstLine="0"/>
              <w:jc w:val="center"/>
              <w:rPr>
                <w:rFonts w:ascii="Times New Roman" w:hAnsi="Times New Roman"/>
                <w:lang w:val="kk-KZ"/>
              </w:rPr>
            </w:pPr>
            <w:r w:rsidRPr="00A468E3">
              <w:rPr>
                <w:rFonts w:ascii="Times New Roman" w:hAnsi="Times New Roman"/>
                <w:lang w:val="kk-KZ"/>
              </w:rPr>
              <w:t>х</w:t>
            </w:r>
          </w:p>
        </w:tc>
        <w:tc>
          <w:tcPr>
            <w:tcW w:w="900" w:type="dxa"/>
            <w:shd w:val="clear" w:color="auto" w:fill="auto"/>
          </w:tcPr>
          <w:p w:rsidR="00A36FA7" w:rsidRPr="00A468E3" w:rsidRDefault="00A36FA7" w:rsidP="00185874">
            <w:pPr>
              <w:ind w:firstLine="0"/>
              <w:jc w:val="center"/>
              <w:rPr>
                <w:rFonts w:ascii="Times New Roman" w:hAnsi="Times New Roman"/>
                <w:lang w:val="kk-KZ"/>
              </w:rPr>
            </w:pPr>
            <w:r w:rsidRPr="00A468E3">
              <w:rPr>
                <w:rFonts w:ascii="Times New Roman" w:hAnsi="Times New Roman"/>
                <w:lang w:val="kk-KZ"/>
              </w:rPr>
              <w:t>х</w:t>
            </w:r>
          </w:p>
        </w:tc>
        <w:tc>
          <w:tcPr>
            <w:tcW w:w="1260" w:type="dxa"/>
            <w:shd w:val="clear" w:color="auto" w:fill="auto"/>
          </w:tcPr>
          <w:p w:rsidR="00A36FA7" w:rsidRPr="00A468E3" w:rsidRDefault="00A36FA7" w:rsidP="00185874">
            <w:pPr>
              <w:ind w:firstLine="0"/>
              <w:rPr>
                <w:rFonts w:ascii="Times New Roman" w:hAnsi="Times New Roman"/>
                <w:highlight w:val="green"/>
                <w:lang w:val="kk-KZ"/>
              </w:rPr>
            </w:pPr>
          </w:p>
        </w:tc>
      </w:tr>
      <w:tr w:rsidR="003342EF" w:rsidRPr="00A468E3" w:rsidTr="00185874">
        <w:tc>
          <w:tcPr>
            <w:tcW w:w="9936" w:type="dxa"/>
            <w:gridSpan w:val="6"/>
            <w:shd w:val="clear" w:color="auto" w:fill="auto"/>
          </w:tcPr>
          <w:p w:rsidR="003342EF" w:rsidRPr="00A468E3" w:rsidRDefault="00E21507" w:rsidP="00E21507">
            <w:pPr>
              <w:ind w:left="1386" w:hanging="1386"/>
              <w:jc w:val="left"/>
              <w:rPr>
                <w:rFonts w:ascii="Times New Roman" w:hAnsi="Times New Roman"/>
                <w:lang w:val="kk-KZ"/>
              </w:rPr>
            </w:pPr>
            <w:r w:rsidRPr="00A468E3">
              <w:rPr>
                <w:rFonts w:ascii="Times New Roman" w:hAnsi="Times New Roman"/>
                <w:b/>
                <w:lang w:val="kk-KZ"/>
              </w:rPr>
              <w:t>1.1.2-міндет.</w:t>
            </w:r>
            <w:r w:rsidRPr="00A468E3">
              <w:rPr>
                <w:rFonts w:ascii="Times New Roman" w:hAnsi="Times New Roman"/>
                <w:lang w:val="kk-KZ"/>
              </w:rPr>
              <w:t xml:space="preserve"> Инфляция бойынша мақсатқа қол жеткізуге ықпал ететін Ұлттық Банктің ставк</w:t>
            </w:r>
            <w:r w:rsidRPr="00A468E3">
              <w:rPr>
                <w:rFonts w:ascii="Times New Roman" w:hAnsi="Times New Roman"/>
                <w:lang w:val="kk-KZ"/>
              </w:rPr>
              <w:t>а</w:t>
            </w:r>
            <w:r w:rsidRPr="00A468E3">
              <w:rPr>
                <w:rFonts w:ascii="Times New Roman" w:hAnsi="Times New Roman"/>
                <w:lang w:val="kk-KZ"/>
              </w:rPr>
              <w:t>лар дәлізінде нарықтық пайыздық ставкаларды ұстап тұру</w:t>
            </w:r>
          </w:p>
        </w:tc>
      </w:tr>
      <w:tr w:rsidR="003342EF" w:rsidRPr="00A468E3" w:rsidTr="00185874">
        <w:tc>
          <w:tcPr>
            <w:tcW w:w="4500" w:type="dxa"/>
            <w:shd w:val="clear" w:color="auto" w:fill="auto"/>
          </w:tcPr>
          <w:p w:rsidR="003342EF" w:rsidRPr="00A468E3" w:rsidRDefault="00E21507" w:rsidP="00185874">
            <w:pPr>
              <w:ind w:firstLine="0"/>
              <w:rPr>
                <w:rFonts w:ascii="Times New Roman" w:hAnsi="Times New Roman"/>
                <w:lang w:val="kk-KZ"/>
              </w:rPr>
            </w:pPr>
            <w:r w:rsidRPr="00A468E3">
              <w:rPr>
                <w:rFonts w:ascii="Times New Roman" w:hAnsi="Times New Roman"/>
                <w:b/>
                <w:lang w:val="kk-KZ"/>
              </w:rPr>
              <w:t>Тікелей нәтижелердің көрсеткіші</w:t>
            </w:r>
          </w:p>
        </w:tc>
        <w:tc>
          <w:tcPr>
            <w:tcW w:w="1440" w:type="dxa"/>
            <w:shd w:val="clear" w:color="auto" w:fill="auto"/>
          </w:tcPr>
          <w:p w:rsidR="003342EF" w:rsidRPr="00A468E3" w:rsidRDefault="003342EF" w:rsidP="00185874">
            <w:pPr>
              <w:keepNext/>
              <w:keepLines/>
              <w:tabs>
                <w:tab w:val="left" w:pos="900"/>
                <w:tab w:val="left" w:pos="1080"/>
              </w:tabs>
              <w:ind w:right="-108" w:firstLine="0"/>
              <w:rPr>
                <w:rFonts w:ascii="Times New Roman" w:hAnsi="Times New Roman"/>
                <w:lang w:val="kk-KZ"/>
              </w:rPr>
            </w:pPr>
          </w:p>
        </w:tc>
        <w:tc>
          <w:tcPr>
            <w:tcW w:w="936" w:type="dxa"/>
            <w:shd w:val="clear" w:color="auto" w:fill="auto"/>
          </w:tcPr>
          <w:p w:rsidR="003342EF" w:rsidRPr="00A468E3" w:rsidRDefault="003342EF" w:rsidP="00185874">
            <w:pPr>
              <w:ind w:firstLine="0"/>
              <w:jc w:val="center"/>
              <w:rPr>
                <w:rFonts w:ascii="Times New Roman" w:hAnsi="Times New Roman"/>
                <w:lang w:val="kk-KZ"/>
              </w:rPr>
            </w:pPr>
          </w:p>
        </w:tc>
        <w:tc>
          <w:tcPr>
            <w:tcW w:w="900" w:type="dxa"/>
            <w:shd w:val="clear" w:color="auto" w:fill="auto"/>
          </w:tcPr>
          <w:p w:rsidR="003342EF" w:rsidRPr="00A468E3" w:rsidRDefault="003342EF" w:rsidP="00185874">
            <w:pPr>
              <w:ind w:firstLine="0"/>
              <w:jc w:val="center"/>
              <w:rPr>
                <w:rFonts w:ascii="Times New Roman" w:hAnsi="Times New Roman"/>
                <w:lang w:val="kk-KZ"/>
              </w:rPr>
            </w:pPr>
          </w:p>
        </w:tc>
        <w:tc>
          <w:tcPr>
            <w:tcW w:w="900" w:type="dxa"/>
            <w:shd w:val="clear" w:color="auto" w:fill="auto"/>
          </w:tcPr>
          <w:p w:rsidR="003342EF" w:rsidRPr="00A468E3" w:rsidRDefault="003342EF" w:rsidP="00185874">
            <w:pPr>
              <w:ind w:firstLine="0"/>
              <w:jc w:val="center"/>
              <w:rPr>
                <w:rFonts w:ascii="Times New Roman" w:hAnsi="Times New Roman"/>
                <w:lang w:val="kk-KZ"/>
              </w:rPr>
            </w:pPr>
          </w:p>
        </w:tc>
        <w:tc>
          <w:tcPr>
            <w:tcW w:w="1260" w:type="dxa"/>
            <w:shd w:val="clear" w:color="auto" w:fill="auto"/>
          </w:tcPr>
          <w:p w:rsidR="003342EF" w:rsidRPr="00A468E3" w:rsidRDefault="003342EF" w:rsidP="00185874">
            <w:pPr>
              <w:ind w:firstLine="0"/>
              <w:rPr>
                <w:rFonts w:ascii="Times New Roman" w:hAnsi="Times New Roman"/>
                <w:highlight w:val="green"/>
                <w:lang w:val="kk-KZ"/>
              </w:rPr>
            </w:pPr>
          </w:p>
        </w:tc>
      </w:tr>
      <w:tr w:rsidR="003342EF" w:rsidRPr="00A468E3" w:rsidTr="00185874">
        <w:tc>
          <w:tcPr>
            <w:tcW w:w="4500" w:type="dxa"/>
            <w:shd w:val="clear" w:color="auto" w:fill="auto"/>
          </w:tcPr>
          <w:p w:rsidR="003342EF" w:rsidRPr="00A468E3" w:rsidRDefault="00E21507" w:rsidP="00185874">
            <w:pPr>
              <w:ind w:firstLine="0"/>
              <w:rPr>
                <w:rFonts w:ascii="Times New Roman" w:hAnsi="Times New Roman"/>
                <w:lang w:val="kk-KZ"/>
              </w:rPr>
            </w:pPr>
            <w:r w:rsidRPr="00A468E3">
              <w:rPr>
                <w:rFonts w:ascii="Times New Roman" w:hAnsi="Times New Roman"/>
                <w:lang w:val="kk-KZ"/>
              </w:rPr>
              <w:t>Ақша нарығындағы  жағдайға және  инфляция  деңгейіне  ба</w:t>
            </w:r>
            <w:r w:rsidRPr="00A468E3">
              <w:rPr>
                <w:rFonts w:ascii="Times New Roman" w:hAnsi="Times New Roman"/>
                <w:lang w:val="kk-KZ"/>
              </w:rPr>
              <w:t>й</w:t>
            </w:r>
            <w:r w:rsidRPr="00A468E3">
              <w:rPr>
                <w:rFonts w:ascii="Times New Roman" w:hAnsi="Times New Roman"/>
                <w:lang w:val="kk-KZ"/>
              </w:rPr>
              <w:t>ланысты ресми қайта қаржыла</w:t>
            </w:r>
            <w:r w:rsidRPr="00A468E3">
              <w:rPr>
                <w:rFonts w:ascii="Times New Roman" w:hAnsi="Times New Roman"/>
                <w:lang w:val="kk-KZ"/>
              </w:rPr>
              <w:t>н</w:t>
            </w:r>
            <w:r w:rsidRPr="00A468E3">
              <w:rPr>
                <w:rFonts w:ascii="Times New Roman" w:hAnsi="Times New Roman"/>
                <w:lang w:val="kk-KZ"/>
              </w:rPr>
              <w:t>дыру  ставкасын белгілеу</w:t>
            </w:r>
          </w:p>
        </w:tc>
        <w:tc>
          <w:tcPr>
            <w:tcW w:w="1440" w:type="dxa"/>
            <w:shd w:val="clear" w:color="auto" w:fill="auto"/>
          </w:tcPr>
          <w:p w:rsidR="003342EF" w:rsidRPr="00A468E3" w:rsidRDefault="003342EF" w:rsidP="00185874">
            <w:pPr>
              <w:ind w:firstLine="0"/>
              <w:jc w:val="left"/>
              <w:rPr>
                <w:rFonts w:ascii="Times New Roman" w:hAnsi="Times New Roman"/>
                <w:lang w:val="kk-KZ"/>
              </w:rPr>
            </w:pPr>
            <w:r w:rsidRPr="00A468E3">
              <w:rPr>
                <w:rFonts w:ascii="Times New Roman" w:hAnsi="Times New Roman"/>
                <w:lang w:val="kk-KZ"/>
              </w:rPr>
              <w:t>НБРК</w:t>
            </w:r>
          </w:p>
        </w:tc>
        <w:tc>
          <w:tcPr>
            <w:tcW w:w="936" w:type="dxa"/>
            <w:shd w:val="clear" w:color="auto" w:fill="auto"/>
          </w:tcPr>
          <w:p w:rsidR="003342EF" w:rsidRPr="00A468E3" w:rsidRDefault="003342EF" w:rsidP="00185874">
            <w:pPr>
              <w:ind w:firstLine="0"/>
              <w:jc w:val="center"/>
              <w:rPr>
                <w:rFonts w:ascii="Times New Roman" w:hAnsi="Times New Roman"/>
                <w:lang w:val="kk-KZ"/>
              </w:rPr>
            </w:pPr>
            <w:r w:rsidRPr="00A468E3">
              <w:rPr>
                <w:rFonts w:ascii="Times New Roman" w:hAnsi="Times New Roman"/>
                <w:lang w:val="kk-KZ"/>
              </w:rPr>
              <w:t>%</w:t>
            </w:r>
          </w:p>
        </w:tc>
        <w:tc>
          <w:tcPr>
            <w:tcW w:w="900" w:type="dxa"/>
            <w:shd w:val="clear" w:color="auto" w:fill="auto"/>
          </w:tcPr>
          <w:p w:rsidR="003342EF" w:rsidRPr="00A468E3" w:rsidRDefault="003342EF" w:rsidP="00185874">
            <w:pPr>
              <w:keepNext/>
              <w:keepLines/>
              <w:tabs>
                <w:tab w:val="left" w:pos="900"/>
                <w:tab w:val="left" w:pos="1080"/>
              </w:tabs>
              <w:ind w:firstLine="0"/>
              <w:jc w:val="center"/>
              <w:rPr>
                <w:rFonts w:ascii="Times New Roman" w:hAnsi="Times New Roman"/>
                <w:lang w:val="kk-KZ"/>
              </w:rPr>
            </w:pPr>
            <w:r w:rsidRPr="00A468E3">
              <w:rPr>
                <w:rFonts w:ascii="Times New Roman" w:hAnsi="Times New Roman"/>
                <w:lang w:val="kk-KZ"/>
              </w:rPr>
              <w:t>6-8</w:t>
            </w:r>
          </w:p>
        </w:tc>
        <w:tc>
          <w:tcPr>
            <w:tcW w:w="900" w:type="dxa"/>
            <w:shd w:val="clear" w:color="auto" w:fill="auto"/>
          </w:tcPr>
          <w:p w:rsidR="003342EF" w:rsidRPr="00A468E3" w:rsidRDefault="003342EF" w:rsidP="00185874">
            <w:pPr>
              <w:keepNext/>
              <w:keepLines/>
              <w:tabs>
                <w:tab w:val="left" w:pos="900"/>
                <w:tab w:val="left" w:pos="1080"/>
              </w:tabs>
              <w:ind w:firstLine="0"/>
              <w:jc w:val="center"/>
              <w:rPr>
                <w:rFonts w:ascii="Times New Roman" w:hAnsi="Times New Roman"/>
                <w:lang w:val="kk-KZ"/>
              </w:rPr>
            </w:pPr>
          </w:p>
        </w:tc>
        <w:tc>
          <w:tcPr>
            <w:tcW w:w="1260" w:type="dxa"/>
            <w:shd w:val="clear" w:color="auto" w:fill="auto"/>
          </w:tcPr>
          <w:p w:rsidR="003342EF" w:rsidRPr="00A468E3" w:rsidRDefault="003342EF" w:rsidP="00185874">
            <w:pPr>
              <w:ind w:firstLine="0"/>
              <w:rPr>
                <w:rFonts w:ascii="Times New Roman" w:hAnsi="Times New Roman"/>
                <w:highlight w:val="green"/>
                <w:lang w:val="kk-KZ"/>
              </w:rPr>
            </w:pPr>
          </w:p>
        </w:tc>
      </w:tr>
      <w:tr w:rsidR="003342EF" w:rsidRPr="00A468E3" w:rsidTr="00185874">
        <w:tc>
          <w:tcPr>
            <w:tcW w:w="8676" w:type="dxa"/>
            <w:gridSpan w:val="5"/>
            <w:shd w:val="clear" w:color="auto" w:fill="auto"/>
          </w:tcPr>
          <w:p w:rsidR="003342EF" w:rsidRPr="00A468E3" w:rsidRDefault="00E21507" w:rsidP="00185874">
            <w:pPr>
              <w:keepNext/>
              <w:keepLines/>
              <w:tabs>
                <w:tab w:val="left" w:pos="900"/>
                <w:tab w:val="left" w:pos="1080"/>
              </w:tabs>
              <w:ind w:firstLine="0"/>
              <w:jc w:val="center"/>
              <w:rPr>
                <w:rFonts w:ascii="Times New Roman" w:hAnsi="Times New Roman"/>
                <w:lang w:val="kk-KZ"/>
              </w:rPr>
            </w:pPr>
            <w:r w:rsidRPr="00A468E3">
              <w:rPr>
                <w:rFonts w:ascii="Times New Roman" w:hAnsi="Times New Roman"/>
                <w:bCs/>
                <w:lang w:val="kk-KZ"/>
              </w:rPr>
              <w:t>Тікелей нәтижелер көрсеткіштеріне қол жеткізуге арналған іс-шаралар</w:t>
            </w:r>
          </w:p>
        </w:tc>
        <w:tc>
          <w:tcPr>
            <w:tcW w:w="1260" w:type="dxa"/>
            <w:shd w:val="clear" w:color="auto" w:fill="auto"/>
          </w:tcPr>
          <w:p w:rsidR="003342EF" w:rsidRPr="00A468E3" w:rsidRDefault="003342EF" w:rsidP="00185874">
            <w:pPr>
              <w:ind w:firstLine="0"/>
              <w:rPr>
                <w:rFonts w:ascii="Times New Roman" w:hAnsi="Times New Roman"/>
                <w:highlight w:val="green"/>
                <w:lang w:val="kk-KZ"/>
              </w:rPr>
            </w:pPr>
          </w:p>
        </w:tc>
      </w:tr>
      <w:tr w:rsidR="003342EF" w:rsidRPr="00A468E3" w:rsidTr="00185874">
        <w:tc>
          <w:tcPr>
            <w:tcW w:w="6876" w:type="dxa"/>
            <w:gridSpan w:val="3"/>
            <w:shd w:val="clear" w:color="auto" w:fill="auto"/>
          </w:tcPr>
          <w:p w:rsidR="003342EF" w:rsidRPr="00A468E3" w:rsidRDefault="00E21507" w:rsidP="00185874">
            <w:pPr>
              <w:ind w:firstLine="0"/>
              <w:jc w:val="left"/>
              <w:rPr>
                <w:rFonts w:ascii="Times New Roman" w:hAnsi="Times New Roman"/>
                <w:lang w:val="kk-KZ"/>
              </w:rPr>
            </w:pPr>
            <w:r w:rsidRPr="00A468E3">
              <w:rPr>
                <w:rFonts w:ascii="Times New Roman" w:hAnsi="Times New Roman"/>
                <w:lang w:val="kk-KZ"/>
              </w:rPr>
              <w:t>Ұлттық Банк Басқармасының қаулысын дайындау</w:t>
            </w:r>
          </w:p>
        </w:tc>
        <w:tc>
          <w:tcPr>
            <w:tcW w:w="900" w:type="dxa"/>
            <w:shd w:val="clear" w:color="auto" w:fill="auto"/>
          </w:tcPr>
          <w:p w:rsidR="003342EF" w:rsidRPr="00A468E3" w:rsidRDefault="003342EF" w:rsidP="00185874">
            <w:pPr>
              <w:ind w:firstLine="0"/>
              <w:jc w:val="center"/>
              <w:rPr>
                <w:rFonts w:ascii="Times New Roman" w:hAnsi="Times New Roman"/>
                <w:lang w:val="kk-KZ"/>
              </w:rPr>
            </w:pPr>
            <w:r w:rsidRPr="00A468E3">
              <w:rPr>
                <w:rFonts w:ascii="Times New Roman" w:hAnsi="Times New Roman"/>
                <w:lang w:val="kk-KZ"/>
              </w:rPr>
              <w:t>х</w:t>
            </w:r>
          </w:p>
        </w:tc>
        <w:tc>
          <w:tcPr>
            <w:tcW w:w="900" w:type="dxa"/>
            <w:shd w:val="clear" w:color="auto" w:fill="auto"/>
          </w:tcPr>
          <w:p w:rsidR="003342EF" w:rsidRPr="00A468E3" w:rsidRDefault="00503B01" w:rsidP="00185874">
            <w:pPr>
              <w:ind w:firstLine="0"/>
              <w:jc w:val="center"/>
              <w:rPr>
                <w:rFonts w:ascii="Times New Roman" w:hAnsi="Times New Roman"/>
                <w:lang w:val="kk-KZ"/>
              </w:rPr>
            </w:pPr>
            <w:r w:rsidRPr="00A468E3">
              <w:rPr>
                <w:rFonts w:ascii="Times New Roman" w:hAnsi="Times New Roman"/>
                <w:lang w:val="kk-KZ"/>
              </w:rPr>
              <w:t>х</w:t>
            </w:r>
          </w:p>
        </w:tc>
        <w:tc>
          <w:tcPr>
            <w:tcW w:w="1260" w:type="dxa"/>
            <w:shd w:val="clear" w:color="auto" w:fill="auto"/>
          </w:tcPr>
          <w:p w:rsidR="003342EF" w:rsidRPr="00A468E3" w:rsidRDefault="003342EF" w:rsidP="00185874">
            <w:pPr>
              <w:ind w:firstLine="0"/>
              <w:jc w:val="left"/>
              <w:rPr>
                <w:rFonts w:ascii="Times New Roman" w:hAnsi="Times New Roman"/>
                <w:highlight w:val="green"/>
                <w:lang w:val="kk-KZ"/>
              </w:rPr>
            </w:pPr>
          </w:p>
        </w:tc>
      </w:tr>
      <w:tr w:rsidR="003342EF" w:rsidRPr="00A468E3" w:rsidTr="00185874">
        <w:tc>
          <w:tcPr>
            <w:tcW w:w="9936" w:type="dxa"/>
            <w:gridSpan w:val="6"/>
            <w:shd w:val="clear" w:color="auto" w:fill="auto"/>
          </w:tcPr>
          <w:p w:rsidR="003342EF" w:rsidRPr="00A468E3" w:rsidRDefault="00E21507" w:rsidP="00185874">
            <w:pPr>
              <w:ind w:firstLine="0"/>
              <w:jc w:val="left"/>
              <w:rPr>
                <w:rFonts w:ascii="Times New Roman" w:hAnsi="Times New Roman"/>
                <w:lang w:val="kk-KZ"/>
              </w:rPr>
            </w:pPr>
            <w:r w:rsidRPr="00A468E3">
              <w:rPr>
                <w:rFonts w:ascii="Times New Roman" w:hAnsi="Times New Roman"/>
                <w:b/>
                <w:lang w:val="kk-KZ"/>
              </w:rPr>
              <w:t>1.1.3-міндет.</w:t>
            </w:r>
            <w:r w:rsidRPr="00A468E3">
              <w:rPr>
                <w:rFonts w:ascii="Times New Roman" w:hAnsi="Times New Roman"/>
                <w:lang w:val="kk-KZ"/>
              </w:rPr>
              <w:t xml:space="preserve"> Ақша-кредит саясаты бойынша шешімдер қабылдаудың транспаренттілігін артт</w:t>
            </w:r>
            <w:r w:rsidRPr="00A468E3">
              <w:rPr>
                <w:rFonts w:ascii="Times New Roman" w:hAnsi="Times New Roman"/>
                <w:lang w:val="kk-KZ"/>
              </w:rPr>
              <w:t>ы</w:t>
            </w:r>
            <w:r w:rsidRPr="00A468E3">
              <w:rPr>
                <w:rFonts w:ascii="Times New Roman" w:hAnsi="Times New Roman"/>
                <w:lang w:val="kk-KZ"/>
              </w:rPr>
              <w:t>ру</w:t>
            </w:r>
          </w:p>
        </w:tc>
      </w:tr>
      <w:tr w:rsidR="003342EF" w:rsidRPr="00A468E3" w:rsidTr="00185874">
        <w:tc>
          <w:tcPr>
            <w:tcW w:w="4500" w:type="dxa"/>
            <w:shd w:val="clear" w:color="auto" w:fill="auto"/>
          </w:tcPr>
          <w:p w:rsidR="003342EF" w:rsidRPr="00A468E3" w:rsidRDefault="00E21507" w:rsidP="00185874">
            <w:pPr>
              <w:ind w:firstLine="0"/>
              <w:rPr>
                <w:rFonts w:ascii="Times New Roman" w:hAnsi="Times New Roman"/>
                <w:b/>
                <w:i/>
                <w:lang w:val="kk-KZ"/>
              </w:rPr>
            </w:pPr>
            <w:r w:rsidRPr="00A468E3">
              <w:rPr>
                <w:rFonts w:ascii="Times New Roman" w:hAnsi="Times New Roman"/>
                <w:b/>
                <w:lang w:val="kk-KZ"/>
              </w:rPr>
              <w:t>Тікелей нәтижелердің көрсеткіші</w:t>
            </w:r>
          </w:p>
        </w:tc>
        <w:tc>
          <w:tcPr>
            <w:tcW w:w="1440" w:type="dxa"/>
            <w:shd w:val="clear" w:color="auto" w:fill="auto"/>
          </w:tcPr>
          <w:p w:rsidR="003342EF" w:rsidRPr="00A468E3" w:rsidRDefault="003342EF" w:rsidP="00185874">
            <w:pPr>
              <w:ind w:firstLine="0"/>
              <w:rPr>
                <w:rFonts w:ascii="Times New Roman" w:hAnsi="Times New Roman"/>
                <w:lang w:val="kk-KZ"/>
              </w:rPr>
            </w:pPr>
          </w:p>
        </w:tc>
        <w:tc>
          <w:tcPr>
            <w:tcW w:w="936" w:type="dxa"/>
            <w:shd w:val="clear" w:color="auto" w:fill="auto"/>
          </w:tcPr>
          <w:p w:rsidR="003342EF" w:rsidRPr="00A468E3" w:rsidRDefault="003342EF" w:rsidP="00185874">
            <w:pPr>
              <w:ind w:firstLine="0"/>
              <w:jc w:val="center"/>
              <w:rPr>
                <w:rFonts w:ascii="Times New Roman" w:hAnsi="Times New Roman"/>
                <w:lang w:val="kk-KZ"/>
              </w:rPr>
            </w:pPr>
          </w:p>
        </w:tc>
        <w:tc>
          <w:tcPr>
            <w:tcW w:w="900" w:type="dxa"/>
            <w:shd w:val="clear" w:color="auto" w:fill="auto"/>
          </w:tcPr>
          <w:p w:rsidR="003342EF" w:rsidRPr="00A468E3" w:rsidRDefault="003342EF" w:rsidP="00185874">
            <w:pPr>
              <w:ind w:firstLine="0"/>
              <w:jc w:val="center"/>
              <w:rPr>
                <w:rFonts w:ascii="Times New Roman" w:hAnsi="Times New Roman"/>
                <w:lang w:val="kk-KZ"/>
              </w:rPr>
            </w:pPr>
          </w:p>
        </w:tc>
        <w:tc>
          <w:tcPr>
            <w:tcW w:w="900" w:type="dxa"/>
            <w:shd w:val="clear" w:color="auto" w:fill="auto"/>
          </w:tcPr>
          <w:p w:rsidR="003342EF" w:rsidRPr="00A468E3" w:rsidRDefault="003342EF" w:rsidP="00185874">
            <w:pPr>
              <w:ind w:firstLine="0"/>
              <w:jc w:val="center"/>
              <w:rPr>
                <w:rFonts w:ascii="Times New Roman" w:hAnsi="Times New Roman"/>
                <w:lang w:val="kk-KZ"/>
              </w:rPr>
            </w:pPr>
          </w:p>
        </w:tc>
        <w:tc>
          <w:tcPr>
            <w:tcW w:w="1260" w:type="dxa"/>
            <w:shd w:val="clear" w:color="auto" w:fill="auto"/>
          </w:tcPr>
          <w:p w:rsidR="003342EF" w:rsidRPr="00A468E3" w:rsidRDefault="003342EF" w:rsidP="00185874">
            <w:pPr>
              <w:ind w:firstLine="0"/>
              <w:rPr>
                <w:rFonts w:ascii="Times New Roman" w:hAnsi="Times New Roman"/>
                <w:highlight w:val="green"/>
                <w:lang w:val="kk-KZ"/>
              </w:rPr>
            </w:pPr>
          </w:p>
        </w:tc>
      </w:tr>
      <w:tr w:rsidR="00EB7D8F" w:rsidRPr="00A468E3" w:rsidTr="00185874">
        <w:tc>
          <w:tcPr>
            <w:tcW w:w="4500" w:type="dxa"/>
            <w:shd w:val="clear" w:color="auto" w:fill="auto"/>
          </w:tcPr>
          <w:p w:rsidR="00E876C1" w:rsidRPr="00A468E3" w:rsidRDefault="00EB7D8F" w:rsidP="005233C6">
            <w:pPr>
              <w:keepNext/>
              <w:keepLines/>
              <w:tabs>
                <w:tab w:val="left" w:pos="900"/>
                <w:tab w:val="left" w:pos="1080"/>
              </w:tabs>
              <w:ind w:firstLine="0"/>
              <w:jc w:val="left"/>
              <w:rPr>
                <w:rFonts w:ascii="Times New Roman" w:hAnsi="Times New Roman"/>
                <w:b/>
                <w:i/>
                <w:lang w:val="kk-KZ"/>
              </w:rPr>
            </w:pPr>
            <w:r w:rsidRPr="00A468E3">
              <w:rPr>
                <w:rFonts w:ascii="Times New Roman" w:hAnsi="Times New Roman"/>
                <w:lang w:val="kk-KZ"/>
              </w:rPr>
              <w:t>Ақша-кредит саясатының мәс</w:t>
            </w:r>
            <w:r w:rsidRPr="00A468E3">
              <w:rPr>
                <w:rFonts w:ascii="Times New Roman" w:hAnsi="Times New Roman"/>
                <w:lang w:val="kk-KZ"/>
              </w:rPr>
              <w:t>е</w:t>
            </w:r>
            <w:r w:rsidRPr="00A468E3">
              <w:rPr>
                <w:rFonts w:ascii="Times New Roman" w:hAnsi="Times New Roman"/>
                <w:lang w:val="kk-KZ"/>
              </w:rPr>
              <w:t xml:space="preserve">лелері бойынша баспасөз-релиздерін шығару </w:t>
            </w:r>
          </w:p>
        </w:tc>
        <w:tc>
          <w:tcPr>
            <w:tcW w:w="1440" w:type="dxa"/>
            <w:shd w:val="clear" w:color="auto" w:fill="auto"/>
          </w:tcPr>
          <w:p w:rsidR="00EB7D8F" w:rsidRPr="00A468E3" w:rsidRDefault="00EB7D8F" w:rsidP="005233C6">
            <w:pPr>
              <w:ind w:firstLine="0"/>
              <w:rPr>
                <w:rFonts w:ascii="Times New Roman" w:hAnsi="Times New Roman"/>
                <w:lang w:val="kk-KZ"/>
              </w:rPr>
            </w:pPr>
            <w:r w:rsidRPr="00A468E3">
              <w:rPr>
                <w:rFonts w:ascii="Times New Roman" w:hAnsi="Times New Roman"/>
                <w:lang w:val="kk-KZ"/>
              </w:rPr>
              <w:t>ҚРҰБ</w:t>
            </w:r>
          </w:p>
        </w:tc>
        <w:tc>
          <w:tcPr>
            <w:tcW w:w="936" w:type="dxa"/>
            <w:shd w:val="clear" w:color="auto" w:fill="auto"/>
          </w:tcPr>
          <w:p w:rsidR="00EB7D8F" w:rsidRPr="00A468E3" w:rsidRDefault="00EB7D8F" w:rsidP="005233C6">
            <w:pPr>
              <w:ind w:firstLine="0"/>
              <w:jc w:val="center"/>
              <w:rPr>
                <w:rFonts w:ascii="Times New Roman" w:hAnsi="Times New Roman"/>
                <w:lang w:val="kk-KZ"/>
              </w:rPr>
            </w:pPr>
            <w:r w:rsidRPr="00A468E3">
              <w:rPr>
                <w:rFonts w:ascii="Times New Roman" w:hAnsi="Times New Roman"/>
                <w:lang w:val="kk-KZ"/>
              </w:rPr>
              <w:t>саны</w:t>
            </w:r>
          </w:p>
        </w:tc>
        <w:tc>
          <w:tcPr>
            <w:tcW w:w="900" w:type="dxa"/>
            <w:shd w:val="clear" w:color="auto" w:fill="auto"/>
          </w:tcPr>
          <w:p w:rsidR="00EB7D8F" w:rsidRPr="00A468E3" w:rsidRDefault="00EB7D8F" w:rsidP="00185874">
            <w:pPr>
              <w:ind w:firstLine="0"/>
              <w:jc w:val="center"/>
              <w:rPr>
                <w:rFonts w:ascii="Times New Roman" w:hAnsi="Times New Roman"/>
                <w:lang w:val="kk-KZ"/>
              </w:rPr>
            </w:pPr>
            <w:r w:rsidRPr="00A468E3">
              <w:rPr>
                <w:rFonts w:ascii="Times New Roman" w:hAnsi="Times New Roman"/>
                <w:lang w:val="kk-KZ"/>
              </w:rPr>
              <w:t>12</w:t>
            </w:r>
          </w:p>
        </w:tc>
        <w:tc>
          <w:tcPr>
            <w:tcW w:w="900" w:type="dxa"/>
            <w:shd w:val="clear" w:color="auto" w:fill="auto"/>
          </w:tcPr>
          <w:p w:rsidR="00EB7D8F" w:rsidRPr="00A468E3" w:rsidRDefault="00EB7D8F" w:rsidP="00185874">
            <w:pPr>
              <w:ind w:firstLine="0"/>
              <w:jc w:val="center"/>
              <w:rPr>
                <w:rFonts w:ascii="Times New Roman" w:hAnsi="Times New Roman"/>
                <w:lang w:val="kk-KZ"/>
              </w:rPr>
            </w:pPr>
          </w:p>
        </w:tc>
        <w:tc>
          <w:tcPr>
            <w:tcW w:w="1260" w:type="dxa"/>
            <w:shd w:val="clear" w:color="auto" w:fill="auto"/>
          </w:tcPr>
          <w:p w:rsidR="00EB7D8F" w:rsidRPr="00A468E3" w:rsidRDefault="00EB7D8F" w:rsidP="00185874">
            <w:pPr>
              <w:ind w:firstLine="0"/>
              <w:rPr>
                <w:rFonts w:ascii="Times New Roman" w:hAnsi="Times New Roman"/>
                <w:highlight w:val="green"/>
                <w:lang w:val="kk-KZ"/>
              </w:rPr>
            </w:pPr>
          </w:p>
        </w:tc>
      </w:tr>
      <w:tr w:rsidR="00EB7D8F" w:rsidRPr="00A468E3" w:rsidTr="00185874">
        <w:tc>
          <w:tcPr>
            <w:tcW w:w="4500" w:type="dxa"/>
            <w:shd w:val="clear" w:color="auto" w:fill="auto"/>
          </w:tcPr>
          <w:p w:rsidR="00EB7D8F" w:rsidRPr="00A468E3" w:rsidRDefault="00EB7D8F" w:rsidP="005233C6">
            <w:pPr>
              <w:keepNext/>
              <w:keepLines/>
              <w:tabs>
                <w:tab w:val="left" w:pos="900"/>
                <w:tab w:val="left" w:pos="1080"/>
              </w:tabs>
              <w:ind w:firstLine="0"/>
              <w:jc w:val="left"/>
              <w:rPr>
                <w:rFonts w:ascii="Times New Roman" w:hAnsi="Times New Roman"/>
                <w:b/>
                <w:i/>
                <w:lang w:val="kk-KZ"/>
              </w:rPr>
            </w:pPr>
            <w:r w:rsidRPr="00A468E3">
              <w:rPr>
                <w:rFonts w:ascii="Times New Roman" w:hAnsi="Times New Roman"/>
                <w:lang w:val="kk-KZ"/>
              </w:rPr>
              <w:t xml:space="preserve">«Инфляцияға шолуды» шығару </w:t>
            </w:r>
          </w:p>
        </w:tc>
        <w:tc>
          <w:tcPr>
            <w:tcW w:w="1440" w:type="dxa"/>
            <w:shd w:val="clear" w:color="auto" w:fill="auto"/>
          </w:tcPr>
          <w:p w:rsidR="00EB7D8F" w:rsidRPr="00A468E3" w:rsidRDefault="00EB7D8F" w:rsidP="005233C6">
            <w:pPr>
              <w:ind w:firstLine="0"/>
              <w:rPr>
                <w:rFonts w:ascii="Times New Roman" w:hAnsi="Times New Roman"/>
                <w:lang w:val="kk-KZ"/>
              </w:rPr>
            </w:pPr>
            <w:r w:rsidRPr="00A468E3">
              <w:rPr>
                <w:rFonts w:ascii="Times New Roman" w:hAnsi="Times New Roman"/>
                <w:lang w:val="kk-KZ"/>
              </w:rPr>
              <w:t>ҚРҰБ</w:t>
            </w:r>
          </w:p>
        </w:tc>
        <w:tc>
          <w:tcPr>
            <w:tcW w:w="936" w:type="dxa"/>
            <w:shd w:val="clear" w:color="auto" w:fill="auto"/>
          </w:tcPr>
          <w:p w:rsidR="00EB7D8F" w:rsidRPr="00A468E3" w:rsidRDefault="00EB7D8F" w:rsidP="005233C6">
            <w:pPr>
              <w:ind w:firstLine="0"/>
              <w:jc w:val="center"/>
              <w:rPr>
                <w:rFonts w:ascii="Times New Roman" w:hAnsi="Times New Roman"/>
                <w:lang w:val="kk-KZ"/>
              </w:rPr>
            </w:pPr>
            <w:r w:rsidRPr="00A468E3">
              <w:rPr>
                <w:rFonts w:ascii="Times New Roman" w:hAnsi="Times New Roman"/>
                <w:lang w:val="kk-KZ"/>
              </w:rPr>
              <w:t>саны</w:t>
            </w:r>
          </w:p>
        </w:tc>
        <w:tc>
          <w:tcPr>
            <w:tcW w:w="900" w:type="dxa"/>
            <w:shd w:val="clear" w:color="auto" w:fill="auto"/>
          </w:tcPr>
          <w:p w:rsidR="00EB7D8F" w:rsidRPr="00A468E3" w:rsidRDefault="00EB7D8F" w:rsidP="00185874">
            <w:pPr>
              <w:ind w:firstLine="0"/>
              <w:jc w:val="center"/>
              <w:rPr>
                <w:rFonts w:ascii="Times New Roman" w:hAnsi="Times New Roman"/>
                <w:lang w:val="kk-KZ"/>
              </w:rPr>
            </w:pPr>
            <w:r w:rsidRPr="00A468E3">
              <w:rPr>
                <w:rFonts w:ascii="Times New Roman" w:hAnsi="Times New Roman"/>
                <w:lang w:val="kk-KZ"/>
              </w:rPr>
              <w:t>4</w:t>
            </w:r>
          </w:p>
        </w:tc>
        <w:tc>
          <w:tcPr>
            <w:tcW w:w="900" w:type="dxa"/>
            <w:shd w:val="clear" w:color="auto" w:fill="auto"/>
          </w:tcPr>
          <w:p w:rsidR="00EB7D8F" w:rsidRPr="00A468E3" w:rsidRDefault="00EB7D8F" w:rsidP="00185874">
            <w:pPr>
              <w:ind w:firstLine="0"/>
              <w:jc w:val="center"/>
              <w:rPr>
                <w:rFonts w:ascii="Times New Roman" w:hAnsi="Times New Roman"/>
                <w:lang w:val="kk-KZ"/>
              </w:rPr>
            </w:pPr>
          </w:p>
        </w:tc>
        <w:tc>
          <w:tcPr>
            <w:tcW w:w="1260" w:type="dxa"/>
            <w:shd w:val="clear" w:color="auto" w:fill="auto"/>
          </w:tcPr>
          <w:p w:rsidR="00EB7D8F" w:rsidRPr="00A468E3" w:rsidRDefault="00EB7D8F" w:rsidP="00185874">
            <w:pPr>
              <w:ind w:firstLine="0"/>
              <w:rPr>
                <w:rFonts w:ascii="Times New Roman" w:hAnsi="Times New Roman"/>
                <w:highlight w:val="green"/>
                <w:lang w:val="kk-KZ"/>
              </w:rPr>
            </w:pPr>
          </w:p>
        </w:tc>
      </w:tr>
      <w:tr w:rsidR="003342EF" w:rsidRPr="00A468E3" w:rsidTr="00185874">
        <w:tc>
          <w:tcPr>
            <w:tcW w:w="8676" w:type="dxa"/>
            <w:gridSpan w:val="5"/>
            <w:shd w:val="clear" w:color="auto" w:fill="auto"/>
          </w:tcPr>
          <w:p w:rsidR="003342EF" w:rsidRPr="00A468E3" w:rsidRDefault="00EB7D8F" w:rsidP="00185874">
            <w:pPr>
              <w:ind w:firstLine="0"/>
              <w:jc w:val="center"/>
              <w:rPr>
                <w:rFonts w:ascii="Times New Roman" w:hAnsi="Times New Roman"/>
                <w:lang w:val="kk-KZ"/>
              </w:rPr>
            </w:pPr>
            <w:r w:rsidRPr="00A468E3">
              <w:rPr>
                <w:rFonts w:ascii="Times New Roman" w:hAnsi="Times New Roman"/>
                <w:lang w:val="kk-KZ"/>
              </w:rPr>
              <w:t>Тікелей нәтижелер көрсеткіштеріне қол жеткізуге арналған іс-шаралар</w:t>
            </w:r>
          </w:p>
        </w:tc>
        <w:tc>
          <w:tcPr>
            <w:tcW w:w="1260" w:type="dxa"/>
            <w:shd w:val="clear" w:color="auto" w:fill="auto"/>
          </w:tcPr>
          <w:p w:rsidR="003342EF" w:rsidRPr="00A468E3" w:rsidRDefault="003342EF" w:rsidP="00185874">
            <w:pPr>
              <w:ind w:firstLine="0"/>
              <w:rPr>
                <w:rFonts w:ascii="Times New Roman" w:hAnsi="Times New Roman"/>
                <w:highlight w:val="green"/>
                <w:lang w:val="kk-KZ"/>
              </w:rPr>
            </w:pPr>
          </w:p>
        </w:tc>
      </w:tr>
      <w:tr w:rsidR="00EB7D8F" w:rsidRPr="00A468E3" w:rsidTr="00185874">
        <w:tc>
          <w:tcPr>
            <w:tcW w:w="5940" w:type="dxa"/>
            <w:gridSpan w:val="2"/>
            <w:shd w:val="clear" w:color="auto" w:fill="auto"/>
          </w:tcPr>
          <w:p w:rsidR="00EB7D8F" w:rsidRPr="00A468E3" w:rsidRDefault="00EB7D8F" w:rsidP="005233C6">
            <w:pPr>
              <w:ind w:firstLine="0"/>
              <w:jc w:val="left"/>
              <w:rPr>
                <w:rFonts w:ascii="Times New Roman" w:hAnsi="Times New Roman"/>
                <w:lang w:val="kk-KZ"/>
              </w:rPr>
            </w:pPr>
            <w:r w:rsidRPr="00A468E3">
              <w:rPr>
                <w:rFonts w:ascii="Times New Roman" w:hAnsi="Times New Roman"/>
                <w:lang w:val="kk-KZ"/>
              </w:rPr>
              <w:t>Ақпарат дайындау және басп</w:t>
            </w:r>
            <w:r w:rsidRPr="00A468E3">
              <w:rPr>
                <w:rFonts w:ascii="Times New Roman" w:hAnsi="Times New Roman"/>
                <w:lang w:val="kk-KZ"/>
              </w:rPr>
              <w:t>а</w:t>
            </w:r>
            <w:r w:rsidRPr="00A468E3">
              <w:rPr>
                <w:rFonts w:ascii="Times New Roman" w:hAnsi="Times New Roman"/>
                <w:lang w:val="kk-KZ"/>
              </w:rPr>
              <w:t>сөз-релиздерін жариялау</w:t>
            </w:r>
          </w:p>
        </w:tc>
        <w:tc>
          <w:tcPr>
            <w:tcW w:w="936" w:type="dxa"/>
            <w:shd w:val="clear" w:color="auto" w:fill="auto"/>
          </w:tcPr>
          <w:p w:rsidR="00EB7D8F" w:rsidRPr="00A468E3" w:rsidRDefault="00EB7D8F" w:rsidP="00185874">
            <w:pPr>
              <w:ind w:firstLine="0"/>
              <w:jc w:val="center"/>
              <w:rPr>
                <w:rFonts w:ascii="Times New Roman" w:hAnsi="Times New Roman"/>
                <w:lang w:val="kk-KZ"/>
              </w:rPr>
            </w:pPr>
          </w:p>
        </w:tc>
        <w:tc>
          <w:tcPr>
            <w:tcW w:w="900" w:type="dxa"/>
            <w:shd w:val="clear" w:color="auto" w:fill="auto"/>
          </w:tcPr>
          <w:p w:rsidR="00EB7D8F" w:rsidRPr="00A468E3" w:rsidRDefault="00EB7D8F" w:rsidP="00185874">
            <w:pPr>
              <w:ind w:firstLine="0"/>
              <w:jc w:val="center"/>
              <w:rPr>
                <w:rFonts w:ascii="Times New Roman" w:hAnsi="Times New Roman"/>
                <w:lang w:val="kk-KZ"/>
              </w:rPr>
            </w:pPr>
            <w:r w:rsidRPr="00A468E3">
              <w:rPr>
                <w:rFonts w:ascii="Times New Roman" w:hAnsi="Times New Roman"/>
                <w:lang w:val="kk-KZ"/>
              </w:rPr>
              <w:t>х</w:t>
            </w:r>
          </w:p>
        </w:tc>
        <w:tc>
          <w:tcPr>
            <w:tcW w:w="900" w:type="dxa"/>
            <w:shd w:val="clear" w:color="auto" w:fill="auto"/>
          </w:tcPr>
          <w:p w:rsidR="00EB7D8F" w:rsidRPr="00A468E3" w:rsidRDefault="00EB7D8F" w:rsidP="00185874">
            <w:pPr>
              <w:ind w:firstLine="0"/>
              <w:jc w:val="center"/>
              <w:rPr>
                <w:rFonts w:ascii="Times New Roman" w:hAnsi="Times New Roman"/>
                <w:lang w:val="kk-KZ"/>
              </w:rPr>
            </w:pPr>
            <w:r w:rsidRPr="00A468E3">
              <w:rPr>
                <w:rFonts w:ascii="Times New Roman" w:hAnsi="Times New Roman"/>
                <w:lang w:val="kk-KZ"/>
              </w:rPr>
              <w:t>х</w:t>
            </w:r>
          </w:p>
        </w:tc>
        <w:tc>
          <w:tcPr>
            <w:tcW w:w="1260" w:type="dxa"/>
            <w:shd w:val="clear" w:color="auto" w:fill="auto"/>
          </w:tcPr>
          <w:p w:rsidR="00EB7D8F" w:rsidRPr="00A468E3" w:rsidRDefault="00EB7D8F" w:rsidP="00185874">
            <w:pPr>
              <w:ind w:firstLine="0"/>
              <w:rPr>
                <w:rFonts w:ascii="Times New Roman" w:hAnsi="Times New Roman"/>
                <w:highlight w:val="green"/>
                <w:lang w:val="kk-KZ"/>
              </w:rPr>
            </w:pPr>
          </w:p>
        </w:tc>
      </w:tr>
      <w:tr w:rsidR="00EB7D8F" w:rsidRPr="00A468E3" w:rsidTr="00185874">
        <w:tc>
          <w:tcPr>
            <w:tcW w:w="5940" w:type="dxa"/>
            <w:gridSpan w:val="2"/>
            <w:shd w:val="clear" w:color="auto" w:fill="auto"/>
          </w:tcPr>
          <w:p w:rsidR="00EB7D8F" w:rsidRPr="00A468E3" w:rsidRDefault="00EB7D8F" w:rsidP="005233C6">
            <w:pPr>
              <w:ind w:firstLine="0"/>
              <w:jc w:val="left"/>
              <w:rPr>
                <w:rFonts w:ascii="Times New Roman" w:hAnsi="Times New Roman"/>
                <w:lang w:val="kk-KZ"/>
              </w:rPr>
            </w:pPr>
            <w:r w:rsidRPr="00A468E3">
              <w:rPr>
                <w:rFonts w:ascii="Times New Roman" w:hAnsi="Times New Roman"/>
                <w:lang w:val="kk-KZ"/>
              </w:rPr>
              <w:t>Ақпарат дайындау және «Инфляцияға шол</w:t>
            </w:r>
            <w:r w:rsidRPr="00A468E3">
              <w:rPr>
                <w:rFonts w:ascii="Times New Roman" w:hAnsi="Times New Roman"/>
                <w:lang w:val="kk-KZ"/>
              </w:rPr>
              <w:t>у</w:t>
            </w:r>
            <w:r w:rsidRPr="00A468E3">
              <w:rPr>
                <w:rFonts w:ascii="Times New Roman" w:hAnsi="Times New Roman"/>
                <w:lang w:val="kk-KZ"/>
              </w:rPr>
              <w:t xml:space="preserve">ды» жариялау </w:t>
            </w:r>
          </w:p>
        </w:tc>
        <w:tc>
          <w:tcPr>
            <w:tcW w:w="936" w:type="dxa"/>
            <w:shd w:val="clear" w:color="auto" w:fill="auto"/>
          </w:tcPr>
          <w:p w:rsidR="00EB7D8F" w:rsidRPr="00A468E3" w:rsidRDefault="00EB7D8F" w:rsidP="00185874">
            <w:pPr>
              <w:ind w:firstLine="0"/>
              <w:jc w:val="center"/>
              <w:rPr>
                <w:rFonts w:ascii="Times New Roman" w:hAnsi="Times New Roman"/>
                <w:lang w:val="kk-KZ"/>
              </w:rPr>
            </w:pPr>
          </w:p>
        </w:tc>
        <w:tc>
          <w:tcPr>
            <w:tcW w:w="900" w:type="dxa"/>
            <w:shd w:val="clear" w:color="auto" w:fill="auto"/>
          </w:tcPr>
          <w:p w:rsidR="00EB7D8F" w:rsidRPr="00A468E3" w:rsidRDefault="00EB7D8F" w:rsidP="00185874">
            <w:pPr>
              <w:ind w:firstLine="0"/>
              <w:jc w:val="center"/>
              <w:rPr>
                <w:rFonts w:ascii="Times New Roman" w:hAnsi="Times New Roman"/>
                <w:lang w:val="kk-KZ"/>
              </w:rPr>
            </w:pPr>
            <w:r w:rsidRPr="00A468E3">
              <w:rPr>
                <w:rFonts w:ascii="Times New Roman" w:hAnsi="Times New Roman"/>
                <w:lang w:val="kk-KZ"/>
              </w:rPr>
              <w:t>х</w:t>
            </w:r>
          </w:p>
        </w:tc>
        <w:tc>
          <w:tcPr>
            <w:tcW w:w="900" w:type="dxa"/>
            <w:shd w:val="clear" w:color="auto" w:fill="auto"/>
          </w:tcPr>
          <w:p w:rsidR="00EB7D8F" w:rsidRPr="00A468E3" w:rsidRDefault="00EB7D8F" w:rsidP="00185874">
            <w:pPr>
              <w:ind w:firstLine="0"/>
              <w:jc w:val="center"/>
              <w:rPr>
                <w:rFonts w:ascii="Times New Roman" w:hAnsi="Times New Roman"/>
                <w:lang w:val="kk-KZ"/>
              </w:rPr>
            </w:pPr>
            <w:r w:rsidRPr="00A468E3">
              <w:rPr>
                <w:rFonts w:ascii="Times New Roman" w:hAnsi="Times New Roman"/>
                <w:lang w:val="kk-KZ"/>
              </w:rPr>
              <w:t>х</w:t>
            </w:r>
          </w:p>
        </w:tc>
        <w:tc>
          <w:tcPr>
            <w:tcW w:w="1260" w:type="dxa"/>
            <w:shd w:val="clear" w:color="auto" w:fill="auto"/>
          </w:tcPr>
          <w:p w:rsidR="00EB7D8F" w:rsidRPr="00A468E3" w:rsidRDefault="00EB7D8F" w:rsidP="00185874">
            <w:pPr>
              <w:ind w:firstLine="0"/>
              <w:rPr>
                <w:rFonts w:ascii="Times New Roman" w:hAnsi="Times New Roman"/>
                <w:highlight w:val="green"/>
                <w:lang w:val="kk-KZ"/>
              </w:rPr>
            </w:pPr>
          </w:p>
        </w:tc>
      </w:tr>
    </w:tbl>
    <w:p w:rsidR="00653928" w:rsidRPr="00A468E3" w:rsidRDefault="00653928" w:rsidP="00322876">
      <w:pPr>
        <w:keepNext/>
        <w:keepLines/>
        <w:tabs>
          <w:tab w:val="left" w:pos="900"/>
          <w:tab w:val="left" w:pos="1080"/>
        </w:tabs>
        <w:ind w:left="-360" w:right="-284" w:firstLine="0"/>
        <w:jc w:val="left"/>
        <w:rPr>
          <w:rFonts w:ascii="Times New Roman" w:hAnsi="Times New Roman"/>
          <w:b/>
          <w:bCs/>
          <w:i/>
          <w:lang w:val="kk-KZ"/>
        </w:rPr>
      </w:pPr>
    </w:p>
    <w:p w:rsidR="00493E4C" w:rsidRDefault="00493E4C" w:rsidP="00EB7D8F">
      <w:pPr>
        <w:keepNext/>
        <w:keepLines/>
        <w:tabs>
          <w:tab w:val="left" w:pos="900"/>
          <w:tab w:val="left" w:pos="1080"/>
        </w:tabs>
        <w:ind w:left="-360" w:right="-284" w:firstLine="0"/>
        <w:jc w:val="left"/>
        <w:rPr>
          <w:rFonts w:ascii="Times New Roman" w:hAnsi="Times New Roman"/>
          <w:b/>
          <w:bCs/>
          <w:i/>
          <w:lang w:val="kk-KZ"/>
        </w:rPr>
      </w:pPr>
    </w:p>
    <w:p w:rsidR="00493E4C" w:rsidRDefault="00493E4C" w:rsidP="00EB7D8F">
      <w:pPr>
        <w:keepNext/>
        <w:keepLines/>
        <w:tabs>
          <w:tab w:val="left" w:pos="900"/>
          <w:tab w:val="left" w:pos="1080"/>
        </w:tabs>
        <w:ind w:left="-360" w:right="-284" w:firstLine="0"/>
        <w:jc w:val="left"/>
        <w:rPr>
          <w:rFonts w:ascii="Times New Roman" w:hAnsi="Times New Roman"/>
          <w:b/>
          <w:bCs/>
          <w:i/>
          <w:lang w:val="kk-KZ"/>
        </w:rPr>
      </w:pPr>
    </w:p>
    <w:p w:rsidR="00EB7D8F" w:rsidRPr="00A468E3" w:rsidRDefault="00EB7D8F" w:rsidP="00EB7D8F">
      <w:pPr>
        <w:keepNext/>
        <w:keepLines/>
        <w:tabs>
          <w:tab w:val="left" w:pos="900"/>
          <w:tab w:val="left" w:pos="1080"/>
        </w:tabs>
        <w:ind w:left="-360" w:right="-284" w:firstLine="0"/>
        <w:jc w:val="left"/>
        <w:rPr>
          <w:rFonts w:ascii="Times New Roman" w:hAnsi="Times New Roman"/>
          <w:bCs/>
          <w:i/>
          <w:lang w:val="kk-KZ"/>
        </w:rPr>
      </w:pPr>
      <w:r w:rsidRPr="00A468E3">
        <w:rPr>
          <w:rFonts w:ascii="Times New Roman" w:hAnsi="Times New Roman"/>
          <w:b/>
          <w:bCs/>
          <w:i/>
          <w:lang w:val="kk-KZ"/>
        </w:rPr>
        <w:t>1-стратегиялық бағыт.</w:t>
      </w:r>
      <w:r w:rsidRPr="00A468E3">
        <w:rPr>
          <w:rFonts w:ascii="Times New Roman" w:hAnsi="Times New Roman"/>
          <w:bCs/>
          <w:i/>
          <w:lang w:val="kk-KZ"/>
        </w:rPr>
        <w:t xml:space="preserve"> </w:t>
      </w:r>
      <w:r w:rsidRPr="00A468E3">
        <w:rPr>
          <w:rFonts w:ascii="Times New Roman" w:hAnsi="Times New Roman"/>
          <w:i/>
          <w:lang w:val="kk-KZ"/>
        </w:rPr>
        <w:t>Мемлекеттің ақша-кредит саясатын әзірлеу және жүргізу</w:t>
      </w:r>
    </w:p>
    <w:p w:rsidR="00EB7D8F" w:rsidRPr="00A468E3" w:rsidRDefault="00EB7D8F" w:rsidP="00EB7D8F">
      <w:pPr>
        <w:keepNext/>
        <w:keepLines/>
        <w:tabs>
          <w:tab w:val="left" w:pos="900"/>
          <w:tab w:val="left" w:pos="1080"/>
        </w:tabs>
        <w:ind w:left="-360" w:right="-284" w:firstLine="0"/>
        <w:jc w:val="left"/>
        <w:rPr>
          <w:rFonts w:ascii="Times New Roman" w:hAnsi="Times New Roman"/>
          <w:i/>
          <w:lang w:val="kk-KZ"/>
        </w:rPr>
      </w:pPr>
      <w:r w:rsidRPr="00A468E3">
        <w:rPr>
          <w:rFonts w:ascii="Times New Roman" w:hAnsi="Times New Roman"/>
          <w:b/>
          <w:bCs/>
          <w:i/>
          <w:lang w:val="kk-KZ"/>
        </w:rPr>
        <w:t>1.2-мақсат.</w:t>
      </w:r>
      <w:r w:rsidRPr="00A468E3">
        <w:rPr>
          <w:rFonts w:ascii="Times New Roman" w:hAnsi="Times New Roman"/>
          <w:bCs/>
          <w:i/>
          <w:lang w:val="kk-KZ"/>
        </w:rPr>
        <w:t xml:space="preserve"> Ақша-кредит және өзге де мемлекеттік саясат саласында  негізделген шешімдерді қабылдау үшін  статистикалық ақпаратпен қамтамасыз ету</w:t>
      </w:r>
    </w:p>
    <w:p w:rsidR="0009165E" w:rsidRPr="00A468E3" w:rsidRDefault="00EB7D8F" w:rsidP="00EB7D8F">
      <w:pPr>
        <w:ind w:left="-360" w:firstLine="0"/>
        <w:rPr>
          <w:rFonts w:ascii="Times New Roman" w:hAnsi="Times New Roman"/>
          <w:i/>
          <w:lang w:val="kk-KZ"/>
        </w:rPr>
      </w:pPr>
      <w:r w:rsidRPr="00A468E3">
        <w:rPr>
          <w:rFonts w:ascii="Times New Roman" w:hAnsi="Times New Roman"/>
          <w:bCs/>
          <w:i/>
          <w:lang w:val="kk-KZ"/>
        </w:rPr>
        <w:t xml:space="preserve">Осы мақсатқа жетуге бағытталған  бюджеттік бағдарлама  кодтары  </w:t>
      </w:r>
      <w:r w:rsidRPr="00A468E3">
        <w:rPr>
          <w:rFonts w:ascii="Times New Roman" w:hAnsi="Times New Roman"/>
          <w:i/>
          <w:lang w:val="kk-KZ"/>
        </w:rPr>
        <w:t>– жоқ</w:t>
      </w:r>
    </w:p>
    <w:p w:rsidR="004E3AD1" w:rsidRPr="00A468E3" w:rsidRDefault="004E3AD1" w:rsidP="00322876">
      <w:pPr>
        <w:ind w:left="-360" w:firstLine="0"/>
        <w:rPr>
          <w:rFonts w:ascii="Times New Roman" w:hAnsi="Times New Roman"/>
          <w:lang w:val="kk-KZ"/>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584"/>
        <w:gridCol w:w="936"/>
        <w:gridCol w:w="900"/>
        <w:gridCol w:w="900"/>
        <w:gridCol w:w="1260"/>
      </w:tblGrid>
      <w:tr w:rsidR="00EB7D8F" w:rsidRPr="00A468E3" w:rsidTr="00185874">
        <w:tc>
          <w:tcPr>
            <w:tcW w:w="4320" w:type="dxa"/>
            <w:vMerge w:val="restart"/>
            <w:shd w:val="clear" w:color="auto" w:fill="auto"/>
          </w:tcPr>
          <w:p w:rsidR="00EB7D8F" w:rsidRPr="00A468E3" w:rsidRDefault="00EB7D8F" w:rsidP="005233C6">
            <w:pPr>
              <w:ind w:left="-108" w:right="-108" w:firstLine="0"/>
              <w:jc w:val="center"/>
              <w:rPr>
                <w:rFonts w:ascii="Times New Roman" w:hAnsi="Times New Roman"/>
                <w:i/>
                <w:lang w:val="kk-KZ"/>
              </w:rPr>
            </w:pPr>
            <w:r w:rsidRPr="00A468E3">
              <w:rPr>
                <w:rFonts w:ascii="Times New Roman" w:hAnsi="Times New Roman"/>
                <w:bCs/>
                <w:i/>
                <w:lang w:val="kk-KZ"/>
              </w:rPr>
              <w:t>Қол жеткізудің түпкілікті мерзімін (кезеңін) көрсете отырып,</w:t>
            </w:r>
            <w:r w:rsidRPr="00A468E3">
              <w:rPr>
                <w:rFonts w:ascii="Times New Roman" w:hAnsi="Times New Roman"/>
                <w:i/>
                <w:lang w:val="kk-KZ"/>
              </w:rPr>
              <w:t xml:space="preserve"> мақсатты индикатордың, міндеттің, </w:t>
            </w:r>
            <w:r w:rsidRPr="00A468E3">
              <w:rPr>
                <w:rFonts w:ascii="Times New Roman" w:hAnsi="Times New Roman"/>
                <w:bCs/>
                <w:i/>
                <w:lang w:val="kk-KZ"/>
              </w:rPr>
              <w:t>тікелей нәтижелер көрсеткіштерінің атауы</w:t>
            </w:r>
          </w:p>
        </w:tc>
        <w:tc>
          <w:tcPr>
            <w:tcW w:w="1584" w:type="dxa"/>
            <w:vMerge w:val="restart"/>
            <w:shd w:val="clear" w:color="auto" w:fill="auto"/>
          </w:tcPr>
          <w:p w:rsidR="00EB7D8F" w:rsidRPr="00A468E3" w:rsidRDefault="00EB7D8F" w:rsidP="005233C6">
            <w:pPr>
              <w:ind w:firstLine="0"/>
              <w:jc w:val="center"/>
              <w:rPr>
                <w:rFonts w:ascii="Times New Roman" w:hAnsi="Times New Roman"/>
                <w:i/>
                <w:lang w:val="kk-KZ"/>
              </w:rPr>
            </w:pPr>
            <w:r w:rsidRPr="00A468E3">
              <w:rPr>
                <w:rFonts w:ascii="Times New Roman" w:hAnsi="Times New Roman"/>
                <w:i/>
                <w:lang w:val="kk-KZ"/>
              </w:rPr>
              <w:t>Ақпарат көзі</w:t>
            </w:r>
          </w:p>
        </w:tc>
        <w:tc>
          <w:tcPr>
            <w:tcW w:w="936" w:type="dxa"/>
            <w:vMerge w:val="restart"/>
            <w:shd w:val="clear" w:color="auto" w:fill="auto"/>
          </w:tcPr>
          <w:p w:rsidR="00EB7D8F" w:rsidRPr="00A468E3" w:rsidRDefault="00EB7D8F" w:rsidP="005233C6">
            <w:pPr>
              <w:ind w:firstLine="0"/>
              <w:jc w:val="center"/>
              <w:rPr>
                <w:rFonts w:ascii="Times New Roman" w:hAnsi="Times New Roman"/>
                <w:i/>
                <w:lang w:val="kk-KZ"/>
              </w:rPr>
            </w:pPr>
            <w:r w:rsidRPr="00A468E3">
              <w:rPr>
                <w:rFonts w:ascii="Times New Roman" w:hAnsi="Times New Roman"/>
                <w:i/>
                <w:lang w:val="kk-KZ"/>
              </w:rPr>
              <w:t>Өлшем бі</w:t>
            </w:r>
            <w:r w:rsidRPr="00A468E3">
              <w:rPr>
                <w:rFonts w:ascii="Times New Roman" w:hAnsi="Times New Roman"/>
                <w:i/>
                <w:lang w:val="kk-KZ"/>
              </w:rPr>
              <w:t>р</w:t>
            </w:r>
            <w:r w:rsidRPr="00A468E3">
              <w:rPr>
                <w:rFonts w:ascii="Times New Roman" w:hAnsi="Times New Roman"/>
                <w:i/>
                <w:lang w:val="kk-KZ"/>
              </w:rPr>
              <w:t>лігі</w:t>
            </w:r>
          </w:p>
        </w:tc>
        <w:tc>
          <w:tcPr>
            <w:tcW w:w="1800" w:type="dxa"/>
            <w:gridSpan w:val="2"/>
            <w:shd w:val="clear" w:color="auto" w:fill="auto"/>
          </w:tcPr>
          <w:p w:rsidR="00EB7D8F" w:rsidRPr="00A468E3" w:rsidRDefault="00EB7D8F" w:rsidP="00185874">
            <w:pPr>
              <w:ind w:firstLine="0"/>
              <w:jc w:val="center"/>
              <w:rPr>
                <w:rFonts w:ascii="Times New Roman" w:hAnsi="Times New Roman"/>
                <w:i/>
                <w:lang w:val="kk-KZ"/>
              </w:rPr>
            </w:pPr>
            <w:r w:rsidRPr="00A468E3">
              <w:rPr>
                <w:rFonts w:ascii="Times New Roman" w:hAnsi="Times New Roman"/>
                <w:i/>
                <w:lang w:val="kk-KZ"/>
              </w:rPr>
              <w:t>Есепті кезең</w:t>
            </w:r>
          </w:p>
          <w:p w:rsidR="00EB7D8F" w:rsidRPr="00A468E3" w:rsidRDefault="00EB7D8F" w:rsidP="00185874">
            <w:pPr>
              <w:ind w:firstLine="0"/>
              <w:jc w:val="center"/>
              <w:rPr>
                <w:rFonts w:ascii="Times New Roman" w:hAnsi="Times New Roman"/>
                <w:i/>
                <w:lang w:val="kk-KZ"/>
              </w:rPr>
            </w:pPr>
          </w:p>
        </w:tc>
        <w:tc>
          <w:tcPr>
            <w:tcW w:w="1260" w:type="dxa"/>
            <w:vMerge w:val="restart"/>
            <w:shd w:val="clear" w:color="auto" w:fill="auto"/>
          </w:tcPr>
          <w:p w:rsidR="00EB7D8F" w:rsidRPr="00A468E3" w:rsidRDefault="00EB7D8F" w:rsidP="00185874">
            <w:pPr>
              <w:ind w:firstLine="0"/>
              <w:jc w:val="center"/>
              <w:rPr>
                <w:rFonts w:ascii="Times New Roman" w:hAnsi="Times New Roman"/>
                <w:i/>
                <w:lang w:val="kk-KZ"/>
              </w:rPr>
            </w:pPr>
            <w:r w:rsidRPr="00A468E3">
              <w:rPr>
                <w:rFonts w:ascii="Times New Roman" w:hAnsi="Times New Roman"/>
                <w:i/>
                <w:lang w:val="kk-KZ"/>
              </w:rPr>
              <w:t>Қол же</w:t>
            </w:r>
            <w:r w:rsidRPr="00A468E3">
              <w:rPr>
                <w:rFonts w:ascii="Times New Roman" w:hAnsi="Times New Roman"/>
                <w:i/>
                <w:lang w:val="kk-KZ"/>
              </w:rPr>
              <w:t>т</w:t>
            </w:r>
            <w:r w:rsidRPr="00A468E3">
              <w:rPr>
                <w:rFonts w:ascii="Times New Roman" w:hAnsi="Times New Roman"/>
                <w:i/>
                <w:lang w:val="kk-KZ"/>
              </w:rPr>
              <w:t>кізбеу с</w:t>
            </w:r>
            <w:r w:rsidRPr="00A468E3">
              <w:rPr>
                <w:rFonts w:ascii="Times New Roman" w:hAnsi="Times New Roman"/>
                <w:i/>
                <w:lang w:val="kk-KZ"/>
              </w:rPr>
              <w:t>е</w:t>
            </w:r>
            <w:r w:rsidRPr="00A468E3">
              <w:rPr>
                <w:rFonts w:ascii="Times New Roman" w:hAnsi="Times New Roman"/>
                <w:i/>
                <w:lang w:val="kk-KZ"/>
              </w:rPr>
              <w:t>бептері</w:t>
            </w:r>
          </w:p>
        </w:tc>
      </w:tr>
      <w:tr w:rsidR="00EB7D8F" w:rsidRPr="00A468E3" w:rsidTr="00185874">
        <w:tc>
          <w:tcPr>
            <w:tcW w:w="4320" w:type="dxa"/>
            <w:vMerge/>
            <w:shd w:val="clear" w:color="auto" w:fill="auto"/>
          </w:tcPr>
          <w:p w:rsidR="00EB7D8F" w:rsidRPr="00A468E3" w:rsidRDefault="00EB7D8F" w:rsidP="00185874">
            <w:pPr>
              <w:ind w:firstLine="0"/>
              <w:rPr>
                <w:rFonts w:ascii="Times New Roman" w:hAnsi="Times New Roman"/>
                <w:lang w:val="kk-KZ"/>
              </w:rPr>
            </w:pPr>
          </w:p>
        </w:tc>
        <w:tc>
          <w:tcPr>
            <w:tcW w:w="1584" w:type="dxa"/>
            <w:vMerge/>
            <w:shd w:val="clear" w:color="auto" w:fill="auto"/>
          </w:tcPr>
          <w:p w:rsidR="00EB7D8F" w:rsidRPr="00A468E3" w:rsidRDefault="00EB7D8F" w:rsidP="00185874">
            <w:pPr>
              <w:ind w:firstLine="0"/>
              <w:rPr>
                <w:rFonts w:ascii="Times New Roman" w:hAnsi="Times New Roman"/>
                <w:lang w:val="kk-KZ"/>
              </w:rPr>
            </w:pPr>
          </w:p>
        </w:tc>
        <w:tc>
          <w:tcPr>
            <w:tcW w:w="936" w:type="dxa"/>
            <w:vMerge/>
            <w:shd w:val="clear" w:color="auto" w:fill="auto"/>
          </w:tcPr>
          <w:p w:rsidR="00EB7D8F" w:rsidRPr="00A468E3" w:rsidRDefault="00EB7D8F" w:rsidP="00185874">
            <w:pPr>
              <w:ind w:firstLine="0"/>
              <w:rPr>
                <w:rFonts w:ascii="Times New Roman" w:hAnsi="Times New Roman"/>
                <w:lang w:val="kk-KZ"/>
              </w:rPr>
            </w:pPr>
          </w:p>
        </w:tc>
        <w:tc>
          <w:tcPr>
            <w:tcW w:w="900" w:type="dxa"/>
            <w:shd w:val="clear" w:color="auto" w:fill="auto"/>
          </w:tcPr>
          <w:p w:rsidR="00EB7D8F" w:rsidRPr="00A468E3" w:rsidRDefault="00EB7D8F" w:rsidP="00EB7D8F">
            <w:pPr>
              <w:ind w:firstLine="0"/>
              <w:jc w:val="center"/>
              <w:rPr>
                <w:rFonts w:ascii="Times New Roman" w:hAnsi="Times New Roman"/>
                <w:i/>
                <w:lang w:val="kk-KZ"/>
              </w:rPr>
            </w:pPr>
            <w:r w:rsidRPr="00A468E3">
              <w:rPr>
                <w:rFonts w:ascii="Times New Roman" w:hAnsi="Times New Roman"/>
                <w:i/>
                <w:lang w:val="kk-KZ"/>
              </w:rPr>
              <w:t xml:space="preserve"> Жо</w:t>
            </w:r>
            <w:r w:rsidRPr="00A468E3">
              <w:rPr>
                <w:rFonts w:ascii="Times New Roman" w:hAnsi="Times New Roman"/>
                <w:i/>
                <w:lang w:val="kk-KZ"/>
              </w:rPr>
              <w:t>с</w:t>
            </w:r>
            <w:r w:rsidRPr="00A468E3">
              <w:rPr>
                <w:rFonts w:ascii="Times New Roman" w:hAnsi="Times New Roman"/>
                <w:i/>
                <w:lang w:val="kk-KZ"/>
              </w:rPr>
              <w:t xml:space="preserve">-пар </w:t>
            </w:r>
          </w:p>
        </w:tc>
        <w:tc>
          <w:tcPr>
            <w:tcW w:w="900" w:type="dxa"/>
            <w:shd w:val="clear" w:color="auto" w:fill="auto"/>
          </w:tcPr>
          <w:p w:rsidR="00EB7D8F" w:rsidRPr="00A468E3" w:rsidRDefault="00EB7D8F" w:rsidP="005233C6">
            <w:pPr>
              <w:ind w:firstLine="0"/>
              <w:jc w:val="center"/>
              <w:rPr>
                <w:rFonts w:ascii="Times New Roman" w:hAnsi="Times New Roman"/>
                <w:i/>
                <w:lang w:val="kk-KZ"/>
              </w:rPr>
            </w:pPr>
            <w:r w:rsidRPr="00A468E3">
              <w:rPr>
                <w:rFonts w:ascii="Times New Roman" w:hAnsi="Times New Roman"/>
                <w:i/>
                <w:lang w:val="kk-KZ"/>
              </w:rPr>
              <w:t xml:space="preserve">Факт </w:t>
            </w:r>
          </w:p>
        </w:tc>
        <w:tc>
          <w:tcPr>
            <w:tcW w:w="1260" w:type="dxa"/>
            <w:vMerge/>
            <w:shd w:val="clear" w:color="auto" w:fill="auto"/>
          </w:tcPr>
          <w:p w:rsidR="00EB7D8F" w:rsidRPr="00A468E3" w:rsidRDefault="00EB7D8F" w:rsidP="00185874">
            <w:pPr>
              <w:ind w:firstLine="0"/>
              <w:rPr>
                <w:rFonts w:ascii="Times New Roman" w:hAnsi="Times New Roman"/>
                <w:lang w:val="kk-KZ"/>
              </w:rPr>
            </w:pPr>
          </w:p>
        </w:tc>
      </w:tr>
      <w:tr w:rsidR="00322876" w:rsidRPr="00A468E3" w:rsidTr="00185874">
        <w:tc>
          <w:tcPr>
            <w:tcW w:w="4320" w:type="dxa"/>
            <w:shd w:val="clear" w:color="auto" w:fill="auto"/>
          </w:tcPr>
          <w:p w:rsidR="00322876" w:rsidRPr="00A468E3" w:rsidRDefault="00322876" w:rsidP="00185874">
            <w:pPr>
              <w:ind w:firstLine="0"/>
              <w:jc w:val="center"/>
              <w:rPr>
                <w:rFonts w:ascii="Times New Roman" w:hAnsi="Times New Roman"/>
                <w:b/>
                <w:lang w:val="kk-KZ"/>
              </w:rPr>
            </w:pPr>
            <w:r w:rsidRPr="00A468E3">
              <w:rPr>
                <w:rFonts w:ascii="Times New Roman" w:hAnsi="Times New Roman"/>
                <w:b/>
                <w:lang w:val="kk-KZ"/>
              </w:rPr>
              <w:t>1</w:t>
            </w:r>
          </w:p>
        </w:tc>
        <w:tc>
          <w:tcPr>
            <w:tcW w:w="1584" w:type="dxa"/>
            <w:shd w:val="clear" w:color="auto" w:fill="auto"/>
          </w:tcPr>
          <w:p w:rsidR="00322876" w:rsidRPr="00A468E3" w:rsidRDefault="00322876" w:rsidP="00185874">
            <w:pPr>
              <w:ind w:firstLine="0"/>
              <w:jc w:val="center"/>
              <w:rPr>
                <w:rFonts w:ascii="Times New Roman" w:hAnsi="Times New Roman"/>
                <w:b/>
                <w:lang w:val="kk-KZ"/>
              </w:rPr>
            </w:pPr>
            <w:r w:rsidRPr="00A468E3">
              <w:rPr>
                <w:rFonts w:ascii="Times New Roman" w:hAnsi="Times New Roman"/>
                <w:b/>
                <w:lang w:val="kk-KZ"/>
              </w:rPr>
              <w:t>2</w:t>
            </w:r>
          </w:p>
        </w:tc>
        <w:tc>
          <w:tcPr>
            <w:tcW w:w="936" w:type="dxa"/>
            <w:shd w:val="clear" w:color="auto" w:fill="auto"/>
          </w:tcPr>
          <w:p w:rsidR="00322876" w:rsidRPr="00A468E3" w:rsidRDefault="00322876" w:rsidP="00185874">
            <w:pPr>
              <w:ind w:firstLine="0"/>
              <w:jc w:val="center"/>
              <w:rPr>
                <w:rFonts w:ascii="Times New Roman" w:hAnsi="Times New Roman"/>
                <w:b/>
                <w:lang w:val="kk-KZ"/>
              </w:rPr>
            </w:pPr>
            <w:r w:rsidRPr="00A468E3">
              <w:rPr>
                <w:rFonts w:ascii="Times New Roman" w:hAnsi="Times New Roman"/>
                <w:b/>
                <w:lang w:val="kk-KZ"/>
              </w:rPr>
              <w:t>3</w:t>
            </w:r>
          </w:p>
        </w:tc>
        <w:tc>
          <w:tcPr>
            <w:tcW w:w="900" w:type="dxa"/>
            <w:shd w:val="clear" w:color="auto" w:fill="auto"/>
          </w:tcPr>
          <w:p w:rsidR="00322876" w:rsidRPr="00A468E3" w:rsidRDefault="00322876" w:rsidP="00185874">
            <w:pPr>
              <w:ind w:firstLine="0"/>
              <w:jc w:val="center"/>
              <w:rPr>
                <w:rFonts w:ascii="Times New Roman" w:hAnsi="Times New Roman"/>
                <w:b/>
                <w:lang w:val="kk-KZ"/>
              </w:rPr>
            </w:pPr>
            <w:r w:rsidRPr="00A468E3">
              <w:rPr>
                <w:rFonts w:ascii="Times New Roman" w:hAnsi="Times New Roman"/>
                <w:b/>
                <w:lang w:val="kk-KZ"/>
              </w:rPr>
              <w:t>4</w:t>
            </w:r>
          </w:p>
        </w:tc>
        <w:tc>
          <w:tcPr>
            <w:tcW w:w="900" w:type="dxa"/>
            <w:shd w:val="clear" w:color="auto" w:fill="auto"/>
          </w:tcPr>
          <w:p w:rsidR="00322876" w:rsidRPr="00A468E3" w:rsidRDefault="00322876" w:rsidP="00185874">
            <w:pPr>
              <w:ind w:firstLine="0"/>
              <w:jc w:val="center"/>
              <w:rPr>
                <w:rFonts w:ascii="Times New Roman" w:hAnsi="Times New Roman"/>
                <w:b/>
                <w:lang w:val="kk-KZ"/>
              </w:rPr>
            </w:pPr>
            <w:r w:rsidRPr="00A468E3">
              <w:rPr>
                <w:rFonts w:ascii="Times New Roman" w:hAnsi="Times New Roman"/>
                <w:b/>
                <w:lang w:val="kk-KZ"/>
              </w:rPr>
              <w:t>5</w:t>
            </w:r>
          </w:p>
        </w:tc>
        <w:tc>
          <w:tcPr>
            <w:tcW w:w="1260" w:type="dxa"/>
            <w:shd w:val="clear" w:color="auto" w:fill="auto"/>
          </w:tcPr>
          <w:p w:rsidR="00322876" w:rsidRPr="00A468E3" w:rsidRDefault="00322876" w:rsidP="00185874">
            <w:pPr>
              <w:ind w:firstLine="0"/>
              <w:jc w:val="center"/>
              <w:rPr>
                <w:rFonts w:ascii="Times New Roman" w:hAnsi="Times New Roman"/>
                <w:b/>
                <w:lang w:val="kk-KZ"/>
              </w:rPr>
            </w:pPr>
            <w:r w:rsidRPr="00A468E3">
              <w:rPr>
                <w:rFonts w:ascii="Times New Roman" w:hAnsi="Times New Roman"/>
                <w:b/>
                <w:lang w:val="kk-KZ"/>
              </w:rPr>
              <w:t>6</w:t>
            </w:r>
          </w:p>
        </w:tc>
      </w:tr>
      <w:tr w:rsidR="00322876" w:rsidRPr="00A468E3" w:rsidTr="00185874">
        <w:tc>
          <w:tcPr>
            <w:tcW w:w="4320" w:type="dxa"/>
            <w:shd w:val="clear" w:color="auto" w:fill="auto"/>
          </w:tcPr>
          <w:p w:rsidR="00322876" w:rsidRPr="00A468E3" w:rsidRDefault="00E21507" w:rsidP="00185874">
            <w:pPr>
              <w:ind w:firstLine="0"/>
              <w:rPr>
                <w:rFonts w:ascii="Times New Roman" w:hAnsi="Times New Roman"/>
                <w:b/>
                <w:lang w:val="kk-KZ"/>
              </w:rPr>
            </w:pPr>
            <w:r w:rsidRPr="00A468E3">
              <w:rPr>
                <w:rFonts w:ascii="Times New Roman" w:hAnsi="Times New Roman"/>
                <w:b/>
                <w:lang w:val="kk-KZ"/>
              </w:rPr>
              <w:lastRenderedPageBreak/>
              <w:t>Мақсатты индикатор</w:t>
            </w:r>
          </w:p>
        </w:tc>
        <w:tc>
          <w:tcPr>
            <w:tcW w:w="1584" w:type="dxa"/>
            <w:shd w:val="clear" w:color="auto" w:fill="auto"/>
          </w:tcPr>
          <w:p w:rsidR="00322876" w:rsidRPr="00A468E3" w:rsidRDefault="00322876" w:rsidP="00185874">
            <w:pPr>
              <w:ind w:firstLine="0"/>
              <w:rPr>
                <w:rFonts w:ascii="Times New Roman" w:hAnsi="Times New Roman"/>
                <w:lang w:val="kk-KZ"/>
              </w:rPr>
            </w:pPr>
          </w:p>
        </w:tc>
        <w:tc>
          <w:tcPr>
            <w:tcW w:w="936" w:type="dxa"/>
            <w:shd w:val="clear" w:color="auto" w:fill="auto"/>
          </w:tcPr>
          <w:p w:rsidR="00322876" w:rsidRPr="00A468E3" w:rsidRDefault="00322876" w:rsidP="00185874">
            <w:pPr>
              <w:ind w:firstLine="0"/>
              <w:rPr>
                <w:rFonts w:ascii="Times New Roman" w:hAnsi="Times New Roman"/>
                <w:lang w:val="kk-KZ"/>
              </w:rPr>
            </w:pPr>
          </w:p>
        </w:tc>
        <w:tc>
          <w:tcPr>
            <w:tcW w:w="900" w:type="dxa"/>
            <w:shd w:val="clear" w:color="auto" w:fill="auto"/>
          </w:tcPr>
          <w:p w:rsidR="00322876" w:rsidRPr="00A468E3" w:rsidRDefault="00322876" w:rsidP="00185874">
            <w:pPr>
              <w:ind w:firstLine="0"/>
              <w:rPr>
                <w:rFonts w:ascii="Times New Roman" w:hAnsi="Times New Roman"/>
                <w:lang w:val="kk-KZ"/>
              </w:rPr>
            </w:pPr>
          </w:p>
        </w:tc>
        <w:tc>
          <w:tcPr>
            <w:tcW w:w="900" w:type="dxa"/>
            <w:shd w:val="clear" w:color="auto" w:fill="auto"/>
          </w:tcPr>
          <w:p w:rsidR="00322876" w:rsidRPr="00A468E3" w:rsidRDefault="00322876" w:rsidP="00185874">
            <w:pPr>
              <w:ind w:firstLine="0"/>
              <w:rPr>
                <w:rFonts w:ascii="Times New Roman" w:hAnsi="Times New Roman"/>
                <w:lang w:val="kk-KZ"/>
              </w:rPr>
            </w:pPr>
          </w:p>
        </w:tc>
        <w:tc>
          <w:tcPr>
            <w:tcW w:w="1260" w:type="dxa"/>
            <w:shd w:val="clear" w:color="auto" w:fill="auto"/>
          </w:tcPr>
          <w:p w:rsidR="00322876" w:rsidRPr="00A468E3" w:rsidRDefault="00322876" w:rsidP="00185874">
            <w:pPr>
              <w:ind w:firstLine="0"/>
              <w:rPr>
                <w:rFonts w:ascii="Times New Roman" w:hAnsi="Times New Roman"/>
                <w:lang w:val="kk-KZ"/>
              </w:rPr>
            </w:pPr>
          </w:p>
        </w:tc>
      </w:tr>
      <w:tr w:rsidR="00EB7D8F" w:rsidRPr="00A468E3" w:rsidTr="00185874">
        <w:tc>
          <w:tcPr>
            <w:tcW w:w="4320" w:type="dxa"/>
            <w:shd w:val="clear" w:color="auto" w:fill="auto"/>
          </w:tcPr>
          <w:p w:rsidR="00EB7D8F" w:rsidRPr="00A468E3" w:rsidRDefault="00EB7D8F" w:rsidP="005233C6">
            <w:pPr>
              <w:ind w:firstLine="0"/>
              <w:rPr>
                <w:rFonts w:ascii="Times New Roman" w:hAnsi="Times New Roman"/>
                <w:lang w:val="kk-KZ"/>
              </w:rPr>
            </w:pPr>
            <w:r w:rsidRPr="00A468E3">
              <w:rPr>
                <w:rFonts w:ascii="Times New Roman" w:hAnsi="Times New Roman"/>
                <w:lang w:val="kk-KZ"/>
              </w:rPr>
              <w:t>Төлем  балансы, халықаралық инвестициялық позиция және сыртқы борыш бойынша талдамалық және стандарттық кестелерді уақтылы орналастыруды қамтамасыз ету – жыл сайын, кемінде 29 кесте</w:t>
            </w:r>
          </w:p>
        </w:tc>
        <w:tc>
          <w:tcPr>
            <w:tcW w:w="1584" w:type="dxa"/>
            <w:shd w:val="clear" w:color="auto" w:fill="auto"/>
          </w:tcPr>
          <w:p w:rsidR="00EB7D8F" w:rsidRPr="00A468E3" w:rsidRDefault="00EB7D8F" w:rsidP="005233C6">
            <w:pPr>
              <w:keepNext/>
              <w:keepLines/>
              <w:tabs>
                <w:tab w:val="left" w:pos="900"/>
                <w:tab w:val="left" w:pos="1080"/>
              </w:tabs>
              <w:ind w:right="-108" w:firstLine="0"/>
              <w:rPr>
                <w:rFonts w:ascii="Times New Roman" w:hAnsi="Times New Roman"/>
                <w:lang w:val="kk-KZ"/>
              </w:rPr>
            </w:pPr>
            <w:r w:rsidRPr="00A468E3">
              <w:rPr>
                <w:rFonts w:ascii="Times New Roman" w:hAnsi="Times New Roman"/>
                <w:lang w:val="kk-KZ"/>
              </w:rPr>
              <w:t>статистикалық ақпарат</w:t>
            </w:r>
          </w:p>
        </w:tc>
        <w:tc>
          <w:tcPr>
            <w:tcW w:w="936" w:type="dxa"/>
            <w:shd w:val="clear" w:color="auto" w:fill="auto"/>
          </w:tcPr>
          <w:p w:rsidR="00EB7D8F" w:rsidRPr="00A468E3" w:rsidRDefault="00EB7D8F" w:rsidP="005233C6">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саны</w:t>
            </w:r>
          </w:p>
        </w:tc>
        <w:tc>
          <w:tcPr>
            <w:tcW w:w="900" w:type="dxa"/>
            <w:shd w:val="clear" w:color="auto" w:fill="auto"/>
          </w:tcPr>
          <w:p w:rsidR="00EB7D8F" w:rsidRPr="00A468E3" w:rsidRDefault="00EB7D8F" w:rsidP="00185874">
            <w:pPr>
              <w:keepNext/>
              <w:keepLines/>
              <w:tabs>
                <w:tab w:val="left" w:pos="900"/>
                <w:tab w:val="left" w:pos="1080"/>
              </w:tabs>
              <w:ind w:firstLine="0"/>
              <w:jc w:val="center"/>
              <w:rPr>
                <w:rFonts w:ascii="Times New Roman" w:hAnsi="Times New Roman"/>
                <w:lang w:val="kk-KZ"/>
              </w:rPr>
            </w:pPr>
            <w:r w:rsidRPr="00A468E3">
              <w:rPr>
                <w:rFonts w:ascii="Times New Roman" w:hAnsi="Times New Roman"/>
                <w:lang w:val="kk-KZ"/>
              </w:rPr>
              <w:t>29</w:t>
            </w:r>
          </w:p>
        </w:tc>
        <w:tc>
          <w:tcPr>
            <w:tcW w:w="900" w:type="dxa"/>
            <w:shd w:val="clear" w:color="auto" w:fill="auto"/>
          </w:tcPr>
          <w:p w:rsidR="00EB7D8F" w:rsidRPr="00A468E3" w:rsidRDefault="00EB7D8F"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31</w:t>
            </w:r>
          </w:p>
        </w:tc>
        <w:tc>
          <w:tcPr>
            <w:tcW w:w="1260" w:type="dxa"/>
            <w:shd w:val="clear" w:color="auto" w:fill="auto"/>
          </w:tcPr>
          <w:p w:rsidR="00EB7D8F" w:rsidRPr="00A468E3" w:rsidRDefault="00EB7D8F" w:rsidP="00185874">
            <w:pPr>
              <w:ind w:firstLine="0"/>
              <w:rPr>
                <w:rFonts w:ascii="Times New Roman" w:hAnsi="Times New Roman"/>
                <w:lang w:val="kk-KZ"/>
              </w:rPr>
            </w:pPr>
          </w:p>
        </w:tc>
      </w:tr>
      <w:tr w:rsidR="00322876" w:rsidRPr="00A468E3" w:rsidTr="00185874">
        <w:tc>
          <w:tcPr>
            <w:tcW w:w="9900" w:type="dxa"/>
            <w:gridSpan w:val="6"/>
            <w:shd w:val="clear" w:color="auto" w:fill="auto"/>
          </w:tcPr>
          <w:p w:rsidR="00322876" w:rsidRPr="00A468E3" w:rsidRDefault="00EB7D8F" w:rsidP="00EB7D8F">
            <w:pPr>
              <w:ind w:left="1386" w:hanging="1386"/>
              <w:rPr>
                <w:rFonts w:ascii="Times New Roman" w:hAnsi="Times New Roman"/>
                <w:lang w:val="kk-KZ"/>
              </w:rPr>
            </w:pPr>
            <w:r w:rsidRPr="00A468E3">
              <w:rPr>
                <w:rFonts w:ascii="Times New Roman" w:hAnsi="Times New Roman"/>
                <w:b/>
                <w:lang w:val="kk-KZ"/>
              </w:rPr>
              <w:t>1.2.1-міндет.</w:t>
            </w:r>
            <w:r w:rsidRPr="00A468E3">
              <w:rPr>
                <w:bCs/>
                <w:i/>
                <w:sz w:val="28"/>
                <w:szCs w:val="28"/>
                <w:lang w:val="kk-KZ"/>
              </w:rPr>
              <w:t xml:space="preserve"> </w:t>
            </w:r>
            <w:r w:rsidRPr="00A468E3">
              <w:rPr>
                <w:rFonts w:ascii="Times New Roman" w:hAnsi="Times New Roman"/>
                <w:lang w:val="kk-KZ"/>
              </w:rPr>
              <w:t>Сыртқы экономикалық статистиканың халықаралық стандарттарға  сәйкестігін қамтамасыз ету</w:t>
            </w:r>
          </w:p>
        </w:tc>
      </w:tr>
      <w:tr w:rsidR="00322876" w:rsidRPr="00A468E3" w:rsidTr="00185874">
        <w:tc>
          <w:tcPr>
            <w:tcW w:w="4320" w:type="dxa"/>
            <w:shd w:val="clear" w:color="auto" w:fill="auto"/>
          </w:tcPr>
          <w:p w:rsidR="00322876" w:rsidRPr="00A468E3" w:rsidRDefault="00E21507" w:rsidP="00185874">
            <w:pPr>
              <w:ind w:firstLine="0"/>
              <w:rPr>
                <w:rFonts w:ascii="Times New Roman" w:hAnsi="Times New Roman"/>
                <w:lang w:val="kk-KZ"/>
              </w:rPr>
            </w:pPr>
            <w:r w:rsidRPr="00A468E3">
              <w:rPr>
                <w:rFonts w:ascii="Times New Roman" w:hAnsi="Times New Roman"/>
                <w:b/>
                <w:lang w:val="kk-KZ"/>
              </w:rPr>
              <w:t>Тікелей нәтижелердің көрсеткіші</w:t>
            </w:r>
          </w:p>
        </w:tc>
        <w:tc>
          <w:tcPr>
            <w:tcW w:w="1584" w:type="dxa"/>
            <w:shd w:val="clear" w:color="auto" w:fill="auto"/>
          </w:tcPr>
          <w:p w:rsidR="00322876" w:rsidRPr="00A468E3" w:rsidRDefault="00322876" w:rsidP="00185874">
            <w:pPr>
              <w:keepNext/>
              <w:keepLines/>
              <w:tabs>
                <w:tab w:val="left" w:pos="900"/>
                <w:tab w:val="left" w:pos="1080"/>
              </w:tabs>
              <w:ind w:right="-108" w:firstLine="0"/>
              <w:rPr>
                <w:rFonts w:ascii="Times New Roman" w:hAnsi="Times New Roman"/>
                <w:lang w:val="kk-KZ"/>
              </w:rPr>
            </w:pPr>
          </w:p>
        </w:tc>
        <w:tc>
          <w:tcPr>
            <w:tcW w:w="936" w:type="dxa"/>
            <w:shd w:val="clear" w:color="auto" w:fill="auto"/>
          </w:tcPr>
          <w:p w:rsidR="00322876" w:rsidRPr="00A468E3" w:rsidRDefault="00322876" w:rsidP="00185874">
            <w:pPr>
              <w:ind w:firstLine="0"/>
              <w:jc w:val="center"/>
              <w:rPr>
                <w:rFonts w:ascii="Times New Roman" w:hAnsi="Times New Roman"/>
                <w:lang w:val="kk-KZ"/>
              </w:rPr>
            </w:pPr>
          </w:p>
        </w:tc>
        <w:tc>
          <w:tcPr>
            <w:tcW w:w="900" w:type="dxa"/>
            <w:shd w:val="clear" w:color="auto" w:fill="auto"/>
          </w:tcPr>
          <w:p w:rsidR="00322876" w:rsidRPr="00A468E3" w:rsidRDefault="00322876" w:rsidP="00185874">
            <w:pPr>
              <w:ind w:firstLine="0"/>
              <w:jc w:val="center"/>
              <w:rPr>
                <w:rFonts w:ascii="Times New Roman" w:hAnsi="Times New Roman"/>
                <w:lang w:val="kk-KZ"/>
              </w:rPr>
            </w:pPr>
          </w:p>
        </w:tc>
        <w:tc>
          <w:tcPr>
            <w:tcW w:w="900" w:type="dxa"/>
            <w:shd w:val="clear" w:color="auto" w:fill="auto"/>
          </w:tcPr>
          <w:p w:rsidR="00322876" w:rsidRPr="00A468E3" w:rsidRDefault="00322876" w:rsidP="00185874">
            <w:pPr>
              <w:ind w:firstLine="0"/>
              <w:jc w:val="center"/>
              <w:rPr>
                <w:rFonts w:ascii="Times New Roman" w:hAnsi="Times New Roman"/>
                <w:lang w:val="kk-KZ"/>
              </w:rPr>
            </w:pPr>
          </w:p>
        </w:tc>
        <w:tc>
          <w:tcPr>
            <w:tcW w:w="1260" w:type="dxa"/>
            <w:shd w:val="clear" w:color="auto" w:fill="auto"/>
          </w:tcPr>
          <w:p w:rsidR="00322876" w:rsidRPr="00A468E3" w:rsidRDefault="00322876" w:rsidP="00185874">
            <w:pPr>
              <w:ind w:firstLine="0"/>
              <w:rPr>
                <w:rFonts w:ascii="Times New Roman" w:hAnsi="Times New Roman"/>
                <w:lang w:val="kk-KZ"/>
              </w:rPr>
            </w:pPr>
          </w:p>
        </w:tc>
      </w:tr>
      <w:tr w:rsidR="00215FBA" w:rsidRPr="00A468E3" w:rsidTr="00185874">
        <w:tc>
          <w:tcPr>
            <w:tcW w:w="4320" w:type="dxa"/>
            <w:shd w:val="clear" w:color="auto" w:fill="auto"/>
          </w:tcPr>
          <w:p w:rsidR="00215FBA" w:rsidRPr="00A468E3" w:rsidRDefault="00215FBA" w:rsidP="005233C6">
            <w:pPr>
              <w:ind w:firstLine="0"/>
              <w:rPr>
                <w:rFonts w:ascii="Times New Roman" w:hAnsi="Times New Roman"/>
                <w:lang w:val="kk-KZ"/>
              </w:rPr>
            </w:pPr>
            <w:r w:rsidRPr="00A468E3">
              <w:rPr>
                <w:rFonts w:ascii="Times New Roman" w:hAnsi="Times New Roman"/>
                <w:lang w:val="kk-KZ"/>
              </w:rPr>
              <w:t>ҚР Ұлттық Банкінің Интернет-ресурсында жарияланатын төлем  балансы, халықаралық инвестициялық позиция және сыртқы борыш бойынша  ақпараттық материалдар саны</w:t>
            </w:r>
          </w:p>
        </w:tc>
        <w:tc>
          <w:tcPr>
            <w:tcW w:w="1584" w:type="dxa"/>
            <w:shd w:val="clear" w:color="auto" w:fill="auto"/>
          </w:tcPr>
          <w:p w:rsidR="00215FBA" w:rsidRPr="00A468E3" w:rsidRDefault="00215FBA" w:rsidP="005233C6">
            <w:pPr>
              <w:ind w:firstLine="0"/>
              <w:rPr>
                <w:rFonts w:ascii="Times New Roman" w:hAnsi="Times New Roman"/>
                <w:lang w:val="kk-KZ"/>
              </w:rPr>
            </w:pPr>
            <w:r w:rsidRPr="00A468E3">
              <w:rPr>
                <w:rFonts w:ascii="Times New Roman" w:hAnsi="Times New Roman"/>
                <w:lang w:val="kk-KZ"/>
              </w:rPr>
              <w:t xml:space="preserve">Бастапқы статистика-лық және әкімшілік деректер </w:t>
            </w:r>
          </w:p>
        </w:tc>
        <w:tc>
          <w:tcPr>
            <w:tcW w:w="936" w:type="dxa"/>
            <w:shd w:val="clear" w:color="auto" w:fill="auto"/>
          </w:tcPr>
          <w:p w:rsidR="00215FBA" w:rsidRPr="00A468E3" w:rsidRDefault="00215FBA" w:rsidP="005233C6">
            <w:pPr>
              <w:ind w:firstLine="0"/>
              <w:rPr>
                <w:rFonts w:ascii="Times New Roman" w:hAnsi="Times New Roman"/>
                <w:lang w:val="kk-KZ"/>
              </w:rPr>
            </w:pPr>
            <w:r w:rsidRPr="00A468E3">
              <w:rPr>
                <w:rFonts w:ascii="Times New Roman" w:hAnsi="Times New Roman"/>
                <w:lang w:val="kk-KZ"/>
              </w:rPr>
              <w:t xml:space="preserve">Талда-малық және стан-дарт-тық кесте-лер саны </w:t>
            </w:r>
          </w:p>
        </w:tc>
        <w:tc>
          <w:tcPr>
            <w:tcW w:w="900" w:type="dxa"/>
            <w:shd w:val="clear" w:color="auto" w:fill="auto"/>
          </w:tcPr>
          <w:p w:rsidR="00215FBA" w:rsidRPr="00A468E3" w:rsidRDefault="00215FBA"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29</w:t>
            </w:r>
          </w:p>
        </w:tc>
        <w:tc>
          <w:tcPr>
            <w:tcW w:w="900" w:type="dxa"/>
            <w:shd w:val="clear" w:color="auto" w:fill="auto"/>
          </w:tcPr>
          <w:p w:rsidR="00215FBA" w:rsidRPr="00A468E3" w:rsidRDefault="00215FBA" w:rsidP="00185874">
            <w:pPr>
              <w:keepNext/>
              <w:keepLines/>
              <w:tabs>
                <w:tab w:val="left" w:pos="900"/>
                <w:tab w:val="left" w:pos="1080"/>
              </w:tabs>
              <w:ind w:firstLine="0"/>
              <w:jc w:val="center"/>
              <w:rPr>
                <w:rFonts w:ascii="Times New Roman" w:hAnsi="Times New Roman"/>
                <w:lang w:val="kk-KZ"/>
              </w:rPr>
            </w:pPr>
            <w:r w:rsidRPr="00A468E3">
              <w:rPr>
                <w:rFonts w:ascii="Times New Roman" w:hAnsi="Times New Roman"/>
                <w:lang w:val="kk-KZ"/>
              </w:rPr>
              <w:t>31</w:t>
            </w:r>
          </w:p>
        </w:tc>
        <w:tc>
          <w:tcPr>
            <w:tcW w:w="1260" w:type="dxa"/>
            <w:shd w:val="clear" w:color="auto" w:fill="auto"/>
          </w:tcPr>
          <w:p w:rsidR="00215FBA" w:rsidRPr="00A468E3" w:rsidRDefault="00215FBA" w:rsidP="00185874">
            <w:pPr>
              <w:ind w:firstLine="0"/>
              <w:rPr>
                <w:rFonts w:ascii="Times New Roman" w:hAnsi="Times New Roman"/>
                <w:lang w:val="kk-KZ"/>
              </w:rPr>
            </w:pPr>
          </w:p>
        </w:tc>
      </w:tr>
      <w:tr w:rsidR="00215FBA" w:rsidRPr="00A468E3" w:rsidTr="00185874">
        <w:tc>
          <w:tcPr>
            <w:tcW w:w="4320" w:type="dxa"/>
            <w:shd w:val="clear" w:color="auto" w:fill="auto"/>
          </w:tcPr>
          <w:p w:rsidR="00215FBA" w:rsidRPr="00A468E3" w:rsidRDefault="00215FBA" w:rsidP="005233C6">
            <w:pPr>
              <w:ind w:firstLine="0"/>
              <w:rPr>
                <w:rFonts w:ascii="Times New Roman" w:hAnsi="Times New Roman"/>
                <w:lang w:val="kk-KZ"/>
              </w:rPr>
            </w:pPr>
            <w:r w:rsidRPr="00A468E3">
              <w:rPr>
                <w:rFonts w:ascii="Times New Roman" w:hAnsi="Times New Roman"/>
                <w:lang w:val="kk-KZ"/>
              </w:rPr>
              <w:t xml:space="preserve">ҚР Ұлттық Банкінің Интернет-ресурсында жарияланатын жаңа әдіснамаға сәйкес төлем  балансы, халықаралық инвестициялық позиция және сыртқы борыш бойынша  ақпараттық материалдар саны </w:t>
            </w:r>
          </w:p>
        </w:tc>
        <w:tc>
          <w:tcPr>
            <w:tcW w:w="1584" w:type="dxa"/>
            <w:shd w:val="clear" w:color="auto" w:fill="auto"/>
          </w:tcPr>
          <w:p w:rsidR="00215FBA" w:rsidRPr="00A468E3" w:rsidRDefault="00215FBA" w:rsidP="005233C6">
            <w:pPr>
              <w:ind w:firstLine="0"/>
              <w:rPr>
                <w:rFonts w:ascii="Times New Roman" w:hAnsi="Times New Roman"/>
                <w:lang w:val="kk-KZ"/>
              </w:rPr>
            </w:pPr>
            <w:r w:rsidRPr="00A468E3">
              <w:rPr>
                <w:rFonts w:ascii="Times New Roman" w:hAnsi="Times New Roman"/>
                <w:lang w:val="kk-KZ"/>
              </w:rPr>
              <w:t xml:space="preserve">Бастапқы статистика-лық және әкімшілік деректер </w:t>
            </w:r>
          </w:p>
        </w:tc>
        <w:tc>
          <w:tcPr>
            <w:tcW w:w="936" w:type="dxa"/>
            <w:shd w:val="clear" w:color="auto" w:fill="auto"/>
          </w:tcPr>
          <w:p w:rsidR="00215FBA" w:rsidRPr="00A468E3" w:rsidRDefault="00215FBA" w:rsidP="005233C6">
            <w:pPr>
              <w:ind w:firstLine="0"/>
              <w:rPr>
                <w:rFonts w:ascii="Times New Roman" w:hAnsi="Times New Roman"/>
                <w:lang w:val="kk-KZ"/>
              </w:rPr>
            </w:pPr>
            <w:r w:rsidRPr="00A468E3">
              <w:rPr>
                <w:rFonts w:ascii="Times New Roman" w:hAnsi="Times New Roman"/>
                <w:lang w:val="kk-KZ"/>
              </w:rPr>
              <w:t>Талда-малық және стан-дарт-тық кесте-лер саны (кемін-де)</w:t>
            </w:r>
          </w:p>
        </w:tc>
        <w:tc>
          <w:tcPr>
            <w:tcW w:w="900" w:type="dxa"/>
            <w:shd w:val="clear" w:color="auto" w:fill="auto"/>
          </w:tcPr>
          <w:p w:rsidR="00215FBA" w:rsidRPr="00A468E3" w:rsidRDefault="00215FBA"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w:t>
            </w:r>
          </w:p>
        </w:tc>
        <w:tc>
          <w:tcPr>
            <w:tcW w:w="900" w:type="dxa"/>
            <w:shd w:val="clear" w:color="auto" w:fill="auto"/>
          </w:tcPr>
          <w:p w:rsidR="00215FBA" w:rsidRPr="00A468E3" w:rsidRDefault="00215FBA" w:rsidP="00185874">
            <w:pPr>
              <w:keepNext/>
              <w:keepLines/>
              <w:tabs>
                <w:tab w:val="left" w:pos="900"/>
                <w:tab w:val="left" w:pos="1080"/>
              </w:tabs>
              <w:ind w:firstLine="0"/>
              <w:jc w:val="center"/>
              <w:rPr>
                <w:rFonts w:ascii="Times New Roman" w:hAnsi="Times New Roman"/>
                <w:lang w:val="kk-KZ"/>
              </w:rPr>
            </w:pPr>
            <w:r w:rsidRPr="00A468E3">
              <w:rPr>
                <w:rFonts w:ascii="Times New Roman" w:hAnsi="Times New Roman"/>
                <w:lang w:val="kk-KZ"/>
              </w:rPr>
              <w:t>-</w:t>
            </w:r>
          </w:p>
        </w:tc>
        <w:tc>
          <w:tcPr>
            <w:tcW w:w="1260" w:type="dxa"/>
            <w:shd w:val="clear" w:color="auto" w:fill="auto"/>
          </w:tcPr>
          <w:p w:rsidR="00215FBA" w:rsidRPr="00A468E3" w:rsidRDefault="00215FBA" w:rsidP="00185874">
            <w:pPr>
              <w:ind w:firstLine="0"/>
              <w:rPr>
                <w:rFonts w:ascii="Times New Roman" w:hAnsi="Times New Roman"/>
                <w:sz w:val="20"/>
                <w:szCs w:val="20"/>
                <w:lang w:val="kk-KZ"/>
              </w:rPr>
            </w:pPr>
          </w:p>
        </w:tc>
      </w:tr>
      <w:tr w:rsidR="00215FBA" w:rsidRPr="00A468E3" w:rsidTr="00185874">
        <w:tc>
          <w:tcPr>
            <w:tcW w:w="4320" w:type="dxa"/>
            <w:vMerge w:val="restart"/>
            <w:shd w:val="clear" w:color="auto" w:fill="auto"/>
          </w:tcPr>
          <w:p w:rsidR="00215FBA" w:rsidRPr="00A468E3" w:rsidRDefault="00215FBA" w:rsidP="00185874">
            <w:pPr>
              <w:ind w:firstLine="0"/>
              <w:rPr>
                <w:rFonts w:ascii="Times New Roman" w:hAnsi="Times New Roman"/>
                <w:lang w:val="kk-KZ"/>
              </w:rPr>
            </w:pPr>
            <w:r w:rsidRPr="00A468E3">
              <w:rPr>
                <w:rFonts w:ascii="Times New Roman" w:hAnsi="Times New Roman"/>
                <w:lang w:val="kk-KZ"/>
              </w:rPr>
              <w:t>Қазақстан Республикасы Президентінің Әкімшілігіне және (немесе) Қазақстан Республикасы Үкіметіне  жіберілетін  сыртқы сектордың  жекелеген факторлары  және  көрсеткіштері бойынша ақпараттық материалдардың саны</w:t>
            </w:r>
          </w:p>
        </w:tc>
        <w:tc>
          <w:tcPr>
            <w:tcW w:w="1584" w:type="dxa"/>
            <w:shd w:val="clear" w:color="auto" w:fill="auto"/>
          </w:tcPr>
          <w:p w:rsidR="00215FBA" w:rsidRPr="00A468E3" w:rsidRDefault="00215FBA" w:rsidP="005233C6">
            <w:pPr>
              <w:ind w:firstLine="0"/>
              <w:rPr>
                <w:rFonts w:ascii="Times New Roman" w:hAnsi="Times New Roman"/>
                <w:lang w:val="kk-KZ"/>
              </w:rPr>
            </w:pPr>
            <w:r w:rsidRPr="00A468E3">
              <w:rPr>
                <w:rFonts w:ascii="Times New Roman" w:hAnsi="Times New Roman"/>
                <w:lang w:val="kk-KZ"/>
              </w:rPr>
              <w:t>Бастапқы статистика-лық және әкімшілік деректер</w:t>
            </w:r>
          </w:p>
        </w:tc>
        <w:tc>
          <w:tcPr>
            <w:tcW w:w="936" w:type="dxa"/>
            <w:shd w:val="clear" w:color="auto" w:fill="auto"/>
          </w:tcPr>
          <w:p w:rsidR="00215FBA" w:rsidRPr="00A468E3" w:rsidRDefault="00215FBA" w:rsidP="005233C6">
            <w:pPr>
              <w:ind w:firstLine="0"/>
              <w:rPr>
                <w:rFonts w:ascii="Times New Roman" w:hAnsi="Times New Roman"/>
                <w:lang w:val="kk-KZ"/>
              </w:rPr>
            </w:pPr>
            <w:r w:rsidRPr="00A468E3">
              <w:rPr>
                <w:rFonts w:ascii="Times New Roman" w:hAnsi="Times New Roman"/>
                <w:lang w:val="kk-KZ"/>
              </w:rPr>
              <w:t xml:space="preserve">көрсеткіш-тердің саны (кемін-де) </w:t>
            </w:r>
          </w:p>
        </w:tc>
        <w:tc>
          <w:tcPr>
            <w:tcW w:w="900" w:type="dxa"/>
            <w:shd w:val="clear" w:color="auto" w:fill="auto"/>
          </w:tcPr>
          <w:p w:rsidR="00215FBA" w:rsidRPr="00A468E3" w:rsidRDefault="00215FBA"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4</w:t>
            </w:r>
          </w:p>
        </w:tc>
        <w:tc>
          <w:tcPr>
            <w:tcW w:w="900" w:type="dxa"/>
            <w:shd w:val="clear" w:color="auto" w:fill="auto"/>
          </w:tcPr>
          <w:p w:rsidR="00215FBA" w:rsidRPr="00A468E3" w:rsidRDefault="00215FBA" w:rsidP="00185874">
            <w:pPr>
              <w:keepNext/>
              <w:keepLines/>
              <w:tabs>
                <w:tab w:val="left" w:pos="900"/>
                <w:tab w:val="left" w:pos="1080"/>
              </w:tabs>
              <w:ind w:firstLine="0"/>
              <w:jc w:val="center"/>
              <w:rPr>
                <w:rFonts w:ascii="Times New Roman" w:hAnsi="Times New Roman"/>
                <w:lang w:val="kk-KZ"/>
              </w:rPr>
            </w:pPr>
            <w:r w:rsidRPr="00A468E3">
              <w:rPr>
                <w:rFonts w:ascii="Times New Roman" w:hAnsi="Times New Roman"/>
                <w:lang w:val="kk-KZ"/>
              </w:rPr>
              <w:t>3</w:t>
            </w:r>
          </w:p>
        </w:tc>
        <w:tc>
          <w:tcPr>
            <w:tcW w:w="1260" w:type="dxa"/>
            <w:shd w:val="clear" w:color="auto" w:fill="auto"/>
          </w:tcPr>
          <w:p w:rsidR="00215FBA" w:rsidRPr="00A468E3" w:rsidRDefault="00215FBA" w:rsidP="00215FBA">
            <w:pPr>
              <w:ind w:firstLine="0"/>
              <w:rPr>
                <w:rFonts w:ascii="Times New Roman" w:hAnsi="Times New Roman"/>
                <w:sz w:val="20"/>
                <w:szCs w:val="20"/>
                <w:lang w:val="kk-KZ"/>
              </w:rPr>
            </w:pPr>
            <w:r w:rsidRPr="00A468E3">
              <w:rPr>
                <w:rFonts w:ascii="Times New Roman" w:hAnsi="Times New Roman"/>
                <w:i/>
                <w:sz w:val="20"/>
                <w:szCs w:val="20"/>
                <w:lang w:val="kk-KZ"/>
              </w:rPr>
              <w:t>Талдама кестені қараңыз</w:t>
            </w:r>
          </w:p>
        </w:tc>
      </w:tr>
      <w:tr w:rsidR="00215FBA" w:rsidRPr="00A468E3" w:rsidTr="00185874">
        <w:tc>
          <w:tcPr>
            <w:tcW w:w="4320" w:type="dxa"/>
            <w:vMerge/>
            <w:shd w:val="clear" w:color="auto" w:fill="auto"/>
          </w:tcPr>
          <w:p w:rsidR="00215FBA" w:rsidRPr="00A468E3" w:rsidRDefault="00215FBA" w:rsidP="00185874">
            <w:pPr>
              <w:ind w:firstLine="0"/>
              <w:rPr>
                <w:rFonts w:ascii="Times New Roman" w:hAnsi="Times New Roman"/>
                <w:lang w:val="kk-KZ"/>
              </w:rPr>
            </w:pPr>
          </w:p>
        </w:tc>
        <w:tc>
          <w:tcPr>
            <w:tcW w:w="1584" w:type="dxa"/>
            <w:shd w:val="clear" w:color="auto" w:fill="auto"/>
          </w:tcPr>
          <w:p w:rsidR="00215FBA" w:rsidRPr="00A468E3" w:rsidRDefault="00215FBA" w:rsidP="005233C6">
            <w:pPr>
              <w:ind w:firstLine="0"/>
              <w:rPr>
                <w:rFonts w:ascii="Times New Roman" w:hAnsi="Times New Roman"/>
                <w:lang w:val="kk-KZ"/>
              </w:rPr>
            </w:pPr>
            <w:r w:rsidRPr="00A468E3">
              <w:rPr>
                <w:rFonts w:ascii="Times New Roman" w:hAnsi="Times New Roman"/>
                <w:lang w:val="kk-KZ"/>
              </w:rPr>
              <w:t xml:space="preserve">Бастапқы статистика-лық және әкімшілік деректер </w:t>
            </w:r>
          </w:p>
        </w:tc>
        <w:tc>
          <w:tcPr>
            <w:tcW w:w="936" w:type="dxa"/>
            <w:shd w:val="clear" w:color="auto" w:fill="auto"/>
          </w:tcPr>
          <w:p w:rsidR="00215FBA" w:rsidRPr="004D4FE4" w:rsidRDefault="00215FBA" w:rsidP="005233C6">
            <w:pPr>
              <w:ind w:firstLine="0"/>
              <w:rPr>
                <w:rFonts w:ascii="Times New Roman" w:hAnsi="Times New Roman"/>
                <w:lang w:val="kk-KZ"/>
              </w:rPr>
            </w:pPr>
            <w:r w:rsidRPr="004D4FE4">
              <w:rPr>
                <w:rFonts w:ascii="Times New Roman" w:hAnsi="Times New Roman"/>
                <w:lang w:val="kk-KZ"/>
              </w:rPr>
              <w:t>ақпа-раттық мате-риал-дардың саны</w:t>
            </w:r>
          </w:p>
        </w:tc>
        <w:tc>
          <w:tcPr>
            <w:tcW w:w="900" w:type="dxa"/>
            <w:shd w:val="clear" w:color="auto" w:fill="auto"/>
          </w:tcPr>
          <w:p w:rsidR="00215FBA" w:rsidRPr="00A468E3" w:rsidRDefault="00215FBA"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3</w:t>
            </w:r>
          </w:p>
        </w:tc>
        <w:tc>
          <w:tcPr>
            <w:tcW w:w="900" w:type="dxa"/>
            <w:shd w:val="clear" w:color="auto" w:fill="auto"/>
          </w:tcPr>
          <w:p w:rsidR="00215FBA" w:rsidRPr="00A468E3" w:rsidRDefault="00215FBA" w:rsidP="00185874">
            <w:pPr>
              <w:keepNext/>
              <w:keepLines/>
              <w:tabs>
                <w:tab w:val="left" w:pos="900"/>
                <w:tab w:val="left" w:pos="1080"/>
              </w:tabs>
              <w:ind w:firstLine="0"/>
              <w:jc w:val="center"/>
              <w:rPr>
                <w:rFonts w:ascii="Times New Roman" w:hAnsi="Times New Roman"/>
                <w:lang w:val="kk-KZ"/>
              </w:rPr>
            </w:pPr>
            <w:r w:rsidRPr="00A468E3">
              <w:rPr>
                <w:rFonts w:ascii="Times New Roman" w:hAnsi="Times New Roman"/>
                <w:lang w:val="kk-KZ"/>
              </w:rPr>
              <w:t>3</w:t>
            </w:r>
          </w:p>
        </w:tc>
        <w:tc>
          <w:tcPr>
            <w:tcW w:w="1260" w:type="dxa"/>
            <w:shd w:val="clear" w:color="auto" w:fill="auto"/>
          </w:tcPr>
          <w:p w:rsidR="00215FBA" w:rsidRPr="00A468E3" w:rsidRDefault="00215FBA" w:rsidP="00185874">
            <w:pPr>
              <w:ind w:firstLine="0"/>
              <w:rPr>
                <w:rFonts w:ascii="Times New Roman" w:hAnsi="Times New Roman"/>
                <w:lang w:val="kk-KZ"/>
              </w:rPr>
            </w:pPr>
          </w:p>
        </w:tc>
      </w:tr>
      <w:tr w:rsidR="00780972" w:rsidRPr="00A468E3" w:rsidTr="00185874">
        <w:tc>
          <w:tcPr>
            <w:tcW w:w="8640" w:type="dxa"/>
            <w:gridSpan w:val="5"/>
            <w:shd w:val="clear" w:color="auto" w:fill="auto"/>
          </w:tcPr>
          <w:p w:rsidR="00780972" w:rsidRPr="00A468E3" w:rsidRDefault="00215FBA" w:rsidP="00185874">
            <w:pPr>
              <w:keepNext/>
              <w:keepLines/>
              <w:tabs>
                <w:tab w:val="left" w:pos="900"/>
                <w:tab w:val="left" w:pos="1080"/>
              </w:tabs>
              <w:ind w:firstLine="0"/>
              <w:jc w:val="center"/>
              <w:rPr>
                <w:rFonts w:ascii="Times New Roman" w:hAnsi="Times New Roman"/>
                <w:lang w:val="kk-KZ"/>
              </w:rPr>
            </w:pPr>
            <w:r w:rsidRPr="00A468E3">
              <w:rPr>
                <w:rFonts w:ascii="Times New Roman" w:hAnsi="Times New Roman"/>
                <w:bCs/>
                <w:iCs/>
                <w:lang w:val="kk-KZ"/>
              </w:rPr>
              <w:lastRenderedPageBreak/>
              <w:t>Тікелей нәтижелер көрсеткіштеріне қол жеткізуге арналған іс-шаралар</w:t>
            </w:r>
          </w:p>
        </w:tc>
        <w:tc>
          <w:tcPr>
            <w:tcW w:w="1260" w:type="dxa"/>
            <w:shd w:val="clear" w:color="auto" w:fill="auto"/>
          </w:tcPr>
          <w:p w:rsidR="00780972" w:rsidRPr="00A468E3" w:rsidRDefault="00780972" w:rsidP="00185874">
            <w:pPr>
              <w:ind w:firstLine="0"/>
              <w:rPr>
                <w:rFonts w:ascii="Times New Roman" w:hAnsi="Times New Roman"/>
                <w:lang w:val="kk-KZ"/>
              </w:rPr>
            </w:pPr>
          </w:p>
        </w:tc>
      </w:tr>
      <w:tr w:rsidR="00215FBA" w:rsidRPr="00A468E3" w:rsidTr="00185874">
        <w:tc>
          <w:tcPr>
            <w:tcW w:w="6840" w:type="dxa"/>
            <w:gridSpan w:val="3"/>
            <w:shd w:val="clear" w:color="auto" w:fill="auto"/>
          </w:tcPr>
          <w:p w:rsidR="00215FBA" w:rsidRPr="00A468E3" w:rsidRDefault="00215FBA" w:rsidP="005233C6">
            <w:pPr>
              <w:keepNext/>
              <w:keepLines/>
              <w:tabs>
                <w:tab w:val="left" w:pos="900"/>
                <w:tab w:val="left" w:pos="1080"/>
              </w:tabs>
              <w:ind w:firstLine="0"/>
              <w:rPr>
                <w:rFonts w:ascii="Times New Roman" w:hAnsi="Times New Roman"/>
                <w:lang w:val="kk-KZ"/>
              </w:rPr>
            </w:pPr>
            <w:r w:rsidRPr="00A468E3">
              <w:rPr>
                <w:rFonts w:ascii="Times New Roman" w:hAnsi="Times New Roman"/>
                <w:lang w:val="kk-KZ"/>
              </w:rPr>
              <w:t>Сыртқы экономикалық шоттар бойынша қаржы және нақты секторлардың субъектілеріне ведомстволық статистикалық байқаулар жүргізу</w:t>
            </w:r>
          </w:p>
        </w:tc>
        <w:tc>
          <w:tcPr>
            <w:tcW w:w="900" w:type="dxa"/>
            <w:shd w:val="clear" w:color="auto" w:fill="auto"/>
          </w:tcPr>
          <w:p w:rsidR="00215FBA" w:rsidRPr="00A468E3" w:rsidRDefault="00215FBA"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х</w:t>
            </w:r>
          </w:p>
        </w:tc>
        <w:tc>
          <w:tcPr>
            <w:tcW w:w="900" w:type="dxa"/>
            <w:shd w:val="clear" w:color="auto" w:fill="auto"/>
          </w:tcPr>
          <w:p w:rsidR="00215FBA" w:rsidRPr="00A468E3" w:rsidRDefault="00215FBA" w:rsidP="00185874">
            <w:pPr>
              <w:keepNext/>
              <w:keepLines/>
              <w:tabs>
                <w:tab w:val="left" w:pos="900"/>
                <w:tab w:val="left" w:pos="1080"/>
              </w:tabs>
              <w:ind w:firstLine="0"/>
              <w:jc w:val="center"/>
              <w:rPr>
                <w:rFonts w:ascii="Times New Roman" w:hAnsi="Times New Roman"/>
                <w:lang w:val="kk-KZ"/>
              </w:rPr>
            </w:pPr>
            <w:r w:rsidRPr="00A468E3">
              <w:rPr>
                <w:rFonts w:ascii="Times New Roman" w:hAnsi="Times New Roman"/>
                <w:lang w:val="kk-KZ"/>
              </w:rPr>
              <w:t>х</w:t>
            </w:r>
          </w:p>
        </w:tc>
        <w:tc>
          <w:tcPr>
            <w:tcW w:w="1260" w:type="dxa"/>
            <w:shd w:val="clear" w:color="auto" w:fill="auto"/>
          </w:tcPr>
          <w:p w:rsidR="00215FBA" w:rsidRPr="00A468E3" w:rsidRDefault="00215FBA" w:rsidP="00185874">
            <w:pPr>
              <w:ind w:firstLine="0"/>
              <w:rPr>
                <w:rFonts w:ascii="Times New Roman" w:hAnsi="Times New Roman"/>
                <w:lang w:val="kk-KZ"/>
              </w:rPr>
            </w:pPr>
          </w:p>
        </w:tc>
      </w:tr>
      <w:tr w:rsidR="00215FBA" w:rsidRPr="00A468E3" w:rsidTr="00185874">
        <w:tc>
          <w:tcPr>
            <w:tcW w:w="6840" w:type="dxa"/>
            <w:gridSpan w:val="3"/>
            <w:shd w:val="clear" w:color="auto" w:fill="auto"/>
          </w:tcPr>
          <w:p w:rsidR="00215FBA" w:rsidRPr="00A468E3" w:rsidRDefault="00215FBA" w:rsidP="005233C6">
            <w:pPr>
              <w:keepNext/>
              <w:keepLines/>
              <w:tabs>
                <w:tab w:val="left" w:pos="900"/>
                <w:tab w:val="left" w:pos="1080"/>
              </w:tabs>
              <w:ind w:firstLine="0"/>
              <w:rPr>
                <w:rFonts w:ascii="Times New Roman" w:hAnsi="Times New Roman"/>
                <w:lang w:val="kk-KZ"/>
              </w:rPr>
            </w:pPr>
            <w:r w:rsidRPr="00A468E3">
              <w:rPr>
                <w:rFonts w:ascii="Times New Roman" w:hAnsi="Times New Roman"/>
                <w:lang w:val="kk-KZ"/>
              </w:rPr>
              <w:t xml:space="preserve">Сыртқы сектордың статистикасын қалыптастыру бойынша статистикалық әдіснаманы әзірлеу </w:t>
            </w:r>
          </w:p>
        </w:tc>
        <w:tc>
          <w:tcPr>
            <w:tcW w:w="900" w:type="dxa"/>
            <w:shd w:val="clear" w:color="auto" w:fill="auto"/>
          </w:tcPr>
          <w:p w:rsidR="00215FBA" w:rsidRPr="00A468E3" w:rsidRDefault="00215FBA"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х</w:t>
            </w:r>
          </w:p>
        </w:tc>
        <w:tc>
          <w:tcPr>
            <w:tcW w:w="900" w:type="dxa"/>
            <w:shd w:val="clear" w:color="auto" w:fill="auto"/>
          </w:tcPr>
          <w:p w:rsidR="00215FBA" w:rsidRPr="00A468E3" w:rsidRDefault="00215FBA"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х</w:t>
            </w:r>
          </w:p>
        </w:tc>
        <w:tc>
          <w:tcPr>
            <w:tcW w:w="1260" w:type="dxa"/>
            <w:shd w:val="clear" w:color="auto" w:fill="auto"/>
          </w:tcPr>
          <w:p w:rsidR="00215FBA" w:rsidRPr="00A468E3" w:rsidRDefault="00215FBA" w:rsidP="00185874">
            <w:pPr>
              <w:ind w:firstLine="0"/>
              <w:rPr>
                <w:rFonts w:ascii="Times New Roman" w:hAnsi="Times New Roman"/>
                <w:lang w:val="kk-KZ"/>
              </w:rPr>
            </w:pPr>
          </w:p>
        </w:tc>
      </w:tr>
      <w:tr w:rsidR="00215FBA" w:rsidRPr="00A468E3" w:rsidTr="00185874">
        <w:tc>
          <w:tcPr>
            <w:tcW w:w="6840" w:type="dxa"/>
            <w:gridSpan w:val="3"/>
            <w:shd w:val="clear" w:color="auto" w:fill="auto"/>
          </w:tcPr>
          <w:p w:rsidR="00215FBA" w:rsidRPr="00A468E3" w:rsidRDefault="00215FBA" w:rsidP="005233C6">
            <w:pPr>
              <w:keepNext/>
              <w:keepLines/>
              <w:tabs>
                <w:tab w:val="left" w:pos="900"/>
                <w:tab w:val="left" w:pos="1080"/>
              </w:tabs>
              <w:ind w:firstLine="0"/>
              <w:rPr>
                <w:rFonts w:ascii="Times New Roman" w:hAnsi="Times New Roman"/>
                <w:lang w:val="kk-KZ"/>
              </w:rPr>
            </w:pPr>
            <w:r w:rsidRPr="00A468E3">
              <w:rPr>
                <w:rFonts w:ascii="Times New Roman" w:hAnsi="Times New Roman"/>
                <w:lang w:val="kk-KZ"/>
              </w:rPr>
              <w:t>Жаңа әдіснамаға сәйкес сыртқы экономикалық шоттар бойынша статистикалық нысандарды  қайта қарау</w:t>
            </w:r>
          </w:p>
        </w:tc>
        <w:tc>
          <w:tcPr>
            <w:tcW w:w="900" w:type="dxa"/>
            <w:shd w:val="clear" w:color="auto" w:fill="auto"/>
          </w:tcPr>
          <w:p w:rsidR="00215FBA" w:rsidRPr="00A468E3" w:rsidRDefault="00215FBA"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х</w:t>
            </w:r>
          </w:p>
        </w:tc>
        <w:tc>
          <w:tcPr>
            <w:tcW w:w="900" w:type="dxa"/>
            <w:shd w:val="clear" w:color="auto" w:fill="auto"/>
          </w:tcPr>
          <w:p w:rsidR="00215FBA" w:rsidRPr="00A468E3" w:rsidRDefault="00215FBA"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х</w:t>
            </w:r>
          </w:p>
        </w:tc>
        <w:tc>
          <w:tcPr>
            <w:tcW w:w="1260" w:type="dxa"/>
            <w:shd w:val="clear" w:color="auto" w:fill="auto"/>
          </w:tcPr>
          <w:p w:rsidR="00215FBA" w:rsidRPr="00A468E3" w:rsidRDefault="00215FBA" w:rsidP="00185874">
            <w:pPr>
              <w:ind w:firstLine="0"/>
              <w:rPr>
                <w:rFonts w:ascii="Times New Roman" w:hAnsi="Times New Roman"/>
                <w:lang w:val="kk-KZ"/>
              </w:rPr>
            </w:pPr>
          </w:p>
        </w:tc>
      </w:tr>
      <w:tr w:rsidR="00215FBA" w:rsidRPr="00A468E3" w:rsidTr="00185874">
        <w:tc>
          <w:tcPr>
            <w:tcW w:w="6840" w:type="dxa"/>
            <w:gridSpan w:val="3"/>
            <w:shd w:val="clear" w:color="auto" w:fill="auto"/>
          </w:tcPr>
          <w:p w:rsidR="00215FBA" w:rsidRPr="00A468E3" w:rsidRDefault="00215FBA" w:rsidP="005233C6">
            <w:pPr>
              <w:keepNext/>
              <w:keepLines/>
              <w:tabs>
                <w:tab w:val="left" w:pos="900"/>
                <w:tab w:val="left" w:pos="1080"/>
              </w:tabs>
              <w:ind w:firstLine="0"/>
              <w:rPr>
                <w:rFonts w:ascii="Times New Roman" w:hAnsi="Times New Roman"/>
                <w:lang w:val="kk-KZ"/>
              </w:rPr>
            </w:pPr>
            <w:r w:rsidRPr="00A468E3">
              <w:rPr>
                <w:rFonts w:ascii="Times New Roman" w:hAnsi="Times New Roman"/>
                <w:lang w:val="kk-KZ"/>
              </w:rPr>
              <w:t xml:space="preserve">Мемлекеттік емес сыртқы заемдар бойынша  шарттарға мониторинг жүргізу  және борыштық  міндеттемелері  анағұрлым көп ұйымдардың сыртқы  борышының жай-күйін бағалау  </w:t>
            </w:r>
          </w:p>
        </w:tc>
        <w:tc>
          <w:tcPr>
            <w:tcW w:w="900" w:type="dxa"/>
            <w:shd w:val="clear" w:color="auto" w:fill="auto"/>
          </w:tcPr>
          <w:p w:rsidR="00215FBA" w:rsidRPr="00A468E3" w:rsidRDefault="00215FBA"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х</w:t>
            </w:r>
          </w:p>
        </w:tc>
        <w:tc>
          <w:tcPr>
            <w:tcW w:w="900" w:type="dxa"/>
            <w:shd w:val="clear" w:color="auto" w:fill="auto"/>
          </w:tcPr>
          <w:p w:rsidR="00215FBA" w:rsidRPr="00A468E3" w:rsidRDefault="00215FBA"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х</w:t>
            </w:r>
          </w:p>
        </w:tc>
        <w:tc>
          <w:tcPr>
            <w:tcW w:w="1260" w:type="dxa"/>
            <w:shd w:val="clear" w:color="auto" w:fill="auto"/>
          </w:tcPr>
          <w:p w:rsidR="00215FBA" w:rsidRPr="00A468E3" w:rsidRDefault="00215FBA" w:rsidP="00185874">
            <w:pPr>
              <w:ind w:firstLine="0"/>
              <w:rPr>
                <w:rFonts w:ascii="Times New Roman" w:hAnsi="Times New Roman"/>
                <w:lang w:val="kk-KZ"/>
              </w:rPr>
            </w:pPr>
          </w:p>
        </w:tc>
      </w:tr>
      <w:tr w:rsidR="00215FBA" w:rsidRPr="00A468E3" w:rsidTr="00185874">
        <w:tc>
          <w:tcPr>
            <w:tcW w:w="6840" w:type="dxa"/>
            <w:gridSpan w:val="3"/>
            <w:shd w:val="clear" w:color="auto" w:fill="auto"/>
          </w:tcPr>
          <w:p w:rsidR="00215FBA" w:rsidRPr="00A468E3" w:rsidRDefault="00215FBA" w:rsidP="005233C6">
            <w:pPr>
              <w:keepNext/>
              <w:keepLines/>
              <w:tabs>
                <w:tab w:val="left" w:pos="900"/>
                <w:tab w:val="left" w:pos="1080"/>
              </w:tabs>
              <w:ind w:firstLine="0"/>
              <w:rPr>
                <w:rFonts w:ascii="Times New Roman" w:hAnsi="Times New Roman"/>
                <w:lang w:val="kk-KZ"/>
              </w:rPr>
            </w:pPr>
            <w:r w:rsidRPr="00A468E3">
              <w:rPr>
                <w:rFonts w:ascii="Times New Roman" w:hAnsi="Times New Roman"/>
                <w:lang w:val="kk-KZ"/>
              </w:rPr>
              <w:t>Мемлекеттік сектордың сыртқы  борышын кең  мағынада  бағалау</w:t>
            </w:r>
          </w:p>
        </w:tc>
        <w:tc>
          <w:tcPr>
            <w:tcW w:w="900" w:type="dxa"/>
            <w:shd w:val="clear" w:color="auto" w:fill="auto"/>
          </w:tcPr>
          <w:p w:rsidR="00215FBA" w:rsidRPr="00A468E3" w:rsidRDefault="00215FBA"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х</w:t>
            </w:r>
          </w:p>
        </w:tc>
        <w:tc>
          <w:tcPr>
            <w:tcW w:w="900" w:type="dxa"/>
            <w:shd w:val="clear" w:color="auto" w:fill="auto"/>
          </w:tcPr>
          <w:p w:rsidR="00215FBA" w:rsidRPr="00A468E3" w:rsidRDefault="00215FBA"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х</w:t>
            </w:r>
          </w:p>
        </w:tc>
        <w:tc>
          <w:tcPr>
            <w:tcW w:w="1260" w:type="dxa"/>
            <w:shd w:val="clear" w:color="auto" w:fill="auto"/>
          </w:tcPr>
          <w:p w:rsidR="00215FBA" w:rsidRPr="00A468E3" w:rsidRDefault="00215FBA" w:rsidP="00185874">
            <w:pPr>
              <w:ind w:firstLine="0"/>
              <w:rPr>
                <w:rFonts w:ascii="Times New Roman" w:hAnsi="Times New Roman"/>
                <w:lang w:val="kk-KZ"/>
              </w:rPr>
            </w:pPr>
          </w:p>
        </w:tc>
      </w:tr>
      <w:tr w:rsidR="00215FBA" w:rsidRPr="00A468E3" w:rsidTr="00185874">
        <w:tc>
          <w:tcPr>
            <w:tcW w:w="6840" w:type="dxa"/>
            <w:gridSpan w:val="3"/>
            <w:shd w:val="clear" w:color="auto" w:fill="auto"/>
          </w:tcPr>
          <w:p w:rsidR="00215FBA" w:rsidRPr="00A468E3" w:rsidRDefault="00215FBA" w:rsidP="005233C6">
            <w:pPr>
              <w:keepNext/>
              <w:keepLines/>
              <w:tabs>
                <w:tab w:val="left" w:pos="900"/>
                <w:tab w:val="left" w:pos="1080"/>
              </w:tabs>
              <w:ind w:firstLine="0"/>
              <w:rPr>
                <w:rFonts w:ascii="Times New Roman" w:hAnsi="Times New Roman"/>
                <w:lang w:val="kk-KZ"/>
              </w:rPr>
            </w:pPr>
            <w:r w:rsidRPr="00A468E3">
              <w:rPr>
                <w:rFonts w:ascii="Times New Roman" w:hAnsi="Times New Roman"/>
                <w:lang w:val="kk-KZ"/>
              </w:rPr>
              <w:t xml:space="preserve">Халықаралық әдіснаманы ескере  отырып  және басқа елдермен салыстыра  отырып төлем  балансының, халықаралық инвестициялық позицияның және сыртқы борыштың  жеке көрсеткіштерін  бағалау </w:t>
            </w:r>
          </w:p>
        </w:tc>
        <w:tc>
          <w:tcPr>
            <w:tcW w:w="900" w:type="dxa"/>
            <w:shd w:val="clear" w:color="auto" w:fill="auto"/>
          </w:tcPr>
          <w:p w:rsidR="00215FBA" w:rsidRPr="00A468E3" w:rsidRDefault="00215FBA"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х</w:t>
            </w:r>
          </w:p>
        </w:tc>
        <w:tc>
          <w:tcPr>
            <w:tcW w:w="900" w:type="dxa"/>
            <w:shd w:val="clear" w:color="auto" w:fill="auto"/>
          </w:tcPr>
          <w:p w:rsidR="00215FBA" w:rsidRPr="00A468E3" w:rsidRDefault="00215FBA"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х</w:t>
            </w:r>
          </w:p>
        </w:tc>
        <w:tc>
          <w:tcPr>
            <w:tcW w:w="1260" w:type="dxa"/>
            <w:shd w:val="clear" w:color="auto" w:fill="auto"/>
          </w:tcPr>
          <w:p w:rsidR="00215FBA" w:rsidRPr="00A468E3" w:rsidRDefault="00215FBA" w:rsidP="00185874">
            <w:pPr>
              <w:ind w:firstLine="0"/>
              <w:rPr>
                <w:rFonts w:ascii="Times New Roman" w:hAnsi="Times New Roman"/>
                <w:lang w:val="kk-KZ"/>
              </w:rPr>
            </w:pPr>
          </w:p>
        </w:tc>
      </w:tr>
      <w:tr w:rsidR="00215FBA" w:rsidRPr="00A468E3" w:rsidTr="00185874">
        <w:tc>
          <w:tcPr>
            <w:tcW w:w="6840" w:type="dxa"/>
            <w:gridSpan w:val="3"/>
            <w:shd w:val="clear" w:color="auto" w:fill="auto"/>
          </w:tcPr>
          <w:p w:rsidR="00215FBA" w:rsidRPr="00A468E3" w:rsidRDefault="00215FBA" w:rsidP="005233C6">
            <w:pPr>
              <w:keepNext/>
              <w:keepLines/>
              <w:tabs>
                <w:tab w:val="left" w:pos="900"/>
                <w:tab w:val="left" w:pos="1080"/>
              </w:tabs>
              <w:ind w:firstLine="0"/>
              <w:rPr>
                <w:rFonts w:ascii="Times New Roman" w:hAnsi="Times New Roman"/>
                <w:lang w:val="kk-KZ"/>
              </w:rPr>
            </w:pPr>
            <w:r w:rsidRPr="00A468E3">
              <w:rPr>
                <w:rFonts w:ascii="Times New Roman" w:hAnsi="Times New Roman"/>
                <w:lang w:val="kk-KZ"/>
              </w:rPr>
              <w:t xml:space="preserve">Жарғылық капиталына  Ұлттық Банктің  қатысуы бар компаниялардың борышының жай-күйін бағалау </w:t>
            </w:r>
          </w:p>
        </w:tc>
        <w:tc>
          <w:tcPr>
            <w:tcW w:w="900" w:type="dxa"/>
            <w:shd w:val="clear" w:color="auto" w:fill="auto"/>
          </w:tcPr>
          <w:p w:rsidR="00215FBA" w:rsidRPr="00A468E3" w:rsidRDefault="00215FBA"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х</w:t>
            </w:r>
          </w:p>
        </w:tc>
        <w:tc>
          <w:tcPr>
            <w:tcW w:w="900" w:type="dxa"/>
            <w:shd w:val="clear" w:color="auto" w:fill="auto"/>
          </w:tcPr>
          <w:p w:rsidR="00215FBA" w:rsidRPr="00A468E3" w:rsidRDefault="00215FBA"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х</w:t>
            </w:r>
          </w:p>
        </w:tc>
        <w:tc>
          <w:tcPr>
            <w:tcW w:w="1260" w:type="dxa"/>
            <w:shd w:val="clear" w:color="auto" w:fill="auto"/>
          </w:tcPr>
          <w:p w:rsidR="00215FBA" w:rsidRPr="00A468E3" w:rsidRDefault="00215FBA" w:rsidP="00185874">
            <w:pPr>
              <w:ind w:firstLine="0"/>
              <w:rPr>
                <w:rFonts w:ascii="Times New Roman" w:hAnsi="Times New Roman"/>
                <w:lang w:val="kk-KZ"/>
              </w:rPr>
            </w:pPr>
          </w:p>
        </w:tc>
      </w:tr>
      <w:tr w:rsidR="00215FBA" w:rsidRPr="00A468E3" w:rsidTr="00185874">
        <w:tc>
          <w:tcPr>
            <w:tcW w:w="6840" w:type="dxa"/>
            <w:gridSpan w:val="3"/>
            <w:shd w:val="clear" w:color="auto" w:fill="auto"/>
          </w:tcPr>
          <w:p w:rsidR="00215FBA" w:rsidRPr="00A468E3" w:rsidRDefault="00215FBA" w:rsidP="005233C6">
            <w:pPr>
              <w:keepNext/>
              <w:keepLines/>
              <w:tabs>
                <w:tab w:val="left" w:pos="900"/>
                <w:tab w:val="left" w:pos="1080"/>
              </w:tabs>
              <w:ind w:firstLine="0"/>
              <w:rPr>
                <w:rFonts w:ascii="Times New Roman" w:hAnsi="Times New Roman"/>
                <w:lang w:val="kk-KZ"/>
              </w:rPr>
            </w:pPr>
            <w:r w:rsidRPr="00A468E3">
              <w:rPr>
                <w:rFonts w:ascii="Times New Roman" w:hAnsi="Times New Roman"/>
                <w:lang w:val="kk-KZ"/>
              </w:rPr>
              <w:t xml:space="preserve">Нақты  тиімді айырбастау  бағамының мониторингі </w:t>
            </w:r>
          </w:p>
        </w:tc>
        <w:tc>
          <w:tcPr>
            <w:tcW w:w="900" w:type="dxa"/>
            <w:shd w:val="clear" w:color="auto" w:fill="auto"/>
          </w:tcPr>
          <w:p w:rsidR="00215FBA" w:rsidRPr="00A468E3" w:rsidRDefault="00215FBA"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х</w:t>
            </w:r>
          </w:p>
        </w:tc>
        <w:tc>
          <w:tcPr>
            <w:tcW w:w="900" w:type="dxa"/>
            <w:shd w:val="clear" w:color="auto" w:fill="auto"/>
          </w:tcPr>
          <w:p w:rsidR="00215FBA" w:rsidRPr="00A468E3" w:rsidRDefault="00215FBA"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х</w:t>
            </w:r>
          </w:p>
        </w:tc>
        <w:tc>
          <w:tcPr>
            <w:tcW w:w="1260" w:type="dxa"/>
            <w:shd w:val="clear" w:color="auto" w:fill="auto"/>
          </w:tcPr>
          <w:p w:rsidR="00215FBA" w:rsidRPr="00A468E3" w:rsidRDefault="00215FBA" w:rsidP="00185874">
            <w:pPr>
              <w:ind w:firstLine="0"/>
              <w:rPr>
                <w:rFonts w:ascii="Times New Roman" w:hAnsi="Times New Roman"/>
                <w:lang w:val="kk-KZ"/>
              </w:rPr>
            </w:pPr>
          </w:p>
        </w:tc>
      </w:tr>
    </w:tbl>
    <w:p w:rsidR="00322876" w:rsidRPr="00A468E3" w:rsidRDefault="00322876" w:rsidP="005407B6">
      <w:pPr>
        <w:keepNext/>
        <w:keepLines/>
        <w:tabs>
          <w:tab w:val="left" w:pos="900"/>
          <w:tab w:val="left" w:pos="1080"/>
        </w:tabs>
        <w:ind w:left="-360" w:right="-284" w:firstLine="0"/>
        <w:jc w:val="left"/>
        <w:rPr>
          <w:rFonts w:ascii="Times New Roman" w:hAnsi="Times New Roman"/>
          <w:b/>
          <w:bCs/>
          <w:i/>
          <w:lang w:val="kk-KZ"/>
        </w:rPr>
      </w:pPr>
    </w:p>
    <w:p w:rsidR="00215FBA" w:rsidRPr="00A468E3" w:rsidRDefault="00215FBA" w:rsidP="00215FBA">
      <w:pPr>
        <w:keepNext/>
        <w:keepLines/>
        <w:tabs>
          <w:tab w:val="left" w:pos="900"/>
          <w:tab w:val="left" w:pos="1080"/>
        </w:tabs>
        <w:ind w:left="-360" w:right="-284" w:firstLine="0"/>
        <w:jc w:val="left"/>
        <w:rPr>
          <w:rFonts w:ascii="Times New Roman" w:hAnsi="Times New Roman"/>
          <w:bCs/>
          <w:i/>
          <w:lang w:val="kk-KZ"/>
        </w:rPr>
      </w:pPr>
      <w:r w:rsidRPr="00A468E3">
        <w:rPr>
          <w:rFonts w:ascii="Times New Roman" w:hAnsi="Times New Roman"/>
          <w:b/>
          <w:bCs/>
          <w:i/>
          <w:lang w:val="kk-KZ"/>
        </w:rPr>
        <w:t>1-стартегиялық бағыт.</w:t>
      </w:r>
      <w:r w:rsidRPr="00A468E3">
        <w:rPr>
          <w:rFonts w:ascii="Times New Roman" w:hAnsi="Times New Roman"/>
          <w:bCs/>
          <w:i/>
          <w:lang w:val="kk-KZ"/>
        </w:rPr>
        <w:t xml:space="preserve"> Мемлекеттің ақша-кредиттік саясатын әзірлеу және жүргізу</w:t>
      </w:r>
    </w:p>
    <w:p w:rsidR="00215FBA" w:rsidRPr="00A468E3" w:rsidRDefault="00215FBA" w:rsidP="00215FBA">
      <w:pPr>
        <w:ind w:left="-360" w:right="-284" w:firstLine="0"/>
        <w:rPr>
          <w:rFonts w:ascii="Times New Roman" w:hAnsi="Times New Roman"/>
          <w:i/>
          <w:lang w:val="kk-KZ"/>
        </w:rPr>
      </w:pPr>
      <w:r w:rsidRPr="00A468E3">
        <w:rPr>
          <w:rFonts w:ascii="Times New Roman" w:hAnsi="Times New Roman"/>
          <w:b/>
          <w:i/>
          <w:lang w:val="kk-KZ"/>
        </w:rPr>
        <w:t>1.3-мақсат.</w:t>
      </w:r>
      <w:r w:rsidRPr="00A468E3">
        <w:rPr>
          <w:bCs/>
          <w:i/>
          <w:sz w:val="28"/>
          <w:szCs w:val="28"/>
          <w:lang w:val="kk-KZ"/>
        </w:rPr>
        <w:t xml:space="preserve">  </w:t>
      </w:r>
      <w:r w:rsidRPr="00A468E3">
        <w:rPr>
          <w:rFonts w:ascii="Times New Roman" w:hAnsi="Times New Roman"/>
          <w:i/>
          <w:lang w:val="kk-KZ"/>
        </w:rPr>
        <w:t xml:space="preserve">Ұлттық Банктің алтынвалюта активтерінің өтімділігін және сақталуын қамтамасыз ету, Қазақстан Республикасының  Ұлттық  қорын  сенімгерлік басқаруды  жүзеге асыру </w:t>
      </w:r>
    </w:p>
    <w:p w:rsidR="0009165E" w:rsidRPr="00A468E3" w:rsidRDefault="00215FBA" w:rsidP="00437B97">
      <w:pPr>
        <w:ind w:left="-360" w:right="-284" w:firstLine="0"/>
        <w:rPr>
          <w:rFonts w:ascii="Times New Roman" w:hAnsi="Times New Roman"/>
          <w:i/>
          <w:lang w:val="kk-KZ"/>
        </w:rPr>
      </w:pPr>
      <w:r w:rsidRPr="00A468E3">
        <w:rPr>
          <w:rFonts w:ascii="Times New Roman" w:hAnsi="Times New Roman"/>
          <w:i/>
          <w:lang w:val="kk-KZ"/>
        </w:rPr>
        <w:t>Осы мақсатқа қол жеткізуге бағытталған бюджеттік бағдарламаның кодтары – жоқ</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440"/>
        <w:gridCol w:w="936"/>
        <w:gridCol w:w="900"/>
        <w:gridCol w:w="1080"/>
        <w:gridCol w:w="1224"/>
      </w:tblGrid>
      <w:tr w:rsidR="00215FBA" w:rsidRPr="00A468E3" w:rsidTr="00185874">
        <w:tc>
          <w:tcPr>
            <w:tcW w:w="4500" w:type="dxa"/>
            <w:vMerge w:val="restart"/>
            <w:shd w:val="clear" w:color="auto" w:fill="auto"/>
          </w:tcPr>
          <w:p w:rsidR="00215FBA" w:rsidRPr="00A468E3" w:rsidRDefault="00215FBA" w:rsidP="005233C6">
            <w:pPr>
              <w:ind w:firstLine="0"/>
              <w:jc w:val="center"/>
              <w:rPr>
                <w:rFonts w:ascii="Times New Roman" w:hAnsi="Times New Roman"/>
                <w:i/>
                <w:lang w:val="kk-KZ"/>
              </w:rPr>
            </w:pPr>
            <w:r w:rsidRPr="00A468E3">
              <w:rPr>
                <w:rFonts w:ascii="Times New Roman" w:hAnsi="Times New Roman"/>
                <w:bCs/>
                <w:i/>
                <w:lang w:val="kk-KZ"/>
              </w:rPr>
              <w:t>Қол жеткізудің түпкілікті мерзімін (кезеңін) көрсете отырып,</w:t>
            </w:r>
            <w:r w:rsidRPr="00A468E3">
              <w:rPr>
                <w:rFonts w:ascii="Times New Roman" w:hAnsi="Times New Roman"/>
                <w:i/>
                <w:lang w:val="kk-KZ"/>
              </w:rPr>
              <w:t xml:space="preserve"> мақсатты индикатордың, міндеттің және </w:t>
            </w:r>
            <w:r w:rsidRPr="00A468E3">
              <w:rPr>
                <w:rFonts w:ascii="Times New Roman" w:hAnsi="Times New Roman"/>
                <w:bCs/>
                <w:i/>
                <w:lang w:val="kk-KZ"/>
              </w:rPr>
              <w:t>тікелей нәт</w:t>
            </w:r>
            <w:r w:rsidRPr="00A468E3">
              <w:rPr>
                <w:rFonts w:ascii="Times New Roman" w:hAnsi="Times New Roman"/>
                <w:bCs/>
                <w:i/>
                <w:lang w:val="kk-KZ"/>
              </w:rPr>
              <w:t>и</w:t>
            </w:r>
            <w:r w:rsidRPr="00A468E3">
              <w:rPr>
                <w:rFonts w:ascii="Times New Roman" w:hAnsi="Times New Roman"/>
                <w:bCs/>
                <w:i/>
                <w:lang w:val="kk-KZ"/>
              </w:rPr>
              <w:t>желер көрсеткіштерінің атауы</w:t>
            </w:r>
          </w:p>
        </w:tc>
        <w:tc>
          <w:tcPr>
            <w:tcW w:w="1440" w:type="dxa"/>
            <w:vMerge w:val="restart"/>
            <w:shd w:val="clear" w:color="auto" w:fill="auto"/>
          </w:tcPr>
          <w:p w:rsidR="00215FBA" w:rsidRPr="00A468E3" w:rsidRDefault="00215FBA" w:rsidP="005233C6">
            <w:pPr>
              <w:ind w:firstLine="0"/>
              <w:jc w:val="center"/>
              <w:rPr>
                <w:rFonts w:ascii="Times New Roman" w:hAnsi="Times New Roman"/>
                <w:i/>
                <w:lang w:val="kk-KZ"/>
              </w:rPr>
            </w:pPr>
            <w:r w:rsidRPr="00A468E3">
              <w:rPr>
                <w:rFonts w:ascii="Times New Roman" w:hAnsi="Times New Roman"/>
                <w:i/>
                <w:lang w:val="kk-KZ"/>
              </w:rPr>
              <w:t xml:space="preserve">Ақпарат </w:t>
            </w:r>
          </w:p>
          <w:p w:rsidR="00215FBA" w:rsidRPr="00A468E3" w:rsidRDefault="00215FBA" w:rsidP="005233C6">
            <w:pPr>
              <w:ind w:firstLine="0"/>
              <w:jc w:val="center"/>
              <w:rPr>
                <w:rFonts w:ascii="Times New Roman" w:hAnsi="Times New Roman"/>
                <w:i/>
                <w:lang w:val="kk-KZ"/>
              </w:rPr>
            </w:pPr>
            <w:r w:rsidRPr="00A468E3">
              <w:rPr>
                <w:rFonts w:ascii="Times New Roman" w:hAnsi="Times New Roman"/>
                <w:i/>
                <w:lang w:val="kk-KZ"/>
              </w:rPr>
              <w:t>көзі</w:t>
            </w:r>
          </w:p>
        </w:tc>
        <w:tc>
          <w:tcPr>
            <w:tcW w:w="936" w:type="dxa"/>
            <w:vMerge w:val="restart"/>
            <w:shd w:val="clear" w:color="auto" w:fill="auto"/>
          </w:tcPr>
          <w:p w:rsidR="00215FBA" w:rsidRPr="00A468E3" w:rsidRDefault="00215FBA" w:rsidP="005233C6">
            <w:pPr>
              <w:ind w:firstLine="0"/>
              <w:jc w:val="center"/>
              <w:rPr>
                <w:rFonts w:ascii="Times New Roman" w:hAnsi="Times New Roman"/>
                <w:i/>
                <w:lang w:val="kk-KZ"/>
              </w:rPr>
            </w:pPr>
            <w:r w:rsidRPr="00A468E3">
              <w:rPr>
                <w:rFonts w:ascii="Times New Roman" w:hAnsi="Times New Roman"/>
                <w:i/>
                <w:lang w:val="kk-KZ"/>
              </w:rPr>
              <w:t>Өлшем бі</w:t>
            </w:r>
            <w:r w:rsidRPr="00A468E3">
              <w:rPr>
                <w:rFonts w:ascii="Times New Roman" w:hAnsi="Times New Roman"/>
                <w:i/>
                <w:lang w:val="kk-KZ"/>
              </w:rPr>
              <w:t>р</w:t>
            </w:r>
            <w:r w:rsidRPr="00A468E3">
              <w:rPr>
                <w:rFonts w:ascii="Times New Roman" w:hAnsi="Times New Roman"/>
                <w:i/>
                <w:lang w:val="kk-KZ"/>
              </w:rPr>
              <w:t>лігі</w:t>
            </w:r>
          </w:p>
        </w:tc>
        <w:tc>
          <w:tcPr>
            <w:tcW w:w="1980" w:type="dxa"/>
            <w:gridSpan w:val="2"/>
            <w:shd w:val="clear" w:color="auto" w:fill="auto"/>
          </w:tcPr>
          <w:p w:rsidR="00215FBA" w:rsidRPr="00A468E3" w:rsidRDefault="00215FBA" w:rsidP="00185874">
            <w:pPr>
              <w:ind w:firstLine="0"/>
              <w:jc w:val="center"/>
              <w:rPr>
                <w:rFonts w:ascii="Times New Roman" w:hAnsi="Times New Roman"/>
                <w:i/>
                <w:lang w:val="kk-KZ"/>
              </w:rPr>
            </w:pPr>
            <w:r w:rsidRPr="00A468E3">
              <w:rPr>
                <w:rFonts w:ascii="Times New Roman" w:hAnsi="Times New Roman"/>
                <w:i/>
                <w:lang w:val="kk-KZ"/>
              </w:rPr>
              <w:t>Есепті кезең</w:t>
            </w:r>
          </w:p>
          <w:p w:rsidR="00215FBA" w:rsidRPr="00A468E3" w:rsidRDefault="00215FBA" w:rsidP="00185874">
            <w:pPr>
              <w:ind w:firstLine="0"/>
              <w:jc w:val="center"/>
              <w:rPr>
                <w:rFonts w:ascii="Times New Roman" w:hAnsi="Times New Roman"/>
                <w:i/>
                <w:lang w:val="kk-KZ"/>
              </w:rPr>
            </w:pPr>
          </w:p>
        </w:tc>
        <w:tc>
          <w:tcPr>
            <w:tcW w:w="1224" w:type="dxa"/>
            <w:vMerge w:val="restart"/>
            <w:shd w:val="clear" w:color="auto" w:fill="auto"/>
          </w:tcPr>
          <w:p w:rsidR="00215FBA" w:rsidRPr="00A468E3" w:rsidRDefault="00215FBA" w:rsidP="00185874">
            <w:pPr>
              <w:ind w:firstLine="0"/>
              <w:jc w:val="center"/>
              <w:rPr>
                <w:rFonts w:ascii="Times New Roman" w:hAnsi="Times New Roman"/>
                <w:i/>
                <w:lang w:val="kk-KZ"/>
              </w:rPr>
            </w:pPr>
            <w:r w:rsidRPr="00A468E3">
              <w:rPr>
                <w:rFonts w:ascii="Times New Roman" w:hAnsi="Times New Roman"/>
                <w:i/>
                <w:lang w:val="kk-KZ"/>
              </w:rPr>
              <w:t>Қол же</w:t>
            </w:r>
            <w:r w:rsidRPr="00A468E3">
              <w:rPr>
                <w:rFonts w:ascii="Times New Roman" w:hAnsi="Times New Roman"/>
                <w:i/>
                <w:lang w:val="kk-KZ"/>
              </w:rPr>
              <w:t>т</w:t>
            </w:r>
            <w:r w:rsidRPr="00A468E3">
              <w:rPr>
                <w:rFonts w:ascii="Times New Roman" w:hAnsi="Times New Roman"/>
                <w:i/>
                <w:lang w:val="kk-KZ"/>
              </w:rPr>
              <w:t>кіз</w:t>
            </w:r>
            <w:r w:rsidR="00A468E3">
              <w:rPr>
                <w:rFonts w:ascii="Times New Roman" w:hAnsi="Times New Roman"/>
                <w:i/>
                <w:lang w:val="kk-KZ"/>
              </w:rPr>
              <w:t>-</w:t>
            </w:r>
            <w:r w:rsidRPr="00A468E3">
              <w:rPr>
                <w:rFonts w:ascii="Times New Roman" w:hAnsi="Times New Roman"/>
                <w:i/>
                <w:lang w:val="kk-KZ"/>
              </w:rPr>
              <w:t>беу с</w:t>
            </w:r>
            <w:r w:rsidRPr="00A468E3">
              <w:rPr>
                <w:rFonts w:ascii="Times New Roman" w:hAnsi="Times New Roman"/>
                <w:i/>
                <w:lang w:val="kk-KZ"/>
              </w:rPr>
              <w:t>е</w:t>
            </w:r>
            <w:r w:rsidRPr="00A468E3">
              <w:rPr>
                <w:rFonts w:ascii="Times New Roman" w:hAnsi="Times New Roman"/>
                <w:i/>
                <w:lang w:val="kk-KZ"/>
              </w:rPr>
              <w:t>беп-тері</w:t>
            </w:r>
          </w:p>
        </w:tc>
      </w:tr>
      <w:tr w:rsidR="00215FBA" w:rsidRPr="00A468E3" w:rsidTr="00185874">
        <w:tc>
          <w:tcPr>
            <w:tcW w:w="4500" w:type="dxa"/>
            <w:vMerge/>
            <w:shd w:val="clear" w:color="auto" w:fill="auto"/>
          </w:tcPr>
          <w:p w:rsidR="00215FBA" w:rsidRPr="00A468E3" w:rsidRDefault="00215FBA" w:rsidP="00185874">
            <w:pPr>
              <w:ind w:firstLine="0"/>
              <w:rPr>
                <w:rFonts w:ascii="Times New Roman" w:hAnsi="Times New Roman"/>
                <w:lang w:val="kk-KZ"/>
              </w:rPr>
            </w:pPr>
          </w:p>
        </w:tc>
        <w:tc>
          <w:tcPr>
            <w:tcW w:w="1440" w:type="dxa"/>
            <w:vMerge/>
            <w:shd w:val="clear" w:color="auto" w:fill="auto"/>
          </w:tcPr>
          <w:p w:rsidR="00215FBA" w:rsidRPr="00A468E3" w:rsidRDefault="00215FBA" w:rsidP="00185874">
            <w:pPr>
              <w:ind w:firstLine="0"/>
              <w:rPr>
                <w:rFonts w:ascii="Times New Roman" w:hAnsi="Times New Roman"/>
                <w:lang w:val="kk-KZ"/>
              </w:rPr>
            </w:pPr>
          </w:p>
        </w:tc>
        <w:tc>
          <w:tcPr>
            <w:tcW w:w="936" w:type="dxa"/>
            <w:vMerge/>
            <w:shd w:val="clear" w:color="auto" w:fill="auto"/>
          </w:tcPr>
          <w:p w:rsidR="00215FBA" w:rsidRPr="00A468E3" w:rsidRDefault="00215FBA" w:rsidP="00185874">
            <w:pPr>
              <w:ind w:firstLine="0"/>
              <w:rPr>
                <w:rFonts w:ascii="Times New Roman" w:hAnsi="Times New Roman"/>
                <w:lang w:val="kk-KZ"/>
              </w:rPr>
            </w:pPr>
          </w:p>
        </w:tc>
        <w:tc>
          <w:tcPr>
            <w:tcW w:w="900" w:type="dxa"/>
            <w:shd w:val="clear" w:color="auto" w:fill="auto"/>
          </w:tcPr>
          <w:p w:rsidR="00215FBA" w:rsidRPr="00A468E3" w:rsidRDefault="00215FBA" w:rsidP="005233C6">
            <w:pPr>
              <w:ind w:firstLine="0"/>
              <w:jc w:val="center"/>
              <w:rPr>
                <w:rFonts w:ascii="Times New Roman" w:hAnsi="Times New Roman"/>
                <w:i/>
                <w:lang w:val="kk-KZ"/>
              </w:rPr>
            </w:pPr>
            <w:r w:rsidRPr="00A468E3">
              <w:rPr>
                <w:rFonts w:ascii="Times New Roman" w:hAnsi="Times New Roman"/>
                <w:i/>
                <w:lang w:val="kk-KZ"/>
              </w:rPr>
              <w:t xml:space="preserve"> Жос-пар </w:t>
            </w:r>
          </w:p>
        </w:tc>
        <w:tc>
          <w:tcPr>
            <w:tcW w:w="1080" w:type="dxa"/>
            <w:shd w:val="clear" w:color="auto" w:fill="auto"/>
          </w:tcPr>
          <w:p w:rsidR="00215FBA" w:rsidRPr="00A468E3" w:rsidRDefault="00215FBA" w:rsidP="005233C6">
            <w:pPr>
              <w:ind w:firstLine="0"/>
              <w:jc w:val="center"/>
              <w:rPr>
                <w:rFonts w:ascii="Times New Roman" w:hAnsi="Times New Roman"/>
                <w:i/>
                <w:lang w:val="kk-KZ"/>
              </w:rPr>
            </w:pPr>
            <w:r w:rsidRPr="00A468E3">
              <w:rPr>
                <w:rFonts w:ascii="Times New Roman" w:hAnsi="Times New Roman"/>
                <w:i/>
                <w:lang w:val="kk-KZ"/>
              </w:rPr>
              <w:t>Нақты</w:t>
            </w:r>
          </w:p>
        </w:tc>
        <w:tc>
          <w:tcPr>
            <w:tcW w:w="1224" w:type="dxa"/>
            <w:vMerge/>
            <w:shd w:val="clear" w:color="auto" w:fill="auto"/>
          </w:tcPr>
          <w:p w:rsidR="00215FBA" w:rsidRPr="00A468E3" w:rsidRDefault="00215FBA" w:rsidP="00185874">
            <w:pPr>
              <w:ind w:firstLine="0"/>
              <w:rPr>
                <w:rFonts w:ascii="Times New Roman" w:hAnsi="Times New Roman"/>
                <w:lang w:val="kk-KZ"/>
              </w:rPr>
            </w:pPr>
          </w:p>
        </w:tc>
      </w:tr>
      <w:tr w:rsidR="00437B97" w:rsidRPr="00A468E3" w:rsidTr="00185874">
        <w:tc>
          <w:tcPr>
            <w:tcW w:w="4500" w:type="dxa"/>
            <w:shd w:val="clear" w:color="auto" w:fill="auto"/>
          </w:tcPr>
          <w:p w:rsidR="00437B97" w:rsidRPr="00A468E3" w:rsidRDefault="00437B97" w:rsidP="00185874">
            <w:pPr>
              <w:ind w:firstLine="0"/>
              <w:jc w:val="center"/>
              <w:rPr>
                <w:rFonts w:ascii="Times New Roman" w:hAnsi="Times New Roman"/>
                <w:b/>
                <w:lang w:val="kk-KZ"/>
              </w:rPr>
            </w:pPr>
            <w:r w:rsidRPr="00A468E3">
              <w:rPr>
                <w:rFonts w:ascii="Times New Roman" w:hAnsi="Times New Roman"/>
                <w:b/>
                <w:lang w:val="kk-KZ"/>
              </w:rPr>
              <w:t>1</w:t>
            </w:r>
          </w:p>
        </w:tc>
        <w:tc>
          <w:tcPr>
            <w:tcW w:w="1440" w:type="dxa"/>
            <w:shd w:val="clear" w:color="auto" w:fill="auto"/>
          </w:tcPr>
          <w:p w:rsidR="00437B97" w:rsidRPr="00A468E3" w:rsidRDefault="00437B97" w:rsidP="00185874">
            <w:pPr>
              <w:ind w:firstLine="0"/>
              <w:jc w:val="center"/>
              <w:rPr>
                <w:rFonts w:ascii="Times New Roman" w:hAnsi="Times New Roman"/>
                <w:b/>
                <w:lang w:val="kk-KZ"/>
              </w:rPr>
            </w:pPr>
            <w:r w:rsidRPr="00A468E3">
              <w:rPr>
                <w:rFonts w:ascii="Times New Roman" w:hAnsi="Times New Roman"/>
                <w:b/>
                <w:lang w:val="kk-KZ"/>
              </w:rPr>
              <w:t>2</w:t>
            </w:r>
          </w:p>
        </w:tc>
        <w:tc>
          <w:tcPr>
            <w:tcW w:w="936" w:type="dxa"/>
            <w:shd w:val="clear" w:color="auto" w:fill="auto"/>
          </w:tcPr>
          <w:p w:rsidR="00437B97" w:rsidRPr="00A468E3" w:rsidRDefault="00437B97" w:rsidP="00185874">
            <w:pPr>
              <w:ind w:firstLine="0"/>
              <w:jc w:val="center"/>
              <w:rPr>
                <w:rFonts w:ascii="Times New Roman" w:hAnsi="Times New Roman"/>
                <w:b/>
                <w:lang w:val="kk-KZ"/>
              </w:rPr>
            </w:pPr>
            <w:r w:rsidRPr="00A468E3">
              <w:rPr>
                <w:rFonts w:ascii="Times New Roman" w:hAnsi="Times New Roman"/>
                <w:b/>
                <w:lang w:val="kk-KZ"/>
              </w:rPr>
              <w:t>3</w:t>
            </w:r>
          </w:p>
        </w:tc>
        <w:tc>
          <w:tcPr>
            <w:tcW w:w="900" w:type="dxa"/>
            <w:shd w:val="clear" w:color="auto" w:fill="auto"/>
          </w:tcPr>
          <w:p w:rsidR="00437B97" w:rsidRPr="00A468E3" w:rsidRDefault="00437B97" w:rsidP="00185874">
            <w:pPr>
              <w:ind w:firstLine="0"/>
              <w:jc w:val="center"/>
              <w:rPr>
                <w:rFonts w:ascii="Times New Roman" w:hAnsi="Times New Roman"/>
                <w:b/>
                <w:lang w:val="kk-KZ"/>
              </w:rPr>
            </w:pPr>
            <w:r w:rsidRPr="00A468E3">
              <w:rPr>
                <w:rFonts w:ascii="Times New Roman" w:hAnsi="Times New Roman"/>
                <w:b/>
                <w:lang w:val="kk-KZ"/>
              </w:rPr>
              <w:t>4</w:t>
            </w:r>
          </w:p>
        </w:tc>
        <w:tc>
          <w:tcPr>
            <w:tcW w:w="1080" w:type="dxa"/>
            <w:shd w:val="clear" w:color="auto" w:fill="auto"/>
          </w:tcPr>
          <w:p w:rsidR="00437B97" w:rsidRPr="00A468E3" w:rsidRDefault="00437B97" w:rsidP="00185874">
            <w:pPr>
              <w:ind w:firstLine="0"/>
              <w:jc w:val="center"/>
              <w:rPr>
                <w:rFonts w:ascii="Times New Roman" w:hAnsi="Times New Roman"/>
                <w:b/>
                <w:lang w:val="kk-KZ"/>
              </w:rPr>
            </w:pPr>
            <w:r w:rsidRPr="00A468E3">
              <w:rPr>
                <w:rFonts w:ascii="Times New Roman" w:hAnsi="Times New Roman"/>
                <w:b/>
                <w:lang w:val="kk-KZ"/>
              </w:rPr>
              <w:t>5</w:t>
            </w:r>
          </w:p>
        </w:tc>
        <w:tc>
          <w:tcPr>
            <w:tcW w:w="1224" w:type="dxa"/>
            <w:shd w:val="clear" w:color="auto" w:fill="auto"/>
          </w:tcPr>
          <w:p w:rsidR="00437B97" w:rsidRPr="00A468E3" w:rsidRDefault="00437B97" w:rsidP="00185874">
            <w:pPr>
              <w:ind w:firstLine="0"/>
              <w:jc w:val="center"/>
              <w:rPr>
                <w:rFonts w:ascii="Times New Roman" w:hAnsi="Times New Roman"/>
                <w:b/>
                <w:lang w:val="kk-KZ"/>
              </w:rPr>
            </w:pPr>
            <w:r w:rsidRPr="00A468E3">
              <w:rPr>
                <w:rFonts w:ascii="Times New Roman" w:hAnsi="Times New Roman"/>
                <w:b/>
                <w:lang w:val="kk-KZ"/>
              </w:rPr>
              <w:t>6</w:t>
            </w:r>
          </w:p>
        </w:tc>
      </w:tr>
      <w:tr w:rsidR="00437B97" w:rsidRPr="00A468E3" w:rsidTr="00185874">
        <w:tc>
          <w:tcPr>
            <w:tcW w:w="4500" w:type="dxa"/>
            <w:shd w:val="clear" w:color="auto" w:fill="auto"/>
          </w:tcPr>
          <w:p w:rsidR="00437B97" w:rsidRPr="00A468E3" w:rsidRDefault="00E21507" w:rsidP="00185874">
            <w:pPr>
              <w:ind w:firstLine="0"/>
              <w:rPr>
                <w:rFonts w:ascii="Times New Roman" w:hAnsi="Times New Roman"/>
                <w:b/>
                <w:lang w:val="kk-KZ"/>
              </w:rPr>
            </w:pPr>
            <w:r w:rsidRPr="00A468E3">
              <w:rPr>
                <w:rFonts w:ascii="Times New Roman" w:hAnsi="Times New Roman"/>
                <w:b/>
                <w:lang w:val="kk-KZ"/>
              </w:rPr>
              <w:t>Мақсатты индикатор</w:t>
            </w:r>
          </w:p>
        </w:tc>
        <w:tc>
          <w:tcPr>
            <w:tcW w:w="1440" w:type="dxa"/>
            <w:shd w:val="clear" w:color="auto" w:fill="auto"/>
          </w:tcPr>
          <w:p w:rsidR="00437B97" w:rsidRPr="00A468E3" w:rsidRDefault="00437B97" w:rsidP="00185874">
            <w:pPr>
              <w:ind w:firstLine="0"/>
              <w:rPr>
                <w:rFonts w:ascii="Times New Roman" w:hAnsi="Times New Roman"/>
                <w:lang w:val="kk-KZ"/>
              </w:rPr>
            </w:pPr>
          </w:p>
        </w:tc>
        <w:tc>
          <w:tcPr>
            <w:tcW w:w="936" w:type="dxa"/>
            <w:shd w:val="clear" w:color="auto" w:fill="auto"/>
          </w:tcPr>
          <w:p w:rsidR="00437B97" w:rsidRPr="00A468E3" w:rsidRDefault="00437B97" w:rsidP="00185874">
            <w:pPr>
              <w:ind w:firstLine="0"/>
              <w:rPr>
                <w:rFonts w:ascii="Times New Roman" w:hAnsi="Times New Roman"/>
                <w:lang w:val="kk-KZ"/>
              </w:rPr>
            </w:pPr>
          </w:p>
        </w:tc>
        <w:tc>
          <w:tcPr>
            <w:tcW w:w="900" w:type="dxa"/>
            <w:shd w:val="clear" w:color="auto" w:fill="auto"/>
          </w:tcPr>
          <w:p w:rsidR="00437B97" w:rsidRPr="00A468E3" w:rsidRDefault="00437B97" w:rsidP="00185874">
            <w:pPr>
              <w:ind w:firstLine="0"/>
              <w:rPr>
                <w:rFonts w:ascii="Times New Roman" w:hAnsi="Times New Roman"/>
                <w:lang w:val="kk-KZ"/>
              </w:rPr>
            </w:pPr>
          </w:p>
        </w:tc>
        <w:tc>
          <w:tcPr>
            <w:tcW w:w="1080" w:type="dxa"/>
            <w:shd w:val="clear" w:color="auto" w:fill="auto"/>
          </w:tcPr>
          <w:p w:rsidR="00437B97" w:rsidRPr="00A468E3" w:rsidRDefault="00437B97" w:rsidP="00185874">
            <w:pPr>
              <w:ind w:firstLine="0"/>
              <w:rPr>
                <w:rFonts w:ascii="Times New Roman" w:hAnsi="Times New Roman"/>
                <w:lang w:val="kk-KZ"/>
              </w:rPr>
            </w:pPr>
          </w:p>
        </w:tc>
        <w:tc>
          <w:tcPr>
            <w:tcW w:w="1224" w:type="dxa"/>
            <w:shd w:val="clear" w:color="auto" w:fill="auto"/>
          </w:tcPr>
          <w:p w:rsidR="00437B97" w:rsidRPr="00A468E3" w:rsidRDefault="00437B97" w:rsidP="00185874">
            <w:pPr>
              <w:ind w:firstLine="0"/>
              <w:rPr>
                <w:rFonts w:ascii="Times New Roman" w:hAnsi="Times New Roman"/>
                <w:lang w:val="kk-KZ"/>
              </w:rPr>
            </w:pPr>
          </w:p>
        </w:tc>
      </w:tr>
      <w:tr w:rsidR="00215FBA" w:rsidRPr="00A468E3" w:rsidTr="00185874">
        <w:tc>
          <w:tcPr>
            <w:tcW w:w="4500" w:type="dxa"/>
            <w:shd w:val="clear" w:color="auto" w:fill="auto"/>
          </w:tcPr>
          <w:p w:rsidR="00215FBA" w:rsidRPr="00A468E3" w:rsidRDefault="00215FBA" w:rsidP="005233C6">
            <w:pPr>
              <w:keepNext/>
              <w:keepLines/>
              <w:tabs>
                <w:tab w:val="left" w:pos="900"/>
                <w:tab w:val="left" w:pos="1080"/>
              </w:tabs>
              <w:ind w:firstLine="0"/>
              <w:rPr>
                <w:rFonts w:ascii="Times New Roman" w:hAnsi="Times New Roman"/>
                <w:lang w:val="kk-KZ"/>
              </w:rPr>
            </w:pPr>
            <w:r w:rsidRPr="00A468E3">
              <w:rPr>
                <w:rFonts w:ascii="Times New Roman" w:hAnsi="Times New Roman"/>
                <w:lang w:val="kk-KZ"/>
              </w:rPr>
              <w:t>Ұлттық Банктің алтынвалюта активтерінің көлемі</w:t>
            </w:r>
          </w:p>
          <w:p w:rsidR="00215FBA" w:rsidRPr="00A468E3" w:rsidRDefault="00215FBA" w:rsidP="005233C6">
            <w:pPr>
              <w:ind w:firstLine="0"/>
              <w:rPr>
                <w:rFonts w:ascii="Times New Roman" w:hAnsi="Times New Roman"/>
                <w:lang w:val="kk-KZ"/>
              </w:rPr>
            </w:pPr>
          </w:p>
        </w:tc>
        <w:tc>
          <w:tcPr>
            <w:tcW w:w="1440" w:type="dxa"/>
            <w:shd w:val="clear" w:color="auto" w:fill="auto"/>
          </w:tcPr>
          <w:p w:rsidR="00215FBA" w:rsidRPr="00A468E3" w:rsidRDefault="00215FBA" w:rsidP="005233C6">
            <w:pPr>
              <w:keepNext/>
              <w:keepLines/>
              <w:tabs>
                <w:tab w:val="left" w:pos="900"/>
                <w:tab w:val="left" w:pos="1080"/>
              </w:tabs>
              <w:ind w:right="-108" w:firstLine="0"/>
              <w:rPr>
                <w:rFonts w:ascii="Times New Roman" w:hAnsi="Times New Roman"/>
                <w:lang w:val="kk-KZ"/>
              </w:rPr>
            </w:pPr>
            <w:r w:rsidRPr="00A468E3">
              <w:rPr>
                <w:rFonts w:ascii="Times New Roman" w:hAnsi="Times New Roman"/>
                <w:lang w:val="kk-KZ"/>
              </w:rPr>
              <w:t>ҚРҰБ</w:t>
            </w:r>
          </w:p>
        </w:tc>
        <w:tc>
          <w:tcPr>
            <w:tcW w:w="936" w:type="dxa"/>
            <w:shd w:val="clear" w:color="auto" w:fill="auto"/>
          </w:tcPr>
          <w:p w:rsidR="00215FBA" w:rsidRPr="00493E4C" w:rsidRDefault="00215FBA" w:rsidP="005233C6">
            <w:pPr>
              <w:keepNext/>
              <w:keepLines/>
              <w:tabs>
                <w:tab w:val="left" w:pos="900"/>
                <w:tab w:val="left" w:pos="1080"/>
              </w:tabs>
              <w:ind w:left="-108" w:right="-108" w:firstLine="0"/>
              <w:jc w:val="center"/>
              <w:rPr>
                <w:rFonts w:ascii="Times New Roman" w:hAnsi="Times New Roman"/>
                <w:sz w:val="20"/>
                <w:szCs w:val="20"/>
                <w:lang w:val="kk-KZ"/>
              </w:rPr>
            </w:pPr>
            <w:r w:rsidRPr="00493E4C">
              <w:rPr>
                <w:rFonts w:ascii="Times New Roman" w:hAnsi="Times New Roman"/>
                <w:sz w:val="20"/>
                <w:szCs w:val="20"/>
                <w:lang w:val="kk-KZ"/>
              </w:rPr>
              <w:t>тауар және қызмет көрсету импорты-ның айлары</w:t>
            </w:r>
          </w:p>
        </w:tc>
        <w:tc>
          <w:tcPr>
            <w:tcW w:w="900" w:type="dxa"/>
            <w:shd w:val="clear" w:color="auto" w:fill="auto"/>
          </w:tcPr>
          <w:p w:rsidR="00215FBA" w:rsidRPr="00A468E3" w:rsidRDefault="00215FBA" w:rsidP="005233C6">
            <w:pPr>
              <w:keepNext/>
              <w:keepLines/>
              <w:tabs>
                <w:tab w:val="left" w:pos="900"/>
                <w:tab w:val="left" w:pos="1080"/>
              </w:tabs>
              <w:ind w:firstLine="0"/>
              <w:jc w:val="center"/>
              <w:rPr>
                <w:rFonts w:ascii="Times New Roman" w:hAnsi="Times New Roman"/>
                <w:lang w:val="kk-KZ"/>
              </w:rPr>
            </w:pPr>
            <w:r w:rsidRPr="00A468E3">
              <w:rPr>
                <w:rFonts w:ascii="Times New Roman" w:hAnsi="Times New Roman"/>
                <w:lang w:val="kk-KZ"/>
              </w:rPr>
              <w:t>3-тен кем емес</w:t>
            </w:r>
          </w:p>
        </w:tc>
        <w:tc>
          <w:tcPr>
            <w:tcW w:w="1080" w:type="dxa"/>
            <w:shd w:val="clear" w:color="auto" w:fill="auto"/>
          </w:tcPr>
          <w:p w:rsidR="00215FBA" w:rsidRPr="00A468E3" w:rsidRDefault="00215FBA"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bCs/>
                <w:color w:val="000000"/>
                <w:lang w:val="kk-KZ" w:eastAsia="ru-RU"/>
              </w:rPr>
              <w:t>5,7</w:t>
            </w:r>
            <w:r w:rsidRPr="00A468E3">
              <w:rPr>
                <w:rStyle w:val="a8"/>
                <w:rFonts w:ascii="Times New Roman" w:hAnsi="Times New Roman"/>
                <w:bCs/>
                <w:color w:val="000000"/>
                <w:lang w:val="kk-KZ" w:eastAsia="ru-RU"/>
              </w:rPr>
              <w:footnoteReference w:id="2"/>
            </w:r>
          </w:p>
        </w:tc>
        <w:tc>
          <w:tcPr>
            <w:tcW w:w="1224" w:type="dxa"/>
            <w:shd w:val="clear" w:color="auto" w:fill="auto"/>
          </w:tcPr>
          <w:p w:rsidR="00215FBA" w:rsidRPr="00A468E3" w:rsidRDefault="00215FBA" w:rsidP="00185874">
            <w:pPr>
              <w:ind w:firstLine="0"/>
              <w:rPr>
                <w:rFonts w:ascii="Times New Roman" w:hAnsi="Times New Roman"/>
                <w:lang w:val="kk-KZ"/>
              </w:rPr>
            </w:pPr>
          </w:p>
        </w:tc>
      </w:tr>
      <w:tr w:rsidR="00437B97" w:rsidRPr="00A468E3" w:rsidTr="00185874">
        <w:tc>
          <w:tcPr>
            <w:tcW w:w="10080" w:type="dxa"/>
            <w:gridSpan w:val="6"/>
            <w:shd w:val="clear" w:color="auto" w:fill="auto"/>
          </w:tcPr>
          <w:p w:rsidR="00437B97" w:rsidRPr="00A468E3" w:rsidRDefault="001E0EFB" w:rsidP="00185874">
            <w:pPr>
              <w:ind w:firstLine="0"/>
              <w:rPr>
                <w:rFonts w:ascii="Times New Roman" w:hAnsi="Times New Roman"/>
                <w:lang w:val="kk-KZ"/>
              </w:rPr>
            </w:pPr>
            <w:r w:rsidRPr="00A468E3">
              <w:rPr>
                <w:rFonts w:ascii="Times New Roman" w:hAnsi="Times New Roman"/>
                <w:b/>
                <w:lang w:val="kk-KZ"/>
              </w:rPr>
              <w:t>1.3.1-міндет.</w:t>
            </w:r>
            <w:r w:rsidRPr="00A468E3">
              <w:rPr>
                <w:bCs/>
                <w:i/>
                <w:sz w:val="28"/>
                <w:szCs w:val="28"/>
                <w:lang w:val="kk-KZ"/>
              </w:rPr>
              <w:t xml:space="preserve"> </w:t>
            </w:r>
            <w:r w:rsidRPr="00A468E3">
              <w:rPr>
                <w:rFonts w:ascii="Times New Roman" w:hAnsi="Times New Roman"/>
                <w:lang w:val="kk-KZ"/>
              </w:rPr>
              <w:t>Ұлттық Банктің алтынвалюта активтерінің өтімділігін  қамтамасыз ету</w:t>
            </w:r>
          </w:p>
        </w:tc>
      </w:tr>
      <w:tr w:rsidR="00437B97" w:rsidRPr="00A468E3" w:rsidTr="00185874">
        <w:tc>
          <w:tcPr>
            <w:tcW w:w="4500" w:type="dxa"/>
            <w:shd w:val="clear" w:color="auto" w:fill="auto"/>
          </w:tcPr>
          <w:p w:rsidR="00437B97" w:rsidRPr="00A468E3" w:rsidRDefault="00E21507" w:rsidP="00185874">
            <w:pPr>
              <w:ind w:firstLine="0"/>
              <w:rPr>
                <w:rFonts w:ascii="Times New Roman" w:hAnsi="Times New Roman"/>
                <w:lang w:val="kk-KZ"/>
              </w:rPr>
            </w:pPr>
            <w:r w:rsidRPr="00A468E3">
              <w:rPr>
                <w:rFonts w:ascii="Times New Roman" w:hAnsi="Times New Roman"/>
                <w:b/>
                <w:lang w:val="kk-KZ"/>
              </w:rPr>
              <w:t>Тікелей нәтижелердің көрсеткіші</w:t>
            </w:r>
          </w:p>
        </w:tc>
        <w:tc>
          <w:tcPr>
            <w:tcW w:w="1440" w:type="dxa"/>
            <w:shd w:val="clear" w:color="auto" w:fill="auto"/>
          </w:tcPr>
          <w:p w:rsidR="00437B97" w:rsidRPr="00A468E3" w:rsidRDefault="00437B97" w:rsidP="00185874">
            <w:pPr>
              <w:keepNext/>
              <w:keepLines/>
              <w:tabs>
                <w:tab w:val="left" w:pos="900"/>
                <w:tab w:val="left" w:pos="1080"/>
              </w:tabs>
              <w:ind w:right="-108" w:firstLine="0"/>
              <w:rPr>
                <w:rFonts w:ascii="Times New Roman" w:hAnsi="Times New Roman"/>
                <w:lang w:val="kk-KZ"/>
              </w:rPr>
            </w:pPr>
          </w:p>
        </w:tc>
        <w:tc>
          <w:tcPr>
            <w:tcW w:w="936" w:type="dxa"/>
            <w:shd w:val="clear" w:color="auto" w:fill="auto"/>
          </w:tcPr>
          <w:p w:rsidR="00437B97" w:rsidRPr="00A468E3" w:rsidRDefault="00437B97" w:rsidP="00185874">
            <w:pPr>
              <w:ind w:firstLine="0"/>
              <w:jc w:val="center"/>
              <w:rPr>
                <w:rFonts w:ascii="Times New Roman" w:hAnsi="Times New Roman"/>
                <w:lang w:val="kk-KZ"/>
              </w:rPr>
            </w:pPr>
          </w:p>
        </w:tc>
        <w:tc>
          <w:tcPr>
            <w:tcW w:w="900" w:type="dxa"/>
            <w:shd w:val="clear" w:color="auto" w:fill="auto"/>
          </w:tcPr>
          <w:p w:rsidR="00437B97" w:rsidRPr="00A468E3" w:rsidRDefault="00437B97" w:rsidP="00185874">
            <w:pPr>
              <w:ind w:firstLine="0"/>
              <w:jc w:val="center"/>
              <w:rPr>
                <w:rFonts w:ascii="Times New Roman" w:hAnsi="Times New Roman"/>
                <w:lang w:val="kk-KZ"/>
              </w:rPr>
            </w:pPr>
          </w:p>
        </w:tc>
        <w:tc>
          <w:tcPr>
            <w:tcW w:w="1080" w:type="dxa"/>
            <w:shd w:val="clear" w:color="auto" w:fill="auto"/>
          </w:tcPr>
          <w:p w:rsidR="00437B97" w:rsidRPr="00A468E3" w:rsidRDefault="00437B97" w:rsidP="00185874">
            <w:pPr>
              <w:ind w:firstLine="0"/>
              <w:jc w:val="center"/>
              <w:rPr>
                <w:rFonts w:ascii="Times New Roman" w:hAnsi="Times New Roman"/>
                <w:lang w:val="kk-KZ"/>
              </w:rPr>
            </w:pPr>
          </w:p>
        </w:tc>
        <w:tc>
          <w:tcPr>
            <w:tcW w:w="1224" w:type="dxa"/>
            <w:shd w:val="clear" w:color="auto" w:fill="auto"/>
          </w:tcPr>
          <w:p w:rsidR="00437B97" w:rsidRPr="00A468E3" w:rsidRDefault="00437B97" w:rsidP="00185874">
            <w:pPr>
              <w:ind w:firstLine="0"/>
              <w:rPr>
                <w:rFonts w:ascii="Times New Roman" w:hAnsi="Times New Roman"/>
                <w:lang w:val="kk-KZ"/>
              </w:rPr>
            </w:pPr>
          </w:p>
        </w:tc>
      </w:tr>
      <w:tr w:rsidR="006D37D3" w:rsidRPr="00A468E3" w:rsidTr="00185874">
        <w:tc>
          <w:tcPr>
            <w:tcW w:w="4500" w:type="dxa"/>
            <w:shd w:val="clear" w:color="auto" w:fill="auto"/>
          </w:tcPr>
          <w:p w:rsidR="006D37D3" w:rsidRPr="00A468E3" w:rsidRDefault="006D37D3" w:rsidP="00815AAC">
            <w:pPr>
              <w:keepNext/>
              <w:keepLines/>
              <w:tabs>
                <w:tab w:val="left" w:pos="900"/>
                <w:tab w:val="left" w:pos="1080"/>
              </w:tabs>
              <w:ind w:firstLine="0"/>
              <w:rPr>
                <w:rFonts w:ascii="Times New Roman" w:hAnsi="Times New Roman"/>
                <w:lang w:val="kk-KZ"/>
              </w:rPr>
            </w:pPr>
            <w:r w:rsidRPr="00A468E3">
              <w:rPr>
                <w:rFonts w:ascii="Times New Roman" w:hAnsi="Times New Roman"/>
                <w:lang w:val="kk-KZ"/>
              </w:rPr>
              <w:t>Өтімділік портфелі көлемінің алдағы 6 айда сыртқы  мемлекеттік  борышқа  қызмет көрсету  жөніндегі  төлемдердің  көлеміне қатынасы</w:t>
            </w:r>
          </w:p>
        </w:tc>
        <w:tc>
          <w:tcPr>
            <w:tcW w:w="1440" w:type="dxa"/>
            <w:shd w:val="clear" w:color="auto" w:fill="auto"/>
          </w:tcPr>
          <w:p w:rsidR="006D37D3" w:rsidRPr="00A468E3" w:rsidRDefault="006D37D3" w:rsidP="00815AAC">
            <w:pPr>
              <w:keepNext/>
              <w:keepLines/>
              <w:tabs>
                <w:tab w:val="left" w:pos="900"/>
                <w:tab w:val="left" w:pos="1080"/>
              </w:tabs>
              <w:ind w:left="-108" w:firstLine="0"/>
              <w:rPr>
                <w:rFonts w:ascii="Times New Roman" w:hAnsi="Times New Roman"/>
                <w:lang w:val="kk-KZ"/>
              </w:rPr>
            </w:pPr>
            <w:r w:rsidRPr="00A468E3">
              <w:rPr>
                <w:rFonts w:ascii="Times New Roman" w:hAnsi="Times New Roman"/>
                <w:lang w:val="kk-KZ"/>
              </w:rPr>
              <w:t>ҚРҰБ</w:t>
            </w:r>
          </w:p>
        </w:tc>
        <w:tc>
          <w:tcPr>
            <w:tcW w:w="936" w:type="dxa"/>
            <w:shd w:val="clear" w:color="auto" w:fill="auto"/>
          </w:tcPr>
          <w:p w:rsidR="006D37D3" w:rsidRPr="00A468E3" w:rsidRDefault="006D37D3" w:rsidP="00815AAC">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бірлік</w:t>
            </w:r>
          </w:p>
        </w:tc>
        <w:tc>
          <w:tcPr>
            <w:tcW w:w="900" w:type="dxa"/>
            <w:shd w:val="clear" w:color="auto" w:fill="auto"/>
          </w:tcPr>
          <w:p w:rsidR="006D37D3" w:rsidRPr="00A468E3" w:rsidRDefault="006D37D3" w:rsidP="00815AAC">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1-ден кем емес</w:t>
            </w:r>
          </w:p>
        </w:tc>
        <w:tc>
          <w:tcPr>
            <w:tcW w:w="1080" w:type="dxa"/>
            <w:shd w:val="clear" w:color="auto" w:fill="auto"/>
          </w:tcPr>
          <w:p w:rsidR="006D37D3" w:rsidRPr="00A468E3" w:rsidRDefault="006D37D3" w:rsidP="00185874">
            <w:pPr>
              <w:keepNext/>
              <w:keepLines/>
              <w:tabs>
                <w:tab w:val="left" w:pos="900"/>
                <w:tab w:val="left" w:pos="1080"/>
              </w:tabs>
              <w:ind w:firstLine="0"/>
              <w:rPr>
                <w:rFonts w:ascii="Times New Roman" w:hAnsi="Times New Roman"/>
                <w:lang w:val="kk-KZ"/>
              </w:rPr>
            </w:pPr>
            <w:r w:rsidRPr="00A468E3">
              <w:rPr>
                <w:rFonts w:ascii="Times New Roman" w:hAnsi="Times New Roman"/>
                <w:lang w:val="kk-KZ"/>
              </w:rPr>
              <w:t>22,95</w:t>
            </w:r>
            <w:r w:rsidR="00E876C1">
              <w:rPr>
                <w:rStyle w:val="a8"/>
                <w:rFonts w:ascii="Times New Roman" w:hAnsi="Times New Roman"/>
                <w:bCs/>
                <w:color w:val="000000"/>
                <w:lang w:val="kk-KZ" w:eastAsia="ru-RU"/>
              </w:rPr>
              <w:t>2</w:t>
            </w:r>
          </w:p>
        </w:tc>
        <w:tc>
          <w:tcPr>
            <w:tcW w:w="1224" w:type="dxa"/>
            <w:shd w:val="clear" w:color="auto" w:fill="auto"/>
          </w:tcPr>
          <w:p w:rsidR="006D37D3" w:rsidRPr="00A468E3" w:rsidRDefault="006D37D3" w:rsidP="00185874">
            <w:pPr>
              <w:ind w:firstLine="0"/>
              <w:rPr>
                <w:rFonts w:ascii="Times New Roman" w:hAnsi="Times New Roman"/>
                <w:lang w:val="kk-KZ"/>
              </w:rPr>
            </w:pPr>
          </w:p>
        </w:tc>
      </w:tr>
      <w:tr w:rsidR="006D37D3" w:rsidRPr="00A468E3" w:rsidTr="00185874">
        <w:tc>
          <w:tcPr>
            <w:tcW w:w="4500" w:type="dxa"/>
            <w:shd w:val="clear" w:color="auto" w:fill="auto"/>
          </w:tcPr>
          <w:p w:rsidR="006D37D3" w:rsidRPr="00A468E3" w:rsidRDefault="006D37D3" w:rsidP="00815AAC">
            <w:pPr>
              <w:keepNext/>
              <w:keepLines/>
              <w:tabs>
                <w:tab w:val="left" w:pos="900"/>
                <w:tab w:val="left" w:pos="1080"/>
              </w:tabs>
              <w:ind w:firstLine="0"/>
              <w:rPr>
                <w:rFonts w:ascii="Times New Roman" w:hAnsi="Times New Roman"/>
                <w:lang w:val="kk-KZ"/>
              </w:rPr>
            </w:pPr>
            <w:r w:rsidRPr="00A468E3">
              <w:rPr>
                <w:rFonts w:ascii="Times New Roman" w:hAnsi="Times New Roman"/>
                <w:lang w:val="kk-KZ"/>
              </w:rPr>
              <w:t xml:space="preserve">Ұлттық Банктің алтын-валюта активтерінің өтімділік портфелінің көлемі  </w:t>
            </w:r>
          </w:p>
        </w:tc>
        <w:tc>
          <w:tcPr>
            <w:tcW w:w="1440" w:type="dxa"/>
            <w:shd w:val="clear" w:color="auto" w:fill="auto"/>
          </w:tcPr>
          <w:p w:rsidR="006D37D3" w:rsidRPr="00A468E3" w:rsidRDefault="006D37D3" w:rsidP="00815AAC">
            <w:pPr>
              <w:keepNext/>
              <w:keepLines/>
              <w:tabs>
                <w:tab w:val="left" w:pos="900"/>
                <w:tab w:val="left" w:pos="1080"/>
              </w:tabs>
              <w:ind w:left="-108" w:firstLine="0"/>
              <w:rPr>
                <w:rFonts w:ascii="Times New Roman" w:hAnsi="Times New Roman"/>
                <w:lang w:val="kk-KZ"/>
              </w:rPr>
            </w:pPr>
            <w:r w:rsidRPr="00A468E3">
              <w:rPr>
                <w:rFonts w:ascii="Times New Roman" w:hAnsi="Times New Roman"/>
                <w:lang w:val="kk-KZ"/>
              </w:rPr>
              <w:t>ҚРҰБ</w:t>
            </w:r>
          </w:p>
        </w:tc>
        <w:tc>
          <w:tcPr>
            <w:tcW w:w="936" w:type="dxa"/>
            <w:shd w:val="clear" w:color="auto" w:fill="auto"/>
          </w:tcPr>
          <w:p w:rsidR="006D37D3" w:rsidRPr="00A468E3" w:rsidRDefault="006D37D3" w:rsidP="00815AAC">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млрд. АҚШ долл.</w:t>
            </w:r>
          </w:p>
        </w:tc>
        <w:tc>
          <w:tcPr>
            <w:tcW w:w="900" w:type="dxa"/>
            <w:shd w:val="clear" w:color="auto" w:fill="auto"/>
          </w:tcPr>
          <w:p w:rsidR="006D37D3" w:rsidRPr="00A468E3" w:rsidRDefault="006D37D3" w:rsidP="00815AAC">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1-ден кем емес</w:t>
            </w:r>
          </w:p>
        </w:tc>
        <w:tc>
          <w:tcPr>
            <w:tcW w:w="1080" w:type="dxa"/>
            <w:shd w:val="clear" w:color="auto" w:fill="auto"/>
          </w:tcPr>
          <w:p w:rsidR="006D37D3" w:rsidRPr="00A468E3" w:rsidRDefault="006D37D3" w:rsidP="00185874">
            <w:pPr>
              <w:keepNext/>
              <w:keepLines/>
              <w:tabs>
                <w:tab w:val="left" w:pos="900"/>
                <w:tab w:val="left" w:pos="1080"/>
              </w:tabs>
              <w:ind w:firstLine="0"/>
              <w:rPr>
                <w:rFonts w:ascii="Times New Roman" w:hAnsi="Times New Roman"/>
                <w:lang w:val="kk-KZ"/>
              </w:rPr>
            </w:pPr>
            <w:r w:rsidRPr="00A468E3">
              <w:rPr>
                <w:rFonts w:ascii="Times New Roman" w:hAnsi="Times New Roman"/>
                <w:lang w:val="kk-KZ"/>
              </w:rPr>
              <w:t>4,89</w:t>
            </w:r>
            <w:r w:rsidR="00E876C1">
              <w:rPr>
                <w:rStyle w:val="a8"/>
                <w:rFonts w:ascii="Times New Roman" w:hAnsi="Times New Roman"/>
                <w:bCs/>
                <w:color w:val="000000"/>
                <w:lang w:val="kk-KZ" w:eastAsia="ru-RU"/>
              </w:rPr>
              <w:t>2</w:t>
            </w:r>
          </w:p>
        </w:tc>
        <w:tc>
          <w:tcPr>
            <w:tcW w:w="1224" w:type="dxa"/>
            <w:shd w:val="clear" w:color="auto" w:fill="auto"/>
          </w:tcPr>
          <w:p w:rsidR="006D37D3" w:rsidRPr="00A468E3" w:rsidRDefault="006D37D3" w:rsidP="00185874">
            <w:pPr>
              <w:ind w:firstLine="0"/>
              <w:rPr>
                <w:rFonts w:ascii="Times New Roman" w:hAnsi="Times New Roman"/>
                <w:lang w:val="kk-KZ"/>
              </w:rPr>
            </w:pPr>
          </w:p>
        </w:tc>
      </w:tr>
      <w:tr w:rsidR="00437B97" w:rsidRPr="00A468E3" w:rsidTr="00185874">
        <w:tc>
          <w:tcPr>
            <w:tcW w:w="8856" w:type="dxa"/>
            <w:gridSpan w:val="5"/>
            <w:shd w:val="clear" w:color="auto" w:fill="auto"/>
          </w:tcPr>
          <w:p w:rsidR="00437B97" w:rsidRPr="00A468E3" w:rsidRDefault="00215FBA"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bCs/>
                <w:iCs/>
                <w:lang w:val="kk-KZ"/>
              </w:rPr>
              <w:t>Тікелей нәтижелер көрсеткіштеріне қол жеткізуге арналған іс-шаралар</w:t>
            </w:r>
          </w:p>
        </w:tc>
        <w:tc>
          <w:tcPr>
            <w:tcW w:w="1224" w:type="dxa"/>
            <w:shd w:val="clear" w:color="auto" w:fill="auto"/>
          </w:tcPr>
          <w:p w:rsidR="00437B97" w:rsidRPr="00A468E3" w:rsidRDefault="00437B97" w:rsidP="00185874">
            <w:pPr>
              <w:ind w:firstLine="0"/>
              <w:rPr>
                <w:rFonts w:ascii="Times New Roman" w:hAnsi="Times New Roman"/>
                <w:lang w:val="kk-KZ"/>
              </w:rPr>
            </w:pPr>
          </w:p>
        </w:tc>
      </w:tr>
      <w:tr w:rsidR="009D29B1" w:rsidRPr="00A468E3" w:rsidTr="00185874">
        <w:tc>
          <w:tcPr>
            <w:tcW w:w="6876" w:type="dxa"/>
            <w:gridSpan w:val="3"/>
            <w:shd w:val="clear" w:color="auto" w:fill="auto"/>
          </w:tcPr>
          <w:p w:rsidR="0009165E" w:rsidRPr="00A468E3" w:rsidRDefault="006D37D3" w:rsidP="00185874">
            <w:pPr>
              <w:ind w:firstLine="0"/>
              <w:jc w:val="left"/>
              <w:rPr>
                <w:rFonts w:ascii="Times New Roman" w:hAnsi="Times New Roman"/>
                <w:lang w:val="kk-KZ"/>
              </w:rPr>
            </w:pPr>
            <w:r w:rsidRPr="00A468E3">
              <w:rPr>
                <w:rFonts w:ascii="Times New Roman" w:hAnsi="Times New Roman"/>
                <w:bCs/>
                <w:lang w:val="kk-KZ"/>
              </w:rPr>
              <w:t>Тікелей нәтиженің көрсеткішін тиісті деңгейде ұстап тұруға арналған активтермен операциялар жүргізу</w:t>
            </w:r>
          </w:p>
        </w:tc>
        <w:tc>
          <w:tcPr>
            <w:tcW w:w="900" w:type="dxa"/>
            <w:shd w:val="clear" w:color="auto" w:fill="auto"/>
          </w:tcPr>
          <w:p w:rsidR="009D29B1" w:rsidRPr="00A468E3" w:rsidRDefault="0079761E"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х</w:t>
            </w:r>
          </w:p>
        </w:tc>
        <w:tc>
          <w:tcPr>
            <w:tcW w:w="1080" w:type="dxa"/>
            <w:shd w:val="clear" w:color="auto" w:fill="auto"/>
          </w:tcPr>
          <w:p w:rsidR="009D29B1" w:rsidRPr="00A468E3" w:rsidRDefault="00EE3966"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х</w:t>
            </w:r>
          </w:p>
        </w:tc>
        <w:tc>
          <w:tcPr>
            <w:tcW w:w="1224" w:type="dxa"/>
            <w:shd w:val="clear" w:color="auto" w:fill="auto"/>
          </w:tcPr>
          <w:p w:rsidR="009D29B1" w:rsidRPr="00A468E3" w:rsidRDefault="009D29B1" w:rsidP="00185874">
            <w:pPr>
              <w:ind w:firstLine="0"/>
              <w:rPr>
                <w:rFonts w:ascii="Times New Roman" w:hAnsi="Times New Roman"/>
                <w:lang w:val="kk-KZ"/>
              </w:rPr>
            </w:pPr>
          </w:p>
        </w:tc>
      </w:tr>
      <w:tr w:rsidR="00437B97" w:rsidRPr="00A468E3" w:rsidTr="00185874">
        <w:tc>
          <w:tcPr>
            <w:tcW w:w="10080" w:type="dxa"/>
            <w:gridSpan w:val="6"/>
            <w:shd w:val="clear" w:color="auto" w:fill="auto"/>
          </w:tcPr>
          <w:p w:rsidR="00437B97" w:rsidRPr="00A468E3" w:rsidRDefault="006D37D3" w:rsidP="00185874">
            <w:pPr>
              <w:ind w:firstLine="0"/>
              <w:rPr>
                <w:rFonts w:ascii="Times New Roman" w:hAnsi="Times New Roman"/>
                <w:lang w:val="kk-KZ"/>
              </w:rPr>
            </w:pPr>
            <w:r w:rsidRPr="00A468E3">
              <w:rPr>
                <w:rFonts w:ascii="Times New Roman" w:hAnsi="Times New Roman"/>
                <w:b/>
                <w:lang w:val="kk-KZ"/>
              </w:rPr>
              <w:t>1.3.2-міндет.</w:t>
            </w:r>
            <w:r w:rsidRPr="00A468E3">
              <w:rPr>
                <w:bCs/>
                <w:i/>
                <w:sz w:val="28"/>
                <w:szCs w:val="28"/>
                <w:lang w:val="kk-KZ"/>
              </w:rPr>
              <w:t xml:space="preserve"> </w:t>
            </w:r>
            <w:r w:rsidRPr="00A468E3">
              <w:rPr>
                <w:rFonts w:ascii="Times New Roman" w:hAnsi="Times New Roman"/>
                <w:lang w:val="kk-KZ"/>
              </w:rPr>
              <w:t>Ұлттық Банктің алтын-валюта активтерінің сақталуын қамтамасыз ету</w:t>
            </w:r>
          </w:p>
        </w:tc>
      </w:tr>
      <w:tr w:rsidR="00437B97" w:rsidRPr="00A468E3" w:rsidTr="00185874">
        <w:tc>
          <w:tcPr>
            <w:tcW w:w="4500" w:type="dxa"/>
            <w:shd w:val="clear" w:color="auto" w:fill="auto"/>
          </w:tcPr>
          <w:p w:rsidR="00437B97" w:rsidRPr="00A468E3" w:rsidRDefault="00E21507" w:rsidP="00185874">
            <w:pPr>
              <w:keepNext/>
              <w:keepLines/>
              <w:tabs>
                <w:tab w:val="left" w:pos="900"/>
                <w:tab w:val="left" w:pos="1080"/>
              </w:tabs>
              <w:ind w:firstLine="0"/>
              <w:rPr>
                <w:rFonts w:ascii="Times New Roman" w:hAnsi="Times New Roman"/>
                <w:lang w:val="kk-KZ"/>
              </w:rPr>
            </w:pPr>
            <w:r w:rsidRPr="00A468E3">
              <w:rPr>
                <w:rFonts w:ascii="Times New Roman" w:hAnsi="Times New Roman"/>
                <w:b/>
                <w:lang w:val="kk-KZ"/>
              </w:rPr>
              <w:lastRenderedPageBreak/>
              <w:t>Тікелей нәтижелердің көрсеткіші</w:t>
            </w:r>
          </w:p>
        </w:tc>
        <w:tc>
          <w:tcPr>
            <w:tcW w:w="1440" w:type="dxa"/>
            <w:shd w:val="clear" w:color="auto" w:fill="auto"/>
          </w:tcPr>
          <w:p w:rsidR="00437B97" w:rsidRPr="00A468E3" w:rsidRDefault="00437B97" w:rsidP="00185874">
            <w:pPr>
              <w:keepNext/>
              <w:keepLines/>
              <w:tabs>
                <w:tab w:val="left" w:pos="900"/>
                <w:tab w:val="left" w:pos="1080"/>
              </w:tabs>
              <w:ind w:firstLine="0"/>
              <w:rPr>
                <w:rFonts w:ascii="Times New Roman" w:hAnsi="Times New Roman"/>
                <w:lang w:val="kk-KZ"/>
              </w:rPr>
            </w:pPr>
          </w:p>
        </w:tc>
        <w:tc>
          <w:tcPr>
            <w:tcW w:w="936" w:type="dxa"/>
            <w:shd w:val="clear" w:color="auto" w:fill="auto"/>
          </w:tcPr>
          <w:p w:rsidR="00437B97" w:rsidRPr="00A468E3" w:rsidRDefault="00437B97" w:rsidP="00185874">
            <w:pPr>
              <w:keepNext/>
              <w:keepLines/>
              <w:tabs>
                <w:tab w:val="left" w:pos="900"/>
                <w:tab w:val="left" w:pos="1080"/>
              </w:tabs>
              <w:ind w:firstLine="0"/>
              <w:jc w:val="center"/>
              <w:rPr>
                <w:rFonts w:ascii="Times New Roman" w:hAnsi="Times New Roman"/>
                <w:lang w:val="kk-KZ"/>
              </w:rPr>
            </w:pPr>
          </w:p>
        </w:tc>
        <w:tc>
          <w:tcPr>
            <w:tcW w:w="900" w:type="dxa"/>
            <w:shd w:val="clear" w:color="auto" w:fill="auto"/>
          </w:tcPr>
          <w:p w:rsidR="00437B97" w:rsidRPr="00A468E3" w:rsidRDefault="00437B97" w:rsidP="00185874">
            <w:pPr>
              <w:keepNext/>
              <w:keepLines/>
              <w:tabs>
                <w:tab w:val="left" w:pos="900"/>
                <w:tab w:val="left" w:pos="1080"/>
              </w:tabs>
              <w:ind w:firstLine="0"/>
              <w:jc w:val="center"/>
              <w:rPr>
                <w:rFonts w:ascii="Times New Roman" w:hAnsi="Times New Roman"/>
                <w:lang w:val="kk-KZ"/>
              </w:rPr>
            </w:pPr>
          </w:p>
        </w:tc>
        <w:tc>
          <w:tcPr>
            <w:tcW w:w="1080" w:type="dxa"/>
            <w:shd w:val="clear" w:color="auto" w:fill="auto"/>
          </w:tcPr>
          <w:p w:rsidR="00437B97" w:rsidRPr="00A468E3" w:rsidRDefault="00437B97" w:rsidP="00185874">
            <w:pPr>
              <w:keepNext/>
              <w:keepLines/>
              <w:tabs>
                <w:tab w:val="left" w:pos="900"/>
                <w:tab w:val="left" w:pos="1080"/>
              </w:tabs>
              <w:ind w:left="-108" w:right="-108" w:firstLine="0"/>
              <w:jc w:val="center"/>
              <w:rPr>
                <w:rFonts w:ascii="Times New Roman" w:hAnsi="Times New Roman"/>
                <w:lang w:val="kk-KZ"/>
              </w:rPr>
            </w:pPr>
          </w:p>
        </w:tc>
        <w:tc>
          <w:tcPr>
            <w:tcW w:w="1224" w:type="dxa"/>
            <w:shd w:val="clear" w:color="auto" w:fill="auto"/>
          </w:tcPr>
          <w:p w:rsidR="00437B97" w:rsidRPr="00A468E3" w:rsidRDefault="00437B97" w:rsidP="00185874">
            <w:pPr>
              <w:ind w:firstLine="0"/>
              <w:rPr>
                <w:rFonts w:ascii="Times New Roman" w:hAnsi="Times New Roman"/>
                <w:lang w:val="kk-KZ"/>
              </w:rPr>
            </w:pPr>
          </w:p>
        </w:tc>
      </w:tr>
      <w:tr w:rsidR="006D37D3" w:rsidRPr="00A468E3" w:rsidTr="00185874">
        <w:tc>
          <w:tcPr>
            <w:tcW w:w="4500" w:type="dxa"/>
            <w:shd w:val="clear" w:color="auto" w:fill="auto"/>
          </w:tcPr>
          <w:p w:rsidR="006D37D3" w:rsidRPr="00A468E3" w:rsidRDefault="006D37D3" w:rsidP="00815AAC">
            <w:pPr>
              <w:keepNext/>
              <w:keepLines/>
              <w:tabs>
                <w:tab w:val="left" w:pos="900"/>
                <w:tab w:val="left" w:pos="1080"/>
              </w:tabs>
              <w:ind w:firstLine="0"/>
              <w:jc w:val="left"/>
              <w:rPr>
                <w:rFonts w:ascii="Times New Roman" w:hAnsi="Times New Roman"/>
                <w:lang w:val="kk-KZ"/>
              </w:rPr>
            </w:pPr>
            <w:r w:rsidRPr="00A468E3">
              <w:rPr>
                <w:rFonts w:ascii="Times New Roman" w:hAnsi="Times New Roman"/>
                <w:lang w:val="kk-KZ"/>
              </w:rPr>
              <w:t>Халықаралық резервтердің қысқа мерзімді (1 жылға дейін) сыртқы борыштың көлеміне деңгейі</w:t>
            </w:r>
          </w:p>
        </w:tc>
        <w:tc>
          <w:tcPr>
            <w:tcW w:w="1440" w:type="dxa"/>
            <w:shd w:val="clear" w:color="auto" w:fill="auto"/>
          </w:tcPr>
          <w:p w:rsidR="006D37D3" w:rsidRPr="00A468E3" w:rsidRDefault="006D37D3" w:rsidP="00815AAC">
            <w:pPr>
              <w:keepNext/>
              <w:keepLines/>
              <w:tabs>
                <w:tab w:val="left" w:pos="900"/>
                <w:tab w:val="left" w:pos="1080"/>
              </w:tabs>
              <w:ind w:firstLine="0"/>
              <w:rPr>
                <w:rFonts w:ascii="Times New Roman" w:hAnsi="Times New Roman"/>
                <w:highlight w:val="red"/>
                <w:lang w:val="kk-KZ"/>
              </w:rPr>
            </w:pPr>
            <w:r w:rsidRPr="00A468E3">
              <w:rPr>
                <w:rFonts w:ascii="Times New Roman" w:hAnsi="Times New Roman"/>
                <w:lang w:val="kk-KZ"/>
              </w:rPr>
              <w:t>ҚРҰБ</w:t>
            </w:r>
          </w:p>
        </w:tc>
        <w:tc>
          <w:tcPr>
            <w:tcW w:w="936" w:type="dxa"/>
            <w:shd w:val="clear" w:color="auto" w:fill="auto"/>
          </w:tcPr>
          <w:p w:rsidR="006D37D3" w:rsidRPr="00A468E3" w:rsidRDefault="006D37D3" w:rsidP="00815AAC">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w:t>
            </w:r>
          </w:p>
        </w:tc>
        <w:tc>
          <w:tcPr>
            <w:tcW w:w="900" w:type="dxa"/>
            <w:shd w:val="clear" w:color="auto" w:fill="auto"/>
          </w:tcPr>
          <w:p w:rsidR="006D37D3" w:rsidRPr="00A468E3" w:rsidRDefault="006D37D3" w:rsidP="00815AAC">
            <w:pPr>
              <w:keepNext/>
              <w:keepLines/>
              <w:tabs>
                <w:tab w:val="left" w:pos="900"/>
                <w:tab w:val="left" w:pos="1080"/>
              </w:tabs>
              <w:ind w:firstLine="0"/>
              <w:jc w:val="center"/>
              <w:rPr>
                <w:rFonts w:ascii="Times New Roman" w:hAnsi="Times New Roman"/>
                <w:lang w:val="kk-KZ"/>
              </w:rPr>
            </w:pPr>
            <w:r w:rsidRPr="00A468E3">
              <w:rPr>
                <w:rFonts w:ascii="Times New Roman" w:hAnsi="Times New Roman"/>
                <w:lang w:val="kk-KZ"/>
              </w:rPr>
              <w:t>-</w:t>
            </w:r>
          </w:p>
        </w:tc>
        <w:tc>
          <w:tcPr>
            <w:tcW w:w="1080" w:type="dxa"/>
            <w:shd w:val="clear" w:color="auto" w:fill="auto"/>
          </w:tcPr>
          <w:p w:rsidR="006D37D3" w:rsidRPr="00A468E3" w:rsidRDefault="006D37D3" w:rsidP="00185874">
            <w:pPr>
              <w:keepNext/>
              <w:keepLines/>
              <w:tabs>
                <w:tab w:val="left" w:pos="900"/>
                <w:tab w:val="left" w:pos="1080"/>
              </w:tabs>
              <w:ind w:firstLine="0"/>
              <w:jc w:val="center"/>
              <w:rPr>
                <w:rFonts w:ascii="Times New Roman" w:hAnsi="Times New Roman"/>
                <w:lang w:val="kk-KZ"/>
              </w:rPr>
            </w:pPr>
            <w:r w:rsidRPr="00A468E3">
              <w:rPr>
                <w:rFonts w:ascii="Times New Roman" w:hAnsi="Times New Roman"/>
                <w:lang w:val="kk-KZ"/>
              </w:rPr>
              <w:t>-</w:t>
            </w:r>
          </w:p>
        </w:tc>
        <w:tc>
          <w:tcPr>
            <w:tcW w:w="1224" w:type="dxa"/>
            <w:shd w:val="clear" w:color="auto" w:fill="auto"/>
          </w:tcPr>
          <w:p w:rsidR="006D37D3" w:rsidRPr="00A468E3" w:rsidRDefault="006D37D3" w:rsidP="00185874">
            <w:pPr>
              <w:ind w:firstLine="0"/>
              <w:rPr>
                <w:rFonts w:ascii="Times New Roman" w:hAnsi="Times New Roman"/>
                <w:sz w:val="20"/>
                <w:szCs w:val="20"/>
                <w:lang w:val="kk-KZ"/>
              </w:rPr>
            </w:pPr>
          </w:p>
        </w:tc>
      </w:tr>
      <w:tr w:rsidR="006D37D3" w:rsidRPr="00A468E3" w:rsidTr="00185874">
        <w:tc>
          <w:tcPr>
            <w:tcW w:w="4500" w:type="dxa"/>
            <w:shd w:val="clear" w:color="auto" w:fill="auto"/>
          </w:tcPr>
          <w:p w:rsidR="006D37D3" w:rsidRPr="00A468E3" w:rsidRDefault="006D37D3" w:rsidP="00815AAC">
            <w:pPr>
              <w:keepNext/>
              <w:keepLines/>
              <w:tabs>
                <w:tab w:val="left" w:pos="900"/>
                <w:tab w:val="left" w:pos="1080"/>
              </w:tabs>
              <w:ind w:firstLine="0"/>
              <w:jc w:val="left"/>
              <w:rPr>
                <w:rFonts w:ascii="Times New Roman" w:hAnsi="Times New Roman"/>
                <w:lang w:val="kk-KZ"/>
              </w:rPr>
            </w:pPr>
            <w:r w:rsidRPr="00A468E3">
              <w:rPr>
                <w:rFonts w:ascii="Times New Roman" w:hAnsi="Times New Roman"/>
                <w:lang w:val="kk-KZ"/>
              </w:rPr>
              <w:t>Сыртқы алтынның  тұрақты көлемі</w:t>
            </w:r>
          </w:p>
        </w:tc>
        <w:tc>
          <w:tcPr>
            <w:tcW w:w="1440" w:type="dxa"/>
            <w:shd w:val="clear" w:color="auto" w:fill="auto"/>
          </w:tcPr>
          <w:p w:rsidR="006D37D3" w:rsidRPr="00A468E3" w:rsidRDefault="006D37D3" w:rsidP="00815AAC">
            <w:pPr>
              <w:keepNext/>
              <w:keepLines/>
              <w:tabs>
                <w:tab w:val="left" w:pos="900"/>
                <w:tab w:val="left" w:pos="1080"/>
              </w:tabs>
              <w:ind w:firstLine="0"/>
              <w:rPr>
                <w:rFonts w:ascii="Times New Roman" w:hAnsi="Times New Roman"/>
                <w:lang w:val="kk-KZ"/>
              </w:rPr>
            </w:pPr>
            <w:r w:rsidRPr="00A468E3">
              <w:rPr>
                <w:rFonts w:ascii="Times New Roman" w:hAnsi="Times New Roman"/>
                <w:lang w:val="kk-KZ"/>
              </w:rPr>
              <w:t>ҚРҰБ</w:t>
            </w:r>
          </w:p>
        </w:tc>
        <w:tc>
          <w:tcPr>
            <w:tcW w:w="936" w:type="dxa"/>
            <w:shd w:val="clear" w:color="auto" w:fill="auto"/>
          </w:tcPr>
          <w:p w:rsidR="006D37D3" w:rsidRPr="00493E4C" w:rsidRDefault="006D37D3" w:rsidP="00815AAC">
            <w:pPr>
              <w:keepNext/>
              <w:keepLines/>
              <w:tabs>
                <w:tab w:val="left" w:pos="900"/>
                <w:tab w:val="left" w:pos="1080"/>
              </w:tabs>
              <w:ind w:firstLine="0"/>
              <w:jc w:val="center"/>
              <w:rPr>
                <w:rFonts w:ascii="Times New Roman" w:hAnsi="Times New Roman"/>
                <w:sz w:val="20"/>
                <w:szCs w:val="20"/>
                <w:lang w:val="kk-KZ"/>
              </w:rPr>
            </w:pPr>
            <w:r w:rsidRPr="00493E4C">
              <w:rPr>
                <w:rFonts w:ascii="Times New Roman" w:hAnsi="Times New Roman"/>
                <w:sz w:val="20"/>
                <w:szCs w:val="20"/>
                <w:lang w:val="kk-KZ"/>
              </w:rPr>
              <w:t>млн. трой унция-сы</w:t>
            </w:r>
          </w:p>
        </w:tc>
        <w:tc>
          <w:tcPr>
            <w:tcW w:w="900" w:type="dxa"/>
            <w:shd w:val="clear" w:color="auto" w:fill="auto"/>
          </w:tcPr>
          <w:p w:rsidR="006D37D3" w:rsidRPr="00A468E3" w:rsidRDefault="006D37D3" w:rsidP="00815AAC">
            <w:pPr>
              <w:keepNext/>
              <w:keepLines/>
              <w:tabs>
                <w:tab w:val="left" w:pos="900"/>
                <w:tab w:val="left" w:pos="1080"/>
              </w:tabs>
              <w:ind w:firstLine="0"/>
              <w:jc w:val="center"/>
              <w:rPr>
                <w:rFonts w:ascii="Times New Roman" w:hAnsi="Times New Roman"/>
                <w:lang w:val="kk-KZ"/>
              </w:rPr>
            </w:pPr>
            <w:r w:rsidRPr="00A468E3">
              <w:rPr>
                <w:rFonts w:ascii="Times New Roman" w:hAnsi="Times New Roman"/>
                <w:lang w:val="kk-KZ"/>
              </w:rPr>
              <w:t>1,5-тен кем емес</w:t>
            </w:r>
          </w:p>
        </w:tc>
        <w:tc>
          <w:tcPr>
            <w:tcW w:w="1080" w:type="dxa"/>
            <w:shd w:val="clear" w:color="auto" w:fill="auto"/>
          </w:tcPr>
          <w:p w:rsidR="006D37D3" w:rsidRPr="00A468E3" w:rsidRDefault="006D37D3" w:rsidP="00185874">
            <w:pPr>
              <w:keepNext/>
              <w:keepLines/>
              <w:tabs>
                <w:tab w:val="left" w:pos="900"/>
                <w:tab w:val="left" w:pos="1080"/>
              </w:tabs>
              <w:ind w:firstLine="0"/>
              <w:jc w:val="left"/>
              <w:rPr>
                <w:rFonts w:ascii="Times New Roman" w:hAnsi="Times New Roman"/>
                <w:vertAlign w:val="superscript"/>
                <w:lang w:val="kk-KZ"/>
              </w:rPr>
            </w:pPr>
            <w:r w:rsidRPr="00A468E3">
              <w:rPr>
                <w:rFonts w:ascii="Times New Roman" w:hAnsi="Times New Roman"/>
                <w:lang w:val="kk-KZ"/>
              </w:rPr>
              <w:t>2,32</w:t>
            </w:r>
            <w:r w:rsidR="00E876C1">
              <w:rPr>
                <w:rStyle w:val="a8"/>
                <w:rFonts w:ascii="Times New Roman" w:hAnsi="Times New Roman"/>
                <w:bCs/>
                <w:color w:val="000000"/>
                <w:lang w:val="kk-KZ" w:eastAsia="ru-RU"/>
              </w:rPr>
              <w:t>2</w:t>
            </w:r>
          </w:p>
        </w:tc>
        <w:tc>
          <w:tcPr>
            <w:tcW w:w="1224" w:type="dxa"/>
            <w:shd w:val="clear" w:color="auto" w:fill="auto"/>
          </w:tcPr>
          <w:p w:rsidR="006D37D3" w:rsidRPr="00A468E3" w:rsidRDefault="006D37D3" w:rsidP="00185874">
            <w:pPr>
              <w:ind w:firstLine="0"/>
              <w:rPr>
                <w:rFonts w:ascii="Times New Roman" w:hAnsi="Times New Roman"/>
                <w:lang w:val="kk-KZ"/>
              </w:rPr>
            </w:pPr>
          </w:p>
        </w:tc>
      </w:tr>
      <w:tr w:rsidR="006D37D3" w:rsidRPr="00A468E3" w:rsidTr="00185874">
        <w:tc>
          <w:tcPr>
            <w:tcW w:w="4500" w:type="dxa"/>
            <w:shd w:val="clear" w:color="auto" w:fill="auto"/>
          </w:tcPr>
          <w:p w:rsidR="006D37D3" w:rsidRPr="00493E4C" w:rsidRDefault="006D37D3" w:rsidP="00815AAC">
            <w:pPr>
              <w:keepNext/>
              <w:keepLines/>
              <w:tabs>
                <w:tab w:val="left" w:pos="900"/>
                <w:tab w:val="left" w:pos="1080"/>
              </w:tabs>
              <w:ind w:firstLine="0"/>
              <w:jc w:val="left"/>
              <w:rPr>
                <w:rFonts w:ascii="Times New Roman" w:hAnsi="Times New Roman"/>
                <w:sz w:val="20"/>
                <w:szCs w:val="20"/>
                <w:lang w:val="kk-KZ"/>
              </w:rPr>
            </w:pPr>
            <w:r w:rsidRPr="00493E4C">
              <w:rPr>
                <w:rFonts w:ascii="Times New Roman" w:hAnsi="Times New Roman"/>
                <w:sz w:val="20"/>
                <w:szCs w:val="20"/>
                <w:lang w:val="kk-KZ"/>
              </w:rPr>
              <w:t>Эталондық портфельге кіретін  елдердің мемлекеттік (тәуелсіз) және  агенттік борыштық міндеттемелерінің, халықаралық қаржы ұйымдарының  борыштық міндеттемелерінің, Ұлттық Банктің алтын-валюта активтерінің инвестициялық портфеліндегі қолма-қол ақшаның  үлесі</w:t>
            </w:r>
          </w:p>
        </w:tc>
        <w:tc>
          <w:tcPr>
            <w:tcW w:w="1440" w:type="dxa"/>
            <w:shd w:val="clear" w:color="auto" w:fill="auto"/>
          </w:tcPr>
          <w:p w:rsidR="006D37D3" w:rsidRPr="00A468E3" w:rsidRDefault="006D37D3" w:rsidP="00815AAC">
            <w:pPr>
              <w:keepNext/>
              <w:keepLines/>
              <w:tabs>
                <w:tab w:val="left" w:pos="900"/>
                <w:tab w:val="left" w:pos="1080"/>
              </w:tabs>
              <w:ind w:firstLine="0"/>
              <w:rPr>
                <w:rFonts w:ascii="Times New Roman" w:hAnsi="Times New Roman"/>
                <w:lang w:val="kk-KZ"/>
              </w:rPr>
            </w:pPr>
            <w:r w:rsidRPr="00A468E3">
              <w:rPr>
                <w:rFonts w:ascii="Times New Roman" w:hAnsi="Times New Roman"/>
                <w:lang w:val="kk-KZ"/>
              </w:rPr>
              <w:t>ҚРҰБ</w:t>
            </w:r>
          </w:p>
        </w:tc>
        <w:tc>
          <w:tcPr>
            <w:tcW w:w="936" w:type="dxa"/>
            <w:shd w:val="clear" w:color="auto" w:fill="auto"/>
          </w:tcPr>
          <w:p w:rsidR="006D37D3" w:rsidRPr="00A468E3" w:rsidRDefault="006D37D3" w:rsidP="00815AAC">
            <w:pPr>
              <w:keepNext/>
              <w:keepLines/>
              <w:tabs>
                <w:tab w:val="left" w:pos="900"/>
                <w:tab w:val="left" w:pos="1080"/>
              </w:tabs>
              <w:ind w:firstLine="0"/>
              <w:jc w:val="center"/>
              <w:rPr>
                <w:rFonts w:ascii="Times New Roman" w:hAnsi="Times New Roman"/>
                <w:lang w:val="kk-KZ"/>
              </w:rPr>
            </w:pPr>
            <w:r w:rsidRPr="00A468E3">
              <w:rPr>
                <w:rFonts w:ascii="Times New Roman" w:hAnsi="Times New Roman"/>
                <w:lang w:val="kk-KZ"/>
              </w:rPr>
              <w:t>%</w:t>
            </w:r>
          </w:p>
        </w:tc>
        <w:tc>
          <w:tcPr>
            <w:tcW w:w="900" w:type="dxa"/>
            <w:shd w:val="clear" w:color="auto" w:fill="auto"/>
          </w:tcPr>
          <w:p w:rsidR="006D37D3" w:rsidRPr="00A468E3" w:rsidRDefault="006D37D3" w:rsidP="00815AAC">
            <w:pPr>
              <w:keepNext/>
              <w:keepLines/>
              <w:tabs>
                <w:tab w:val="left" w:pos="900"/>
                <w:tab w:val="left" w:pos="1080"/>
              </w:tabs>
              <w:ind w:firstLine="0"/>
              <w:jc w:val="center"/>
              <w:rPr>
                <w:rFonts w:ascii="Times New Roman" w:hAnsi="Times New Roman"/>
                <w:lang w:val="kk-KZ"/>
              </w:rPr>
            </w:pPr>
            <w:r w:rsidRPr="00A468E3">
              <w:rPr>
                <w:rFonts w:ascii="Times New Roman" w:hAnsi="Times New Roman"/>
                <w:lang w:val="kk-KZ"/>
              </w:rPr>
              <w:t>70-тен кем емес</w:t>
            </w:r>
          </w:p>
        </w:tc>
        <w:tc>
          <w:tcPr>
            <w:tcW w:w="1080" w:type="dxa"/>
            <w:shd w:val="clear" w:color="auto" w:fill="auto"/>
          </w:tcPr>
          <w:p w:rsidR="006D37D3" w:rsidRPr="00A468E3" w:rsidRDefault="006D37D3" w:rsidP="00185874">
            <w:pPr>
              <w:keepNext/>
              <w:keepLines/>
              <w:tabs>
                <w:tab w:val="left" w:pos="900"/>
                <w:tab w:val="left" w:pos="1080"/>
              </w:tabs>
              <w:ind w:firstLine="0"/>
              <w:rPr>
                <w:rFonts w:ascii="Times New Roman" w:hAnsi="Times New Roman"/>
                <w:vertAlign w:val="superscript"/>
                <w:lang w:val="kk-KZ"/>
              </w:rPr>
            </w:pPr>
            <w:r w:rsidRPr="00A468E3">
              <w:rPr>
                <w:rFonts w:ascii="Times New Roman" w:hAnsi="Times New Roman"/>
                <w:lang w:val="kk-KZ"/>
              </w:rPr>
              <w:t>90</w:t>
            </w:r>
            <w:r w:rsidR="00E876C1">
              <w:rPr>
                <w:rStyle w:val="a8"/>
                <w:rFonts w:ascii="Times New Roman" w:hAnsi="Times New Roman"/>
                <w:bCs/>
                <w:color w:val="000000"/>
                <w:lang w:val="kk-KZ" w:eastAsia="ru-RU"/>
              </w:rPr>
              <w:t>2</w:t>
            </w:r>
          </w:p>
          <w:p w:rsidR="006D37D3" w:rsidRPr="00A468E3" w:rsidRDefault="006D37D3" w:rsidP="00185874">
            <w:pPr>
              <w:keepNext/>
              <w:keepLines/>
              <w:tabs>
                <w:tab w:val="left" w:pos="900"/>
                <w:tab w:val="left" w:pos="1080"/>
              </w:tabs>
              <w:ind w:firstLine="0"/>
              <w:rPr>
                <w:rFonts w:ascii="Times New Roman" w:hAnsi="Times New Roman"/>
                <w:lang w:val="kk-KZ"/>
              </w:rPr>
            </w:pPr>
          </w:p>
        </w:tc>
        <w:tc>
          <w:tcPr>
            <w:tcW w:w="1224" w:type="dxa"/>
            <w:shd w:val="clear" w:color="auto" w:fill="auto"/>
          </w:tcPr>
          <w:p w:rsidR="006D37D3" w:rsidRPr="00A468E3" w:rsidRDefault="006D37D3" w:rsidP="00185874">
            <w:pPr>
              <w:ind w:firstLine="0"/>
              <w:rPr>
                <w:rFonts w:ascii="Times New Roman" w:hAnsi="Times New Roman"/>
                <w:lang w:val="kk-KZ"/>
              </w:rPr>
            </w:pPr>
          </w:p>
        </w:tc>
      </w:tr>
      <w:tr w:rsidR="00E21908" w:rsidRPr="00A468E3" w:rsidTr="00185874">
        <w:tc>
          <w:tcPr>
            <w:tcW w:w="8856" w:type="dxa"/>
            <w:gridSpan w:val="5"/>
            <w:shd w:val="clear" w:color="auto" w:fill="auto"/>
          </w:tcPr>
          <w:p w:rsidR="00E21908" w:rsidRPr="00A468E3" w:rsidRDefault="00215FBA" w:rsidP="00185874">
            <w:pPr>
              <w:ind w:firstLine="0"/>
              <w:jc w:val="center"/>
              <w:rPr>
                <w:rFonts w:ascii="Times New Roman" w:hAnsi="Times New Roman"/>
                <w:lang w:val="kk-KZ"/>
              </w:rPr>
            </w:pPr>
            <w:r w:rsidRPr="00A468E3">
              <w:rPr>
                <w:rFonts w:ascii="Times New Roman" w:hAnsi="Times New Roman"/>
                <w:bCs/>
                <w:iCs/>
                <w:lang w:val="kk-KZ"/>
              </w:rPr>
              <w:t>Тікелей нәтижелер көрсеткіштеріне қол жеткізуге арналған іс-шаралар</w:t>
            </w:r>
          </w:p>
        </w:tc>
        <w:tc>
          <w:tcPr>
            <w:tcW w:w="1224" w:type="dxa"/>
            <w:shd w:val="clear" w:color="auto" w:fill="auto"/>
          </w:tcPr>
          <w:p w:rsidR="00E21908" w:rsidRPr="00A468E3" w:rsidRDefault="00E21908" w:rsidP="00185874">
            <w:pPr>
              <w:ind w:firstLine="0"/>
              <w:rPr>
                <w:rFonts w:ascii="Times New Roman" w:hAnsi="Times New Roman"/>
                <w:lang w:val="kk-KZ"/>
              </w:rPr>
            </w:pPr>
          </w:p>
        </w:tc>
      </w:tr>
      <w:tr w:rsidR="00EE3966" w:rsidRPr="00A468E3" w:rsidTr="00185874">
        <w:tc>
          <w:tcPr>
            <w:tcW w:w="6876" w:type="dxa"/>
            <w:gridSpan w:val="3"/>
            <w:shd w:val="clear" w:color="auto" w:fill="auto"/>
          </w:tcPr>
          <w:p w:rsidR="00EE3966" w:rsidRPr="00A468E3" w:rsidRDefault="006D37D3" w:rsidP="00185874">
            <w:pPr>
              <w:ind w:firstLine="0"/>
              <w:rPr>
                <w:rFonts w:ascii="Times New Roman" w:hAnsi="Times New Roman"/>
                <w:iCs/>
                <w:lang w:val="kk-KZ"/>
              </w:rPr>
            </w:pPr>
            <w:r w:rsidRPr="00A468E3">
              <w:rPr>
                <w:rFonts w:ascii="Times New Roman" w:hAnsi="Times New Roman"/>
                <w:bCs/>
                <w:lang w:val="kk-KZ"/>
              </w:rPr>
              <w:t>Тікелей нәтиженің көрсеткішін тиісті деңгейде ұстап тұруға арналған активтермен операциялар жүргізу</w:t>
            </w:r>
          </w:p>
        </w:tc>
        <w:tc>
          <w:tcPr>
            <w:tcW w:w="900" w:type="dxa"/>
            <w:shd w:val="clear" w:color="auto" w:fill="auto"/>
          </w:tcPr>
          <w:p w:rsidR="00EE3966" w:rsidRPr="00A468E3" w:rsidRDefault="00EE3966" w:rsidP="00185874">
            <w:pPr>
              <w:ind w:firstLine="0"/>
              <w:jc w:val="center"/>
              <w:rPr>
                <w:rFonts w:ascii="Times New Roman" w:hAnsi="Times New Roman"/>
                <w:iCs/>
                <w:lang w:val="kk-KZ"/>
              </w:rPr>
            </w:pPr>
            <w:r w:rsidRPr="00A468E3">
              <w:rPr>
                <w:rFonts w:ascii="Times New Roman" w:hAnsi="Times New Roman"/>
                <w:iCs/>
                <w:lang w:val="kk-KZ"/>
              </w:rPr>
              <w:t>х</w:t>
            </w:r>
          </w:p>
        </w:tc>
        <w:tc>
          <w:tcPr>
            <w:tcW w:w="1080" w:type="dxa"/>
            <w:shd w:val="clear" w:color="auto" w:fill="auto"/>
          </w:tcPr>
          <w:p w:rsidR="00EE3966" w:rsidRPr="00A468E3" w:rsidRDefault="00EE3966" w:rsidP="00185874">
            <w:pPr>
              <w:ind w:firstLine="0"/>
              <w:jc w:val="center"/>
              <w:rPr>
                <w:rFonts w:ascii="Times New Roman" w:hAnsi="Times New Roman"/>
                <w:lang w:val="kk-KZ"/>
              </w:rPr>
            </w:pPr>
            <w:r w:rsidRPr="00A468E3">
              <w:rPr>
                <w:rFonts w:ascii="Times New Roman" w:hAnsi="Times New Roman"/>
                <w:lang w:val="kk-KZ"/>
              </w:rPr>
              <w:t>х</w:t>
            </w:r>
          </w:p>
        </w:tc>
        <w:tc>
          <w:tcPr>
            <w:tcW w:w="1224" w:type="dxa"/>
            <w:shd w:val="clear" w:color="auto" w:fill="auto"/>
          </w:tcPr>
          <w:p w:rsidR="00EE3966" w:rsidRPr="00A468E3" w:rsidRDefault="00EE3966" w:rsidP="00185874">
            <w:pPr>
              <w:ind w:firstLine="0"/>
              <w:rPr>
                <w:rFonts w:ascii="Times New Roman" w:hAnsi="Times New Roman"/>
                <w:lang w:val="kk-KZ"/>
              </w:rPr>
            </w:pPr>
          </w:p>
        </w:tc>
      </w:tr>
      <w:tr w:rsidR="00EE3966" w:rsidRPr="00A468E3" w:rsidTr="00185874">
        <w:trPr>
          <w:trHeight w:val="481"/>
        </w:trPr>
        <w:tc>
          <w:tcPr>
            <w:tcW w:w="10080" w:type="dxa"/>
            <w:gridSpan w:val="6"/>
            <w:shd w:val="clear" w:color="auto" w:fill="auto"/>
          </w:tcPr>
          <w:p w:rsidR="00EE3966" w:rsidRPr="00A468E3" w:rsidRDefault="006D37D3" w:rsidP="00185874">
            <w:pPr>
              <w:ind w:firstLine="0"/>
              <w:rPr>
                <w:rFonts w:ascii="Times New Roman" w:hAnsi="Times New Roman"/>
                <w:lang w:val="kk-KZ"/>
              </w:rPr>
            </w:pPr>
            <w:r w:rsidRPr="00A468E3">
              <w:rPr>
                <w:rFonts w:ascii="Times New Roman" w:hAnsi="Times New Roman"/>
                <w:b/>
                <w:iCs/>
                <w:lang w:val="kk-KZ"/>
              </w:rPr>
              <w:t>1.3.3-міндет.</w:t>
            </w:r>
            <w:r w:rsidRPr="00A468E3">
              <w:rPr>
                <w:bCs/>
                <w:i/>
                <w:sz w:val="28"/>
                <w:szCs w:val="28"/>
                <w:lang w:val="kk-KZ"/>
              </w:rPr>
              <w:t xml:space="preserve"> </w:t>
            </w:r>
            <w:r w:rsidRPr="00A468E3">
              <w:rPr>
                <w:rFonts w:ascii="Times New Roman" w:hAnsi="Times New Roman"/>
                <w:iCs/>
                <w:lang w:val="kk-KZ"/>
              </w:rPr>
              <w:t>Қазақстан Республикасының  Ұлттық  қорын  сенімгерлік басқаруды  жүзеге асыру</w:t>
            </w:r>
          </w:p>
        </w:tc>
      </w:tr>
      <w:tr w:rsidR="00EE3966" w:rsidRPr="00A468E3" w:rsidTr="00185874">
        <w:tc>
          <w:tcPr>
            <w:tcW w:w="4500" w:type="dxa"/>
            <w:shd w:val="clear" w:color="auto" w:fill="auto"/>
          </w:tcPr>
          <w:p w:rsidR="00EE3966" w:rsidRPr="00A468E3" w:rsidRDefault="00E21507" w:rsidP="00185874">
            <w:pPr>
              <w:keepNext/>
              <w:keepLines/>
              <w:tabs>
                <w:tab w:val="left" w:pos="900"/>
                <w:tab w:val="left" w:pos="1080"/>
              </w:tabs>
              <w:ind w:firstLine="0"/>
              <w:rPr>
                <w:rFonts w:ascii="Times New Roman" w:hAnsi="Times New Roman"/>
                <w:b/>
                <w:iCs/>
                <w:lang w:val="kk-KZ"/>
              </w:rPr>
            </w:pPr>
            <w:r w:rsidRPr="00A468E3">
              <w:rPr>
                <w:rFonts w:ascii="Times New Roman" w:hAnsi="Times New Roman"/>
                <w:b/>
                <w:iCs/>
                <w:lang w:val="kk-KZ"/>
              </w:rPr>
              <w:t>Тікелей нәтижелердің көрсеткіші</w:t>
            </w:r>
          </w:p>
        </w:tc>
        <w:tc>
          <w:tcPr>
            <w:tcW w:w="1440" w:type="dxa"/>
            <w:shd w:val="clear" w:color="auto" w:fill="auto"/>
          </w:tcPr>
          <w:p w:rsidR="00EE3966" w:rsidRPr="00A468E3" w:rsidRDefault="00EE3966" w:rsidP="00185874">
            <w:pPr>
              <w:keepNext/>
              <w:keepLines/>
              <w:tabs>
                <w:tab w:val="left" w:pos="900"/>
                <w:tab w:val="left" w:pos="1080"/>
              </w:tabs>
              <w:ind w:firstLine="0"/>
              <w:rPr>
                <w:rFonts w:ascii="Times New Roman" w:hAnsi="Times New Roman"/>
                <w:iCs/>
                <w:lang w:val="kk-KZ"/>
              </w:rPr>
            </w:pPr>
          </w:p>
        </w:tc>
        <w:tc>
          <w:tcPr>
            <w:tcW w:w="936" w:type="dxa"/>
            <w:shd w:val="clear" w:color="auto" w:fill="auto"/>
          </w:tcPr>
          <w:p w:rsidR="00EE3966" w:rsidRPr="00A468E3" w:rsidRDefault="00EE3966" w:rsidP="00185874">
            <w:pPr>
              <w:keepNext/>
              <w:keepLines/>
              <w:tabs>
                <w:tab w:val="left" w:pos="900"/>
                <w:tab w:val="left" w:pos="1080"/>
              </w:tabs>
              <w:ind w:firstLine="0"/>
              <w:jc w:val="center"/>
              <w:rPr>
                <w:rFonts w:ascii="Times New Roman" w:hAnsi="Times New Roman"/>
                <w:iCs/>
                <w:lang w:val="kk-KZ"/>
              </w:rPr>
            </w:pPr>
          </w:p>
        </w:tc>
        <w:tc>
          <w:tcPr>
            <w:tcW w:w="900" w:type="dxa"/>
            <w:shd w:val="clear" w:color="auto" w:fill="auto"/>
          </w:tcPr>
          <w:p w:rsidR="00EE3966" w:rsidRPr="00A468E3" w:rsidRDefault="00EE3966" w:rsidP="00185874">
            <w:pPr>
              <w:keepNext/>
              <w:keepLines/>
              <w:tabs>
                <w:tab w:val="left" w:pos="900"/>
                <w:tab w:val="left" w:pos="1080"/>
              </w:tabs>
              <w:ind w:firstLine="0"/>
              <w:jc w:val="center"/>
              <w:rPr>
                <w:rFonts w:ascii="Times New Roman" w:hAnsi="Times New Roman"/>
                <w:iCs/>
                <w:lang w:val="kk-KZ"/>
              </w:rPr>
            </w:pPr>
          </w:p>
        </w:tc>
        <w:tc>
          <w:tcPr>
            <w:tcW w:w="1080" w:type="dxa"/>
            <w:shd w:val="clear" w:color="auto" w:fill="auto"/>
          </w:tcPr>
          <w:p w:rsidR="00EE3966" w:rsidRPr="00A468E3" w:rsidRDefault="00EE3966" w:rsidP="00185874">
            <w:pPr>
              <w:keepNext/>
              <w:keepLines/>
              <w:tabs>
                <w:tab w:val="left" w:pos="900"/>
                <w:tab w:val="left" w:pos="1080"/>
              </w:tabs>
              <w:ind w:left="-108" w:right="-108" w:firstLine="0"/>
              <w:jc w:val="center"/>
              <w:rPr>
                <w:rFonts w:ascii="Times New Roman" w:hAnsi="Times New Roman"/>
                <w:lang w:val="kk-KZ"/>
              </w:rPr>
            </w:pPr>
          </w:p>
        </w:tc>
        <w:tc>
          <w:tcPr>
            <w:tcW w:w="1224" w:type="dxa"/>
            <w:shd w:val="clear" w:color="auto" w:fill="auto"/>
          </w:tcPr>
          <w:p w:rsidR="00EE3966" w:rsidRPr="00A468E3" w:rsidRDefault="00EE3966" w:rsidP="00185874">
            <w:pPr>
              <w:ind w:firstLine="0"/>
              <w:rPr>
                <w:rFonts w:ascii="Times New Roman" w:hAnsi="Times New Roman"/>
                <w:lang w:val="kk-KZ"/>
              </w:rPr>
            </w:pPr>
          </w:p>
        </w:tc>
      </w:tr>
      <w:tr w:rsidR="006D37D3" w:rsidRPr="00A468E3" w:rsidTr="00185874">
        <w:tc>
          <w:tcPr>
            <w:tcW w:w="4500" w:type="dxa"/>
            <w:shd w:val="clear" w:color="auto" w:fill="auto"/>
          </w:tcPr>
          <w:p w:rsidR="006D37D3" w:rsidRPr="00A468E3" w:rsidRDefault="006D37D3" w:rsidP="00815AAC">
            <w:pPr>
              <w:keepNext/>
              <w:keepLines/>
              <w:tabs>
                <w:tab w:val="left" w:pos="900"/>
                <w:tab w:val="left" w:pos="1080"/>
              </w:tabs>
              <w:ind w:right="-108" w:firstLine="0"/>
              <w:rPr>
                <w:rFonts w:ascii="Times New Roman" w:hAnsi="Times New Roman"/>
                <w:lang w:val="kk-KZ"/>
              </w:rPr>
            </w:pPr>
            <w:r w:rsidRPr="00A468E3">
              <w:rPr>
                <w:rFonts w:ascii="Times New Roman" w:hAnsi="Times New Roman"/>
                <w:lang w:val="kk-KZ"/>
              </w:rPr>
              <w:t xml:space="preserve">Соңғы үш жылдың  қорытындылары  бойынша ҚР Ұлттық  қорының  оң  кумулятивтік  кірістілігін қамтамасыз ету  </w:t>
            </w:r>
          </w:p>
        </w:tc>
        <w:tc>
          <w:tcPr>
            <w:tcW w:w="1440" w:type="dxa"/>
            <w:shd w:val="clear" w:color="auto" w:fill="auto"/>
          </w:tcPr>
          <w:p w:rsidR="006D37D3" w:rsidRPr="00A468E3" w:rsidRDefault="006D37D3" w:rsidP="00815AAC">
            <w:pPr>
              <w:keepNext/>
              <w:keepLines/>
              <w:tabs>
                <w:tab w:val="left" w:pos="900"/>
                <w:tab w:val="left" w:pos="1080"/>
              </w:tabs>
              <w:ind w:firstLine="0"/>
              <w:rPr>
                <w:rFonts w:ascii="Times New Roman" w:hAnsi="Times New Roman"/>
                <w:iCs/>
                <w:lang w:val="kk-KZ"/>
              </w:rPr>
            </w:pPr>
            <w:r w:rsidRPr="00A468E3">
              <w:rPr>
                <w:rFonts w:ascii="Times New Roman" w:hAnsi="Times New Roman"/>
                <w:lang w:val="kk-KZ"/>
              </w:rPr>
              <w:t>ҚРҰБ</w:t>
            </w:r>
          </w:p>
        </w:tc>
        <w:tc>
          <w:tcPr>
            <w:tcW w:w="936" w:type="dxa"/>
            <w:shd w:val="clear" w:color="auto" w:fill="auto"/>
          </w:tcPr>
          <w:p w:rsidR="006D37D3" w:rsidRPr="00A468E3" w:rsidRDefault="006D37D3" w:rsidP="00815AAC">
            <w:pPr>
              <w:ind w:firstLine="0"/>
              <w:rPr>
                <w:rFonts w:ascii="Times New Roman" w:hAnsi="Times New Roman"/>
                <w:iCs/>
                <w:lang w:val="kk-KZ"/>
              </w:rPr>
            </w:pPr>
            <w:r w:rsidRPr="00A468E3">
              <w:rPr>
                <w:rFonts w:ascii="Times New Roman" w:hAnsi="Times New Roman"/>
                <w:iCs/>
                <w:lang w:val="kk-KZ"/>
              </w:rPr>
              <w:t>%</w:t>
            </w:r>
          </w:p>
        </w:tc>
        <w:tc>
          <w:tcPr>
            <w:tcW w:w="900" w:type="dxa"/>
            <w:shd w:val="clear" w:color="auto" w:fill="auto"/>
          </w:tcPr>
          <w:p w:rsidR="006D37D3" w:rsidRPr="00A468E3" w:rsidRDefault="006D37D3" w:rsidP="00815AAC">
            <w:pPr>
              <w:keepNext/>
              <w:keepLines/>
              <w:tabs>
                <w:tab w:val="left" w:pos="900"/>
                <w:tab w:val="left" w:pos="1080"/>
              </w:tabs>
              <w:ind w:firstLine="0"/>
              <w:jc w:val="center"/>
              <w:rPr>
                <w:rFonts w:ascii="Times New Roman" w:hAnsi="Times New Roman"/>
                <w:iCs/>
                <w:lang w:val="kk-KZ"/>
              </w:rPr>
            </w:pPr>
            <w:r w:rsidRPr="00A468E3">
              <w:rPr>
                <w:rFonts w:ascii="Times New Roman" w:hAnsi="Times New Roman"/>
                <w:iCs/>
                <w:lang w:val="kk-KZ"/>
              </w:rPr>
              <w:t>&gt;0</w:t>
            </w:r>
          </w:p>
        </w:tc>
        <w:tc>
          <w:tcPr>
            <w:tcW w:w="1080" w:type="dxa"/>
            <w:shd w:val="clear" w:color="auto" w:fill="auto"/>
          </w:tcPr>
          <w:p w:rsidR="006D37D3" w:rsidRPr="00A468E3" w:rsidRDefault="006D37D3" w:rsidP="00185874">
            <w:pPr>
              <w:keepNext/>
              <w:keepLines/>
              <w:tabs>
                <w:tab w:val="left" w:pos="900"/>
                <w:tab w:val="left" w:pos="1080"/>
              </w:tabs>
              <w:ind w:right="-108" w:firstLine="0"/>
              <w:rPr>
                <w:rFonts w:ascii="Times New Roman" w:hAnsi="Times New Roman"/>
                <w:lang w:val="kk-KZ"/>
              </w:rPr>
            </w:pPr>
            <w:r w:rsidRPr="00A468E3">
              <w:rPr>
                <w:rFonts w:ascii="Times New Roman" w:hAnsi="Times New Roman"/>
                <w:lang w:val="kk-KZ"/>
              </w:rPr>
              <w:t>8,21</w:t>
            </w:r>
            <w:r w:rsidRPr="00A468E3">
              <w:rPr>
                <w:rStyle w:val="a8"/>
                <w:rFonts w:ascii="Times New Roman" w:hAnsi="Times New Roman"/>
                <w:lang w:val="kk-KZ"/>
              </w:rPr>
              <w:footnoteReference w:customMarkFollows="1" w:id="3"/>
              <w:t>1</w:t>
            </w:r>
          </w:p>
        </w:tc>
        <w:tc>
          <w:tcPr>
            <w:tcW w:w="1224" w:type="dxa"/>
            <w:shd w:val="clear" w:color="auto" w:fill="auto"/>
          </w:tcPr>
          <w:p w:rsidR="006D37D3" w:rsidRPr="00A468E3" w:rsidRDefault="006D37D3" w:rsidP="00185874">
            <w:pPr>
              <w:ind w:firstLine="0"/>
              <w:rPr>
                <w:rFonts w:ascii="Times New Roman" w:hAnsi="Times New Roman"/>
                <w:lang w:val="kk-KZ"/>
              </w:rPr>
            </w:pPr>
          </w:p>
        </w:tc>
      </w:tr>
      <w:tr w:rsidR="006D37D3" w:rsidRPr="00A468E3" w:rsidTr="00185874">
        <w:tc>
          <w:tcPr>
            <w:tcW w:w="4500" w:type="dxa"/>
            <w:shd w:val="clear" w:color="auto" w:fill="auto"/>
          </w:tcPr>
          <w:p w:rsidR="006D37D3" w:rsidRPr="00A468E3" w:rsidRDefault="006D37D3" w:rsidP="00815AAC">
            <w:pPr>
              <w:keepNext/>
              <w:keepLines/>
              <w:tabs>
                <w:tab w:val="left" w:pos="900"/>
                <w:tab w:val="left" w:pos="1080"/>
              </w:tabs>
              <w:ind w:right="-108" w:firstLine="0"/>
              <w:rPr>
                <w:rFonts w:ascii="Times New Roman" w:hAnsi="Times New Roman"/>
                <w:lang w:val="kk-KZ"/>
              </w:rPr>
            </w:pPr>
            <w:r w:rsidRPr="00A468E3">
              <w:rPr>
                <w:rFonts w:ascii="Times New Roman" w:hAnsi="Times New Roman"/>
                <w:lang w:val="kk-KZ"/>
              </w:rPr>
              <w:t xml:space="preserve"> ҚР Ұлттық қорының тұрақтандыру портфелінің мөлшері</w:t>
            </w:r>
          </w:p>
        </w:tc>
        <w:tc>
          <w:tcPr>
            <w:tcW w:w="1440" w:type="dxa"/>
            <w:shd w:val="clear" w:color="auto" w:fill="auto"/>
          </w:tcPr>
          <w:p w:rsidR="006D37D3" w:rsidRPr="00A468E3" w:rsidRDefault="006D37D3" w:rsidP="00815AAC">
            <w:pPr>
              <w:keepNext/>
              <w:keepLines/>
              <w:tabs>
                <w:tab w:val="left" w:pos="900"/>
                <w:tab w:val="left" w:pos="1080"/>
              </w:tabs>
              <w:ind w:firstLine="0"/>
              <w:rPr>
                <w:rFonts w:ascii="Times New Roman" w:hAnsi="Times New Roman"/>
                <w:iCs/>
                <w:lang w:val="kk-KZ"/>
              </w:rPr>
            </w:pPr>
            <w:r w:rsidRPr="00A468E3">
              <w:rPr>
                <w:rFonts w:ascii="Times New Roman" w:hAnsi="Times New Roman"/>
                <w:lang w:val="kk-KZ"/>
              </w:rPr>
              <w:t>ҚРҰБ</w:t>
            </w:r>
          </w:p>
        </w:tc>
        <w:tc>
          <w:tcPr>
            <w:tcW w:w="936" w:type="dxa"/>
            <w:shd w:val="clear" w:color="auto" w:fill="auto"/>
          </w:tcPr>
          <w:p w:rsidR="006D37D3" w:rsidRPr="00A468E3" w:rsidRDefault="006D37D3" w:rsidP="00815AAC">
            <w:pPr>
              <w:ind w:firstLine="0"/>
              <w:rPr>
                <w:rFonts w:ascii="Times New Roman" w:hAnsi="Times New Roman"/>
                <w:iCs/>
                <w:lang w:val="kk-KZ"/>
              </w:rPr>
            </w:pPr>
            <w:r w:rsidRPr="00A468E3">
              <w:rPr>
                <w:rFonts w:ascii="Times New Roman" w:hAnsi="Times New Roman"/>
                <w:iCs/>
                <w:lang w:val="kk-KZ"/>
              </w:rPr>
              <w:t>млрд. АҚШ долл.</w:t>
            </w:r>
          </w:p>
        </w:tc>
        <w:tc>
          <w:tcPr>
            <w:tcW w:w="900" w:type="dxa"/>
            <w:shd w:val="clear" w:color="auto" w:fill="auto"/>
          </w:tcPr>
          <w:p w:rsidR="006D37D3" w:rsidRPr="00A468E3" w:rsidRDefault="006D37D3" w:rsidP="00815AAC">
            <w:pPr>
              <w:keepNext/>
              <w:keepLines/>
              <w:tabs>
                <w:tab w:val="left" w:pos="900"/>
                <w:tab w:val="left" w:pos="1080"/>
              </w:tabs>
              <w:ind w:firstLine="0"/>
              <w:jc w:val="center"/>
              <w:rPr>
                <w:rFonts w:ascii="Times New Roman" w:hAnsi="Times New Roman"/>
                <w:iCs/>
                <w:lang w:val="kk-KZ"/>
              </w:rPr>
            </w:pPr>
            <w:r w:rsidRPr="00A468E3">
              <w:rPr>
                <w:rFonts w:ascii="Times New Roman" w:hAnsi="Times New Roman"/>
                <w:iCs/>
                <w:lang w:val="kk-KZ"/>
              </w:rPr>
              <w:t>5</w:t>
            </w:r>
            <w:r w:rsidRPr="00A468E3">
              <w:rPr>
                <w:rFonts w:ascii="Times New Roman" w:hAnsi="Times New Roman"/>
                <w:lang w:val="kk-KZ"/>
              </w:rPr>
              <w:t>-тен кем емес</w:t>
            </w:r>
          </w:p>
        </w:tc>
        <w:tc>
          <w:tcPr>
            <w:tcW w:w="1080" w:type="dxa"/>
            <w:shd w:val="clear" w:color="auto" w:fill="auto"/>
          </w:tcPr>
          <w:p w:rsidR="006D37D3" w:rsidRPr="00A468E3" w:rsidRDefault="006D37D3" w:rsidP="00185874">
            <w:pPr>
              <w:keepNext/>
              <w:keepLines/>
              <w:tabs>
                <w:tab w:val="left" w:pos="900"/>
                <w:tab w:val="left" w:pos="1080"/>
              </w:tabs>
              <w:ind w:firstLine="0"/>
              <w:jc w:val="left"/>
              <w:rPr>
                <w:rFonts w:ascii="Times New Roman" w:hAnsi="Times New Roman"/>
                <w:lang w:val="kk-KZ"/>
              </w:rPr>
            </w:pPr>
            <w:r w:rsidRPr="00A468E3">
              <w:rPr>
                <w:rFonts w:ascii="Times New Roman" w:hAnsi="Times New Roman"/>
                <w:lang w:val="kk-KZ"/>
              </w:rPr>
              <w:t>20</w:t>
            </w:r>
            <w:r w:rsidRPr="00A468E3">
              <w:rPr>
                <w:rStyle w:val="a8"/>
                <w:rFonts w:ascii="Times New Roman" w:hAnsi="Times New Roman"/>
                <w:lang w:val="kk-KZ"/>
              </w:rPr>
              <w:footnoteReference w:customMarkFollows="1" w:id="4"/>
              <w:t>1</w:t>
            </w:r>
          </w:p>
        </w:tc>
        <w:tc>
          <w:tcPr>
            <w:tcW w:w="1224" w:type="dxa"/>
            <w:shd w:val="clear" w:color="auto" w:fill="auto"/>
          </w:tcPr>
          <w:p w:rsidR="006D37D3" w:rsidRPr="00A468E3" w:rsidRDefault="006D37D3" w:rsidP="00185874">
            <w:pPr>
              <w:ind w:firstLine="0"/>
              <w:rPr>
                <w:rFonts w:ascii="Times New Roman" w:hAnsi="Times New Roman"/>
                <w:lang w:val="kk-KZ"/>
              </w:rPr>
            </w:pPr>
          </w:p>
        </w:tc>
      </w:tr>
      <w:tr w:rsidR="00493E4C" w:rsidRPr="00A468E3" w:rsidTr="00185874">
        <w:tc>
          <w:tcPr>
            <w:tcW w:w="6876" w:type="dxa"/>
            <w:gridSpan w:val="3"/>
            <w:shd w:val="clear" w:color="auto" w:fill="auto"/>
          </w:tcPr>
          <w:p w:rsidR="00493E4C" w:rsidRPr="00A468E3" w:rsidRDefault="00493E4C" w:rsidP="006D37D3">
            <w:pPr>
              <w:ind w:firstLine="0"/>
              <w:rPr>
                <w:rFonts w:ascii="Times New Roman" w:hAnsi="Times New Roman"/>
                <w:iCs/>
                <w:lang w:val="kk-KZ"/>
              </w:rPr>
            </w:pPr>
            <w:r w:rsidRPr="00A468E3">
              <w:rPr>
                <w:rFonts w:ascii="Times New Roman" w:hAnsi="Times New Roman"/>
                <w:iCs/>
                <w:lang w:val="kk-KZ"/>
              </w:rPr>
              <w:t>Тікелей нәтижелер көрсеткіштеріне қол жеткізуге арналған іс-шаралар</w:t>
            </w:r>
          </w:p>
        </w:tc>
        <w:tc>
          <w:tcPr>
            <w:tcW w:w="900" w:type="dxa"/>
            <w:shd w:val="clear" w:color="auto" w:fill="auto"/>
          </w:tcPr>
          <w:p w:rsidR="00493E4C" w:rsidRPr="00A468E3" w:rsidRDefault="00493E4C" w:rsidP="003910BA">
            <w:pPr>
              <w:ind w:firstLine="0"/>
              <w:jc w:val="center"/>
              <w:rPr>
                <w:rFonts w:ascii="Times New Roman" w:hAnsi="Times New Roman"/>
                <w:iCs/>
                <w:lang w:val="kk-KZ"/>
              </w:rPr>
            </w:pPr>
            <w:r w:rsidRPr="00A468E3">
              <w:rPr>
                <w:rFonts w:ascii="Times New Roman" w:hAnsi="Times New Roman"/>
                <w:iCs/>
                <w:lang w:val="kk-KZ"/>
              </w:rPr>
              <w:t>х</w:t>
            </w:r>
          </w:p>
        </w:tc>
        <w:tc>
          <w:tcPr>
            <w:tcW w:w="1080" w:type="dxa"/>
            <w:shd w:val="clear" w:color="auto" w:fill="auto"/>
          </w:tcPr>
          <w:p w:rsidR="00493E4C" w:rsidRPr="00A468E3" w:rsidRDefault="00493E4C" w:rsidP="003910BA">
            <w:pPr>
              <w:ind w:firstLine="0"/>
              <w:jc w:val="center"/>
              <w:rPr>
                <w:rFonts w:ascii="Times New Roman" w:hAnsi="Times New Roman"/>
                <w:lang w:val="kk-KZ"/>
              </w:rPr>
            </w:pPr>
            <w:r w:rsidRPr="00A468E3">
              <w:rPr>
                <w:rFonts w:ascii="Times New Roman" w:hAnsi="Times New Roman"/>
                <w:lang w:val="kk-KZ"/>
              </w:rPr>
              <w:t>х</w:t>
            </w:r>
          </w:p>
        </w:tc>
        <w:tc>
          <w:tcPr>
            <w:tcW w:w="1224" w:type="dxa"/>
            <w:shd w:val="clear" w:color="auto" w:fill="auto"/>
          </w:tcPr>
          <w:p w:rsidR="00493E4C" w:rsidRPr="00A468E3" w:rsidRDefault="00493E4C" w:rsidP="00185874">
            <w:pPr>
              <w:ind w:firstLine="0"/>
              <w:rPr>
                <w:rFonts w:ascii="Times New Roman" w:hAnsi="Times New Roman"/>
                <w:lang w:val="kk-KZ"/>
              </w:rPr>
            </w:pPr>
          </w:p>
        </w:tc>
      </w:tr>
      <w:tr w:rsidR="00493E4C" w:rsidRPr="00A468E3" w:rsidTr="00185874">
        <w:tc>
          <w:tcPr>
            <w:tcW w:w="6876" w:type="dxa"/>
            <w:gridSpan w:val="3"/>
            <w:shd w:val="clear" w:color="auto" w:fill="auto"/>
          </w:tcPr>
          <w:p w:rsidR="00493E4C" w:rsidRPr="00A468E3" w:rsidRDefault="00493E4C" w:rsidP="006D37D3">
            <w:pPr>
              <w:ind w:firstLine="0"/>
              <w:rPr>
                <w:rFonts w:ascii="Times New Roman" w:hAnsi="Times New Roman"/>
                <w:iCs/>
                <w:lang w:val="kk-KZ"/>
              </w:rPr>
            </w:pPr>
            <w:r w:rsidRPr="00A468E3">
              <w:rPr>
                <w:rFonts w:ascii="Times New Roman" w:hAnsi="Times New Roman"/>
                <w:iCs/>
                <w:lang w:val="kk-KZ"/>
              </w:rPr>
              <w:t>ҚР Ұлттық  қорының активтерін сенімгерлік басқару</w:t>
            </w:r>
          </w:p>
        </w:tc>
        <w:tc>
          <w:tcPr>
            <w:tcW w:w="900" w:type="dxa"/>
            <w:shd w:val="clear" w:color="auto" w:fill="auto"/>
          </w:tcPr>
          <w:p w:rsidR="00493E4C" w:rsidRPr="00A468E3" w:rsidRDefault="00493E4C" w:rsidP="003910BA">
            <w:pPr>
              <w:ind w:firstLine="0"/>
              <w:jc w:val="center"/>
              <w:rPr>
                <w:rFonts w:ascii="Times New Roman" w:hAnsi="Times New Roman"/>
                <w:iCs/>
                <w:lang w:val="kk-KZ"/>
              </w:rPr>
            </w:pPr>
            <w:r w:rsidRPr="00A468E3">
              <w:rPr>
                <w:rFonts w:ascii="Times New Roman" w:hAnsi="Times New Roman"/>
                <w:iCs/>
                <w:lang w:val="kk-KZ"/>
              </w:rPr>
              <w:t>х</w:t>
            </w:r>
          </w:p>
        </w:tc>
        <w:tc>
          <w:tcPr>
            <w:tcW w:w="1080" w:type="dxa"/>
            <w:shd w:val="clear" w:color="auto" w:fill="auto"/>
          </w:tcPr>
          <w:p w:rsidR="00493E4C" w:rsidRPr="00A468E3" w:rsidRDefault="00493E4C" w:rsidP="003910BA">
            <w:pPr>
              <w:ind w:firstLine="0"/>
              <w:jc w:val="center"/>
              <w:rPr>
                <w:rFonts w:ascii="Times New Roman" w:hAnsi="Times New Roman"/>
                <w:lang w:val="kk-KZ"/>
              </w:rPr>
            </w:pPr>
            <w:r w:rsidRPr="00A468E3">
              <w:rPr>
                <w:rFonts w:ascii="Times New Roman" w:hAnsi="Times New Roman"/>
                <w:lang w:val="kk-KZ"/>
              </w:rPr>
              <w:t>х</w:t>
            </w:r>
          </w:p>
        </w:tc>
        <w:tc>
          <w:tcPr>
            <w:tcW w:w="1224" w:type="dxa"/>
            <w:shd w:val="clear" w:color="auto" w:fill="auto"/>
          </w:tcPr>
          <w:p w:rsidR="00493E4C" w:rsidRPr="00A468E3" w:rsidRDefault="00493E4C" w:rsidP="00185874">
            <w:pPr>
              <w:ind w:firstLine="0"/>
              <w:rPr>
                <w:rFonts w:ascii="Times New Roman" w:hAnsi="Times New Roman"/>
                <w:lang w:val="kk-KZ"/>
              </w:rPr>
            </w:pPr>
          </w:p>
        </w:tc>
      </w:tr>
      <w:tr w:rsidR="00493E4C" w:rsidRPr="00A468E3" w:rsidTr="00185874">
        <w:tc>
          <w:tcPr>
            <w:tcW w:w="6876" w:type="dxa"/>
            <w:gridSpan w:val="3"/>
            <w:shd w:val="clear" w:color="auto" w:fill="auto"/>
          </w:tcPr>
          <w:p w:rsidR="00493E4C" w:rsidRPr="00A468E3" w:rsidRDefault="00493E4C" w:rsidP="00185874">
            <w:pPr>
              <w:ind w:firstLine="0"/>
              <w:rPr>
                <w:rFonts w:ascii="Times New Roman" w:hAnsi="Times New Roman"/>
                <w:iCs/>
                <w:lang w:val="kk-KZ"/>
              </w:rPr>
            </w:pPr>
            <w:r w:rsidRPr="00A468E3">
              <w:rPr>
                <w:rFonts w:ascii="Times New Roman" w:hAnsi="Times New Roman"/>
                <w:bCs/>
                <w:lang w:val="kk-KZ"/>
              </w:rPr>
              <w:t>Тікелей нәтиженің көрсеткішін тиісті деңгейде ұстап тұруға арналған активтермен операциялар жүргізу</w:t>
            </w:r>
          </w:p>
        </w:tc>
        <w:tc>
          <w:tcPr>
            <w:tcW w:w="900" w:type="dxa"/>
            <w:shd w:val="clear" w:color="auto" w:fill="auto"/>
          </w:tcPr>
          <w:p w:rsidR="00493E4C" w:rsidRPr="00A468E3" w:rsidRDefault="00493E4C" w:rsidP="00185874">
            <w:pPr>
              <w:ind w:firstLine="0"/>
              <w:jc w:val="center"/>
              <w:rPr>
                <w:rFonts w:ascii="Times New Roman" w:hAnsi="Times New Roman"/>
                <w:iCs/>
                <w:lang w:val="kk-KZ"/>
              </w:rPr>
            </w:pPr>
            <w:r w:rsidRPr="00A468E3">
              <w:rPr>
                <w:rFonts w:ascii="Times New Roman" w:hAnsi="Times New Roman"/>
                <w:iCs/>
                <w:lang w:val="kk-KZ"/>
              </w:rPr>
              <w:t>х</w:t>
            </w:r>
          </w:p>
        </w:tc>
        <w:tc>
          <w:tcPr>
            <w:tcW w:w="1080" w:type="dxa"/>
            <w:shd w:val="clear" w:color="auto" w:fill="auto"/>
          </w:tcPr>
          <w:p w:rsidR="00493E4C" w:rsidRPr="00A468E3" w:rsidRDefault="00493E4C" w:rsidP="00185874">
            <w:pPr>
              <w:ind w:firstLine="0"/>
              <w:jc w:val="center"/>
              <w:rPr>
                <w:rFonts w:ascii="Times New Roman" w:hAnsi="Times New Roman"/>
                <w:lang w:val="kk-KZ"/>
              </w:rPr>
            </w:pPr>
            <w:r w:rsidRPr="00A468E3">
              <w:rPr>
                <w:rFonts w:ascii="Times New Roman" w:hAnsi="Times New Roman"/>
                <w:lang w:val="kk-KZ"/>
              </w:rPr>
              <w:t>х</w:t>
            </w:r>
          </w:p>
        </w:tc>
        <w:tc>
          <w:tcPr>
            <w:tcW w:w="1224" w:type="dxa"/>
            <w:shd w:val="clear" w:color="auto" w:fill="auto"/>
          </w:tcPr>
          <w:p w:rsidR="00493E4C" w:rsidRPr="00A468E3" w:rsidRDefault="00493E4C" w:rsidP="00185874">
            <w:pPr>
              <w:ind w:firstLine="0"/>
              <w:rPr>
                <w:rFonts w:ascii="Times New Roman" w:hAnsi="Times New Roman"/>
                <w:lang w:val="kk-KZ"/>
              </w:rPr>
            </w:pPr>
          </w:p>
        </w:tc>
      </w:tr>
    </w:tbl>
    <w:p w:rsidR="00493E4C" w:rsidRDefault="00493E4C" w:rsidP="004B618B">
      <w:pPr>
        <w:keepNext/>
        <w:keepLines/>
        <w:tabs>
          <w:tab w:val="left" w:pos="900"/>
          <w:tab w:val="left" w:pos="1080"/>
        </w:tabs>
        <w:ind w:left="-360" w:right="-284" w:firstLine="0"/>
        <w:rPr>
          <w:rFonts w:ascii="Times New Roman" w:hAnsi="Times New Roman"/>
          <w:b/>
          <w:i/>
          <w:lang w:val="kk-KZ"/>
        </w:rPr>
      </w:pPr>
    </w:p>
    <w:p w:rsidR="004B618B" w:rsidRPr="00A468E3" w:rsidRDefault="004B618B" w:rsidP="004B618B">
      <w:pPr>
        <w:keepNext/>
        <w:keepLines/>
        <w:tabs>
          <w:tab w:val="left" w:pos="900"/>
          <w:tab w:val="left" w:pos="1080"/>
        </w:tabs>
        <w:ind w:left="-360" w:right="-284" w:firstLine="0"/>
        <w:rPr>
          <w:rFonts w:ascii="Times New Roman" w:hAnsi="Times New Roman"/>
          <w:i/>
          <w:lang w:val="kk-KZ"/>
        </w:rPr>
      </w:pPr>
      <w:r w:rsidRPr="00A468E3">
        <w:rPr>
          <w:rFonts w:ascii="Times New Roman" w:hAnsi="Times New Roman"/>
          <w:b/>
          <w:i/>
          <w:lang w:val="kk-KZ"/>
        </w:rPr>
        <w:t>2-стратегиялық бағыт.</w:t>
      </w:r>
      <w:r w:rsidRPr="00A468E3">
        <w:rPr>
          <w:b/>
          <w:bCs/>
          <w:i/>
          <w:sz w:val="28"/>
          <w:szCs w:val="28"/>
          <w:lang w:val="kk-KZ"/>
        </w:rPr>
        <w:t xml:space="preserve"> </w:t>
      </w:r>
      <w:r w:rsidRPr="00A468E3">
        <w:rPr>
          <w:rFonts w:ascii="Times New Roman" w:hAnsi="Times New Roman"/>
          <w:i/>
          <w:lang w:val="kk-KZ"/>
        </w:rPr>
        <w:t>Тиімді валюталық реттеуді және валюталық бақылауды жүзеге асыру</w:t>
      </w:r>
    </w:p>
    <w:p w:rsidR="004B618B" w:rsidRPr="00A468E3" w:rsidRDefault="004B618B" w:rsidP="004B618B">
      <w:pPr>
        <w:ind w:left="-284" w:hanging="142"/>
        <w:rPr>
          <w:rFonts w:ascii="Times New Roman" w:hAnsi="Times New Roman"/>
          <w:i/>
          <w:lang w:val="kk-KZ"/>
        </w:rPr>
      </w:pPr>
      <w:r w:rsidRPr="00A468E3">
        <w:rPr>
          <w:rFonts w:ascii="Times New Roman" w:hAnsi="Times New Roman"/>
          <w:b/>
          <w:i/>
          <w:lang w:val="kk-KZ"/>
        </w:rPr>
        <w:t>2.1.-мақсат.</w:t>
      </w:r>
      <w:r w:rsidRPr="00A468E3">
        <w:rPr>
          <w:bCs/>
          <w:i/>
          <w:sz w:val="28"/>
          <w:szCs w:val="28"/>
          <w:lang w:val="kk-KZ"/>
        </w:rPr>
        <w:t xml:space="preserve"> </w:t>
      </w:r>
      <w:r w:rsidRPr="00A468E3">
        <w:rPr>
          <w:rFonts w:ascii="Times New Roman" w:hAnsi="Times New Roman"/>
          <w:i/>
          <w:lang w:val="kk-KZ"/>
        </w:rPr>
        <w:t xml:space="preserve">Ырықтандырылған  валюталық режим және Кеден одағының жұмыс істеуі жағдайларындағы валюталық реттеу және бақылау жүйесін жетілдіру </w:t>
      </w:r>
    </w:p>
    <w:p w:rsidR="0009165E" w:rsidRPr="00A468E3" w:rsidRDefault="004B618B" w:rsidP="00C81698">
      <w:pPr>
        <w:ind w:left="-360" w:right="-365" w:firstLine="0"/>
        <w:rPr>
          <w:rFonts w:ascii="Times New Roman" w:hAnsi="Times New Roman"/>
          <w:lang w:val="kk-KZ"/>
        </w:rPr>
      </w:pPr>
      <w:r w:rsidRPr="00A468E3">
        <w:rPr>
          <w:rFonts w:ascii="Times New Roman" w:hAnsi="Times New Roman"/>
          <w:i/>
          <w:lang w:val="kk-KZ"/>
        </w:rPr>
        <w:t>Осы мақсатқа қол жеткізуге бағытталған бюджеттік бағдарлама кодтары – жоқ</w:t>
      </w:r>
    </w:p>
    <w:tbl>
      <w:tblPr>
        <w:tblW w:w="10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584"/>
        <w:gridCol w:w="936"/>
        <w:gridCol w:w="900"/>
        <w:gridCol w:w="900"/>
        <w:gridCol w:w="1180"/>
      </w:tblGrid>
      <w:tr w:rsidR="004B618B" w:rsidRPr="00A468E3" w:rsidTr="00185874">
        <w:tc>
          <w:tcPr>
            <w:tcW w:w="4500" w:type="dxa"/>
            <w:vMerge w:val="restart"/>
            <w:shd w:val="clear" w:color="auto" w:fill="auto"/>
          </w:tcPr>
          <w:p w:rsidR="004B618B" w:rsidRPr="00A468E3" w:rsidRDefault="004B618B" w:rsidP="00815AAC">
            <w:pPr>
              <w:ind w:firstLine="0"/>
              <w:jc w:val="center"/>
              <w:rPr>
                <w:rFonts w:ascii="Times New Roman" w:hAnsi="Times New Roman"/>
                <w:i/>
                <w:lang w:val="kk-KZ"/>
              </w:rPr>
            </w:pPr>
            <w:r w:rsidRPr="00A468E3">
              <w:rPr>
                <w:rFonts w:ascii="Times New Roman" w:hAnsi="Times New Roman"/>
                <w:bCs/>
                <w:i/>
                <w:lang w:val="kk-KZ"/>
              </w:rPr>
              <w:t>Қол жеткізудің түпкілікті мерзімін (кезеңін) көрсете отырып,</w:t>
            </w:r>
            <w:r w:rsidRPr="00A468E3">
              <w:rPr>
                <w:rFonts w:ascii="Times New Roman" w:hAnsi="Times New Roman"/>
                <w:i/>
                <w:lang w:val="kk-KZ"/>
              </w:rPr>
              <w:t xml:space="preserve"> мақсатты индикатордың, міндеттің және </w:t>
            </w:r>
            <w:r w:rsidRPr="00A468E3">
              <w:rPr>
                <w:rFonts w:ascii="Times New Roman" w:hAnsi="Times New Roman"/>
                <w:bCs/>
                <w:i/>
                <w:lang w:val="kk-KZ"/>
              </w:rPr>
              <w:t>тікелей нәт</w:t>
            </w:r>
            <w:r w:rsidRPr="00A468E3">
              <w:rPr>
                <w:rFonts w:ascii="Times New Roman" w:hAnsi="Times New Roman"/>
                <w:bCs/>
                <w:i/>
                <w:lang w:val="kk-KZ"/>
              </w:rPr>
              <w:t>и</w:t>
            </w:r>
            <w:r w:rsidRPr="00A468E3">
              <w:rPr>
                <w:rFonts w:ascii="Times New Roman" w:hAnsi="Times New Roman"/>
                <w:bCs/>
                <w:i/>
                <w:lang w:val="kk-KZ"/>
              </w:rPr>
              <w:t>желер көрсеткіштерінің атауы</w:t>
            </w:r>
          </w:p>
        </w:tc>
        <w:tc>
          <w:tcPr>
            <w:tcW w:w="1584" w:type="dxa"/>
            <w:vMerge w:val="restart"/>
            <w:shd w:val="clear" w:color="auto" w:fill="auto"/>
          </w:tcPr>
          <w:p w:rsidR="004B618B" w:rsidRPr="00A468E3" w:rsidRDefault="004B618B" w:rsidP="00815AAC">
            <w:pPr>
              <w:ind w:firstLine="0"/>
              <w:jc w:val="center"/>
              <w:rPr>
                <w:rFonts w:ascii="Times New Roman" w:hAnsi="Times New Roman"/>
                <w:i/>
                <w:lang w:val="kk-KZ"/>
              </w:rPr>
            </w:pPr>
            <w:r w:rsidRPr="00A468E3">
              <w:rPr>
                <w:rFonts w:ascii="Times New Roman" w:hAnsi="Times New Roman"/>
                <w:i/>
                <w:lang w:val="kk-KZ"/>
              </w:rPr>
              <w:t xml:space="preserve">Ақпарат </w:t>
            </w:r>
          </w:p>
          <w:p w:rsidR="004B618B" w:rsidRPr="00A468E3" w:rsidRDefault="004B618B" w:rsidP="00815AAC">
            <w:pPr>
              <w:ind w:firstLine="0"/>
              <w:jc w:val="center"/>
              <w:rPr>
                <w:rFonts w:ascii="Times New Roman" w:hAnsi="Times New Roman"/>
                <w:i/>
                <w:lang w:val="kk-KZ"/>
              </w:rPr>
            </w:pPr>
            <w:r w:rsidRPr="00A468E3">
              <w:rPr>
                <w:rFonts w:ascii="Times New Roman" w:hAnsi="Times New Roman"/>
                <w:i/>
                <w:lang w:val="kk-KZ"/>
              </w:rPr>
              <w:t>көзі</w:t>
            </w:r>
          </w:p>
        </w:tc>
        <w:tc>
          <w:tcPr>
            <w:tcW w:w="936" w:type="dxa"/>
            <w:vMerge w:val="restart"/>
            <w:shd w:val="clear" w:color="auto" w:fill="auto"/>
          </w:tcPr>
          <w:p w:rsidR="004B618B" w:rsidRPr="00A468E3" w:rsidRDefault="004B618B" w:rsidP="00815AAC">
            <w:pPr>
              <w:ind w:firstLine="0"/>
              <w:jc w:val="center"/>
              <w:rPr>
                <w:rFonts w:ascii="Times New Roman" w:hAnsi="Times New Roman"/>
                <w:i/>
                <w:lang w:val="kk-KZ"/>
              </w:rPr>
            </w:pPr>
            <w:r w:rsidRPr="00A468E3">
              <w:rPr>
                <w:rFonts w:ascii="Times New Roman" w:hAnsi="Times New Roman"/>
                <w:i/>
                <w:lang w:val="kk-KZ"/>
              </w:rPr>
              <w:t>Өлшем бі</w:t>
            </w:r>
            <w:r w:rsidRPr="00A468E3">
              <w:rPr>
                <w:rFonts w:ascii="Times New Roman" w:hAnsi="Times New Roman"/>
                <w:i/>
                <w:lang w:val="kk-KZ"/>
              </w:rPr>
              <w:t>р</w:t>
            </w:r>
            <w:r w:rsidRPr="00A468E3">
              <w:rPr>
                <w:rFonts w:ascii="Times New Roman" w:hAnsi="Times New Roman"/>
                <w:i/>
                <w:lang w:val="kk-KZ"/>
              </w:rPr>
              <w:t>лігі</w:t>
            </w:r>
          </w:p>
        </w:tc>
        <w:tc>
          <w:tcPr>
            <w:tcW w:w="1800" w:type="dxa"/>
            <w:gridSpan w:val="2"/>
            <w:shd w:val="clear" w:color="auto" w:fill="auto"/>
          </w:tcPr>
          <w:p w:rsidR="004B618B" w:rsidRPr="00A468E3" w:rsidRDefault="004B618B" w:rsidP="00185874">
            <w:pPr>
              <w:ind w:firstLine="0"/>
              <w:jc w:val="center"/>
              <w:rPr>
                <w:rFonts w:ascii="Times New Roman" w:hAnsi="Times New Roman"/>
                <w:i/>
                <w:lang w:val="kk-KZ"/>
              </w:rPr>
            </w:pPr>
            <w:r w:rsidRPr="00A468E3">
              <w:rPr>
                <w:rFonts w:ascii="Times New Roman" w:hAnsi="Times New Roman"/>
                <w:i/>
                <w:lang w:val="kk-KZ"/>
              </w:rPr>
              <w:t>Есепті кезең</w:t>
            </w:r>
          </w:p>
          <w:p w:rsidR="004B618B" w:rsidRPr="00A468E3" w:rsidRDefault="004B618B" w:rsidP="00185874">
            <w:pPr>
              <w:ind w:firstLine="0"/>
              <w:jc w:val="center"/>
              <w:rPr>
                <w:rFonts w:ascii="Times New Roman" w:hAnsi="Times New Roman"/>
                <w:i/>
                <w:lang w:val="kk-KZ"/>
              </w:rPr>
            </w:pPr>
          </w:p>
        </w:tc>
        <w:tc>
          <w:tcPr>
            <w:tcW w:w="1180" w:type="dxa"/>
            <w:vMerge w:val="restart"/>
            <w:shd w:val="clear" w:color="auto" w:fill="auto"/>
          </w:tcPr>
          <w:p w:rsidR="004B618B" w:rsidRPr="00A468E3" w:rsidRDefault="004B618B" w:rsidP="00185874">
            <w:pPr>
              <w:ind w:firstLine="0"/>
              <w:jc w:val="center"/>
              <w:rPr>
                <w:rFonts w:ascii="Times New Roman" w:hAnsi="Times New Roman"/>
                <w:i/>
                <w:lang w:val="kk-KZ"/>
              </w:rPr>
            </w:pPr>
            <w:r w:rsidRPr="00A468E3">
              <w:rPr>
                <w:rFonts w:ascii="Times New Roman" w:hAnsi="Times New Roman"/>
                <w:i/>
                <w:lang w:val="kk-KZ"/>
              </w:rPr>
              <w:t>Қол же</w:t>
            </w:r>
            <w:r w:rsidRPr="00A468E3">
              <w:rPr>
                <w:rFonts w:ascii="Times New Roman" w:hAnsi="Times New Roman"/>
                <w:i/>
                <w:lang w:val="kk-KZ"/>
              </w:rPr>
              <w:t>т</w:t>
            </w:r>
            <w:r w:rsidRPr="00A468E3">
              <w:rPr>
                <w:rFonts w:ascii="Times New Roman" w:hAnsi="Times New Roman"/>
                <w:i/>
                <w:lang w:val="kk-KZ"/>
              </w:rPr>
              <w:t>кіз-беу с</w:t>
            </w:r>
            <w:r w:rsidRPr="00A468E3">
              <w:rPr>
                <w:rFonts w:ascii="Times New Roman" w:hAnsi="Times New Roman"/>
                <w:i/>
                <w:lang w:val="kk-KZ"/>
              </w:rPr>
              <w:t>е</w:t>
            </w:r>
            <w:r w:rsidRPr="00A468E3">
              <w:rPr>
                <w:rFonts w:ascii="Times New Roman" w:hAnsi="Times New Roman"/>
                <w:i/>
                <w:lang w:val="kk-KZ"/>
              </w:rPr>
              <w:t>бептері</w:t>
            </w:r>
          </w:p>
        </w:tc>
      </w:tr>
      <w:tr w:rsidR="004B618B" w:rsidRPr="00A468E3" w:rsidTr="00185874">
        <w:tc>
          <w:tcPr>
            <w:tcW w:w="4500" w:type="dxa"/>
            <w:vMerge/>
            <w:shd w:val="clear" w:color="auto" w:fill="auto"/>
          </w:tcPr>
          <w:p w:rsidR="004B618B" w:rsidRPr="00A468E3" w:rsidRDefault="004B618B" w:rsidP="00185874">
            <w:pPr>
              <w:ind w:firstLine="0"/>
              <w:rPr>
                <w:rFonts w:ascii="Times New Roman" w:hAnsi="Times New Roman"/>
                <w:lang w:val="kk-KZ"/>
              </w:rPr>
            </w:pPr>
          </w:p>
        </w:tc>
        <w:tc>
          <w:tcPr>
            <w:tcW w:w="1584" w:type="dxa"/>
            <w:vMerge/>
            <w:shd w:val="clear" w:color="auto" w:fill="auto"/>
          </w:tcPr>
          <w:p w:rsidR="004B618B" w:rsidRPr="00A468E3" w:rsidRDefault="004B618B" w:rsidP="00185874">
            <w:pPr>
              <w:ind w:firstLine="0"/>
              <w:rPr>
                <w:rFonts w:ascii="Times New Roman" w:hAnsi="Times New Roman"/>
                <w:lang w:val="kk-KZ"/>
              </w:rPr>
            </w:pPr>
          </w:p>
        </w:tc>
        <w:tc>
          <w:tcPr>
            <w:tcW w:w="936" w:type="dxa"/>
            <w:vMerge/>
            <w:shd w:val="clear" w:color="auto" w:fill="auto"/>
          </w:tcPr>
          <w:p w:rsidR="004B618B" w:rsidRPr="00A468E3" w:rsidRDefault="004B618B" w:rsidP="00185874">
            <w:pPr>
              <w:ind w:firstLine="0"/>
              <w:rPr>
                <w:rFonts w:ascii="Times New Roman" w:hAnsi="Times New Roman"/>
                <w:lang w:val="kk-KZ"/>
              </w:rPr>
            </w:pPr>
          </w:p>
        </w:tc>
        <w:tc>
          <w:tcPr>
            <w:tcW w:w="900" w:type="dxa"/>
            <w:shd w:val="clear" w:color="auto" w:fill="auto"/>
          </w:tcPr>
          <w:p w:rsidR="004B618B" w:rsidRPr="00A468E3" w:rsidRDefault="004B618B" w:rsidP="00815AAC">
            <w:pPr>
              <w:ind w:firstLine="0"/>
              <w:jc w:val="center"/>
              <w:rPr>
                <w:rFonts w:ascii="Times New Roman" w:hAnsi="Times New Roman"/>
                <w:i/>
                <w:lang w:val="kk-KZ"/>
              </w:rPr>
            </w:pPr>
            <w:r w:rsidRPr="00A468E3">
              <w:rPr>
                <w:rFonts w:ascii="Times New Roman" w:hAnsi="Times New Roman"/>
                <w:i/>
                <w:lang w:val="kk-KZ"/>
              </w:rPr>
              <w:t xml:space="preserve"> Жос-пар </w:t>
            </w:r>
          </w:p>
        </w:tc>
        <w:tc>
          <w:tcPr>
            <w:tcW w:w="900" w:type="dxa"/>
            <w:shd w:val="clear" w:color="auto" w:fill="auto"/>
          </w:tcPr>
          <w:p w:rsidR="004B618B" w:rsidRPr="00A468E3" w:rsidRDefault="004B618B" w:rsidP="00815AAC">
            <w:pPr>
              <w:ind w:firstLine="0"/>
              <w:jc w:val="center"/>
              <w:rPr>
                <w:rFonts w:ascii="Times New Roman" w:hAnsi="Times New Roman"/>
                <w:i/>
                <w:lang w:val="kk-KZ"/>
              </w:rPr>
            </w:pPr>
            <w:r w:rsidRPr="00A468E3">
              <w:rPr>
                <w:rFonts w:ascii="Times New Roman" w:hAnsi="Times New Roman"/>
                <w:i/>
                <w:lang w:val="kk-KZ"/>
              </w:rPr>
              <w:t xml:space="preserve">Нақты </w:t>
            </w:r>
          </w:p>
        </w:tc>
        <w:tc>
          <w:tcPr>
            <w:tcW w:w="1180" w:type="dxa"/>
            <w:vMerge/>
            <w:shd w:val="clear" w:color="auto" w:fill="auto"/>
          </w:tcPr>
          <w:p w:rsidR="004B618B" w:rsidRPr="00A468E3" w:rsidRDefault="004B618B" w:rsidP="00185874">
            <w:pPr>
              <w:ind w:firstLine="0"/>
              <w:rPr>
                <w:rFonts w:ascii="Times New Roman" w:hAnsi="Times New Roman"/>
                <w:lang w:val="kk-KZ"/>
              </w:rPr>
            </w:pPr>
          </w:p>
        </w:tc>
      </w:tr>
      <w:tr w:rsidR="00C81698" w:rsidRPr="00A468E3" w:rsidTr="00185874">
        <w:tc>
          <w:tcPr>
            <w:tcW w:w="4500" w:type="dxa"/>
            <w:shd w:val="clear" w:color="auto" w:fill="auto"/>
          </w:tcPr>
          <w:p w:rsidR="00C81698" w:rsidRPr="00A468E3" w:rsidRDefault="00C81698" w:rsidP="00185874">
            <w:pPr>
              <w:ind w:firstLine="0"/>
              <w:jc w:val="center"/>
              <w:rPr>
                <w:rFonts w:ascii="Times New Roman" w:hAnsi="Times New Roman"/>
                <w:b/>
                <w:lang w:val="kk-KZ"/>
              </w:rPr>
            </w:pPr>
            <w:r w:rsidRPr="00A468E3">
              <w:rPr>
                <w:rFonts w:ascii="Times New Roman" w:hAnsi="Times New Roman"/>
                <w:b/>
                <w:lang w:val="kk-KZ"/>
              </w:rPr>
              <w:t>1</w:t>
            </w:r>
          </w:p>
        </w:tc>
        <w:tc>
          <w:tcPr>
            <w:tcW w:w="1584" w:type="dxa"/>
            <w:shd w:val="clear" w:color="auto" w:fill="auto"/>
          </w:tcPr>
          <w:p w:rsidR="00C81698" w:rsidRPr="00A468E3" w:rsidRDefault="00C81698" w:rsidP="00185874">
            <w:pPr>
              <w:ind w:firstLine="0"/>
              <w:jc w:val="center"/>
              <w:rPr>
                <w:rFonts w:ascii="Times New Roman" w:hAnsi="Times New Roman"/>
                <w:b/>
                <w:lang w:val="kk-KZ"/>
              </w:rPr>
            </w:pPr>
            <w:r w:rsidRPr="00A468E3">
              <w:rPr>
                <w:rFonts w:ascii="Times New Roman" w:hAnsi="Times New Roman"/>
                <w:b/>
                <w:lang w:val="kk-KZ"/>
              </w:rPr>
              <w:t>2</w:t>
            </w:r>
          </w:p>
        </w:tc>
        <w:tc>
          <w:tcPr>
            <w:tcW w:w="936" w:type="dxa"/>
            <w:shd w:val="clear" w:color="auto" w:fill="auto"/>
          </w:tcPr>
          <w:p w:rsidR="00C81698" w:rsidRPr="00A468E3" w:rsidRDefault="00C81698" w:rsidP="00185874">
            <w:pPr>
              <w:ind w:firstLine="0"/>
              <w:jc w:val="center"/>
              <w:rPr>
                <w:rFonts w:ascii="Times New Roman" w:hAnsi="Times New Roman"/>
                <w:b/>
                <w:lang w:val="kk-KZ"/>
              </w:rPr>
            </w:pPr>
            <w:r w:rsidRPr="00A468E3">
              <w:rPr>
                <w:rFonts w:ascii="Times New Roman" w:hAnsi="Times New Roman"/>
                <w:b/>
                <w:lang w:val="kk-KZ"/>
              </w:rPr>
              <w:t>3</w:t>
            </w:r>
          </w:p>
        </w:tc>
        <w:tc>
          <w:tcPr>
            <w:tcW w:w="900" w:type="dxa"/>
            <w:shd w:val="clear" w:color="auto" w:fill="auto"/>
          </w:tcPr>
          <w:p w:rsidR="00C81698" w:rsidRPr="00A468E3" w:rsidRDefault="00C81698" w:rsidP="00185874">
            <w:pPr>
              <w:ind w:firstLine="0"/>
              <w:jc w:val="center"/>
              <w:rPr>
                <w:rFonts w:ascii="Times New Roman" w:hAnsi="Times New Roman"/>
                <w:b/>
                <w:lang w:val="kk-KZ"/>
              </w:rPr>
            </w:pPr>
            <w:r w:rsidRPr="00A468E3">
              <w:rPr>
                <w:rFonts w:ascii="Times New Roman" w:hAnsi="Times New Roman"/>
                <w:b/>
                <w:lang w:val="kk-KZ"/>
              </w:rPr>
              <w:t>4</w:t>
            </w:r>
          </w:p>
        </w:tc>
        <w:tc>
          <w:tcPr>
            <w:tcW w:w="900" w:type="dxa"/>
            <w:shd w:val="clear" w:color="auto" w:fill="auto"/>
          </w:tcPr>
          <w:p w:rsidR="00C81698" w:rsidRPr="00A468E3" w:rsidRDefault="00C81698" w:rsidP="00185874">
            <w:pPr>
              <w:ind w:firstLine="0"/>
              <w:jc w:val="center"/>
              <w:rPr>
                <w:rFonts w:ascii="Times New Roman" w:hAnsi="Times New Roman"/>
                <w:b/>
                <w:lang w:val="kk-KZ"/>
              </w:rPr>
            </w:pPr>
            <w:r w:rsidRPr="00A468E3">
              <w:rPr>
                <w:rFonts w:ascii="Times New Roman" w:hAnsi="Times New Roman"/>
                <w:b/>
                <w:lang w:val="kk-KZ"/>
              </w:rPr>
              <w:t>5</w:t>
            </w:r>
          </w:p>
        </w:tc>
        <w:tc>
          <w:tcPr>
            <w:tcW w:w="1180" w:type="dxa"/>
            <w:shd w:val="clear" w:color="auto" w:fill="auto"/>
          </w:tcPr>
          <w:p w:rsidR="00C81698" w:rsidRPr="00A468E3" w:rsidRDefault="00C81698" w:rsidP="00185874">
            <w:pPr>
              <w:ind w:firstLine="0"/>
              <w:jc w:val="center"/>
              <w:rPr>
                <w:rFonts w:ascii="Times New Roman" w:hAnsi="Times New Roman"/>
                <w:b/>
                <w:lang w:val="kk-KZ"/>
              </w:rPr>
            </w:pPr>
            <w:r w:rsidRPr="00A468E3">
              <w:rPr>
                <w:rFonts w:ascii="Times New Roman" w:hAnsi="Times New Roman"/>
                <w:b/>
                <w:lang w:val="kk-KZ"/>
              </w:rPr>
              <w:t>6</w:t>
            </w:r>
          </w:p>
        </w:tc>
      </w:tr>
      <w:tr w:rsidR="00C81698" w:rsidRPr="00A468E3" w:rsidTr="00185874">
        <w:tc>
          <w:tcPr>
            <w:tcW w:w="4500" w:type="dxa"/>
            <w:shd w:val="clear" w:color="auto" w:fill="auto"/>
          </w:tcPr>
          <w:p w:rsidR="00C81698" w:rsidRPr="00A468E3" w:rsidRDefault="00E21507" w:rsidP="00185874">
            <w:pPr>
              <w:ind w:firstLine="0"/>
              <w:rPr>
                <w:rFonts w:ascii="Times New Roman" w:hAnsi="Times New Roman"/>
                <w:b/>
                <w:lang w:val="kk-KZ"/>
              </w:rPr>
            </w:pPr>
            <w:r w:rsidRPr="00A468E3">
              <w:rPr>
                <w:rFonts w:ascii="Times New Roman" w:hAnsi="Times New Roman"/>
                <w:b/>
                <w:lang w:val="kk-KZ"/>
              </w:rPr>
              <w:t>Мақсатты индикатор</w:t>
            </w:r>
          </w:p>
        </w:tc>
        <w:tc>
          <w:tcPr>
            <w:tcW w:w="1584" w:type="dxa"/>
            <w:shd w:val="clear" w:color="auto" w:fill="auto"/>
          </w:tcPr>
          <w:p w:rsidR="00C81698" w:rsidRPr="00A468E3" w:rsidRDefault="00C81698" w:rsidP="00185874">
            <w:pPr>
              <w:ind w:firstLine="0"/>
              <w:rPr>
                <w:rFonts w:ascii="Times New Roman" w:hAnsi="Times New Roman"/>
                <w:lang w:val="kk-KZ"/>
              </w:rPr>
            </w:pPr>
          </w:p>
        </w:tc>
        <w:tc>
          <w:tcPr>
            <w:tcW w:w="936" w:type="dxa"/>
            <w:shd w:val="clear" w:color="auto" w:fill="auto"/>
          </w:tcPr>
          <w:p w:rsidR="00C81698" w:rsidRPr="00A468E3" w:rsidRDefault="00C81698" w:rsidP="00185874">
            <w:pPr>
              <w:ind w:firstLine="0"/>
              <w:rPr>
                <w:rFonts w:ascii="Times New Roman" w:hAnsi="Times New Roman"/>
                <w:lang w:val="kk-KZ"/>
              </w:rPr>
            </w:pPr>
          </w:p>
        </w:tc>
        <w:tc>
          <w:tcPr>
            <w:tcW w:w="900" w:type="dxa"/>
            <w:shd w:val="clear" w:color="auto" w:fill="auto"/>
          </w:tcPr>
          <w:p w:rsidR="00C81698" w:rsidRPr="00A468E3" w:rsidRDefault="00C81698" w:rsidP="00185874">
            <w:pPr>
              <w:ind w:firstLine="0"/>
              <w:rPr>
                <w:rFonts w:ascii="Times New Roman" w:hAnsi="Times New Roman"/>
                <w:lang w:val="kk-KZ"/>
              </w:rPr>
            </w:pPr>
          </w:p>
        </w:tc>
        <w:tc>
          <w:tcPr>
            <w:tcW w:w="900" w:type="dxa"/>
            <w:shd w:val="clear" w:color="auto" w:fill="auto"/>
          </w:tcPr>
          <w:p w:rsidR="00C81698" w:rsidRPr="00A468E3" w:rsidRDefault="00C81698" w:rsidP="00185874">
            <w:pPr>
              <w:ind w:firstLine="0"/>
              <w:rPr>
                <w:rFonts w:ascii="Times New Roman" w:hAnsi="Times New Roman"/>
                <w:lang w:val="kk-KZ"/>
              </w:rPr>
            </w:pPr>
          </w:p>
        </w:tc>
        <w:tc>
          <w:tcPr>
            <w:tcW w:w="1180" w:type="dxa"/>
            <w:shd w:val="clear" w:color="auto" w:fill="auto"/>
          </w:tcPr>
          <w:p w:rsidR="00C81698" w:rsidRPr="00A468E3" w:rsidRDefault="00C81698" w:rsidP="00185874">
            <w:pPr>
              <w:ind w:firstLine="0"/>
              <w:rPr>
                <w:rFonts w:ascii="Times New Roman" w:hAnsi="Times New Roman"/>
                <w:lang w:val="kk-KZ"/>
              </w:rPr>
            </w:pPr>
          </w:p>
        </w:tc>
      </w:tr>
      <w:tr w:rsidR="004B618B" w:rsidRPr="00A468E3" w:rsidTr="00185874">
        <w:tc>
          <w:tcPr>
            <w:tcW w:w="4500" w:type="dxa"/>
            <w:shd w:val="clear" w:color="auto" w:fill="auto"/>
          </w:tcPr>
          <w:p w:rsidR="004B618B" w:rsidRPr="00A468E3" w:rsidRDefault="004B618B" w:rsidP="00815AAC">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 xml:space="preserve">Ғаламдық бәсекеге қабілеттілік индексінің «Капитал қозғалысына шектеулер»  көрсеткіші  </w:t>
            </w:r>
          </w:p>
          <w:p w:rsidR="004B618B" w:rsidRPr="00A468E3" w:rsidRDefault="004B618B" w:rsidP="00815AAC">
            <w:pPr>
              <w:keepNext/>
              <w:keepLines/>
              <w:tabs>
                <w:tab w:val="left" w:pos="900"/>
                <w:tab w:val="left" w:pos="1080"/>
              </w:tabs>
              <w:ind w:left="-108" w:right="-108" w:firstLine="0"/>
              <w:jc w:val="center"/>
              <w:rPr>
                <w:rFonts w:ascii="Times New Roman" w:hAnsi="Times New Roman"/>
                <w:lang w:val="kk-KZ"/>
              </w:rPr>
            </w:pPr>
          </w:p>
        </w:tc>
        <w:tc>
          <w:tcPr>
            <w:tcW w:w="1584" w:type="dxa"/>
            <w:shd w:val="clear" w:color="auto" w:fill="auto"/>
          </w:tcPr>
          <w:p w:rsidR="004B618B" w:rsidRPr="00A468E3" w:rsidRDefault="004B618B" w:rsidP="00815AAC">
            <w:pPr>
              <w:keepNext/>
              <w:keepLines/>
              <w:tabs>
                <w:tab w:val="left" w:pos="900"/>
                <w:tab w:val="left" w:pos="1080"/>
              </w:tabs>
              <w:ind w:left="-108" w:right="-108" w:firstLine="0"/>
              <w:rPr>
                <w:rFonts w:ascii="Times New Roman" w:hAnsi="Times New Roman"/>
                <w:lang w:val="kk-KZ"/>
              </w:rPr>
            </w:pPr>
            <w:r w:rsidRPr="00A468E3">
              <w:rPr>
                <w:rFonts w:ascii="Times New Roman" w:hAnsi="Times New Roman"/>
                <w:lang w:val="kk-KZ"/>
              </w:rPr>
              <w:t xml:space="preserve">Дүниежүзілік Экономикалық Форумның ғаламдық бәсекеге қабілеттілігінің есебі </w:t>
            </w:r>
          </w:p>
        </w:tc>
        <w:tc>
          <w:tcPr>
            <w:tcW w:w="936" w:type="dxa"/>
            <w:shd w:val="clear" w:color="auto" w:fill="auto"/>
          </w:tcPr>
          <w:p w:rsidR="004B618B" w:rsidRPr="00A468E3" w:rsidRDefault="004B618B" w:rsidP="00815AAC">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Рейтинг-</w:t>
            </w:r>
          </w:p>
          <w:p w:rsidR="004B618B" w:rsidRPr="00A468E3" w:rsidRDefault="004B618B" w:rsidP="00815AAC">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тегі  ҚР орны</w:t>
            </w:r>
          </w:p>
        </w:tc>
        <w:tc>
          <w:tcPr>
            <w:tcW w:w="900" w:type="dxa"/>
            <w:shd w:val="clear" w:color="auto" w:fill="auto"/>
          </w:tcPr>
          <w:p w:rsidR="004B618B" w:rsidRPr="00A468E3" w:rsidRDefault="004B618B"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112</w:t>
            </w:r>
          </w:p>
        </w:tc>
        <w:tc>
          <w:tcPr>
            <w:tcW w:w="900" w:type="dxa"/>
            <w:shd w:val="clear" w:color="auto" w:fill="auto"/>
          </w:tcPr>
          <w:p w:rsidR="004B618B" w:rsidRPr="00A468E3" w:rsidRDefault="004B618B" w:rsidP="004B618B">
            <w:pPr>
              <w:keepNext/>
              <w:keepLines/>
              <w:tabs>
                <w:tab w:val="left" w:pos="972"/>
                <w:tab w:val="left" w:pos="1080"/>
              </w:tabs>
              <w:ind w:left="-108" w:firstLine="0"/>
              <w:jc w:val="center"/>
              <w:rPr>
                <w:rFonts w:ascii="Times New Roman" w:hAnsi="Times New Roman"/>
                <w:lang w:val="kk-KZ"/>
              </w:rPr>
            </w:pPr>
            <w:r w:rsidRPr="00A468E3">
              <w:rPr>
                <w:rFonts w:ascii="Times New Roman" w:hAnsi="Times New Roman"/>
                <w:lang w:val="kk-KZ"/>
              </w:rPr>
              <w:t>алып тастал-ған</w:t>
            </w:r>
            <w:r w:rsidRPr="00A468E3">
              <w:rPr>
                <w:rStyle w:val="a8"/>
                <w:rFonts w:ascii="Times New Roman" w:hAnsi="Times New Roman"/>
                <w:lang w:val="kk-KZ"/>
              </w:rPr>
              <w:footnoteReference w:id="5"/>
            </w:r>
          </w:p>
        </w:tc>
        <w:tc>
          <w:tcPr>
            <w:tcW w:w="1180" w:type="dxa"/>
            <w:shd w:val="clear" w:color="auto" w:fill="auto"/>
          </w:tcPr>
          <w:p w:rsidR="004B618B" w:rsidRPr="00A468E3" w:rsidRDefault="004B618B" w:rsidP="00185874">
            <w:pPr>
              <w:ind w:firstLine="0"/>
              <w:rPr>
                <w:rFonts w:ascii="Times New Roman" w:hAnsi="Times New Roman"/>
                <w:lang w:val="kk-KZ"/>
              </w:rPr>
            </w:pPr>
          </w:p>
        </w:tc>
      </w:tr>
      <w:tr w:rsidR="00C81698" w:rsidRPr="00A468E3" w:rsidTr="00185874">
        <w:tc>
          <w:tcPr>
            <w:tcW w:w="10000" w:type="dxa"/>
            <w:gridSpan w:val="6"/>
            <w:shd w:val="clear" w:color="auto" w:fill="auto"/>
          </w:tcPr>
          <w:p w:rsidR="00C81698" w:rsidRPr="00A468E3" w:rsidRDefault="004B618B" w:rsidP="00185874">
            <w:pPr>
              <w:ind w:firstLine="0"/>
              <w:jc w:val="left"/>
              <w:rPr>
                <w:rFonts w:ascii="Times New Roman" w:hAnsi="Times New Roman"/>
                <w:lang w:val="kk-KZ"/>
              </w:rPr>
            </w:pPr>
            <w:r w:rsidRPr="00A468E3">
              <w:rPr>
                <w:rFonts w:ascii="Times New Roman" w:hAnsi="Times New Roman"/>
                <w:b/>
                <w:lang w:val="kk-KZ"/>
              </w:rPr>
              <w:t>2.1.1-міндет.</w:t>
            </w:r>
            <w:r w:rsidRPr="00A468E3">
              <w:rPr>
                <w:sz w:val="28"/>
                <w:szCs w:val="28"/>
                <w:lang w:val="kk-KZ"/>
              </w:rPr>
              <w:t xml:space="preserve"> </w:t>
            </w:r>
            <w:r w:rsidRPr="00A468E3">
              <w:rPr>
                <w:rFonts w:ascii="Times New Roman" w:hAnsi="Times New Roman"/>
                <w:lang w:val="kk-KZ"/>
              </w:rPr>
              <w:t>Валюталық реттеудің нормативтік құқықтық базасын жетілдіру, оның ішінде кеден одағының жұмыс істеуі жағдайында</w:t>
            </w:r>
          </w:p>
        </w:tc>
      </w:tr>
      <w:tr w:rsidR="00C81698" w:rsidRPr="00A468E3" w:rsidTr="00185874">
        <w:tc>
          <w:tcPr>
            <w:tcW w:w="4500" w:type="dxa"/>
            <w:shd w:val="clear" w:color="auto" w:fill="auto"/>
          </w:tcPr>
          <w:p w:rsidR="00C81698" w:rsidRPr="00A468E3" w:rsidRDefault="00E21507" w:rsidP="00185874">
            <w:pPr>
              <w:ind w:firstLine="0"/>
              <w:rPr>
                <w:rFonts w:ascii="Times New Roman" w:hAnsi="Times New Roman"/>
                <w:lang w:val="kk-KZ"/>
              </w:rPr>
            </w:pPr>
            <w:r w:rsidRPr="00A468E3">
              <w:rPr>
                <w:rFonts w:ascii="Times New Roman" w:hAnsi="Times New Roman"/>
                <w:b/>
                <w:lang w:val="kk-KZ"/>
              </w:rPr>
              <w:t>Тікелей нәтижелердің көрсеткіші</w:t>
            </w:r>
          </w:p>
        </w:tc>
        <w:tc>
          <w:tcPr>
            <w:tcW w:w="1584" w:type="dxa"/>
            <w:shd w:val="clear" w:color="auto" w:fill="auto"/>
          </w:tcPr>
          <w:p w:rsidR="00C81698" w:rsidRPr="00A468E3" w:rsidRDefault="00C81698" w:rsidP="00185874">
            <w:pPr>
              <w:ind w:firstLine="0"/>
              <w:rPr>
                <w:rFonts w:ascii="Times New Roman" w:hAnsi="Times New Roman"/>
                <w:lang w:val="kk-KZ"/>
              </w:rPr>
            </w:pPr>
          </w:p>
        </w:tc>
        <w:tc>
          <w:tcPr>
            <w:tcW w:w="936" w:type="dxa"/>
            <w:shd w:val="clear" w:color="auto" w:fill="auto"/>
          </w:tcPr>
          <w:p w:rsidR="00C81698" w:rsidRPr="00A468E3" w:rsidRDefault="00C81698" w:rsidP="00185874">
            <w:pPr>
              <w:ind w:firstLine="0"/>
              <w:jc w:val="center"/>
              <w:rPr>
                <w:rFonts w:ascii="Times New Roman" w:hAnsi="Times New Roman"/>
                <w:lang w:val="kk-KZ"/>
              </w:rPr>
            </w:pPr>
          </w:p>
        </w:tc>
        <w:tc>
          <w:tcPr>
            <w:tcW w:w="900" w:type="dxa"/>
            <w:shd w:val="clear" w:color="auto" w:fill="auto"/>
          </w:tcPr>
          <w:p w:rsidR="00C81698" w:rsidRPr="00A468E3" w:rsidRDefault="00C81698" w:rsidP="00185874">
            <w:pPr>
              <w:ind w:firstLine="0"/>
              <w:jc w:val="center"/>
              <w:rPr>
                <w:rFonts w:ascii="Times New Roman" w:hAnsi="Times New Roman"/>
                <w:lang w:val="kk-KZ"/>
              </w:rPr>
            </w:pPr>
          </w:p>
        </w:tc>
        <w:tc>
          <w:tcPr>
            <w:tcW w:w="900" w:type="dxa"/>
            <w:shd w:val="clear" w:color="auto" w:fill="auto"/>
          </w:tcPr>
          <w:p w:rsidR="00C81698" w:rsidRPr="00A468E3" w:rsidRDefault="00C81698" w:rsidP="00185874">
            <w:pPr>
              <w:ind w:firstLine="0"/>
              <w:jc w:val="center"/>
              <w:rPr>
                <w:rFonts w:ascii="Times New Roman" w:hAnsi="Times New Roman"/>
                <w:lang w:val="kk-KZ"/>
              </w:rPr>
            </w:pPr>
          </w:p>
        </w:tc>
        <w:tc>
          <w:tcPr>
            <w:tcW w:w="1180" w:type="dxa"/>
            <w:shd w:val="clear" w:color="auto" w:fill="auto"/>
          </w:tcPr>
          <w:p w:rsidR="00C81698" w:rsidRPr="00A468E3" w:rsidRDefault="00C81698" w:rsidP="00185874">
            <w:pPr>
              <w:ind w:firstLine="0"/>
              <w:rPr>
                <w:rFonts w:ascii="Times New Roman" w:hAnsi="Times New Roman"/>
                <w:lang w:val="kk-KZ"/>
              </w:rPr>
            </w:pPr>
          </w:p>
        </w:tc>
      </w:tr>
      <w:tr w:rsidR="004B618B" w:rsidRPr="00A468E3" w:rsidTr="00185874">
        <w:tc>
          <w:tcPr>
            <w:tcW w:w="4500" w:type="dxa"/>
            <w:shd w:val="clear" w:color="auto" w:fill="auto"/>
          </w:tcPr>
          <w:p w:rsidR="004B618B" w:rsidRPr="00A468E3" w:rsidRDefault="004B618B" w:rsidP="00815AAC">
            <w:pPr>
              <w:keepNext/>
              <w:keepLines/>
              <w:tabs>
                <w:tab w:val="left" w:pos="900"/>
                <w:tab w:val="left" w:pos="1080"/>
              </w:tabs>
              <w:ind w:left="-108" w:right="-108" w:firstLine="0"/>
              <w:rPr>
                <w:rFonts w:ascii="Times New Roman" w:hAnsi="Times New Roman"/>
                <w:lang w:val="kk-KZ"/>
              </w:rPr>
            </w:pPr>
            <w:r w:rsidRPr="00A468E3">
              <w:rPr>
                <w:rFonts w:ascii="Times New Roman" w:hAnsi="Times New Roman"/>
                <w:lang w:val="kk-KZ"/>
              </w:rPr>
              <w:t>Нормативтік құқықтық және/немесе заңнамалық актілердің саны</w:t>
            </w:r>
          </w:p>
        </w:tc>
        <w:tc>
          <w:tcPr>
            <w:tcW w:w="1584" w:type="dxa"/>
            <w:shd w:val="clear" w:color="auto" w:fill="auto"/>
          </w:tcPr>
          <w:p w:rsidR="004B618B" w:rsidRPr="00A468E3" w:rsidRDefault="004B618B" w:rsidP="00815AAC">
            <w:pPr>
              <w:keepNext/>
              <w:keepLines/>
              <w:tabs>
                <w:tab w:val="left" w:pos="900"/>
                <w:tab w:val="left" w:pos="1080"/>
              </w:tabs>
              <w:ind w:left="-108" w:right="-108" w:firstLine="0"/>
              <w:jc w:val="center"/>
              <w:outlineLvl w:val="2"/>
              <w:rPr>
                <w:rFonts w:ascii="Times New Roman" w:hAnsi="Times New Roman"/>
                <w:lang w:val="kk-KZ"/>
              </w:rPr>
            </w:pPr>
            <w:r w:rsidRPr="00A468E3">
              <w:rPr>
                <w:rFonts w:ascii="Times New Roman" w:hAnsi="Times New Roman"/>
                <w:lang w:val="kk-KZ"/>
              </w:rPr>
              <w:t>НҚА/ Заң</w:t>
            </w:r>
          </w:p>
        </w:tc>
        <w:tc>
          <w:tcPr>
            <w:tcW w:w="936" w:type="dxa"/>
            <w:shd w:val="clear" w:color="auto" w:fill="auto"/>
          </w:tcPr>
          <w:p w:rsidR="004B618B" w:rsidRPr="00A468E3" w:rsidRDefault="004B618B" w:rsidP="00815AAC">
            <w:pPr>
              <w:keepNext/>
              <w:keepLines/>
              <w:tabs>
                <w:tab w:val="left" w:pos="900"/>
                <w:tab w:val="left" w:pos="1080"/>
              </w:tabs>
              <w:ind w:left="-108" w:right="-108" w:firstLine="0"/>
              <w:jc w:val="center"/>
              <w:outlineLvl w:val="2"/>
              <w:rPr>
                <w:rFonts w:ascii="Times New Roman" w:hAnsi="Times New Roman"/>
                <w:lang w:val="kk-KZ"/>
              </w:rPr>
            </w:pPr>
            <w:r w:rsidRPr="00A468E3">
              <w:rPr>
                <w:rFonts w:ascii="Times New Roman" w:hAnsi="Times New Roman"/>
                <w:lang w:val="kk-KZ"/>
              </w:rPr>
              <w:t>актілер саны</w:t>
            </w:r>
          </w:p>
        </w:tc>
        <w:tc>
          <w:tcPr>
            <w:tcW w:w="900" w:type="dxa"/>
            <w:shd w:val="clear" w:color="auto" w:fill="auto"/>
          </w:tcPr>
          <w:p w:rsidR="004B618B" w:rsidRPr="00A468E3" w:rsidRDefault="004B618B" w:rsidP="00185874">
            <w:pPr>
              <w:keepNext/>
              <w:keepLines/>
              <w:tabs>
                <w:tab w:val="left" w:pos="900"/>
                <w:tab w:val="left" w:pos="1080"/>
              </w:tabs>
              <w:ind w:left="-108" w:right="-108" w:firstLine="0"/>
              <w:jc w:val="center"/>
              <w:rPr>
                <w:rFonts w:ascii="Times New Roman" w:hAnsi="Times New Roman"/>
                <w:lang w:val="kk-KZ"/>
              </w:rPr>
            </w:pPr>
            <w:r w:rsidRPr="00A468E3">
              <w:rPr>
                <w:rFonts w:ascii="Times New Roman" w:hAnsi="Times New Roman"/>
                <w:lang w:val="kk-KZ"/>
              </w:rPr>
              <w:t>2</w:t>
            </w:r>
          </w:p>
        </w:tc>
        <w:tc>
          <w:tcPr>
            <w:tcW w:w="900" w:type="dxa"/>
            <w:shd w:val="clear" w:color="auto" w:fill="auto"/>
          </w:tcPr>
          <w:p w:rsidR="004B618B" w:rsidRPr="00A468E3" w:rsidRDefault="004B618B" w:rsidP="00185874">
            <w:pPr>
              <w:keepNext/>
              <w:keepLines/>
              <w:tabs>
                <w:tab w:val="left" w:pos="900"/>
                <w:tab w:val="left" w:pos="1080"/>
              </w:tabs>
              <w:ind w:firstLine="0"/>
              <w:jc w:val="center"/>
              <w:rPr>
                <w:rFonts w:ascii="Times New Roman" w:hAnsi="Times New Roman"/>
                <w:lang w:val="kk-KZ"/>
              </w:rPr>
            </w:pPr>
            <w:r w:rsidRPr="00A468E3">
              <w:rPr>
                <w:rFonts w:ascii="Times New Roman" w:hAnsi="Times New Roman"/>
                <w:lang w:val="kk-KZ"/>
              </w:rPr>
              <w:t>4</w:t>
            </w:r>
          </w:p>
          <w:p w:rsidR="004B618B" w:rsidRPr="00A468E3" w:rsidRDefault="004B618B" w:rsidP="00185874">
            <w:pPr>
              <w:keepNext/>
              <w:keepLines/>
              <w:tabs>
                <w:tab w:val="left" w:pos="900"/>
                <w:tab w:val="left" w:pos="1080"/>
              </w:tabs>
              <w:ind w:firstLine="0"/>
              <w:jc w:val="center"/>
              <w:rPr>
                <w:rFonts w:ascii="Times New Roman" w:hAnsi="Times New Roman"/>
                <w:sz w:val="18"/>
                <w:szCs w:val="18"/>
                <w:lang w:val="kk-KZ"/>
              </w:rPr>
            </w:pPr>
          </w:p>
        </w:tc>
        <w:tc>
          <w:tcPr>
            <w:tcW w:w="1180" w:type="dxa"/>
            <w:shd w:val="clear" w:color="auto" w:fill="auto"/>
          </w:tcPr>
          <w:p w:rsidR="004B618B" w:rsidRPr="00A468E3" w:rsidRDefault="004B618B" w:rsidP="00185874">
            <w:pPr>
              <w:ind w:firstLine="0"/>
              <w:rPr>
                <w:rFonts w:ascii="Times New Roman" w:hAnsi="Times New Roman"/>
                <w:lang w:val="kk-KZ"/>
              </w:rPr>
            </w:pPr>
          </w:p>
        </w:tc>
      </w:tr>
      <w:tr w:rsidR="00C81698" w:rsidRPr="00A468E3" w:rsidTr="00185874">
        <w:tc>
          <w:tcPr>
            <w:tcW w:w="8820" w:type="dxa"/>
            <w:gridSpan w:val="5"/>
            <w:shd w:val="clear" w:color="auto" w:fill="auto"/>
          </w:tcPr>
          <w:p w:rsidR="00C81698" w:rsidRPr="00A468E3" w:rsidRDefault="00215FBA" w:rsidP="00185874">
            <w:pPr>
              <w:keepNext/>
              <w:keepLines/>
              <w:tabs>
                <w:tab w:val="left" w:pos="900"/>
                <w:tab w:val="left" w:pos="1080"/>
              </w:tabs>
              <w:ind w:left="-108" w:right="-108" w:firstLine="0"/>
              <w:jc w:val="center"/>
              <w:rPr>
                <w:rFonts w:ascii="Times New Roman" w:hAnsi="Times New Roman"/>
                <w:bCs/>
                <w:iCs/>
                <w:lang w:val="kk-KZ"/>
              </w:rPr>
            </w:pPr>
            <w:r w:rsidRPr="00A468E3">
              <w:rPr>
                <w:rFonts w:ascii="Times New Roman" w:hAnsi="Times New Roman"/>
                <w:bCs/>
                <w:iCs/>
                <w:lang w:val="kk-KZ"/>
              </w:rPr>
              <w:t>Тікелей нәтижелер көрсеткіштеріне қол жеткізуге арналған іс-шаралар</w:t>
            </w:r>
          </w:p>
        </w:tc>
        <w:tc>
          <w:tcPr>
            <w:tcW w:w="1180" w:type="dxa"/>
            <w:shd w:val="clear" w:color="auto" w:fill="auto"/>
          </w:tcPr>
          <w:p w:rsidR="00C81698" w:rsidRPr="00A468E3" w:rsidRDefault="00C81698" w:rsidP="00185874">
            <w:pPr>
              <w:ind w:firstLine="0"/>
              <w:rPr>
                <w:rFonts w:ascii="Times New Roman" w:hAnsi="Times New Roman"/>
                <w:lang w:val="kk-KZ"/>
              </w:rPr>
            </w:pPr>
          </w:p>
        </w:tc>
      </w:tr>
      <w:tr w:rsidR="00C81698" w:rsidRPr="00A468E3" w:rsidTr="00185874">
        <w:tc>
          <w:tcPr>
            <w:tcW w:w="7020" w:type="dxa"/>
            <w:gridSpan w:val="3"/>
            <w:shd w:val="clear" w:color="auto" w:fill="auto"/>
          </w:tcPr>
          <w:p w:rsidR="00C81698" w:rsidRPr="00A468E3" w:rsidRDefault="004B618B" w:rsidP="00185874">
            <w:pPr>
              <w:ind w:firstLine="0"/>
              <w:jc w:val="left"/>
              <w:rPr>
                <w:rFonts w:ascii="Times New Roman" w:hAnsi="Times New Roman"/>
                <w:lang w:val="kk-KZ"/>
              </w:rPr>
            </w:pPr>
            <w:r w:rsidRPr="00A468E3">
              <w:rPr>
                <w:rFonts w:ascii="Times New Roman" w:hAnsi="Times New Roman"/>
                <w:lang w:val="kk-KZ"/>
              </w:rPr>
              <w:t>Валюталық құндылықтардың айналыс тәртібін реттеуді жетілдіру</w:t>
            </w:r>
          </w:p>
        </w:tc>
        <w:tc>
          <w:tcPr>
            <w:tcW w:w="900" w:type="dxa"/>
            <w:shd w:val="clear" w:color="auto" w:fill="auto"/>
          </w:tcPr>
          <w:p w:rsidR="00C81698" w:rsidRPr="00A468E3" w:rsidRDefault="00C81698" w:rsidP="00185874">
            <w:pPr>
              <w:ind w:firstLine="0"/>
              <w:jc w:val="center"/>
              <w:rPr>
                <w:rFonts w:ascii="Times New Roman" w:hAnsi="Times New Roman"/>
                <w:lang w:val="kk-KZ"/>
              </w:rPr>
            </w:pPr>
            <w:r w:rsidRPr="00A468E3">
              <w:rPr>
                <w:rFonts w:ascii="Times New Roman" w:hAnsi="Times New Roman"/>
                <w:lang w:val="kk-KZ"/>
              </w:rPr>
              <w:t>х</w:t>
            </w:r>
          </w:p>
        </w:tc>
        <w:tc>
          <w:tcPr>
            <w:tcW w:w="900" w:type="dxa"/>
            <w:shd w:val="clear" w:color="auto" w:fill="auto"/>
          </w:tcPr>
          <w:p w:rsidR="00C81698" w:rsidRPr="00A468E3" w:rsidRDefault="005C2066" w:rsidP="00185874">
            <w:pPr>
              <w:ind w:firstLine="0"/>
              <w:jc w:val="center"/>
              <w:rPr>
                <w:rFonts w:ascii="Times New Roman" w:hAnsi="Times New Roman"/>
                <w:lang w:val="kk-KZ"/>
              </w:rPr>
            </w:pPr>
            <w:r w:rsidRPr="00A468E3">
              <w:rPr>
                <w:rFonts w:ascii="Times New Roman" w:hAnsi="Times New Roman"/>
                <w:lang w:val="kk-KZ"/>
              </w:rPr>
              <w:t>х</w:t>
            </w:r>
          </w:p>
        </w:tc>
        <w:tc>
          <w:tcPr>
            <w:tcW w:w="1180" w:type="dxa"/>
            <w:shd w:val="clear" w:color="auto" w:fill="auto"/>
          </w:tcPr>
          <w:p w:rsidR="00C81698" w:rsidRPr="00A468E3" w:rsidRDefault="00C81698" w:rsidP="00185874">
            <w:pPr>
              <w:ind w:firstLine="0"/>
              <w:rPr>
                <w:rFonts w:ascii="Times New Roman" w:hAnsi="Times New Roman"/>
                <w:lang w:val="kk-KZ"/>
              </w:rPr>
            </w:pPr>
          </w:p>
        </w:tc>
      </w:tr>
      <w:tr w:rsidR="00C81698" w:rsidRPr="00A468E3" w:rsidTr="00185874">
        <w:tc>
          <w:tcPr>
            <w:tcW w:w="10000" w:type="dxa"/>
            <w:gridSpan w:val="6"/>
            <w:shd w:val="clear" w:color="auto" w:fill="auto"/>
          </w:tcPr>
          <w:p w:rsidR="00C81698" w:rsidRPr="00A468E3" w:rsidRDefault="00F74844" w:rsidP="00F74844">
            <w:pPr>
              <w:ind w:left="1386" w:hanging="1386"/>
              <w:rPr>
                <w:rFonts w:ascii="Times New Roman" w:hAnsi="Times New Roman"/>
                <w:lang w:val="kk-KZ"/>
              </w:rPr>
            </w:pPr>
            <w:r w:rsidRPr="00A468E3">
              <w:rPr>
                <w:rFonts w:ascii="Times New Roman" w:hAnsi="Times New Roman"/>
                <w:b/>
                <w:lang w:val="kk-KZ"/>
              </w:rPr>
              <w:t>2.1.2-міндет.</w:t>
            </w:r>
            <w:r w:rsidRPr="00A468E3">
              <w:rPr>
                <w:sz w:val="28"/>
                <w:szCs w:val="28"/>
                <w:lang w:val="kk-KZ"/>
              </w:rPr>
              <w:t xml:space="preserve"> </w:t>
            </w:r>
            <w:r w:rsidRPr="00A468E3">
              <w:rPr>
                <w:rFonts w:ascii="Times New Roman" w:hAnsi="Times New Roman"/>
                <w:lang w:val="kk-KZ"/>
              </w:rPr>
              <w:t>Валюталық операциялар және капитал ағындары бойынша толық және шынайы ақпарат алу мақсатында валюталық бақылау рәсімдерін жетілдіру</w:t>
            </w:r>
          </w:p>
        </w:tc>
      </w:tr>
      <w:tr w:rsidR="00C81698" w:rsidRPr="00A468E3" w:rsidTr="00185874">
        <w:tc>
          <w:tcPr>
            <w:tcW w:w="4500" w:type="dxa"/>
            <w:shd w:val="clear" w:color="auto" w:fill="auto"/>
          </w:tcPr>
          <w:p w:rsidR="00C81698" w:rsidRPr="00A468E3" w:rsidRDefault="00E21507" w:rsidP="00185874">
            <w:pPr>
              <w:ind w:firstLine="0"/>
              <w:rPr>
                <w:rFonts w:ascii="Times New Roman" w:hAnsi="Times New Roman"/>
                <w:lang w:val="kk-KZ"/>
              </w:rPr>
            </w:pPr>
            <w:r w:rsidRPr="00A468E3">
              <w:rPr>
                <w:rFonts w:ascii="Times New Roman" w:hAnsi="Times New Roman"/>
                <w:b/>
                <w:lang w:val="kk-KZ"/>
              </w:rPr>
              <w:t>Тікелей нәтижелердің көрсеткіші</w:t>
            </w:r>
          </w:p>
        </w:tc>
        <w:tc>
          <w:tcPr>
            <w:tcW w:w="1584" w:type="dxa"/>
            <w:shd w:val="clear" w:color="auto" w:fill="auto"/>
          </w:tcPr>
          <w:p w:rsidR="00C81698" w:rsidRPr="00A468E3" w:rsidRDefault="00C81698" w:rsidP="00185874">
            <w:pPr>
              <w:ind w:firstLine="0"/>
              <w:rPr>
                <w:rFonts w:ascii="Times New Roman" w:hAnsi="Times New Roman"/>
                <w:lang w:val="kk-KZ"/>
              </w:rPr>
            </w:pPr>
          </w:p>
        </w:tc>
        <w:tc>
          <w:tcPr>
            <w:tcW w:w="936" w:type="dxa"/>
            <w:shd w:val="clear" w:color="auto" w:fill="auto"/>
          </w:tcPr>
          <w:p w:rsidR="00C81698" w:rsidRPr="00A468E3" w:rsidRDefault="00C81698" w:rsidP="00185874">
            <w:pPr>
              <w:ind w:firstLine="0"/>
              <w:jc w:val="center"/>
              <w:rPr>
                <w:rFonts w:ascii="Times New Roman" w:hAnsi="Times New Roman"/>
                <w:lang w:val="kk-KZ"/>
              </w:rPr>
            </w:pPr>
          </w:p>
        </w:tc>
        <w:tc>
          <w:tcPr>
            <w:tcW w:w="900" w:type="dxa"/>
            <w:shd w:val="clear" w:color="auto" w:fill="auto"/>
          </w:tcPr>
          <w:p w:rsidR="00C81698" w:rsidRPr="00A468E3" w:rsidRDefault="00C81698" w:rsidP="00185874">
            <w:pPr>
              <w:ind w:firstLine="0"/>
              <w:jc w:val="center"/>
              <w:rPr>
                <w:rFonts w:ascii="Times New Roman" w:hAnsi="Times New Roman"/>
                <w:lang w:val="kk-KZ"/>
              </w:rPr>
            </w:pPr>
          </w:p>
        </w:tc>
        <w:tc>
          <w:tcPr>
            <w:tcW w:w="900" w:type="dxa"/>
            <w:shd w:val="clear" w:color="auto" w:fill="auto"/>
          </w:tcPr>
          <w:p w:rsidR="00C81698" w:rsidRPr="00A468E3" w:rsidRDefault="00C81698" w:rsidP="00185874">
            <w:pPr>
              <w:ind w:firstLine="0"/>
              <w:jc w:val="center"/>
              <w:rPr>
                <w:rFonts w:ascii="Times New Roman" w:hAnsi="Times New Roman"/>
                <w:lang w:val="kk-KZ"/>
              </w:rPr>
            </w:pPr>
          </w:p>
        </w:tc>
        <w:tc>
          <w:tcPr>
            <w:tcW w:w="1180" w:type="dxa"/>
            <w:shd w:val="clear" w:color="auto" w:fill="auto"/>
          </w:tcPr>
          <w:p w:rsidR="00C81698" w:rsidRPr="00A468E3" w:rsidRDefault="00C81698" w:rsidP="00185874">
            <w:pPr>
              <w:ind w:firstLine="0"/>
              <w:rPr>
                <w:rFonts w:ascii="Times New Roman" w:hAnsi="Times New Roman"/>
                <w:lang w:val="kk-KZ"/>
              </w:rPr>
            </w:pPr>
          </w:p>
        </w:tc>
      </w:tr>
      <w:tr w:rsidR="00A468E3" w:rsidRPr="00A468E3" w:rsidTr="00185874">
        <w:tc>
          <w:tcPr>
            <w:tcW w:w="4500" w:type="dxa"/>
            <w:shd w:val="clear" w:color="auto" w:fill="auto"/>
          </w:tcPr>
          <w:p w:rsidR="00A468E3" w:rsidRPr="00A468E3" w:rsidRDefault="00A468E3" w:rsidP="00815AAC">
            <w:pPr>
              <w:ind w:firstLine="0"/>
              <w:rPr>
                <w:rFonts w:ascii="Times New Roman" w:hAnsi="Times New Roman"/>
                <w:lang w:val="kk-KZ"/>
              </w:rPr>
            </w:pPr>
            <w:r w:rsidRPr="00A468E3">
              <w:rPr>
                <w:rFonts w:ascii="Times New Roman" w:hAnsi="Times New Roman"/>
                <w:lang w:val="kk-KZ"/>
              </w:rPr>
              <w:t xml:space="preserve">Инспекциялаумен қамтылған уәкілетті банктердің саны </w:t>
            </w:r>
          </w:p>
        </w:tc>
        <w:tc>
          <w:tcPr>
            <w:tcW w:w="1584" w:type="dxa"/>
            <w:shd w:val="clear" w:color="auto" w:fill="auto"/>
          </w:tcPr>
          <w:p w:rsidR="00A468E3" w:rsidRPr="00A468E3" w:rsidRDefault="00A468E3" w:rsidP="00815AAC">
            <w:pPr>
              <w:keepNext/>
              <w:keepLines/>
              <w:ind w:firstLine="0"/>
              <w:jc w:val="center"/>
              <w:outlineLvl w:val="2"/>
              <w:rPr>
                <w:rFonts w:ascii="Times New Roman" w:hAnsi="Times New Roman"/>
                <w:lang w:val="kk-KZ"/>
              </w:rPr>
            </w:pPr>
            <w:r w:rsidRPr="00A468E3">
              <w:rPr>
                <w:rFonts w:ascii="Times New Roman" w:hAnsi="Times New Roman"/>
                <w:lang w:val="kk-KZ"/>
              </w:rPr>
              <w:t>ҚРПӘ-ге ақпарат</w:t>
            </w:r>
          </w:p>
        </w:tc>
        <w:tc>
          <w:tcPr>
            <w:tcW w:w="936" w:type="dxa"/>
            <w:shd w:val="clear" w:color="auto" w:fill="auto"/>
          </w:tcPr>
          <w:p w:rsidR="00A468E3" w:rsidRPr="00A468E3" w:rsidRDefault="00A468E3" w:rsidP="00815AAC">
            <w:pPr>
              <w:keepNext/>
              <w:keepLines/>
              <w:ind w:firstLine="0"/>
              <w:jc w:val="center"/>
              <w:outlineLvl w:val="2"/>
              <w:rPr>
                <w:rFonts w:ascii="Times New Roman" w:hAnsi="Times New Roman"/>
                <w:lang w:val="kk-KZ"/>
              </w:rPr>
            </w:pPr>
            <w:r w:rsidRPr="00A468E3">
              <w:rPr>
                <w:rFonts w:ascii="Times New Roman" w:hAnsi="Times New Roman"/>
                <w:lang w:val="kk-KZ"/>
              </w:rPr>
              <w:t>% (кем емес)</w:t>
            </w:r>
          </w:p>
        </w:tc>
        <w:tc>
          <w:tcPr>
            <w:tcW w:w="900" w:type="dxa"/>
            <w:shd w:val="clear" w:color="auto" w:fill="auto"/>
          </w:tcPr>
          <w:p w:rsidR="00A468E3" w:rsidRPr="00A468E3" w:rsidRDefault="00A468E3" w:rsidP="00185874">
            <w:pPr>
              <w:ind w:firstLine="0"/>
              <w:jc w:val="center"/>
              <w:rPr>
                <w:rFonts w:ascii="Times New Roman" w:hAnsi="Times New Roman"/>
                <w:lang w:val="kk-KZ"/>
              </w:rPr>
            </w:pPr>
            <w:r w:rsidRPr="00A468E3">
              <w:rPr>
                <w:rFonts w:ascii="Times New Roman" w:hAnsi="Times New Roman"/>
                <w:lang w:val="kk-KZ"/>
              </w:rPr>
              <w:t>10</w:t>
            </w:r>
          </w:p>
        </w:tc>
        <w:tc>
          <w:tcPr>
            <w:tcW w:w="900" w:type="dxa"/>
            <w:shd w:val="clear" w:color="auto" w:fill="auto"/>
          </w:tcPr>
          <w:p w:rsidR="00A468E3" w:rsidRPr="00A468E3" w:rsidRDefault="00A468E3" w:rsidP="00185874">
            <w:pPr>
              <w:ind w:firstLine="0"/>
              <w:jc w:val="center"/>
              <w:rPr>
                <w:rFonts w:ascii="Times New Roman" w:hAnsi="Times New Roman"/>
                <w:lang w:val="kk-KZ"/>
              </w:rPr>
            </w:pPr>
            <w:r w:rsidRPr="00A468E3">
              <w:rPr>
                <w:rFonts w:ascii="Times New Roman" w:hAnsi="Times New Roman"/>
                <w:lang w:val="kk-KZ"/>
              </w:rPr>
              <w:t>25</w:t>
            </w:r>
          </w:p>
        </w:tc>
        <w:tc>
          <w:tcPr>
            <w:tcW w:w="1180" w:type="dxa"/>
            <w:shd w:val="clear" w:color="auto" w:fill="auto"/>
          </w:tcPr>
          <w:p w:rsidR="00A468E3" w:rsidRPr="00A468E3" w:rsidRDefault="00A468E3" w:rsidP="00185874">
            <w:pPr>
              <w:ind w:firstLine="0"/>
              <w:rPr>
                <w:rFonts w:ascii="Times New Roman" w:hAnsi="Times New Roman"/>
                <w:lang w:val="kk-KZ"/>
              </w:rPr>
            </w:pPr>
          </w:p>
        </w:tc>
      </w:tr>
      <w:tr w:rsidR="00A468E3" w:rsidRPr="00A468E3" w:rsidTr="00185874">
        <w:tc>
          <w:tcPr>
            <w:tcW w:w="4500" w:type="dxa"/>
            <w:shd w:val="clear" w:color="auto" w:fill="auto"/>
          </w:tcPr>
          <w:p w:rsidR="00A468E3" w:rsidRPr="00A468E3" w:rsidRDefault="00A468E3" w:rsidP="00815AAC">
            <w:pPr>
              <w:ind w:firstLine="0"/>
              <w:rPr>
                <w:rFonts w:ascii="Times New Roman" w:hAnsi="Times New Roman"/>
                <w:lang w:val="kk-KZ"/>
              </w:rPr>
            </w:pPr>
            <w:r w:rsidRPr="00A468E3">
              <w:rPr>
                <w:rFonts w:ascii="Times New Roman" w:hAnsi="Times New Roman"/>
                <w:lang w:val="kk-KZ"/>
              </w:rPr>
              <w:t>Инспекциялаумен қамтылған уәкілетті ұйымдардың саны</w:t>
            </w:r>
          </w:p>
        </w:tc>
        <w:tc>
          <w:tcPr>
            <w:tcW w:w="1584" w:type="dxa"/>
            <w:shd w:val="clear" w:color="auto" w:fill="auto"/>
          </w:tcPr>
          <w:p w:rsidR="00A468E3" w:rsidRPr="00A468E3" w:rsidRDefault="00A468E3" w:rsidP="00815AAC">
            <w:pPr>
              <w:keepNext/>
              <w:keepLines/>
              <w:ind w:firstLine="0"/>
              <w:jc w:val="center"/>
              <w:outlineLvl w:val="2"/>
              <w:rPr>
                <w:rFonts w:ascii="Times New Roman" w:hAnsi="Times New Roman"/>
                <w:lang w:val="kk-KZ"/>
              </w:rPr>
            </w:pPr>
            <w:r w:rsidRPr="00A468E3">
              <w:rPr>
                <w:rFonts w:ascii="Times New Roman" w:hAnsi="Times New Roman"/>
                <w:lang w:val="kk-KZ"/>
              </w:rPr>
              <w:t>ҚРПӘ-ге ақпарат</w:t>
            </w:r>
          </w:p>
        </w:tc>
        <w:tc>
          <w:tcPr>
            <w:tcW w:w="936" w:type="dxa"/>
            <w:shd w:val="clear" w:color="auto" w:fill="auto"/>
          </w:tcPr>
          <w:p w:rsidR="00A468E3" w:rsidRPr="00A468E3" w:rsidRDefault="00A468E3" w:rsidP="00815AAC">
            <w:pPr>
              <w:keepNext/>
              <w:keepLines/>
              <w:ind w:firstLine="0"/>
              <w:jc w:val="center"/>
              <w:outlineLvl w:val="2"/>
              <w:rPr>
                <w:rFonts w:ascii="Times New Roman" w:hAnsi="Times New Roman"/>
                <w:lang w:val="kk-KZ"/>
              </w:rPr>
            </w:pPr>
            <w:r w:rsidRPr="00A468E3">
              <w:rPr>
                <w:rFonts w:ascii="Times New Roman" w:hAnsi="Times New Roman"/>
                <w:lang w:val="kk-KZ"/>
              </w:rPr>
              <w:t>% (кем емес)</w:t>
            </w:r>
          </w:p>
        </w:tc>
        <w:tc>
          <w:tcPr>
            <w:tcW w:w="900" w:type="dxa"/>
            <w:shd w:val="clear" w:color="auto" w:fill="auto"/>
          </w:tcPr>
          <w:p w:rsidR="00A468E3" w:rsidRPr="00A468E3" w:rsidRDefault="00A468E3" w:rsidP="00185874">
            <w:pPr>
              <w:ind w:firstLine="0"/>
              <w:jc w:val="center"/>
              <w:rPr>
                <w:rFonts w:ascii="Times New Roman" w:hAnsi="Times New Roman"/>
                <w:lang w:val="kk-KZ"/>
              </w:rPr>
            </w:pPr>
            <w:r w:rsidRPr="00A468E3">
              <w:rPr>
                <w:rFonts w:ascii="Times New Roman" w:hAnsi="Times New Roman"/>
                <w:lang w:val="kk-KZ"/>
              </w:rPr>
              <w:t>30</w:t>
            </w:r>
          </w:p>
        </w:tc>
        <w:tc>
          <w:tcPr>
            <w:tcW w:w="900" w:type="dxa"/>
            <w:shd w:val="clear" w:color="auto" w:fill="auto"/>
          </w:tcPr>
          <w:p w:rsidR="00A468E3" w:rsidRPr="00A468E3" w:rsidRDefault="00A468E3" w:rsidP="00185874">
            <w:pPr>
              <w:ind w:firstLine="0"/>
              <w:jc w:val="center"/>
              <w:rPr>
                <w:rFonts w:ascii="Times New Roman" w:hAnsi="Times New Roman"/>
                <w:lang w:val="kk-KZ"/>
              </w:rPr>
            </w:pPr>
            <w:r w:rsidRPr="00A468E3">
              <w:rPr>
                <w:rFonts w:ascii="Times New Roman" w:hAnsi="Times New Roman"/>
                <w:lang w:val="kk-KZ"/>
              </w:rPr>
              <w:t>39</w:t>
            </w:r>
          </w:p>
        </w:tc>
        <w:tc>
          <w:tcPr>
            <w:tcW w:w="1180" w:type="dxa"/>
            <w:shd w:val="clear" w:color="auto" w:fill="auto"/>
          </w:tcPr>
          <w:p w:rsidR="00A468E3" w:rsidRPr="00A468E3" w:rsidRDefault="00A468E3" w:rsidP="00185874">
            <w:pPr>
              <w:ind w:firstLine="0"/>
              <w:rPr>
                <w:rFonts w:ascii="Times New Roman" w:hAnsi="Times New Roman"/>
                <w:lang w:val="kk-KZ"/>
              </w:rPr>
            </w:pPr>
          </w:p>
        </w:tc>
      </w:tr>
      <w:tr w:rsidR="00684FAD" w:rsidRPr="00A468E3" w:rsidTr="00185874">
        <w:tc>
          <w:tcPr>
            <w:tcW w:w="8820" w:type="dxa"/>
            <w:gridSpan w:val="5"/>
            <w:shd w:val="clear" w:color="auto" w:fill="auto"/>
          </w:tcPr>
          <w:p w:rsidR="00684FAD" w:rsidRPr="00A468E3" w:rsidRDefault="00215FBA" w:rsidP="00185874">
            <w:pPr>
              <w:keepNext/>
              <w:keepLines/>
              <w:tabs>
                <w:tab w:val="left" w:pos="900"/>
                <w:tab w:val="left" w:pos="1080"/>
              </w:tabs>
              <w:ind w:left="-108" w:right="-108" w:firstLine="0"/>
              <w:jc w:val="center"/>
              <w:rPr>
                <w:rFonts w:ascii="Times New Roman" w:hAnsi="Times New Roman"/>
                <w:bCs/>
                <w:iCs/>
                <w:lang w:val="kk-KZ"/>
              </w:rPr>
            </w:pPr>
            <w:r w:rsidRPr="00A468E3">
              <w:rPr>
                <w:rFonts w:ascii="Times New Roman" w:hAnsi="Times New Roman"/>
                <w:bCs/>
                <w:iCs/>
                <w:lang w:val="kk-KZ"/>
              </w:rPr>
              <w:t>Тікелей нәтижелер көрсеткіштеріне қол жеткізуге арналған іс-шаралар</w:t>
            </w:r>
          </w:p>
        </w:tc>
        <w:tc>
          <w:tcPr>
            <w:tcW w:w="1180" w:type="dxa"/>
            <w:shd w:val="clear" w:color="auto" w:fill="auto"/>
          </w:tcPr>
          <w:p w:rsidR="00684FAD" w:rsidRPr="00A468E3" w:rsidRDefault="00684FAD" w:rsidP="00185874">
            <w:pPr>
              <w:ind w:firstLine="0"/>
              <w:rPr>
                <w:rFonts w:ascii="Times New Roman" w:hAnsi="Times New Roman"/>
                <w:lang w:val="kk-KZ"/>
              </w:rPr>
            </w:pPr>
          </w:p>
        </w:tc>
      </w:tr>
      <w:tr w:rsidR="00684FAD" w:rsidRPr="00A468E3" w:rsidTr="00185874">
        <w:tc>
          <w:tcPr>
            <w:tcW w:w="7020" w:type="dxa"/>
            <w:gridSpan w:val="3"/>
            <w:shd w:val="clear" w:color="auto" w:fill="auto"/>
          </w:tcPr>
          <w:p w:rsidR="00684FAD" w:rsidRPr="00A468E3" w:rsidRDefault="00A468E3" w:rsidP="00185874">
            <w:pPr>
              <w:ind w:firstLine="0"/>
              <w:jc w:val="left"/>
              <w:rPr>
                <w:rFonts w:ascii="Times New Roman" w:hAnsi="Times New Roman"/>
                <w:lang w:val="kk-KZ"/>
              </w:rPr>
            </w:pPr>
            <w:r w:rsidRPr="00A468E3">
              <w:rPr>
                <w:rFonts w:ascii="Times New Roman" w:hAnsi="Times New Roman"/>
                <w:lang w:val="kk-KZ"/>
              </w:rPr>
              <w:t>Уәкілетті банктерді және уәкілетті ұйымдарды тексеруді ұйымдастыру (тексерулерді селективтік жоспарлау, жүргізу, нәтижелері бойынша актілер ресімдеу (жыл сайын)</w:t>
            </w:r>
          </w:p>
        </w:tc>
        <w:tc>
          <w:tcPr>
            <w:tcW w:w="900" w:type="dxa"/>
            <w:shd w:val="clear" w:color="auto" w:fill="auto"/>
          </w:tcPr>
          <w:p w:rsidR="00684FAD" w:rsidRPr="00A468E3" w:rsidRDefault="00684FAD" w:rsidP="00185874">
            <w:pPr>
              <w:ind w:firstLine="0"/>
              <w:jc w:val="center"/>
              <w:rPr>
                <w:rFonts w:ascii="Times New Roman" w:hAnsi="Times New Roman"/>
                <w:lang w:val="kk-KZ"/>
              </w:rPr>
            </w:pPr>
            <w:r w:rsidRPr="00A468E3">
              <w:rPr>
                <w:rFonts w:ascii="Times New Roman" w:hAnsi="Times New Roman"/>
                <w:lang w:val="kk-KZ"/>
              </w:rPr>
              <w:t>х</w:t>
            </w:r>
          </w:p>
        </w:tc>
        <w:tc>
          <w:tcPr>
            <w:tcW w:w="900" w:type="dxa"/>
            <w:shd w:val="clear" w:color="auto" w:fill="auto"/>
          </w:tcPr>
          <w:p w:rsidR="00684FAD" w:rsidRPr="00A468E3" w:rsidRDefault="005C2066" w:rsidP="00185874">
            <w:pPr>
              <w:ind w:firstLine="0"/>
              <w:jc w:val="center"/>
              <w:rPr>
                <w:rFonts w:ascii="Times New Roman" w:hAnsi="Times New Roman"/>
                <w:lang w:val="kk-KZ"/>
              </w:rPr>
            </w:pPr>
            <w:r w:rsidRPr="00A468E3">
              <w:rPr>
                <w:rFonts w:ascii="Times New Roman" w:hAnsi="Times New Roman"/>
                <w:lang w:val="kk-KZ"/>
              </w:rPr>
              <w:t>х</w:t>
            </w:r>
          </w:p>
        </w:tc>
        <w:tc>
          <w:tcPr>
            <w:tcW w:w="1180" w:type="dxa"/>
            <w:shd w:val="clear" w:color="auto" w:fill="auto"/>
          </w:tcPr>
          <w:p w:rsidR="00684FAD" w:rsidRPr="00A468E3" w:rsidRDefault="00684FAD" w:rsidP="00185874">
            <w:pPr>
              <w:ind w:firstLine="0"/>
              <w:rPr>
                <w:rFonts w:ascii="Times New Roman" w:hAnsi="Times New Roman"/>
                <w:lang w:val="kk-KZ"/>
              </w:rPr>
            </w:pPr>
          </w:p>
        </w:tc>
      </w:tr>
      <w:tr w:rsidR="00684FAD" w:rsidRPr="00A468E3" w:rsidTr="00185874">
        <w:tc>
          <w:tcPr>
            <w:tcW w:w="10000" w:type="dxa"/>
            <w:gridSpan w:val="6"/>
            <w:shd w:val="clear" w:color="auto" w:fill="auto"/>
          </w:tcPr>
          <w:p w:rsidR="005544EB" w:rsidRPr="00A468E3" w:rsidRDefault="00A468E3" w:rsidP="00A468E3">
            <w:pPr>
              <w:ind w:left="1528" w:hanging="1528"/>
              <w:rPr>
                <w:rFonts w:ascii="Times New Roman" w:hAnsi="Times New Roman"/>
                <w:lang w:val="kk-KZ"/>
              </w:rPr>
            </w:pPr>
            <w:r w:rsidRPr="00A468E3">
              <w:rPr>
                <w:rFonts w:ascii="Times New Roman" w:hAnsi="Times New Roman"/>
                <w:b/>
                <w:i/>
                <w:lang w:val="kk-KZ"/>
              </w:rPr>
              <w:t>2.1.3-міндет.</w:t>
            </w:r>
            <w:r w:rsidRPr="00A468E3">
              <w:rPr>
                <w:i/>
                <w:iCs/>
                <w:sz w:val="28"/>
                <w:szCs w:val="28"/>
                <w:lang w:val="kk-KZ"/>
              </w:rPr>
              <w:t xml:space="preserve"> </w:t>
            </w:r>
            <w:r w:rsidRPr="00A468E3">
              <w:rPr>
                <w:rFonts w:ascii="Times New Roman" w:hAnsi="Times New Roman"/>
                <w:lang w:val="kk-KZ"/>
              </w:rPr>
              <w:t>Валюталық заңнама бұзушылығын болдырмау мақсатында халықтың және бизнес-қоғамдастықтың Қазақстан Республикасында валюталық операцияларды жүзеге асыру тәртібі туралы хабардар болуын одан әрі арттыру, оның ішінде ҚРҰБ-ның аумақтық филиалдары арқылы</w:t>
            </w:r>
          </w:p>
        </w:tc>
      </w:tr>
      <w:tr w:rsidR="00684FAD" w:rsidRPr="00A468E3" w:rsidTr="00185874">
        <w:tc>
          <w:tcPr>
            <w:tcW w:w="4500" w:type="dxa"/>
            <w:shd w:val="clear" w:color="auto" w:fill="auto"/>
          </w:tcPr>
          <w:p w:rsidR="00684FAD" w:rsidRPr="00A468E3" w:rsidRDefault="00E21507" w:rsidP="00185874">
            <w:pPr>
              <w:ind w:firstLine="0"/>
              <w:rPr>
                <w:rFonts w:ascii="Times New Roman" w:hAnsi="Times New Roman"/>
                <w:b/>
                <w:i/>
                <w:lang w:val="kk-KZ"/>
              </w:rPr>
            </w:pPr>
            <w:r w:rsidRPr="00A468E3">
              <w:rPr>
                <w:rFonts w:ascii="Times New Roman" w:hAnsi="Times New Roman"/>
                <w:b/>
                <w:lang w:val="kk-KZ"/>
              </w:rPr>
              <w:t>Тікелей нәтижелердің көрсеткіші</w:t>
            </w:r>
          </w:p>
        </w:tc>
        <w:tc>
          <w:tcPr>
            <w:tcW w:w="1584" w:type="dxa"/>
            <w:shd w:val="clear" w:color="auto" w:fill="auto"/>
          </w:tcPr>
          <w:p w:rsidR="00684FAD" w:rsidRPr="00A468E3" w:rsidRDefault="00684FAD" w:rsidP="00185874">
            <w:pPr>
              <w:ind w:firstLine="0"/>
              <w:rPr>
                <w:rFonts w:ascii="Times New Roman" w:hAnsi="Times New Roman"/>
                <w:lang w:val="kk-KZ"/>
              </w:rPr>
            </w:pPr>
          </w:p>
        </w:tc>
        <w:tc>
          <w:tcPr>
            <w:tcW w:w="936" w:type="dxa"/>
            <w:shd w:val="clear" w:color="auto" w:fill="auto"/>
          </w:tcPr>
          <w:p w:rsidR="00684FAD" w:rsidRPr="00A468E3" w:rsidRDefault="00684FAD" w:rsidP="00185874">
            <w:pPr>
              <w:ind w:firstLine="0"/>
              <w:jc w:val="center"/>
              <w:rPr>
                <w:rFonts w:ascii="Times New Roman" w:hAnsi="Times New Roman"/>
                <w:lang w:val="kk-KZ"/>
              </w:rPr>
            </w:pPr>
          </w:p>
        </w:tc>
        <w:tc>
          <w:tcPr>
            <w:tcW w:w="900" w:type="dxa"/>
            <w:shd w:val="clear" w:color="auto" w:fill="auto"/>
          </w:tcPr>
          <w:p w:rsidR="00684FAD" w:rsidRPr="00A468E3" w:rsidRDefault="00684FAD" w:rsidP="00185874">
            <w:pPr>
              <w:ind w:firstLine="0"/>
              <w:jc w:val="center"/>
              <w:rPr>
                <w:rFonts w:ascii="Times New Roman" w:hAnsi="Times New Roman"/>
                <w:lang w:val="kk-KZ"/>
              </w:rPr>
            </w:pPr>
          </w:p>
        </w:tc>
        <w:tc>
          <w:tcPr>
            <w:tcW w:w="900" w:type="dxa"/>
            <w:shd w:val="clear" w:color="auto" w:fill="auto"/>
          </w:tcPr>
          <w:p w:rsidR="00684FAD" w:rsidRPr="00A468E3" w:rsidRDefault="00684FAD" w:rsidP="00185874">
            <w:pPr>
              <w:ind w:firstLine="0"/>
              <w:jc w:val="center"/>
              <w:rPr>
                <w:rFonts w:ascii="Times New Roman" w:hAnsi="Times New Roman"/>
                <w:lang w:val="kk-KZ"/>
              </w:rPr>
            </w:pPr>
          </w:p>
        </w:tc>
        <w:tc>
          <w:tcPr>
            <w:tcW w:w="1180" w:type="dxa"/>
            <w:shd w:val="clear" w:color="auto" w:fill="auto"/>
          </w:tcPr>
          <w:p w:rsidR="00684FAD" w:rsidRPr="00A468E3" w:rsidRDefault="00684FAD" w:rsidP="00185874">
            <w:pPr>
              <w:ind w:firstLine="0"/>
              <w:rPr>
                <w:rFonts w:ascii="Times New Roman" w:hAnsi="Times New Roman"/>
                <w:lang w:val="kk-KZ"/>
              </w:rPr>
            </w:pPr>
          </w:p>
        </w:tc>
      </w:tr>
      <w:tr w:rsidR="00A468E3" w:rsidRPr="00A468E3" w:rsidTr="00185874">
        <w:tc>
          <w:tcPr>
            <w:tcW w:w="4500" w:type="dxa"/>
            <w:shd w:val="clear" w:color="auto" w:fill="auto"/>
          </w:tcPr>
          <w:p w:rsidR="00A468E3" w:rsidRPr="00A468E3" w:rsidRDefault="00A468E3" w:rsidP="00815AAC">
            <w:pPr>
              <w:ind w:firstLine="0"/>
              <w:rPr>
                <w:rFonts w:ascii="Times New Roman" w:hAnsi="Times New Roman"/>
                <w:lang w:val="kk-KZ"/>
              </w:rPr>
            </w:pPr>
            <w:r w:rsidRPr="00A468E3">
              <w:rPr>
                <w:rFonts w:ascii="Times New Roman" w:hAnsi="Times New Roman"/>
                <w:lang w:val="kk-KZ"/>
              </w:rPr>
              <w:t xml:space="preserve">Бұқаралық ақпарат құралдарындағы жарияланымдар және сөз сөйлеу </w:t>
            </w:r>
          </w:p>
        </w:tc>
        <w:tc>
          <w:tcPr>
            <w:tcW w:w="1584" w:type="dxa"/>
            <w:shd w:val="clear" w:color="auto" w:fill="auto"/>
          </w:tcPr>
          <w:p w:rsidR="00A468E3" w:rsidRPr="00A468E3" w:rsidRDefault="00A468E3" w:rsidP="00815AAC">
            <w:pPr>
              <w:ind w:firstLine="0"/>
              <w:rPr>
                <w:rFonts w:ascii="Times New Roman" w:hAnsi="Times New Roman"/>
                <w:lang w:val="kk-KZ"/>
              </w:rPr>
            </w:pPr>
            <w:r w:rsidRPr="00A468E3">
              <w:rPr>
                <w:rFonts w:ascii="Times New Roman" w:hAnsi="Times New Roman"/>
                <w:lang w:val="kk-KZ"/>
              </w:rPr>
              <w:t>БАҚ</w:t>
            </w:r>
          </w:p>
        </w:tc>
        <w:tc>
          <w:tcPr>
            <w:tcW w:w="936" w:type="dxa"/>
            <w:shd w:val="clear" w:color="auto" w:fill="auto"/>
          </w:tcPr>
          <w:p w:rsidR="00A468E3" w:rsidRPr="00A468E3" w:rsidRDefault="00A468E3" w:rsidP="00815AAC">
            <w:pPr>
              <w:ind w:firstLine="0"/>
              <w:rPr>
                <w:rFonts w:ascii="Times New Roman" w:hAnsi="Times New Roman"/>
                <w:lang w:val="kk-KZ"/>
              </w:rPr>
            </w:pPr>
            <w:r w:rsidRPr="00A468E3">
              <w:rPr>
                <w:rFonts w:ascii="Times New Roman" w:hAnsi="Times New Roman"/>
                <w:lang w:val="kk-KZ"/>
              </w:rPr>
              <w:t>саны</w:t>
            </w:r>
          </w:p>
        </w:tc>
        <w:tc>
          <w:tcPr>
            <w:tcW w:w="900" w:type="dxa"/>
            <w:shd w:val="clear" w:color="auto" w:fill="auto"/>
          </w:tcPr>
          <w:p w:rsidR="00A468E3" w:rsidRPr="00A468E3" w:rsidRDefault="00A468E3" w:rsidP="00185874">
            <w:pPr>
              <w:ind w:firstLine="0"/>
              <w:jc w:val="center"/>
              <w:rPr>
                <w:rFonts w:ascii="Times New Roman" w:hAnsi="Times New Roman"/>
                <w:lang w:val="kk-KZ"/>
              </w:rPr>
            </w:pPr>
            <w:r w:rsidRPr="00A468E3">
              <w:rPr>
                <w:rFonts w:ascii="Times New Roman" w:hAnsi="Times New Roman"/>
                <w:lang w:val="kk-KZ"/>
              </w:rPr>
              <w:t>5</w:t>
            </w:r>
          </w:p>
        </w:tc>
        <w:tc>
          <w:tcPr>
            <w:tcW w:w="900" w:type="dxa"/>
            <w:shd w:val="clear" w:color="auto" w:fill="auto"/>
          </w:tcPr>
          <w:p w:rsidR="00A468E3" w:rsidRPr="00A468E3" w:rsidRDefault="00A468E3" w:rsidP="00185874">
            <w:pPr>
              <w:ind w:firstLine="0"/>
              <w:jc w:val="center"/>
              <w:rPr>
                <w:rFonts w:ascii="Times New Roman" w:hAnsi="Times New Roman"/>
                <w:lang w:val="kk-KZ"/>
              </w:rPr>
            </w:pPr>
            <w:r w:rsidRPr="00A468E3">
              <w:rPr>
                <w:rFonts w:ascii="Times New Roman" w:hAnsi="Times New Roman"/>
                <w:lang w:val="kk-KZ"/>
              </w:rPr>
              <w:t>5</w:t>
            </w:r>
          </w:p>
        </w:tc>
        <w:tc>
          <w:tcPr>
            <w:tcW w:w="1180" w:type="dxa"/>
            <w:shd w:val="clear" w:color="auto" w:fill="auto"/>
          </w:tcPr>
          <w:p w:rsidR="00A468E3" w:rsidRPr="00A468E3" w:rsidRDefault="00A468E3" w:rsidP="00185874">
            <w:pPr>
              <w:ind w:firstLine="0"/>
              <w:rPr>
                <w:rFonts w:ascii="Times New Roman" w:hAnsi="Times New Roman"/>
                <w:lang w:val="kk-KZ"/>
              </w:rPr>
            </w:pPr>
          </w:p>
        </w:tc>
      </w:tr>
      <w:tr w:rsidR="00A468E3" w:rsidRPr="00A468E3" w:rsidTr="00185874">
        <w:tc>
          <w:tcPr>
            <w:tcW w:w="4500" w:type="dxa"/>
            <w:shd w:val="clear" w:color="auto" w:fill="auto"/>
          </w:tcPr>
          <w:p w:rsidR="00A468E3" w:rsidRPr="00A468E3" w:rsidRDefault="00A468E3" w:rsidP="00815AAC">
            <w:pPr>
              <w:ind w:firstLine="0"/>
              <w:rPr>
                <w:rFonts w:ascii="Times New Roman" w:hAnsi="Times New Roman"/>
                <w:lang w:val="kk-KZ"/>
              </w:rPr>
            </w:pPr>
            <w:r w:rsidRPr="00A468E3">
              <w:rPr>
                <w:rFonts w:ascii="Times New Roman" w:hAnsi="Times New Roman"/>
                <w:lang w:val="kk-KZ"/>
              </w:rPr>
              <w:t xml:space="preserve">Валюталық заңнаманың мәселелері бойынша семинарлардың саны </w:t>
            </w:r>
          </w:p>
        </w:tc>
        <w:tc>
          <w:tcPr>
            <w:tcW w:w="1584" w:type="dxa"/>
            <w:shd w:val="clear" w:color="auto" w:fill="auto"/>
          </w:tcPr>
          <w:p w:rsidR="00A468E3" w:rsidRPr="00A468E3" w:rsidRDefault="00A468E3" w:rsidP="00815AAC">
            <w:pPr>
              <w:ind w:firstLine="0"/>
              <w:rPr>
                <w:rFonts w:ascii="Times New Roman" w:hAnsi="Times New Roman"/>
                <w:lang w:val="kk-KZ"/>
              </w:rPr>
            </w:pPr>
            <w:r w:rsidRPr="00A468E3">
              <w:rPr>
                <w:rFonts w:ascii="Times New Roman" w:hAnsi="Times New Roman"/>
                <w:lang w:val="kk-KZ"/>
              </w:rPr>
              <w:t>ҚРПӘ-ге ақпарат</w:t>
            </w:r>
          </w:p>
        </w:tc>
        <w:tc>
          <w:tcPr>
            <w:tcW w:w="936" w:type="dxa"/>
            <w:shd w:val="clear" w:color="auto" w:fill="auto"/>
          </w:tcPr>
          <w:p w:rsidR="00A468E3" w:rsidRPr="00A468E3" w:rsidRDefault="00A468E3" w:rsidP="00815AAC">
            <w:pPr>
              <w:ind w:firstLine="0"/>
              <w:rPr>
                <w:rFonts w:ascii="Times New Roman" w:hAnsi="Times New Roman"/>
                <w:lang w:val="kk-KZ"/>
              </w:rPr>
            </w:pPr>
            <w:r w:rsidRPr="00A468E3">
              <w:rPr>
                <w:rFonts w:ascii="Times New Roman" w:hAnsi="Times New Roman"/>
                <w:lang w:val="kk-KZ"/>
              </w:rPr>
              <w:t>саны</w:t>
            </w:r>
          </w:p>
        </w:tc>
        <w:tc>
          <w:tcPr>
            <w:tcW w:w="900" w:type="dxa"/>
            <w:shd w:val="clear" w:color="auto" w:fill="auto"/>
          </w:tcPr>
          <w:p w:rsidR="00A468E3" w:rsidRPr="00A468E3" w:rsidRDefault="00A468E3" w:rsidP="00185874">
            <w:pPr>
              <w:ind w:firstLine="0"/>
              <w:jc w:val="center"/>
              <w:rPr>
                <w:rFonts w:ascii="Times New Roman" w:hAnsi="Times New Roman"/>
                <w:lang w:val="kk-KZ"/>
              </w:rPr>
            </w:pPr>
            <w:r w:rsidRPr="00A468E3">
              <w:rPr>
                <w:rFonts w:ascii="Times New Roman" w:hAnsi="Times New Roman"/>
                <w:lang w:val="kk-KZ"/>
              </w:rPr>
              <w:t>2</w:t>
            </w:r>
          </w:p>
        </w:tc>
        <w:tc>
          <w:tcPr>
            <w:tcW w:w="900" w:type="dxa"/>
            <w:shd w:val="clear" w:color="auto" w:fill="auto"/>
          </w:tcPr>
          <w:p w:rsidR="00A468E3" w:rsidRPr="00A468E3" w:rsidRDefault="00A468E3" w:rsidP="00185874">
            <w:pPr>
              <w:ind w:firstLine="0"/>
              <w:jc w:val="center"/>
              <w:rPr>
                <w:rFonts w:ascii="Times New Roman" w:hAnsi="Times New Roman"/>
                <w:lang w:val="kk-KZ"/>
              </w:rPr>
            </w:pPr>
            <w:r w:rsidRPr="00A468E3">
              <w:rPr>
                <w:rFonts w:ascii="Times New Roman" w:hAnsi="Times New Roman"/>
                <w:lang w:val="kk-KZ"/>
              </w:rPr>
              <w:t>6</w:t>
            </w:r>
          </w:p>
          <w:p w:rsidR="00A468E3" w:rsidRPr="00A468E3" w:rsidRDefault="00A468E3" w:rsidP="00185874">
            <w:pPr>
              <w:ind w:firstLine="0"/>
              <w:jc w:val="center"/>
              <w:rPr>
                <w:rFonts w:ascii="Times New Roman" w:hAnsi="Times New Roman"/>
                <w:sz w:val="18"/>
                <w:szCs w:val="18"/>
                <w:lang w:val="kk-KZ"/>
              </w:rPr>
            </w:pPr>
          </w:p>
        </w:tc>
        <w:tc>
          <w:tcPr>
            <w:tcW w:w="1180" w:type="dxa"/>
            <w:shd w:val="clear" w:color="auto" w:fill="auto"/>
          </w:tcPr>
          <w:p w:rsidR="00A468E3" w:rsidRPr="00A468E3" w:rsidRDefault="00A468E3" w:rsidP="00185874">
            <w:pPr>
              <w:ind w:firstLine="0"/>
              <w:rPr>
                <w:rFonts w:ascii="Times New Roman" w:hAnsi="Times New Roman"/>
                <w:lang w:val="kk-KZ"/>
              </w:rPr>
            </w:pPr>
          </w:p>
        </w:tc>
      </w:tr>
      <w:tr w:rsidR="00684FAD" w:rsidRPr="00A468E3" w:rsidTr="00185874">
        <w:tc>
          <w:tcPr>
            <w:tcW w:w="8820" w:type="dxa"/>
            <w:gridSpan w:val="5"/>
            <w:shd w:val="clear" w:color="auto" w:fill="auto"/>
          </w:tcPr>
          <w:p w:rsidR="00684FAD" w:rsidRPr="00A468E3" w:rsidRDefault="00215FBA" w:rsidP="00185874">
            <w:pPr>
              <w:keepNext/>
              <w:keepLines/>
              <w:tabs>
                <w:tab w:val="left" w:pos="900"/>
                <w:tab w:val="left" w:pos="1080"/>
              </w:tabs>
              <w:ind w:left="-108" w:right="-108" w:firstLine="0"/>
              <w:jc w:val="center"/>
              <w:rPr>
                <w:rFonts w:ascii="Times New Roman" w:hAnsi="Times New Roman"/>
                <w:bCs/>
                <w:iCs/>
                <w:lang w:val="kk-KZ"/>
              </w:rPr>
            </w:pPr>
            <w:r w:rsidRPr="00A468E3">
              <w:rPr>
                <w:rFonts w:ascii="Times New Roman" w:hAnsi="Times New Roman"/>
                <w:bCs/>
                <w:iCs/>
                <w:lang w:val="kk-KZ"/>
              </w:rPr>
              <w:t>Тікелей нәтижелер көрсеткіштеріне қол жеткізуге арналған іс-шаралар</w:t>
            </w:r>
          </w:p>
        </w:tc>
        <w:tc>
          <w:tcPr>
            <w:tcW w:w="1180" w:type="dxa"/>
            <w:shd w:val="clear" w:color="auto" w:fill="auto"/>
          </w:tcPr>
          <w:p w:rsidR="00684FAD" w:rsidRPr="00A468E3" w:rsidRDefault="00684FAD" w:rsidP="00185874">
            <w:pPr>
              <w:ind w:firstLine="0"/>
              <w:rPr>
                <w:rFonts w:ascii="Times New Roman" w:hAnsi="Times New Roman"/>
                <w:lang w:val="kk-KZ"/>
              </w:rPr>
            </w:pPr>
          </w:p>
        </w:tc>
      </w:tr>
      <w:tr w:rsidR="00684FAD" w:rsidRPr="00A468E3" w:rsidTr="00185874">
        <w:tc>
          <w:tcPr>
            <w:tcW w:w="7020" w:type="dxa"/>
            <w:gridSpan w:val="3"/>
            <w:shd w:val="clear" w:color="auto" w:fill="auto"/>
          </w:tcPr>
          <w:p w:rsidR="00684FAD" w:rsidRPr="00A468E3" w:rsidRDefault="00A468E3" w:rsidP="00185874">
            <w:pPr>
              <w:ind w:firstLine="0"/>
              <w:jc w:val="left"/>
              <w:rPr>
                <w:rFonts w:ascii="Times New Roman" w:hAnsi="Times New Roman"/>
                <w:lang w:val="kk-KZ"/>
              </w:rPr>
            </w:pPr>
            <w:r w:rsidRPr="00A468E3">
              <w:rPr>
                <w:rFonts w:ascii="Times New Roman" w:hAnsi="Times New Roman"/>
                <w:bCs/>
                <w:iCs/>
                <w:lang w:val="kk-KZ"/>
              </w:rPr>
              <w:t>Валюталық реттеудің және валюталық бақылаудың мақсаттары, жүзеге асыру жөніндегі шаралар және талаптарын сақтамағаны үшін жауапкершілік туралы ақпараттық-түсіндірме науқанын жүргізу</w:t>
            </w:r>
          </w:p>
        </w:tc>
        <w:tc>
          <w:tcPr>
            <w:tcW w:w="900" w:type="dxa"/>
            <w:shd w:val="clear" w:color="auto" w:fill="auto"/>
          </w:tcPr>
          <w:p w:rsidR="00684FAD" w:rsidRPr="00A468E3" w:rsidRDefault="00684FAD" w:rsidP="00185874">
            <w:pPr>
              <w:ind w:firstLine="0"/>
              <w:jc w:val="center"/>
              <w:rPr>
                <w:rFonts w:ascii="Times New Roman" w:hAnsi="Times New Roman"/>
                <w:lang w:val="kk-KZ"/>
              </w:rPr>
            </w:pPr>
            <w:r w:rsidRPr="00A468E3">
              <w:rPr>
                <w:rFonts w:ascii="Times New Roman" w:hAnsi="Times New Roman"/>
                <w:lang w:val="kk-KZ"/>
              </w:rPr>
              <w:t>х</w:t>
            </w:r>
          </w:p>
        </w:tc>
        <w:tc>
          <w:tcPr>
            <w:tcW w:w="900" w:type="dxa"/>
            <w:shd w:val="clear" w:color="auto" w:fill="auto"/>
          </w:tcPr>
          <w:p w:rsidR="00684FAD" w:rsidRPr="00A468E3" w:rsidRDefault="005C2066" w:rsidP="00185874">
            <w:pPr>
              <w:ind w:firstLine="0"/>
              <w:jc w:val="center"/>
              <w:rPr>
                <w:rFonts w:ascii="Times New Roman" w:hAnsi="Times New Roman"/>
                <w:lang w:val="kk-KZ"/>
              </w:rPr>
            </w:pPr>
            <w:r w:rsidRPr="00A468E3">
              <w:rPr>
                <w:rFonts w:ascii="Times New Roman" w:hAnsi="Times New Roman"/>
                <w:lang w:val="kk-KZ"/>
              </w:rPr>
              <w:t>х</w:t>
            </w:r>
          </w:p>
        </w:tc>
        <w:tc>
          <w:tcPr>
            <w:tcW w:w="1180" w:type="dxa"/>
            <w:shd w:val="clear" w:color="auto" w:fill="auto"/>
          </w:tcPr>
          <w:p w:rsidR="00684FAD" w:rsidRPr="00A468E3" w:rsidRDefault="00684FAD" w:rsidP="00185874">
            <w:pPr>
              <w:ind w:firstLine="0"/>
              <w:rPr>
                <w:rFonts w:ascii="Times New Roman" w:hAnsi="Times New Roman"/>
                <w:lang w:val="kk-KZ"/>
              </w:rPr>
            </w:pPr>
          </w:p>
        </w:tc>
      </w:tr>
    </w:tbl>
    <w:p w:rsidR="007739C4" w:rsidRDefault="007739C4" w:rsidP="00C81698">
      <w:pPr>
        <w:ind w:left="-360" w:right="-365" w:firstLine="0"/>
        <w:rPr>
          <w:rFonts w:ascii="Times New Roman" w:hAnsi="Times New Roman"/>
          <w:lang w:val="kk-KZ"/>
        </w:rPr>
      </w:pPr>
    </w:p>
    <w:p w:rsidR="007739C4" w:rsidRPr="00733724" w:rsidRDefault="007739C4" w:rsidP="007739C4">
      <w:pPr>
        <w:ind w:left="-360" w:right="-284" w:firstLine="0"/>
        <w:rPr>
          <w:rFonts w:ascii="Times New Roman" w:hAnsi="Times New Roman"/>
          <w:i/>
          <w:lang w:val="kk-KZ"/>
        </w:rPr>
      </w:pPr>
      <w:r w:rsidRPr="00733724">
        <w:rPr>
          <w:rFonts w:ascii="Times New Roman" w:hAnsi="Times New Roman"/>
          <w:b/>
          <w:i/>
          <w:lang w:val="kk-KZ"/>
        </w:rPr>
        <w:t>3-стратегиялық бағыт.</w:t>
      </w:r>
      <w:r w:rsidRPr="00733724">
        <w:rPr>
          <w:b/>
          <w:bCs/>
          <w:i/>
          <w:iCs/>
          <w:sz w:val="28"/>
          <w:szCs w:val="28"/>
          <w:lang w:val="kk-KZ"/>
        </w:rPr>
        <w:t xml:space="preserve"> </w:t>
      </w:r>
      <w:r w:rsidRPr="00733724">
        <w:rPr>
          <w:rFonts w:ascii="Times New Roman" w:hAnsi="Times New Roman"/>
          <w:i/>
          <w:lang w:val="kk-KZ"/>
        </w:rPr>
        <w:t>Төлем жүйелерінің жұмыс істеуін  ұйымдастыру</w:t>
      </w:r>
    </w:p>
    <w:p w:rsidR="007739C4" w:rsidRPr="00733724" w:rsidRDefault="007739C4" w:rsidP="007739C4">
      <w:pPr>
        <w:ind w:left="-360" w:right="-284" w:firstLine="0"/>
        <w:rPr>
          <w:rFonts w:ascii="Times New Roman" w:hAnsi="Times New Roman"/>
          <w:i/>
          <w:lang w:val="kk-KZ"/>
        </w:rPr>
      </w:pPr>
      <w:r w:rsidRPr="00733724">
        <w:rPr>
          <w:rFonts w:ascii="Times New Roman" w:hAnsi="Times New Roman"/>
          <w:b/>
          <w:i/>
          <w:lang w:val="kk-KZ"/>
        </w:rPr>
        <w:t>3.1-мақсат.</w:t>
      </w:r>
      <w:r w:rsidRPr="00733724">
        <w:rPr>
          <w:i/>
          <w:iCs/>
          <w:sz w:val="28"/>
          <w:szCs w:val="28"/>
          <w:lang w:val="kk-KZ"/>
        </w:rPr>
        <w:t xml:space="preserve"> </w:t>
      </w:r>
      <w:r w:rsidRPr="00733724">
        <w:rPr>
          <w:rFonts w:ascii="Times New Roman" w:hAnsi="Times New Roman"/>
          <w:i/>
          <w:lang w:val="kk-KZ"/>
        </w:rPr>
        <w:t>Төлем жүйелерінің жұмыс істеуінің тиімділігін және қауіпсіздігін  қамтамасыз ету</w:t>
      </w:r>
    </w:p>
    <w:p w:rsidR="007739C4" w:rsidRPr="004D4FE4" w:rsidRDefault="007739C4" w:rsidP="007739C4">
      <w:pPr>
        <w:ind w:left="-360" w:right="-365" w:firstLine="0"/>
        <w:rPr>
          <w:rFonts w:ascii="Times New Roman" w:hAnsi="Times New Roman"/>
          <w:i/>
          <w:lang w:val="kk-KZ"/>
        </w:rPr>
      </w:pPr>
      <w:r w:rsidRPr="00733724">
        <w:rPr>
          <w:rFonts w:ascii="Times New Roman" w:hAnsi="Times New Roman"/>
          <w:i/>
          <w:lang w:val="kk-KZ"/>
        </w:rPr>
        <w:t>Осы мақсатқа қол жеткізуге бағытталған бюджеттік бағдарлама кодтары – жоқ</w:t>
      </w:r>
    </w:p>
    <w:p w:rsidR="007739C4" w:rsidRPr="004D4FE4" w:rsidRDefault="007739C4" w:rsidP="007739C4">
      <w:pPr>
        <w:ind w:left="-360" w:right="-365" w:firstLine="0"/>
        <w:rPr>
          <w:rFonts w:ascii="Times New Roman" w:hAnsi="Times New Roman"/>
          <w:i/>
          <w:lang w:val="kk-KZ"/>
        </w:rPr>
      </w:pPr>
    </w:p>
    <w:tbl>
      <w:tblPr>
        <w:tblW w:w="10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1080"/>
        <w:gridCol w:w="900"/>
        <w:gridCol w:w="1080"/>
        <w:gridCol w:w="180"/>
        <w:gridCol w:w="1000"/>
      </w:tblGrid>
      <w:tr w:rsidR="007739C4" w:rsidRPr="00FF7CAC" w:rsidTr="00FF7CAC">
        <w:tc>
          <w:tcPr>
            <w:tcW w:w="4500" w:type="dxa"/>
            <w:vMerge w:val="restart"/>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bCs/>
                <w:i/>
                <w:lang w:val="kk-KZ"/>
              </w:rPr>
              <w:t>Қол жеткізудің түпкілікті мерзімін (кезеңін) көрсете отырып,</w:t>
            </w:r>
            <w:r w:rsidRPr="00FF7CAC">
              <w:rPr>
                <w:rFonts w:ascii="Times New Roman" w:hAnsi="Times New Roman"/>
                <w:i/>
                <w:lang w:val="kk-KZ"/>
              </w:rPr>
              <w:t xml:space="preserve"> мақсатты индик</w:t>
            </w:r>
            <w:r w:rsidRPr="00FF7CAC">
              <w:rPr>
                <w:rFonts w:ascii="Times New Roman" w:hAnsi="Times New Roman"/>
                <w:i/>
                <w:lang w:val="kk-KZ"/>
              </w:rPr>
              <w:t>а</w:t>
            </w:r>
            <w:r w:rsidRPr="00FF7CAC">
              <w:rPr>
                <w:rFonts w:ascii="Times New Roman" w:hAnsi="Times New Roman"/>
                <w:i/>
                <w:lang w:val="kk-KZ"/>
              </w:rPr>
              <w:t xml:space="preserve">тордың, міндеттің және </w:t>
            </w:r>
            <w:r w:rsidRPr="00FF7CAC">
              <w:rPr>
                <w:rFonts w:ascii="Times New Roman" w:hAnsi="Times New Roman"/>
                <w:bCs/>
                <w:i/>
                <w:lang w:val="kk-KZ"/>
              </w:rPr>
              <w:t>тікелей нәтиж</w:t>
            </w:r>
            <w:r w:rsidRPr="00FF7CAC">
              <w:rPr>
                <w:rFonts w:ascii="Times New Roman" w:hAnsi="Times New Roman"/>
                <w:bCs/>
                <w:i/>
                <w:lang w:val="kk-KZ"/>
              </w:rPr>
              <w:t>е</w:t>
            </w:r>
            <w:r w:rsidRPr="00FF7CAC">
              <w:rPr>
                <w:rFonts w:ascii="Times New Roman" w:hAnsi="Times New Roman"/>
                <w:bCs/>
                <w:i/>
                <w:lang w:val="kk-KZ"/>
              </w:rPr>
              <w:t>лер көрсеткіштерінің атауы</w:t>
            </w:r>
          </w:p>
        </w:tc>
        <w:tc>
          <w:tcPr>
            <w:tcW w:w="1260" w:type="dxa"/>
            <w:vMerge w:val="restart"/>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 xml:space="preserve">Ақпарат </w:t>
            </w:r>
          </w:p>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көзі</w:t>
            </w:r>
          </w:p>
        </w:tc>
        <w:tc>
          <w:tcPr>
            <w:tcW w:w="1080" w:type="dxa"/>
            <w:vMerge w:val="restart"/>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Өлшем бі</w:t>
            </w:r>
            <w:r w:rsidRPr="00FF7CAC">
              <w:rPr>
                <w:rFonts w:ascii="Times New Roman" w:hAnsi="Times New Roman"/>
                <w:i/>
                <w:lang w:val="kk-KZ"/>
              </w:rPr>
              <w:t>р</w:t>
            </w:r>
            <w:r w:rsidRPr="00FF7CAC">
              <w:rPr>
                <w:rFonts w:ascii="Times New Roman" w:hAnsi="Times New Roman"/>
                <w:i/>
                <w:lang w:val="kk-KZ"/>
              </w:rPr>
              <w:t>лігі</w:t>
            </w:r>
          </w:p>
        </w:tc>
        <w:tc>
          <w:tcPr>
            <w:tcW w:w="1980" w:type="dxa"/>
            <w:gridSpan w:val="2"/>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Есепті кезең</w:t>
            </w:r>
          </w:p>
          <w:p w:rsidR="007739C4" w:rsidRPr="00FF7CAC" w:rsidRDefault="007739C4" w:rsidP="00FF7CAC">
            <w:pPr>
              <w:ind w:firstLine="0"/>
              <w:jc w:val="center"/>
              <w:rPr>
                <w:rFonts w:ascii="Times New Roman" w:hAnsi="Times New Roman"/>
                <w:i/>
              </w:rPr>
            </w:pPr>
          </w:p>
        </w:tc>
        <w:tc>
          <w:tcPr>
            <w:tcW w:w="1180" w:type="dxa"/>
            <w:gridSpan w:val="2"/>
            <w:vMerge w:val="restart"/>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i/>
                <w:lang w:val="kk-KZ"/>
              </w:rPr>
              <w:t>Қол жеткі</w:t>
            </w:r>
            <w:r w:rsidRPr="00FF7CAC">
              <w:rPr>
                <w:rFonts w:ascii="Times New Roman" w:hAnsi="Times New Roman"/>
                <w:i/>
                <w:lang w:val="kk-KZ"/>
              </w:rPr>
              <w:t>з</w:t>
            </w:r>
            <w:r w:rsidRPr="00FF7CAC">
              <w:rPr>
                <w:rFonts w:ascii="Times New Roman" w:hAnsi="Times New Roman"/>
                <w:i/>
                <w:lang w:val="kk-KZ"/>
              </w:rPr>
              <w:t>беу с</w:t>
            </w:r>
            <w:r w:rsidRPr="00FF7CAC">
              <w:rPr>
                <w:rFonts w:ascii="Times New Roman" w:hAnsi="Times New Roman"/>
                <w:i/>
                <w:lang w:val="kk-KZ"/>
              </w:rPr>
              <w:t>е</w:t>
            </w:r>
            <w:r w:rsidRPr="00FF7CAC">
              <w:rPr>
                <w:rFonts w:ascii="Times New Roman" w:hAnsi="Times New Roman"/>
                <w:i/>
                <w:lang w:val="kk-KZ"/>
              </w:rPr>
              <w:t>бептері</w:t>
            </w:r>
          </w:p>
        </w:tc>
      </w:tr>
      <w:tr w:rsidR="007739C4" w:rsidRPr="00FF7CAC" w:rsidTr="00FF7CAC">
        <w:tc>
          <w:tcPr>
            <w:tcW w:w="4500" w:type="dxa"/>
            <w:vMerge/>
            <w:shd w:val="clear" w:color="auto" w:fill="auto"/>
          </w:tcPr>
          <w:p w:rsidR="007739C4" w:rsidRPr="00FF7CAC" w:rsidRDefault="007739C4" w:rsidP="00FF7CAC">
            <w:pPr>
              <w:ind w:firstLine="0"/>
              <w:rPr>
                <w:rFonts w:ascii="Times New Roman" w:hAnsi="Times New Roman"/>
              </w:rPr>
            </w:pPr>
          </w:p>
        </w:tc>
        <w:tc>
          <w:tcPr>
            <w:tcW w:w="1260" w:type="dxa"/>
            <w:vMerge/>
            <w:shd w:val="clear" w:color="auto" w:fill="auto"/>
          </w:tcPr>
          <w:p w:rsidR="007739C4" w:rsidRPr="00FF7CAC" w:rsidRDefault="007739C4" w:rsidP="00FF7CAC">
            <w:pPr>
              <w:ind w:firstLine="0"/>
              <w:rPr>
                <w:rFonts w:ascii="Times New Roman" w:hAnsi="Times New Roman"/>
              </w:rPr>
            </w:pPr>
          </w:p>
        </w:tc>
        <w:tc>
          <w:tcPr>
            <w:tcW w:w="1080" w:type="dxa"/>
            <w:vMerge/>
            <w:shd w:val="clear" w:color="auto" w:fill="auto"/>
          </w:tcPr>
          <w:p w:rsidR="007739C4" w:rsidRPr="00FF7CAC" w:rsidRDefault="007739C4" w:rsidP="00FF7CAC">
            <w:pPr>
              <w:ind w:firstLine="0"/>
              <w:rPr>
                <w:rFonts w:ascii="Times New Roman" w:hAnsi="Times New Roman"/>
              </w:rPr>
            </w:pPr>
          </w:p>
        </w:tc>
        <w:tc>
          <w:tcPr>
            <w:tcW w:w="900" w:type="dxa"/>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 xml:space="preserve"> Жос-пар</w:t>
            </w:r>
          </w:p>
        </w:tc>
        <w:tc>
          <w:tcPr>
            <w:tcW w:w="1080" w:type="dxa"/>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Нақты</w:t>
            </w:r>
          </w:p>
        </w:tc>
        <w:tc>
          <w:tcPr>
            <w:tcW w:w="1180" w:type="dxa"/>
            <w:gridSpan w:val="2"/>
            <w:vMerge/>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1</w:t>
            </w:r>
          </w:p>
        </w:tc>
        <w:tc>
          <w:tcPr>
            <w:tcW w:w="126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2</w:t>
            </w:r>
          </w:p>
        </w:tc>
        <w:tc>
          <w:tcPr>
            <w:tcW w:w="108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3</w:t>
            </w:r>
          </w:p>
        </w:tc>
        <w:tc>
          <w:tcPr>
            <w:tcW w:w="90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4</w:t>
            </w:r>
          </w:p>
        </w:tc>
        <w:tc>
          <w:tcPr>
            <w:tcW w:w="108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5</w:t>
            </w:r>
          </w:p>
        </w:tc>
        <w:tc>
          <w:tcPr>
            <w:tcW w:w="1180" w:type="dxa"/>
            <w:gridSpan w:val="2"/>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6</w:t>
            </w: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b/>
                <w:lang w:val="kk-KZ"/>
              </w:rPr>
            </w:pPr>
            <w:r w:rsidRPr="00FF7CAC">
              <w:rPr>
                <w:rFonts w:ascii="Times New Roman" w:hAnsi="Times New Roman"/>
                <w:b/>
                <w:lang w:val="kk-KZ"/>
              </w:rPr>
              <w:t>Мақсатты индикатор</w:t>
            </w:r>
          </w:p>
        </w:tc>
        <w:tc>
          <w:tcPr>
            <w:tcW w:w="1260" w:type="dxa"/>
            <w:shd w:val="clear" w:color="auto" w:fill="auto"/>
          </w:tcPr>
          <w:p w:rsidR="007739C4" w:rsidRPr="00FF7CAC" w:rsidRDefault="007739C4" w:rsidP="00FF7CAC">
            <w:pPr>
              <w:ind w:firstLine="0"/>
              <w:rPr>
                <w:rFonts w:ascii="Times New Roman" w:hAnsi="Times New Roman"/>
                <w:lang w:val="kk-KZ"/>
              </w:rPr>
            </w:pPr>
          </w:p>
        </w:tc>
        <w:tc>
          <w:tcPr>
            <w:tcW w:w="1080" w:type="dxa"/>
            <w:shd w:val="clear" w:color="auto" w:fill="auto"/>
          </w:tcPr>
          <w:p w:rsidR="007739C4" w:rsidRPr="00FF7CAC" w:rsidRDefault="007739C4" w:rsidP="00FF7CAC">
            <w:pPr>
              <w:ind w:firstLine="0"/>
              <w:rPr>
                <w:rFonts w:ascii="Times New Roman" w:hAnsi="Times New Roman"/>
                <w:lang w:val="kk-KZ"/>
              </w:rPr>
            </w:pPr>
          </w:p>
        </w:tc>
        <w:tc>
          <w:tcPr>
            <w:tcW w:w="900" w:type="dxa"/>
            <w:shd w:val="clear" w:color="auto" w:fill="auto"/>
          </w:tcPr>
          <w:p w:rsidR="007739C4" w:rsidRPr="00FF7CAC" w:rsidRDefault="007739C4" w:rsidP="00FF7CAC">
            <w:pPr>
              <w:ind w:firstLine="0"/>
              <w:rPr>
                <w:rFonts w:ascii="Times New Roman" w:hAnsi="Times New Roman"/>
                <w:lang w:val="kk-KZ"/>
              </w:rPr>
            </w:pPr>
          </w:p>
        </w:tc>
        <w:tc>
          <w:tcPr>
            <w:tcW w:w="1080" w:type="dxa"/>
            <w:shd w:val="clear" w:color="auto" w:fill="auto"/>
          </w:tcPr>
          <w:p w:rsidR="007739C4" w:rsidRPr="00FF7CAC" w:rsidRDefault="007739C4" w:rsidP="00FF7CAC">
            <w:pPr>
              <w:ind w:firstLine="0"/>
              <w:rPr>
                <w:rFonts w:ascii="Times New Roman" w:hAnsi="Times New Roman"/>
              </w:rPr>
            </w:pPr>
          </w:p>
        </w:tc>
        <w:tc>
          <w:tcPr>
            <w:tcW w:w="1180" w:type="dxa"/>
            <w:gridSpan w:val="2"/>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iCs/>
                <w:lang w:val="kk-KZ"/>
              </w:rPr>
              <w:t>2010 жылмен салыстырғанда елдегі қолма-қол жасалмайтын төлемдер көлемінің өсуіне қол жеткізу</w:t>
            </w:r>
          </w:p>
        </w:tc>
        <w:tc>
          <w:tcPr>
            <w:tcW w:w="1260" w:type="dxa"/>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ҚРҰБ</w:t>
            </w:r>
          </w:p>
        </w:tc>
        <w:tc>
          <w:tcPr>
            <w:tcW w:w="108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lang w:val="kk-KZ"/>
              </w:rPr>
            </w:pPr>
            <w:r w:rsidRPr="00FF7CAC">
              <w:rPr>
                <w:rFonts w:ascii="Times New Roman" w:hAnsi="Times New Roman"/>
                <w:lang w:val="kk-KZ"/>
              </w:rPr>
              <w:t>%</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lang w:val="kk-KZ"/>
              </w:rPr>
            </w:pPr>
            <w:r w:rsidRPr="00FF7CAC">
              <w:rPr>
                <w:rFonts w:ascii="Times New Roman" w:hAnsi="Times New Roman"/>
                <w:lang w:val="kk-KZ"/>
              </w:rPr>
              <w:t>5-тен кем емес</w:t>
            </w:r>
          </w:p>
        </w:tc>
        <w:tc>
          <w:tcPr>
            <w:tcW w:w="108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5,5 %</w:t>
            </w:r>
          </w:p>
        </w:tc>
        <w:tc>
          <w:tcPr>
            <w:tcW w:w="1180" w:type="dxa"/>
            <w:gridSpan w:val="2"/>
            <w:shd w:val="clear" w:color="auto" w:fill="auto"/>
          </w:tcPr>
          <w:p w:rsidR="007739C4" w:rsidRPr="00FF7CAC" w:rsidRDefault="007739C4" w:rsidP="00FF7CAC">
            <w:pPr>
              <w:ind w:firstLine="0"/>
              <w:rPr>
                <w:rFonts w:ascii="Times New Roman" w:hAnsi="Times New Roman"/>
                <w:sz w:val="20"/>
                <w:szCs w:val="20"/>
              </w:rPr>
            </w:pPr>
          </w:p>
        </w:tc>
      </w:tr>
      <w:tr w:rsidR="007739C4" w:rsidRPr="00FF7CAC" w:rsidTr="00FF7CAC">
        <w:trPr>
          <w:trHeight w:val="651"/>
        </w:trPr>
        <w:tc>
          <w:tcPr>
            <w:tcW w:w="10000" w:type="dxa"/>
            <w:gridSpan w:val="7"/>
            <w:shd w:val="clear" w:color="auto" w:fill="auto"/>
          </w:tcPr>
          <w:p w:rsidR="007739C4" w:rsidRPr="00FF7CAC" w:rsidRDefault="007739C4" w:rsidP="00FF7CAC">
            <w:pPr>
              <w:ind w:left="1332" w:hanging="1332"/>
              <w:rPr>
                <w:rFonts w:ascii="Times New Roman" w:hAnsi="Times New Roman"/>
              </w:rPr>
            </w:pPr>
            <w:r w:rsidRPr="00FF7CAC">
              <w:rPr>
                <w:rFonts w:ascii="Times New Roman" w:hAnsi="Times New Roman"/>
                <w:b/>
                <w:lang w:val="kk-KZ"/>
              </w:rPr>
              <w:t>3.1.1-міндет.</w:t>
            </w:r>
            <w:r w:rsidRPr="00FF7CAC">
              <w:rPr>
                <w:i/>
                <w:iCs/>
                <w:sz w:val="28"/>
                <w:szCs w:val="28"/>
                <w:lang w:val="kk-KZ"/>
              </w:rPr>
              <w:t xml:space="preserve"> </w:t>
            </w:r>
            <w:r w:rsidRPr="00FF7CAC">
              <w:rPr>
                <w:rFonts w:ascii="Times New Roman" w:hAnsi="Times New Roman"/>
                <w:iCs/>
                <w:lang w:val="kk-KZ"/>
              </w:rPr>
              <w:t>Операторы «ҚРҰБ ҚБЕО» РМК болып табылатын  ұлттық  төлем жүйелерінің (Банкар</w:t>
            </w:r>
            <w:r w:rsidRPr="00FF7CAC">
              <w:rPr>
                <w:rFonts w:ascii="Times New Roman" w:hAnsi="Times New Roman"/>
                <w:iCs/>
                <w:lang w:val="kk-KZ"/>
              </w:rPr>
              <w:t>а</w:t>
            </w:r>
            <w:r w:rsidRPr="00FF7CAC">
              <w:rPr>
                <w:rFonts w:ascii="Times New Roman" w:hAnsi="Times New Roman"/>
                <w:iCs/>
                <w:lang w:val="kk-KZ"/>
              </w:rPr>
              <w:t>лық ақша аудару жүйесі  және Банкаралық клирингі жүйесі) тиімді, сенімді және үздіксіз жұмыс і</w:t>
            </w:r>
            <w:r w:rsidRPr="00FF7CAC">
              <w:rPr>
                <w:rFonts w:ascii="Times New Roman" w:hAnsi="Times New Roman"/>
                <w:iCs/>
                <w:lang w:val="kk-KZ"/>
              </w:rPr>
              <w:t>с</w:t>
            </w:r>
            <w:r w:rsidRPr="00FF7CAC">
              <w:rPr>
                <w:rFonts w:ascii="Times New Roman" w:hAnsi="Times New Roman"/>
                <w:iCs/>
                <w:lang w:val="kk-KZ"/>
              </w:rPr>
              <w:t>теуін қамтамасыз ету</w:t>
            </w: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b/>
                <w:lang w:val="kk-KZ"/>
              </w:rPr>
              <w:t>Тікелей нәтижелердің көрсеткіші</w:t>
            </w:r>
          </w:p>
        </w:tc>
        <w:tc>
          <w:tcPr>
            <w:tcW w:w="1260" w:type="dxa"/>
            <w:shd w:val="clear" w:color="auto" w:fill="auto"/>
          </w:tcPr>
          <w:p w:rsidR="007739C4" w:rsidRPr="00FF7CAC" w:rsidRDefault="007739C4" w:rsidP="00FF7CAC">
            <w:pPr>
              <w:ind w:firstLine="0"/>
              <w:rPr>
                <w:rFonts w:ascii="Times New Roman" w:hAnsi="Times New Roman"/>
              </w:rPr>
            </w:pPr>
          </w:p>
        </w:tc>
        <w:tc>
          <w:tcPr>
            <w:tcW w:w="1080" w:type="dxa"/>
            <w:shd w:val="clear" w:color="auto" w:fill="auto"/>
          </w:tcPr>
          <w:p w:rsidR="007739C4" w:rsidRPr="00FF7CAC" w:rsidRDefault="007739C4" w:rsidP="00FF7CAC">
            <w:pPr>
              <w:ind w:firstLine="0"/>
              <w:jc w:val="center"/>
              <w:rPr>
                <w:rFonts w:ascii="Times New Roman" w:hAnsi="Times New Roman"/>
              </w:rPr>
            </w:pPr>
          </w:p>
        </w:tc>
        <w:tc>
          <w:tcPr>
            <w:tcW w:w="900" w:type="dxa"/>
            <w:shd w:val="clear" w:color="auto" w:fill="auto"/>
          </w:tcPr>
          <w:p w:rsidR="007739C4" w:rsidRPr="00FF7CAC" w:rsidRDefault="007739C4" w:rsidP="00FF7CAC">
            <w:pPr>
              <w:ind w:firstLine="0"/>
              <w:jc w:val="center"/>
              <w:rPr>
                <w:rFonts w:ascii="Times New Roman" w:hAnsi="Times New Roman"/>
              </w:rPr>
            </w:pPr>
          </w:p>
        </w:tc>
        <w:tc>
          <w:tcPr>
            <w:tcW w:w="1260" w:type="dxa"/>
            <w:gridSpan w:val="2"/>
            <w:shd w:val="clear" w:color="auto" w:fill="auto"/>
          </w:tcPr>
          <w:p w:rsidR="007739C4" w:rsidRPr="00FF7CAC" w:rsidRDefault="007739C4" w:rsidP="00FF7CAC">
            <w:pPr>
              <w:ind w:firstLine="0"/>
              <w:jc w:val="center"/>
              <w:rPr>
                <w:rFonts w:ascii="Times New Roman" w:hAnsi="Times New Roman"/>
              </w:rPr>
            </w:pPr>
          </w:p>
        </w:tc>
        <w:tc>
          <w:tcPr>
            <w:tcW w:w="100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iCs/>
                <w:lang w:val="kk-KZ"/>
              </w:rPr>
            </w:pPr>
            <w:r w:rsidRPr="00FF7CAC">
              <w:rPr>
                <w:rFonts w:ascii="Times New Roman" w:hAnsi="Times New Roman"/>
                <w:iCs/>
                <w:lang w:val="kk-KZ"/>
              </w:rPr>
              <w:t>Төлем жүйелерінің  бір жылдағы жұмыс қ</w:t>
            </w:r>
            <w:r w:rsidRPr="00FF7CAC">
              <w:rPr>
                <w:rFonts w:ascii="Times New Roman" w:hAnsi="Times New Roman"/>
                <w:iCs/>
                <w:lang w:val="kk-KZ"/>
              </w:rPr>
              <w:t>а</w:t>
            </w:r>
            <w:r w:rsidRPr="00FF7CAC">
              <w:rPr>
                <w:rFonts w:ascii="Times New Roman" w:hAnsi="Times New Roman"/>
                <w:iCs/>
                <w:lang w:val="kk-KZ"/>
              </w:rPr>
              <w:t>білеттілігінің коэфффиценті</w:t>
            </w:r>
            <w:r w:rsidRPr="00FF7CAC">
              <w:rPr>
                <w:rFonts w:ascii="Times New Roman" w:hAnsi="Times New Roman"/>
                <w:vertAlign w:val="superscript"/>
                <w:lang w:val="kk-KZ"/>
              </w:rPr>
              <w:footnoteReference w:id="6"/>
            </w:r>
            <w:r w:rsidRPr="00FF7CAC">
              <w:rPr>
                <w:rFonts w:ascii="Times New Roman" w:hAnsi="Times New Roman"/>
                <w:iCs/>
                <w:lang w:val="kk-KZ"/>
              </w:rPr>
              <w:t xml:space="preserve">,  %-бен </w:t>
            </w:r>
          </w:p>
          <w:p w:rsidR="007739C4" w:rsidRPr="00FF7CAC" w:rsidRDefault="007739C4" w:rsidP="00FF7CAC">
            <w:pPr>
              <w:ind w:firstLine="0"/>
              <w:rPr>
                <w:rFonts w:ascii="Times New Roman" w:hAnsi="Times New Roman"/>
                <w:iCs/>
                <w:lang w:val="kk-KZ"/>
              </w:rPr>
            </w:pPr>
          </w:p>
        </w:tc>
        <w:tc>
          <w:tcPr>
            <w:tcW w:w="1260" w:type="dxa"/>
            <w:shd w:val="clear" w:color="auto" w:fill="auto"/>
          </w:tcPr>
          <w:p w:rsidR="007739C4" w:rsidRPr="00FF7CAC" w:rsidRDefault="007739C4" w:rsidP="00FF7CAC">
            <w:pPr>
              <w:ind w:firstLine="0"/>
              <w:rPr>
                <w:rFonts w:ascii="Times New Roman" w:hAnsi="Times New Roman"/>
              </w:rPr>
            </w:pPr>
            <w:r w:rsidRPr="00FF7CAC">
              <w:rPr>
                <w:rFonts w:ascii="Times New Roman" w:hAnsi="Times New Roman"/>
                <w:lang w:val="kk-KZ"/>
              </w:rPr>
              <w:t>ҚРҰБ</w:t>
            </w:r>
          </w:p>
        </w:tc>
        <w:tc>
          <w:tcPr>
            <w:tcW w:w="108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iCs/>
                <w:lang w:val="kk-KZ"/>
              </w:rPr>
              <w:t>90-нан кем емес</w:t>
            </w:r>
          </w:p>
        </w:tc>
        <w:tc>
          <w:tcPr>
            <w:tcW w:w="1260" w:type="dxa"/>
            <w:gridSpan w:val="2"/>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iCs/>
                <w:lang w:val="kk-KZ"/>
              </w:rPr>
              <w:t>БААЖ-да</w:t>
            </w:r>
            <w:r w:rsidRPr="00FF7CAC">
              <w:rPr>
                <w:rFonts w:ascii="Times New Roman" w:hAnsi="Times New Roman"/>
                <w:iCs/>
              </w:rPr>
              <w:t xml:space="preserve"> =  99,989%, </w:t>
            </w:r>
            <w:r w:rsidRPr="00FF7CAC">
              <w:rPr>
                <w:rFonts w:ascii="Times New Roman" w:hAnsi="Times New Roman"/>
                <w:iCs/>
                <w:lang w:val="kk-KZ"/>
              </w:rPr>
              <w:t>БКЖ-да</w:t>
            </w:r>
            <w:r w:rsidRPr="00FF7CAC">
              <w:rPr>
                <w:rFonts w:ascii="Times New Roman" w:hAnsi="Times New Roman"/>
                <w:iCs/>
              </w:rPr>
              <w:t xml:space="preserve"> = 99,998%.</w:t>
            </w:r>
          </w:p>
        </w:tc>
        <w:tc>
          <w:tcPr>
            <w:tcW w:w="100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jc w:val="left"/>
              <w:rPr>
                <w:rFonts w:ascii="Times New Roman" w:hAnsi="Times New Roman"/>
              </w:rPr>
            </w:pPr>
            <w:r w:rsidRPr="00FF7CAC">
              <w:rPr>
                <w:rFonts w:ascii="Times New Roman" w:hAnsi="Times New Roman"/>
                <w:iCs/>
                <w:lang w:val="kk-KZ"/>
              </w:rPr>
              <w:t>Қазақстанның төлем жүйелерін резервтік орталықтың бағдарламалық-техникалық к</w:t>
            </w:r>
            <w:r w:rsidRPr="00FF7CAC">
              <w:rPr>
                <w:rFonts w:ascii="Times New Roman" w:hAnsi="Times New Roman"/>
                <w:iCs/>
                <w:lang w:val="kk-KZ"/>
              </w:rPr>
              <w:t>е</w:t>
            </w:r>
            <w:r w:rsidRPr="00FF7CAC">
              <w:rPr>
                <w:rFonts w:ascii="Times New Roman" w:hAnsi="Times New Roman"/>
                <w:iCs/>
                <w:lang w:val="kk-KZ"/>
              </w:rPr>
              <w:t>шеніне көшіру</w:t>
            </w:r>
          </w:p>
        </w:tc>
        <w:tc>
          <w:tcPr>
            <w:tcW w:w="1260" w:type="dxa"/>
            <w:shd w:val="clear" w:color="auto" w:fill="auto"/>
          </w:tcPr>
          <w:p w:rsidR="007739C4" w:rsidRPr="00FF7CAC" w:rsidRDefault="007739C4" w:rsidP="00FF7CAC">
            <w:pPr>
              <w:ind w:firstLine="0"/>
              <w:rPr>
                <w:rFonts w:ascii="Times New Roman" w:hAnsi="Times New Roman"/>
              </w:rPr>
            </w:pPr>
            <w:r w:rsidRPr="00FF7CAC">
              <w:rPr>
                <w:rFonts w:ascii="Times New Roman" w:hAnsi="Times New Roman"/>
                <w:lang w:val="kk-KZ"/>
              </w:rPr>
              <w:t>ҚРҰБ</w:t>
            </w:r>
          </w:p>
        </w:tc>
        <w:tc>
          <w:tcPr>
            <w:tcW w:w="1080" w:type="dxa"/>
            <w:shd w:val="clear" w:color="auto" w:fill="auto"/>
          </w:tcPr>
          <w:p w:rsidR="007739C4" w:rsidRPr="00FF7CAC" w:rsidRDefault="007739C4" w:rsidP="00FF7CAC">
            <w:pPr>
              <w:keepNext/>
              <w:keepLines/>
              <w:tabs>
                <w:tab w:val="left" w:pos="900"/>
                <w:tab w:val="left" w:pos="1080"/>
              </w:tabs>
              <w:ind w:firstLine="0"/>
              <w:rPr>
                <w:rFonts w:ascii="Times New Roman" w:hAnsi="Times New Roman"/>
              </w:rPr>
            </w:pPr>
            <w:r w:rsidRPr="00FF7CAC">
              <w:rPr>
                <w:rFonts w:ascii="Times New Roman" w:hAnsi="Times New Roman"/>
                <w:lang w:val="kk-KZ"/>
              </w:rPr>
              <w:t>Іс-шаралар саны</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2</w:t>
            </w:r>
          </w:p>
        </w:tc>
        <w:tc>
          <w:tcPr>
            <w:tcW w:w="1260" w:type="dxa"/>
            <w:gridSpan w:val="2"/>
            <w:shd w:val="clear" w:color="auto" w:fill="auto"/>
          </w:tcPr>
          <w:p w:rsidR="007739C4" w:rsidRPr="004D4FE4" w:rsidRDefault="004D4FE4" w:rsidP="004D4FE4">
            <w:pPr>
              <w:ind w:left="-108" w:right="-108" w:firstLine="0"/>
              <w:jc w:val="center"/>
              <w:rPr>
                <w:rFonts w:ascii="Times New Roman" w:hAnsi="Times New Roman"/>
                <w:sz w:val="20"/>
                <w:szCs w:val="20"/>
                <w:lang w:val="kk-KZ"/>
              </w:rPr>
            </w:pPr>
            <w:r>
              <w:rPr>
                <w:rFonts w:ascii="Times New Roman" w:hAnsi="Times New Roman"/>
                <w:sz w:val="20"/>
                <w:szCs w:val="20"/>
                <w:lang w:val="kk-KZ"/>
              </w:rPr>
              <w:t>2</w:t>
            </w:r>
          </w:p>
        </w:tc>
        <w:tc>
          <w:tcPr>
            <w:tcW w:w="1000" w:type="dxa"/>
            <w:shd w:val="clear" w:color="auto" w:fill="auto"/>
          </w:tcPr>
          <w:p w:rsidR="007739C4" w:rsidRPr="00FF7CAC" w:rsidRDefault="007739C4" w:rsidP="00FF7CAC">
            <w:pPr>
              <w:ind w:firstLine="0"/>
              <w:rPr>
                <w:rFonts w:ascii="Times New Roman" w:hAnsi="Times New Roman"/>
                <w:sz w:val="20"/>
                <w:szCs w:val="20"/>
              </w:rPr>
            </w:pPr>
          </w:p>
        </w:tc>
      </w:tr>
      <w:tr w:rsidR="007739C4" w:rsidRPr="00FF7CAC" w:rsidTr="00FF7CAC">
        <w:tc>
          <w:tcPr>
            <w:tcW w:w="9000" w:type="dxa"/>
            <w:gridSpan w:val="6"/>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bCs/>
                <w:iCs/>
              </w:rPr>
            </w:pPr>
            <w:r w:rsidRPr="00FF7CAC">
              <w:rPr>
                <w:rFonts w:ascii="Times New Roman" w:hAnsi="Times New Roman"/>
                <w:bCs/>
                <w:iCs/>
                <w:lang w:val="kk-KZ"/>
              </w:rPr>
              <w:t>Тікелей нәтижелер көрсеткіштеріне қол жеткізуге арналған іс-шаралар</w:t>
            </w:r>
          </w:p>
        </w:tc>
        <w:tc>
          <w:tcPr>
            <w:tcW w:w="100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3"/>
            <w:shd w:val="clear" w:color="auto" w:fill="auto"/>
          </w:tcPr>
          <w:p w:rsidR="007739C4" w:rsidRPr="00FF7CAC" w:rsidRDefault="007739C4" w:rsidP="00FF7CAC">
            <w:pPr>
              <w:ind w:firstLine="0"/>
              <w:rPr>
                <w:rFonts w:ascii="Times New Roman" w:hAnsi="Times New Roman"/>
                <w:iCs/>
                <w:lang w:val="kk-KZ"/>
              </w:rPr>
            </w:pPr>
            <w:r w:rsidRPr="00FF7CAC">
              <w:rPr>
                <w:rFonts w:ascii="Times New Roman" w:hAnsi="Times New Roman"/>
                <w:iCs/>
                <w:lang w:val="kk-KZ"/>
              </w:rPr>
              <w:t>ҚБЕО төлем жүйелерінің (БААЖ және Банкаралық клирингі жүйесі) үздіксіз  жұмыс істеуінің мониторингі және бақылау, іркілістер мен тұрып қалулар болған кезде жылдам жауап қату және техникалық проблемаларды жою</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1260" w:type="dxa"/>
            <w:gridSpan w:val="2"/>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100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3"/>
            <w:shd w:val="clear" w:color="auto" w:fill="auto"/>
          </w:tcPr>
          <w:p w:rsidR="007739C4" w:rsidRPr="00FF7CAC" w:rsidRDefault="007739C4" w:rsidP="00FF7CAC">
            <w:pPr>
              <w:ind w:firstLine="0"/>
              <w:rPr>
                <w:rFonts w:ascii="Times New Roman" w:hAnsi="Times New Roman"/>
                <w:iCs/>
                <w:lang w:val="kk-KZ"/>
              </w:rPr>
            </w:pPr>
            <w:r w:rsidRPr="00FF7CAC">
              <w:rPr>
                <w:rFonts w:ascii="Times New Roman" w:hAnsi="Times New Roman"/>
                <w:iCs/>
                <w:lang w:val="kk-KZ"/>
              </w:rPr>
              <w:t>Төлем жүйелерінің жұмыс қабілеттілігі  коэффициенттерін ай сайы</w:t>
            </w:r>
            <w:r w:rsidRPr="00FF7CAC">
              <w:rPr>
                <w:rFonts w:ascii="Times New Roman" w:hAnsi="Times New Roman"/>
                <w:iCs/>
                <w:lang w:val="kk-KZ"/>
              </w:rPr>
              <w:t>н</w:t>
            </w:r>
            <w:r w:rsidRPr="00FF7CAC">
              <w:rPr>
                <w:rFonts w:ascii="Times New Roman" w:hAnsi="Times New Roman"/>
                <w:iCs/>
                <w:lang w:val="kk-KZ"/>
              </w:rPr>
              <w:t>ғы, жыл сайынғы негізде есептеу</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1260" w:type="dxa"/>
            <w:gridSpan w:val="2"/>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100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3"/>
            <w:shd w:val="clear" w:color="auto" w:fill="auto"/>
          </w:tcPr>
          <w:p w:rsidR="007739C4" w:rsidRPr="00FF7CAC" w:rsidRDefault="007739C4" w:rsidP="00FF7CAC">
            <w:pPr>
              <w:ind w:firstLine="0"/>
              <w:rPr>
                <w:rFonts w:ascii="Times New Roman" w:hAnsi="Times New Roman"/>
                <w:iCs/>
                <w:lang w:val="kk-KZ"/>
              </w:rPr>
            </w:pPr>
            <w:r w:rsidRPr="00FF7CAC">
              <w:rPr>
                <w:rFonts w:ascii="Times New Roman" w:hAnsi="Times New Roman"/>
                <w:iCs/>
                <w:lang w:val="kk-KZ"/>
              </w:rPr>
              <w:t>«Қазақстан Республикасы Ұлттық Банкінің Қазақстан банкаралық есеп айырысу орталығы» РМК-мен бірлесіп төлем жүйелерін резе</w:t>
            </w:r>
            <w:r w:rsidRPr="00FF7CAC">
              <w:rPr>
                <w:rFonts w:ascii="Times New Roman" w:hAnsi="Times New Roman"/>
                <w:iCs/>
                <w:lang w:val="kk-KZ"/>
              </w:rPr>
              <w:t>р</w:t>
            </w:r>
            <w:r w:rsidRPr="00FF7CAC">
              <w:rPr>
                <w:rFonts w:ascii="Times New Roman" w:hAnsi="Times New Roman"/>
                <w:iCs/>
                <w:lang w:val="kk-KZ"/>
              </w:rPr>
              <w:t>втік орталықтың бағдарламалық-техникалық кешеніне көшіру жөні</w:t>
            </w:r>
            <w:r w:rsidRPr="00FF7CAC">
              <w:rPr>
                <w:rFonts w:ascii="Times New Roman" w:hAnsi="Times New Roman"/>
                <w:iCs/>
                <w:lang w:val="kk-KZ"/>
              </w:rPr>
              <w:t>н</w:t>
            </w:r>
            <w:r w:rsidRPr="00FF7CAC">
              <w:rPr>
                <w:rFonts w:ascii="Times New Roman" w:hAnsi="Times New Roman"/>
                <w:iCs/>
                <w:lang w:val="kk-KZ"/>
              </w:rPr>
              <w:t xml:space="preserve">дегі іс-шараларды жүргізу </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1260" w:type="dxa"/>
            <w:gridSpan w:val="2"/>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1000" w:type="dxa"/>
            <w:shd w:val="clear" w:color="auto" w:fill="auto"/>
          </w:tcPr>
          <w:p w:rsidR="007739C4" w:rsidRPr="00FF7CAC" w:rsidRDefault="007739C4" w:rsidP="00FF7CAC">
            <w:pPr>
              <w:ind w:firstLine="0"/>
              <w:rPr>
                <w:rFonts w:ascii="Times New Roman" w:hAnsi="Times New Roman"/>
              </w:rPr>
            </w:pPr>
          </w:p>
        </w:tc>
      </w:tr>
    </w:tbl>
    <w:p w:rsidR="007739C4" w:rsidRPr="00CF7476" w:rsidRDefault="007739C4" w:rsidP="007739C4">
      <w:pPr>
        <w:keepNext/>
        <w:keepLines/>
        <w:tabs>
          <w:tab w:val="left" w:pos="900"/>
          <w:tab w:val="left" w:pos="1080"/>
        </w:tabs>
        <w:ind w:left="-360" w:right="-284" w:firstLine="0"/>
        <w:jc w:val="left"/>
        <w:rPr>
          <w:rFonts w:ascii="Times New Roman" w:hAnsi="Times New Roman"/>
          <w:b/>
          <w:bCs/>
          <w:i/>
        </w:rPr>
      </w:pPr>
    </w:p>
    <w:p w:rsidR="007739C4" w:rsidRPr="00CF7476" w:rsidRDefault="007739C4" w:rsidP="007739C4">
      <w:pPr>
        <w:keepNext/>
        <w:keepLines/>
        <w:tabs>
          <w:tab w:val="left" w:pos="900"/>
          <w:tab w:val="left" w:pos="1080"/>
        </w:tabs>
        <w:ind w:left="-360" w:right="-284" w:firstLine="0"/>
        <w:jc w:val="left"/>
        <w:rPr>
          <w:rFonts w:ascii="Times New Roman" w:hAnsi="Times New Roman"/>
          <w:b/>
          <w:bCs/>
          <w:i/>
        </w:rPr>
      </w:pPr>
    </w:p>
    <w:p w:rsidR="00E876C1" w:rsidRDefault="00E876C1" w:rsidP="007739C4">
      <w:pPr>
        <w:keepNext/>
        <w:keepLines/>
        <w:tabs>
          <w:tab w:val="left" w:pos="900"/>
          <w:tab w:val="left" w:pos="1080"/>
        </w:tabs>
        <w:ind w:left="-360" w:right="-284" w:firstLine="0"/>
        <w:jc w:val="left"/>
        <w:rPr>
          <w:rFonts w:ascii="Times New Roman" w:hAnsi="Times New Roman"/>
          <w:b/>
          <w:bCs/>
          <w:i/>
          <w:lang w:val="kk-KZ"/>
        </w:rPr>
      </w:pPr>
    </w:p>
    <w:p w:rsidR="007739C4" w:rsidRPr="00733724" w:rsidRDefault="007739C4" w:rsidP="007739C4">
      <w:pPr>
        <w:keepNext/>
        <w:keepLines/>
        <w:tabs>
          <w:tab w:val="left" w:pos="900"/>
          <w:tab w:val="left" w:pos="1080"/>
        </w:tabs>
        <w:ind w:left="-360" w:right="-284" w:firstLine="0"/>
        <w:jc w:val="left"/>
        <w:rPr>
          <w:rFonts w:ascii="Times New Roman" w:hAnsi="Times New Roman"/>
          <w:bCs/>
          <w:i/>
          <w:lang w:val="kk-KZ"/>
        </w:rPr>
      </w:pPr>
      <w:r w:rsidRPr="00733724">
        <w:rPr>
          <w:rFonts w:ascii="Times New Roman" w:hAnsi="Times New Roman"/>
          <w:b/>
          <w:bCs/>
          <w:i/>
          <w:lang w:val="kk-KZ"/>
        </w:rPr>
        <w:t>4-стратегиялық бағыт.</w:t>
      </w:r>
      <w:r w:rsidRPr="00733724">
        <w:rPr>
          <w:i/>
          <w:iCs/>
          <w:sz w:val="28"/>
          <w:szCs w:val="28"/>
          <w:lang w:val="kk-KZ"/>
        </w:rPr>
        <w:t xml:space="preserve"> </w:t>
      </w:r>
      <w:r w:rsidRPr="00733724">
        <w:rPr>
          <w:rFonts w:ascii="Times New Roman" w:hAnsi="Times New Roman"/>
          <w:i/>
          <w:iCs/>
          <w:lang w:val="kk-KZ"/>
        </w:rPr>
        <w:t>Қаржы жүйесінің тұрақтылығын қамтамасыз етуге жәрдемдесу</w:t>
      </w:r>
    </w:p>
    <w:p w:rsidR="007739C4" w:rsidRPr="00733724" w:rsidRDefault="007739C4" w:rsidP="007739C4">
      <w:pPr>
        <w:keepNext/>
        <w:keepLines/>
        <w:tabs>
          <w:tab w:val="left" w:pos="900"/>
          <w:tab w:val="left" w:pos="1080"/>
        </w:tabs>
        <w:ind w:left="-360" w:right="-284" w:firstLine="0"/>
        <w:jc w:val="left"/>
        <w:rPr>
          <w:rFonts w:ascii="Times New Roman" w:hAnsi="Times New Roman"/>
          <w:i/>
          <w:lang w:val="kk-KZ"/>
        </w:rPr>
      </w:pPr>
      <w:r w:rsidRPr="00671B1D">
        <w:rPr>
          <w:rFonts w:ascii="Times New Roman" w:hAnsi="Times New Roman"/>
          <w:b/>
          <w:i/>
          <w:lang w:val="kk-KZ"/>
        </w:rPr>
        <w:t>4.1-мақсат</w:t>
      </w:r>
      <w:r w:rsidRPr="00733724">
        <w:rPr>
          <w:rFonts w:ascii="Times New Roman" w:hAnsi="Times New Roman"/>
          <w:i/>
          <w:lang w:val="kk-KZ"/>
        </w:rPr>
        <w:t>. Қаржы жүйесінің тұрақтылығын арттыру</w:t>
      </w:r>
    </w:p>
    <w:p w:rsidR="007739C4" w:rsidRDefault="007739C4" w:rsidP="007739C4">
      <w:pPr>
        <w:keepNext/>
        <w:keepLines/>
        <w:tabs>
          <w:tab w:val="left" w:pos="900"/>
          <w:tab w:val="left" w:pos="1080"/>
        </w:tabs>
        <w:ind w:left="-360" w:right="-284" w:firstLine="0"/>
        <w:jc w:val="left"/>
        <w:rPr>
          <w:rFonts w:ascii="Times New Roman" w:hAnsi="Times New Roman"/>
          <w:i/>
          <w:lang w:val="kk-KZ"/>
        </w:rPr>
      </w:pPr>
      <w:r w:rsidRPr="00733724">
        <w:rPr>
          <w:rFonts w:ascii="Times New Roman" w:hAnsi="Times New Roman"/>
          <w:i/>
          <w:lang w:val="kk-KZ"/>
        </w:rPr>
        <w:t>Осы мақсатқа қол жеткізуге бағытталған бюджеттік бағдарлама кодтары – жоқ</w:t>
      </w:r>
    </w:p>
    <w:p w:rsidR="00E876C1" w:rsidRPr="00733724" w:rsidRDefault="00E876C1" w:rsidP="007739C4">
      <w:pPr>
        <w:keepNext/>
        <w:keepLines/>
        <w:tabs>
          <w:tab w:val="left" w:pos="900"/>
          <w:tab w:val="left" w:pos="1080"/>
        </w:tabs>
        <w:ind w:left="-360" w:right="-284" w:firstLine="0"/>
        <w:jc w:val="left"/>
        <w:rPr>
          <w:rFonts w:ascii="Times New Roman" w:hAnsi="Times New Roman"/>
          <w:i/>
          <w:lang w:val="kk-KZ"/>
        </w:rPr>
      </w:pPr>
    </w:p>
    <w:p w:rsidR="007739C4" w:rsidRPr="004D4FE4" w:rsidRDefault="007739C4" w:rsidP="007739C4">
      <w:pPr>
        <w:ind w:left="-360" w:firstLine="0"/>
        <w:rPr>
          <w:rFonts w:ascii="Times New Roman" w:hAnsi="Times New Roman"/>
          <w:lang w:val="kk-KZ"/>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080"/>
        <w:gridCol w:w="180"/>
        <w:gridCol w:w="900"/>
        <w:gridCol w:w="180"/>
        <w:gridCol w:w="720"/>
        <w:gridCol w:w="180"/>
        <w:gridCol w:w="900"/>
        <w:gridCol w:w="180"/>
        <w:gridCol w:w="1080"/>
      </w:tblGrid>
      <w:tr w:rsidR="007739C4" w:rsidRPr="00FF7CAC" w:rsidTr="00FF7CAC">
        <w:tc>
          <w:tcPr>
            <w:tcW w:w="4500" w:type="dxa"/>
            <w:vMerge w:val="restart"/>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bCs/>
                <w:i/>
                <w:lang w:val="kk-KZ"/>
              </w:rPr>
              <w:t>Қол жеткізудің түпкілікті мерзімін (кезеңін) көрсете отырып,</w:t>
            </w:r>
            <w:r w:rsidRPr="00FF7CAC">
              <w:rPr>
                <w:rFonts w:ascii="Times New Roman" w:hAnsi="Times New Roman"/>
                <w:i/>
                <w:lang w:val="kk-KZ"/>
              </w:rPr>
              <w:t xml:space="preserve"> мақсатты индик</w:t>
            </w:r>
            <w:r w:rsidRPr="00FF7CAC">
              <w:rPr>
                <w:rFonts w:ascii="Times New Roman" w:hAnsi="Times New Roman"/>
                <w:i/>
                <w:lang w:val="kk-KZ"/>
              </w:rPr>
              <w:t>а</w:t>
            </w:r>
            <w:r w:rsidRPr="00FF7CAC">
              <w:rPr>
                <w:rFonts w:ascii="Times New Roman" w:hAnsi="Times New Roman"/>
                <w:i/>
                <w:lang w:val="kk-KZ"/>
              </w:rPr>
              <w:t xml:space="preserve">тордың, міндеттің және </w:t>
            </w:r>
            <w:r w:rsidRPr="00FF7CAC">
              <w:rPr>
                <w:rFonts w:ascii="Times New Roman" w:hAnsi="Times New Roman"/>
                <w:bCs/>
                <w:i/>
                <w:lang w:val="kk-KZ"/>
              </w:rPr>
              <w:t>тікелей нәтиж</w:t>
            </w:r>
            <w:r w:rsidRPr="00FF7CAC">
              <w:rPr>
                <w:rFonts w:ascii="Times New Roman" w:hAnsi="Times New Roman"/>
                <w:bCs/>
                <w:i/>
                <w:lang w:val="kk-KZ"/>
              </w:rPr>
              <w:t>е</w:t>
            </w:r>
            <w:r w:rsidRPr="00FF7CAC">
              <w:rPr>
                <w:rFonts w:ascii="Times New Roman" w:hAnsi="Times New Roman"/>
                <w:bCs/>
                <w:i/>
                <w:lang w:val="kk-KZ"/>
              </w:rPr>
              <w:t>лер көрсеткіштерінің атауы</w:t>
            </w:r>
          </w:p>
        </w:tc>
        <w:tc>
          <w:tcPr>
            <w:tcW w:w="1260" w:type="dxa"/>
            <w:gridSpan w:val="2"/>
            <w:vMerge w:val="restart"/>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 xml:space="preserve">Ақпарат </w:t>
            </w:r>
          </w:p>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көзі</w:t>
            </w:r>
          </w:p>
        </w:tc>
        <w:tc>
          <w:tcPr>
            <w:tcW w:w="1080" w:type="dxa"/>
            <w:gridSpan w:val="2"/>
            <w:vMerge w:val="restart"/>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Өлшем бі</w:t>
            </w:r>
            <w:r w:rsidRPr="00FF7CAC">
              <w:rPr>
                <w:rFonts w:ascii="Times New Roman" w:hAnsi="Times New Roman"/>
                <w:i/>
                <w:lang w:val="kk-KZ"/>
              </w:rPr>
              <w:t>р</w:t>
            </w:r>
            <w:r w:rsidRPr="00FF7CAC">
              <w:rPr>
                <w:rFonts w:ascii="Times New Roman" w:hAnsi="Times New Roman"/>
                <w:i/>
                <w:lang w:val="kk-KZ"/>
              </w:rPr>
              <w:t>лігі</w:t>
            </w:r>
          </w:p>
        </w:tc>
        <w:tc>
          <w:tcPr>
            <w:tcW w:w="1800" w:type="dxa"/>
            <w:gridSpan w:val="3"/>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Есепті кезең</w:t>
            </w:r>
          </w:p>
          <w:p w:rsidR="007739C4" w:rsidRPr="00FF7CAC" w:rsidRDefault="007739C4" w:rsidP="00FF7CAC">
            <w:pPr>
              <w:ind w:firstLine="0"/>
              <w:jc w:val="center"/>
              <w:rPr>
                <w:rFonts w:ascii="Times New Roman" w:hAnsi="Times New Roman"/>
                <w:i/>
                <w:lang w:val="kk-KZ"/>
              </w:rPr>
            </w:pPr>
          </w:p>
        </w:tc>
        <w:tc>
          <w:tcPr>
            <w:tcW w:w="1260" w:type="dxa"/>
            <w:gridSpan w:val="2"/>
            <w:vMerge w:val="restart"/>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Қол же</w:t>
            </w:r>
            <w:r w:rsidRPr="00FF7CAC">
              <w:rPr>
                <w:rFonts w:ascii="Times New Roman" w:hAnsi="Times New Roman"/>
                <w:i/>
                <w:lang w:val="kk-KZ"/>
              </w:rPr>
              <w:t>т</w:t>
            </w:r>
            <w:r w:rsidRPr="00FF7CAC">
              <w:rPr>
                <w:rFonts w:ascii="Times New Roman" w:hAnsi="Times New Roman"/>
                <w:i/>
                <w:lang w:val="kk-KZ"/>
              </w:rPr>
              <w:t>кізбеу с</w:t>
            </w:r>
            <w:r w:rsidRPr="00FF7CAC">
              <w:rPr>
                <w:rFonts w:ascii="Times New Roman" w:hAnsi="Times New Roman"/>
                <w:i/>
                <w:lang w:val="kk-KZ"/>
              </w:rPr>
              <w:t>е</w:t>
            </w:r>
            <w:r w:rsidRPr="00FF7CAC">
              <w:rPr>
                <w:rFonts w:ascii="Times New Roman" w:hAnsi="Times New Roman"/>
                <w:i/>
                <w:lang w:val="kk-KZ"/>
              </w:rPr>
              <w:t>бептері</w:t>
            </w:r>
          </w:p>
        </w:tc>
      </w:tr>
      <w:tr w:rsidR="007739C4" w:rsidRPr="00FF7CAC" w:rsidTr="00FF7CAC">
        <w:tc>
          <w:tcPr>
            <w:tcW w:w="4500" w:type="dxa"/>
            <w:vMerge/>
            <w:shd w:val="clear" w:color="auto" w:fill="auto"/>
          </w:tcPr>
          <w:p w:rsidR="007739C4" w:rsidRPr="00FF7CAC" w:rsidRDefault="007739C4" w:rsidP="00FF7CAC">
            <w:pPr>
              <w:ind w:firstLine="0"/>
              <w:rPr>
                <w:rFonts w:ascii="Times New Roman" w:hAnsi="Times New Roman"/>
              </w:rPr>
            </w:pPr>
          </w:p>
        </w:tc>
        <w:tc>
          <w:tcPr>
            <w:tcW w:w="1260" w:type="dxa"/>
            <w:gridSpan w:val="2"/>
            <w:vMerge/>
            <w:shd w:val="clear" w:color="auto" w:fill="auto"/>
          </w:tcPr>
          <w:p w:rsidR="007739C4" w:rsidRPr="00FF7CAC" w:rsidRDefault="007739C4" w:rsidP="00FF7CAC">
            <w:pPr>
              <w:ind w:firstLine="0"/>
              <w:rPr>
                <w:rFonts w:ascii="Times New Roman" w:hAnsi="Times New Roman"/>
              </w:rPr>
            </w:pPr>
          </w:p>
        </w:tc>
        <w:tc>
          <w:tcPr>
            <w:tcW w:w="1080" w:type="dxa"/>
            <w:gridSpan w:val="2"/>
            <w:vMerge/>
            <w:shd w:val="clear" w:color="auto" w:fill="auto"/>
          </w:tcPr>
          <w:p w:rsidR="007739C4" w:rsidRPr="00FF7CAC" w:rsidRDefault="007739C4" w:rsidP="00FF7CAC">
            <w:pPr>
              <w:ind w:firstLine="0"/>
              <w:rPr>
                <w:rFonts w:ascii="Times New Roman" w:hAnsi="Times New Roman"/>
              </w:rPr>
            </w:pPr>
          </w:p>
        </w:tc>
        <w:tc>
          <w:tcPr>
            <w:tcW w:w="900" w:type="dxa"/>
            <w:gridSpan w:val="2"/>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i/>
                <w:lang w:val="kk-KZ"/>
              </w:rPr>
              <w:t>Жо</w:t>
            </w:r>
            <w:r w:rsidRPr="00FF7CAC">
              <w:rPr>
                <w:rFonts w:ascii="Times New Roman" w:hAnsi="Times New Roman"/>
                <w:i/>
                <w:lang w:val="kk-KZ"/>
              </w:rPr>
              <w:t>с</w:t>
            </w:r>
            <w:r w:rsidRPr="00FF7CAC">
              <w:rPr>
                <w:rFonts w:ascii="Times New Roman" w:hAnsi="Times New Roman"/>
                <w:i/>
                <w:lang w:val="kk-KZ"/>
              </w:rPr>
              <w:t xml:space="preserve">пар </w:t>
            </w:r>
            <w:r w:rsidRPr="00FF7CAC">
              <w:rPr>
                <w:rFonts w:ascii="Times New Roman" w:hAnsi="Times New Roman"/>
                <w:i/>
              </w:rPr>
              <w:t xml:space="preserve"> </w:t>
            </w:r>
          </w:p>
        </w:tc>
        <w:tc>
          <w:tcPr>
            <w:tcW w:w="900" w:type="dxa"/>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i/>
                <w:lang w:val="kk-KZ"/>
              </w:rPr>
              <w:t>Нақты</w:t>
            </w:r>
            <w:r w:rsidRPr="00FF7CAC">
              <w:rPr>
                <w:rFonts w:ascii="Times New Roman" w:hAnsi="Times New Roman"/>
                <w:i/>
              </w:rPr>
              <w:t xml:space="preserve"> </w:t>
            </w:r>
          </w:p>
        </w:tc>
        <w:tc>
          <w:tcPr>
            <w:tcW w:w="1260" w:type="dxa"/>
            <w:gridSpan w:val="2"/>
            <w:vMerge/>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1</w:t>
            </w:r>
          </w:p>
        </w:tc>
        <w:tc>
          <w:tcPr>
            <w:tcW w:w="1260" w:type="dxa"/>
            <w:gridSpan w:val="2"/>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2</w:t>
            </w:r>
          </w:p>
        </w:tc>
        <w:tc>
          <w:tcPr>
            <w:tcW w:w="1080" w:type="dxa"/>
            <w:gridSpan w:val="2"/>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3</w:t>
            </w:r>
          </w:p>
        </w:tc>
        <w:tc>
          <w:tcPr>
            <w:tcW w:w="900" w:type="dxa"/>
            <w:gridSpan w:val="2"/>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4</w:t>
            </w:r>
          </w:p>
        </w:tc>
        <w:tc>
          <w:tcPr>
            <w:tcW w:w="90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5</w:t>
            </w:r>
          </w:p>
        </w:tc>
        <w:tc>
          <w:tcPr>
            <w:tcW w:w="1260" w:type="dxa"/>
            <w:gridSpan w:val="2"/>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6</w:t>
            </w: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b/>
              </w:rPr>
            </w:pPr>
            <w:r w:rsidRPr="00FF7CAC">
              <w:rPr>
                <w:rFonts w:ascii="Times New Roman" w:hAnsi="Times New Roman"/>
                <w:b/>
                <w:lang w:val="kk-KZ"/>
              </w:rPr>
              <w:t>Мақсатты</w:t>
            </w:r>
            <w:r w:rsidRPr="00FF7CAC">
              <w:rPr>
                <w:rFonts w:ascii="Times New Roman" w:hAnsi="Times New Roman"/>
                <w:b/>
              </w:rPr>
              <w:t xml:space="preserve"> индикатор</w:t>
            </w:r>
          </w:p>
        </w:tc>
        <w:tc>
          <w:tcPr>
            <w:tcW w:w="1260" w:type="dxa"/>
            <w:gridSpan w:val="2"/>
            <w:shd w:val="clear" w:color="auto" w:fill="auto"/>
          </w:tcPr>
          <w:p w:rsidR="007739C4" w:rsidRPr="00FF7CAC" w:rsidRDefault="007739C4" w:rsidP="00FF7CAC">
            <w:pPr>
              <w:ind w:firstLine="0"/>
              <w:rPr>
                <w:rFonts w:ascii="Times New Roman" w:hAnsi="Times New Roman"/>
              </w:rPr>
            </w:pPr>
          </w:p>
        </w:tc>
        <w:tc>
          <w:tcPr>
            <w:tcW w:w="1080" w:type="dxa"/>
            <w:gridSpan w:val="2"/>
            <w:shd w:val="clear" w:color="auto" w:fill="auto"/>
          </w:tcPr>
          <w:p w:rsidR="007739C4" w:rsidRPr="00FF7CAC" w:rsidRDefault="007739C4" w:rsidP="00FF7CAC">
            <w:pPr>
              <w:ind w:firstLine="0"/>
              <w:rPr>
                <w:rFonts w:ascii="Times New Roman" w:hAnsi="Times New Roman"/>
              </w:rPr>
            </w:pPr>
          </w:p>
        </w:tc>
        <w:tc>
          <w:tcPr>
            <w:tcW w:w="900" w:type="dxa"/>
            <w:gridSpan w:val="2"/>
            <w:shd w:val="clear" w:color="auto" w:fill="auto"/>
          </w:tcPr>
          <w:p w:rsidR="007739C4" w:rsidRPr="00FF7CAC" w:rsidRDefault="007739C4" w:rsidP="00FF7CAC">
            <w:pPr>
              <w:ind w:firstLine="0"/>
              <w:rPr>
                <w:rFonts w:ascii="Times New Roman" w:hAnsi="Times New Roman"/>
              </w:rPr>
            </w:pPr>
          </w:p>
        </w:tc>
        <w:tc>
          <w:tcPr>
            <w:tcW w:w="900" w:type="dxa"/>
            <w:shd w:val="clear" w:color="auto" w:fill="auto"/>
          </w:tcPr>
          <w:p w:rsidR="007739C4" w:rsidRPr="00FF7CAC" w:rsidRDefault="007739C4" w:rsidP="00FF7CAC">
            <w:pPr>
              <w:ind w:firstLine="0"/>
              <w:rPr>
                <w:rFonts w:ascii="Times New Roman" w:hAnsi="Times New Roman"/>
              </w:rPr>
            </w:pPr>
          </w:p>
        </w:tc>
        <w:tc>
          <w:tcPr>
            <w:tcW w:w="1260" w:type="dxa"/>
            <w:gridSpan w:val="2"/>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iCs/>
                <w:lang w:val="kk-KZ"/>
              </w:rPr>
            </w:pPr>
            <w:r w:rsidRPr="00FF7CAC">
              <w:rPr>
                <w:rFonts w:ascii="Times New Roman" w:hAnsi="Times New Roman"/>
                <w:iCs/>
                <w:lang w:val="kk-KZ"/>
              </w:rPr>
              <w:t xml:space="preserve">Ғаламдық бәсекеге қабілеттілік индексінің «Банктердің сенімділігі»  көрсеткіші  </w:t>
            </w:r>
          </w:p>
          <w:p w:rsidR="007739C4" w:rsidRPr="00FF7CAC" w:rsidRDefault="007739C4" w:rsidP="00FF7CAC">
            <w:pPr>
              <w:ind w:firstLine="0"/>
              <w:rPr>
                <w:rFonts w:ascii="Times New Roman" w:hAnsi="Times New Roman"/>
                <w:iCs/>
                <w:lang w:val="kk-KZ"/>
              </w:rPr>
            </w:pPr>
          </w:p>
        </w:tc>
        <w:tc>
          <w:tcPr>
            <w:tcW w:w="1260" w:type="dxa"/>
            <w:gridSpan w:val="2"/>
            <w:shd w:val="clear" w:color="auto" w:fill="auto"/>
          </w:tcPr>
          <w:p w:rsidR="007739C4" w:rsidRPr="00FF7CAC" w:rsidRDefault="007739C4" w:rsidP="00FF7CAC">
            <w:pPr>
              <w:ind w:left="-36" w:firstLine="0"/>
              <w:rPr>
                <w:rFonts w:ascii="Times New Roman" w:hAnsi="Times New Roman"/>
                <w:iCs/>
                <w:lang w:val="kk-KZ"/>
              </w:rPr>
            </w:pPr>
            <w:r w:rsidRPr="00FF7CAC">
              <w:rPr>
                <w:rFonts w:ascii="Times New Roman" w:hAnsi="Times New Roman"/>
                <w:iCs/>
                <w:lang w:val="kk-KZ"/>
              </w:rPr>
              <w:t>Дүниежүзі-лік Эконо-микалық Форумның ғаламдық бәсекеге қабілетт</w:t>
            </w:r>
            <w:r w:rsidRPr="00FF7CAC">
              <w:rPr>
                <w:rFonts w:ascii="Times New Roman" w:hAnsi="Times New Roman"/>
                <w:iCs/>
                <w:lang w:val="kk-KZ"/>
              </w:rPr>
              <w:t>і</w:t>
            </w:r>
            <w:r w:rsidRPr="00FF7CAC">
              <w:rPr>
                <w:rFonts w:ascii="Times New Roman" w:hAnsi="Times New Roman"/>
                <w:iCs/>
                <w:lang w:val="kk-KZ"/>
              </w:rPr>
              <w:t>лігінің  ес</w:t>
            </w:r>
            <w:r w:rsidRPr="00FF7CAC">
              <w:rPr>
                <w:rFonts w:ascii="Times New Roman" w:hAnsi="Times New Roman"/>
                <w:iCs/>
                <w:lang w:val="kk-KZ"/>
              </w:rPr>
              <w:t>е</w:t>
            </w:r>
            <w:r w:rsidRPr="00FF7CAC">
              <w:rPr>
                <w:rFonts w:ascii="Times New Roman" w:hAnsi="Times New Roman"/>
                <w:iCs/>
                <w:lang w:val="kk-KZ"/>
              </w:rPr>
              <w:t xml:space="preserve">бі </w:t>
            </w:r>
          </w:p>
        </w:tc>
        <w:tc>
          <w:tcPr>
            <w:tcW w:w="1080" w:type="dxa"/>
            <w:gridSpan w:val="2"/>
            <w:shd w:val="clear" w:color="auto" w:fill="auto"/>
          </w:tcPr>
          <w:p w:rsidR="007739C4" w:rsidRPr="00FF7CAC" w:rsidRDefault="007739C4" w:rsidP="00FF7CAC">
            <w:pPr>
              <w:ind w:left="72" w:right="-108" w:firstLine="0"/>
              <w:rPr>
                <w:rFonts w:ascii="Times New Roman" w:hAnsi="Times New Roman"/>
                <w:iCs/>
                <w:lang w:val="kk-KZ"/>
              </w:rPr>
            </w:pPr>
            <w:r w:rsidRPr="00FF7CAC">
              <w:rPr>
                <w:rFonts w:ascii="Times New Roman" w:hAnsi="Times New Roman"/>
                <w:iCs/>
                <w:lang w:val="kk-KZ"/>
              </w:rPr>
              <w:t>Рейтинг-т</w:t>
            </w:r>
            <w:r w:rsidRPr="00FF7CAC">
              <w:rPr>
                <w:rFonts w:ascii="Times New Roman" w:hAnsi="Times New Roman"/>
                <w:iCs/>
                <w:lang w:val="kk-KZ"/>
              </w:rPr>
              <w:t>е</w:t>
            </w:r>
            <w:r w:rsidRPr="00FF7CAC">
              <w:rPr>
                <w:rFonts w:ascii="Times New Roman" w:hAnsi="Times New Roman"/>
                <w:iCs/>
                <w:lang w:val="kk-KZ"/>
              </w:rPr>
              <w:t>гі ҚР орны</w:t>
            </w:r>
          </w:p>
        </w:tc>
        <w:tc>
          <w:tcPr>
            <w:tcW w:w="900" w:type="dxa"/>
            <w:gridSpan w:val="2"/>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129</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highlight w:val="yellow"/>
              </w:rPr>
            </w:pPr>
            <w:r w:rsidRPr="00FF7CAC">
              <w:rPr>
                <w:rFonts w:ascii="Times New Roman" w:hAnsi="Times New Roman"/>
              </w:rPr>
              <w:t>120</w:t>
            </w:r>
          </w:p>
        </w:tc>
        <w:tc>
          <w:tcPr>
            <w:tcW w:w="1260" w:type="dxa"/>
            <w:gridSpan w:val="2"/>
            <w:shd w:val="clear" w:color="auto" w:fill="auto"/>
          </w:tcPr>
          <w:p w:rsidR="007739C4" w:rsidRPr="00FF7CAC" w:rsidRDefault="007739C4" w:rsidP="00FF7CAC">
            <w:pPr>
              <w:ind w:firstLine="0"/>
              <w:rPr>
                <w:rFonts w:ascii="Times New Roman" w:hAnsi="Times New Roman"/>
                <w:sz w:val="20"/>
                <w:szCs w:val="20"/>
                <w:highlight w:val="yellow"/>
              </w:rPr>
            </w:pP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iCs/>
                <w:lang w:val="kk-KZ"/>
              </w:rPr>
            </w:pPr>
            <w:r w:rsidRPr="00FF7CAC">
              <w:rPr>
                <w:rFonts w:ascii="Times New Roman" w:hAnsi="Times New Roman"/>
                <w:iCs/>
                <w:lang w:val="kk-KZ"/>
              </w:rPr>
              <w:t>Әкімшілік кедергілерді төмендету</w:t>
            </w:r>
          </w:p>
        </w:tc>
        <w:tc>
          <w:tcPr>
            <w:tcW w:w="1260" w:type="dxa"/>
            <w:gridSpan w:val="2"/>
            <w:shd w:val="clear" w:color="auto" w:fill="auto"/>
          </w:tcPr>
          <w:p w:rsidR="007739C4" w:rsidRPr="00FF7CAC" w:rsidRDefault="007739C4" w:rsidP="00FF7CAC">
            <w:pPr>
              <w:ind w:firstLine="0"/>
              <w:jc w:val="center"/>
              <w:rPr>
                <w:rFonts w:ascii="Times New Roman" w:hAnsi="Times New Roman"/>
                <w:iCs/>
                <w:lang w:val="kk-KZ"/>
              </w:rPr>
            </w:pPr>
            <w:r w:rsidRPr="00FF7CAC">
              <w:rPr>
                <w:rFonts w:ascii="Times New Roman" w:hAnsi="Times New Roman"/>
                <w:iCs/>
                <w:lang w:val="kk-KZ"/>
              </w:rPr>
              <w:t>ҚРҰБ</w:t>
            </w:r>
          </w:p>
        </w:tc>
        <w:tc>
          <w:tcPr>
            <w:tcW w:w="1080" w:type="dxa"/>
            <w:gridSpan w:val="2"/>
            <w:shd w:val="clear" w:color="auto" w:fill="auto"/>
          </w:tcPr>
          <w:p w:rsidR="007739C4" w:rsidRPr="00FF7CAC" w:rsidRDefault="007739C4" w:rsidP="00FF7CAC">
            <w:pPr>
              <w:ind w:firstLine="0"/>
              <w:jc w:val="center"/>
              <w:rPr>
                <w:rFonts w:ascii="Times New Roman" w:hAnsi="Times New Roman"/>
                <w:iCs/>
                <w:lang w:val="kk-KZ"/>
              </w:rPr>
            </w:pPr>
            <w:r w:rsidRPr="00FF7CAC">
              <w:rPr>
                <w:rFonts w:ascii="Times New Roman" w:hAnsi="Times New Roman"/>
                <w:iCs/>
                <w:lang w:val="kk-KZ"/>
              </w:rPr>
              <w:t>%</w:t>
            </w:r>
          </w:p>
        </w:tc>
        <w:tc>
          <w:tcPr>
            <w:tcW w:w="900" w:type="dxa"/>
            <w:gridSpan w:val="2"/>
            <w:shd w:val="clear" w:color="auto" w:fill="auto"/>
          </w:tcPr>
          <w:p w:rsidR="007739C4" w:rsidRPr="00FF7CAC" w:rsidRDefault="007739C4" w:rsidP="00FF7CAC">
            <w:pPr>
              <w:ind w:left="-108" w:firstLine="0"/>
              <w:jc w:val="center"/>
              <w:rPr>
                <w:rFonts w:ascii="Times New Roman" w:hAnsi="Times New Roman"/>
                <w:iCs/>
                <w:lang w:val="kk-KZ"/>
              </w:rPr>
            </w:pPr>
            <w:r w:rsidRPr="00FF7CAC">
              <w:rPr>
                <w:rFonts w:ascii="Times New Roman" w:hAnsi="Times New Roman"/>
                <w:iCs/>
                <w:lang w:val="kk-KZ"/>
              </w:rPr>
              <w:t>2011 жылмен салы</w:t>
            </w:r>
            <w:r w:rsidRPr="00FF7CAC">
              <w:rPr>
                <w:rFonts w:ascii="Times New Roman" w:hAnsi="Times New Roman"/>
                <w:iCs/>
                <w:lang w:val="kk-KZ"/>
              </w:rPr>
              <w:t>с</w:t>
            </w:r>
            <w:r w:rsidRPr="00FF7CAC">
              <w:rPr>
                <w:rFonts w:ascii="Times New Roman" w:hAnsi="Times New Roman"/>
                <w:iCs/>
                <w:lang w:val="kk-KZ"/>
              </w:rPr>
              <w:t>тыр-ғанда 30%</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highlight w:val="red"/>
                <w:lang w:val="kk-KZ"/>
              </w:rPr>
            </w:pPr>
            <w:r w:rsidRPr="00FF7CAC">
              <w:rPr>
                <w:rFonts w:ascii="Times New Roman" w:hAnsi="Times New Roman"/>
                <w:iCs/>
                <w:lang w:val="kk-KZ"/>
              </w:rPr>
              <w:t>2011 жылмен салы</w:t>
            </w:r>
            <w:r w:rsidRPr="00FF7CAC">
              <w:rPr>
                <w:rFonts w:ascii="Times New Roman" w:hAnsi="Times New Roman"/>
                <w:iCs/>
                <w:lang w:val="kk-KZ"/>
              </w:rPr>
              <w:t>с</w:t>
            </w:r>
            <w:r w:rsidRPr="00FF7CAC">
              <w:rPr>
                <w:rFonts w:ascii="Times New Roman" w:hAnsi="Times New Roman"/>
                <w:iCs/>
                <w:lang w:val="kk-KZ"/>
              </w:rPr>
              <w:t xml:space="preserve">тыр-ғанда </w:t>
            </w:r>
            <w:r w:rsidR="00493E4C">
              <w:rPr>
                <w:rFonts w:ascii="Times New Roman" w:hAnsi="Times New Roman"/>
                <w:lang w:val="kk-KZ"/>
              </w:rPr>
              <w:t>30</w:t>
            </w:r>
            <w:r w:rsidRPr="00FF7CAC">
              <w:rPr>
                <w:rFonts w:ascii="Times New Roman" w:hAnsi="Times New Roman"/>
              </w:rPr>
              <w:t xml:space="preserve"> %</w:t>
            </w:r>
            <w:r w:rsidRPr="00FF7CAC">
              <w:rPr>
                <w:rFonts w:ascii="Times New Roman" w:hAnsi="Times New Roman"/>
                <w:lang w:val="kk-KZ"/>
              </w:rPr>
              <w:t xml:space="preserve"> </w:t>
            </w:r>
          </w:p>
        </w:tc>
        <w:tc>
          <w:tcPr>
            <w:tcW w:w="1260" w:type="dxa"/>
            <w:gridSpan w:val="2"/>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9900" w:type="dxa"/>
            <w:gridSpan w:val="10"/>
            <w:shd w:val="clear" w:color="auto" w:fill="auto"/>
          </w:tcPr>
          <w:p w:rsidR="007739C4" w:rsidRPr="00FF7CAC" w:rsidRDefault="007739C4" w:rsidP="00FF7CAC">
            <w:pPr>
              <w:ind w:left="1332" w:hanging="1332"/>
              <w:rPr>
                <w:rFonts w:ascii="Times New Roman" w:hAnsi="Times New Roman"/>
                <w:lang w:val="kk-KZ"/>
              </w:rPr>
            </w:pPr>
            <w:r w:rsidRPr="00FF7CAC">
              <w:rPr>
                <w:rFonts w:ascii="Times New Roman" w:hAnsi="Times New Roman"/>
                <w:b/>
                <w:lang w:val="kk-KZ"/>
              </w:rPr>
              <w:t>4.1.1-міндет.</w:t>
            </w:r>
            <w:r w:rsidRPr="00FF7CAC">
              <w:rPr>
                <w:i/>
                <w:iCs/>
                <w:sz w:val="28"/>
                <w:szCs w:val="28"/>
                <w:lang w:val="kk-KZ"/>
              </w:rPr>
              <w:t xml:space="preserve"> </w:t>
            </w:r>
            <w:r w:rsidRPr="00FF7CAC">
              <w:rPr>
                <w:rFonts w:ascii="Times New Roman" w:hAnsi="Times New Roman"/>
                <w:lang w:val="kk-KZ"/>
              </w:rPr>
              <w:t>Қаржылық делдалдық деңгейінің мониторингі және салымшылардың банк жүйесіне д</w:t>
            </w:r>
            <w:r w:rsidRPr="00FF7CAC">
              <w:rPr>
                <w:rFonts w:ascii="Times New Roman" w:hAnsi="Times New Roman"/>
                <w:lang w:val="kk-KZ"/>
              </w:rPr>
              <w:t>е</w:t>
            </w:r>
            <w:r w:rsidRPr="00FF7CAC">
              <w:rPr>
                <w:rFonts w:ascii="Times New Roman" w:hAnsi="Times New Roman"/>
                <w:lang w:val="kk-KZ"/>
              </w:rPr>
              <w:t>ген сенімділігін қолдау</w:t>
            </w:r>
          </w:p>
        </w:tc>
      </w:tr>
      <w:tr w:rsidR="007739C4" w:rsidRPr="00FF7CAC" w:rsidTr="00FF7CAC">
        <w:trPr>
          <w:trHeight w:val="429"/>
        </w:trPr>
        <w:tc>
          <w:tcPr>
            <w:tcW w:w="4500" w:type="dxa"/>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b/>
                <w:lang w:val="kk-KZ"/>
              </w:rPr>
              <w:t>Тікелей нәтижелердің көрсеткіші</w:t>
            </w:r>
          </w:p>
        </w:tc>
        <w:tc>
          <w:tcPr>
            <w:tcW w:w="1260" w:type="dxa"/>
            <w:gridSpan w:val="2"/>
            <w:shd w:val="clear" w:color="auto" w:fill="auto"/>
          </w:tcPr>
          <w:p w:rsidR="007739C4" w:rsidRPr="00FF7CAC" w:rsidRDefault="007739C4" w:rsidP="00FF7CAC">
            <w:pPr>
              <w:ind w:firstLine="0"/>
              <w:rPr>
                <w:rFonts w:ascii="Times New Roman" w:hAnsi="Times New Roman"/>
              </w:rPr>
            </w:pPr>
          </w:p>
        </w:tc>
        <w:tc>
          <w:tcPr>
            <w:tcW w:w="1080" w:type="dxa"/>
            <w:gridSpan w:val="2"/>
            <w:shd w:val="clear" w:color="auto" w:fill="auto"/>
          </w:tcPr>
          <w:p w:rsidR="007739C4" w:rsidRPr="00FF7CAC" w:rsidRDefault="007739C4" w:rsidP="00FF7CAC">
            <w:pPr>
              <w:ind w:firstLine="0"/>
              <w:jc w:val="center"/>
              <w:rPr>
                <w:rFonts w:ascii="Times New Roman" w:hAnsi="Times New Roman"/>
              </w:rPr>
            </w:pPr>
          </w:p>
        </w:tc>
        <w:tc>
          <w:tcPr>
            <w:tcW w:w="900" w:type="dxa"/>
            <w:gridSpan w:val="2"/>
            <w:shd w:val="clear" w:color="auto" w:fill="auto"/>
          </w:tcPr>
          <w:p w:rsidR="007739C4" w:rsidRPr="00FF7CAC" w:rsidRDefault="007739C4" w:rsidP="00FF7CAC">
            <w:pPr>
              <w:ind w:firstLine="0"/>
              <w:jc w:val="center"/>
              <w:rPr>
                <w:rFonts w:ascii="Times New Roman" w:hAnsi="Times New Roman"/>
              </w:rPr>
            </w:pPr>
          </w:p>
        </w:tc>
        <w:tc>
          <w:tcPr>
            <w:tcW w:w="900" w:type="dxa"/>
            <w:shd w:val="clear" w:color="auto" w:fill="auto"/>
          </w:tcPr>
          <w:p w:rsidR="007739C4" w:rsidRPr="00FF7CAC" w:rsidRDefault="007739C4" w:rsidP="00FF7CAC">
            <w:pPr>
              <w:ind w:firstLine="0"/>
              <w:jc w:val="center"/>
              <w:rPr>
                <w:rFonts w:ascii="Times New Roman" w:hAnsi="Times New Roman"/>
              </w:rPr>
            </w:pPr>
          </w:p>
        </w:tc>
        <w:tc>
          <w:tcPr>
            <w:tcW w:w="1260" w:type="dxa"/>
            <w:gridSpan w:val="2"/>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Кредит нарығының параметрлерін зерделе</w:t>
            </w:r>
            <w:r w:rsidRPr="00FF7CAC">
              <w:rPr>
                <w:rFonts w:ascii="Times New Roman" w:hAnsi="Times New Roman"/>
                <w:lang w:val="kk-KZ"/>
              </w:rPr>
              <w:t>у</w:t>
            </w:r>
            <w:r w:rsidRPr="00FF7CAC">
              <w:rPr>
                <w:rFonts w:ascii="Times New Roman" w:hAnsi="Times New Roman"/>
                <w:lang w:val="kk-KZ"/>
              </w:rPr>
              <w:t xml:space="preserve">ді жариялау </w:t>
            </w:r>
          </w:p>
        </w:tc>
        <w:tc>
          <w:tcPr>
            <w:tcW w:w="1260" w:type="dxa"/>
            <w:gridSpan w:val="2"/>
            <w:shd w:val="clear" w:color="auto" w:fill="auto"/>
          </w:tcPr>
          <w:p w:rsidR="007739C4" w:rsidRPr="00FF7CAC" w:rsidRDefault="007739C4" w:rsidP="00FF7CAC">
            <w:pPr>
              <w:ind w:firstLine="0"/>
              <w:jc w:val="center"/>
              <w:rPr>
                <w:rFonts w:ascii="Times New Roman" w:hAnsi="Times New Roman"/>
                <w:iCs/>
                <w:lang w:val="kk-KZ"/>
              </w:rPr>
            </w:pPr>
            <w:r w:rsidRPr="00FF7CAC">
              <w:rPr>
                <w:rFonts w:ascii="Times New Roman" w:hAnsi="Times New Roman"/>
                <w:iCs/>
                <w:lang w:val="kk-KZ"/>
              </w:rPr>
              <w:t>ҚРҰБ</w:t>
            </w:r>
          </w:p>
        </w:tc>
        <w:tc>
          <w:tcPr>
            <w:tcW w:w="1080" w:type="dxa"/>
            <w:gridSpan w:val="2"/>
            <w:shd w:val="clear" w:color="auto" w:fill="auto"/>
          </w:tcPr>
          <w:p w:rsidR="007739C4" w:rsidRPr="00FF7CAC" w:rsidRDefault="007739C4" w:rsidP="00FF7CAC">
            <w:pPr>
              <w:ind w:firstLine="0"/>
              <w:jc w:val="center"/>
              <w:rPr>
                <w:rFonts w:ascii="Times New Roman" w:hAnsi="Times New Roman"/>
                <w:iCs/>
                <w:lang w:val="kk-KZ"/>
              </w:rPr>
            </w:pPr>
            <w:r w:rsidRPr="00FF7CAC">
              <w:rPr>
                <w:rFonts w:ascii="Times New Roman" w:hAnsi="Times New Roman"/>
                <w:iCs/>
                <w:lang w:val="kk-KZ"/>
              </w:rPr>
              <w:t>саны</w:t>
            </w:r>
          </w:p>
        </w:tc>
        <w:tc>
          <w:tcPr>
            <w:tcW w:w="900" w:type="dxa"/>
            <w:gridSpan w:val="2"/>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4</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4</w:t>
            </w:r>
          </w:p>
        </w:tc>
        <w:tc>
          <w:tcPr>
            <w:tcW w:w="1260" w:type="dxa"/>
            <w:gridSpan w:val="2"/>
            <w:shd w:val="clear" w:color="auto" w:fill="auto"/>
          </w:tcPr>
          <w:p w:rsidR="007739C4" w:rsidRPr="00FF7CAC" w:rsidRDefault="007739C4" w:rsidP="00FF7CAC">
            <w:pPr>
              <w:ind w:firstLine="0"/>
              <w:rPr>
                <w:rFonts w:ascii="Times New Roman" w:hAnsi="Times New Roman"/>
                <w:sz w:val="20"/>
                <w:szCs w:val="20"/>
              </w:rPr>
            </w:pPr>
          </w:p>
        </w:tc>
      </w:tr>
      <w:tr w:rsidR="007739C4" w:rsidRPr="00FF7CAC" w:rsidTr="00FF7CAC">
        <w:tc>
          <w:tcPr>
            <w:tcW w:w="4500" w:type="dxa"/>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Қаржылық тұрақтылық туралы есепті ж</w:t>
            </w:r>
            <w:r w:rsidRPr="00FF7CAC">
              <w:rPr>
                <w:rFonts w:ascii="Times New Roman" w:hAnsi="Times New Roman"/>
                <w:lang w:val="kk-KZ"/>
              </w:rPr>
              <w:t>а</w:t>
            </w:r>
            <w:r w:rsidRPr="00FF7CAC">
              <w:rPr>
                <w:rFonts w:ascii="Times New Roman" w:hAnsi="Times New Roman"/>
                <w:lang w:val="kk-KZ"/>
              </w:rPr>
              <w:t>риялау</w:t>
            </w:r>
          </w:p>
        </w:tc>
        <w:tc>
          <w:tcPr>
            <w:tcW w:w="1260" w:type="dxa"/>
            <w:gridSpan w:val="2"/>
            <w:shd w:val="clear" w:color="auto" w:fill="auto"/>
          </w:tcPr>
          <w:p w:rsidR="007739C4" w:rsidRPr="00FF7CAC" w:rsidRDefault="007739C4" w:rsidP="00FF7CAC">
            <w:pPr>
              <w:ind w:firstLine="0"/>
              <w:jc w:val="center"/>
              <w:rPr>
                <w:rFonts w:ascii="Times New Roman" w:hAnsi="Times New Roman"/>
                <w:iCs/>
                <w:lang w:val="kk-KZ"/>
              </w:rPr>
            </w:pPr>
            <w:r w:rsidRPr="00FF7CAC">
              <w:rPr>
                <w:rFonts w:ascii="Times New Roman" w:hAnsi="Times New Roman"/>
                <w:iCs/>
                <w:lang w:val="kk-KZ"/>
              </w:rPr>
              <w:t>ҚРҰБ жылдық есебі</w:t>
            </w:r>
          </w:p>
        </w:tc>
        <w:tc>
          <w:tcPr>
            <w:tcW w:w="1080" w:type="dxa"/>
            <w:gridSpan w:val="2"/>
            <w:shd w:val="clear" w:color="auto" w:fill="auto"/>
          </w:tcPr>
          <w:p w:rsidR="007739C4" w:rsidRPr="00FF7CAC" w:rsidRDefault="007739C4" w:rsidP="00FF7CAC">
            <w:pPr>
              <w:ind w:firstLine="0"/>
              <w:jc w:val="center"/>
              <w:rPr>
                <w:rFonts w:ascii="Times New Roman" w:hAnsi="Times New Roman"/>
                <w:iCs/>
                <w:lang w:val="kk-KZ"/>
              </w:rPr>
            </w:pPr>
            <w:r w:rsidRPr="00FF7CAC">
              <w:rPr>
                <w:rFonts w:ascii="Times New Roman" w:hAnsi="Times New Roman"/>
                <w:iCs/>
                <w:lang w:val="kk-KZ"/>
              </w:rPr>
              <w:t>саны</w:t>
            </w:r>
          </w:p>
        </w:tc>
        <w:tc>
          <w:tcPr>
            <w:tcW w:w="900" w:type="dxa"/>
            <w:gridSpan w:val="2"/>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0</w:t>
            </w:r>
          </w:p>
        </w:tc>
        <w:tc>
          <w:tcPr>
            <w:tcW w:w="1260" w:type="dxa"/>
            <w:gridSpan w:val="2"/>
            <w:shd w:val="clear" w:color="auto" w:fill="auto"/>
          </w:tcPr>
          <w:p w:rsidR="007739C4" w:rsidRPr="00FF7CAC" w:rsidRDefault="007739C4" w:rsidP="00FF7CAC">
            <w:pPr>
              <w:ind w:firstLine="0"/>
              <w:rPr>
                <w:rFonts w:ascii="Times New Roman" w:hAnsi="Times New Roman"/>
                <w:i/>
                <w:sz w:val="18"/>
                <w:szCs w:val="18"/>
              </w:rPr>
            </w:pPr>
            <w:r w:rsidRPr="00FF7CAC">
              <w:rPr>
                <w:rFonts w:ascii="Times New Roman" w:hAnsi="Times New Roman"/>
                <w:i/>
                <w:sz w:val="20"/>
                <w:szCs w:val="20"/>
                <w:lang w:val="kk-KZ"/>
              </w:rPr>
              <w:t>Талдам</w:t>
            </w:r>
            <w:r w:rsidRPr="00FF7CAC">
              <w:rPr>
                <w:rFonts w:ascii="Times New Roman" w:hAnsi="Times New Roman"/>
                <w:i/>
                <w:sz w:val="20"/>
                <w:szCs w:val="20"/>
                <w:lang w:val="kk-KZ"/>
              </w:rPr>
              <w:t>а</w:t>
            </w:r>
            <w:r w:rsidRPr="00FF7CAC">
              <w:rPr>
                <w:rFonts w:ascii="Times New Roman" w:hAnsi="Times New Roman"/>
                <w:i/>
                <w:sz w:val="20"/>
                <w:szCs w:val="20"/>
                <w:lang w:val="kk-KZ"/>
              </w:rPr>
              <w:t>лық жазб</w:t>
            </w:r>
            <w:r w:rsidRPr="00FF7CAC">
              <w:rPr>
                <w:rFonts w:ascii="Times New Roman" w:hAnsi="Times New Roman"/>
                <w:i/>
                <w:sz w:val="20"/>
                <w:szCs w:val="20"/>
                <w:lang w:val="kk-KZ"/>
              </w:rPr>
              <w:t>а</w:t>
            </w:r>
            <w:r w:rsidRPr="00FF7CAC">
              <w:rPr>
                <w:rFonts w:ascii="Times New Roman" w:hAnsi="Times New Roman"/>
                <w:i/>
                <w:sz w:val="20"/>
                <w:szCs w:val="20"/>
                <w:lang w:val="kk-KZ"/>
              </w:rPr>
              <w:t>ны қар</w:t>
            </w:r>
            <w:r w:rsidRPr="00FF7CAC">
              <w:rPr>
                <w:rFonts w:ascii="Times New Roman" w:hAnsi="Times New Roman"/>
                <w:i/>
                <w:sz w:val="20"/>
                <w:szCs w:val="20"/>
                <w:lang w:val="kk-KZ"/>
              </w:rPr>
              <w:t>а</w:t>
            </w:r>
            <w:r w:rsidRPr="00FF7CAC">
              <w:rPr>
                <w:rFonts w:ascii="Times New Roman" w:hAnsi="Times New Roman"/>
                <w:i/>
                <w:sz w:val="20"/>
                <w:szCs w:val="20"/>
                <w:lang w:val="kk-KZ"/>
              </w:rPr>
              <w:t>ңыз</w:t>
            </w:r>
          </w:p>
        </w:tc>
      </w:tr>
      <w:tr w:rsidR="007739C4" w:rsidRPr="00FF7CAC" w:rsidTr="00FF7CAC">
        <w:tc>
          <w:tcPr>
            <w:tcW w:w="4500" w:type="dxa"/>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Сыртқы және ішкі міндеттемелер бойынша дефолтқа жол берген жүйе құраушы қаржы институттарының саны</w:t>
            </w:r>
          </w:p>
        </w:tc>
        <w:tc>
          <w:tcPr>
            <w:tcW w:w="1260" w:type="dxa"/>
            <w:gridSpan w:val="2"/>
            <w:shd w:val="clear" w:color="auto" w:fill="auto"/>
          </w:tcPr>
          <w:p w:rsidR="007739C4" w:rsidRPr="00FF7CAC" w:rsidRDefault="007739C4" w:rsidP="00FF7CAC">
            <w:pPr>
              <w:ind w:firstLine="0"/>
              <w:jc w:val="center"/>
              <w:rPr>
                <w:rFonts w:ascii="Times New Roman" w:hAnsi="Times New Roman"/>
                <w:iCs/>
                <w:lang w:val="kk-KZ"/>
              </w:rPr>
            </w:pPr>
            <w:r w:rsidRPr="00FF7CAC">
              <w:rPr>
                <w:rFonts w:ascii="Times New Roman" w:hAnsi="Times New Roman"/>
                <w:iCs/>
                <w:lang w:val="kk-KZ"/>
              </w:rPr>
              <w:t>ҚҚК</w:t>
            </w:r>
          </w:p>
        </w:tc>
        <w:tc>
          <w:tcPr>
            <w:tcW w:w="1080" w:type="dxa"/>
            <w:gridSpan w:val="2"/>
            <w:shd w:val="clear" w:color="auto" w:fill="auto"/>
          </w:tcPr>
          <w:p w:rsidR="007739C4" w:rsidRPr="00FF7CAC" w:rsidRDefault="007739C4" w:rsidP="00FF7CAC">
            <w:pPr>
              <w:ind w:firstLine="0"/>
              <w:jc w:val="center"/>
              <w:rPr>
                <w:rFonts w:ascii="Times New Roman" w:hAnsi="Times New Roman"/>
                <w:iCs/>
                <w:lang w:val="kk-KZ"/>
              </w:rPr>
            </w:pPr>
            <w:r w:rsidRPr="00FF7CAC">
              <w:rPr>
                <w:rFonts w:ascii="Times New Roman" w:hAnsi="Times New Roman"/>
                <w:iCs/>
                <w:lang w:val="kk-KZ"/>
              </w:rPr>
              <w:t>саны</w:t>
            </w:r>
          </w:p>
        </w:tc>
        <w:tc>
          <w:tcPr>
            <w:tcW w:w="900" w:type="dxa"/>
            <w:gridSpan w:val="2"/>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0</w:t>
            </w:r>
          </w:p>
          <w:p w:rsidR="007739C4" w:rsidRPr="00FF7CAC" w:rsidRDefault="007739C4" w:rsidP="00FF7CAC">
            <w:pPr>
              <w:keepNext/>
              <w:keepLines/>
              <w:tabs>
                <w:tab w:val="left" w:pos="900"/>
                <w:tab w:val="left" w:pos="1080"/>
              </w:tabs>
              <w:ind w:firstLine="0"/>
              <w:jc w:val="center"/>
              <w:rPr>
                <w:rFonts w:ascii="Times New Roman" w:hAnsi="Times New Roman"/>
                <w:color w:val="FF0000"/>
              </w:rPr>
            </w:pP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0</w:t>
            </w:r>
          </w:p>
          <w:p w:rsidR="007739C4" w:rsidRPr="00FF7CAC" w:rsidRDefault="007739C4" w:rsidP="00FF7CAC">
            <w:pPr>
              <w:keepNext/>
              <w:keepLines/>
              <w:tabs>
                <w:tab w:val="left" w:pos="900"/>
                <w:tab w:val="left" w:pos="1080"/>
              </w:tabs>
              <w:ind w:firstLine="0"/>
              <w:jc w:val="center"/>
              <w:rPr>
                <w:rFonts w:ascii="Times New Roman" w:hAnsi="Times New Roman"/>
                <w:color w:val="FF0000"/>
              </w:rPr>
            </w:pPr>
          </w:p>
        </w:tc>
        <w:tc>
          <w:tcPr>
            <w:tcW w:w="1260" w:type="dxa"/>
            <w:gridSpan w:val="2"/>
            <w:shd w:val="clear" w:color="auto" w:fill="auto"/>
          </w:tcPr>
          <w:p w:rsidR="007739C4" w:rsidRPr="00FF7CAC" w:rsidRDefault="007739C4" w:rsidP="00FF7CAC">
            <w:pPr>
              <w:ind w:firstLine="0"/>
              <w:rPr>
                <w:rFonts w:ascii="Times New Roman" w:hAnsi="Times New Roman"/>
                <w:color w:val="FF0000"/>
              </w:rPr>
            </w:pPr>
          </w:p>
        </w:tc>
      </w:tr>
      <w:tr w:rsidR="007739C4" w:rsidRPr="00FF7CAC" w:rsidTr="00FF7CAC">
        <w:tc>
          <w:tcPr>
            <w:tcW w:w="4500" w:type="dxa"/>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Банк секторын стресс-тестілеу</w:t>
            </w:r>
          </w:p>
        </w:tc>
        <w:tc>
          <w:tcPr>
            <w:tcW w:w="1260" w:type="dxa"/>
            <w:gridSpan w:val="2"/>
            <w:shd w:val="clear" w:color="auto" w:fill="auto"/>
          </w:tcPr>
          <w:p w:rsidR="007739C4" w:rsidRPr="00FF7CAC" w:rsidRDefault="007739C4" w:rsidP="00FF7CAC">
            <w:pPr>
              <w:ind w:firstLine="0"/>
              <w:jc w:val="center"/>
              <w:rPr>
                <w:rFonts w:ascii="Times New Roman" w:hAnsi="Times New Roman"/>
                <w:iCs/>
                <w:lang w:val="kk-KZ"/>
              </w:rPr>
            </w:pPr>
            <w:r w:rsidRPr="00FF7CAC">
              <w:rPr>
                <w:rFonts w:ascii="Times New Roman" w:hAnsi="Times New Roman"/>
                <w:iCs/>
                <w:lang w:val="kk-KZ"/>
              </w:rPr>
              <w:t>ҚҚК</w:t>
            </w:r>
          </w:p>
        </w:tc>
        <w:tc>
          <w:tcPr>
            <w:tcW w:w="1080" w:type="dxa"/>
            <w:gridSpan w:val="2"/>
            <w:shd w:val="clear" w:color="auto" w:fill="auto"/>
          </w:tcPr>
          <w:p w:rsidR="007739C4" w:rsidRPr="00FF7CAC" w:rsidRDefault="007739C4" w:rsidP="00FF7CAC">
            <w:pPr>
              <w:ind w:firstLine="0"/>
              <w:jc w:val="center"/>
              <w:rPr>
                <w:rFonts w:ascii="Times New Roman" w:hAnsi="Times New Roman"/>
                <w:iCs/>
                <w:lang w:val="kk-KZ"/>
              </w:rPr>
            </w:pPr>
            <w:r w:rsidRPr="00FF7CAC">
              <w:rPr>
                <w:rFonts w:ascii="Times New Roman" w:hAnsi="Times New Roman"/>
                <w:iCs/>
                <w:lang w:val="kk-KZ"/>
              </w:rPr>
              <w:t>cтресс-тесттер</w:t>
            </w:r>
          </w:p>
        </w:tc>
        <w:tc>
          <w:tcPr>
            <w:tcW w:w="900" w:type="dxa"/>
            <w:gridSpan w:val="2"/>
            <w:shd w:val="clear" w:color="auto" w:fill="auto"/>
          </w:tcPr>
          <w:p w:rsidR="007739C4" w:rsidRPr="00FF7CAC" w:rsidRDefault="007739C4" w:rsidP="00FF7CAC">
            <w:pPr>
              <w:ind w:firstLine="0"/>
              <w:jc w:val="center"/>
              <w:rPr>
                <w:rFonts w:ascii="Times New Roman" w:hAnsi="Times New Roman"/>
                <w:lang w:val="kk-KZ"/>
              </w:rPr>
            </w:pPr>
            <w:r w:rsidRPr="00FF7CAC">
              <w:rPr>
                <w:rFonts w:ascii="Times New Roman" w:hAnsi="Times New Roman"/>
                <w:iCs/>
                <w:lang w:val="kk-KZ"/>
              </w:rPr>
              <w:t>1-ден кем емес</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5</w:t>
            </w:r>
          </w:p>
        </w:tc>
        <w:tc>
          <w:tcPr>
            <w:tcW w:w="1260" w:type="dxa"/>
            <w:gridSpan w:val="2"/>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Өңірлерді қоса алғанда:</w:t>
            </w:r>
          </w:p>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 кредиттеу объектілері</w:t>
            </w:r>
          </w:p>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 қызмет түрлері</w:t>
            </w:r>
          </w:p>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 халыққа ипотекалық кредит беру</w:t>
            </w:r>
          </w:p>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 тұтынушылық кредит беру</w:t>
            </w:r>
          </w:p>
          <w:p w:rsidR="007739C4" w:rsidRPr="00FF7CAC" w:rsidRDefault="007739C4" w:rsidP="00FF7CAC">
            <w:pPr>
              <w:keepNext/>
              <w:keepLines/>
              <w:tabs>
                <w:tab w:val="left" w:pos="900"/>
                <w:tab w:val="left" w:pos="1080"/>
              </w:tabs>
              <w:ind w:firstLine="0"/>
              <w:jc w:val="left"/>
              <w:rPr>
                <w:rFonts w:ascii="Times New Roman" w:hAnsi="Times New Roman"/>
                <w:lang w:val="kk-KZ"/>
              </w:rPr>
            </w:pPr>
            <w:r w:rsidRPr="00FF7CAC">
              <w:rPr>
                <w:rFonts w:ascii="Times New Roman" w:hAnsi="Times New Roman"/>
                <w:lang w:val="kk-KZ"/>
              </w:rPr>
              <w:t>- шағын бизнес бағыттары бойынша елдің кредиттік нарығының ахуалы туралы стати</w:t>
            </w:r>
            <w:r w:rsidRPr="00FF7CAC">
              <w:rPr>
                <w:rFonts w:ascii="Times New Roman" w:hAnsi="Times New Roman"/>
                <w:lang w:val="kk-KZ"/>
              </w:rPr>
              <w:t>с</w:t>
            </w:r>
            <w:r w:rsidRPr="00FF7CAC">
              <w:rPr>
                <w:rFonts w:ascii="Times New Roman" w:hAnsi="Times New Roman"/>
                <w:lang w:val="kk-KZ"/>
              </w:rPr>
              <w:t>тикалық  ақпаратты жариялау</w:t>
            </w:r>
          </w:p>
        </w:tc>
        <w:tc>
          <w:tcPr>
            <w:tcW w:w="1260" w:type="dxa"/>
            <w:gridSpan w:val="2"/>
            <w:shd w:val="clear" w:color="auto" w:fill="auto"/>
          </w:tcPr>
          <w:p w:rsidR="007739C4" w:rsidRPr="00FF7CAC" w:rsidRDefault="007739C4" w:rsidP="00FF7CAC">
            <w:pPr>
              <w:keepNext/>
              <w:keepLines/>
              <w:tabs>
                <w:tab w:val="left" w:pos="900"/>
                <w:tab w:val="left" w:pos="1080"/>
              </w:tabs>
              <w:ind w:right="-108" w:firstLine="0"/>
              <w:rPr>
                <w:rFonts w:ascii="Times New Roman" w:hAnsi="Times New Roman"/>
                <w:lang w:val="kk-KZ"/>
              </w:rPr>
            </w:pPr>
            <w:r w:rsidRPr="00FF7CAC">
              <w:rPr>
                <w:rFonts w:ascii="Times New Roman" w:hAnsi="Times New Roman"/>
                <w:lang w:val="kk-KZ"/>
              </w:rPr>
              <w:t>ҚРҰБ</w:t>
            </w:r>
          </w:p>
        </w:tc>
        <w:tc>
          <w:tcPr>
            <w:tcW w:w="1080" w:type="dxa"/>
            <w:gridSpan w:val="2"/>
            <w:shd w:val="clear" w:color="auto" w:fill="auto"/>
          </w:tcPr>
          <w:p w:rsidR="007739C4" w:rsidRPr="00FF7CAC" w:rsidRDefault="007739C4" w:rsidP="00FF7CAC">
            <w:pPr>
              <w:keepNext/>
              <w:keepLines/>
              <w:tabs>
                <w:tab w:val="left" w:pos="900"/>
                <w:tab w:val="left" w:pos="1080"/>
              </w:tabs>
              <w:ind w:firstLine="0"/>
              <w:rPr>
                <w:rFonts w:ascii="Times New Roman" w:hAnsi="Times New Roman"/>
                <w:lang w:val="kk-KZ"/>
              </w:rPr>
            </w:pPr>
            <w:r w:rsidRPr="00FF7CAC">
              <w:rPr>
                <w:rFonts w:ascii="Times New Roman" w:hAnsi="Times New Roman"/>
                <w:lang w:val="kk-KZ"/>
              </w:rPr>
              <w:t>саны</w:t>
            </w:r>
          </w:p>
        </w:tc>
        <w:tc>
          <w:tcPr>
            <w:tcW w:w="900" w:type="dxa"/>
            <w:gridSpan w:val="2"/>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24</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p>
        </w:tc>
        <w:tc>
          <w:tcPr>
            <w:tcW w:w="1260" w:type="dxa"/>
            <w:gridSpan w:val="2"/>
            <w:shd w:val="clear" w:color="auto" w:fill="auto"/>
          </w:tcPr>
          <w:p w:rsidR="007739C4" w:rsidRPr="00FF7CAC" w:rsidRDefault="007739C4" w:rsidP="00FF7CAC">
            <w:pPr>
              <w:ind w:firstLine="0"/>
              <w:rPr>
                <w:rFonts w:ascii="Times New Roman" w:hAnsi="Times New Roman"/>
                <w:highlight w:val="green"/>
              </w:rPr>
            </w:pPr>
          </w:p>
        </w:tc>
      </w:tr>
      <w:tr w:rsidR="007739C4" w:rsidRPr="00FF7CAC" w:rsidTr="00FF7CAC">
        <w:tc>
          <w:tcPr>
            <w:tcW w:w="4500" w:type="dxa"/>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Екінші деңгейдегі банктердің стресстік а</w:t>
            </w:r>
            <w:r w:rsidRPr="00FF7CAC">
              <w:rPr>
                <w:rFonts w:ascii="Times New Roman" w:hAnsi="Times New Roman"/>
                <w:lang w:val="kk-KZ"/>
              </w:rPr>
              <w:t>к</w:t>
            </w:r>
            <w:r w:rsidRPr="00FF7CAC">
              <w:rPr>
                <w:rFonts w:ascii="Times New Roman" w:hAnsi="Times New Roman"/>
                <w:lang w:val="kk-KZ"/>
              </w:rPr>
              <w:t>тивтерді басқару жөніндегі ұйымдарға (ПАҚ және КАБҰ) тапсырылған проблемалық а</w:t>
            </w:r>
            <w:r w:rsidRPr="00FF7CAC">
              <w:rPr>
                <w:rFonts w:ascii="Times New Roman" w:hAnsi="Times New Roman"/>
                <w:lang w:val="kk-KZ"/>
              </w:rPr>
              <w:t>к</w:t>
            </w:r>
            <w:r w:rsidRPr="00FF7CAC">
              <w:rPr>
                <w:rFonts w:ascii="Times New Roman" w:hAnsi="Times New Roman"/>
                <w:lang w:val="kk-KZ"/>
              </w:rPr>
              <w:t>тивтерінің жиынтық көлемі туралы ҚРПӘ-ге ақпарат</w:t>
            </w:r>
          </w:p>
        </w:tc>
        <w:tc>
          <w:tcPr>
            <w:tcW w:w="1260" w:type="dxa"/>
            <w:gridSpan w:val="2"/>
            <w:shd w:val="clear" w:color="auto" w:fill="auto"/>
          </w:tcPr>
          <w:p w:rsidR="007739C4" w:rsidRPr="00FF7CAC" w:rsidRDefault="007739C4" w:rsidP="00FF7CAC">
            <w:pPr>
              <w:keepNext/>
              <w:keepLines/>
              <w:ind w:firstLine="0"/>
              <w:outlineLvl w:val="2"/>
              <w:rPr>
                <w:rFonts w:ascii="Times New Roman" w:hAnsi="Times New Roman"/>
                <w:lang w:val="kk-KZ"/>
              </w:rPr>
            </w:pPr>
            <w:r w:rsidRPr="00FF7CAC">
              <w:rPr>
                <w:rFonts w:ascii="Times New Roman" w:hAnsi="Times New Roman"/>
                <w:lang w:val="kk-KZ"/>
              </w:rPr>
              <w:t>«ПАҚ» АҚ,</w:t>
            </w:r>
          </w:p>
          <w:p w:rsidR="007739C4" w:rsidRPr="00FF7CAC" w:rsidRDefault="007739C4" w:rsidP="00FF7CAC">
            <w:pPr>
              <w:keepNext/>
              <w:keepLines/>
              <w:tabs>
                <w:tab w:val="left" w:pos="900"/>
                <w:tab w:val="left" w:pos="1080"/>
              </w:tabs>
              <w:ind w:right="-108" w:firstLine="0"/>
              <w:rPr>
                <w:rFonts w:ascii="Times New Roman" w:hAnsi="Times New Roman"/>
                <w:lang w:val="kk-KZ"/>
              </w:rPr>
            </w:pPr>
            <w:r w:rsidRPr="00FF7CAC">
              <w:rPr>
                <w:rFonts w:ascii="Times New Roman" w:hAnsi="Times New Roman"/>
                <w:lang w:val="kk-KZ"/>
              </w:rPr>
              <w:t>Екінші де</w:t>
            </w:r>
            <w:r w:rsidRPr="00FF7CAC">
              <w:rPr>
                <w:rFonts w:ascii="Times New Roman" w:hAnsi="Times New Roman"/>
                <w:lang w:val="kk-KZ"/>
              </w:rPr>
              <w:t>ң</w:t>
            </w:r>
            <w:r w:rsidRPr="00FF7CAC">
              <w:rPr>
                <w:rFonts w:ascii="Times New Roman" w:hAnsi="Times New Roman"/>
                <w:lang w:val="kk-KZ"/>
              </w:rPr>
              <w:t>гейдегі банктер</w:t>
            </w:r>
          </w:p>
        </w:tc>
        <w:tc>
          <w:tcPr>
            <w:tcW w:w="1080" w:type="dxa"/>
            <w:gridSpan w:val="2"/>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lang w:val="kk-KZ"/>
              </w:rPr>
            </w:pPr>
            <w:r w:rsidRPr="00FF7CAC">
              <w:rPr>
                <w:rFonts w:ascii="Times New Roman" w:hAnsi="Times New Roman"/>
                <w:lang w:val="kk-KZ"/>
              </w:rPr>
              <w:t>саны</w:t>
            </w:r>
          </w:p>
        </w:tc>
        <w:tc>
          <w:tcPr>
            <w:tcW w:w="900" w:type="dxa"/>
            <w:gridSpan w:val="2"/>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1</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1</w:t>
            </w:r>
          </w:p>
        </w:tc>
        <w:tc>
          <w:tcPr>
            <w:tcW w:w="1260" w:type="dxa"/>
            <w:gridSpan w:val="2"/>
            <w:shd w:val="clear" w:color="auto" w:fill="auto"/>
          </w:tcPr>
          <w:p w:rsidR="007739C4" w:rsidRPr="00FF7CAC" w:rsidRDefault="007739C4" w:rsidP="00FF7CAC">
            <w:pPr>
              <w:ind w:firstLine="0"/>
              <w:rPr>
                <w:rFonts w:ascii="Times New Roman" w:hAnsi="Times New Roman"/>
                <w:sz w:val="20"/>
                <w:szCs w:val="20"/>
              </w:rPr>
            </w:pPr>
          </w:p>
        </w:tc>
      </w:tr>
      <w:tr w:rsidR="007739C4" w:rsidRPr="00FF7CAC" w:rsidTr="00FF7CAC">
        <w:tc>
          <w:tcPr>
            <w:tcW w:w="4500" w:type="dxa"/>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«Қазақстанның депозиттерге кепілдік беру қоры» АҚ жарғылық капиталын ұлғайту</w:t>
            </w:r>
          </w:p>
        </w:tc>
        <w:tc>
          <w:tcPr>
            <w:tcW w:w="1260" w:type="dxa"/>
            <w:gridSpan w:val="2"/>
            <w:shd w:val="clear" w:color="auto" w:fill="auto"/>
          </w:tcPr>
          <w:p w:rsidR="007739C4" w:rsidRPr="00FF7CAC" w:rsidRDefault="007739C4" w:rsidP="00FF7CAC">
            <w:pPr>
              <w:keepNext/>
              <w:keepLines/>
              <w:tabs>
                <w:tab w:val="left" w:pos="900"/>
                <w:tab w:val="left" w:pos="1080"/>
              </w:tabs>
              <w:ind w:right="-108" w:firstLine="0"/>
              <w:rPr>
                <w:rFonts w:ascii="Times New Roman" w:hAnsi="Times New Roman"/>
                <w:lang w:val="kk-KZ"/>
              </w:rPr>
            </w:pPr>
            <w:r w:rsidRPr="00FF7CAC">
              <w:rPr>
                <w:rFonts w:ascii="Times New Roman" w:hAnsi="Times New Roman"/>
                <w:lang w:val="kk-KZ"/>
              </w:rPr>
              <w:t>ҚРҰБ жы</w:t>
            </w:r>
            <w:r w:rsidRPr="00FF7CAC">
              <w:rPr>
                <w:rFonts w:ascii="Times New Roman" w:hAnsi="Times New Roman"/>
                <w:lang w:val="kk-KZ"/>
              </w:rPr>
              <w:t>л</w:t>
            </w:r>
            <w:r w:rsidRPr="00FF7CAC">
              <w:rPr>
                <w:rFonts w:ascii="Times New Roman" w:hAnsi="Times New Roman"/>
                <w:lang w:val="kk-KZ"/>
              </w:rPr>
              <w:t>дық есебі</w:t>
            </w:r>
          </w:p>
          <w:p w:rsidR="007739C4" w:rsidRPr="00FF7CAC" w:rsidRDefault="007739C4" w:rsidP="00FF7CAC">
            <w:pPr>
              <w:keepNext/>
              <w:keepLines/>
              <w:tabs>
                <w:tab w:val="left" w:pos="900"/>
                <w:tab w:val="left" w:pos="1080"/>
              </w:tabs>
              <w:ind w:right="-108" w:firstLine="0"/>
              <w:rPr>
                <w:rFonts w:ascii="Times New Roman" w:hAnsi="Times New Roman"/>
                <w:lang w:val="kk-KZ"/>
              </w:rPr>
            </w:pPr>
          </w:p>
        </w:tc>
        <w:tc>
          <w:tcPr>
            <w:tcW w:w="1080" w:type="dxa"/>
            <w:gridSpan w:val="2"/>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lang w:val="kk-KZ"/>
              </w:rPr>
            </w:pPr>
            <w:r w:rsidRPr="00FF7CAC">
              <w:rPr>
                <w:rFonts w:ascii="Times New Roman" w:hAnsi="Times New Roman"/>
                <w:lang w:val="kk-KZ"/>
              </w:rPr>
              <w:t>%</w:t>
            </w:r>
          </w:p>
        </w:tc>
        <w:tc>
          <w:tcPr>
            <w:tcW w:w="900" w:type="dxa"/>
            <w:gridSpan w:val="2"/>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10</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w:t>
            </w:r>
          </w:p>
        </w:tc>
        <w:tc>
          <w:tcPr>
            <w:tcW w:w="1260" w:type="dxa"/>
            <w:gridSpan w:val="2"/>
            <w:shd w:val="clear" w:color="auto" w:fill="auto"/>
          </w:tcPr>
          <w:p w:rsidR="007739C4" w:rsidRPr="00FF7CAC" w:rsidRDefault="007739C4" w:rsidP="00FF7CAC">
            <w:pPr>
              <w:ind w:firstLine="0"/>
              <w:rPr>
                <w:rFonts w:ascii="Times New Roman" w:hAnsi="Times New Roman"/>
                <w:color w:val="FF0000"/>
                <w:highlight w:val="green"/>
              </w:rPr>
            </w:pPr>
          </w:p>
        </w:tc>
      </w:tr>
      <w:tr w:rsidR="007739C4" w:rsidRPr="00FF7CAC" w:rsidTr="00FF7CAC">
        <w:tc>
          <w:tcPr>
            <w:tcW w:w="4500" w:type="dxa"/>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Жеке тұлғалардың депозиттері бойынша к</w:t>
            </w:r>
            <w:r w:rsidRPr="00FF7CAC">
              <w:rPr>
                <w:rFonts w:ascii="Times New Roman" w:hAnsi="Times New Roman"/>
                <w:lang w:val="kk-KZ"/>
              </w:rPr>
              <w:t>е</w:t>
            </w:r>
            <w:r w:rsidRPr="00FF7CAC">
              <w:rPr>
                <w:rFonts w:ascii="Times New Roman" w:hAnsi="Times New Roman"/>
                <w:lang w:val="kk-KZ"/>
              </w:rPr>
              <w:t xml:space="preserve">пілдік өтеудің мөлшері </w:t>
            </w:r>
          </w:p>
        </w:tc>
        <w:tc>
          <w:tcPr>
            <w:tcW w:w="1260" w:type="dxa"/>
            <w:gridSpan w:val="2"/>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ҚРҰБ</w:t>
            </w:r>
          </w:p>
        </w:tc>
        <w:tc>
          <w:tcPr>
            <w:tcW w:w="1080" w:type="dxa"/>
            <w:gridSpan w:val="2"/>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lang w:val="kk-KZ"/>
              </w:rPr>
            </w:pPr>
            <w:r w:rsidRPr="00FF7CAC">
              <w:rPr>
                <w:rFonts w:ascii="Times New Roman" w:hAnsi="Times New Roman"/>
                <w:lang w:val="kk-KZ"/>
              </w:rPr>
              <w:t>ми</w:t>
            </w:r>
            <w:r w:rsidRPr="00FF7CAC">
              <w:rPr>
                <w:rFonts w:ascii="Times New Roman" w:hAnsi="Times New Roman"/>
                <w:lang w:val="kk-KZ"/>
              </w:rPr>
              <w:t>л</w:t>
            </w:r>
            <w:r w:rsidRPr="00FF7CAC">
              <w:rPr>
                <w:rFonts w:ascii="Times New Roman" w:hAnsi="Times New Roman"/>
                <w:lang w:val="kk-KZ"/>
              </w:rPr>
              <w:t>лион те</w:t>
            </w:r>
            <w:r w:rsidRPr="00FF7CAC">
              <w:rPr>
                <w:rFonts w:ascii="Times New Roman" w:hAnsi="Times New Roman"/>
                <w:lang w:val="kk-KZ"/>
              </w:rPr>
              <w:t>ң</w:t>
            </w:r>
            <w:r w:rsidRPr="00FF7CAC">
              <w:rPr>
                <w:rFonts w:ascii="Times New Roman" w:hAnsi="Times New Roman"/>
                <w:lang w:val="kk-KZ"/>
              </w:rPr>
              <w:t>ге</w:t>
            </w:r>
          </w:p>
          <w:p w:rsidR="007739C4" w:rsidRPr="00FF7CAC" w:rsidRDefault="007739C4" w:rsidP="00FF7CAC">
            <w:pPr>
              <w:keepNext/>
              <w:keepLines/>
              <w:tabs>
                <w:tab w:val="left" w:pos="900"/>
                <w:tab w:val="left" w:pos="1080"/>
              </w:tabs>
              <w:ind w:firstLine="0"/>
              <w:jc w:val="center"/>
              <w:rPr>
                <w:rFonts w:ascii="Times New Roman" w:hAnsi="Times New Roman"/>
                <w:lang w:val="kk-KZ"/>
              </w:rPr>
            </w:pPr>
          </w:p>
        </w:tc>
        <w:tc>
          <w:tcPr>
            <w:tcW w:w="900" w:type="dxa"/>
            <w:gridSpan w:val="2"/>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5</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5</w:t>
            </w:r>
          </w:p>
        </w:tc>
        <w:tc>
          <w:tcPr>
            <w:tcW w:w="1260" w:type="dxa"/>
            <w:gridSpan w:val="2"/>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8640" w:type="dxa"/>
            <w:gridSpan w:val="8"/>
            <w:shd w:val="clear" w:color="auto" w:fill="auto"/>
          </w:tcPr>
          <w:p w:rsidR="007739C4" w:rsidRDefault="007739C4" w:rsidP="00FF7CAC">
            <w:pPr>
              <w:keepNext/>
              <w:keepLines/>
              <w:tabs>
                <w:tab w:val="left" w:pos="900"/>
                <w:tab w:val="left" w:pos="1080"/>
              </w:tabs>
              <w:ind w:firstLine="0"/>
              <w:jc w:val="center"/>
              <w:rPr>
                <w:rFonts w:ascii="Times New Roman" w:hAnsi="Times New Roman"/>
                <w:lang w:val="kk-KZ"/>
              </w:rPr>
            </w:pPr>
            <w:r w:rsidRPr="00FF7CAC">
              <w:rPr>
                <w:rFonts w:ascii="Times New Roman" w:hAnsi="Times New Roman"/>
                <w:lang w:val="kk-KZ"/>
              </w:rPr>
              <w:t>Тікелей нәтижелер көрсеткіштеріне қол жеткізуге арналған іс-шаралар</w:t>
            </w:r>
          </w:p>
          <w:p w:rsidR="00E876C1" w:rsidRPr="00FF7CAC" w:rsidRDefault="00E876C1" w:rsidP="00FF7CAC">
            <w:pPr>
              <w:keepNext/>
              <w:keepLines/>
              <w:tabs>
                <w:tab w:val="left" w:pos="900"/>
                <w:tab w:val="left" w:pos="1080"/>
              </w:tabs>
              <w:ind w:firstLine="0"/>
              <w:jc w:val="center"/>
              <w:rPr>
                <w:rFonts w:ascii="Times New Roman" w:hAnsi="Times New Roman"/>
              </w:rPr>
            </w:pPr>
          </w:p>
        </w:tc>
        <w:tc>
          <w:tcPr>
            <w:tcW w:w="1260" w:type="dxa"/>
            <w:gridSpan w:val="2"/>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5"/>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Кредит нарығының параметрлеріне зерделеу жүргізу</w:t>
            </w:r>
          </w:p>
        </w:tc>
        <w:tc>
          <w:tcPr>
            <w:tcW w:w="900" w:type="dxa"/>
            <w:gridSpan w:val="2"/>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1260" w:type="dxa"/>
            <w:gridSpan w:val="2"/>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5"/>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Қаржылық тұрақтылық туралы есепті дайындау</w:t>
            </w:r>
          </w:p>
        </w:tc>
        <w:tc>
          <w:tcPr>
            <w:tcW w:w="900" w:type="dxa"/>
            <w:gridSpan w:val="2"/>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1260" w:type="dxa"/>
            <w:gridSpan w:val="2"/>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5"/>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Ұлттық Банктің банктік заемдарын беруі (қажеттілігіне қарай)</w:t>
            </w:r>
          </w:p>
        </w:tc>
        <w:tc>
          <w:tcPr>
            <w:tcW w:w="900" w:type="dxa"/>
            <w:gridSpan w:val="2"/>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1260" w:type="dxa"/>
            <w:gridSpan w:val="2"/>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5"/>
            <w:shd w:val="clear" w:color="auto" w:fill="auto"/>
            <w:vAlign w:val="center"/>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Банк секторына стресс-тестілеу жүргізу</w:t>
            </w:r>
          </w:p>
        </w:tc>
        <w:tc>
          <w:tcPr>
            <w:tcW w:w="900" w:type="dxa"/>
            <w:gridSpan w:val="2"/>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1260" w:type="dxa"/>
            <w:gridSpan w:val="2"/>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5"/>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Елдің кредит нарығының ахуалы туралы статистикалық ақпарат қ</w:t>
            </w:r>
            <w:r w:rsidRPr="00FF7CAC">
              <w:rPr>
                <w:rFonts w:ascii="Times New Roman" w:hAnsi="Times New Roman"/>
                <w:lang w:val="kk-KZ"/>
              </w:rPr>
              <w:t>а</w:t>
            </w:r>
            <w:r w:rsidRPr="00FF7CAC">
              <w:rPr>
                <w:rFonts w:ascii="Times New Roman" w:hAnsi="Times New Roman"/>
                <w:lang w:val="kk-KZ"/>
              </w:rPr>
              <w:t>лыптастыру</w:t>
            </w:r>
          </w:p>
        </w:tc>
        <w:tc>
          <w:tcPr>
            <w:tcW w:w="900" w:type="dxa"/>
            <w:gridSpan w:val="2"/>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1260" w:type="dxa"/>
            <w:gridSpan w:val="2"/>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5"/>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Екінші деңгейдегі банктердің проблемалық активтерін стресстік активтерді басқару жөніндегі ұйымдарға (ПАҚ және КАБҰ) тапсыр</w:t>
            </w:r>
            <w:r w:rsidRPr="00FF7CAC">
              <w:rPr>
                <w:rFonts w:ascii="Times New Roman" w:hAnsi="Times New Roman"/>
                <w:lang w:val="kk-KZ"/>
              </w:rPr>
              <w:t>у</w:t>
            </w:r>
            <w:r w:rsidRPr="00FF7CAC">
              <w:rPr>
                <w:rFonts w:ascii="Times New Roman" w:hAnsi="Times New Roman"/>
                <w:lang w:val="kk-KZ"/>
              </w:rPr>
              <w:t>дың мониторингі</w:t>
            </w:r>
          </w:p>
        </w:tc>
        <w:tc>
          <w:tcPr>
            <w:tcW w:w="900" w:type="dxa"/>
            <w:gridSpan w:val="2"/>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1260" w:type="dxa"/>
            <w:gridSpan w:val="2"/>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5"/>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 xml:space="preserve">Екінші деңгейдегі банктердің активтері және шартты міндеттемелері сапасының мониторингі </w:t>
            </w:r>
          </w:p>
        </w:tc>
        <w:tc>
          <w:tcPr>
            <w:tcW w:w="900" w:type="dxa"/>
            <w:gridSpan w:val="2"/>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1260" w:type="dxa"/>
            <w:gridSpan w:val="2"/>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5"/>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 xml:space="preserve">Ұлттық Банк Басқармасының қаулысын дайындау </w:t>
            </w:r>
          </w:p>
        </w:tc>
        <w:tc>
          <w:tcPr>
            <w:tcW w:w="900" w:type="dxa"/>
            <w:gridSpan w:val="2"/>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1260" w:type="dxa"/>
            <w:gridSpan w:val="2"/>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9900" w:type="dxa"/>
            <w:gridSpan w:val="10"/>
            <w:shd w:val="clear" w:color="auto" w:fill="auto"/>
          </w:tcPr>
          <w:p w:rsidR="007739C4" w:rsidRPr="00FF7CAC" w:rsidRDefault="007739C4" w:rsidP="00FF7CAC">
            <w:pPr>
              <w:ind w:left="1332" w:hanging="1332"/>
              <w:rPr>
                <w:rFonts w:ascii="Times New Roman" w:hAnsi="Times New Roman"/>
                <w:lang w:val="kk-KZ"/>
              </w:rPr>
            </w:pPr>
            <w:r w:rsidRPr="00FF7CAC">
              <w:rPr>
                <w:rFonts w:ascii="Times New Roman" w:hAnsi="Times New Roman"/>
                <w:b/>
                <w:lang w:val="kk-KZ"/>
              </w:rPr>
              <w:t>4.1.2-міндет.</w:t>
            </w:r>
            <w:r w:rsidRPr="00FF7CAC">
              <w:rPr>
                <w:i/>
                <w:iCs/>
                <w:sz w:val="28"/>
                <w:szCs w:val="28"/>
                <w:lang w:val="kk-KZ"/>
              </w:rPr>
              <w:t xml:space="preserve"> </w:t>
            </w:r>
            <w:r w:rsidRPr="00FF7CAC">
              <w:rPr>
                <w:rFonts w:ascii="Times New Roman" w:hAnsi="Times New Roman"/>
                <w:lang w:val="kk-KZ"/>
              </w:rPr>
              <w:t>Қаржы ұйымдарында халықаралық қаржылық есептілік стандарттарының тиімді қолд</w:t>
            </w:r>
            <w:r w:rsidRPr="00FF7CAC">
              <w:rPr>
                <w:rFonts w:ascii="Times New Roman" w:hAnsi="Times New Roman"/>
                <w:lang w:val="kk-KZ"/>
              </w:rPr>
              <w:t>а</w:t>
            </w:r>
            <w:r w:rsidRPr="00FF7CAC">
              <w:rPr>
                <w:rFonts w:ascii="Times New Roman" w:hAnsi="Times New Roman"/>
                <w:lang w:val="kk-KZ"/>
              </w:rPr>
              <w:t>нылуын қамтамасыз ету</w:t>
            </w: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b/>
                <w:lang w:val="kk-KZ"/>
              </w:rPr>
              <w:t>Тікелей нәтижелердің көрсеткіші</w:t>
            </w:r>
          </w:p>
        </w:tc>
        <w:tc>
          <w:tcPr>
            <w:tcW w:w="1260" w:type="dxa"/>
            <w:gridSpan w:val="2"/>
            <w:shd w:val="clear" w:color="auto" w:fill="auto"/>
          </w:tcPr>
          <w:p w:rsidR="007739C4" w:rsidRPr="00FF7CAC" w:rsidRDefault="007739C4" w:rsidP="00FF7CAC">
            <w:pPr>
              <w:keepNext/>
              <w:keepLines/>
              <w:tabs>
                <w:tab w:val="left" w:pos="900"/>
                <w:tab w:val="left" w:pos="1080"/>
              </w:tabs>
              <w:ind w:firstLine="0"/>
              <w:jc w:val="left"/>
              <w:rPr>
                <w:rFonts w:ascii="Times New Roman" w:hAnsi="Times New Roman"/>
              </w:rPr>
            </w:pPr>
          </w:p>
        </w:tc>
        <w:tc>
          <w:tcPr>
            <w:tcW w:w="1080" w:type="dxa"/>
            <w:gridSpan w:val="2"/>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p>
        </w:tc>
        <w:tc>
          <w:tcPr>
            <w:tcW w:w="900" w:type="dxa"/>
            <w:gridSpan w:val="2"/>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p>
        </w:tc>
        <w:tc>
          <w:tcPr>
            <w:tcW w:w="1260" w:type="dxa"/>
            <w:gridSpan w:val="2"/>
            <w:shd w:val="clear" w:color="auto" w:fill="auto"/>
          </w:tcPr>
          <w:p w:rsidR="007739C4" w:rsidRPr="00FF7CAC" w:rsidRDefault="007739C4" w:rsidP="00FF7CAC">
            <w:pPr>
              <w:ind w:firstLine="0"/>
              <w:rPr>
                <w:rFonts w:ascii="Times New Roman" w:hAnsi="Times New Roman"/>
                <w:highlight w:val="cyan"/>
              </w:rPr>
            </w:pPr>
          </w:p>
        </w:tc>
      </w:tr>
      <w:tr w:rsidR="007739C4" w:rsidRPr="00FF7CAC" w:rsidTr="00FF7CAC">
        <w:tc>
          <w:tcPr>
            <w:tcW w:w="4500" w:type="dxa"/>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Бухгалтерлік есеп және қаржылық есептілік бойынша әзірленген нормативтік құқықтық актілерінің саны және қаржы ұйымдарының бухгалтерлік есебін жүргізуді автоматтанд</w:t>
            </w:r>
            <w:r w:rsidRPr="00FF7CAC">
              <w:rPr>
                <w:rFonts w:ascii="Times New Roman" w:hAnsi="Times New Roman"/>
                <w:lang w:val="kk-KZ"/>
              </w:rPr>
              <w:t>ы</w:t>
            </w:r>
            <w:r w:rsidRPr="00FF7CAC">
              <w:rPr>
                <w:rFonts w:ascii="Times New Roman" w:hAnsi="Times New Roman"/>
                <w:lang w:val="kk-KZ"/>
              </w:rPr>
              <w:t>ру</w:t>
            </w:r>
          </w:p>
          <w:p w:rsidR="007739C4" w:rsidRPr="00FF7CAC" w:rsidRDefault="007739C4" w:rsidP="00FF7CAC">
            <w:pPr>
              <w:ind w:firstLine="0"/>
              <w:jc w:val="left"/>
              <w:rPr>
                <w:rFonts w:ascii="Times New Roman" w:hAnsi="Times New Roman"/>
                <w:lang w:val="kk-KZ"/>
              </w:rPr>
            </w:pPr>
          </w:p>
        </w:tc>
        <w:tc>
          <w:tcPr>
            <w:tcW w:w="1260" w:type="dxa"/>
            <w:gridSpan w:val="2"/>
            <w:shd w:val="clear" w:color="auto" w:fill="auto"/>
          </w:tcPr>
          <w:p w:rsidR="007739C4" w:rsidRPr="00FF7CAC" w:rsidRDefault="007739C4" w:rsidP="00FF7CAC">
            <w:pPr>
              <w:keepNext/>
              <w:keepLines/>
              <w:ind w:firstLine="0"/>
              <w:jc w:val="left"/>
              <w:outlineLvl w:val="2"/>
              <w:rPr>
                <w:rFonts w:ascii="Times New Roman" w:hAnsi="Times New Roman"/>
                <w:lang w:val="kk-KZ"/>
              </w:rPr>
            </w:pPr>
            <w:r w:rsidRPr="00FF7CAC">
              <w:rPr>
                <w:rFonts w:ascii="Times New Roman" w:hAnsi="Times New Roman"/>
                <w:lang w:val="kk-KZ"/>
              </w:rPr>
              <w:t>ҚРҰБ жылдық есебі</w:t>
            </w:r>
          </w:p>
        </w:tc>
        <w:tc>
          <w:tcPr>
            <w:tcW w:w="1080" w:type="dxa"/>
            <w:gridSpan w:val="2"/>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 xml:space="preserve">НҚА саны </w:t>
            </w:r>
          </w:p>
        </w:tc>
        <w:tc>
          <w:tcPr>
            <w:tcW w:w="900" w:type="dxa"/>
            <w:gridSpan w:val="2"/>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5</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9</w:t>
            </w:r>
          </w:p>
        </w:tc>
        <w:tc>
          <w:tcPr>
            <w:tcW w:w="1260" w:type="dxa"/>
            <w:gridSpan w:val="2"/>
            <w:shd w:val="clear" w:color="auto" w:fill="auto"/>
          </w:tcPr>
          <w:p w:rsidR="007739C4" w:rsidRPr="00FF7CAC" w:rsidRDefault="007739C4" w:rsidP="00FF7CAC">
            <w:pPr>
              <w:ind w:firstLine="0"/>
              <w:rPr>
                <w:rFonts w:ascii="Times New Roman" w:hAnsi="Times New Roman"/>
                <w:highlight w:val="cyan"/>
              </w:rPr>
            </w:pPr>
          </w:p>
        </w:tc>
      </w:tr>
      <w:tr w:rsidR="007739C4" w:rsidRPr="00FF7CAC" w:rsidTr="00FF7CAC">
        <w:tc>
          <w:tcPr>
            <w:tcW w:w="4500" w:type="dxa"/>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Қаржы ұйымдарына бухгалтерлік есепті жүргізуді автоматтандыратын жүйелерге қойылатын талаптарды сақтау бойынша ж</w:t>
            </w:r>
            <w:r w:rsidRPr="00FF7CAC">
              <w:rPr>
                <w:rFonts w:ascii="Times New Roman" w:hAnsi="Times New Roman"/>
                <w:lang w:val="kk-KZ"/>
              </w:rPr>
              <w:t>ү</w:t>
            </w:r>
            <w:r w:rsidRPr="00FF7CAC">
              <w:rPr>
                <w:rFonts w:ascii="Times New Roman" w:hAnsi="Times New Roman"/>
                <w:lang w:val="kk-KZ"/>
              </w:rPr>
              <w:t>зеге асырылған тексерулердің саны</w:t>
            </w:r>
          </w:p>
        </w:tc>
        <w:tc>
          <w:tcPr>
            <w:tcW w:w="1260" w:type="dxa"/>
            <w:gridSpan w:val="2"/>
            <w:shd w:val="clear" w:color="auto" w:fill="auto"/>
          </w:tcPr>
          <w:p w:rsidR="007739C4" w:rsidRPr="00FF7CAC" w:rsidRDefault="007739C4" w:rsidP="00FF7CAC">
            <w:pPr>
              <w:keepNext/>
              <w:keepLines/>
              <w:ind w:firstLine="0"/>
              <w:jc w:val="left"/>
              <w:outlineLvl w:val="2"/>
              <w:rPr>
                <w:rFonts w:ascii="Times New Roman" w:hAnsi="Times New Roman"/>
                <w:lang w:val="kk-KZ"/>
              </w:rPr>
            </w:pPr>
            <w:r w:rsidRPr="00FF7CAC">
              <w:rPr>
                <w:rFonts w:ascii="Times New Roman" w:hAnsi="Times New Roman"/>
                <w:lang w:val="kk-KZ"/>
              </w:rPr>
              <w:t>ҚРҰБ жылдық есебі</w:t>
            </w:r>
          </w:p>
        </w:tc>
        <w:tc>
          <w:tcPr>
            <w:tcW w:w="1080" w:type="dxa"/>
            <w:gridSpan w:val="2"/>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қаржы нарығы субъе</w:t>
            </w:r>
            <w:r w:rsidRPr="00FF7CAC">
              <w:rPr>
                <w:rFonts w:ascii="Times New Roman" w:hAnsi="Times New Roman"/>
                <w:lang w:val="kk-KZ"/>
              </w:rPr>
              <w:t>к</w:t>
            </w:r>
            <w:r w:rsidRPr="00FF7CAC">
              <w:rPr>
                <w:rFonts w:ascii="Times New Roman" w:hAnsi="Times New Roman"/>
                <w:lang w:val="kk-KZ"/>
              </w:rPr>
              <w:t>тілеріне тексеру-лердің саны</w:t>
            </w:r>
          </w:p>
        </w:tc>
        <w:tc>
          <w:tcPr>
            <w:tcW w:w="900" w:type="dxa"/>
            <w:gridSpan w:val="2"/>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12</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12</w:t>
            </w:r>
          </w:p>
        </w:tc>
        <w:tc>
          <w:tcPr>
            <w:tcW w:w="1260" w:type="dxa"/>
            <w:gridSpan w:val="2"/>
            <w:shd w:val="clear" w:color="auto" w:fill="auto"/>
          </w:tcPr>
          <w:p w:rsidR="007739C4" w:rsidRPr="00FF7CAC" w:rsidRDefault="007739C4" w:rsidP="00FF7CAC">
            <w:pPr>
              <w:ind w:firstLine="0"/>
              <w:rPr>
                <w:rFonts w:ascii="Times New Roman" w:hAnsi="Times New Roman"/>
                <w:highlight w:val="cyan"/>
              </w:rPr>
            </w:pPr>
          </w:p>
        </w:tc>
      </w:tr>
      <w:tr w:rsidR="007739C4" w:rsidRPr="00FF7CAC" w:rsidTr="00FF7CAC">
        <w:tc>
          <w:tcPr>
            <w:tcW w:w="4500" w:type="dxa"/>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Қаржы ұйымдарының, ҚҚК қызметкерлерін және жоғары оқу орындары студенттерін ХҚЕС бойынша оқыту және біліктілігін ар</w:t>
            </w:r>
            <w:r w:rsidRPr="00FF7CAC">
              <w:rPr>
                <w:rFonts w:ascii="Times New Roman" w:hAnsi="Times New Roman"/>
                <w:lang w:val="kk-KZ"/>
              </w:rPr>
              <w:t>т</w:t>
            </w:r>
            <w:r w:rsidRPr="00FF7CAC">
              <w:rPr>
                <w:rFonts w:ascii="Times New Roman" w:hAnsi="Times New Roman"/>
                <w:lang w:val="kk-KZ"/>
              </w:rPr>
              <w:t>тыру семинарларының саны</w:t>
            </w:r>
          </w:p>
        </w:tc>
        <w:tc>
          <w:tcPr>
            <w:tcW w:w="1260" w:type="dxa"/>
            <w:gridSpan w:val="2"/>
            <w:shd w:val="clear" w:color="auto" w:fill="auto"/>
          </w:tcPr>
          <w:p w:rsidR="007739C4" w:rsidRPr="00FF7CAC" w:rsidRDefault="007739C4" w:rsidP="00FF7CAC">
            <w:pPr>
              <w:keepNext/>
              <w:keepLines/>
              <w:ind w:firstLine="0"/>
              <w:jc w:val="left"/>
              <w:outlineLvl w:val="2"/>
              <w:rPr>
                <w:rFonts w:ascii="Times New Roman" w:hAnsi="Times New Roman"/>
                <w:lang w:val="kk-KZ"/>
              </w:rPr>
            </w:pPr>
            <w:r w:rsidRPr="00FF7CAC">
              <w:rPr>
                <w:rFonts w:ascii="Times New Roman" w:hAnsi="Times New Roman"/>
                <w:lang w:val="kk-KZ"/>
              </w:rPr>
              <w:t>ҚРҰБ жылдық есебі</w:t>
            </w:r>
          </w:p>
        </w:tc>
        <w:tc>
          <w:tcPr>
            <w:tcW w:w="1080" w:type="dxa"/>
            <w:gridSpan w:val="2"/>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сем</w:t>
            </w:r>
            <w:r w:rsidRPr="00FF7CAC">
              <w:rPr>
                <w:rFonts w:ascii="Times New Roman" w:hAnsi="Times New Roman"/>
                <w:lang w:val="kk-KZ"/>
              </w:rPr>
              <w:t>и</w:t>
            </w:r>
            <w:r w:rsidRPr="00FF7CAC">
              <w:rPr>
                <w:rFonts w:ascii="Times New Roman" w:hAnsi="Times New Roman"/>
                <w:lang w:val="kk-KZ"/>
              </w:rPr>
              <w:t>нарлар саны</w:t>
            </w:r>
          </w:p>
        </w:tc>
        <w:tc>
          <w:tcPr>
            <w:tcW w:w="900" w:type="dxa"/>
            <w:gridSpan w:val="2"/>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5</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6</w:t>
            </w:r>
          </w:p>
        </w:tc>
        <w:tc>
          <w:tcPr>
            <w:tcW w:w="1260" w:type="dxa"/>
            <w:gridSpan w:val="2"/>
            <w:shd w:val="clear" w:color="auto" w:fill="auto"/>
          </w:tcPr>
          <w:p w:rsidR="007739C4" w:rsidRPr="00FF7CAC" w:rsidRDefault="007739C4" w:rsidP="00FF7CAC">
            <w:pPr>
              <w:ind w:firstLine="0"/>
              <w:rPr>
                <w:rFonts w:ascii="Times New Roman" w:hAnsi="Times New Roman"/>
                <w:highlight w:val="cyan"/>
              </w:rPr>
            </w:pPr>
          </w:p>
        </w:tc>
      </w:tr>
      <w:tr w:rsidR="007739C4" w:rsidRPr="00FF7CAC" w:rsidTr="00FF7CAC">
        <w:tc>
          <w:tcPr>
            <w:tcW w:w="8640" w:type="dxa"/>
            <w:gridSpan w:val="8"/>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bCs/>
                <w:iCs/>
                <w:lang w:val="kk-KZ"/>
              </w:rPr>
              <w:t>Тікелей нәтижелер көрсеткіштеріне қол жеткізуге арналған іс-шаралар</w:t>
            </w:r>
          </w:p>
        </w:tc>
        <w:tc>
          <w:tcPr>
            <w:tcW w:w="1260" w:type="dxa"/>
            <w:gridSpan w:val="2"/>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5"/>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Бухгалтерлік есеп және қаржылық есептілік жөніндегі нормативтік құқықтық актілерді, сондай-ақ қаржы ұйымдарының бухгалтерлік есебін жүргізуді автоматтандыру жөніндегі талаптарды жетілдіру</w:t>
            </w:r>
          </w:p>
        </w:tc>
        <w:tc>
          <w:tcPr>
            <w:tcW w:w="900" w:type="dxa"/>
            <w:gridSpan w:val="2"/>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1260" w:type="dxa"/>
            <w:gridSpan w:val="2"/>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5"/>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Қаржы ұйымдарының бухгалтерлік есепті жүргізуді автоматтандыр</w:t>
            </w:r>
            <w:r w:rsidRPr="00FF7CAC">
              <w:rPr>
                <w:rFonts w:ascii="Times New Roman" w:hAnsi="Times New Roman"/>
                <w:lang w:val="kk-KZ"/>
              </w:rPr>
              <w:t>а</w:t>
            </w:r>
            <w:r w:rsidRPr="00FF7CAC">
              <w:rPr>
                <w:rFonts w:ascii="Times New Roman" w:hAnsi="Times New Roman"/>
                <w:lang w:val="kk-KZ"/>
              </w:rPr>
              <w:t>тын жүйелерге қойылатын талаптарды сақтауын бақылау, оның іші</w:t>
            </w:r>
            <w:r w:rsidRPr="00FF7CAC">
              <w:rPr>
                <w:rFonts w:ascii="Times New Roman" w:hAnsi="Times New Roman"/>
                <w:lang w:val="kk-KZ"/>
              </w:rPr>
              <w:t>н</w:t>
            </w:r>
            <w:r w:rsidRPr="00FF7CAC">
              <w:rPr>
                <w:rFonts w:ascii="Times New Roman" w:hAnsi="Times New Roman"/>
                <w:lang w:val="kk-KZ"/>
              </w:rPr>
              <w:t>де ҚҚК қызметкерлерін тарта отырып тексеру арқылы</w:t>
            </w:r>
          </w:p>
        </w:tc>
        <w:tc>
          <w:tcPr>
            <w:tcW w:w="900" w:type="dxa"/>
            <w:gridSpan w:val="2"/>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1260" w:type="dxa"/>
            <w:gridSpan w:val="2"/>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5"/>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Қаржы ұйымдарының, ҚҚК қызметкерлерін және жоғары оқу оры</w:t>
            </w:r>
            <w:r w:rsidRPr="00FF7CAC">
              <w:rPr>
                <w:rFonts w:ascii="Times New Roman" w:hAnsi="Times New Roman"/>
                <w:lang w:val="kk-KZ"/>
              </w:rPr>
              <w:t>н</w:t>
            </w:r>
            <w:r w:rsidRPr="00FF7CAC">
              <w:rPr>
                <w:rFonts w:ascii="Times New Roman" w:hAnsi="Times New Roman"/>
                <w:lang w:val="kk-KZ"/>
              </w:rPr>
              <w:t xml:space="preserve">дары студенттерін ХҚЕС бойынша оқыту және біліктілігін арттыру жөніндегі іс-шараларды өткізу </w:t>
            </w:r>
          </w:p>
        </w:tc>
        <w:tc>
          <w:tcPr>
            <w:tcW w:w="900" w:type="dxa"/>
            <w:gridSpan w:val="2"/>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1260" w:type="dxa"/>
            <w:gridSpan w:val="2"/>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9900" w:type="dxa"/>
            <w:gridSpan w:val="10"/>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b/>
                <w:lang w:val="kk-KZ"/>
              </w:rPr>
              <w:t>4.1.3-міндет.</w:t>
            </w:r>
            <w:r w:rsidRPr="00FF7CAC">
              <w:rPr>
                <w:i/>
                <w:iCs/>
                <w:sz w:val="28"/>
                <w:szCs w:val="28"/>
                <w:lang w:val="kk-KZ"/>
              </w:rPr>
              <w:t xml:space="preserve"> </w:t>
            </w:r>
            <w:r w:rsidRPr="00FF7CAC">
              <w:rPr>
                <w:rFonts w:ascii="Times New Roman" w:hAnsi="Times New Roman"/>
                <w:lang w:val="kk-KZ"/>
              </w:rPr>
              <w:t>Банк жүйесінің өтімділігін қолдау</w:t>
            </w: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b/>
                <w:lang w:val="kk-KZ"/>
              </w:rPr>
              <w:t>Тікелей нәтижелердің көрсеткіші</w:t>
            </w:r>
          </w:p>
        </w:tc>
        <w:tc>
          <w:tcPr>
            <w:tcW w:w="1080" w:type="dxa"/>
            <w:shd w:val="clear" w:color="auto" w:fill="auto"/>
          </w:tcPr>
          <w:p w:rsidR="007739C4" w:rsidRPr="00FF7CAC" w:rsidRDefault="007739C4" w:rsidP="00FF7CAC">
            <w:pPr>
              <w:keepNext/>
              <w:keepLines/>
              <w:tabs>
                <w:tab w:val="left" w:pos="900"/>
                <w:tab w:val="left" w:pos="1080"/>
              </w:tabs>
              <w:ind w:firstLine="0"/>
              <w:rPr>
                <w:rFonts w:ascii="Times New Roman" w:hAnsi="Times New Roman"/>
              </w:rPr>
            </w:pPr>
          </w:p>
        </w:tc>
        <w:tc>
          <w:tcPr>
            <w:tcW w:w="1080" w:type="dxa"/>
            <w:gridSpan w:val="2"/>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p>
        </w:tc>
        <w:tc>
          <w:tcPr>
            <w:tcW w:w="900" w:type="dxa"/>
            <w:gridSpan w:val="2"/>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p>
        </w:tc>
        <w:tc>
          <w:tcPr>
            <w:tcW w:w="1260" w:type="dxa"/>
            <w:gridSpan w:val="3"/>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p>
        </w:tc>
        <w:tc>
          <w:tcPr>
            <w:tcW w:w="1080" w:type="dxa"/>
            <w:shd w:val="clear" w:color="auto" w:fill="auto"/>
          </w:tcPr>
          <w:p w:rsidR="007739C4" w:rsidRPr="00FF7CAC" w:rsidRDefault="007739C4" w:rsidP="00FF7CAC">
            <w:pPr>
              <w:ind w:firstLine="0"/>
              <w:rPr>
                <w:rFonts w:ascii="Times New Roman" w:hAnsi="Times New Roman"/>
              </w:rPr>
            </w:pPr>
          </w:p>
        </w:tc>
      </w:tr>
      <w:tr w:rsidR="007739C4" w:rsidRPr="004D4FE4" w:rsidTr="00FF7CAC">
        <w:tc>
          <w:tcPr>
            <w:tcW w:w="4500" w:type="dxa"/>
            <w:shd w:val="clear" w:color="auto" w:fill="auto"/>
          </w:tcPr>
          <w:p w:rsidR="007739C4" w:rsidRPr="00FF7CAC" w:rsidRDefault="007739C4" w:rsidP="00FF7CAC">
            <w:pPr>
              <w:ind w:firstLine="0"/>
              <w:rPr>
                <w:rFonts w:ascii="Times New Roman" w:hAnsi="Times New Roman"/>
                <w:b/>
                <w:bCs/>
                <w:lang w:val="kk-KZ"/>
              </w:rPr>
            </w:pPr>
            <w:r w:rsidRPr="00FF7CAC">
              <w:rPr>
                <w:rFonts w:ascii="Times New Roman" w:hAnsi="Times New Roman"/>
                <w:lang w:val="kk-KZ"/>
              </w:rPr>
              <w:t>Банктің Ұлттық Банк алдындағы қайта қа</w:t>
            </w:r>
            <w:r w:rsidRPr="00FF7CAC">
              <w:rPr>
                <w:rFonts w:ascii="Times New Roman" w:hAnsi="Times New Roman"/>
                <w:lang w:val="kk-KZ"/>
              </w:rPr>
              <w:t>р</w:t>
            </w:r>
            <w:r w:rsidRPr="00FF7CAC">
              <w:rPr>
                <w:rFonts w:ascii="Times New Roman" w:hAnsi="Times New Roman"/>
                <w:lang w:val="kk-KZ"/>
              </w:rPr>
              <w:t>жыландыру операциялары және берілген кепілдіктер бойынша өтелмеген міндеттемел</w:t>
            </w:r>
            <w:r w:rsidRPr="00FF7CAC">
              <w:rPr>
                <w:rFonts w:ascii="Times New Roman" w:hAnsi="Times New Roman"/>
                <w:lang w:val="kk-KZ"/>
              </w:rPr>
              <w:t>е</w:t>
            </w:r>
            <w:r w:rsidRPr="00FF7CAC">
              <w:rPr>
                <w:rFonts w:ascii="Times New Roman" w:hAnsi="Times New Roman"/>
                <w:lang w:val="kk-KZ"/>
              </w:rPr>
              <w:t>рінің көлемі</w:t>
            </w:r>
          </w:p>
        </w:tc>
        <w:tc>
          <w:tcPr>
            <w:tcW w:w="1080" w:type="dxa"/>
            <w:shd w:val="clear" w:color="auto" w:fill="auto"/>
          </w:tcPr>
          <w:p w:rsidR="007739C4" w:rsidRPr="00FF7CAC" w:rsidRDefault="007739C4" w:rsidP="00FF7CAC">
            <w:pPr>
              <w:ind w:firstLine="0"/>
              <w:jc w:val="center"/>
              <w:rPr>
                <w:rFonts w:ascii="Times New Roman" w:hAnsi="Times New Roman"/>
                <w:lang w:val="kk-KZ"/>
              </w:rPr>
            </w:pPr>
            <w:r w:rsidRPr="00FF7CAC">
              <w:rPr>
                <w:rFonts w:ascii="Times New Roman" w:hAnsi="Times New Roman"/>
                <w:lang w:val="kk-KZ"/>
              </w:rPr>
              <w:t>ҚРҰБ</w:t>
            </w:r>
          </w:p>
        </w:tc>
        <w:tc>
          <w:tcPr>
            <w:tcW w:w="1080" w:type="dxa"/>
            <w:gridSpan w:val="2"/>
            <w:shd w:val="clear" w:color="auto" w:fill="auto"/>
          </w:tcPr>
          <w:p w:rsidR="007739C4" w:rsidRPr="00FF7CAC" w:rsidRDefault="007739C4" w:rsidP="00FF7CAC">
            <w:pPr>
              <w:ind w:firstLine="0"/>
              <w:jc w:val="center"/>
              <w:rPr>
                <w:rFonts w:ascii="Times New Roman" w:hAnsi="Times New Roman"/>
                <w:lang w:val="kk-KZ"/>
              </w:rPr>
            </w:pPr>
            <w:r w:rsidRPr="00FF7CAC">
              <w:rPr>
                <w:rFonts w:ascii="Times New Roman" w:hAnsi="Times New Roman"/>
                <w:lang w:val="kk-KZ"/>
              </w:rPr>
              <w:t>Банктер-дің жиы</w:t>
            </w:r>
            <w:r w:rsidRPr="00FF7CAC">
              <w:rPr>
                <w:rFonts w:ascii="Times New Roman" w:hAnsi="Times New Roman"/>
                <w:lang w:val="kk-KZ"/>
              </w:rPr>
              <w:t>н</w:t>
            </w:r>
            <w:r w:rsidRPr="00FF7CAC">
              <w:rPr>
                <w:rFonts w:ascii="Times New Roman" w:hAnsi="Times New Roman"/>
                <w:lang w:val="kk-KZ"/>
              </w:rPr>
              <w:t>тық меншікті капит</w:t>
            </w:r>
            <w:r w:rsidRPr="00FF7CAC">
              <w:rPr>
                <w:rFonts w:ascii="Times New Roman" w:hAnsi="Times New Roman"/>
                <w:lang w:val="kk-KZ"/>
              </w:rPr>
              <w:t>а</w:t>
            </w:r>
            <w:r w:rsidRPr="00FF7CAC">
              <w:rPr>
                <w:rFonts w:ascii="Times New Roman" w:hAnsi="Times New Roman"/>
                <w:lang w:val="kk-KZ"/>
              </w:rPr>
              <w:t>лынан %-бен</w:t>
            </w:r>
          </w:p>
        </w:tc>
        <w:tc>
          <w:tcPr>
            <w:tcW w:w="900" w:type="dxa"/>
            <w:gridSpan w:val="2"/>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lang w:val="kk-KZ"/>
              </w:rPr>
            </w:pPr>
            <w:r w:rsidRPr="00FF7CAC">
              <w:rPr>
                <w:rFonts w:ascii="Times New Roman" w:hAnsi="Times New Roman"/>
                <w:lang w:val="kk-KZ"/>
              </w:rPr>
              <w:t>50-ден артық емес</w:t>
            </w:r>
          </w:p>
        </w:tc>
        <w:tc>
          <w:tcPr>
            <w:tcW w:w="1260" w:type="dxa"/>
            <w:gridSpan w:val="3"/>
            <w:shd w:val="clear" w:color="auto" w:fill="auto"/>
          </w:tcPr>
          <w:p w:rsidR="007739C4" w:rsidRPr="004D4FE4" w:rsidRDefault="007739C4" w:rsidP="00FF7CAC">
            <w:pPr>
              <w:ind w:left="-108" w:right="-108" w:firstLine="0"/>
              <w:rPr>
                <w:rFonts w:ascii="Times New Roman" w:hAnsi="Times New Roman"/>
                <w:lang w:val="kk-KZ"/>
              </w:rPr>
            </w:pPr>
            <w:r w:rsidRPr="004D4FE4">
              <w:rPr>
                <w:rFonts w:ascii="Times New Roman" w:hAnsi="Times New Roman"/>
                <w:lang w:val="kk-KZ"/>
              </w:rPr>
              <w:t xml:space="preserve">4,86%, </w:t>
            </w:r>
            <w:r w:rsidRPr="00FF7CAC">
              <w:rPr>
                <w:rFonts w:ascii="Times New Roman" w:hAnsi="Times New Roman"/>
                <w:lang w:val="kk-KZ"/>
              </w:rPr>
              <w:t xml:space="preserve">оның ішінде </w:t>
            </w:r>
            <w:r w:rsidRPr="004D4FE4">
              <w:rPr>
                <w:rFonts w:ascii="Times New Roman" w:hAnsi="Times New Roman"/>
                <w:lang w:val="kk-KZ"/>
              </w:rPr>
              <w:t>KASE</w:t>
            </w:r>
            <w:r w:rsidRPr="00FF7CAC">
              <w:rPr>
                <w:rFonts w:ascii="Times New Roman" w:hAnsi="Times New Roman"/>
                <w:lang w:val="kk-KZ"/>
              </w:rPr>
              <w:t>-дегі</w:t>
            </w:r>
            <w:r w:rsidRPr="004D4FE4">
              <w:rPr>
                <w:rFonts w:ascii="Times New Roman" w:hAnsi="Times New Roman"/>
                <w:lang w:val="kk-KZ"/>
              </w:rPr>
              <w:t xml:space="preserve"> </w:t>
            </w:r>
            <w:r w:rsidRPr="00FF7CAC">
              <w:rPr>
                <w:rFonts w:ascii="Times New Roman" w:hAnsi="Times New Roman"/>
                <w:lang w:val="kk-KZ"/>
              </w:rPr>
              <w:t xml:space="preserve"> </w:t>
            </w:r>
            <w:r w:rsidRPr="004D4FE4">
              <w:rPr>
                <w:rFonts w:ascii="Times New Roman" w:hAnsi="Times New Roman"/>
                <w:lang w:val="kk-KZ"/>
              </w:rPr>
              <w:t xml:space="preserve"> РЕПО</w:t>
            </w:r>
            <w:r w:rsidRPr="00FF7CAC">
              <w:rPr>
                <w:rFonts w:ascii="Times New Roman" w:hAnsi="Times New Roman"/>
                <w:lang w:val="kk-KZ"/>
              </w:rPr>
              <w:t>-ға</w:t>
            </w:r>
            <w:r w:rsidRPr="004D4FE4">
              <w:rPr>
                <w:rFonts w:ascii="Times New Roman" w:hAnsi="Times New Roman"/>
                <w:lang w:val="kk-KZ"/>
              </w:rPr>
              <w:t xml:space="preserve"> 1,44%, </w:t>
            </w:r>
            <w:r w:rsidRPr="00FF7CAC">
              <w:rPr>
                <w:rFonts w:ascii="Times New Roman" w:hAnsi="Times New Roman"/>
                <w:lang w:val="kk-KZ"/>
              </w:rPr>
              <w:t xml:space="preserve">ЕДБ-ға </w:t>
            </w:r>
            <w:r w:rsidRPr="004D4FE4">
              <w:rPr>
                <w:rFonts w:ascii="Times New Roman" w:hAnsi="Times New Roman"/>
                <w:lang w:val="kk-KZ"/>
              </w:rPr>
              <w:t>3,42%</w:t>
            </w:r>
            <w:r w:rsidRPr="004D4FE4">
              <w:rPr>
                <w:rStyle w:val="a8"/>
                <w:rFonts w:ascii="Times New Roman" w:hAnsi="Times New Roman"/>
                <w:lang w:val="kk-KZ"/>
              </w:rPr>
              <w:t xml:space="preserve"> </w:t>
            </w:r>
            <w:r w:rsidRPr="00FF7CAC">
              <w:rPr>
                <w:rStyle w:val="a8"/>
                <w:rFonts w:ascii="Times New Roman" w:hAnsi="Times New Roman"/>
              </w:rPr>
              <w:footnoteReference w:id="7"/>
            </w:r>
          </w:p>
        </w:tc>
        <w:tc>
          <w:tcPr>
            <w:tcW w:w="1080" w:type="dxa"/>
            <w:shd w:val="clear" w:color="auto" w:fill="auto"/>
          </w:tcPr>
          <w:p w:rsidR="007739C4" w:rsidRPr="004D4FE4" w:rsidRDefault="007739C4" w:rsidP="00FF7CAC">
            <w:pPr>
              <w:ind w:firstLine="0"/>
              <w:rPr>
                <w:rFonts w:ascii="Times New Roman" w:hAnsi="Times New Roman"/>
                <w:lang w:val="kk-KZ"/>
              </w:rPr>
            </w:pP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Ең төменгі резервтік талаптардың нормати</w:t>
            </w:r>
            <w:r w:rsidRPr="00FF7CAC">
              <w:rPr>
                <w:rFonts w:ascii="Times New Roman" w:hAnsi="Times New Roman"/>
                <w:lang w:val="kk-KZ"/>
              </w:rPr>
              <w:t>в</w:t>
            </w:r>
            <w:r w:rsidRPr="00FF7CAC">
              <w:rPr>
                <w:rFonts w:ascii="Times New Roman" w:hAnsi="Times New Roman"/>
                <w:lang w:val="kk-KZ"/>
              </w:rPr>
              <w:t xml:space="preserve">тері: </w:t>
            </w:r>
          </w:p>
          <w:p w:rsidR="007739C4" w:rsidRPr="00FF7CAC" w:rsidRDefault="007739C4" w:rsidP="00FF7CAC">
            <w:pPr>
              <w:ind w:firstLine="0"/>
              <w:rPr>
                <w:rFonts w:ascii="Times New Roman" w:hAnsi="Times New Roman"/>
                <w:lang w:val="kk-KZ"/>
              </w:rPr>
            </w:pPr>
            <w:r w:rsidRPr="00FF7CAC">
              <w:rPr>
                <w:rFonts w:ascii="Times New Roman" w:hAnsi="Times New Roman"/>
                <w:lang w:val="kk-KZ"/>
              </w:rPr>
              <w:t xml:space="preserve">ішкі міндеттемелер </w:t>
            </w:r>
          </w:p>
          <w:p w:rsidR="007739C4" w:rsidRPr="00FF7CAC" w:rsidRDefault="007739C4" w:rsidP="00FF7CAC">
            <w:pPr>
              <w:ind w:firstLine="0"/>
              <w:rPr>
                <w:rFonts w:ascii="Times New Roman" w:hAnsi="Times New Roman"/>
                <w:lang w:val="kk-KZ"/>
              </w:rPr>
            </w:pPr>
            <w:r w:rsidRPr="00FF7CAC">
              <w:rPr>
                <w:rFonts w:ascii="Times New Roman" w:hAnsi="Times New Roman"/>
                <w:lang w:val="kk-KZ"/>
              </w:rPr>
              <w:t>өзге де міндеттемелер бойынша</w:t>
            </w:r>
          </w:p>
        </w:tc>
        <w:tc>
          <w:tcPr>
            <w:tcW w:w="1080" w:type="dxa"/>
            <w:shd w:val="clear" w:color="auto" w:fill="auto"/>
          </w:tcPr>
          <w:p w:rsidR="007739C4" w:rsidRPr="00FF7CAC" w:rsidRDefault="007739C4" w:rsidP="00FF7CAC">
            <w:pPr>
              <w:ind w:firstLine="0"/>
              <w:jc w:val="center"/>
              <w:rPr>
                <w:rFonts w:ascii="Times New Roman" w:hAnsi="Times New Roman"/>
                <w:lang w:val="kk-KZ"/>
              </w:rPr>
            </w:pPr>
            <w:r w:rsidRPr="00FF7CAC">
              <w:rPr>
                <w:rFonts w:ascii="Times New Roman" w:hAnsi="Times New Roman"/>
                <w:lang w:val="kk-KZ"/>
              </w:rPr>
              <w:t>ҚРҰБ</w:t>
            </w:r>
          </w:p>
        </w:tc>
        <w:tc>
          <w:tcPr>
            <w:tcW w:w="1080" w:type="dxa"/>
            <w:gridSpan w:val="2"/>
            <w:shd w:val="clear" w:color="auto" w:fill="auto"/>
          </w:tcPr>
          <w:p w:rsidR="007739C4" w:rsidRPr="00FF7CAC" w:rsidRDefault="007739C4" w:rsidP="00FF7CAC">
            <w:pPr>
              <w:ind w:firstLine="0"/>
              <w:jc w:val="center"/>
              <w:rPr>
                <w:rFonts w:ascii="Times New Roman" w:hAnsi="Times New Roman"/>
                <w:lang w:val="kk-KZ"/>
              </w:rPr>
            </w:pPr>
            <w:r w:rsidRPr="00FF7CAC">
              <w:rPr>
                <w:rFonts w:ascii="Times New Roman" w:hAnsi="Times New Roman"/>
                <w:lang w:val="kk-KZ"/>
              </w:rPr>
              <w:t>кезеңнің соңында %</w:t>
            </w:r>
          </w:p>
          <w:p w:rsidR="007739C4" w:rsidRPr="00FF7CAC" w:rsidRDefault="007739C4" w:rsidP="00FF7CAC">
            <w:pPr>
              <w:ind w:firstLine="0"/>
              <w:rPr>
                <w:rFonts w:ascii="Times New Roman" w:hAnsi="Times New Roman"/>
                <w:lang w:val="kk-KZ"/>
              </w:rPr>
            </w:pPr>
          </w:p>
        </w:tc>
        <w:tc>
          <w:tcPr>
            <w:tcW w:w="900" w:type="dxa"/>
            <w:gridSpan w:val="2"/>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lang w:val="kk-KZ"/>
              </w:rPr>
            </w:pPr>
            <w:r w:rsidRPr="00FF7CAC">
              <w:rPr>
                <w:rFonts w:ascii="Times New Roman" w:hAnsi="Times New Roman"/>
                <w:lang w:val="kk-KZ"/>
              </w:rPr>
              <w:t>68-ден артық емес</w:t>
            </w:r>
          </w:p>
        </w:tc>
        <w:tc>
          <w:tcPr>
            <w:tcW w:w="1260" w:type="dxa"/>
            <w:gridSpan w:val="3"/>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p>
          <w:p w:rsidR="007739C4" w:rsidRPr="00FF7CAC" w:rsidRDefault="007739C4" w:rsidP="00FF7CAC">
            <w:pPr>
              <w:keepNext/>
              <w:keepLines/>
              <w:tabs>
                <w:tab w:val="left" w:pos="900"/>
                <w:tab w:val="left" w:pos="1080"/>
              </w:tabs>
              <w:ind w:firstLine="0"/>
              <w:jc w:val="center"/>
              <w:rPr>
                <w:rFonts w:ascii="Times New Roman" w:hAnsi="Times New Roman"/>
              </w:rPr>
            </w:pPr>
          </w:p>
          <w:p w:rsidR="007739C4" w:rsidRPr="00FF7CAC" w:rsidRDefault="007739C4" w:rsidP="00FF7CAC">
            <w:pPr>
              <w:keepNext/>
              <w:keepLines/>
              <w:tabs>
                <w:tab w:val="left" w:pos="900"/>
                <w:tab w:val="left" w:pos="1080"/>
              </w:tabs>
              <w:ind w:firstLine="0"/>
              <w:jc w:val="center"/>
              <w:rPr>
                <w:rFonts w:ascii="Times New Roman" w:hAnsi="Times New Roman"/>
              </w:rPr>
            </w:pPr>
          </w:p>
        </w:tc>
        <w:tc>
          <w:tcPr>
            <w:tcW w:w="10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8820" w:type="dxa"/>
            <w:gridSpan w:val="9"/>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lang w:val="kk-KZ"/>
              </w:rPr>
              <w:t>Тікелей нәтижелерге қол жеткізуге арналған іс-шаралар</w:t>
            </w:r>
          </w:p>
        </w:tc>
        <w:tc>
          <w:tcPr>
            <w:tcW w:w="10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5"/>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Кері РЕПО операцияларын жүргізу</w:t>
            </w:r>
          </w:p>
        </w:tc>
        <w:tc>
          <w:tcPr>
            <w:tcW w:w="900" w:type="dxa"/>
            <w:gridSpan w:val="2"/>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1080" w:type="dxa"/>
            <w:gridSpan w:val="2"/>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10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5"/>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Банктерге қайта қаржыландыру заемдарын беру</w:t>
            </w:r>
          </w:p>
        </w:tc>
        <w:tc>
          <w:tcPr>
            <w:tcW w:w="900" w:type="dxa"/>
            <w:gridSpan w:val="2"/>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1080" w:type="dxa"/>
            <w:gridSpan w:val="2"/>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10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5"/>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Қажеттілігіне қарай Ұлттық Банк Басқармасының қаулысын дайы</w:t>
            </w:r>
            <w:r w:rsidRPr="00FF7CAC">
              <w:rPr>
                <w:rFonts w:ascii="Times New Roman" w:hAnsi="Times New Roman"/>
                <w:lang w:val="kk-KZ"/>
              </w:rPr>
              <w:t>н</w:t>
            </w:r>
            <w:r w:rsidRPr="00FF7CAC">
              <w:rPr>
                <w:rFonts w:ascii="Times New Roman" w:hAnsi="Times New Roman"/>
                <w:lang w:val="kk-KZ"/>
              </w:rPr>
              <w:t xml:space="preserve">дау </w:t>
            </w:r>
          </w:p>
        </w:tc>
        <w:tc>
          <w:tcPr>
            <w:tcW w:w="900" w:type="dxa"/>
            <w:gridSpan w:val="2"/>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1080" w:type="dxa"/>
            <w:gridSpan w:val="2"/>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10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9900" w:type="dxa"/>
            <w:gridSpan w:val="10"/>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b/>
                <w:lang w:val="kk-KZ"/>
              </w:rPr>
              <w:t>4. 1. 4</w:t>
            </w:r>
            <w:r w:rsidRPr="00FF7CAC">
              <w:rPr>
                <w:rFonts w:ascii="Times New Roman" w:hAnsi="Times New Roman"/>
                <w:b/>
                <w:iCs/>
                <w:lang w:val="kk-KZ"/>
              </w:rPr>
              <w:t>-міндет.</w:t>
            </w:r>
            <w:r w:rsidRPr="00FF7CAC">
              <w:rPr>
                <w:rFonts w:ascii="Times New Roman" w:hAnsi="Times New Roman"/>
                <w:iCs/>
                <w:lang w:val="kk-KZ"/>
              </w:rPr>
              <w:t xml:space="preserve"> Қаржы ұйымдарының қызметіне жағдайларды жақсарту</w:t>
            </w:r>
            <w:r w:rsidRPr="00FF7CAC">
              <w:rPr>
                <w:rFonts w:ascii="Times New Roman" w:hAnsi="Times New Roman"/>
                <w:i/>
                <w:iCs/>
                <w:lang w:val="kk-KZ"/>
              </w:rPr>
              <w:t xml:space="preserve"> </w:t>
            </w: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b/>
                <w:lang w:val="kk-KZ"/>
              </w:rPr>
            </w:pPr>
            <w:r w:rsidRPr="00FF7CAC">
              <w:rPr>
                <w:rFonts w:ascii="Times New Roman" w:hAnsi="Times New Roman"/>
                <w:b/>
                <w:lang w:val="kk-KZ"/>
              </w:rPr>
              <w:t>Тікелей нәтижелердің көрсеткіштері</w:t>
            </w:r>
          </w:p>
        </w:tc>
        <w:tc>
          <w:tcPr>
            <w:tcW w:w="1260" w:type="dxa"/>
            <w:gridSpan w:val="2"/>
            <w:shd w:val="clear" w:color="auto" w:fill="auto"/>
          </w:tcPr>
          <w:p w:rsidR="007739C4" w:rsidRPr="00FF7CAC" w:rsidRDefault="007739C4" w:rsidP="00FF7CAC">
            <w:pPr>
              <w:keepNext/>
              <w:keepLines/>
              <w:tabs>
                <w:tab w:val="left" w:pos="900"/>
                <w:tab w:val="left" w:pos="1080"/>
              </w:tabs>
              <w:ind w:firstLine="0"/>
              <w:rPr>
                <w:rFonts w:ascii="Times New Roman" w:hAnsi="Times New Roman"/>
              </w:rPr>
            </w:pPr>
          </w:p>
        </w:tc>
        <w:tc>
          <w:tcPr>
            <w:tcW w:w="1080" w:type="dxa"/>
            <w:gridSpan w:val="2"/>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p>
        </w:tc>
        <w:tc>
          <w:tcPr>
            <w:tcW w:w="900" w:type="dxa"/>
            <w:gridSpan w:val="2"/>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p>
        </w:tc>
        <w:tc>
          <w:tcPr>
            <w:tcW w:w="1260" w:type="dxa"/>
            <w:gridSpan w:val="2"/>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Қадағаланатын субъектілерді тексерудің жоспарлы санын қысқарту</w:t>
            </w:r>
          </w:p>
        </w:tc>
        <w:tc>
          <w:tcPr>
            <w:tcW w:w="1260" w:type="dxa"/>
            <w:gridSpan w:val="2"/>
            <w:shd w:val="clear" w:color="auto" w:fill="auto"/>
          </w:tcPr>
          <w:p w:rsidR="007739C4" w:rsidRPr="00FF7CAC" w:rsidRDefault="007739C4" w:rsidP="00FF7CAC">
            <w:pPr>
              <w:ind w:firstLine="0"/>
              <w:jc w:val="center"/>
              <w:rPr>
                <w:rFonts w:ascii="Times New Roman" w:hAnsi="Times New Roman"/>
                <w:lang w:val="kk-KZ"/>
              </w:rPr>
            </w:pPr>
            <w:r w:rsidRPr="00FF7CAC">
              <w:rPr>
                <w:rFonts w:ascii="Times New Roman" w:hAnsi="Times New Roman"/>
                <w:lang w:val="kk-KZ"/>
              </w:rPr>
              <w:t>ҚРҰБ</w:t>
            </w:r>
          </w:p>
        </w:tc>
        <w:tc>
          <w:tcPr>
            <w:tcW w:w="1080" w:type="dxa"/>
            <w:gridSpan w:val="2"/>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Тексеру-лермен қамтыл-ған үлесі (%)</w:t>
            </w:r>
          </w:p>
        </w:tc>
        <w:tc>
          <w:tcPr>
            <w:tcW w:w="900" w:type="dxa"/>
            <w:gridSpan w:val="2"/>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15,0</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1,4</w:t>
            </w:r>
          </w:p>
        </w:tc>
        <w:tc>
          <w:tcPr>
            <w:tcW w:w="1260" w:type="dxa"/>
            <w:gridSpan w:val="2"/>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Уақыт пен шығындарды қоса алғанда, би</w:t>
            </w:r>
            <w:r w:rsidRPr="00FF7CAC">
              <w:rPr>
                <w:rFonts w:ascii="Times New Roman" w:hAnsi="Times New Roman"/>
                <w:lang w:val="kk-KZ"/>
              </w:rPr>
              <w:t>з</w:t>
            </w:r>
            <w:r w:rsidRPr="00FF7CAC">
              <w:rPr>
                <w:rFonts w:ascii="Times New Roman" w:hAnsi="Times New Roman"/>
                <w:lang w:val="kk-KZ"/>
              </w:rPr>
              <w:t>несті тіркеумен және жүргізумен (рұқсаттарды, лицензияларды алумен, аккр</w:t>
            </w:r>
            <w:r w:rsidRPr="00FF7CAC">
              <w:rPr>
                <w:rFonts w:ascii="Times New Roman" w:hAnsi="Times New Roman"/>
                <w:lang w:val="kk-KZ"/>
              </w:rPr>
              <w:t>е</w:t>
            </w:r>
            <w:r w:rsidRPr="00FF7CAC">
              <w:rPr>
                <w:rFonts w:ascii="Times New Roman" w:hAnsi="Times New Roman"/>
                <w:lang w:val="kk-KZ"/>
              </w:rPr>
              <w:t>диттеумен, консультациялар алумен) байланысты оп</w:t>
            </w:r>
            <w:r w:rsidRPr="00FF7CAC">
              <w:rPr>
                <w:rFonts w:ascii="Times New Roman" w:hAnsi="Times New Roman"/>
                <w:lang w:val="kk-KZ"/>
              </w:rPr>
              <w:t>е</w:t>
            </w:r>
            <w:r w:rsidRPr="00FF7CAC">
              <w:rPr>
                <w:rFonts w:ascii="Times New Roman" w:hAnsi="Times New Roman"/>
                <w:lang w:val="kk-KZ"/>
              </w:rPr>
              <w:t>рациялық шығындарды азайту</w:t>
            </w:r>
          </w:p>
        </w:tc>
        <w:tc>
          <w:tcPr>
            <w:tcW w:w="1260" w:type="dxa"/>
            <w:gridSpan w:val="2"/>
            <w:shd w:val="clear" w:color="auto" w:fill="auto"/>
          </w:tcPr>
          <w:p w:rsidR="007739C4" w:rsidRPr="00FF7CAC" w:rsidRDefault="007739C4" w:rsidP="00FF7CAC">
            <w:pPr>
              <w:ind w:firstLine="0"/>
              <w:jc w:val="center"/>
              <w:rPr>
                <w:rFonts w:ascii="Times New Roman" w:hAnsi="Times New Roman"/>
                <w:lang w:val="kk-KZ"/>
              </w:rPr>
            </w:pPr>
            <w:r w:rsidRPr="00FF7CAC">
              <w:rPr>
                <w:rFonts w:ascii="Times New Roman" w:hAnsi="Times New Roman"/>
                <w:lang w:val="kk-KZ"/>
              </w:rPr>
              <w:t>ҚРҰБ</w:t>
            </w:r>
          </w:p>
        </w:tc>
        <w:tc>
          <w:tcPr>
            <w:tcW w:w="1080" w:type="dxa"/>
            <w:gridSpan w:val="2"/>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те</w:t>
            </w:r>
            <w:r w:rsidRPr="00FF7CAC">
              <w:rPr>
                <w:rFonts w:ascii="Times New Roman" w:hAnsi="Times New Roman"/>
                <w:lang w:val="kk-KZ"/>
              </w:rPr>
              <w:t>ң</w:t>
            </w:r>
            <w:r w:rsidRPr="00FF7CAC">
              <w:rPr>
                <w:rFonts w:ascii="Times New Roman" w:hAnsi="Times New Roman"/>
                <w:lang w:val="kk-KZ"/>
              </w:rPr>
              <w:t>ге/адам-сағат</w:t>
            </w:r>
          </w:p>
        </w:tc>
        <w:tc>
          <w:tcPr>
            <w:tcW w:w="900" w:type="dxa"/>
            <w:gridSpan w:val="2"/>
            <w:shd w:val="clear" w:color="auto" w:fill="auto"/>
          </w:tcPr>
          <w:p w:rsidR="007739C4" w:rsidRPr="00FF7CAC" w:rsidRDefault="007739C4" w:rsidP="00FF7CAC">
            <w:pPr>
              <w:ind w:left="-108" w:firstLine="0"/>
              <w:jc w:val="center"/>
              <w:rPr>
                <w:rFonts w:ascii="Times New Roman" w:hAnsi="Times New Roman"/>
                <w:lang w:val="kk-KZ"/>
              </w:rPr>
            </w:pPr>
            <w:r w:rsidRPr="00FF7CAC">
              <w:rPr>
                <w:rFonts w:ascii="Times New Roman" w:hAnsi="Times New Roman"/>
                <w:lang w:val="kk-KZ"/>
              </w:rPr>
              <w:t>2011 жы</w:t>
            </w:r>
            <w:r w:rsidRPr="00FF7CAC">
              <w:rPr>
                <w:rFonts w:ascii="Times New Roman" w:hAnsi="Times New Roman"/>
                <w:lang w:val="kk-KZ"/>
              </w:rPr>
              <w:t>л</w:t>
            </w:r>
            <w:r w:rsidRPr="00FF7CAC">
              <w:rPr>
                <w:rFonts w:ascii="Times New Roman" w:hAnsi="Times New Roman"/>
                <w:lang w:val="kk-KZ"/>
              </w:rPr>
              <w:t>мен салы</w:t>
            </w:r>
            <w:r w:rsidRPr="00FF7CAC">
              <w:rPr>
                <w:rFonts w:ascii="Times New Roman" w:hAnsi="Times New Roman"/>
                <w:lang w:val="kk-KZ"/>
              </w:rPr>
              <w:t>с</w:t>
            </w:r>
            <w:r w:rsidRPr="00FF7CAC">
              <w:rPr>
                <w:rFonts w:ascii="Times New Roman" w:hAnsi="Times New Roman"/>
                <w:lang w:val="kk-KZ"/>
              </w:rPr>
              <w:t>тырға</w:t>
            </w:r>
            <w:r w:rsidRPr="00FF7CAC">
              <w:rPr>
                <w:rFonts w:ascii="Times New Roman" w:hAnsi="Times New Roman"/>
                <w:lang w:val="kk-KZ"/>
              </w:rPr>
              <w:t>н</w:t>
            </w:r>
            <w:r w:rsidRPr="00FF7CAC">
              <w:rPr>
                <w:rFonts w:ascii="Times New Roman" w:hAnsi="Times New Roman"/>
                <w:lang w:val="kk-KZ"/>
              </w:rPr>
              <w:t xml:space="preserve">да </w:t>
            </w:r>
            <w:r w:rsidRPr="00FF7CAC">
              <w:rPr>
                <w:rFonts w:ascii="Times New Roman" w:hAnsi="Times New Roman"/>
              </w:rPr>
              <w:t xml:space="preserve">30 % </w:t>
            </w:r>
            <w:r w:rsidRPr="00FF7CAC">
              <w:rPr>
                <w:rFonts w:ascii="Times New Roman" w:hAnsi="Times New Roman"/>
                <w:lang w:val="kk-KZ"/>
              </w:rPr>
              <w:t xml:space="preserve"> </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highlight w:val="red"/>
              </w:rPr>
            </w:pPr>
            <w:r w:rsidRPr="00FF7CAC">
              <w:rPr>
                <w:rFonts w:ascii="Times New Roman" w:hAnsi="Times New Roman"/>
                <w:lang w:val="kk-KZ"/>
              </w:rPr>
              <w:t>2011 жы</w:t>
            </w:r>
            <w:r w:rsidRPr="00FF7CAC">
              <w:rPr>
                <w:rFonts w:ascii="Times New Roman" w:hAnsi="Times New Roman"/>
                <w:lang w:val="kk-KZ"/>
              </w:rPr>
              <w:t>л</w:t>
            </w:r>
            <w:r w:rsidRPr="00FF7CAC">
              <w:rPr>
                <w:rFonts w:ascii="Times New Roman" w:hAnsi="Times New Roman"/>
                <w:lang w:val="kk-KZ"/>
              </w:rPr>
              <w:t>мен салы</w:t>
            </w:r>
            <w:r w:rsidRPr="00FF7CAC">
              <w:rPr>
                <w:rFonts w:ascii="Times New Roman" w:hAnsi="Times New Roman"/>
                <w:lang w:val="kk-KZ"/>
              </w:rPr>
              <w:t>с</w:t>
            </w:r>
            <w:r w:rsidRPr="00FF7CAC">
              <w:rPr>
                <w:rFonts w:ascii="Times New Roman" w:hAnsi="Times New Roman"/>
                <w:lang w:val="kk-KZ"/>
              </w:rPr>
              <w:t>тырға</w:t>
            </w:r>
            <w:r w:rsidRPr="00FF7CAC">
              <w:rPr>
                <w:rFonts w:ascii="Times New Roman" w:hAnsi="Times New Roman"/>
                <w:lang w:val="kk-KZ"/>
              </w:rPr>
              <w:t>н</w:t>
            </w:r>
            <w:r w:rsidRPr="00FF7CAC">
              <w:rPr>
                <w:rFonts w:ascii="Times New Roman" w:hAnsi="Times New Roman"/>
                <w:lang w:val="kk-KZ"/>
              </w:rPr>
              <w:t xml:space="preserve">да </w:t>
            </w:r>
            <w:r w:rsidR="00493E4C">
              <w:rPr>
                <w:rFonts w:ascii="Times New Roman" w:hAnsi="Times New Roman"/>
                <w:lang w:val="kk-KZ"/>
              </w:rPr>
              <w:t>30</w:t>
            </w:r>
            <w:r w:rsidRPr="00FF7CAC">
              <w:rPr>
                <w:rFonts w:ascii="Times New Roman" w:hAnsi="Times New Roman"/>
              </w:rPr>
              <w:t xml:space="preserve"> %</w:t>
            </w:r>
          </w:p>
        </w:tc>
        <w:tc>
          <w:tcPr>
            <w:tcW w:w="1260" w:type="dxa"/>
            <w:gridSpan w:val="2"/>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9900" w:type="dxa"/>
            <w:gridSpan w:val="10"/>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Тікелей нәтижелерге қол жеткізуге арналған іс-шаралар</w:t>
            </w:r>
          </w:p>
        </w:tc>
      </w:tr>
      <w:tr w:rsidR="007739C4" w:rsidRPr="00FF7CAC" w:rsidTr="00FF7CAC">
        <w:tc>
          <w:tcPr>
            <w:tcW w:w="6840" w:type="dxa"/>
            <w:gridSpan w:val="5"/>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Заңнаманы әкімшілік кедергілерді азайту бөлігінде жетілдіру</w:t>
            </w:r>
          </w:p>
        </w:tc>
        <w:tc>
          <w:tcPr>
            <w:tcW w:w="900" w:type="dxa"/>
            <w:gridSpan w:val="2"/>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х</w:t>
            </w:r>
          </w:p>
        </w:tc>
        <w:tc>
          <w:tcPr>
            <w:tcW w:w="1260" w:type="dxa"/>
            <w:gridSpan w:val="2"/>
            <w:shd w:val="clear" w:color="auto" w:fill="auto"/>
          </w:tcPr>
          <w:p w:rsidR="007739C4" w:rsidRPr="00FF7CAC" w:rsidRDefault="007739C4" w:rsidP="00FF7CAC">
            <w:pPr>
              <w:ind w:firstLine="0"/>
              <w:rPr>
                <w:rFonts w:ascii="Times New Roman" w:hAnsi="Times New Roman"/>
              </w:rPr>
            </w:pPr>
          </w:p>
        </w:tc>
      </w:tr>
    </w:tbl>
    <w:p w:rsidR="007739C4" w:rsidRPr="00CF7476" w:rsidRDefault="007739C4" w:rsidP="007739C4">
      <w:pPr>
        <w:keepNext/>
        <w:keepLines/>
        <w:tabs>
          <w:tab w:val="left" w:pos="900"/>
          <w:tab w:val="left" w:pos="1080"/>
        </w:tabs>
        <w:ind w:left="-360" w:right="-284" w:firstLine="0"/>
        <w:jc w:val="left"/>
        <w:rPr>
          <w:rFonts w:ascii="Times New Roman" w:hAnsi="Times New Roman"/>
          <w:b/>
          <w:bCs/>
          <w:i/>
        </w:rPr>
      </w:pPr>
    </w:p>
    <w:p w:rsidR="007739C4" w:rsidRPr="00781DF9" w:rsidRDefault="007739C4" w:rsidP="007739C4">
      <w:pPr>
        <w:ind w:left="-360" w:firstLine="0"/>
        <w:rPr>
          <w:rFonts w:ascii="Times New Roman" w:hAnsi="Times New Roman"/>
          <w:bCs/>
          <w:i/>
          <w:lang w:val="kk-KZ"/>
        </w:rPr>
      </w:pPr>
      <w:r w:rsidRPr="00781DF9">
        <w:rPr>
          <w:rFonts w:ascii="Times New Roman" w:hAnsi="Times New Roman"/>
          <w:b/>
          <w:i/>
          <w:iCs/>
          <w:lang w:val="kk-KZ"/>
        </w:rPr>
        <w:t>5-стратегиялық бағыт</w:t>
      </w:r>
      <w:r w:rsidRPr="00781DF9">
        <w:rPr>
          <w:rFonts w:ascii="Times New Roman" w:hAnsi="Times New Roman"/>
          <w:i/>
          <w:iCs/>
          <w:lang w:val="kk-KZ"/>
        </w:rPr>
        <w:t xml:space="preserve">. </w:t>
      </w:r>
      <w:r w:rsidRPr="00781DF9">
        <w:rPr>
          <w:rFonts w:ascii="Times New Roman" w:hAnsi="Times New Roman"/>
          <w:bCs/>
          <w:i/>
          <w:lang w:val="kk-KZ"/>
        </w:rPr>
        <w:t>Банк секторының қаржылық тұрақтылығын және бәсекеге қабілеттіл</w:t>
      </w:r>
      <w:r w:rsidRPr="00781DF9">
        <w:rPr>
          <w:rFonts w:ascii="Times New Roman" w:hAnsi="Times New Roman"/>
          <w:bCs/>
          <w:i/>
          <w:lang w:val="kk-KZ"/>
        </w:rPr>
        <w:t>і</w:t>
      </w:r>
      <w:r w:rsidRPr="00781DF9">
        <w:rPr>
          <w:rFonts w:ascii="Times New Roman" w:hAnsi="Times New Roman"/>
          <w:bCs/>
          <w:i/>
          <w:lang w:val="kk-KZ"/>
        </w:rPr>
        <w:t>гін арттыру, реттеу мен қадағалау жүйесін жалпы әлемдік қадағалау стандарттарына жақы</w:t>
      </w:r>
      <w:r w:rsidRPr="00781DF9">
        <w:rPr>
          <w:rFonts w:ascii="Times New Roman" w:hAnsi="Times New Roman"/>
          <w:bCs/>
          <w:i/>
          <w:lang w:val="kk-KZ"/>
        </w:rPr>
        <w:t>н</w:t>
      </w:r>
      <w:r w:rsidRPr="00781DF9">
        <w:rPr>
          <w:rFonts w:ascii="Times New Roman" w:hAnsi="Times New Roman"/>
          <w:bCs/>
          <w:i/>
          <w:lang w:val="kk-KZ"/>
        </w:rPr>
        <w:t xml:space="preserve">дату </w:t>
      </w:r>
    </w:p>
    <w:p w:rsidR="007739C4" w:rsidRPr="00781DF9" w:rsidRDefault="007739C4" w:rsidP="007739C4">
      <w:pPr>
        <w:ind w:left="-360" w:firstLine="0"/>
        <w:rPr>
          <w:rFonts w:ascii="Times New Roman" w:hAnsi="Times New Roman"/>
          <w:bCs/>
          <w:i/>
          <w:lang w:val="kk-KZ"/>
        </w:rPr>
      </w:pPr>
      <w:r w:rsidRPr="00781DF9">
        <w:rPr>
          <w:rFonts w:ascii="Times New Roman" w:hAnsi="Times New Roman"/>
          <w:b/>
          <w:i/>
          <w:iCs/>
          <w:lang w:val="kk-KZ"/>
        </w:rPr>
        <w:t>5.1-мақсат</w:t>
      </w:r>
      <w:r w:rsidRPr="00781DF9">
        <w:rPr>
          <w:rFonts w:ascii="Times New Roman" w:hAnsi="Times New Roman"/>
          <w:i/>
          <w:iCs/>
          <w:lang w:val="kk-KZ"/>
        </w:rPr>
        <w:t xml:space="preserve">. </w:t>
      </w:r>
      <w:r w:rsidRPr="00781DF9">
        <w:rPr>
          <w:rFonts w:ascii="Times New Roman" w:hAnsi="Times New Roman"/>
          <w:bCs/>
          <w:i/>
          <w:lang w:val="kk-KZ"/>
        </w:rPr>
        <w:t>Дағдарыс жағдайларын болдырмауға ықпалын тигізетін тәуекелдерді бағалау негізінд</w:t>
      </w:r>
      <w:r w:rsidRPr="00781DF9">
        <w:rPr>
          <w:rFonts w:ascii="Times New Roman" w:hAnsi="Times New Roman"/>
          <w:bCs/>
          <w:i/>
          <w:lang w:val="kk-KZ"/>
        </w:rPr>
        <w:t>е</w:t>
      </w:r>
      <w:r w:rsidRPr="00781DF9">
        <w:rPr>
          <w:rFonts w:ascii="Times New Roman" w:hAnsi="Times New Roman"/>
          <w:bCs/>
          <w:i/>
          <w:lang w:val="kk-KZ"/>
        </w:rPr>
        <w:t xml:space="preserve">гі банктердің қаржылық тұрақтылығының мазмұнды мониторингіне негізделген банк секторын реттеу жүйесін жетілдіру </w:t>
      </w:r>
    </w:p>
    <w:p w:rsidR="007739C4" w:rsidRDefault="007739C4" w:rsidP="007739C4">
      <w:pPr>
        <w:ind w:left="-360" w:firstLine="0"/>
        <w:rPr>
          <w:rFonts w:ascii="Times New Roman" w:hAnsi="Times New Roman"/>
          <w:bCs/>
          <w:i/>
          <w:lang w:val="kk-KZ"/>
        </w:rPr>
      </w:pPr>
      <w:r w:rsidRPr="00781DF9">
        <w:rPr>
          <w:rFonts w:ascii="Times New Roman" w:hAnsi="Times New Roman"/>
          <w:bCs/>
          <w:i/>
          <w:lang w:val="kk-KZ"/>
        </w:rPr>
        <w:t xml:space="preserve">Осы мақсатқа қол жеткізуге бағытталған бюджеттік бағдарлама кодтары – жоқ </w:t>
      </w:r>
    </w:p>
    <w:p w:rsidR="004D4FE4" w:rsidRPr="004D4FE4" w:rsidRDefault="004D4FE4" w:rsidP="007739C4">
      <w:pPr>
        <w:ind w:left="-360" w:firstLine="0"/>
        <w:rPr>
          <w:rFonts w:ascii="Times New Roman" w:hAnsi="Times New Roman"/>
          <w:i/>
          <w:lang w:val="kk-KZ"/>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1080"/>
        <w:gridCol w:w="900"/>
        <w:gridCol w:w="900"/>
        <w:gridCol w:w="1260"/>
      </w:tblGrid>
      <w:tr w:rsidR="007739C4" w:rsidRPr="00FF7CAC" w:rsidTr="00FF7CAC">
        <w:tc>
          <w:tcPr>
            <w:tcW w:w="4500" w:type="dxa"/>
            <w:vMerge w:val="restart"/>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Мақсатты индикатордың атауы,  мінде</w:t>
            </w:r>
            <w:r w:rsidRPr="00FF7CAC">
              <w:rPr>
                <w:rFonts w:ascii="Times New Roman" w:hAnsi="Times New Roman"/>
                <w:i/>
                <w:lang w:val="kk-KZ"/>
              </w:rPr>
              <w:t>т</w:t>
            </w:r>
            <w:r w:rsidRPr="00FF7CAC">
              <w:rPr>
                <w:rFonts w:ascii="Times New Roman" w:hAnsi="Times New Roman"/>
                <w:i/>
                <w:lang w:val="kk-KZ"/>
              </w:rPr>
              <w:t>тер және қол жеткізудің түпкілікті мерз</w:t>
            </w:r>
            <w:r w:rsidRPr="00FF7CAC">
              <w:rPr>
                <w:rFonts w:ascii="Times New Roman" w:hAnsi="Times New Roman"/>
                <w:i/>
                <w:lang w:val="kk-KZ"/>
              </w:rPr>
              <w:t>і</w:t>
            </w:r>
            <w:r w:rsidRPr="00FF7CAC">
              <w:rPr>
                <w:rFonts w:ascii="Times New Roman" w:hAnsi="Times New Roman"/>
                <w:i/>
                <w:lang w:val="kk-KZ"/>
              </w:rPr>
              <w:t>мін (кезеңін) көрсете отырып  тікелей н</w:t>
            </w:r>
            <w:r w:rsidRPr="00FF7CAC">
              <w:rPr>
                <w:rFonts w:ascii="Times New Roman" w:hAnsi="Times New Roman"/>
                <w:i/>
                <w:lang w:val="kk-KZ"/>
              </w:rPr>
              <w:t>ә</w:t>
            </w:r>
            <w:r w:rsidRPr="00FF7CAC">
              <w:rPr>
                <w:rFonts w:ascii="Times New Roman" w:hAnsi="Times New Roman"/>
                <w:i/>
                <w:lang w:val="kk-KZ"/>
              </w:rPr>
              <w:t xml:space="preserve">тижелердің көрсеткіштері </w:t>
            </w:r>
          </w:p>
          <w:p w:rsidR="007739C4" w:rsidRPr="00FF7CAC" w:rsidRDefault="007739C4" w:rsidP="00FF7CAC">
            <w:pPr>
              <w:ind w:firstLine="0"/>
              <w:jc w:val="center"/>
              <w:rPr>
                <w:rFonts w:ascii="Times New Roman" w:hAnsi="Times New Roman"/>
                <w:i/>
                <w:lang w:val="kk-KZ"/>
              </w:rPr>
            </w:pPr>
          </w:p>
        </w:tc>
        <w:tc>
          <w:tcPr>
            <w:tcW w:w="1260" w:type="dxa"/>
            <w:vMerge w:val="restart"/>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Ақпарат көзі</w:t>
            </w:r>
          </w:p>
        </w:tc>
        <w:tc>
          <w:tcPr>
            <w:tcW w:w="1080" w:type="dxa"/>
            <w:vMerge w:val="restart"/>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Өлшем бірлігі</w:t>
            </w:r>
          </w:p>
        </w:tc>
        <w:tc>
          <w:tcPr>
            <w:tcW w:w="1800" w:type="dxa"/>
            <w:gridSpan w:val="2"/>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Есепті кезең</w:t>
            </w:r>
          </w:p>
        </w:tc>
        <w:tc>
          <w:tcPr>
            <w:tcW w:w="1260" w:type="dxa"/>
            <w:vMerge w:val="restart"/>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Қол же</w:t>
            </w:r>
            <w:r w:rsidRPr="00FF7CAC">
              <w:rPr>
                <w:rFonts w:ascii="Times New Roman" w:hAnsi="Times New Roman"/>
                <w:i/>
                <w:lang w:val="kk-KZ"/>
              </w:rPr>
              <w:t>т</w:t>
            </w:r>
            <w:r w:rsidRPr="00FF7CAC">
              <w:rPr>
                <w:rFonts w:ascii="Times New Roman" w:hAnsi="Times New Roman"/>
                <w:i/>
                <w:lang w:val="kk-KZ"/>
              </w:rPr>
              <w:t>кізбеу с</w:t>
            </w:r>
            <w:r w:rsidRPr="00FF7CAC">
              <w:rPr>
                <w:rFonts w:ascii="Times New Roman" w:hAnsi="Times New Roman"/>
                <w:i/>
                <w:lang w:val="kk-KZ"/>
              </w:rPr>
              <w:t>е</w:t>
            </w:r>
            <w:r w:rsidRPr="00FF7CAC">
              <w:rPr>
                <w:rFonts w:ascii="Times New Roman" w:hAnsi="Times New Roman"/>
                <w:i/>
                <w:lang w:val="kk-KZ"/>
              </w:rPr>
              <w:t>бептері</w:t>
            </w:r>
          </w:p>
        </w:tc>
      </w:tr>
      <w:tr w:rsidR="007739C4" w:rsidRPr="00FF7CAC" w:rsidTr="00FF7CAC">
        <w:tc>
          <w:tcPr>
            <w:tcW w:w="4500" w:type="dxa"/>
            <w:vMerge/>
            <w:shd w:val="clear" w:color="auto" w:fill="auto"/>
          </w:tcPr>
          <w:p w:rsidR="007739C4" w:rsidRPr="00FF7CAC" w:rsidRDefault="007739C4" w:rsidP="00FF7CAC">
            <w:pPr>
              <w:ind w:firstLine="0"/>
              <w:rPr>
                <w:rFonts w:ascii="Times New Roman" w:hAnsi="Times New Roman"/>
              </w:rPr>
            </w:pPr>
          </w:p>
        </w:tc>
        <w:tc>
          <w:tcPr>
            <w:tcW w:w="1260" w:type="dxa"/>
            <w:vMerge/>
            <w:shd w:val="clear" w:color="auto" w:fill="auto"/>
          </w:tcPr>
          <w:p w:rsidR="007739C4" w:rsidRPr="00FF7CAC" w:rsidRDefault="007739C4" w:rsidP="00FF7CAC">
            <w:pPr>
              <w:ind w:firstLine="0"/>
              <w:rPr>
                <w:rFonts w:ascii="Times New Roman" w:hAnsi="Times New Roman"/>
              </w:rPr>
            </w:pPr>
          </w:p>
        </w:tc>
        <w:tc>
          <w:tcPr>
            <w:tcW w:w="1080" w:type="dxa"/>
            <w:vMerge/>
            <w:shd w:val="clear" w:color="auto" w:fill="auto"/>
          </w:tcPr>
          <w:p w:rsidR="007739C4" w:rsidRPr="00FF7CAC" w:rsidRDefault="007739C4" w:rsidP="00FF7CAC">
            <w:pPr>
              <w:ind w:firstLine="0"/>
              <w:rPr>
                <w:rFonts w:ascii="Times New Roman" w:hAnsi="Times New Roman"/>
              </w:rPr>
            </w:pPr>
          </w:p>
        </w:tc>
        <w:tc>
          <w:tcPr>
            <w:tcW w:w="900" w:type="dxa"/>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rPr>
              <w:t xml:space="preserve"> </w:t>
            </w:r>
            <w:r w:rsidRPr="00FF7CAC">
              <w:rPr>
                <w:rFonts w:ascii="Times New Roman" w:hAnsi="Times New Roman"/>
                <w:i/>
                <w:lang w:val="kk-KZ"/>
              </w:rPr>
              <w:t>Жо</w:t>
            </w:r>
            <w:r w:rsidRPr="00FF7CAC">
              <w:rPr>
                <w:rFonts w:ascii="Times New Roman" w:hAnsi="Times New Roman"/>
                <w:i/>
                <w:lang w:val="kk-KZ"/>
              </w:rPr>
              <w:t>с</w:t>
            </w:r>
            <w:r w:rsidRPr="00FF7CAC">
              <w:rPr>
                <w:rFonts w:ascii="Times New Roman" w:hAnsi="Times New Roman"/>
                <w:i/>
                <w:lang w:val="kk-KZ"/>
              </w:rPr>
              <w:t>пар</w:t>
            </w:r>
          </w:p>
        </w:tc>
        <w:tc>
          <w:tcPr>
            <w:tcW w:w="900" w:type="dxa"/>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i/>
                <w:lang w:val="kk-KZ"/>
              </w:rPr>
              <w:t>Нақты</w:t>
            </w:r>
            <w:r w:rsidRPr="00FF7CAC">
              <w:rPr>
                <w:rFonts w:ascii="Times New Roman" w:hAnsi="Times New Roman"/>
                <w:i/>
              </w:rPr>
              <w:t xml:space="preserve"> </w:t>
            </w:r>
          </w:p>
        </w:tc>
        <w:tc>
          <w:tcPr>
            <w:tcW w:w="1260" w:type="dxa"/>
            <w:vMerge/>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1</w:t>
            </w:r>
          </w:p>
        </w:tc>
        <w:tc>
          <w:tcPr>
            <w:tcW w:w="126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2</w:t>
            </w:r>
          </w:p>
        </w:tc>
        <w:tc>
          <w:tcPr>
            <w:tcW w:w="108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3</w:t>
            </w:r>
          </w:p>
        </w:tc>
        <w:tc>
          <w:tcPr>
            <w:tcW w:w="90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4</w:t>
            </w:r>
          </w:p>
        </w:tc>
        <w:tc>
          <w:tcPr>
            <w:tcW w:w="90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5</w:t>
            </w:r>
          </w:p>
        </w:tc>
        <w:tc>
          <w:tcPr>
            <w:tcW w:w="126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6</w:t>
            </w: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b/>
              </w:rPr>
            </w:pPr>
            <w:r w:rsidRPr="00FF7CAC">
              <w:rPr>
                <w:rFonts w:ascii="Times New Roman" w:hAnsi="Times New Roman"/>
                <w:b/>
                <w:lang w:val="kk-KZ"/>
              </w:rPr>
              <w:t>Мақсатты</w:t>
            </w:r>
            <w:r w:rsidRPr="00FF7CAC">
              <w:rPr>
                <w:rFonts w:ascii="Times New Roman" w:hAnsi="Times New Roman"/>
                <w:b/>
              </w:rPr>
              <w:t xml:space="preserve"> индикатор</w:t>
            </w:r>
          </w:p>
        </w:tc>
        <w:tc>
          <w:tcPr>
            <w:tcW w:w="1260" w:type="dxa"/>
            <w:shd w:val="clear" w:color="auto" w:fill="auto"/>
          </w:tcPr>
          <w:p w:rsidR="007739C4" w:rsidRPr="00FF7CAC" w:rsidRDefault="007739C4" w:rsidP="00FF7CAC">
            <w:pPr>
              <w:ind w:firstLine="0"/>
              <w:rPr>
                <w:rFonts w:ascii="Times New Roman" w:hAnsi="Times New Roman"/>
              </w:rPr>
            </w:pPr>
          </w:p>
        </w:tc>
        <w:tc>
          <w:tcPr>
            <w:tcW w:w="1080" w:type="dxa"/>
            <w:shd w:val="clear" w:color="auto" w:fill="auto"/>
          </w:tcPr>
          <w:p w:rsidR="007739C4" w:rsidRPr="00FF7CAC" w:rsidRDefault="007739C4" w:rsidP="00FF7CAC">
            <w:pPr>
              <w:ind w:firstLine="0"/>
              <w:rPr>
                <w:rFonts w:ascii="Times New Roman" w:hAnsi="Times New Roman"/>
              </w:rPr>
            </w:pPr>
          </w:p>
        </w:tc>
        <w:tc>
          <w:tcPr>
            <w:tcW w:w="900" w:type="dxa"/>
            <w:shd w:val="clear" w:color="auto" w:fill="auto"/>
          </w:tcPr>
          <w:p w:rsidR="007739C4" w:rsidRPr="00FF7CAC" w:rsidRDefault="007739C4" w:rsidP="00FF7CAC">
            <w:pPr>
              <w:ind w:firstLine="0"/>
              <w:rPr>
                <w:rFonts w:ascii="Times New Roman" w:hAnsi="Times New Roman"/>
              </w:rPr>
            </w:pPr>
          </w:p>
        </w:tc>
        <w:tc>
          <w:tcPr>
            <w:tcW w:w="900" w:type="dxa"/>
            <w:shd w:val="clear" w:color="auto" w:fill="auto"/>
          </w:tcPr>
          <w:p w:rsidR="007739C4" w:rsidRPr="00FF7CAC" w:rsidRDefault="007739C4" w:rsidP="00FF7CAC">
            <w:pPr>
              <w:ind w:firstLine="0"/>
              <w:rPr>
                <w:rFonts w:ascii="Times New Roman" w:hAnsi="Times New Roman"/>
              </w:rPr>
            </w:pPr>
          </w:p>
        </w:tc>
        <w:tc>
          <w:tcPr>
            <w:tcW w:w="126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Қаржылық тұрақтылықтың біріктірілген и</w:t>
            </w:r>
            <w:r w:rsidRPr="00FF7CAC">
              <w:rPr>
                <w:rFonts w:ascii="Times New Roman" w:hAnsi="Times New Roman"/>
                <w:lang w:val="kk-KZ"/>
              </w:rPr>
              <w:t>н</w:t>
            </w:r>
            <w:r w:rsidRPr="00FF7CAC">
              <w:rPr>
                <w:rFonts w:ascii="Times New Roman" w:hAnsi="Times New Roman"/>
                <w:lang w:val="kk-KZ"/>
              </w:rPr>
              <w:t>дексі</w:t>
            </w:r>
            <w:r w:rsidRPr="00FF7CAC">
              <w:rPr>
                <w:rStyle w:val="a8"/>
                <w:rFonts w:ascii="Times New Roman" w:hAnsi="Times New Roman"/>
                <w:lang w:val="kk-KZ"/>
              </w:rPr>
              <w:footnoteReference w:id="8"/>
            </w:r>
          </w:p>
        </w:tc>
        <w:tc>
          <w:tcPr>
            <w:tcW w:w="1260" w:type="dxa"/>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ҚҚК</w:t>
            </w:r>
          </w:p>
        </w:tc>
        <w:tc>
          <w:tcPr>
            <w:tcW w:w="1080" w:type="dxa"/>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к</w:t>
            </w:r>
            <w:r w:rsidRPr="00FF7CAC">
              <w:rPr>
                <w:rFonts w:ascii="Times New Roman" w:hAnsi="Times New Roman"/>
                <w:lang w:val="kk-KZ"/>
              </w:rPr>
              <w:t>о</w:t>
            </w:r>
            <w:r w:rsidRPr="00FF7CAC">
              <w:rPr>
                <w:rFonts w:ascii="Times New Roman" w:hAnsi="Times New Roman"/>
                <w:lang w:val="kk-KZ"/>
              </w:rPr>
              <w:t>эффи-циент</w:t>
            </w:r>
          </w:p>
        </w:tc>
        <w:tc>
          <w:tcPr>
            <w:tcW w:w="900" w:type="dxa"/>
            <w:shd w:val="clear" w:color="auto" w:fill="auto"/>
          </w:tcPr>
          <w:p w:rsidR="007739C4" w:rsidRPr="00FF7CAC" w:rsidRDefault="007739C4" w:rsidP="00FF7CAC">
            <w:pPr>
              <w:ind w:firstLine="0"/>
              <w:jc w:val="center"/>
              <w:rPr>
                <w:rFonts w:ascii="Times New Roman" w:hAnsi="Times New Roman"/>
                <w:lang w:val="kk-KZ"/>
              </w:rPr>
            </w:pPr>
            <w:r w:rsidRPr="00FF7CAC">
              <w:rPr>
                <w:rFonts w:ascii="Times New Roman" w:hAnsi="Times New Roman"/>
                <w:lang w:val="kk-KZ"/>
              </w:rPr>
              <w:t>2,9-дан артық емес</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 xml:space="preserve">2,48 </w:t>
            </w:r>
            <w:r w:rsidRPr="00FF7CAC">
              <w:rPr>
                <w:rStyle w:val="a8"/>
                <w:rFonts w:ascii="Times New Roman" w:hAnsi="Times New Roman"/>
              </w:rPr>
              <w:footnoteReference w:id="9"/>
            </w:r>
          </w:p>
          <w:p w:rsidR="007739C4" w:rsidRPr="00FF7CAC" w:rsidRDefault="007739C4" w:rsidP="00FF7CAC">
            <w:pPr>
              <w:keepNext/>
              <w:keepLines/>
              <w:tabs>
                <w:tab w:val="left" w:pos="900"/>
                <w:tab w:val="left" w:pos="1080"/>
              </w:tabs>
              <w:ind w:left="-108" w:right="-108" w:firstLine="0"/>
              <w:jc w:val="left"/>
              <w:rPr>
                <w:rFonts w:ascii="Times New Roman" w:hAnsi="Times New Roman"/>
                <w:sz w:val="20"/>
                <w:szCs w:val="20"/>
              </w:rPr>
            </w:pPr>
          </w:p>
        </w:tc>
        <w:tc>
          <w:tcPr>
            <w:tcW w:w="126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Херфиндаль-Хиршман индексі</w:t>
            </w:r>
            <w:r w:rsidRPr="00FF7CAC">
              <w:rPr>
                <w:rStyle w:val="a8"/>
                <w:rFonts w:ascii="Times New Roman" w:hAnsi="Times New Roman"/>
                <w:lang w:val="kk-KZ"/>
              </w:rPr>
              <w:t xml:space="preserve"> </w:t>
            </w:r>
            <w:r w:rsidRPr="00FF7CAC">
              <w:rPr>
                <w:rStyle w:val="a8"/>
                <w:rFonts w:ascii="Times New Roman" w:hAnsi="Times New Roman"/>
                <w:lang w:val="kk-KZ"/>
              </w:rPr>
              <w:footnoteReference w:id="10"/>
            </w:r>
          </w:p>
        </w:tc>
        <w:tc>
          <w:tcPr>
            <w:tcW w:w="1260" w:type="dxa"/>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ҚҚК</w:t>
            </w:r>
          </w:p>
        </w:tc>
        <w:tc>
          <w:tcPr>
            <w:tcW w:w="1080" w:type="dxa"/>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к</w:t>
            </w:r>
            <w:r w:rsidRPr="00FF7CAC">
              <w:rPr>
                <w:rFonts w:ascii="Times New Roman" w:hAnsi="Times New Roman"/>
                <w:lang w:val="kk-KZ"/>
              </w:rPr>
              <w:t>о</w:t>
            </w:r>
            <w:r w:rsidRPr="00FF7CAC">
              <w:rPr>
                <w:rFonts w:ascii="Times New Roman" w:hAnsi="Times New Roman"/>
                <w:lang w:val="kk-KZ"/>
              </w:rPr>
              <w:t xml:space="preserve">эффи-циент </w:t>
            </w:r>
          </w:p>
        </w:tc>
        <w:tc>
          <w:tcPr>
            <w:tcW w:w="900" w:type="dxa"/>
            <w:shd w:val="clear" w:color="auto" w:fill="auto"/>
          </w:tcPr>
          <w:p w:rsidR="007739C4" w:rsidRPr="00FF7CAC" w:rsidRDefault="007739C4" w:rsidP="00FF7CAC">
            <w:pPr>
              <w:ind w:firstLine="0"/>
              <w:jc w:val="center"/>
              <w:rPr>
                <w:rFonts w:ascii="Times New Roman" w:hAnsi="Times New Roman"/>
                <w:lang w:val="kk-KZ"/>
              </w:rPr>
            </w:pPr>
            <w:r w:rsidRPr="00FF7CAC">
              <w:rPr>
                <w:rFonts w:ascii="Times New Roman" w:hAnsi="Times New Roman"/>
                <w:lang w:val="kk-KZ"/>
              </w:rPr>
              <w:t>1 400-ден артық емес</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959,25</w:t>
            </w:r>
            <w:r w:rsidR="004D4FE4">
              <w:rPr>
                <w:rFonts w:ascii="Times New Roman" w:hAnsi="Times New Roman"/>
                <w:vertAlign w:val="superscript"/>
                <w:lang w:val="kk-KZ"/>
              </w:rPr>
              <w:t>7</w:t>
            </w:r>
            <w:r w:rsidRPr="00FF7CAC">
              <w:rPr>
                <w:rFonts w:ascii="Times New Roman" w:hAnsi="Times New Roman"/>
                <w:lang w:val="kk-KZ"/>
              </w:rPr>
              <w:t xml:space="preserve"> </w:t>
            </w:r>
          </w:p>
          <w:p w:rsidR="007739C4" w:rsidRPr="00FF7CAC" w:rsidRDefault="007739C4" w:rsidP="00FF7CAC">
            <w:pPr>
              <w:keepNext/>
              <w:keepLines/>
              <w:tabs>
                <w:tab w:val="left" w:pos="900"/>
                <w:tab w:val="left" w:pos="1080"/>
              </w:tabs>
              <w:ind w:left="-108" w:right="-108" w:firstLine="0"/>
              <w:jc w:val="center"/>
              <w:rPr>
                <w:rFonts w:ascii="Times New Roman" w:hAnsi="Times New Roman"/>
                <w:sz w:val="20"/>
                <w:szCs w:val="20"/>
              </w:rPr>
            </w:pPr>
          </w:p>
        </w:tc>
        <w:tc>
          <w:tcPr>
            <w:tcW w:w="126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Ғаламдық бәсекеге қабілеттілік индекс</w:t>
            </w:r>
            <w:r w:rsidRPr="00FF7CAC">
              <w:rPr>
                <w:rFonts w:ascii="Times New Roman" w:hAnsi="Times New Roman"/>
                <w:lang w:val="kk-KZ"/>
              </w:rPr>
              <w:t>і</w:t>
            </w:r>
            <w:r w:rsidRPr="00FF7CAC">
              <w:rPr>
                <w:rFonts w:ascii="Times New Roman" w:hAnsi="Times New Roman"/>
                <w:lang w:val="kk-KZ"/>
              </w:rPr>
              <w:t>нің «Заемдарды/кредиттерді алудың жеңілд</w:t>
            </w:r>
            <w:r w:rsidRPr="00FF7CAC">
              <w:rPr>
                <w:rFonts w:ascii="Times New Roman" w:hAnsi="Times New Roman"/>
                <w:lang w:val="kk-KZ"/>
              </w:rPr>
              <w:t>і</w:t>
            </w:r>
            <w:r w:rsidRPr="00FF7CAC">
              <w:rPr>
                <w:rFonts w:ascii="Times New Roman" w:hAnsi="Times New Roman"/>
                <w:lang w:val="kk-KZ"/>
              </w:rPr>
              <w:t xml:space="preserve">гі/қиындығы» </w:t>
            </w:r>
            <w:r w:rsidRPr="00FF7CAC">
              <w:rPr>
                <w:rFonts w:ascii="Times New Roman" w:hAnsi="Times New Roman"/>
                <w:iCs/>
                <w:lang w:val="kk-KZ"/>
              </w:rPr>
              <w:t xml:space="preserve"> көрсеткіші</w:t>
            </w:r>
            <w:r w:rsidRPr="00FF7CAC">
              <w:rPr>
                <w:rFonts w:ascii="Times New Roman" w:hAnsi="Times New Roman"/>
                <w:lang w:val="kk-KZ"/>
              </w:rPr>
              <w:t xml:space="preserve">  </w:t>
            </w:r>
          </w:p>
          <w:p w:rsidR="007739C4" w:rsidRPr="00FF7CAC" w:rsidRDefault="007739C4" w:rsidP="00FF7CAC">
            <w:pPr>
              <w:ind w:firstLine="0"/>
              <w:rPr>
                <w:rFonts w:ascii="Times New Roman" w:hAnsi="Times New Roman"/>
                <w:lang w:val="kk-KZ"/>
              </w:rPr>
            </w:pPr>
          </w:p>
        </w:tc>
        <w:tc>
          <w:tcPr>
            <w:tcW w:w="1260" w:type="dxa"/>
            <w:shd w:val="clear" w:color="auto" w:fill="auto"/>
          </w:tcPr>
          <w:p w:rsidR="007739C4" w:rsidRPr="00FF7CAC" w:rsidRDefault="007739C4" w:rsidP="00FF7CAC">
            <w:pPr>
              <w:ind w:right="-108" w:firstLine="0"/>
              <w:rPr>
                <w:rFonts w:ascii="Times New Roman" w:hAnsi="Times New Roman"/>
                <w:lang w:val="kk-KZ"/>
              </w:rPr>
            </w:pPr>
            <w:r w:rsidRPr="00FF7CAC">
              <w:rPr>
                <w:rFonts w:ascii="Times New Roman" w:hAnsi="Times New Roman"/>
                <w:lang w:val="kk-KZ"/>
              </w:rPr>
              <w:t>Дүниежүз</w:t>
            </w:r>
            <w:r w:rsidRPr="00FF7CAC">
              <w:rPr>
                <w:rFonts w:ascii="Times New Roman" w:hAnsi="Times New Roman"/>
                <w:lang w:val="kk-KZ"/>
              </w:rPr>
              <w:t>і</w:t>
            </w:r>
            <w:r w:rsidRPr="00FF7CAC">
              <w:rPr>
                <w:rFonts w:ascii="Times New Roman" w:hAnsi="Times New Roman"/>
                <w:lang w:val="kk-KZ"/>
              </w:rPr>
              <w:t>лік Экон</w:t>
            </w:r>
            <w:r w:rsidRPr="00FF7CAC">
              <w:rPr>
                <w:rFonts w:ascii="Times New Roman" w:hAnsi="Times New Roman"/>
                <w:lang w:val="kk-KZ"/>
              </w:rPr>
              <w:t>о</w:t>
            </w:r>
            <w:r w:rsidRPr="00FF7CAC">
              <w:rPr>
                <w:rFonts w:ascii="Times New Roman" w:hAnsi="Times New Roman"/>
                <w:lang w:val="kk-KZ"/>
              </w:rPr>
              <w:t>микалық Ф</w:t>
            </w:r>
            <w:r w:rsidRPr="00FF7CAC">
              <w:rPr>
                <w:rFonts w:ascii="Times New Roman" w:hAnsi="Times New Roman"/>
                <w:lang w:val="kk-KZ"/>
              </w:rPr>
              <w:t>о</w:t>
            </w:r>
            <w:r w:rsidRPr="00FF7CAC">
              <w:rPr>
                <w:rFonts w:ascii="Times New Roman" w:hAnsi="Times New Roman"/>
                <w:lang w:val="kk-KZ"/>
              </w:rPr>
              <w:t>румның ғ</w:t>
            </w:r>
            <w:r w:rsidRPr="00FF7CAC">
              <w:rPr>
                <w:rFonts w:ascii="Times New Roman" w:hAnsi="Times New Roman"/>
                <w:lang w:val="kk-KZ"/>
              </w:rPr>
              <w:t>а</w:t>
            </w:r>
            <w:r w:rsidRPr="00FF7CAC">
              <w:rPr>
                <w:rFonts w:ascii="Times New Roman" w:hAnsi="Times New Roman"/>
                <w:lang w:val="kk-KZ"/>
              </w:rPr>
              <w:t>ламдық бәсекеге қабілеттіл</w:t>
            </w:r>
            <w:r w:rsidRPr="00FF7CAC">
              <w:rPr>
                <w:rFonts w:ascii="Times New Roman" w:hAnsi="Times New Roman"/>
                <w:lang w:val="kk-KZ"/>
              </w:rPr>
              <w:t>і</w:t>
            </w:r>
            <w:r w:rsidRPr="00FF7CAC">
              <w:rPr>
                <w:rFonts w:ascii="Times New Roman" w:hAnsi="Times New Roman"/>
                <w:lang w:val="kk-KZ"/>
              </w:rPr>
              <w:t xml:space="preserve">гінің  есебі </w:t>
            </w:r>
          </w:p>
        </w:tc>
        <w:tc>
          <w:tcPr>
            <w:tcW w:w="1080" w:type="dxa"/>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рейти</w:t>
            </w:r>
            <w:r w:rsidRPr="00FF7CAC">
              <w:rPr>
                <w:rFonts w:ascii="Times New Roman" w:hAnsi="Times New Roman"/>
                <w:lang w:val="kk-KZ"/>
              </w:rPr>
              <w:t>н</w:t>
            </w:r>
            <w:r w:rsidRPr="00FF7CAC">
              <w:rPr>
                <w:rFonts w:ascii="Times New Roman" w:hAnsi="Times New Roman"/>
                <w:lang w:val="kk-KZ"/>
              </w:rPr>
              <w:t>гтегі ҚР о</w:t>
            </w:r>
            <w:r w:rsidRPr="00FF7CAC">
              <w:rPr>
                <w:rFonts w:ascii="Times New Roman" w:hAnsi="Times New Roman"/>
                <w:lang w:val="kk-KZ"/>
              </w:rPr>
              <w:t>р</w:t>
            </w:r>
            <w:r w:rsidRPr="00FF7CAC">
              <w:rPr>
                <w:rFonts w:ascii="Times New Roman" w:hAnsi="Times New Roman"/>
                <w:lang w:val="kk-KZ"/>
              </w:rPr>
              <w:t>ны</w:t>
            </w:r>
          </w:p>
        </w:tc>
        <w:tc>
          <w:tcPr>
            <w:tcW w:w="90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119</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110</w:t>
            </w:r>
          </w:p>
        </w:tc>
        <w:tc>
          <w:tcPr>
            <w:tcW w:w="1260" w:type="dxa"/>
            <w:shd w:val="clear" w:color="auto" w:fill="auto"/>
          </w:tcPr>
          <w:p w:rsidR="007739C4" w:rsidRPr="00FF7CAC" w:rsidRDefault="007739C4" w:rsidP="00FF7CAC">
            <w:pPr>
              <w:ind w:firstLine="0"/>
              <w:rPr>
                <w:rFonts w:ascii="Times New Roman" w:hAnsi="Times New Roman"/>
                <w:sz w:val="20"/>
                <w:szCs w:val="20"/>
              </w:rPr>
            </w:pP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«Doing Business» Дүниежүзілік Банк рейти</w:t>
            </w:r>
            <w:r w:rsidRPr="00FF7CAC">
              <w:rPr>
                <w:rFonts w:ascii="Times New Roman" w:hAnsi="Times New Roman"/>
                <w:lang w:val="kk-KZ"/>
              </w:rPr>
              <w:t>н</w:t>
            </w:r>
            <w:r w:rsidRPr="00FF7CAC">
              <w:rPr>
                <w:rFonts w:ascii="Times New Roman" w:hAnsi="Times New Roman"/>
                <w:lang w:val="kk-KZ"/>
              </w:rPr>
              <w:t>гісіндегі «Кредиттерді алу» индикаторы бойынша Қазақстан Республикасының поз</w:t>
            </w:r>
            <w:r w:rsidRPr="00FF7CAC">
              <w:rPr>
                <w:rFonts w:ascii="Times New Roman" w:hAnsi="Times New Roman"/>
                <w:lang w:val="kk-KZ"/>
              </w:rPr>
              <w:t>и</w:t>
            </w:r>
            <w:r w:rsidRPr="00FF7CAC">
              <w:rPr>
                <w:rFonts w:ascii="Times New Roman" w:hAnsi="Times New Roman"/>
                <w:lang w:val="kk-KZ"/>
              </w:rPr>
              <w:t>циясы</w:t>
            </w:r>
          </w:p>
        </w:tc>
        <w:tc>
          <w:tcPr>
            <w:tcW w:w="1260" w:type="dxa"/>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Дүниеж</w:t>
            </w:r>
            <w:r w:rsidRPr="00FF7CAC">
              <w:rPr>
                <w:rFonts w:ascii="Times New Roman" w:hAnsi="Times New Roman"/>
                <w:lang w:val="kk-KZ"/>
              </w:rPr>
              <w:t>ү</w:t>
            </w:r>
            <w:r w:rsidRPr="00FF7CAC">
              <w:rPr>
                <w:rFonts w:ascii="Times New Roman" w:hAnsi="Times New Roman"/>
                <w:lang w:val="kk-KZ"/>
              </w:rPr>
              <w:t>зілік Ба</w:t>
            </w:r>
            <w:r w:rsidRPr="00FF7CAC">
              <w:rPr>
                <w:rFonts w:ascii="Times New Roman" w:hAnsi="Times New Roman"/>
                <w:lang w:val="kk-KZ"/>
              </w:rPr>
              <w:t>н</w:t>
            </w:r>
            <w:r w:rsidRPr="00FF7CAC">
              <w:rPr>
                <w:rFonts w:ascii="Times New Roman" w:hAnsi="Times New Roman"/>
                <w:lang w:val="kk-KZ"/>
              </w:rPr>
              <w:t>кінің ес</w:t>
            </w:r>
            <w:r w:rsidRPr="00FF7CAC">
              <w:rPr>
                <w:rFonts w:ascii="Times New Roman" w:hAnsi="Times New Roman"/>
                <w:lang w:val="kk-KZ"/>
              </w:rPr>
              <w:t>е</w:t>
            </w:r>
            <w:r w:rsidRPr="00FF7CAC">
              <w:rPr>
                <w:rFonts w:ascii="Times New Roman" w:hAnsi="Times New Roman"/>
                <w:lang w:val="kk-KZ"/>
              </w:rPr>
              <w:t xml:space="preserve">бі </w:t>
            </w:r>
          </w:p>
        </w:tc>
        <w:tc>
          <w:tcPr>
            <w:tcW w:w="1080" w:type="dxa"/>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lang w:val="kk-KZ"/>
              </w:rPr>
              <w:t>рейти</w:t>
            </w:r>
            <w:r w:rsidRPr="00FF7CAC">
              <w:rPr>
                <w:rFonts w:ascii="Times New Roman" w:hAnsi="Times New Roman"/>
                <w:lang w:val="kk-KZ"/>
              </w:rPr>
              <w:t>н</w:t>
            </w:r>
            <w:r w:rsidRPr="00FF7CAC">
              <w:rPr>
                <w:rFonts w:ascii="Times New Roman" w:hAnsi="Times New Roman"/>
                <w:lang w:val="kk-KZ"/>
              </w:rPr>
              <w:t>гтегі ҚР о</w:t>
            </w:r>
            <w:r w:rsidRPr="00FF7CAC">
              <w:rPr>
                <w:rFonts w:ascii="Times New Roman" w:hAnsi="Times New Roman"/>
                <w:lang w:val="kk-KZ"/>
              </w:rPr>
              <w:t>р</w:t>
            </w:r>
            <w:r w:rsidRPr="00FF7CAC">
              <w:rPr>
                <w:rFonts w:ascii="Times New Roman" w:hAnsi="Times New Roman"/>
                <w:lang w:val="kk-KZ"/>
              </w:rPr>
              <w:t>ны</w:t>
            </w:r>
          </w:p>
        </w:tc>
        <w:tc>
          <w:tcPr>
            <w:tcW w:w="90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78</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83</w:t>
            </w:r>
          </w:p>
        </w:tc>
        <w:tc>
          <w:tcPr>
            <w:tcW w:w="1260" w:type="dxa"/>
            <w:shd w:val="clear" w:color="auto" w:fill="auto"/>
          </w:tcPr>
          <w:p w:rsidR="007739C4" w:rsidRPr="00FF7CAC" w:rsidRDefault="007739C4" w:rsidP="00FF7CAC">
            <w:pPr>
              <w:ind w:firstLine="0"/>
              <w:rPr>
                <w:rFonts w:ascii="Times New Roman" w:hAnsi="Times New Roman"/>
                <w:i/>
                <w:sz w:val="20"/>
                <w:szCs w:val="20"/>
              </w:rPr>
            </w:pPr>
            <w:r w:rsidRPr="00FF7CAC">
              <w:rPr>
                <w:rFonts w:ascii="Times New Roman" w:hAnsi="Times New Roman"/>
                <w:i/>
                <w:sz w:val="20"/>
                <w:szCs w:val="20"/>
                <w:lang w:val="kk-KZ"/>
              </w:rPr>
              <w:t>Талдам</w:t>
            </w:r>
            <w:r w:rsidRPr="00FF7CAC">
              <w:rPr>
                <w:rFonts w:ascii="Times New Roman" w:hAnsi="Times New Roman"/>
                <w:i/>
                <w:sz w:val="20"/>
                <w:szCs w:val="20"/>
                <w:lang w:val="kk-KZ"/>
              </w:rPr>
              <w:t>а</w:t>
            </w:r>
            <w:r w:rsidRPr="00FF7CAC">
              <w:rPr>
                <w:rFonts w:ascii="Times New Roman" w:hAnsi="Times New Roman"/>
                <w:i/>
                <w:sz w:val="20"/>
                <w:szCs w:val="20"/>
                <w:lang w:val="kk-KZ"/>
              </w:rPr>
              <w:t>лық жазб</w:t>
            </w:r>
            <w:r w:rsidRPr="00FF7CAC">
              <w:rPr>
                <w:rFonts w:ascii="Times New Roman" w:hAnsi="Times New Roman"/>
                <w:i/>
                <w:sz w:val="20"/>
                <w:szCs w:val="20"/>
                <w:lang w:val="kk-KZ"/>
              </w:rPr>
              <w:t>а</w:t>
            </w:r>
            <w:r w:rsidRPr="00FF7CAC">
              <w:rPr>
                <w:rFonts w:ascii="Times New Roman" w:hAnsi="Times New Roman"/>
                <w:i/>
                <w:sz w:val="20"/>
                <w:szCs w:val="20"/>
                <w:lang w:val="kk-KZ"/>
              </w:rPr>
              <w:t>ны қар</w:t>
            </w:r>
            <w:r w:rsidRPr="00FF7CAC">
              <w:rPr>
                <w:rFonts w:ascii="Times New Roman" w:hAnsi="Times New Roman"/>
                <w:i/>
                <w:sz w:val="20"/>
                <w:szCs w:val="20"/>
                <w:lang w:val="kk-KZ"/>
              </w:rPr>
              <w:t>а</w:t>
            </w:r>
            <w:r w:rsidRPr="00FF7CAC">
              <w:rPr>
                <w:rFonts w:ascii="Times New Roman" w:hAnsi="Times New Roman"/>
                <w:i/>
                <w:sz w:val="20"/>
                <w:szCs w:val="20"/>
                <w:lang w:val="kk-KZ"/>
              </w:rPr>
              <w:t>ңыз</w:t>
            </w:r>
          </w:p>
        </w:tc>
      </w:tr>
      <w:tr w:rsidR="007739C4" w:rsidRPr="00FF7CAC" w:rsidTr="00FF7CAC">
        <w:tc>
          <w:tcPr>
            <w:tcW w:w="9900" w:type="dxa"/>
            <w:gridSpan w:val="6"/>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b/>
                <w:i/>
                <w:iCs/>
                <w:lang w:val="kk-KZ"/>
              </w:rPr>
              <w:t>5.1.1-міндет</w:t>
            </w:r>
            <w:r w:rsidRPr="00FF7CAC">
              <w:rPr>
                <w:rFonts w:ascii="Times New Roman" w:hAnsi="Times New Roman"/>
                <w:i/>
                <w:iCs/>
                <w:lang w:val="kk-KZ"/>
              </w:rPr>
              <w:t>. Банк секторындағы тәуекелдерді шектеу, ЕДБ-де және банк операцияларының жекелеген түрлерін жүзеге асыратын ұйымдарда тәуекел-менеджменттің рәсімдерін ж</w:t>
            </w:r>
            <w:r w:rsidRPr="00FF7CAC">
              <w:rPr>
                <w:rFonts w:ascii="Times New Roman" w:hAnsi="Times New Roman"/>
                <w:i/>
                <w:iCs/>
                <w:lang w:val="kk-KZ"/>
              </w:rPr>
              <w:t>е</w:t>
            </w:r>
            <w:r w:rsidRPr="00FF7CAC">
              <w:rPr>
                <w:rFonts w:ascii="Times New Roman" w:hAnsi="Times New Roman"/>
                <w:i/>
                <w:iCs/>
                <w:lang w:val="kk-KZ"/>
              </w:rPr>
              <w:t>тілдіру</w:t>
            </w:r>
          </w:p>
        </w:tc>
      </w:tr>
      <w:tr w:rsidR="007739C4" w:rsidRPr="00FF7CAC" w:rsidTr="00FF7CAC">
        <w:trPr>
          <w:trHeight w:val="219"/>
        </w:trPr>
        <w:tc>
          <w:tcPr>
            <w:tcW w:w="4500" w:type="dxa"/>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Тікелей нәтижелердің көрсеткіші</w:t>
            </w:r>
          </w:p>
        </w:tc>
        <w:tc>
          <w:tcPr>
            <w:tcW w:w="1260" w:type="dxa"/>
            <w:shd w:val="clear" w:color="auto" w:fill="auto"/>
          </w:tcPr>
          <w:p w:rsidR="007739C4" w:rsidRPr="00FF7CAC" w:rsidRDefault="007739C4" w:rsidP="00FF7CAC">
            <w:pPr>
              <w:ind w:firstLine="0"/>
              <w:rPr>
                <w:rFonts w:ascii="Times New Roman" w:hAnsi="Times New Roman"/>
              </w:rPr>
            </w:pPr>
          </w:p>
        </w:tc>
        <w:tc>
          <w:tcPr>
            <w:tcW w:w="1080" w:type="dxa"/>
            <w:shd w:val="clear" w:color="auto" w:fill="auto"/>
          </w:tcPr>
          <w:p w:rsidR="007739C4" w:rsidRPr="00FF7CAC" w:rsidRDefault="007739C4" w:rsidP="00FF7CAC">
            <w:pPr>
              <w:ind w:firstLine="0"/>
              <w:jc w:val="center"/>
              <w:rPr>
                <w:rFonts w:ascii="Times New Roman" w:hAnsi="Times New Roman"/>
              </w:rPr>
            </w:pPr>
          </w:p>
        </w:tc>
        <w:tc>
          <w:tcPr>
            <w:tcW w:w="900" w:type="dxa"/>
            <w:shd w:val="clear" w:color="auto" w:fill="auto"/>
          </w:tcPr>
          <w:p w:rsidR="007739C4" w:rsidRPr="00FF7CAC" w:rsidRDefault="007739C4" w:rsidP="00FF7CAC">
            <w:pPr>
              <w:ind w:firstLine="0"/>
              <w:jc w:val="center"/>
              <w:rPr>
                <w:rFonts w:ascii="Times New Roman" w:hAnsi="Times New Roman"/>
              </w:rPr>
            </w:pPr>
          </w:p>
        </w:tc>
        <w:tc>
          <w:tcPr>
            <w:tcW w:w="900" w:type="dxa"/>
            <w:shd w:val="clear" w:color="auto" w:fill="auto"/>
          </w:tcPr>
          <w:p w:rsidR="007739C4" w:rsidRPr="00FF7CAC" w:rsidRDefault="007739C4" w:rsidP="00FF7CAC">
            <w:pPr>
              <w:ind w:firstLine="0"/>
              <w:jc w:val="center"/>
              <w:rPr>
                <w:rFonts w:ascii="Times New Roman" w:hAnsi="Times New Roman"/>
              </w:rPr>
            </w:pPr>
          </w:p>
        </w:tc>
        <w:tc>
          <w:tcPr>
            <w:tcW w:w="126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Банктердің жиынтық міндеттемелерінд</w:t>
            </w:r>
            <w:r w:rsidRPr="00FF7CAC">
              <w:rPr>
                <w:rFonts w:ascii="Times New Roman" w:hAnsi="Times New Roman"/>
                <w:lang w:val="kk-KZ"/>
              </w:rPr>
              <w:t>е</w:t>
            </w:r>
            <w:r w:rsidRPr="00FF7CAC">
              <w:rPr>
                <w:rFonts w:ascii="Times New Roman" w:hAnsi="Times New Roman"/>
                <w:lang w:val="kk-KZ"/>
              </w:rPr>
              <w:t>гі олардың сыртқы міндеттемелерінің үлесі</w:t>
            </w:r>
          </w:p>
        </w:tc>
        <w:tc>
          <w:tcPr>
            <w:tcW w:w="1260" w:type="dxa"/>
            <w:shd w:val="clear" w:color="auto" w:fill="auto"/>
          </w:tcPr>
          <w:p w:rsidR="007739C4" w:rsidRPr="00FF7CAC" w:rsidRDefault="007739C4" w:rsidP="00FF7CAC">
            <w:pPr>
              <w:keepNext/>
              <w:keepLines/>
              <w:tabs>
                <w:tab w:val="left" w:pos="900"/>
                <w:tab w:val="left" w:pos="1080"/>
              </w:tabs>
              <w:ind w:firstLine="0"/>
              <w:rPr>
                <w:rFonts w:ascii="Times New Roman" w:hAnsi="Times New Roman"/>
                <w:lang w:val="kk-KZ"/>
              </w:rPr>
            </w:pPr>
            <w:r w:rsidRPr="00FF7CAC">
              <w:rPr>
                <w:rFonts w:ascii="Times New Roman" w:hAnsi="Times New Roman"/>
                <w:lang w:val="kk-KZ"/>
              </w:rPr>
              <w:t>ҚРҰБ</w:t>
            </w:r>
          </w:p>
        </w:tc>
        <w:tc>
          <w:tcPr>
            <w:tcW w:w="108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lang w:val="kk-KZ"/>
              </w:rPr>
            </w:pPr>
            <w:r w:rsidRPr="00FF7CAC">
              <w:rPr>
                <w:rFonts w:ascii="Times New Roman" w:hAnsi="Times New Roman"/>
                <w:lang w:val="kk-KZ"/>
              </w:rPr>
              <w:t>%</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lang w:val="kk-KZ"/>
              </w:rPr>
            </w:pPr>
            <w:r w:rsidRPr="00FF7CAC">
              <w:rPr>
                <w:rFonts w:ascii="Times New Roman" w:hAnsi="Times New Roman"/>
                <w:lang w:val="kk-KZ"/>
              </w:rPr>
              <w:t>30-дан артық емес</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p>
          <w:p w:rsidR="007739C4" w:rsidRPr="00FF7CAC" w:rsidRDefault="004D4FE4" w:rsidP="00FF7CAC">
            <w:pPr>
              <w:keepNext/>
              <w:keepLines/>
              <w:tabs>
                <w:tab w:val="left" w:pos="900"/>
                <w:tab w:val="left" w:pos="1080"/>
              </w:tabs>
              <w:ind w:left="-108" w:right="-108" w:firstLine="0"/>
              <w:jc w:val="center"/>
              <w:rPr>
                <w:rFonts w:ascii="Times New Roman" w:hAnsi="Times New Roman"/>
                <w:sz w:val="20"/>
                <w:szCs w:val="20"/>
              </w:rPr>
            </w:pPr>
            <w:r w:rsidRPr="004D4FE4">
              <w:rPr>
                <w:rFonts w:ascii="Times New Roman" w:hAnsi="Times New Roman"/>
                <w:color w:val="000000"/>
                <w:lang w:eastAsia="ru-RU"/>
              </w:rPr>
              <w:t>13,8</w:t>
            </w:r>
            <w:r w:rsidR="007739C4" w:rsidRPr="004D4FE4">
              <w:rPr>
                <w:rStyle w:val="a8"/>
                <w:rFonts w:ascii="Times New Roman" w:hAnsi="Times New Roman"/>
                <w:sz w:val="20"/>
                <w:szCs w:val="20"/>
              </w:rPr>
              <w:footnoteReference w:id="11"/>
            </w:r>
          </w:p>
        </w:tc>
        <w:tc>
          <w:tcPr>
            <w:tcW w:w="126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ЕДБ-дағы тәуекелдерді басқару және ішкі б</w:t>
            </w:r>
            <w:r w:rsidRPr="00FF7CAC">
              <w:rPr>
                <w:rFonts w:ascii="Times New Roman" w:hAnsi="Times New Roman"/>
                <w:lang w:val="kk-KZ"/>
              </w:rPr>
              <w:t>а</w:t>
            </w:r>
            <w:r w:rsidRPr="00FF7CAC">
              <w:rPr>
                <w:rFonts w:ascii="Times New Roman" w:hAnsi="Times New Roman"/>
                <w:lang w:val="kk-KZ"/>
              </w:rPr>
              <w:t xml:space="preserve">қылау жүйесі  </w:t>
            </w:r>
          </w:p>
        </w:tc>
        <w:tc>
          <w:tcPr>
            <w:tcW w:w="1260" w:type="dxa"/>
            <w:shd w:val="clear" w:color="auto" w:fill="auto"/>
          </w:tcPr>
          <w:p w:rsidR="007739C4" w:rsidRPr="00FF7CAC" w:rsidRDefault="007739C4" w:rsidP="00FF7CAC">
            <w:pPr>
              <w:keepNext/>
              <w:keepLines/>
              <w:tabs>
                <w:tab w:val="left" w:pos="900"/>
                <w:tab w:val="left" w:pos="1080"/>
              </w:tabs>
              <w:ind w:firstLine="0"/>
              <w:rPr>
                <w:rFonts w:ascii="Times New Roman" w:hAnsi="Times New Roman"/>
                <w:lang w:val="kk-KZ"/>
              </w:rPr>
            </w:pPr>
            <w:r w:rsidRPr="00FF7CAC">
              <w:rPr>
                <w:rFonts w:ascii="Times New Roman" w:hAnsi="Times New Roman"/>
                <w:lang w:val="kk-KZ"/>
              </w:rPr>
              <w:t>ҚРҰБ</w:t>
            </w:r>
          </w:p>
        </w:tc>
        <w:tc>
          <w:tcPr>
            <w:tcW w:w="108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lang w:val="kk-KZ"/>
              </w:rPr>
            </w:pPr>
            <w:r w:rsidRPr="00FF7CAC">
              <w:rPr>
                <w:rFonts w:ascii="Times New Roman" w:hAnsi="Times New Roman"/>
                <w:lang w:val="kk-KZ"/>
              </w:rPr>
              <w:t>НҚА</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lang w:val="kk-KZ"/>
              </w:rPr>
            </w:pPr>
            <w:r w:rsidRPr="00FF7CAC">
              <w:rPr>
                <w:rFonts w:ascii="Times New Roman" w:hAnsi="Times New Roman"/>
                <w:lang w:val="kk-KZ"/>
              </w:rPr>
              <w:t>1</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w:t>
            </w:r>
          </w:p>
        </w:tc>
        <w:tc>
          <w:tcPr>
            <w:tcW w:w="1260" w:type="dxa"/>
            <w:shd w:val="clear" w:color="auto" w:fill="auto"/>
          </w:tcPr>
          <w:p w:rsidR="007739C4" w:rsidRPr="00FF7CAC" w:rsidRDefault="007739C4" w:rsidP="00FF7CAC">
            <w:pPr>
              <w:ind w:firstLine="0"/>
              <w:rPr>
                <w:rFonts w:ascii="Times New Roman" w:hAnsi="Times New Roman"/>
                <w:sz w:val="20"/>
                <w:szCs w:val="20"/>
              </w:rPr>
            </w:pPr>
          </w:p>
        </w:tc>
      </w:tr>
      <w:tr w:rsidR="007739C4" w:rsidRPr="00FF7CAC" w:rsidTr="00FF7CAC">
        <w:tc>
          <w:tcPr>
            <w:tcW w:w="6840" w:type="dxa"/>
            <w:gridSpan w:val="3"/>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lang w:val="kk-KZ"/>
              </w:rPr>
              <w:t>Тікелей нәтижелерге қол жеткізуге арналған іс-шаралар</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p>
        </w:tc>
        <w:tc>
          <w:tcPr>
            <w:tcW w:w="126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3"/>
            <w:shd w:val="clear" w:color="auto" w:fill="auto"/>
          </w:tcPr>
          <w:p w:rsidR="007739C4" w:rsidRPr="00FF7CAC" w:rsidRDefault="007739C4" w:rsidP="00FF7CAC">
            <w:pPr>
              <w:keepNext/>
              <w:keepLines/>
              <w:tabs>
                <w:tab w:val="left" w:pos="900"/>
                <w:tab w:val="left" w:pos="1080"/>
              </w:tabs>
              <w:ind w:firstLine="0"/>
              <w:rPr>
                <w:rFonts w:ascii="Times New Roman" w:hAnsi="Times New Roman"/>
              </w:rPr>
            </w:pPr>
            <w:r w:rsidRPr="00FF7CAC">
              <w:rPr>
                <w:rFonts w:ascii="Times New Roman" w:hAnsi="Times New Roman"/>
                <w:lang w:val="kk-KZ"/>
              </w:rPr>
              <w:t>ЕДБ және банк операцияларын жекелеген түрлерін жүзеге ас</w:t>
            </w:r>
            <w:r w:rsidRPr="00FF7CAC">
              <w:rPr>
                <w:rFonts w:ascii="Times New Roman" w:hAnsi="Times New Roman"/>
                <w:lang w:val="kk-KZ"/>
              </w:rPr>
              <w:t>ы</w:t>
            </w:r>
            <w:r w:rsidRPr="00FF7CAC">
              <w:rPr>
                <w:rFonts w:ascii="Times New Roman" w:hAnsi="Times New Roman"/>
                <w:lang w:val="kk-KZ"/>
              </w:rPr>
              <w:t>ратын ұйымдарының қызметін реттейтін нормативтік құқықтық актілердің тұрақты мониторингі және жетілдіру</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126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3"/>
            <w:shd w:val="clear" w:color="auto" w:fill="auto"/>
          </w:tcPr>
          <w:p w:rsidR="007739C4" w:rsidRPr="00FF7CAC" w:rsidRDefault="007739C4" w:rsidP="00FF7CAC">
            <w:pPr>
              <w:keepNext/>
              <w:keepLines/>
              <w:tabs>
                <w:tab w:val="left" w:pos="900"/>
                <w:tab w:val="left" w:pos="1080"/>
              </w:tabs>
              <w:ind w:firstLine="0"/>
              <w:rPr>
                <w:rFonts w:ascii="Times New Roman" w:hAnsi="Times New Roman"/>
              </w:rPr>
            </w:pPr>
            <w:r w:rsidRPr="00FF7CAC">
              <w:rPr>
                <w:rFonts w:ascii="Times New Roman" w:hAnsi="Times New Roman"/>
                <w:lang w:val="kk-KZ"/>
              </w:rPr>
              <w:t>ЕДБ-дағы тәуекелдерді басқару және ішкі б</w:t>
            </w:r>
            <w:r w:rsidRPr="00FF7CAC">
              <w:rPr>
                <w:rFonts w:ascii="Times New Roman" w:hAnsi="Times New Roman"/>
                <w:lang w:val="kk-KZ"/>
              </w:rPr>
              <w:t>а</w:t>
            </w:r>
            <w:r w:rsidRPr="00FF7CAC">
              <w:rPr>
                <w:rFonts w:ascii="Times New Roman" w:hAnsi="Times New Roman"/>
                <w:lang w:val="kk-KZ"/>
              </w:rPr>
              <w:t xml:space="preserve">қылау жүйесін жетілдіру  </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1260" w:type="dxa"/>
            <w:shd w:val="clear" w:color="auto" w:fill="auto"/>
          </w:tcPr>
          <w:p w:rsidR="007739C4" w:rsidRPr="00FF7CAC" w:rsidRDefault="007739C4" w:rsidP="00FF7CAC">
            <w:pPr>
              <w:ind w:firstLine="0"/>
              <w:rPr>
                <w:rFonts w:ascii="Times New Roman" w:hAnsi="Times New Roman"/>
              </w:rPr>
            </w:pPr>
          </w:p>
        </w:tc>
      </w:tr>
    </w:tbl>
    <w:p w:rsidR="007739C4" w:rsidRPr="00CF7476" w:rsidRDefault="007739C4" w:rsidP="007739C4">
      <w:pPr>
        <w:keepNext/>
        <w:keepLines/>
        <w:tabs>
          <w:tab w:val="left" w:pos="900"/>
          <w:tab w:val="left" w:pos="1080"/>
        </w:tabs>
        <w:ind w:left="-360" w:right="-284" w:firstLine="0"/>
        <w:jc w:val="left"/>
        <w:rPr>
          <w:rFonts w:ascii="Times New Roman" w:hAnsi="Times New Roman"/>
          <w:b/>
          <w:bCs/>
          <w:i/>
        </w:rPr>
      </w:pPr>
    </w:p>
    <w:p w:rsidR="007739C4" w:rsidRPr="00102003" w:rsidRDefault="007739C4" w:rsidP="007739C4">
      <w:pPr>
        <w:ind w:left="-180" w:firstLine="0"/>
        <w:rPr>
          <w:rFonts w:ascii="Times New Roman" w:hAnsi="Times New Roman"/>
          <w:b/>
          <w:bCs/>
          <w:i/>
          <w:lang w:val="kk-KZ"/>
        </w:rPr>
      </w:pPr>
      <w:r w:rsidRPr="00102003">
        <w:rPr>
          <w:rFonts w:ascii="Times New Roman" w:hAnsi="Times New Roman"/>
          <w:b/>
          <w:i/>
          <w:iCs/>
          <w:lang w:val="kk-KZ"/>
        </w:rPr>
        <w:t>6-стратегиялық бағыт</w:t>
      </w:r>
      <w:r w:rsidRPr="00102003">
        <w:rPr>
          <w:rFonts w:ascii="Times New Roman" w:hAnsi="Times New Roman"/>
          <w:i/>
          <w:iCs/>
          <w:lang w:val="kk-KZ"/>
        </w:rPr>
        <w:t xml:space="preserve">. </w:t>
      </w:r>
      <w:r w:rsidRPr="00102003">
        <w:rPr>
          <w:rFonts w:ascii="Times New Roman" w:hAnsi="Times New Roman"/>
          <w:bCs/>
          <w:i/>
          <w:lang w:val="kk-KZ"/>
        </w:rPr>
        <w:t>Қаржылық тұрақтылықты арттыру және сақтандыру н</w:t>
      </w:r>
      <w:r w:rsidRPr="00102003">
        <w:rPr>
          <w:rFonts w:ascii="Times New Roman" w:hAnsi="Times New Roman"/>
          <w:bCs/>
          <w:i/>
          <w:lang w:val="kk-KZ"/>
        </w:rPr>
        <w:t>а</w:t>
      </w:r>
      <w:r w:rsidRPr="00102003">
        <w:rPr>
          <w:rFonts w:ascii="Times New Roman" w:hAnsi="Times New Roman"/>
          <w:bCs/>
          <w:i/>
          <w:lang w:val="kk-KZ"/>
        </w:rPr>
        <w:t>рығын одан әрі жетілдіру үшін қажетті жағдайлар жасау</w:t>
      </w:r>
    </w:p>
    <w:p w:rsidR="007739C4" w:rsidRPr="00102003" w:rsidRDefault="007739C4" w:rsidP="007739C4">
      <w:pPr>
        <w:ind w:left="-180" w:firstLine="0"/>
        <w:rPr>
          <w:rFonts w:ascii="Times New Roman" w:hAnsi="Times New Roman"/>
          <w:bCs/>
          <w:i/>
          <w:lang w:val="kk-KZ"/>
        </w:rPr>
      </w:pPr>
      <w:r w:rsidRPr="00102003">
        <w:rPr>
          <w:rFonts w:ascii="Times New Roman" w:hAnsi="Times New Roman"/>
          <w:b/>
          <w:i/>
          <w:iCs/>
          <w:lang w:val="kk-KZ"/>
        </w:rPr>
        <w:t>6.1-мақсат</w:t>
      </w:r>
      <w:r w:rsidRPr="00102003">
        <w:rPr>
          <w:rFonts w:ascii="Times New Roman" w:hAnsi="Times New Roman"/>
          <w:i/>
          <w:iCs/>
          <w:lang w:val="kk-KZ"/>
        </w:rPr>
        <w:t xml:space="preserve">. </w:t>
      </w:r>
      <w:r w:rsidRPr="00102003">
        <w:rPr>
          <w:rFonts w:ascii="Times New Roman" w:hAnsi="Times New Roman"/>
          <w:bCs/>
          <w:i/>
          <w:lang w:val="kk-KZ"/>
        </w:rPr>
        <w:t>Сақтандыру ұйымдарының қызметін реттеуді жетілдіру және сақтандыру нарығ</w:t>
      </w:r>
      <w:r w:rsidRPr="00102003">
        <w:rPr>
          <w:rFonts w:ascii="Times New Roman" w:hAnsi="Times New Roman"/>
          <w:bCs/>
          <w:i/>
          <w:lang w:val="kk-KZ"/>
        </w:rPr>
        <w:t>ы</w:t>
      </w:r>
      <w:r w:rsidRPr="00102003">
        <w:rPr>
          <w:rFonts w:ascii="Times New Roman" w:hAnsi="Times New Roman"/>
          <w:bCs/>
          <w:i/>
          <w:lang w:val="kk-KZ"/>
        </w:rPr>
        <w:t xml:space="preserve">ның инфрақұрылымын одан әрі жетілдіру </w:t>
      </w:r>
    </w:p>
    <w:p w:rsidR="007739C4" w:rsidRDefault="007739C4" w:rsidP="007739C4">
      <w:pPr>
        <w:ind w:left="-180" w:firstLine="0"/>
        <w:rPr>
          <w:rFonts w:ascii="Times New Roman" w:hAnsi="Times New Roman"/>
          <w:bCs/>
          <w:i/>
          <w:lang w:val="kk-KZ"/>
        </w:rPr>
      </w:pPr>
      <w:r w:rsidRPr="00102003">
        <w:rPr>
          <w:rFonts w:ascii="Times New Roman" w:hAnsi="Times New Roman"/>
          <w:bCs/>
          <w:i/>
          <w:lang w:val="kk-KZ"/>
        </w:rPr>
        <w:t>Осы мақсатқа қол жеткізуге бағытталған бюджеттік бағдарлама кодтары – жоқ</w:t>
      </w:r>
    </w:p>
    <w:p w:rsidR="00493E4C" w:rsidRPr="004D4FE4" w:rsidRDefault="00493E4C" w:rsidP="007739C4">
      <w:pPr>
        <w:ind w:left="-180" w:firstLine="0"/>
        <w:rPr>
          <w:rFonts w:ascii="Times New Roman" w:hAnsi="Times New Roman"/>
          <w:lang w:val="kk-KZ"/>
        </w:rPr>
      </w:pPr>
    </w:p>
    <w:tbl>
      <w:tblPr>
        <w:tblW w:w="10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180"/>
        <w:gridCol w:w="1080"/>
        <w:gridCol w:w="900"/>
        <w:gridCol w:w="900"/>
        <w:gridCol w:w="1180"/>
      </w:tblGrid>
      <w:tr w:rsidR="007739C4" w:rsidRPr="00FF7CAC" w:rsidTr="00FF7CAC">
        <w:tc>
          <w:tcPr>
            <w:tcW w:w="4500" w:type="dxa"/>
            <w:vMerge w:val="restart"/>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Мақсатты индикатордың атауы,  мінде</w:t>
            </w:r>
            <w:r w:rsidRPr="00FF7CAC">
              <w:rPr>
                <w:rFonts w:ascii="Times New Roman" w:hAnsi="Times New Roman"/>
                <w:i/>
                <w:lang w:val="kk-KZ"/>
              </w:rPr>
              <w:t>т</w:t>
            </w:r>
            <w:r w:rsidRPr="00FF7CAC">
              <w:rPr>
                <w:rFonts w:ascii="Times New Roman" w:hAnsi="Times New Roman"/>
                <w:i/>
                <w:lang w:val="kk-KZ"/>
              </w:rPr>
              <w:t>тер және қол жеткізудің түпкілікті мерз</w:t>
            </w:r>
            <w:r w:rsidRPr="00FF7CAC">
              <w:rPr>
                <w:rFonts w:ascii="Times New Roman" w:hAnsi="Times New Roman"/>
                <w:i/>
                <w:lang w:val="kk-KZ"/>
              </w:rPr>
              <w:t>і</w:t>
            </w:r>
            <w:r w:rsidRPr="00FF7CAC">
              <w:rPr>
                <w:rFonts w:ascii="Times New Roman" w:hAnsi="Times New Roman"/>
                <w:i/>
                <w:lang w:val="kk-KZ"/>
              </w:rPr>
              <w:t>мін (кезеңін) көрсете отырып  тікелей н</w:t>
            </w:r>
            <w:r w:rsidRPr="00FF7CAC">
              <w:rPr>
                <w:rFonts w:ascii="Times New Roman" w:hAnsi="Times New Roman"/>
                <w:i/>
                <w:lang w:val="kk-KZ"/>
              </w:rPr>
              <w:t>ә</w:t>
            </w:r>
            <w:r w:rsidRPr="00FF7CAC">
              <w:rPr>
                <w:rFonts w:ascii="Times New Roman" w:hAnsi="Times New Roman"/>
                <w:i/>
                <w:lang w:val="kk-KZ"/>
              </w:rPr>
              <w:t xml:space="preserve">тижелердің көрсеткіштері </w:t>
            </w:r>
          </w:p>
          <w:p w:rsidR="007739C4" w:rsidRPr="00FF7CAC" w:rsidRDefault="007739C4" w:rsidP="00FF7CAC">
            <w:pPr>
              <w:ind w:firstLine="0"/>
              <w:jc w:val="center"/>
              <w:rPr>
                <w:rFonts w:ascii="Times New Roman" w:hAnsi="Times New Roman"/>
                <w:i/>
                <w:lang w:val="kk-KZ"/>
              </w:rPr>
            </w:pPr>
          </w:p>
        </w:tc>
        <w:tc>
          <w:tcPr>
            <w:tcW w:w="1440" w:type="dxa"/>
            <w:gridSpan w:val="2"/>
            <w:vMerge w:val="restart"/>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Ақпарат көзі</w:t>
            </w:r>
          </w:p>
        </w:tc>
        <w:tc>
          <w:tcPr>
            <w:tcW w:w="1080" w:type="dxa"/>
            <w:vMerge w:val="restart"/>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Өлшем бірлігі</w:t>
            </w:r>
          </w:p>
        </w:tc>
        <w:tc>
          <w:tcPr>
            <w:tcW w:w="1800" w:type="dxa"/>
            <w:gridSpan w:val="2"/>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Есепті кезең</w:t>
            </w:r>
          </w:p>
        </w:tc>
        <w:tc>
          <w:tcPr>
            <w:tcW w:w="1180" w:type="dxa"/>
            <w:vMerge w:val="restart"/>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Қол жеткі</w:t>
            </w:r>
            <w:r w:rsidRPr="00FF7CAC">
              <w:rPr>
                <w:rFonts w:ascii="Times New Roman" w:hAnsi="Times New Roman"/>
                <w:i/>
                <w:lang w:val="kk-KZ"/>
              </w:rPr>
              <w:t>з</w:t>
            </w:r>
            <w:r w:rsidRPr="00FF7CAC">
              <w:rPr>
                <w:rFonts w:ascii="Times New Roman" w:hAnsi="Times New Roman"/>
                <w:i/>
                <w:lang w:val="kk-KZ"/>
              </w:rPr>
              <w:t>беу с</w:t>
            </w:r>
            <w:r w:rsidRPr="00FF7CAC">
              <w:rPr>
                <w:rFonts w:ascii="Times New Roman" w:hAnsi="Times New Roman"/>
                <w:i/>
                <w:lang w:val="kk-KZ"/>
              </w:rPr>
              <w:t>е</w:t>
            </w:r>
            <w:r w:rsidRPr="00FF7CAC">
              <w:rPr>
                <w:rFonts w:ascii="Times New Roman" w:hAnsi="Times New Roman"/>
                <w:i/>
                <w:lang w:val="kk-KZ"/>
              </w:rPr>
              <w:t>бептері</w:t>
            </w:r>
          </w:p>
        </w:tc>
      </w:tr>
      <w:tr w:rsidR="007739C4" w:rsidRPr="00FF7CAC" w:rsidTr="00FF7CAC">
        <w:tc>
          <w:tcPr>
            <w:tcW w:w="4500" w:type="dxa"/>
            <w:vMerge/>
            <w:shd w:val="clear" w:color="auto" w:fill="auto"/>
          </w:tcPr>
          <w:p w:rsidR="007739C4" w:rsidRPr="00FF7CAC" w:rsidRDefault="007739C4" w:rsidP="00FF7CAC">
            <w:pPr>
              <w:ind w:firstLine="0"/>
              <w:rPr>
                <w:rFonts w:ascii="Times New Roman" w:hAnsi="Times New Roman"/>
              </w:rPr>
            </w:pPr>
          </w:p>
        </w:tc>
        <w:tc>
          <w:tcPr>
            <w:tcW w:w="1440" w:type="dxa"/>
            <w:gridSpan w:val="2"/>
            <w:vMerge/>
            <w:shd w:val="clear" w:color="auto" w:fill="auto"/>
          </w:tcPr>
          <w:p w:rsidR="007739C4" w:rsidRPr="00FF7CAC" w:rsidRDefault="007739C4" w:rsidP="00FF7CAC">
            <w:pPr>
              <w:ind w:firstLine="0"/>
              <w:rPr>
                <w:rFonts w:ascii="Times New Roman" w:hAnsi="Times New Roman"/>
              </w:rPr>
            </w:pPr>
          </w:p>
        </w:tc>
        <w:tc>
          <w:tcPr>
            <w:tcW w:w="1080" w:type="dxa"/>
            <w:vMerge/>
            <w:shd w:val="clear" w:color="auto" w:fill="auto"/>
          </w:tcPr>
          <w:p w:rsidR="007739C4" w:rsidRPr="00FF7CAC" w:rsidRDefault="007739C4" w:rsidP="00FF7CAC">
            <w:pPr>
              <w:ind w:firstLine="0"/>
              <w:rPr>
                <w:rFonts w:ascii="Times New Roman" w:hAnsi="Times New Roman"/>
              </w:rPr>
            </w:pPr>
          </w:p>
        </w:tc>
        <w:tc>
          <w:tcPr>
            <w:tcW w:w="900" w:type="dxa"/>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i/>
              </w:rPr>
              <w:t xml:space="preserve"> </w:t>
            </w:r>
            <w:r w:rsidRPr="00FF7CAC">
              <w:rPr>
                <w:rFonts w:ascii="Times New Roman" w:hAnsi="Times New Roman"/>
                <w:i/>
                <w:lang w:val="kk-KZ"/>
              </w:rPr>
              <w:t>Жо</w:t>
            </w:r>
            <w:r w:rsidRPr="00FF7CAC">
              <w:rPr>
                <w:rFonts w:ascii="Times New Roman" w:hAnsi="Times New Roman"/>
                <w:i/>
                <w:lang w:val="kk-KZ"/>
              </w:rPr>
              <w:t>с</w:t>
            </w:r>
            <w:r w:rsidRPr="00FF7CAC">
              <w:rPr>
                <w:rFonts w:ascii="Times New Roman" w:hAnsi="Times New Roman"/>
                <w:i/>
                <w:lang w:val="kk-KZ"/>
              </w:rPr>
              <w:t>пар</w:t>
            </w:r>
            <w:r w:rsidRPr="00FF7CAC">
              <w:rPr>
                <w:rFonts w:ascii="Times New Roman" w:hAnsi="Times New Roman"/>
                <w:i/>
              </w:rPr>
              <w:t xml:space="preserve"> </w:t>
            </w:r>
          </w:p>
        </w:tc>
        <w:tc>
          <w:tcPr>
            <w:tcW w:w="900" w:type="dxa"/>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Нақты</w:t>
            </w:r>
          </w:p>
        </w:tc>
        <w:tc>
          <w:tcPr>
            <w:tcW w:w="1180" w:type="dxa"/>
            <w:vMerge/>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1</w:t>
            </w:r>
          </w:p>
        </w:tc>
        <w:tc>
          <w:tcPr>
            <w:tcW w:w="1440" w:type="dxa"/>
            <w:gridSpan w:val="2"/>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2</w:t>
            </w:r>
          </w:p>
        </w:tc>
        <w:tc>
          <w:tcPr>
            <w:tcW w:w="108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3</w:t>
            </w:r>
          </w:p>
        </w:tc>
        <w:tc>
          <w:tcPr>
            <w:tcW w:w="90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4</w:t>
            </w:r>
          </w:p>
        </w:tc>
        <w:tc>
          <w:tcPr>
            <w:tcW w:w="90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5</w:t>
            </w:r>
          </w:p>
        </w:tc>
        <w:tc>
          <w:tcPr>
            <w:tcW w:w="118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6</w:t>
            </w: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b/>
              </w:rPr>
            </w:pPr>
            <w:r w:rsidRPr="00FF7CAC">
              <w:rPr>
                <w:rFonts w:ascii="Times New Roman" w:hAnsi="Times New Roman"/>
                <w:b/>
                <w:lang w:val="kk-KZ"/>
              </w:rPr>
              <w:t xml:space="preserve">Мақсатты </w:t>
            </w:r>
            <w:r w:rsidRPr="00FF7CAC">
              <w:rPr>
                <w:rFonts w:ascii="Times New Roman" w:hAnsi="Times New Roman"/>
                <w:b/>
              </w:rPr>
              <w:t>индикатор</w:t>
            </w:r>
          </w:p>
        </w:tc>
        <w:tc>
          <w:tcPr>
            <w:tcW w:w="1440" w:type="dxa"/>
            <w:gridSpan w:val="2"/>
            <w:shd w:val="clear" w:color="auto" w:fill="auto"/>
          </w:tcPr>
          <w:p w:rsidR="007739C4" w:rsidRPr="00FF7CAC" w:rsidRDefault="007739C4" w:rsidP="00FF7CAC">
            <w:pPr>
              <w:ind w:firstLine="0"/>
              <w:rPr>
                <w:rFonts w:ascii="Times New Roman" w:hAnsi="Times New Roman"/>
              </w:rPr>
            </w:pPr>
          </w:p>
        </w:tc>
        <w:tc>
          <w:tcPr>
            <w:tcW w:w="1080" w:type="dxa"/>
            <w:shd w:val="clear" w:color="auto" w:fill="auto"/>
          </w:tcPr>
          <w:p w:rsidR="007739C4" w:rsidRPr="00FF7CAC" w:rsidRDefault="007739C4" w:rsidP="00FF7CAC">
            <w:pPr>
              <w:ind w:firstLine="0"/>
              <w:rPr>
                <w:rFonts w:ascii="Times New Roman" w:hAnsi="Times New Roman"/>
              </w:rPr>
            </w:pPr>
          </w:p>
        </w:tc>
        <w:tc>
          <w:tcPr>
            <w:tcW w:w="900" w:type="dxa"/>
            <w:shd w:val="clear" w:color="auto" w:fill="auto"/>
          </w:tcPr>
          <w:p w:rsidR="007739C4" w:rsidRPr="00FF7CAC" w:rsidRDefault="007739C4" w:rsidP="00FF7CAC">
            <w:pPr>
              <w:ind w:firstLine="0"/>
              <w:rPr>
                <w:rFonts w:ascii="Times New Roman" w:hAnsi="Times New Roman"/>
              </w:rPr>
            </w:pPr>
          </w:p>
        </w:tc>
        <w:tc>
          <w:tcPr>
            <w:tcW w:w="900" w:type="dxa"/>
            <w:shd w:val="clear" w:color="auto" w:fill="auto"/>
          </w:tcPr>
          <w:p w:rsidR="007739C4" w:rsidRPr="00FF7CAC" w:rsidRDefault="007739C4" w:rsidP="00FF7CAC">
            <w:pPr>
              <w:ind w:firstLine="0"/>
              <w:rPr>
                <w:rFonts w:ascii="Times New Roman" w:hAnsi="Times New Roman"/>
              </w:rPr>
            </w:pPr>
          </w:p>
        </w:tc>
        <w:tc>
          <w:tcPr>
            <w:tcW w:w="11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Қаржылық тұрақтылықтың біріктірілген и</w:t>
            </w:r>
            <w:r w:rsidRPr="00FF7CAC">
              <w:rPr>
                <w:rFonts w:ascii="Times New Roman" w:hAnsi="Times New Roman"/>
                <w:lang w:val="kk-KZ"/>
              </w:rPr>
              <w:t>н</w:t>
            </w:r>
            <w:r w:rsidRPr="00FF7CAC">
              <w:rPr>
                <w:rFonts w:ascii="Times New Roman" w:hAnsi="Times New Roman"/>
                <w:lang w:val="kk-KZ"/>
              </w:rPr>
              <w:t>дексі</w:t>
            </w:r>
          </w:p>
        </w:tc>
        <w:tc>
          <w:tcPr>
            <w:tcW w:w="1440" w:type="dxa"/>
            <w:gridSpan w:val="2"/>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ҚҚК</w:t>
            </w:r>
          </w:p>
        </w:tc>
        <w:tc>
          <w:tcPr>
            <w:tcW w:w="1080" w:type="dxa"/>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коэфф</w:t>
            </w:r>
            <w:r w:rsidRPr="00FF7CAC">
              <w:rPr>
                <w:rFonts w:ascii="Times New Roman" w:hAnsi="Times New Roman"/>
                <w:lang w:val="kk-KZ"/>
              </w:rPr>
              <w:t>и</w:t>
            </w:r>
            <w:r w:rsidRPr="00FF7CAC">
              <w:rPr>
                <w:rFonts w:ascii="Times New Roman" w:hAnsi="Times New Roman"/>
                <w:lang w:val="kk-KZ"/>
              </w:rPr>
              <w:t>циент</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lang w:val="kk-KZ"/>
              </w:rPr>
            </w:pPr>
            <w:r w:rsidRPr="00FF7CAC">
              <w:rPr>
                <w:rFonts w:ascii="Times New Roman" w:hAnsi="Times New Roman"/>
                <w:lang w:val="kk-KZ"/>
              </w:rPr>
              <w:t>2,4-тен артық емес</w:t>
            </w:r>
          </w:p>
        </w:tc>
        <w:tc>
          <w:tcPr>
            <w:tcW w:w="900" w:type="dxa"/>
            <w:shd w:val="clear" w:color="auto" w:fill="auto"/>
          </w:tcPr>
          <w:p w:rsidR="007739C4" w:rsidRPr="004D4FE4" w:rsidRDefault="007739C4" w:rsidP="00FF7CAC">
            <w:pPr>
              <w:keepNext/>
              <w:keepLines/>
              <w:tabs>
                <w:tab w:val="left" w:pos="900"/>
                <w:tab w:val="left" w:pos="1080"/>
              </w:tabs>
              <w:ind w:left="-108" w:right="-108" w:firstLine="0"/>
              <w:jc w:val="center"/>
              <w:rPr>
                <w:rFonts w:ascii="Times New Roman" w:hAnsi="Times New Roman"/>
                <w:lang w:val="kk-KZ"/>
              </w:rPr>
            </w:pPr>
            <w:r w:rsidRPr="00FF7CAC">
              <w:rPr>
                <w:rFonts w:ascii="Times New Roman" w:hAnsi="Times New Roman"/>
              </w:rPr>
              <w:t xml:space="preserve"> 1,81</w:t>
            </w:r>
            <w:r w:rsidR="004D4FE4">
              <w:rPr>
                <w:rStyle w:val="a8"/>
                <w:rFonts w:ascii="Times New Roman" w:hAnsi="Times New Roman"/>
                <w:lang w:val="kk-KZ"/>
              </w:rPr>
              <w:t>7</w:t>
            </w:r>
          </w:p>
          <w:p w:rsidR="007739C4" w:rsidRPr="00FF7CAC" w:rsidRDefault="007739C4" w:rsidP="00FF7CAC">
            <w:pPr>
              <w:keepNext/>
              <w:keepLines/>
              <w:tabs>
                <w:tab w:val="left" w:pos="900"/>
                <w:tab w:val="left" w:pos="1080"/>
              </w:tabs>
              <w:ind w:left="-108" w:right="-108" w:firstLine="0"/>
              <w:jc w:val="center"/>
              <w:rPr>
                <w:rFonts w:ascii="Times New Roman" w:hAnsi="Times New Roman"/>
                <w:sz w:val="20"/>
                <w:szCs w:val="20"/>
              </w:rPr>
            </w:pPr>
          </w:p>
        </w:tc>
        <w:tc>
          <w:tcPr>
            <w:tcW w:w="11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10000" w:type="dxa"/>
            <w:gridSpan w:val="7"/>
            <w:shd w:val="clear" w:color="auto" w:fill="auto"/>
          </w:tcPr>
          <w:p w:rsidR="007739C4" w:rsidRPr="00FF7CAC" w:rsidRDefault="007739C4" w:rsidP="00FF7CAC">
            <w:pPr>
              <w:ind w:left="1332" w:hanging="1332"/>
              <w:rPr>
                <w:rFonts w:ascii="Times New Roman" w:hAnsi="Times New Roman"/>
              </w:rPr>
            </w:pPr>
            <w:r w:rsidRPr="00FF7CAC">
              <w:rPr>
                <w:rFonts w:ascii="Times New Roman" w:hAnsi="Times New Roman"/>
                <w:b/>
                <w:iCs/>
                <w:lang w:val="kk-KZ"/>
              </w:rPr>
              <w:t>6.1.1-міндет.</w:t>
            </w:r>
            <w:r w:rsidRPr="00FF7CAC">
              <w:rPr>
                <w:rFonts w:ascii="Times New Roman" w:hAnsi="Times New Roman"/>
                <w:iCs/>
                <w:lang w:val="kk-KZ"/>
              </w:rPr>
              <w:t xml:space="preserve"> </w:t>
            </w:r>
            <w:r w:rsidRPr="00FF7CAC">
              <w:rPr>
                <w:rFonts w:ascii="Times New Roman" w:hAnsi="Times New Roman"/>
                <w:lang w:val="kk-KZ"/>
              </w:rPr>
              <w:t>Міндетті сақтандыру жүйесінің тиімділігін арттыру және өмірді сақтандыру нарығын одан әрі дамыту</w:t>
            </w:r>
          </w:p>
        </w:tc>
      </w:tr>
      <w:tr w:rsidR="007739C4" w:rsidRPr="00FF7CAC" w:rsidTr="00FF7CAC">
        <w:trPr>
          <w:trHeight w:val="154"/>
        </w:trPr>
        <w:tc>
          <w:tcPr>
            <w:tcW w:w="4500" w:type="dxa"/>
            <w:shd w:val="clear" w:color="auto" w:fill="auto"/>
          </w:tcPr>
          <w:p w:rsidR="007739C4" w:rsidRPr="00FF7CAC" w:rsidRDefault="007739C4" w:rsidP="00FF7CAC">
            <w:pPr>
              <w:ind w:firstLine="0"/>
              <w:rPr>
                <w:rFonts w:ascii="Times New Roman" w:hAnsi="Times New Roman"/>
                <w:b/>
              </w:rPr>
            </w:pPr>
            <w:r w:rsidRPr="00FF7CAC">
              <w:rPr>
                <w:rFonts w:ascii="Times New Roman" w:hAnsi="Times New Roman"/>
                <w:b/>
                <w:lang w:val="kk-KZ"/>
              </w:rPr>
              <w:t>Тікелей нәтижелердің көрсеткіштері</w:t>
            </w:r>
          </w:p>
        </w:tc>
        <w:tc>
          <w:tcPr>
            <w:tcW w:w="1440" w:type="dxa"/>
            <w:gridSpan w:val="2"/>
            <w:shd w:val="clear" w:color="auto" w:fill="auto"/>
          </w:tcPr>
          <w:p w:rsidR="007739C4" w:rsidRPr="00FF7CAC" w:rsidRDefault="007739C4" w:rsidP="00FF7CAC">
            <w:pPr>
              <w:ind w:firstLine="0"/>
              <w:rPr>
                <w:rFonts w:ascii="Times New Roman" w:hAnsi="Times New Roman"/>
              </w:rPr>
            </w:pPr>
          </w:p>
        </w:tc>
        <w:tc>
          <w:tcPr>
            <w:tcW w:w="1080" w:type="dxa"/>
            <w:shd w:val="clear" w:color="auto" w:fill="auto"/>
          </w:tcPr>
          <w:p w:rsidR="007739C4" w:rsidRPr="00FF7CAC" w:rsidRDefault="007739C4" w:rsidP="00FF7CAC">
            <w:pPr>
              <w:ind w:firstLine="0"/>
              <w:jc w:val="center"/>
              <w:rPr>
                <w:rFonts w:ascii="Times New Roman" w:hAnsi="Times New Roman"/>
              </w:rPr>
            </w:pPr>
          </w:p>
        </w:tc>
        <w:tc>
          <w:tcPr>
            <w:tcW w:w="900" w:type="dxa"/>
            <w:shd w:val="clear" w:color="auto" w:fill="auto"/>
          </w:tcPr>
          <w:p w:rsidR="007739C4" w:rsidRPr="00FF7CAC" w:rsidRDefault="007739C4" w:rsidP="00FF7CAC">
            <w:pPr>
              <w:ind w:firstLine="0"/>
              <w:jc w:val="center"/>
              <w:rPr>
                <w:rFonts w:ascii="Times New Roman" w:hAnsi="Times New Roman"/>
              </w:rPr>
            </w:pPr>
          </w:p>
        </w:tc>
        <w:tc>
          <w:tcPr>
            <w:tcW w:w="900" w:type="dxa"/>
            <w:shd w:val="clear" w:color="auto" w:fill="auto"/>
          </w:tcPr>
          <w:p w:rsidR="007739C4" w:rsidRPr="00FF7CAC" w:rsidRDefault="007739C4" w:rsidP="00FF7CAC">
            <w:pPr>
              <w:ind w:firstLine="0"/>
              <w:jc w:val="center"/>
              <w:rPr>
                <w:rFonts w:ascii="Times New Roman" w:hAnsi="Times New Roman"/>
              </w:rPr>
            </w:pPr>
          </w:p>
        </w:tc>
        <w:tc>
          <w:tcPr>
            <w:tcW w:w="11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rPr>
            </w:pPr>
            <w:r w:rsidRPr="00FF7CAC">
              <w:rPr>
                <w:rFonts w:ascii="Times New Roman" w:hAnsi="Times New Roman"/>
                <w:spacing w:val="-4"/>
                <w:lang w:val="kk-KZ"/>
              </w:rPr>
              <w:t>Қазақстанның халықаралық көлік құралдары иелерінің жауапкершілігін сақтандыру жү</w:t>
            </w:r>
            <w:r w:rsidRPr="00FF7CAC">
              <w:rPr>
                <w:rFonts w:ascii="Times New Roman" w:hAnsi="Times New Roman"/>
                <w:spacing w:val="-4"/>
                <w:lang w:val="kk-KZ"/>
              </w:rPr>
              <w:t>й</w:t>
            </w:r>
            <w:r w:rsidRPr="00FF7CAC">
              <w:rPr>
                <w:rFonts w:ascii="Times New Roman" w:hAnsi="Times New Roman"/>
                <w:spacing w:val="-4"/>
                <w:lang w:val="kk-KZ"/>
              </w:rPr>
              <w:t>есіне кіруі не іс жүзінде бар интеграциялық институттар шеңберінде  көлік құралдары иелерінің жауапкершілігін сақтандыру тала</w:t>
            </w:r>
            <w:r w:rsidRPr="00FF7CAC">
              <w:rPr>
                <w:rFonts w:ascii="Times New Roman" w:hAnsi="Times New Roman"/>
                <w:spacing w:val="-4"/>
                <w:lang w:val="kk-KZ"/>
              </w:rPr>
              <w:t>п</w:t>
            </w:r>
            <w:r w:rsidRPr="00FF7CAC">
              <w:rPr>
                <w:rFonts w:ascii="Times New Roman" w:hAnsi="Times New Roman"/>
                <w:spacing w:val="-4"/>
                <w:lang w:val="kk-KZ"/>
              </w:rPr>
              <w:t>тарын бірегейлендіру</w:t>
            </w:r>
          </w:p>
        </w:tc>
        <w:tc>
          <w:tcPr>
            <w:tcW w:w="1440" w:type="dxa"/>
            <w:gridSpan w:val="2"/>
            <w:shd w:val="clear" w:color="auto" w:fill="auto"/>
          </w:tcPr>
          <w:p w:rsidR="007739C4" w:rsidRPr="00FF7CAC" w:rsidRDefault="007739C4" w:rsidP="00FF7CAC">
            <w:pPr>
              <w:keepNext/>
              <w:keepLines/>
              <w:tabs>
                <w:tab w:val="left" w:pos="900"/>
                <w:tab w:val="left" w:pos="1080"/>
              </w:tabs>
              <w:ind w:firstLine="0"/>
              <w:rPr>
                <w:rFonts w:ascii="Times New Roman" w:hAnsi="Times New Roman"/>
                <w:lang w:val="kk-KZ"/>
              </w:rPr>
            </w:pPr>
            <w:r w:rsidRPr="00FF7CAC">
              <w:rPr>
                <w:rFonts w:ascii="Times New Roman" w:hAnsi="Times New Roman"/>
                <w:lang w:val="kk-KZ"/>
              </w:rPr>
              <w:t>ҚРҰБ</w:t>
            </w:r>
          </w:p>
        </w:tc>
        <w:tc>
          <w:tcPr>
            <w:tcW w:w="1080" w:type="dxa"/>
            <w:shd w:val="clear" w:color="auto" w:fill="auto"/>
          </w:tcPr>
          <w:p w:rsidR="007739C4" w:rsidRPr="00FF7CAC" w:rsidRDefault="007739C4" w:rsidP="00FF7CAC">
            <w:pPr>
              <w:ind w:firstLine="0"/>
              <w:rPr>
                <w:rFonts w:ascii="Times New Roman" w:hAnsi="Times New Roman"/>
              </w:rPr>
            </w:pPr>
            <w:r w:rsidRPr="00FF7CAC">
              <w:rPr>
                <w:rFonts w:ascii="Times New Roman" w:hAnsi="Times New Roman"/>
                <w:bCs/>
                <w:lang w:val="kk-KZ"/>
              </w:rPr>
              <w:t>Үкіме</w:t>
            </w:r>
            <w:r w:rsidRPr="00FF7CAC">
              <w:rPr>
                <w:rFonts w:ascii="Times New Roman" w:hAnsi="Times New Roman"/>
                <w:bCs/>
                <w:lang w:val="kk-KZ"/>
              </w:rPr>
              <w:t>т</w:t>
            </w:r>
            <w:r w:rsidRPr="00FF7CAC">
              <w:rPr>
                <w:rFonts w:ascii="Times New Roman" w:hAnsi="Times New Roman"/>
                <w:bCs/>
                <w:lang w:val="kk-KZ"/>
              </w:rPr>
              <w:t>ке ұс</w:t>
            </w:r>
            <w:r w:rsidRPr="00FF7CAC">
              <w:rPr>
                <w:rFonts w:ascii="Times New Roman" w:hAnsi="Times New Roman"/>
                <w:bCs/>
                <w:lang w:val="kk-KZ"/>
              </w:rPr>
              <w:t>ы</w:t>
            </w:r>
            <w:r w:rsidRPr="00FF7CAC">
              <w:rPr>
                <w:rFonts w:ascii="Times New Roman" w:hAnsi="Times New Roman"/>
                <w:bCs/>
                <w:lang w:val="kk-KZ"/>
              </w:rPr>
              <w:t>ныс е</w:t>
            </w:r>
            <w:r w:rsidRPr="00FF7CAC">
              <w:rPr>
                <w:rFonts w:ascii="Times New Roman" w:hAnsi="Times New Roman"/>
                <w:bCs/>
                <w:lang w:val="kk-KZ"/>
              </w:rPr>
              <w:t>н</w:t>
            </w:r>
            <w:r w:rsidRPr="00FF7CAC">
              <w:rPr>
                <w:rFonts w:ascii="Times New Roman" w:hAnsi="Times New Roman"/>
                <w:bCs/>
                <w:lang w:val="kk-KZ"/>
              </w:rPr>
              <w:t>гізу</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w:t>
            </w:r>
          </w:p>
        </w:tc>
        <w:tc>
          <w:tcPr>
            <w:tcW w:w="11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7020" w:type="dxa"/>
            <w:gridSpan w:val="4"/>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lang w:val="kk-KZ"/>
              </w:rPr>
              <w:t>Тікелей нәтижелерге қол жеткізуге арналған іс-шаралар</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p>
        </w:tc>
        <w:tc>
          <w:tcPr>
            <w:tcW w:w="11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7020" w:type="dxa"/>
            <w:gridSpan w:val="4"/>
            <w:shd w:val="clear" w:color="auto" w:fill="auto"/>
            <w:vAlign w:val="center"/>
          </w:tcPr>
          <w:p w:rsidR="007739C4" w:rsidRPr="00FF7CAC" w:rsidRDefault="007739C4" w:rsidP="00FF7CAC">
            <w:pPr>
              <w:ind w:firstLine="0"/>
              <w:rPr>
                <w:rFonts w:ascii="Times New Roman" w:hAnsi="Times New Roman"/>
              </w:rPr>
            </w:pPr>
            <w:r w:rsidRPr="00FF7CAC">
              <w:rPr>
                <w:rFonts w:ascii="Times New Roman" w:hAnsi="Times New Roman"/>
                <w:spacing w:val="-4"/>
                <w:lang w:val="kk-KZ"/>
              </w:rPr>
              <w:t>Қазақстанның халықаралық көлік құралдары иелерінің жауапкерш</w:t>
            </w:r>
            <w:r w:rsidRPr="00FF7CAC">
              <w:rPr>
                <w:rFonts w:ascii="Times New Roman" w:hAnsi="Times New Roman"/>
                <w:spacing w:val="-4"/>
                <w:lang w:val="kk-KZ"/>
              </w:rPr>
              <w:t>і</w:t>
            </w:r>
            <w:r w:rsidRPr="00FF7CAC">
              <w:rPr>
                <w:rFonts w:ascii="Times New Roman" w:hAnsi="Times New Roman"/>
                <w:spacing w:val="-4"/>
                <w:lang w:val="kk-KZ"/>
              </w:rPr>
              <w:t>лігін сақтандыру жүйесіне кіру мүмкіндігін қарастыру не іс жүзінде бар инте</w:t>
            </w:r>
            <w:r w:rsidRPr="00FF7CAC">
              <w:rPr>
                <w:rFonts w:ascii="Times New Roman" w:hAnsi="Times New Roman"/>
                <w:spacing w:val="-4"/>
                <w:lang w:val="kk-KZ"/>
              </w:rPr>
              <w:t>г</w:t>
            </w:r>
            <w:r w:rsidRPr="00FF7CAC">
              <w:rPr>
                <w:rFonts w:ascii="Times New Roman" w:hAnsi="Times New Roman"/>
                <w:spacing w:val="-4"/>
                <w:lang w:val="kk-KZ"/>
              </w:rPr>
              <w:t>рациялық институттар шеңберінде  көлік құралдары иелерінің жауапкершілігін сақтандыру т</w:t>
            </w:r>
            <w:r w:rsidRPr="00FF7CAC">
              <w:rPr>
                <w:rFonts w:ascii="Times New Roman" w:hAnsi="Times New Roman"/>
                <w:spacing w:val="-4"/>
                <w:lang w:val="kk-KZ"/>
              </w:rPr>
              <w:t>а</w:t>
            </w:r>
            <w:r w:rsidRPr="00FF7CAC">
              <w:rPr>
                <w:rFonts w:ascii="Times New Roman" w:hAnsi="Times New Roman"/>
                <w:spacing w:val="-4"/>
                <w:lang w:val="kk-KZ"/>
              </w:rPr>
              <w:t>лаптарын бірегейлендіру</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11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7020" w:type="dxa"/>
            <w:gridSpan w:val="4"/>
            <w:shd w:val="clear" w:color="auto" w:fill="auto"/>
            <w:vAlign w:val="center"/>
          </w:tcPr>
          <w:p w:rsidR="007739C4" w:rsidRPr="00FF7CAC" w:rsidRDefault="007739C4" w:rsidP="00FF7CAC">
            <w:pPr>
              <w:ind w:firstLine="0"/>
              <w:rPr>
                <w:rFonts w:ascii="Times New Roman" w:hAnsi="Times New Roman"/>
              </w:rPr>
            </w:pPr>
            <w:r w:rsidRPr="00FF7CAC">
              <w:rPr>
                <w:rFonts w:ascii="Times New Roman" w:hAnsi="Times New Roman"/>
                <w:bCs/>
                <w:lang w:val="kk-KZ"/>
              </w:rPr>
              <w:t>Сақтандыру ұйымдарының және сақтандыру нарығының басқа да қатысушыларының қызметін реттейтін нормативтік құқықтық акт</w:t>
            </w:r>
            <w:r w:rsidRPr="00FF7CAC">
              <w:rPr>
                <w:rFonts w:ascii="Times New Roman" w:hAnsi="Times New Roman"/>
                <w:bCs/>
                <w:lang w:val="kk-KZ"/>
              </w:rPr>
              <w:t>і</w:t>
            </w:r>
            <w:r w:rsidRPr="00FF7CAC">
              <w:rPr>
                <w:rFonts w:ascii="Times New Roman" w:hAnsi="Times New Roman"/>
                <w:bCs/>
                <w:lang w:val="kk-KZ"/>
              </w:rPr>
              <w:t>леріне тұрақты түрде мониторинг жүргізу және жетілдіру</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11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10000" w:type="dxa"/>
            <w:gridSpan w:val="7"/>
            <w:shd w:val="clear" w:color="auto" w:fill="auto"/>
          </w:tcPr>
          <w:p w:rsidR="007739C4" w:rsidRPr="00FF7CAC" w:rsidRDefault="007739C4" w:rsidP="00FF7CAC">
            <w:pPr>
              <w:ind w:firstLine="0"/>
              <w:rPr>
                <w:rFonts w:ascii="Times New Roman" w:hAnsi="Times New Roman"/>
              </w:rPr>
            </w:pPr>
            <w:r w:rsidRPr="00FF7CAC">
              <w:rPr>
                <w:rFonts w:ascii="Times New Roman" w:hAnsi="Times New Roman"/>
                <w:b/>
                <w:iCs/>
              </w:rPr>
              <w:t>6.1.2</w:t>
            </w:r>
            <w:r w:rsidRPr="00FF7CAC">
              <w:rPr>
                <w:rFonts w:ascii="Times New Roman" w:hAnsi="Times New Roman"/>
                <w:b/>
                <w:iCs/>
                <w:lang w:val="kk-KZ"/>
              </w:rPr>
              <w:t>-міндет</w:t>
            </w:r>
            <w:r w:rsidRPr="00FF7CAC">
              <w:rPr>
                <w:rFonts w:ascii="Times New Roman" w:hAnsi="Times New Roman"/>
                <w:iCs/>
                <w:lang w:val="kk-KZ"/>
              </w:rPr>
              <w:t>.</w:t>
            </w:r>
            <w:r w:rsidRPr="00FF7CAC">
              <w:rPr>
                <w:rFonts w:ascii="Times New Roman" w:hAnsi="Times New Roman"/>
                <w:iCs/>
              </w:rPr>
              <w:t xml:space="preserve"> </w:t>
            </w:r>
            <w:r w:rsidRPr="00FF7CAC">
              <w:rPr>
                <w:rFonts w:ascii="Times New Roman" w:hAnsi="Times New Roman"/>
                <w:bCs/>
                <w:lang w:val="kk-KZ"/>
              </w:rPr>
              <w:t>Халықаралық стандарттар негізінде сақтандыру ұйымдарының пруденциалдық реттеуін одан әрі жетілдіру</w:t>
            </w:r>
            <w:r w:rsidRPr="00FF7CAC">
              <w:rPr>
                <w:rFonts w:ascii="Times New Roman" w:hAnsi="Times New Roman"/>
                <w:iCs/>
              </w:rPr>
              <w:t xml:space="preserve"> </w:t>
            </w:r>
            <w:r w:rsidRPr="00FF7CAC">
              <w:rPr>
                <w:rFonts w:ascii="Times New Roman" w:hAnsi="Times New Roman"/>
                <w:iCs/>
                <w:lang w:val="kk-KZ"/>
              </w:rPr>
              <w:t>және</w:t>
            </w:r>
            <w:r w:rsidRPr="00FF7CAC">
              <w:rPr>
                <w:rFonts w:ascii="Times New Roman" w:hAnsi="Times New Roman"/>
                <w:bCs/>
                <w:lang w:val="kk-KZ"/>
              </w:rPr>
              <w:t xml:space="preserve"> исламдық қаржыландыруды ендіру</w:t>
            </w:r>
          </w:p>
        </w:tc>
      </w:tr>
      <w:tr w:rsidR="007739C4" w:rsidRPr="00FF7CAC" w:rsidTr="00FF7CAC">
        <w:trPr>
          <w:trHeight w:val="206"/>
        </w:trPr>
        <w:tc>
          <w:tcPr>
            <w:tcW w:w="4500" w:type="dxa"/>
            <w:shd w:val="clear" w:color="auto" w:fill="auto"/>
          </w:tcPr>
          <w:p w:rsidR="007739C4" w:rsidRPr="00FF7CAC" w:rsidRDefault="007739C4" w:rsidP="00FF7CAC">
            <w:pPr>
              <w:ind w:firstLine="0"/>
              <w:rPr>
                <w:rFonts w:ascii="Times New Roman" w:hAnsi="Times New Roman"/>
                <w:b/>
                <w:lang w:val="kk-KZ"/>
              </w:rPr>
            </w:pPr>
            <w:r w:rsidRPr="00FF7CAC">
              <w:rPr>
                <w:rFonts w:ascii="Times New Roman" w:hAnsi="Times New Roman"/>
                <w:b/>
              </w:rPr>
              <w:t>Тікелей нәтижелердің көрсеткіштері</w:t>
            </w:r>
          </w:p>
        </w:tc>
        <w:tc>
          <w:tcPr>
            <w:tcW w:w="1260" w:type="dxa"/>
            <w:shd w:val="clear" w:color="auto" w:fill="auto"/>
          </w:tcPr>
          <w:p w:rsidR="007739C4" w:rsidRPr="00FF7CAC" w:rsidRDefault="007739C4" w:rsidP="00FF7CAC">
            <w:pPr>
              <w:ind w:firstLine="0"/>
              <w:rPr>
                <w:rFonts w:ascii="Times New Roman" w:hAnsi="Times New Roman"/>
              </w:rPr>
            </w:pPr>
          </w:p>
        </w:tc>
        <w:tc>
          <w:tcPr>
            <w:tcW w:w="1260" w:type="dxa"/>
            <w:gridSpan w:val="2"/>
            <w:shd w:val="clear" w:color="auto" w:fill="auto"/>
          </w:tcPr>
          <w:p w:rsidR="007739C4" w:rsidRPr="00FF7CAC" w:rsidRDefault="007739C4" w:rsidP="00FF7CAC">
            <w:pPr>
              <w:ind w:firstLine="0"/>
              <w:jc w:val="center"/>
              <w:rPr>
                <w:rFonts w:ascii="Times New Roman" w:hAnsi="Times New Roman"/>
              </w:rPr>
            </w:pPr>
          </w:p>
        </w:tc>
        <w:tc>
          <w:tcPr>
            <w:tcW w:w="900" w:type="dxa"/>
            <w:shd w:val="clear" w:color="auto" w:fill="auto"/>
          </w:tcPr>
          <w:p w:rsidR="007739C4" w:rsidRPr="00FF7CAC" w:rsidRDefault="007739C4" w:rsidP="00FF7CAC">
            <w:pPr>
              <w:ind w:firstLine="0"/>
              <w:jc w:val="center"/>
              <w:rPr>
                <w:rFonts w:ascii="Times New Roman" w:hAnsi="Times New Roman"/>
              </w:rPr>
            </w:pPr>
          </w:p>
        </w:tc>
        <w:tc>
          <w:tcPr>
            <w:tcW w:w="900" w:type="dxa"/>
            <w:shd w:val="clear" w:color="auto" w:fill="auto"/>
          </w:tcPr>
          <w:p w:rsidR="007739C4" w:rsidRPr="00FF7CAC" w:rsidRDefault="007739C4" w:rsidP="00FF7CAC">
            <w:pPr>
              <w:ind w:firstLine="0"/>
              <w:jc w:val="center"/>
              <w:rPr>
                <w:rFonts w:ascii="Times New Roman" w:hAnsi="Times New Roman"/>
              </w:rPr>
            </w:pPr>
          </w:p>
        </w:tc>
        <w:tc>
          <w:tcPr>
            <w:tcW w:w="11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vAlign w:val="center"/>
          </w:tcPr>
          <w:p w:rsidR="007739C4" w:rsidRPr="00FF7CAC" w:rsidRDefault="007739C4" w:rsidP="00FF7CAC">
            <w:pPr>
              <w:ind w:firstLine="0"/>
              <w:rPr>
                <w:rFonts w:ascii="Times New Roman" w:hAnsi="Times New Roman"/>
              </w:rPr>
            </w:pPr>
            <w:r w:rsidRPr="00FF7CAC">
              <w:rPr>
                <w:rFonts w:ascii="Times New Roman" w:hAnsi="Times New Roman"/>
              </w:rPr>
              <w:t xml:space="preserve">Risk based supervision </w:t>
            </w:r>
            <w:r w:rsidRPr="00FF7CAC">
              <w:rPr>
                <w:rFonts w:ascii="Times New Roman" w:hAnsi="Times New Roman"/>
                <w:lang w:val="kk-KZ"/>
              </w:rPr>
              <w:t>ендіру арқылы пр</w:t>
            </w:r>
            <w:r w:rsidRPr="00FF7CAC">
              <w:rPr>
                <w:rFonts w:ascii="Times New Roman" w:hAnsi="Times New Roman"/>
                <w:lang w:val="kk-KZ"/>
              </w:rPr>
              <w:t>у</w:t>
            </w:r>
            <w:r w:rsidRPr="00FF7CAC">
              <w:rPr>
                <w:rFonts w:ascii="Times New Roman" w:hAnsi="Times New Roman"/>
                <w:lang w:val="kk-KZ"/>
              </w:rPr>
              <w:t>денциалдық реттеу және</w:t>
            </w:r>
            <w:r w:rsidRPr="00FF7CAC">
              <w:rPr>
                <w:rFonts w:ascii="Times New Roman" w:hAnsi="Times New Roman"/>
              </w:rPr>
              <w:t xml:space="preserve"> Solvency II </w:t>
            </w:r>
            <w:r w:rsidRPr="00FF7CAC">
              <w:rPr>
                <w:rFonts w:ascii="Times New Roman" w:hAnsi="Times New Roman"/>
                <w:lang w:val="kk-KZ"/>
              </w:rPr>
              <w:t>төлем қабілеттілігі жүйесіне көшу</w:t>
            </w:r>
          </w:p>
        </w:tc>
        <w:tc>
          <w:tcPr>
            <w:tcW w:w="1260" w:type="dxa"/>
            <w:shd w:val="clear" w:color="auto" w:fill="auto"/>
          </w:tcPr>
          <w:p w:rsidR="007739C4" w:rsidRPr="00FF7CAC" w:rsidRDefault="007739C4" w:rsidP="00FF7CAC">
            <w:pPr>
              <w:ind w:firstLine="0"/>
              <w:jc w:val="left"/>
              <w:rPr>
                <w:rFonts w:ascii="Times New Roman" w:hAnsi="Times New Roman"/>
                <w:lang w:val="kk-KZ"/>
              </w:rPr>
            </w:pPr>
            <w:r w:rsidRPr="00FF7CAC">
              <w:rPr>
                <w:rFonts w:ascii="Times New Roman" w:hAnsi="Times New Roman"/>
              </w:rPr>
              <w:t>ҚРҰ</w:t>
            </w:r>
            <w:r w:rsidRPr="00FF7CAC">
              <w:rPr>
                <w:rFonts w:ascii="Times New Roman" w:hAnsi="Times New Roman"/>
                <w:lang w:val="kk-KZ"/>
              </w:rPr>
              <w:t>Б</w:t>
            </w:r>
          </w:p>
        </w:tc>
        <w:tc>
          <w:tcPr>
            <w:tcW w:w="1260" w:type="dxa"/>
            <w:gridSpan w:val="2"/>
            <w:shd w:val="clear" w:color="auto" w:fill="auto"/>
          </w:tcPr>
          <w:p w:rsidR="007739C4" w:rsidRPr="00FF7CAC" w:rsidRDefault="007739C4" w:rsidP="00FF7CAC">
            <w:pPr>
              <w:ind w:firstLine="72"/>
              <w:rPr>
                <w:rFonts w:ascii="Times New Roman" w:hAnsi="Times New Roman"/>
              </w:rPr>
            </w:pPr>
            <w:r w:rsidRPr="00FF7CAC">
              <w:rPr>
                <w:rStyle w:val="s1"/>
                <w:b w:val="0"/>
                <w:sz w:val="22"/>
                <w:szCs w:val="22"/>
                <w:lang w:val="kk-KZ"/>
              </w:rPr>
              <w:t>НҚА</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p>
        </w:tc>
        <w:tc>
          <w:tcPr>
            <w:tcW w:w="1180" w:type="dxa"/>
            <w:shd w:val="clear" w:color="auto" w:fill="auto"/>
          </w:tcPr>
          <w:p w:rsidR="007739C4" w:rsidRPr="00FF7CAC" w:rsidRDefault="007739C4" w:rsidP="00FF7CAC">
            <w:pPr>
              <w:ind w:firstLine="0"/>
              <w:rPr>
                <w:rFonts w:ascii="Times New Roman" w:hAnsi="Times New Roman"/>
                <w:i/>
                <w:lang w:val="kk-KZ"/>
              </w:rPr>
            </w:pPr>
          </w:p>
        </w:tc>
      </w:tr>
      <w:tr w:rsidR="007739C4" w:rsidRPr="00FF7CAC" w:rsidTr="00FF7CAC">
        <w:tc>
          <w:tcPr>
            <w:tcW w:w="7020" w:type="dxa"/>
            <w:gridSpan w:val="4"/>
            <w:shd w:val="clear" w:color="auto" w:fill="auto"/>
            <w:vAlign w:val="center"/>
          </w:tcPr>
          <w:p w:rsidR="007739C4" w:rsidRPr="00FF7CAC" w:rsidRDefault="007739C4" w:rsidP="00FF7CAC">
            <w:pPr>
              <w:ind w:firstLine="0"/>
              <w:rPr>
                <w:rFonts w:ascii="Times New Roman" w:hAnsi="Times New Roman"/>
              </w:rPr>
            </w:pPr>
            <w:r w:rsidRPr="00FF7CAC">
              <w:rPr>
                <w:rFonts w:ascii="Times New Roman" w:hAnsi="Times New Roman"/>
              </w:rPr>
              <w:t>Тікелей нәтижелерге қол жеткізуге арналған іс-шаралар</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p>
        </w:tc>
        <w:tc>
          <w:tcPr>
            <w:tcW w:w="11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7020" w:type="dxa"/>
            <w:gridSpan w:val="4"/>
            <w:shd w:val="clear" w:color="auto" w:fill="auto"/>
          </w:tcPr>
          <w:p w:rsidR="007739C4" w:rsidRPr="00FF7CAC" w:rsidRDefault="007739C4" w:rsidP="00FF7CAC">
            <w:pPr>
              <w:keepNext/>
              <w:keepLines/>
              <w:tabs>
                <w:tab w:val="left" w:pos="900"/>
                <w:tab w:val="left" w:pos="1080"/>
              </w:tabs>
              <w:ind w:firstLine="0"/>
              <w:rPr>
                <w:rFonts w:ascii="Times New Roman" w:hAnsi="Times New Roman"/>
              </w:rPr>
            </w:pPr>
            <w:r w:rsidRPr="00FF7CAC">
              <w:rPr>
                <w:rFonts w:ascii="Times New Roman" w:hAnsi="Times New Roman"/>
              </w:rPr>
              <w:t xml:space="preserve">Risk based supervision </w:t>
            </w:r>
            <w:r w:rsidRPr="00FF7CAC">
              <w:rPr>
                <w:rFonts w:ascii="Times New Roman" w:hAnsi="Times New Roman"/>
                <w:lang w:val="kk-KZ"/>
              </w:rPr>
              <w:t xml:space="preserve">ендіру арқылы пруденциалдық реттеуді жетілдіру және </w:t>
            </w:r>
            <w:r w:rsidRPr="00FF7CAC">
              <w:rPr>
                <w:rFonts w:ascii="Times New Roman" w:hAnsi="Times New Roman"/>
              </w:rPr>
              <w:t>Solvency II</w:t>
            </w:r>
            <w:r w:rsidRPr="00FF7CAC">
              <w:rPr>
                <w:rFonts w:ascii="Times New Roman" w:hAnsi="Times New Roman"/>
                <w:lang w:val="kk-KZ"/>
              </w:rPr>
              <w:t xml:space="preserve"> төлем қабілеттілігі жүйесіне көшу</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1180" w:type="dxa"/>
            <w:shd w:val="clear" w:color="auto" w:fill="auto"/>
          </w:tcPr>
          <w:p w:rsidR="007739C4" w:rsidRPr="00FF7CAC" w:rsidRDefault="007739C4" w:rsidP="00FF7CAC">
            <w:pPr>
              <w:ind w:firstLine="0"/>
              <w:rPr>
                <w:rFonts w:ascii="Times New Roman" w:hAnsi="Times New Roman"/>
              </w:rPr>
            </w:pPr>
          </w:p>
        </w:tc>
      </w:tr>
    </w:tbl>
    <w:p w:rsidR="007739C4" w:rsidRPr="00383E23" w:rsidRDefault="007739C4" w:rsidP="007739C4">
      <w:pPr>
        <w:ind w:firstLine="0"/>
        <w:rPr>
          <w:rFonts w:ascii="Times New Roman" w:hAnsi="Times New Roman"/>
        </w:rPr>
      </w:pPr>
    </w:p>
    <w:p w:rsidR="007739C4" w:rsidRPr="0055286F" w:rsidRDefault="007739C4" w:rsidP="007739C4">
      <w:pPr>
        <w:keepNext/>
        <w:keepLines/>
        <w:tabs>
          <w:tab w:val="left" w:pos="900"/>
          <w:tab w:val="left" w:pos="1080"/>
        </w:tabs>
        <w:ind w:left="-360" w:right="-284" w:firstLine="0"/>
        <w:jc w:val="left"/>
        <w:rPr>
          <w:rFonts w:ascii="Times New Roman" w:hAnsi="Times New Roman"/>
          <w:i/>
        </w:rPr>
      </w:pPr>
      <w:r w:rsidRPr="00383E23">
        <w:rPr>
          <w:rFonts w:ascii="Times New Roman" w:hAnsi="Times New Roman"/>
          <w:b/>
          <w:bCs/>
          <w:lang w:val="kk-KZ"/>
        </w:rPr>
        <w:t>7-стратегиялық бағыт</w:t>
      </w:r>
      <w:r w:rsidRPr="00383E23">
        <w:rPr>
          <w:rFonts w:ascii="Times New Roman" w:hAnsi="Times New Roman"/>
          <w:bCs/>
        </w:rPr>
        <w:t xml:space="preserve">. </w:t>
      </w:r>
      <w:r w:rsidRPr="0055286F">
        <w:rPr>
          <w:rFonts w:ascii="Times New Roman" w:hAnsi="Times New Roman"/>
          <w:bCs/>
          <w:i/>
          <w:lang w:val="kk-KZ"/>
        </w:rPr>
        <w:t>Бағалы қағаздар нарығының одан әрі дамуы үшін қажетті жағдайлар жасау</w:t>
      </w:r>
      <w:r w:rsidRPr="0055286F">
        <w:rPr>
          <w:rFonts w:ascii="Times New Roman" w:hAnsi="Times New Roman"/>
          <w:i/>
        </w:rPr>
        <w:t xml:space="preserve"> </w:t>
      </w:r>
    </w:p>
    <w:p w:rsidR="007739C4" w:rsidRPr="0055286F" w:rsidRDefault="007739C4" w:rsidP="007739C4">
      <w:pPr>
        <w:ind w:left="-360" w:firstLine="0"/>
        <w:rPr>
          <w:rFonts w:ascii="Times New Roman" w:hAnsi="Times New Roman"/>
          <w:bCs/>
          <w:i/>
          <w:lang w:val="kk-KZ"/>
        </w:rPr>
      </w:pPr>
      <w:r w:rsidRPr="0055286F">
        <w:rPr>
          <w:rFonts w:ascii="Times New Roman" w:hAnsi="Times New Roman"/>
          <w:b/>
          <w:bCs/>
          <w:i/>
          <w:lang w:val="kk-KZ"/>
        </w:rPr>
        <w:t>7</w:t>
      </w:r>
      <w:r w:rsidRPr="0055286F">
        <w:rPr>
          <w:rFonts w:ascii="Times New Roman" w:hAnsi="Times New Roman"/>
          <w:b/>
          <w:bCs/>
          <w:i/>
        </w:rPr>
        <w:t>.1</w:t>
      </w:r>
      <w:r w:rsidRPr="0055286F">
        <w:rPr>
          <w:rFonts w:ascii="Times New Roman" w:hAnsi="Times New Roman"/>
          <w:b/>
          <w:bCs/>
          <w:i/>
          <w:lang w:val="kk-KZ"/>
        </w:rPr>
        <w:t>-мақсат</w:t>
      </w:r>
      <w:r w:rsidRPr="0055286F">
        <w:rPr>
          <w:rFonts w:ascii="Times New Roman" w:hAnsi="Times New Roman"/>
          <w:bCs/>
          <w:i/>
        </w:rPr>
        <w:t>.</w:t>
      </w:r>
      <w:r w:rsidRPr="0055286F">
        <w:rPr>
          <w:rFonts w:ascii="Times New Roman" w:hAnsi="Times New Roman"/>
          <w:bCs/>
          <w:i/>
          <w:lang w:val="kk-KZ"/>
        </w:rPr>
        <w:t xml:space="preserve"> Тиімді жұмыс істейтін қор нарығын құру</w:t>
      </w:r>
    </w:p>
    <w:p w:rsidR="007739C4" w:rsidRPr="0055286F" w:rsidRDefault="007739C4" w:rsidP="007739C4">
      <w:pPr>
        <w:rPr>
          <w:rFonts w:ascii="Times New Roman" w:hAnsi="Times New Roman"/>
          <w:bCs/>
          <w:i/>
          <w:lang w:val="kk-KZ"/>
        </w:rPr>
      </w:pPr>
      <w:r w:rsidRPr="0055286F">
        <w:rPr>
          <w:rFonts w:ascii="Times New Roman" w:hAnsi="Times New Roman"/>
          <w:i/>
          <w:lang w:val="kk-KZ"/>
        </w:rPr>
        <w:t xml:space="preserve"> </w:t>
      </w:r>
      <w:r w:rsidRPr="0055286F">
        <w:rPr>
          <w:rFonts w:ascii="Times New Roman" w:hAnsi="Times New Roman"/>
          <w:bCs/>
          <w:i/>
          <w:lang w:val="kk-KZ"/>
        </w:rPr>
        <w:t>Осы мақсатқа қол жеткізуге бағытталған бюджеттік бағдарлама кодтары – жоқ</w:t>
      </w:r>
    </w:p>
    <w:p w:rsidR="007739C4" w:rsidRPr="00383E23" w:rsidRDefault="007739C4" w:rsidP="007739C4">
      <w:pPr>
        <w:ind w:left="-360" w:firstLine="0"/>
        <w:rPr>
          <w:rFonts w:ascii="Times New Roman" w:hAnsi="Times New Roman"/>
          <w:lang w:val="kk-KZ"/>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1080"/>
        <w:gridCol w:w="900"/>
        <w:gridCol w:w="900"/>
        <w:gridCol w:w="1440"/>
      </w:tblGrid>
      <w:tr w:rsidR="007739C4" w:rsidRPr="00FF7CAC" w:rsidTr="00FF7CAC">
        <w:tc>
          <w:tcPr>
            <w:tcW w:w="4500" w:type="dxa"/>
            <w:vMerge w:val="restart"/>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Мақсатты  индикатордың атауы,қол же</w:t>
            </w:r>
            <w:r w:rsidRPr="00FF7CAC">
              <w:rPr>
                <w:rFonts w:ascii="Times New Roman" w:hAnsi="Times New Roman"/>
                <w:i/>
                <w:lang w:val="kk-KZ"/>
              </w:rPr>
              <w:t>т</w:t>
            </w:r>
            <w:r w:rsidRPr="00FF7CAC">
              <w:rPr>
                <w:rFonts w:ascii="Times New Roman" w:hAnsi="Times New Roman"/>
                <w:i/>
                <w:lang w:val="kk-KZ"/>
              </w:rPr>
              <w:t>кізудің соңғы мерзімін (кезеңін)көрсете  отырып тікелей  нәтижелердің  міндеттері мен  көрсеткіштері</w:t>
            </w:r>
          </w:p>
        </w:tc>
        <w:tc>
          <w:tcPr>
            <w:tcW w:w="1260" w:type="dxa"/>
            <w:vMerge w:val="restart"/>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bCs/>
                <w:i/>
                <w:lang w:val="kk-KZ"/>
              </w:rPr>
              <w:t>Ақпарат көзі</w:t>
            </w:r>
          </w:p>
        </w:tc>
        <w:tc>
          <w:tcPr>
            <w:tcW w:w="1080" w:type="dxa"/>
            <w:vMerge w:val="restart"/>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i/>
                <w:lang w:val="kk-KZ"/>
              </w:rPr>
              <w:t>Өлш. бірлігі</w:t>
            </w:r>
          </w:p>
        </w:tc>
        <w:tc>
          <w:tcPr>
            <w:tcW w:w="1800" w:type="dxa"/>
            <w:gridSpan w:val="2"/>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bCs/>
                <w:i/>
                <w:lang w:val="kk-KZ"/>
              </w:rPr>
              <w:t>есепті кезеңде</w:t>
            </w:r>
            <w:r w:rsidRPr="00FF7CAC">
              <w:rPr>
                <w:rFonts w:ascii="Times New Roman" w:hAnsi="Times New Roman"/>
                <w:i/>
              </w:rPr>
              <w:t xml:space="preserve"> </w:t>
            </w:r>
          </w:p>
        </w:tc>
        <w:tc>
          <w:tcPr>
            <w:tcW w:w="1440" w:type="dxa"/>
            <w:vMerge w:val="restart"/>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i/>
                <w:lang w:val="kk-KZ"/>
              </w:rPr>
              <w:t>Қол жеткізбеу с</w:t>
            </w:r>
            <w:r w:rsidRPr="00FF7CAC">
              <w:rPr>
                <w:rFonts w:ascii="Times New Roman" w:hAnsi="Times New Roman"/>
                <w:i/>
                <w:lang w:val="kk-KZ"/>
              </w:rPr>
              <w:t>е</w:t>
            </w:r>
            <w:r w:rsidRPr="00FF7CAC">
              <w:rPr>
                <w:rFonts w:ascii="Times New Roman" w:hAnsi="Times New Roman"/>
                <w:i/>
                <w:lang w:val="kk-KZ"/>
              </w:rPr>
              <w:t>бептері</w:t>
            </w:r>
          </w:p>
        </w:tc>
      </w:tr>
      <w:tr w:rsidR="007739C4" w:rsidRPr="00FF7CAC" w:rsidTr="00FF7CAC">
        <w:tc>
          <w:tcPr>
            <w:tcW w:w="4500" w:type="dxa"/>
            <w:vMerge/>
            <w:shd w:val="clear" w:color="auto" w:fill="auto"/>
          </w:tcPr>
          <w:p w:rsidR="007739C4" w:rsidRPr="00FF7CAC" w:rsidRDefault="007739C4" w:rsidP="00FF7CAC">
            <w:pPr>
              <w:ind w:firstLine="0"/>
              <w:rPr>
                <w:rFonts w:ascii="Times New Roman" w:hAnsi="Times New Roman"/>
              </w:rPr>
            </w:pPr>
          </w:p>
        </w:tc>
        <w:tc>
          <w:tcPr>
            <w:tcW w:w="1260" w:type="dxa"/>
            <w:vMerge/>
            <w:shd w:val="clear" w:color="auto" w:fill="auto"/>
          </w:tcPr>
          <w:p w:rsidR="007739C4" w:rsidRPr="00FF7CAC" w:rsidRDefault="007739C4" w:rsidP="00FF7CAC">
            <w:pPr>
              <w:ind w:firstLine="0"/>
              <w:rPr>
                <w:rFonts w:ascii="Times New Roman" w:hAnsi="Times New Roman"/>
              </w:rPr>
            </w:pPr>
          </w:p>
        </w:tc>
        <w:tc>
          <w:tcPr>
            <w:tcW w:w="1080" w:type="dxa"/>
            <w:vMerge/>
            <w:shd w:val="clear" w:color="auto" w:fill="auto"/>
          </w:tcPr>
          <w:p w:rsidR="007739C4" w:rsidRPr="00FF7CAC" w:rsidRDefault="007739C4" w:rsidP="00FF7CAC">
            <w:pPr>
              <w:ind w:firstLine="0"/>
              <w:rPr>
                <w:rFonts w:ascii="Times New Roman" w:hAnsi="Times New Roman"/>
              </w:rPr>
            </w:pPr>
          </w:p>
        </w:tc>
        <w:tc>
          <w:tcPr>
            <w:tcW w:w="900" w:type="dxa"/>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i/>
                <w:lang w:val="kk-KZ"/>
              </w:rPr>
              <w:t>Жос-пар</w:t>
            </w:r>
            <w:r w:rsidRPr="00FF7CAC">
              <w:rPr>
                <w:rFonts w:ascii="Times New Roman" w:hAnsi="Times New Roman"/>
                <w:i/>
              </w:rPr>
              <w:t xml:space="preserve"> </w:t>
            </w:r>
          </w:p>
        </w:tc>
        <w:tc>
          <w:tcPr>
            <w:tcW w:w="900" w:type="dxa"/>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i/>
                <w:lang w:val="kk-KZ"/>
              </w:rPr>
              <w:t>Нақты</w:t>
            </w:r>
            <w:r w:rsidRPr="00FF7CAC">
              <w:rPr>
                <w:rFonts w:ascii="Times New Roman" w:hAnsi="Times New Roman"/>
                <w:i/>
              </w:rPr>
              <w:t xml:space="preserve"> </w:t>
            </w:r>
          </w:p>
        </w:tc>
        <w:tc>
          <w:tcPr>
            <w:tcW w:w="1440" w:type="dxa"/>
            <w:vMerge/>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1</w:t>
            </w:r>
          </w:p>
        </w:tc>
        <w:tc>
          <w:tcPr>
            <w:tcW w:w="126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2</w:t>
            </w:r>
          </w:p>
        </w:tc>
        <w:tc>
          <w:tcPr>
            <w:tcW w:w="108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3</w:t>
            </w:r>
          </w:p>
        </w:tc>
        <w:tc>
          <w:tcPr>
            <w:tcW w:w="90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4</w:t>
            </w:r>
          </w:p>
        </w:tc>
        <w:tc>
          <w:tcPr>
            <w:tcW w:w="90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5</w:t>
            </w:r>
          </w:p>
        </w:tc>
        <w:tc>
          <w:tcPr>
            <w:tcW w:w="144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6</w:t>
            </w: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b/>
              </w:rPr>
            </w:pPr>
            <w:r w:rsidRPr="00FF7CAC">
              <w:rPr>
                <w:rFonts w:ascii="Times New Roman" w:hAnsi="Times New Roman"/>
                <w:b/>
                <w:lang w:val="kk-KZ"/>
              </w:rPr>
              <w:t>Мақсатты индикатор</w:t>
            </w:r>
          </w:p>
        </w:tc>
        <w:tc>
          <w:tcPr>
            <w:tcW w:w="1260" w:type="dxa"/>
            <w:shd w:val="clear" w:color="auto" w:fill="auto"/>
          </w:tcPr>
          <w:p w:rsidR="007739C4" w:rsidRPr="00FF7CAC" w:rsidRDefault="007739C4" w:rsidP="00FF7CAC">
            <w:pPr>
              <w:ind w:firstLine="0"/>
              <w:rPr>
                <w:rFonts w:ascii="Times New Roman" w:hAnsi="Times New Roman"/>
              </w:rPr>
            </w:pPr>
          </w:p>
        </w:tc>
        <w:tc>
          <w:tcPr>
            <w:tcW w:w="1080" w:type="dxa"/>
            <w:shd w:val="clear" w:color="auto" w:fill="auto"/>
          </w:tcPr>
          <w:p w:rsidR="007739C4" w:rsidRPr="00FF7CAC" w:rsidRDefault="007739C4" w:rsidP="00FF7CAC">
            <w:pPr>
              <w:ind w:firstLine="0"/>
              <w:rPr>
                <w:rFonts w:ascii="Times New Roman" w:hAnsi="Times New Roman"/>
              </w:rPr>
            </w:pPr>
          </w:p>
        </w:tc>
        <w:tc>
          <w:tcPr>
            <w:tcW w:w="900" w:type="dxa"/>
            <w:shd w:val="clear" w:color="auto" w:fill="auto"/>
          </w:tcPr>
          <w:p w:rsidR="007739C4" w:rsidRPr="00FF7CAC" w:rsidRDefault="007739C4" w:rsidP="00FF7CAC">
            <w:pPr>
              <w:ind w:firstLine="0"/>
              <w:rPr>
                <w:rFonts w:ascii="Times New Roman" w:hAnsi="Times New Roman"/>
              </w:rPr>
            </w:pPr>
          </w:p>
        </w:tc>
        <w:tc>
          <w:tcPr>
            <w:tcW w:w="900" w:type="dxa"/>
            <w:shd w:val="clear" w:color="auto" w:fill="auto"/>
          </w:tcPr>
          <w:p w:rsidR="007739C4" w:rsidRPr="00FF7CAC" w:rsidRDefault="007739C4" w:rsidP="00FF7CAC">
            <w:pPr>
              <w:ind w:firstLine="0"/>
              <w:rPr>
                <w:rFonts w:ascii="Times New Roman" w:hAnsi="Times New Roman"/>
              </w:rPr>
            </w:pP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vAlign w:val="center"/>
          </w:tcPr>
          <w:p w:rsidR="007739C4" w:rsidRPr="00FF7CAC" w:rsidRDefault="007739C4" w:rsidP="00FF7CAC">
            <w:pPr>
              <w:ind w:firstLine="0"/>
              <w:rPr>
                <w:rFonts w:ascii="Times New Roman" w:hAnsi="Times New Roman"/>
              </w:rPr>
            </w:pPr>
            <w:r w:rsidRPr="00FF7CAC">
              <w:rPr>
                <w:rFonts w:ascii="Times New Roman" w:hAnsi="Times New Roman"/>
                <w:lang w:val="kk-KZ"/>
              </w:rPr>
              <w:t>ЖІӨ-ге қарағанда акциялар және облигаци</w:t>
            </w:r>
            <w:r w:rsidRPr="00FF7CAC">
              <w:rPr>
                <w:rFonts w:ascii="Times New Roman" w:hAnsi="Times New Roman"/>
                <w:lang w:val="kk-KZ"/>
              </w:rPr>
              <w:t>я</w:t>
            </w:r>
            <w:r w:rsidRPr="00FF7CAC">
              <w:rPr>
                <w:rFonts w:ascii="Times New Roman" w:hAnsi="Times New Roman"/>
                <w:lang w:val="kk-KZ"/>
              </w:rPr>
              <w:t xml:space="preserve">лар нарығының капиталдануы  </w:t>
            </w:r>
            <w:r w:rsidRPr="00FF7CAC">
              <w:rPr>
                <w:rFonts w:ascii="Times New Roman" w:hAnsi="Times New Roman"/>
              </w:rPr>
              <w:t xml:space="preserve"> </w:t>
            </w:r>
          </w:p>
        </w:tc>
        <w:tc>
          <w:tcPr>
            <w:tcW w:w="1260" w:type="dxa"/>
            <w:shd w:val="clear" w:color="auto" w:fill="auto"/>
          </w:tcPr>
          <w:p w:rsidR="007739C4" w:rsidRPr="00FF7CAC" w:rsidRDefault="007739C4" w:rsidP="00FF7CAC">
            <w:pPr>
              <w:ind w:firstLine="72"/>
              <w:jc w:val="center"/>
              <w:rPr>
                <w:rFonts w:ascii="Times New Roman" w:hAnsi="Times New Roman"/>
                <w:lang w:val="kk-KZ"/>
              </w:rPr>
            </w:pPr>
            <w:r w:rsidRPr="00FF7CAC">
              <w:rPr>
                <w:rFonts w:ascii="Times New Roman" w:hAnsi="Times New Roman"/>
                <w:lang w:val="kk-KZ"/>
              </w:rPr>
              <w:t>ҚҚК</w:t>
            </w:r>
          </w:p>
        </w:tc>
        <w:tc>
          <w:tcPr>
            <w:tcW w:w="108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w:t>
            </w:r>
          </w:p>
        </w:tc>
        <w:tc>
          <w:tcPr>
            <w:tcW w:w="900" w:type="dxa"/>
            <w:shd w:val="clear" w:color="auto" w:fill="auto"/>
          </w:tcPr>
          <w:p w:rsidR="007739C4" w:rsidRPr="00FF7CAC" w:rsidRDefault="007739C4" w:rsidP="00FF7CAC">
            <w:pPr>
              <w:ind w:firstLine="0"/>
              <w:jc w:val="center"/>
              <w:outlineLvl w:val="0"/>
              <w:rPr>
                <w:rStyle w:val="afd"/>
                <w:rFonts w:ascii="Times New Roman" w:hAnsi="Times New Roman"/>
                <w:bCs/>
              </w:rPr>
            </w:pPr>
            <w:r w:rsidRPr="00FF7CAC">
              <w:rPr>
                <w:rFonts w:ascii="Times New Roman" w:hAnsi="Times New Roman"/>
              </w:rPr>
              <w:t>54</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42,0</w:t>
            </w:r>
            <w:r w:rsidR="004D4FE4">
              <w:rPr>
                <w:rStyle w:val="a8"/>
                <w:rFonts w:ascii="Times New Roman" w:hAnsi="Times New Roman"/>
                <w:lang w:val="kk-KZ"/>
              </w:rPr>
              <w:t>7</w:t>
            </w:r>
            <w:r w:rsidRPr="00FF7CAC">
              <w:rPr>
                <w:rFonts w:ascii="Times New Roman" w:hAnsi="Times New Roman"/>
              </w:rPr>
              <w:t xml:space="preserve"> </w:t>
            </w:r>
          </w:p>
          <w:p w:rsidR="007739C4" w:rsidRPr="00FF7CAC" w:rsidRDefault="007739C4" w:rsidP="00FF7CAC">
            <w:pPr>
              <w:keepNext/>
              <w:keepLines/>
              <w:tabs>
                <w:tab w:val="left" w:pos="900"/>
                <w:tab w:val="left" w:pos="1080"/>
              </w:tabs>
              <w:ind w:left="-108" w:right="-108" w:firstLine="0"/>
              <w:jc w:val="center"/>
              <w:rPr>
                <w:rFonts w:ascii="Times New Roman" w:hAnsi="Times New Roman"/>
              </w:rPr>
            </w:pP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vAlign w:val="center"/>
          </w:tcPr>
          <w:p w:rsidR="007739C4" w:rsidRPr="00FF7CAC" w:rsidRDefault="007739C4" w:rsidP="00FF7CAC">
            <w:pPr>
              <w:ind w:firstLine="0"/>
              <w:rPr>
                <w:rFonts w:ascii="Times New Roman" w:hAnsi="Times New Roman"/>
              </w:rPr>
            </w:pPr>
            <w:r w:rsidRPr="00FF7CAC">
              <w:rPr>
                <w:rFonts w:ascii="Times New Roman" w:hAnsi="Times New Roman"/>
                <w:lang w:val="kk-KZ"/>
              </w:rPr>
              <w:t>Қоғамның Директорлар кеңесі мүшелерінің құрамындағы тәуелсіз директорлардың үлесі</w:t>
            </w:r>
            <w:r w:rsidRPr="00FF7CAC">
              <w:rPr>
                <w:rFonts w:ascii="Times New Roman" w:hAnsi="Times New Roman"/>
              </w:rPr>
              <w:t xml:space="preserve"> </w:t>
            </w:r>
            <w:r w:rsidRPr="00FF7CAC">
              <w:rPr>
                <w:rFonts w:ascii="Times New Roman" w:hAnsi="Times New Roman"/>
                <w:lang w:val="kk-KZ"/>
              </w:rPr>
              <w:t xml:space="preserve"> </w:t>
            </w:r>
            <w:r w:rsidRPr="00FF7CAC">
              <w:rPr>
                <w:rFonts w:ascii="Times New Roman" w:hAnsi="Times New Roman"/>
              </w:rPr>
              <w:t xml:space="preserve"> </w:t>
            </w:r>
          </w:p>
        </w:tc>
        <w:tc>
          <w:tcPr>
            <w:tcW w:w="126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lang w:val="kk-KZ"/>
              </w:rPr>
              <w:t>ҚҚК</w:t>
            </w:r>
          </w:p>
        </w:tc>
        <w:tc>
          <w:tcPr>
            <w:tcW w:w="108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w:t>
            </w:r>
          </w:p>
        </w:tc>
        <w:tc>
          <w:tcPr>
            <w:tcW w:w="90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30</w:t>
            </w:r>
            <w:r w:rsidRPr="00FF7CAC">
              <w:rPr>
                <w:rFonts w:ascii="Times New Roman" w:hAnsi="Times New Roman"/>
                <w:lang w:val="kk-KZ"/>
              </w:rPr>
              <w:t>-дан кем емес</w:t>
            </w:r>
          </w:p>
        </w:tc>
        <w:tc>
          <w:tcPr>
            <w:tcW w:w="900" w:type="dxa"/>
            <w:shd w:val="clear" w:color="auto" w:fill="auto"/>
          </w:tcPr>
          <w:p w:rsidR="007739C4" w:rsidRPr="004D4FE4" w:rsidRDefault="007739C4" w:rsidP="00FF7CAC">
            <w:pPr>
              <w:keepNext/>
              <w:keepLines/>
              <w:tabs>
                <w:tab w:val="left" w:pos="900"/>
                <w:tab w:val="left" w:pos="1080"/>
              </w:tabs>
              <w:ind w:left="-108" w:right="-108" w:firstLine="0"/>
              <w:jc w:val="center"/>
              <w:rPr>
                <w:rFonts w:ascii="Times New Roman" w:hAnsi="Times New Roman"/>
                <w:lang w:val="kk-KZ"/>
              </w:rPr>
            </w:pPr>
            <w:r w:rsidRPr="00FF7CAC">
              <w:rPr>
                <w:rFonts w:ascii="Times New Roman" w:hAnsi="Times New Roman"/>
              </w:rPr>
              <w:t>35,2</w:t>
            </w:r>
            <w:r w:rsidR="004D4FE4">
              <w:rPr>
                <w:rStyle w:val="a8"/>
                <w:rFonts w:ascii="Times New Roman" w:hAnsi="Times New Roman"/>
                <w:lang w:val="kk-KZ"/>
              </w:rPr>
              <w:t>7</w:t>
            </w:r>
            <w:r w:rsidRPr="00FF7CAC">
              <w:rPr>
                <w:rFonts w:ascii="Times New Roman" w:hAnsi="Times New Roman"/>
              </w:rPr>
              <w:t xml:space="preserve"> </w:t>
            </w:r>
          </w:p>
          <w:p w:rsidR="007739C4" w:rsidRPr="00FF7CAC" w:rsidRDefault="007739C4" w:rsidP="00FF7CAC">
            <w:pPr>
              <w:keepNext/>
              <w:keepLines/>
              <w:tabs>
                <w:tab w:val="left" w:pos="900"/>
                <w:tab w:val="left" w:pos="1080"/>
              </w:tabs>
              <w:ind w:left="-108" w:right="-108" w:firstLine="0"/>
              <w:jc w:val="center"/>
              <w:rPr>
                <w:rFonts w:ascii="Times New Roman" w:hAnsi="Times New Roman"/>
              </w:rPr>
            </w:pP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72"/>
              <w:rPr>
                <w:rFonts w:ascii="Times New Roman" w:hAnsi="Times New Roman"/>
              </w:rPr>
            </w:pPr>
            <w:r w:rsidRPr="00FF7CAC">
              <w:rPr>
                <w:rFonts w:ascii="Times New Roman" w:hAnsi="Times New Roman"/>
                <w:lang w:val="kk-KZ"/>
              </w:rPr>
              <w:t>«Бағалы қағаздар нарығын реттеу» Ғала</w:t>
            </w:r>
            <w:r w:rsidRPr="00FF7CAC">
              <w:rPr>
                <w:rFonts w:ascii="Times New Roman" w:hAnsi="Times New Roman"/>
                <w:lang w:val="kk-KZ"/>
              </w:rPr>
              <w:t>м</w:t>
            </w:r>
            <w:r w:rsidRPr="00FF7CAC">
              <w:rPr>
                <w:rFonts w:ascii="Times New Roman" w:hAnsi="Times New Roman"/>
                <w:lang w:val="kk-KZ"/>
              </w:rPr>
              <w:t>дық бәсекеге қабілеттілік индексінің көрсе</w:t>
            </w:r>
            <w:r w:rsidRPr="00FF7CAC">
              <w:rPr>
                <w:rFonts w:ascii="Times New Roman" w:hAnsi="Times New Roman"/>
                <w:lang w:val="kk-KZ"/>
              </w:rPr>
              <w:t>т</w:t>
            </w:r>
            <w:r w:rsidRPr="00FF7CAC">
              <w:rPr>
                <w:rFonts w:ascii="Times New Roman" w:hAnsi="Times New Roman"/>
                <w:lang w:val="kk-KZ"/>
              </w:rPr>
              <w:t>кіші</w:t>
            </w:r>
            <w:r w:rsidRPr="00FF7CAC">
              <w:rPr>
                <w:rFonts w:ascii="Times New Roman" w:hAnsi="Times New Roman"/>
              </w:rPr>
              <w:t xml:space="preserve"> </w:t>
            </w:r>
          </w:p>
        </w:tc>
        <w:tc>
          <w:tcPr>
            <w:tcW w:w="126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lang w:val="kk-KZ"/>
              </w:rPr>
              <w:t>Дүниеж</w:t>
            </w:r>
            <w:r w:rsidRPr="00FF7CAC">
              <w:rPr>
                <w:rFonts w:ascii="Times New Roman" w:hAnsi="Times New Roman"/>
                <w:lang w:val="kk-KZ"/>
              </w:rPr>
              <w:t>ү</w:t>
            </w:r>
            <w:r w:rsidRPr="00FF7CAC">
              <w:rPr>
                <w:rFonts w:ascii="Times New Roman" w:hAnsi="Times New Roman"/>
                <w:lang w:val="kk-KZ"/>
              </w:rPr>
              <w:t xml:space="preserve">зілік </w:t>
            </w:r>
            <w:r w:rsidRPr="00FF7CAC">
              <w:rPr>
                <w:rFonts w:ascii="Times New Roman" w:hAnsi="Times New Roman"/>
              </w:rPr>
              <w:t>экономик</w:t>
            </w:r>
            <w:r w:rsidRPr="00FF7CAC">
              <w:rPr>
                <w:rFonts w:ascii="Times New Roman" w:hAnsi="Times New Roman"/>
              </w:rPr>
              <w:t>а</w:t>
            </w:r>
            <w:r w:rsidRPr="00FF7CAC">
              <w:rPr>
                <w:rFonts w:ascii="Times New Roman" w:hAnsi="Times New Roman"/>
              </w:rPr>
              <w:t>лық</w:t>
            </w:r>
            <w:r w:rsidRPr="00FF7CAC">
              <w:rPr>
                <w:rFonts w:ascii="Times New Roman" w:hAnsi="Times New Roman"/>
                <w:lang w:val="kk-KZ"/>
              </w:rPr>
              <w:t xml:space="preserve"> </w:t>
            </w:r>
            <w:r w:rsidRPr="00FF7CAC">
              <w:rPr>
                <w:rFonts w:ascii="Times New Roman" w:hAnsi="Times New Roman"/>
              </w:rPr>
              <w:t>Ф</w:t>
            </w:r>
            <w:r w:rsidRPr="00FF7CAC">
              <w:rPr>
                <w:rFonts w:ascii="Times New Roman" w:hAnsi="Times New Roman"/>
              </w:rPr>
              <w:t>о</w:t>
            </w:r>
            <w:r w:rsidRPr="00FF7CAC">
              <w:rPr>
                <w:rFonts w:ascii="Times New Roman" w:hAnsi="Times New Roman"/>
              </w:rPr>
              <w:t>румның</w:t>
            </w:r>
            <w:r w:rsidRPr="00FF7CAC">
              <w:rPr>
                <w:rFonts w:ascii="Times New Roman" w:hAnsi="Times New Roman"/>
                <w:lang w:val="kk-KZ"/>
              </w:rPr>
              <w:t xml:space="preserve"> ғаламдық бәсекеге қабілетті-лік есебі </w:t>
            </w:r>
          </w:p>
        </w:tc>
        <w:tc>
          <w:tcPr>
            <w:tcW w:w="108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lang w:val="kk-KZ"/>
              </w:rPr>
              <w:t>ҚР-ның рейтинг-тегі о</w:t>
            </w:r>
            <w:r w:rsidRPr="00FF7CAC">
              <w:rPr>
                <w:rFonts w:ascii="Times New Roman" w:hAnsi="Times New Roman"/>
                <w:lang w:val="kk-KZ"/>
              </w:rPr>
              <w:t>р</w:t>
            </w:r>
            <w:r w:rsidRPr="00FF7CAC">
              <w:rPr>
                <w:rFonts w:ascii="Times New Roman" w:hAnsi="Times New Roman"/>
                <w:lang w:val="kk-KZ"/>
              </w:rPr>
              <w:t>ны</w:t>
            </w:r>
          </w:p>
        </w:tc>
        <w:tc>
          <w:tcPr>
            <w:tcW w:w="90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112</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100</w:t>
            </w: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rPr>
            </w:pPr>
            <w:r w:rsidRPr="00FF7CAC">
              <w:rPr>
                <w:rFonts w:ascii="Times New Roman" w:hAnsi="Times New Roman"/>
                <w:lang w:val="kk-KZ"/>
              </w:rPr>
              <w:t>«Корпоративтік басқарудың тиімділігі» Ғ</w:t>
            </w:r>
            <w:r w:rsidRPr="00FF7CAC">
              <w:rPr>
                <w:rFonts w:ascii="Times New Roman" w:hAnsi="Times New Roman"/>
                <w:lang w:val="kk-KZ"/>
              </w:rPr>
              <w:t>а</w:t>
            </w:r>
            <w:r w:rsidRPr="00FF7CAC">
              <w:rPr>
                <w:rFonts w:ascii="Times New Roman" w:hAnsi="Times New Roman"/>
                <w:lang w:val="kk-KZ"/>
              </w:rPr>
              <w:t>ламдық бәсекеге қабілеттілік индексінің кө</w:t>
            </w:r>
            <w:r w:rsidRPr="00FF7CAC">
              <w:rPr>
                <w:rFonts w:ascii="Times New Roman" w:hAnsi="Times New Roman"/>
                <w:lang w:val="kk-KZ"/>
              </w:rPr>
              <w:t>р</w:t>
            </w:r>
            <w:r w:rsidRPr="00FF7CAC">
              <w:rPr>
                <w:rFonts w:ascii="Times New Roman" w:hAnsi="Times New Roman"/>
                <w:lang w:val="kk-KZ"/>
              </w:rPr>
              <w:t>сеткіші</w:t>
            </w:r>
          </w:p>
        </w:tc>
        <w:tc>
          <w:tcPr>
            <w:tcW w:w="1260" w:type="dxa"/>
            <w:shd w:val="clear" w:color="auto" w:fill="auto"/>
          </w:tcPr>
          <w:p w:rsidR="007739C4" w:rsidRPr="00FF7CAC" w:rsidRDefault="007739C4" w:rsidP="00FF7CAC">
            <w:pPr>
              <w:ind w:firstLine="72"/>
              <w:jc w:val="center"/>
              <w:rPr>
                <w:rFonts w:ascii="Times New Roman" w:hAnsi="Times New Roman"/>
              </w:rPr>
            </w:pPr>
            <w:r w:rsidRPr="00FF7CAC">
              <w:rPr>
                <w:rFonts w:ascii="Times New Roman" w:hAnsi="Times New Roman"/>
                <w:lang w:val="kk-KZ"/>
              </w:rPr>
              <w:t xml:space="preserve">Дүние-жүзілік </w:t>
            </w:r>
            <w:r w:rsidRPr="00FF7CAC">
              <w:rPr>
                <w:rFonts w:ascii="Times New Roman" w:hAnsi="Times New Roman"/>
              </w:rPr>
              <w:t>Эк</w:t>
            </w:r>
            <w:r w:rsidRPr="00FF7CAC">
              <w:rPr>
                <w:rFonts w:ascii="Times New Roman" w:hAnsi="Times New Roman"/>
              </w:rPr>
              <w:t>о</w:t>
            </w:r>
            <w:r w:rsidRPr="00FF7CAC">
              <w:rPr>
                <w:rFonts w:ascii="Times New Roman" w:hAnsi="Times New Roman"/>
              </w:rPr>
              <w:t>номи</w:t>
            </w:r>
            <w:r w:rsidRPr="00FF7CAC">
              <w:rPr>
                <w:rFonts w:ascii="Times New Roman" w:hAnsi="Times New Roman"/>
                <w:lang w:val="kk-KZ"/>
              </w:rPr>
              <w:t>-</w:t>
            </w:r>
            <w:r w:rsidRPr="00FF7CAC">
              <w:rPr>
                <w:rFonts w:ascii="Times New Roman" w:hAnsi="Times New Roman"/>
              </w:rPr>
              <w:t>калық</w:t>
            </w:r>
            <w:r w:rsidRPr="00FF7CAC">
              <w:rPr>
                <w:rFonts w:ascii="Times New Roman" w:hAnsi="Times New Roman"/>
                <w:lang w:val="kk-KZ"/>
              </w:rPr>
              <w:t xml:space="preserve"> </w:t>
            </w:r>
            <w:r w:rsidRPr="00FF7CAC">
              <w:rPr>
                <w:rFonts w:ascii="Times New Roman" w:hAnsi="Times New Roman"/>
              </w:rPr>
              <w:t>Ф</w:t>
            </w:r>
            <w:r w:rsidRPr="00FF7CAC">
              <w:rPr>
                <w:rFonts w:ascii="Times New Roman" w:hAnsi="Times New Roman"/>
              </w:rPr>
              <w:t>о</w:t>
            </w:r>
            <w:r w:rsidRPr="00FF7CAC">
              <w:rPr>
                <w:rFonts w:ascii="Times New Roman" w:hAnsi="Times New Roman"/>
              </w:rPr>
              <w:t>румның</w:t>
            </w:r>
            <w:r w:rsidRPr="00FF7CAC">
              <w:rPr>
                <w:rFonts w:ascii="Times New Roman" w:hAnsi="Times New Roman"/>
                <w:lang w:val="kk-KZ"/>
              </w:rPr>
              <w:t xml:space="preserve"> ғаламдық бәсекеге қабілетті-лік есебі </w:t>
            </w:r>
          </w:p>
        </w:tc>
        <w:tc>
          <w:tcPr>
            <w:tcW w:w="1080" w:type="dxa"/>
            <w:shd w:val="clear" w:color="auto" w:fill="auto"/>
          </w:tcPr>
          <w:p w:rsidR="007739C4" w:rsidRPr="00FF7CAC" w:rsidRDefault="007739C4" w:rsidP="00FF7CAC">
            <w:pPr>
              <w:ind w:firstLine="0"/>
              <w:rPr>
                <w:rFonts w:ascii="Times New Roman" w:hAnsi="Times New Roman"/>
              </w:rPr>
            </w:pPr>
            <w:r w:rsidRPr="00FF7CAC">
              <w:rPr>
                <w:rFonts w:ascii="Times New Roman" w:hAnsi="Times New Roman"/>
                <w:lang w:val="kk-KZ"/>
              </w:rPr>
              <w:t>ҚР-ның рейтинг-тегі о</w:t>
            </w:r>
            <w:r w:rsidRPr="00FF7CAC">
              <w:rPr>
                <w:rFonts w:ascii="Times New Roman" w:hAnsi="Times New Roman"/>
                <w:lang w:val="kk-KZ"/>
              </w:rPr>
              <w:t>р</w:t>
            </w:r>
            <w:r w:rsidRPr="00FF7CAC">
              <w:rPr>
                <w:rFonts w:ascii="Times New Roman" w:hAnsi="Times New Roman"/>
                <w:lang w:val="kk-KZ"/>
              </w:rPr>
              <w:t>ны</w:t>
            </w:r>
          </w:p>
        </w:tc>
        <w:tc>
          <w:tcPr>
            <w:tcW w:w="90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66</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36</w:t>
            </w: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72"/>
              <w:rPr>
                <w:rFonts w:ascii="Times New Roman" w:hAnsi="Times New Roman"/>
              </w:rPr>
            </w:pPr>
            <w:r w:rsidRPr="00FF7CAC">
              <w:rPr>
                <w:rFonts w:ascii="Times New Roman" w:hAnsi="Times New Roman"/>
                <w:lang w:val="kk-KZ"/>
              </w:rPr>
              <w:t>«Қаржылық қызметтерінің болуы» Ғала</w:t>
            </w:r>
            <w:r w:rsidRPr="00FF7CAC">
              <w:rPr>
                <w:rFonts w:ascii="Times New Roman" w:hAnsi="Times New Roman"/>
                <w:lang w:val="kk-KZ"/>
              </w:rPr>
              <w:t>м</w:t>
            </w:r>
            <w:r w:rsidRPr="00FF7CAC">
              <w:rPr>
                <w:rFonts w:ascii="Times New Roman" w:hAnsi="Times New Roman"/>
                <w:lang w:val="kk-KZ"/>
              </w:rPr>
              <w:t>дық бәсекеге қабілеттілік индексінің көрсе</w:t>
            </w:r>
            <w:r w:rsidRPr="00FF7CAC">
              <w:rPr>
                <w:rFonts w:ascii="Times New Roman" w:hAnsi="Times New Roman"/>
                <w:lang w:val="kk-KZ"/>
              </w:rPr>
              <w:t>т</w:t>
            </w:r>
            <w:r w:rsidRPr="00FF7CAC">
              <w:rPr>
                <w:rFonts w:ascii="Times New Roman" w:hAnsi="Times New Roman"/>
                <w:lang w:val="kk-KZ"/>
              </w:rPr>
              <w:t>кіші</w:t>
            </w:r>
          </w:p>
        </w:tc>
        <w:tc>
          <w:tcPr>
            <w:tcW w:w="126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lang w:val="kk-KZ"/>
              </w:rPr>
              <w:t>Дүниеж</w:t>
            </w:r>
            <w:r w:rsidRPr="00FF7CAC">
              <w:rPr>
                <w:rFonts w:ascii="Times New Roman" w:hAnsi="Times New Roman"/>
                <w:lang w:val="kk-KZ"/>
              </w:rPr>
              <w:t>ү</w:t>
            </w:r>
            <w:r w:rsidRPr="00FF7CAC">
              <w:rPr>
                <w:rFonts w:ascii="Times New Roman" w:hAnsi="Times New Roman"/>
                <w:lang w:val="kk-KZ"/>
              </w:rPr>
              <w:t xml:space="preserve">зілік </w:t>
            </w:r>
            <w:r w:rsidRPr="00FF7CAC">
              <w:rPr>
                <w:rFonts w:ascii="Times New Roman" w:hAnsi="Times New Roman"/>
              </w:rPr>
              <w:t>Эк</w:t>
            </w:r>
            <w:r w:rsidRPr="00FF7CAC">
              <w:rPr>
                <w:rFonts w:ascii="Times New Roman" w:hAnsi="Times New Roman"/>
              </w:rPr>
              <w:t>о</w:t>
            </w:r>
            <w:r w:rsidRPr="00FF7CAC">
              <w:rPr>
                <w:rFonts w:ascii="Times New Roman" w:hAnsi="Times New Roman"/>
              </w:rPr>
              <w:t>номии</w:t>
            </w:r>
            <w:r w:rsidRPr="00FF7CAC">
              <w:rPr>
                <w:rFonts w:ascii="Times New Roman" w:hAnsi="Times New Roman"/>
                <w:lang w:val="kk-KZ"/>
              </w:rPr>
              <w:t>-</w:t>
            </w:r>
            <w:r w:rsidRPr="00FF7CAC">
              <w:rPr>
                <w:rFonts w:ascii="Times New Roman" w:hAnsi="Times New Roman"/>
              </w:rPr>
              <w:t>калық</w:t>
            </w:r>
            <w:r w:rsidRPr="00FF7CAC">
              <w:rPr>
                <w:rFonts w:ascii="Times New Roman" w:hAnsi="Times New Roman"/>
                <w:lang w:val="kk-KZ"/>
              </w:rPr>
              <w:t xml:space="preserve"> </w:t>
            </w:r>
            <w:r w:rsidRPr="00FF7CAC">
              <w:rPr>
                <w:rFonts w:ascii="Times New Roman" w:hAnsi="Times New Roman"/>
              </w:rPr>
              <w:t>Ф</w:t>
            </w:r>
            <w:r w:rsidRPr="00FF7CAC">
              <w:rPr>
                <w:rFonts w:ascii="Times New Roman" w:hAnsi="Times New Roman"/>
              </w:rPr>
              <w:t>о</w:t>
            </w:r>
            <w:r w:rsidRPr="00FF7CAC">
              <w:rPr>
                <w:rFonts w:ascii="Times New Roman" w:hAnsi="Times New Roman"/>
              </w:rPr>
              <w:t>румның</w:t>
            </w:r>
            <w:r w:rsidRPr="00FF7CAC">
              <w:rPr>
                <w:rFonts w:ascii="Times New Roman" w:hAnsi="Times New Roman"/>
                <w:lang w:val="kk-KZ"/>
              </w:rPr>
              <w:t xml:space="preserve"> ғаламдық бәсекеге қабілетті-лік есебі </w:t>
            </w:r>
          </w:p>
        </w:tc>
        <w:tc>
          <w:tcPr>
            <w:tcW w:w="1080" w:type="dxa"/>
            <w:shd w:val="clear" w:color="auto" w:fill="auto"/>
          </w:tcPr>
          <w:p w:rsidR="007739C4" w:rsidRPr="00FF7CAC" w:rsidRDefault="007739C4" w:rsidP="00FF7CAC">
            <w:pPr>
              <w:ind w:firstLine="0"/>
              <w:rPr>
                <w:rFonts w:ascii="Times New Roman" w:hAnsi="Times New Roman"/>
              </w:rPr>
            </w:pPr>
            <w:r w:rsidRPr="00FF7CAC">
              <w:rPr>
                <w:rFonts w:ascii="Times New Roman" w:hAnsi="Times New Roman"/>
                <w:lang w:val="kk-KZ"/>
              </w:rPr>
              <w:t>ҚР-ның рейтинг-тегі о</w:t>
            </w:r>
            <w:r w:rsidRPr="00FF7CAC">
              <w:rPr>
                <w:rFonts w:ascii="Times New Roman" w:hAnsi="Times New Roman"/>
                <w:lang w:val="kk-KZ"/>
              </w:rPr>
              <w:t>р</w:t>
            </w:r>
            <w:r w:rsidRPr="00FF7CAC">
              <w:rPr>
                <w:rFonts w:ascii="Times New Roman" w:hAnsi="Times New Roman"/>
                <w:lang w:val="kk-KZ"/>
              </w:rPr>
              <w:t>ны</w:t>
            </w:r>
          </w:p>
        </w:tc>
        <w:tc>
          <w:tcPr>
            <w:tcW w:w="90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91</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79</w:t>
            </w: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72"/>
              <w:rPr>
                <w:rFonts w:ascii="Times New Roman" w:hAnsi="Times New Roman"/>
                <w:lang w:val="kk-KZ"/>
              </w:rPr>
            </w:pPr>
            <w:r w:rsidRPr="00FF7CAC">
              <w:rPr>
                <w:rFonts w:ascii="Times New Roman" w:hAnsi="Times New Roman"/>
                <w:lang w:val="kk-KZ"/>
              </w:rPr>
              <w:t>«Қаржылық қызметтердің қолжетімділігі» Ғаламдық бәсекеге қабілеттілік индексінің көрсеткіші</w:t>
            </w:r>
          </w:p>
        </w:tc>
        <w:tc>
          <w:tcPr>
            <w:tcW w:w="1260" w:type="dxa"/>
            <w:shd w:val="clear" w:color="auto" w:fill="auto"/>
          </w:tcPr>
          <w:p w:rsidR="007739C4" w:rsidRPr="00FF7CAC" w:rsidRDefault="007739C4" w:rsidP="00FF7CAC">
            <w:pPr>
              <w:jc w:val="center"/>
              <w:rPr>
                <w:rFonts w:ascii="Times New Roman" w:hAnsi="Times New Roman"/>
                <w:lang w:val="kk-KZ"/>
              </w:rPr>
            </w:pPr>
            <w:r w:rsidRPr="00FF7CAC">
              <w:rPr>
                <w:rFonts w:ascii="Times New Roman" w:hAnsi="Times New Roman"/>
                <w:lang w:val="kk-KZ"/>
              </w:rPr>
              <w:t>Дүниежүзілік Эконом</w:t>
            </w:r>
            <w:r w:rsidRPr="00FF7CAC">
              <w:rPr>
                <w:rFonts w:ascii="Times New Roman" w:hAnsi="Times New Roman"/>
                <w:lang w:val="kk-KZ"/>
              </w:rPr>
              <w:t>и</w:t>
            </w:r>
            <w:r w:rsidRPr="00FF7CAC">
              <w:rPr>
                <w:rFonts w:ascii="Times New Roman" w:hAnsi="Times New Roman"/>
                <w:lang w:val="kk-KZ"/>
              </w:rPr>
              <w:t>калық Ф</w:t>
            </w:r>
            <w:r w:rsidRPr="00FF7CAC">
              <w:rPr>
                <w:rFonts w:ascii="Times New Roman" w:hAnsi="Times New Roman"/>
                <w:lang w:val="kk-KZ"/>
              </w:rPr>
              <w:t>о</w:t>
            </w:r>
            <w:r w:rsidRPr="00FF7CAC">
              <w:rPr>
                <w:rFonts w:ascii="Times New Roman" w:hAnsi="Times New Roman"/>
                <w:lang w:val="kk-KZ"/>
              </w:rPr>
              <w:t xml:space="preserve">румның ғаламдық бәсекеге қабілетті-лік есебі </w:t>
            </w:r>
          </w:p>
        </w:tc>
        <w:tc>
          <w:tcPr>
            <w:tcW w:w="1080" w:type="dxa"/>
            <w:shd w:val="clear" w:color="auto" w:fill="auto"/>
          </w:tcPr>
          <w:p w:rsidR="007739C4" w:rsidRPr="00FF7CAC" w:rsidRDefault="007739C4" w:rsidP="00FF7CAC">
            <w:pPr>
              <w:ind w:firstLine="0"/>
              <w:rPr>
                <w:rFonts w:ascii="Times New Roman" w:hAnsi="Times New Roman"/>
                <w:lang w:val="kk-KZ"/>
              </w:rPr>
            </w:pPr>
            <w:r w:rsidRPr="00FF7CAC">
              <w:rPr>
                <w:rFonts w:ascii="Times New Roman" w:hAnsi="Times New Roman"/>
                <w:lang w:val="kk-KZ"/>
              </w:rPr>
              <w:t>ҚР-ның рейтинг-тегі о</w:t>
            </w:r>
            <w:r w:rsidRPr="00FF7CAC">
              <w:rPr>
                <w:rFonts w:ascii="Times New Roman" w:hAnsi="Times New Roman"/>
                <w:lang w:val="kk-KZ"/>
              </w:rPr>
              <w:t>р</w:t>
            </w:r>
            <w:r w:rsidRPr="00FF7CAC">
              <w:rPr>
                <w:rFonts w:ascii="Times New Roman" w:hAnsi="Times New Roman"/>
                <w:lang w:val="kk-KZ"/>
              </w:rPr>
              <w:t>ны</w:t>
            </w:r>
          </w:p>
        </w:tc>
        <w:tc>
          <w:tcPr>
            <w:tcW w:w="90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103</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78</w:t>
            </w: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72"/>
              <w:rPr>
                <w:rFonts w:ascii="Times New Roman" w:hAnsi="Times New Roman"/>
              </w:rPr>
            </w:pPr>
            <w:r w:rsidRPr="00FF7CAC">
              <w:rPr>
                <w:rFonts w:ascii="Times New Roman" w:hAnsi="Times New Roman"/>
                <w:lang w:val="kk-KZ"/>
              </w:rPr>
              <w:t>«Жергілікті қор биржалары арқылы қарж</w:t>
            </w:r>
            <w:r w:rsidRPr="00FF7CAC">
              <w:rPr>
                <w:rFonts w:ascii="Times New Roman" w:hAnsi="Times New Roman"/>
                <w:lang w:val="kk-KZ"/>
              </w:rPr>
              <w:t>ы</w:t>
            </w:r>
            <w:r w:rsidRPr="00FF7CAC">
              <w:rPr>
                <w:rFonts w:ascii="Times New Roman" w:hAnsi="Times New Roman"/>
                <w:lang w:val="kk-KZ"/>
              </w:rPr>
              <w:t>ландыру» Ғаламдық бәсекеге қабілеттілік индексінің көрсеткіші</w:t>
            </w:r>
          </w:p>
        </w:tc>
        <w:tc>
          <w:tcPr>
            <w:tcW w:w="126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lang w:val="kk-KZ"/>
              </w:rPr>
              <w:t>Дүниеж</w:t>
            </w:r>
            <w:r w:rsidRPr="00FF7CAC">
              <w:rPr>
                <w:rFonts w:ascii="Times New Roman" w:hAnsi="Times New Roman"/>
                <w:lang w:val="kk-KZ"/>
              </w:rPr>
              <w:t>ү</w:t>
            </w:r>
            <w:r w:rsidRPr="00FF7CAC">
              <w:rPr>
                <w:rFonts w:ascii="Times New Roman" w:hAnsi="Times New Roman"/>
                <w:lang w:val="kk-KZ"/>
              </w:rPr>
              <w:t xml:space="preserve">зілік </w:t>
            </w:r>
            <w:r w:rsidRPr="00FF7CAC">
              <w:rPr>
                <w:rFonts w:ascii="Times New Roman" w:hAnsi="Times New Roman"/>
              </w:rPr>
              <w:t>Эк</w:t>
            </w:r>
            <w:r w:rsidRPr="00FF7CAC">
              <w:rPr>
                <w:rFonts w:ascii="Times New Roman" w:hAnsi="Times New Roman"/>
              </w:rPr>
              <w:t>о</w:t>
            </w:r>
            <w:r w:rsidRPr="00FF7CAC">
              <w:rPr>
                <w:rFonts w:ascii="Times New Roman" w:hAnsi="Times New Roman"/>
              </w:rPr>
              <w:t>номии</w:t>
            </w:r>
            <w:r w:rsidRPr="00FF7CAC">
              <w:rPr>
                <w:rFonts w:ascii="Times New Roman" w:hAnsi="Times New Roman"/>
                <w:lang w:val="kk-KZ"/>
              </w:rPr>
              <w:t>-</w:t>
            </w:r>
            <w:r w:rsidRPr="00FF7CAC">
              <w:rPr>
                <w:rFonts w:ascii="Times New Roman" w:hAnsi="Times New Roman"/>
              </w:rPr>
              <w:t>калық</w:t>
            </w:r>
            <w:r w:rsidRPr="00FF7CAC">
              <w:rPr>
                <w:rFonts w:ascii="Times New Roman" w:hAnsi="Times New Roman"/>
                <w:lang w:val="kk-KZ"/>
              </w:rPr>
              <w:t xml:space="preserve"> </w:t>
            </w:r>
            <w:r w:rsidRPr="00FF7CAC">
              <w:rPr>
                <w:rFonts w:ascii="Times New Roman" w:hAnsi="Times New Roman"/>
              </w:rPr>
              <w:t>Ф</w:t>
            </w:r>
            <w:r w:rsidRPr="00FF7CAC">
              <w:rPr>
                <w:rFonts w:ascii="Times New Roman" w:hAnsi="Times New Roman"/>
              </w:rPr>
              <w:t>о</w:t>
            </w:r>
            <w:r w:rsidRPr="00FF7CAC">
              <w:rPr>
                <w:rFonts w:ascii="Times New Roman" w:hAnsi="Times New Roman"/>
              </w:rPr>
              <w:t>румның</w:t>
            </w:r>
            <w:r w:rsidRPr="00FF7CAC">
              <w:rPr>
                <w:rFonts w:ascii="Times New Roman" w:hAnsi="Times New Roman"/>
                <w:lang w:val="kk-KZ"/>
              </w:rPr>
              <w:t xml:space="preserve"> ғаламдық бәсекеге қабілетті-лік есебі </w:t>
            </w:r>
          </w:p>
        </w:tc>
        <w:tc>
          <w:tcPr>
            <w:tcW w:w="1080" w:type="dxa"/>
            <w:shd w:val="clear" w:color="auto" w:fill="auto"/>
          </w:tcPr>
          <w:p w:rsidR="007739C4" w:rsidRPr="00FF7CAC" w:rsidRDefault="007739C4" w:rsidP="00FF7CAC">
            <w:pPr>
              <w:ind w:firstLine="0"/>
              <w:rPr>
                <w:rFonts w:ascii="Times New Roman" w:hAnsi="Times New Roman"/>
              </w:rPr>
            </w:pPr>
            <w:r w:rsidRPr="00FF7CAC">
              <w:rPr>
                <w:rFonts w:ascii="Times New Roman" w:hAnsi="Times New Roman"/>
                <w:lang w:val="kk-KZ"/>
              </w:rPr>
              <w:t>ҚР-ның рейтинг-тегі о</w:t>
            </w:r>
            <w:r w:rsidRPr="00FF7CAC">
              <w:rPr>
                <w:rFonts w:ascii="Times New Roman" w:hAnsi="Times New Roman"/>
                <w:lang w:val="kk-KZ"/>
              </w:rPr>
              <w:t>р</w:t>
            </w:r>
            <w:r w:rsidRPr="00FF7CAC">
              <w:rPr>
                <w:rFonts w:ascii="Times New Roman" w:hAnsi="Times New Roman"/>
                <w:lang w:val="kk-KZ"/>
              </w:rPr>
              <w:t>ны</w:t>
            </w:r>
          </w:p>
        </w:tc>
        <w:tc>
          <w:tcPr>
            <w:tcW w:w="90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106</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109</w:t>
            </w:r>
          </w:p>
        </w:tc>
        <w:tc>
          <w:tcPr>
            <w:tcW w:w="1440" w:type="dxa"/>
            <w:shd w:val="clear" w:color="auto" w:fill="auto"/>
          </w:tcPr>
          <w:p w:rsidR="007739C4" w:rsidRPr="00FF7CAC" w:rsidRDefault="007739C4" w:rsidP="00FF7CAC">
            <w:pPr>
              <w:ind w:firstLine="0"/>
              <w:rPr>
                <w:rFonts w:ascii="Times New Roman" w:hAnsi="Times New Roman"/>
                <w:i/>
              </w:rPr>
            </w:pPr>
            <w:r w:rsidRPr="00FF7CAC">
              <w:rPr>
                <w:rFonts w:ascii="Times New Roman" w:hAnsi="Times New Roman"/>
                <w:i/>
                <w:lang w:val="kk-KZ"/>
              </w:rPr>
              <w:t>Талдама жазбаны  қар</w:t>
            </w:r>
          </w:p>
        </w:tc>
      </w:tr>
      <w:tr w:rsidR="007739C4" w:rsidRPr="00FF7CAC" w:rsidTr="00FF7CAC">
        <w:tc>
          <w:tcPr>
            <w:tcW w:w="4500" w:type="dxa"/>
            <w:shd w:val="clear" w:color="auto" w:fill="auto"/>
          </w:tcPr>
          <w:p w:rsidR="007739C4" w:rsidRPr="00FF7CAC" w:rsidRDefault="007739C4" w:rsidP="00FF7CAC">
            <w:pPr>
              <w:ind w:firstLine="72"/>
              <w:rPr>
                <w:rFonts w:ascii="Times New Roman" w:hAnsi="Times New Roman"/>
              </w:rPr>
            </w:pPr>
            <w:r w:rsidRPr="00FF7CAC">
              <w:rPr>
                <w:rFonts w:ascii="Times New Roman" w:hAnsi="Times New Roman"/>
              </w:rPr>
              <w:t>«</w:t>
            </w:r>
            <w:r w:rsidRPr="00FF7CAC">
              <w:rPr>
                <w:rFonts w:ascii="Times New Roman" w:hAnsi="Times New Roman"/>
                <w:lang w:val="kk-KZ"/>
              </w:rPr>
              <w:t>Заңды құқықтар и</w:t>
            </w:r>
            <w:r w:rsidRPr="00FF7CAC">
              <w:rPr>
                <w:rFonts w:ascii="Times New Roman" w:hAnsi="Times New Roman"/>
              </w:rPr>
              <w:t>ндекс</w:t>
            </w:r>
            <w:r w:rsidRPr="00FF7CAC">
              <w:rPr>
                <w:rFonts w:ascii="Times New Roman" w:hAnsi="Times New Roman"/>
                <w:lang w:val="kk-KZ"/>
              </w:rPr>
              <w:t>і</w:t>
            </w:r>
            <w:r w:rsidRPr="00FF7CAC">
              <w:rPr>
                <w:rFonts w:ascii="Times New Roman" w:hAnsi="Times New Roman"/>
              </w:rPr>
              <w:t xml:space="preserve">» </w:t>
            </w:r>
            <w:r w:rsidRPr="00FF7CAC">
              <w:rPr>
                <w:rFonts w:ascii="Times New Roman" w:hAnsi="Times New Roman"/>
                <w:lang w:val="kk-KZ"/>
              </w:rPr>
              <w:t>Ғаламдық бәс</w:t>
            </w:r>
            <w:r w:rsidRPr="00FF7CAC">
              <w:rPr>
                <w:rFonts w:ascii="Times New Roman" w:hAnsi="Times New Roman"/>
                <w:lang w:val="kk-KZ"/>
              </w:rPr>
              <w:t>е</w:t>
            </w:r>
            <w:r w:rsidRPr="00FF7CAC">
              <w:rPr>
                <w:rFonts w:ascii="Times New Roman" w:hAnsi="Times New Roman"/>
                <w:lang w:val="kk-KZ"/>
              </w:rPr>
              <w:t>кеге қабілеттілік индексінің көрсеткіші</w:t>
            </w:r>
          </w:p>
        </w:tc>
        <w:tc>
          <w:tcPr>
            <w:tcW w:w="126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lang w:val="kk-KZ"/>
              </w:rPr>
              <w:t>Дүниеж</w:t>
            </w:r>
            <w:r w:rsidRPr="00FF7CAC">
              <w:rPr>
                <w:rFonts w:ascii="Times New Roman" w:hAnsi="Times New Roman"/>
                <w:lang w:val="kk-KZ"/>
              </w:rPr>
              <w:t>ү</w:t>
            </w:r>
            <w:r w:rsidRPr="00FF7CAC">
              <w:rPr>
                <w:rFonts w:ascii="Times New Roman" w:hAnsi="Times New Roman"/>
                <w:lang w:val="kk-KZ"/>
              </w:rPr>
              <w:t xml:space="preserve">зілік </w:t>
            </w:r>
            <w:r w:rsidRPr="00FF7CAC">
              <w:rPr>
                <w:rFonts w:ascii="Times New Roman" w:hAnsi="Times New Roman"/>
              </w:rPr>
              <w:t>экономик</w:t>
            </w:r>
            <w:r w:rsidRPr="00FF7CAC">
              <w:rPr>
                <w:rFonts w:ascii="Times New Roman" w:hAnsi="Times New Roman"/>
              </w:rPr>
              <w:t>а</w:t>
            </w:r>
            <w:r w:rsidRPr="00FF7CAC">
              <w:rPr>
                <w:rFonts w:ascii="Times New Roman" w:hAnsi="Times New Roman"/>
              </w:rPr>
              <w:t>лық</w:t>
            </w:r>
            <w:r w:rsidRPr="00FF7CAC">
              <w:rPr>
                <w:rFonts w:ascii="Times New Roman" w:hAnsi="Times New Roman"/>
                <w:lang w:val="kk-KZ"/>
              </w:rPr>
              <w:t xml:space="preserve"> </w:t>
            </w:r>
            <w:r w:rsidRPr="00FF7CAC">
              <w:rPr>
                <w:rFonts w:ascii="Times New Roman" w:hAnsi="Times New Roman"/>
              </w:rPr>
              <w:t>Ф</w:t>
            </w:r>
            <w:r w:rsidRPr="00FF7CAC">
              <w:rPr>
                <w:rFonts w:ascii="Times New Roman" w:hAnsi="Times New Roman"/>
              </w:rPr>
              <w:t>о</w:t>
            </w:r>
            <w:r w:rsidRPr="00FF7CAC">
              <w:rPr>
                <w:rFonts w:ascii="Times New Roman" w:hAnsi="Times New Roman"/>
              </w:rPr>
              <w:t>румның</w:t>
            </w:r>
            <w:r w:rsidRPr="00FF7CAC">
              <w:rPr>
                <w:rFonts w:ascii="Times New Roman" w:hAnsi="Times New Roman"/>
                <w:lang w:val="kk-KZ"/>
              </w:rPr>
              <w:t xml:space="preserve"> ғаламдық бәсекеге қабілетті-лік есебі </w:t>
            </w:r>
          </w:p>
        </w:tc>
        <w:tc>
          <w:tcPr>
            <w:tcW w:w="1080" w:type="dxa"/>
            <w:shd w:val="clear" w:color="auto" w:fill="auto"/>
          </w:tcPr>
          <w:p w:rsidR="007739C4" w:rsidRPr="00FF7CAC" w:rsidRDefault="007739C4" w:rsidP="00FF7CAC">
            <w:pPr>
              <w:ind w:firstLine="0"/>
              <w:rPr>
                <w:rFonts w:ascii="Times New Roman" w:hAnsi="Times New Roman"/>
              </w:rPr>
            </w:pPr>
            <w:r w:rsidRPr="00FF7CAC">
              <w:rPr>
                <w:rFonts w:ascii="Times New Roman" w:hAnsi="Times New Roman"/>
                <w:lang w:val="kk-KZ"/>
              </w:rPr>
              <w:t>ҚР-ның рейтинг-тегі о</w:t>
            </w:r>
            <w:r w:rsidRPr="00FF7CAC">
              <w:rPr>
                <w:rFonts w:ascii="Times New Roman" w:hAnsi="Times New Roman"/>
                <w:lang w:val="kk-KZ"/>
              </w:rPr>
              <w:t>р</w:t>
            </w:r>
            <w:r w:rsidRPr="00FF7CAC">
              <w:rPr>
                <w:rFonts w:ascii="Times New Roman" w:hAnsi="Times New Roman"/>
                <w:lang w:val="kk-KZ"/>
              </w:rPr>
              <w:t>ны</w:t>
            </w:r>
          </w:p>
        </w:tc>
        <w:tc>
          <w:tcPr>
            <w:tcW w:w="90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88</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99</w:t>
            </w:r>
          </w:p>
        </w:tc>
        <w:tc>
          <w:tcPr>
            <w:tcW w:w="1440" w:type="dxa"/>
            <w:shd w:val="clear" w:color="auto" w:fill="auto"/>
          </w:tcPr>
          <w:p w:rsidR="007739C4" w:rsidRPr="00FF7CAC" w:rsidRDefault="007739C4" w:rsidP="00FF7CAC">
            <w:pPr>
              <w:ind w:firstLine="0"/>
              <w:rPr>
                <w:rFonts w:ascii="Times New Roman" w:hAnsi="Times New Roman"/>
                <w:i/>
              </w:rPr>
            </w:pPr>
            <w:r w:rsidRPr="00FF7CAC">
              <w:rPr>
                <w:rFonts w:ascii="Times New Roman" w:hAnsi="Times New Roman"/>
                <w:i/>
                <w:lang w:val="kk-KZ"/>
              </w:rPr>
              <w:t>Талдама жазбаны  қар</w:t>
            </w:r>
          </w:p>
        </w:tc>
      </w:tr>
      <w:tr w:rsidR="007739C4" w:rsidRPr="00FF7CAC" w:rsidTr="00FF7CAC">
        <w:tc>
          <w:tcPr>
            <w:tcW w:w="4500" w:type="dxa"/>
            <w:shd w:val="clear" w:color="auto" w:fill="auto"/>
          </w:tcPr>
          <w:p w:rsidR="007739C4" w:rsidRPr="00FF7CAC" w:rsidRDefault="007739C4" w:rsidP="00FF7CAC">
            <w:pPr>
              <w:ind w:firstLine="72"/>
              <w:rPr>
                <w:rFonts w:ascii="Times New Roman" w:hAnsi="Times New Roman"/>
              </w:rPr>
            </w:pPr>
            <w:r w:rsidRPr="00FF7CAC">
              <w:rPr>
                <w:rFonts w:ascii="Times New Roman" w:hAnsi="Times New Roman"/>
              </w:rPr>
              <w:t>«</w:t>
            </w:r>
            <w:r w:rsidRPr="00FF7CAC">
              <w:rPr>
                <w:rFonts w:ascii="Times New Roman" w:hAnsi="Times New Roman"/>
                <w:lang w:val="kk-KZ"/>
              </w:rPr>
              <w:t>Акцияларының аз пакеті бар акционерле</w:t>
            </w:r>
            <w:r w:rsidRPr="00FF7CAC">
              <w:rPr>
                <w:rFonts w:ascii="Times New Roman" w:hAnsi="Times New Roman"/>
                <w:lang w:val="kk-KZ"/>
              </w:rPr>
              <w:t>р</w:t>
            </w:r>
            <w:r w:rsidRPr="00FF7CAC">
              <w:rPr>
                <w:rFonts w:ascii="Times New Roman" w:hAnsi="Times New Roman"/>
                <w:lang w:val="kk-KZ"/>
              </w:rPr>
              <w:t>дің құқықтарын қорғау</w:t>
            </w:r>
            <w:r w:rsidRPr="00FF7CAC">
              <w:rPr>
                <w:rFonts w:ascii="Times New Roman" w:hAnsi="Times New Roman"/>
              </w:rPr>
              <w:t xml:space="preserve">» </w:t>
            </w:r>
            <w:r w:rsidRPr="00FF7CAC">
              <w:rPr>
                <w:rFonts w:ascii="Times New Roman" w:hAnsi="Times New Roman"/>
                <w:lang w:val="kk-KZ"/>
              </w:rPr>
              <w:t>Ғаламдық бәсекеге қабілеттілік индексінің көрсеткіші</w:t>
            </w:r>
          </w:p>
        </w:tc>
        <w:tc>
          <w:tcPr>
            <w:tcW w:w="1260" w:type="dxa"/>
            <w:shd w:val="clear" w:color="auto" w:fill="auto"/>
          </w:tcPr>
          <w:p w:rsidR="007739C4" w:rsidRPr="00FF7CAC" w:rsidRDefault="007739C4" w:rsidP="00FF7CAC">
            <w:pPr>
              <w:ind w:firstLine="72"/>
              <w:jc w:val="center"/>
              <w:rPr>
                <w:rFonts w:ascii="Times New Roman" w:hAnsi="Times New Roman"/>
              </w:rPr>
            </w:pPr>
            <w:r w:rsidRPr="00FF7CAC">
              <w:rPr>
                <w:rFonts w:ascii="Times New Roman" w:hAnsi="Times New Roman"/>
                <w:lang w:val="kk-KZ"/>
              </w:rPr>
              <w:t xml:space="preserve">Дүние-жүзілік </w:t>
            </w:r>
            <w:r w:rsidRPr="00FF7CAC">
              <w:rPr>
                <w:rFonts w:ascii="Times New Roman" w:hAnsi="Times New Roman"/>
              </w:rPr>
              <w:t>Эк</w:t>
            </w:r>
            <w:r w:rsidRPr="00FF7CAC">
              <w:rPr>
                <w:rFonts w:ascii="Times New Roman" w:hAnsi="Times New Roman"/>
              </w:rPr>
              <w:t>о</w:t>
            </w:r>
            <w:r w:rsidRPr="00FF7CAC">
              <w:rPr>
                <w:rFonts w:ascii="Times New Roman" w:hAnsi="Times New Roman"/>
              </w:rPr>
              <w:t>номи</w:t>
            </w:r>
            <w:r w:rsidRPr="00FF7CAC">
              <w:rPr>
                <w:rFonts w:ascii="Times New Roman" w:hAnsi="Times New Roman"/>
                <w:lang w:val="kk-KZ"/>
              </w:rPr>
              <w:t>-</w:t>
            </w:r>
            <w:r w:rsidRPr="00FF7CAC">
              <w:rPr>
                <w:rFonts w:ascii="Times New Roman" w:hAnsi="Times New Roman"/>
              </w:rPr>
              <w:t>калық</w:t>
            </w:r>
            <w:r w:rsidRPr="00FF7CAC">
              <w:rPr>
                <w:rFonts w:ascii="Times New Roman" w:hAnsi="Times New Roman"/>
                <w:lang w:val="kk-KZ"/>
              </w:rPr>
              <w:t xml:space="preserve"> </w:t>
            </w:r>
            <w:r w:rsidRPr="00FF7CAC">
              <w:rPr>
                <w:rFonts w:ascii="Times New Roman" w:hAnsi="Times New Roman"/>
              </w:rPr>
              <w:t>Ф</w:t>
            </w:r>
            <w:r w:rsidRPr="00FF7CAC">
              <w:rPr>
                <w:rFonts w:ascii="Times New Roman" w:hAnsi="Times New Roman"/>
              </w:rPr>
              <w:t>о</w:t>
            </w:r>
            <w:r w:rsidRPr="00FF7CAC">
              <w:rPr>
                <w:rFonts w:ascii="Times New Roman" w:hAnsi="Times New Roman"/>
              </w:rPr>
              <w:t>румның</w:t>
            </w:r>
            <w:r w:rsidRPr="00FF7CAC">
              <w:rPr>
                <w:rFonts w:ascii="Times New Roman" w:hAnsi="Times New Roman"/>
                <w:lang w:val="kk-KZ"/>
              </w:rPr>
              <w:t xml:space="preserve"> ғаламдық бәсекеге қабілетті-лік есебі </w:t>
            </w:r>
          </w:p>
        </w:tc>
        <w:tc>
          <w:tcPr>
            <w:tcW w:w="1080" w:type="dxa"/>
            <w:shd w:val="clear" w:color="auto" w:fill="auto"/>
          </w:tcPr>
          <w:p w:rsidR="007739C4" w:rsidRPr="00FF7CAC" w:rsidRDefault="007739C4" w:rsidP="00FF7CAC">
            <w:pPr>
              <w:ind w:firstLine="0"/>
              <w:rPr>
                <w:rFonts w:ascii="Times New Roman" w:hAnsi="Times New Roman"/>
              </w:rPr>
            </w:pPr>
            <w:r w:rsidRPr="00FF7CAC">
              <w:rPr>
                <w:rFonts w:ascii="Times New Roman" w:hAnsi="Times New Roman"/>
                <w:lang w:val="kk-KZ"/>
              </w:rPr>
              <w:t>ҚР-ның рейти</w:t>
            </w:r>
            <w:r w:rsidRPr="00FF7CAC">
              <w:rPr>
                <w:rFonts w:ascii="Times New Roman" w:hAnsi="Times New Roman"/>
                <w:lang w:val="kk-KZ"/>
              </w:rPr>
              <w:t>н</w:t>
            </w:r>
            <w:r w:rsidRPr="00FF7CAC">
              <w:rPr>
                <w:rFonts w:ascii="Times New Roman" w:hAnsi="Times New Roman"/>
                <w:lang w:val="kk-KZ"/>
              </w:rPr>
              <w:t>гтегі о</w:t>
            </w:r>
            <w:r w:rsidRPr="00FF7CAC">
              <w:rPr>
                <w:rFonts w:ascii="Times New Roman" w:hAnsi="Times New Roman"/>
                <w:lang w:val="kk-KZ"/>
              </w:rPr>
              <w:t>р</w:t>
            </w:r>
            <w:r w:rsidRPr="00FF7CAC">
              <w:rPr>
                <w:rFonts w:ascii="Times New Roman" w:hAnsi="Times New Roman"/>
                <w:lang w:val="kk-KZ"/>
              </w:rPr>
              <w:t>ны</w:t>
            </w:r>
          </w:p>
        </w:tc>
        <w:tc>
          <w:tcPr>
            <w:tcW w:w="90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113</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89</w:t>
            </w: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10080" w:type="dxa"/>
            <w:gridSpan w:val="6"/>
            <w:shd w:val="clear" w:color="auto" w:fill="auto"/>
          </w:tcPr>
          <w:p w:rsidR="007739C4" w:rsidRPr="00FF7CAC" w:rsidRDefault="007739C4" w:rsidP="00FF7CAC">
            <w:pPr>
              <w:rPr>
                <w:rFonts w:ascii="Times New Roman" w:hAnsi="Times New Roman"/>
                <w:lang w:val="kk-KZ"/>
              </w:rPr>
            </w:pPr>
            <w:r w:rsidRPr="00FF7CAC">
              <w:rPr>
                <w:rFonts w:ascii="Times New Roman" w:hAnsi="Times New Roman"/>
                <w:b/>
                <w:bCs/>
                <w:lang w:val="kk-KZ"/>
              </w:rPr>
              <w:t>7</w:t>
            </w:r>
            <w:r w:rsidRPr="00FF7CAC">
              <w:rPr>
                <w:rFonts w:ascii="Times New Roman" w:hAnsi="Times New Roman"/>
                <w:b/>
                <w:bCs/>
              </w:rPr>
              <w:t>.1.1</w:t>
            </w:r>
            <w:r w:rsidRPr="00FF7CAC">
              <w:rPr>
                <w:rFonts w:ascii="Times New Roman" w:hAnsi="Times New Roman"/>
                <w:b/>
                <w:bCs/>
                <w:lang w:val="kk-KZ"/>
              </w:rPr>
              <w:t>-міндет</w:t>
            </w:r>
            <w:r w:rsidRPr="00FF7CAC">
              <w:rPr>
                <w:rFonts w:ascii="Times New Roman" w:hAnsi="Times New Roman"/>
                <w:bCs/>
              </w:rPr>
              <w:t>.</w:t>
            </w:r>
            <w:r w:rsidRPr="00FF7CAC">
              <w:rPr>
                <w:rFonts w:ascii="Times New Roman" w:hAnsi="Times New Roman"/>
              </w:rPr>
              <w:t xml:space="preserve"> </w:t>
            </w:r>
            <w:r w:rsidRPr="00FF7CAC">
              <w:rPr>
                <w:rFonts w:ascii="Times New Roman" w:hAnsi="Times New Roman"/>
                <w:lang w:val="kk-KZ"/>
              </w:rPr>
              <w:t>Бағалы қағаздар нарығының инфрақұрылымын одан әрі жетілдіру және қор нар</w:t>
            </w:r>
            <w:r w:rsidRPr="00FF7CAC">
              <w:rPr>
                <w:rFonts w:ascii="Times New Roman" w:hAnsi="Times New Roman"/>
                <w:lang w:val="kk-KZ"/>
              </w:rPr>
              <w:t>ы</w:t>
            </w:r>
            <w:r w:rsidRPr="00FF7CAC">
              <w:rPr>
                <w:rFonts w:ascii="Times New Roman" w:hAnsi="Times New Roman"/>
                <w:lang w:val="kk-KZ"/>
              </w:rPr>
              <w:t>ғының өтімділігін арттыру, қаржы нарығында инвесторлардың белсенділігін және инвесторлардың құқықтары мен мүдделерін қорғауды қамтамасыз ететін тетіктерді ендіру, сондай-ақ бағалы қағаздар н</w:t>
            </w:r>
            <w:r w:rsidRPr="00FF7CAC">
              <w:rPr>
                <w:rFonts w:ascii="Times New Roman" w:hAnsi="Times New Roman"/>
                <w:lang w:val="kk-KZ"/>
              </w:rPr>
              <w:t>а</w:t>
            </w:r>
            <w:r w:rsidRPr="00FF7CAC">
              <w:rPr>
                <w:rFonts w:ascii="Times New Roman" w:hAnsi="Times New Roman"/>
                <w:lang w:val="kk-KZ"/>
              </w:rPr>
              <w:t xml:space="preserve">рығындағы қызметті жүзеге асырудың айқындылығы мен әділеттілігін қамтамасыз ету.  </w:t>
            </w:r>
          </w:p>
          <w:p w:rsidR="007739C4" w:rsidRPr="00FF7CAC" w:rsidRDefault="007739C4" w:rsidP="00FF7CAC">
            <w:pPr>
              <w:ind w:firstLine="0"/>
              <w:rPr>
                <w:rFonts w:ascii="Times New Roman" w:hAnsi="Times New Roman"/>
                <w:b/>
                <w:lang w:val="kk-KZ"/>
              </w:rPr>
            </w:pPr>
            <w:r w:rsidRPr="00FF7CAC">
              <w:rPr>
                <w:rFonts w:ascii="Times New Roman" w:hAnsi="Times New Roman"/>
                <w:lang w:val="kk-KZ"/>
              </w:rPr>
              <w:t>Қор нарығындағы тәуекелдерді шектеу және бағалы қағаздар нарығы субъектілерінің тәуекел-менеджменті рәсімдерін жетілдіру</w:t>
            </w:r>
          </w:p>
        </w:tc>
      </w:tr>
      <w:tr w:rsidR="007739C4" w:rsidRPr="00FF7CAC" w:rsidTr="00FF7CAC">
        <w:trPr>
          <w:trHeight w:val="342"/>
        </w:trPr>
        <w:tc>
          <w:tcPr>
            <w:tcW w:w="4500" w:type="dxa"/>
            <w:shd w:val="clear" w:color="auto" w:fill="auto"/>
          </w:tcPr>
          <w:p w:rsidR="007739C4" w:rsidRPr="00FF7CAC" w:rsidRDefault="007739C4" w:rsidP="00FF7CAC">
            <w:pPr>
              <w:ind w:firstLine="0"/>
              <w:rPr>
                <w:rFonts w:ascii="Times New Roman" w:hAnsi="Times New Roman"/>
                <w:b/>
              </w:rPr>
            </w:pPr>
            <w:r w:rsidRPr="00FF7CAC">
              <w:rPr>
                <w:rFonts w:ascii="Times New Roman" w:hAnsi="Times New Roman"/>
                <w:b/>
                <w:bCs/>
                <w:lang w:val="kk-KZ"/>
              </w:rPr>
              <w:t>Тікелей нәтижелердің көрсеткіштері</w:t>
            </w:r>
          </w:p>
        </w:tc>
        <w:tc>
          <w:tcPr>
            <w:tcW w:w="1260" w:type="dxa"/>
            <w:shd w:val="clear" w:color="auto" w:fill="auto"/>
          </w:tcPr>
          <w:p w:rsidR="007739C4" w:rsidRPr="00FF7CAC" w:rsidRDefault="007739C4" w:rsidP="00FF7CAC">
            <w:pPr>
              <w:ind w:firstLine="0"/>
              <w:rPr>
                <w:rFonts w:ascii="Times New Roman" w:hAnsi="Times New Roman"/>
              </w:rPr>
            </w:pPr>
          </w:p>
        </w:tc>
        <w:tc>
          <w:tcPr>
            <w:tcW w:w="1080" w:type="dxa"/>
            <w:shd w:val="clear" w:color="auto" w:fill="auto"/>
          </w:tcPr>
          <w:p w:rsidR="007739C4" w:rsidRPr="00FF7CAC" w:rsidRDefault="007739C4" w:rsidP="00FF7CAC">
            <w:pPr>
              <w:ind w:firstLine="0"/>
              <w:jc w:val="center"/>
              <w:rPr>
                <w:rFonts w:ascii="Times New Roman" w:hAnsi="Times New Roman"/>
              </w:rPr>
            </w:pPr>
          </w:p>
        </w:tc>
        <w:tc>
          <w:tcPr>
            <w:tcW w:w="900" w:type="dxa"/>
            <w:shd w:val="clear" w:color="auto" w:fill="auto"/>
          </w:tcPr>
          <w:p w:rsidR="007739C4" w:rsidRPr="00FF7CAC" w:rsidRDefault="007739C4" w:rsidP="00FF7CAC">
            <w:pPr>
              <w:ind w:firstLine="0"/>
              <w:jc w:val="center"/>
              <w:rPr>
                <w:rFonts w:ascii="Times New Roman" w:hAnsi="Times New Roman"/>
              </w:rPr>
            </w:pPr>
          </w:p>
        </w:tc>
        <w:tc>
          <w:tcPr>
            <w:tcW w:w="900" w:type="dxa"/>
            <w:shd w:val="clear" w:color="auto" w:fill="auto"/>
          </w:tcPr>
          <w:p w:rsidR="007739C4" w:rsidRPr="00FF7CAC" w:rsidRDefault="007739C4" w:rsidP="00FF7CAC">
            <w:pPr>
              <w:ind w:firstLine="0"/>
              <w:jc w:val="center"/>
              <w:rPr>
                <w:rFonts w:ascii="Times New Roman" w:hAnsi="Times New Roman"/>
              </w:rPr>
            </w:pP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72"/>
              <w:rPr>
                <w:rFonts w:ascii="Times New Roman" w:hAnsi="Times New Roman"/>
              </w:rPr>
            </w:pPr>
            <w:r w:rsidRPr="00FF7CAC">
              <w:rPr>
                <w:rFonts w:ascii="Times New Roman" w:hAnsi="Times New Roman"/>
                <w:lang w:val="kk-KZ"/>
              </w:rPr>
              <w:t>Бағалы қағаздар нарығында клиринг қызм</w:t>
            </w:r>
            <w:r w:rsidRPr="00FF7CAC">
              <w:rPr>
                <w:rFonts w:ascii="Times New Roman" w:hAnsi="Times New Roman"/>
                <w:lang w:val="kk-KZ"/>
              </w:rPr>
              <w:t>е</w:t>
            </w:r>
            <w:r w:rsidRPr="00FF7CAC">
              <w:rPr>
                <w:rFonts w:ascii="Times New Roman" w:hAnsi="Times New Roman"/>
                <w:lang w:val="kk-KZ"/>
              </w:rPr>
              <w:t>тін жүзеге асыру тәртібін анықтау арқылы ұйымдастырылған бағалы қағаздар нар</w:t>
            </w:r>
            <w:r w:rsidRPr="00FF7CAC">
              <w:rPr>
                <w:rFonts w:ascii="Times New Roman" w:hAnsi="Times New Roman"/>
                <w:lang w:val="kk-KZ"/>
              </w:rPr>
              <w:t>ы</w:t>
            </w:r>
            <w:r w:rsidRPr="00FF7CAC">
              <w:rPr>
                <w:rFonts w:ascii="Times New Roman" w:hAnsi="Times New Roman"/>
                <w:lang w:val="kk-KZ"/>
              </w:rPr>
              <w:t>ғындағы есеп айырысу жүйесі</w:t>
            </w:r>
          </w:p>
        </w:tc>
        <w:tc>
          <w:tcPr>
            <w:tcW w:w="1260" w:type="dxa"/>
            <w:shd w:val="clear" w:color="auto" w:fill="auto"/>
          </w:tcPr>
          <w:p w:rsidR="007739C4" w:rsidRPr="00FF7CAC" w:rsidRDefault="007739C4" w:rsidP="00FF7CAC">
            <w:pPr>
              <w:ind w:firstLine="0"/>
              <w:jc w:val="center"/>
              <w:rPr>
                <w:rFonts w:ascii="Times New Roman" w:hAnsi="Times New Roman"/>
                <w:lang w:val="kk-KZ"/>
              </w:rPr>
            </w:pPr>
            <w:r w:rsidRPr="00FF7CAC">
              <w:rPr>
                <w:rFonts w:ascii="Times New Roman" w:hAnsi="Times New Roman"/>
                <w:lang w:val="kk-KZ"/>
              </w:rPr>
              <w:t>ҚРҰБ</w:t>
            </w:r>
          </w:p>
          <w:p w:rsidR="007739C4" w:rsidRPr="00FF7CAC" w:rsidRDefault="007739C4" w:rsidP="00FF7CAC">
            <w:pPr>
              <w:jc w:val="center"/>
              <w:rPr>
                <w:rFonts w:ascii="Times New Roman" w:hAnsi="Times New Roman"/>
              </w:rPr>
            </w:pPr>
          </w:p>
        </w:tc>
        <w:tc>
          <w:tcPr>
            <w:tcW w:w="1080" w:type="dxa"/>
            <w:shd w:val="clear" w:color="auto" w:fill="auto"/>
          </w:tcPr>
          <w:p w:rsidR="007739C4" w:rsidRPr="00FF7CAC" w:rsidRDefault="007739C4" w:rsidP="00FF7CAC">
            <w:pPr>
              <w:ind w:firstLine="0"/>
              <w:jc w:val="center"/>
              <w:rPr>
                <w:rFonts w:ascii="Times New Roman" w:hAnsi="Times New Roman"/>
              </w:rPr>
            </w:pPr>
            <w:r w:rsidRPr="00FF7CAC">
              <w:rPr>
                <w:rStyle w:val="21"/>
                <w:rFonts w:ascii="Times New Roman" w:hAnsi="Times New Roman"/>
                <w:b w:val="0"/>
                <w:sz w:val="22"/>
                <w:szCs w:val="22"/>
                <w:lang w:val="kk-KZ"/>
              </w:rPr>
              <w:t>НҚА</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1</w:t>
            </w: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72"/>
              <w:rPr>
                <w:rFonts w:ascii="Times New Roman" w:hAnsi="Times New Roman"/>
              </w:rPr>
            </w:pPr>
            <w:r w:rsidRPr="00FF7CAC">
              <w:rPr>
                <w:rFonts w:ascii="Times New Roman" w:hAnsi="Times New Roman"/>
              </w:rPr>
              <w:t>«Doing Business»</w:t>
            </w:r>
            <w:r w:rsidRPr="00FF7CAC">
              <w:rPr>
                <w:rFonts w:ascii="Times New Roman" w:hAnsi="Times New Roman"/>
                <w:lang w:val="kk-KZ"/>
              </w:rPr>
              <w:t xml:space="preserve"> Дүниежүзілік Банктің ре</w:t>
            </w:r>
            <w:r w:rsidRPr="00FF7CAC">
              <w:rPr>
                <w:rFonts w:ascii="Times New Roman" w:hAnsi="Times New Roman"/>
                <w:lang w:val="kk-KZ"/>
              </w:rPr>
              <w:t>й</w:t>
            </w:r>
            <w:r w:rsidRPr="00FF7CAC">
              <w:rPr>
                <w:rFonts w:ascii="Times New Roman" w:hAnsi="Times New Roman"/>
                <w:lang w:val="kk-KZ"/>
              </w:rPr>
              <w:t>тингісінде «Инвесторларды қорғау» индик</w:t>
            </w:r>
            <w:r w:rsidRPr="00FF7CAC">
              <w:rPr>
                <w:rFonts w:ascii="Times New Roman" w:hAnsi="Times New Roman"/>
                <w:lang w:val="kk-KZ"/>
              </w:rPr>
              <w:t>а</w:t>
            </w:r>
            <w:r w:rsidRPr="00FF7CAC">
              <w:rPr>
                <w:rFonts w:ascii="Times New Roman" w:hAnsi="Times New Roman"/>
                <w:lang w:val="kk-KZ"/>
              </w:rPr>
              <w:t>торы бойынша Қазақстан Республикасының ұстанымы</w:t>
            </w:r>
          </w:p>
        </w:tc>
        <w:tc>
          <w:tcPr>
            <w:tcW w:w="1260" w:type="dxa"/>
            <w:shd w:val="clear" w:color="auto" w:fill="auto"/>
          </w:tcPr>
          <w:p w:rsidR="007739C4" w:rsidRPr="00FF7CAC" w:rsidRDefault="007739C4" w:rsidP="00FF7CAC">
            <w:pPr>
              <w:keepNext/>
              <w:keepLines/>
              <w:tabs>
                <w:tab w:val="left" w:pos="1152"/>
              </w:tabs>
              <w:ind w:left="-108" w:firstLine="0"/>
              <w:rPr>
                <w:rFonts w:ascii="Times New Roman" w:hAnsi="Times New Roman"/>
              </w:rPr>
            </w:pPr>
            <w:r w:rsidRPr="00FF7CAC">
              <w:rPr>
                <w:rFonts w:ascii="Times New Roman" w:hAnsi="Times New Roman"/>
                <w:lang w:val="kk-KZ"/>
              </w:rPr>
              <w:t>Дүниежүзі-лік Банктің есебі</w:t>
            </w:r>
          </w:p>
        </w:tc>
        <w:tc>
          <w:tcPr>
            <w:tcW w:w="1080" w:type="dxa"/>
            <w:shd w:val="clear" w:color="auto" w:fill="auto"/>
          </w:tcPr>
          <w:p w:rsidR="007739C4" w:rsidRPr="00FF7CAC" w:rsidRDefault="007739C4" w:rsidP="00FF7CAC">
            <w:pPr>
              <w:keepNext/>
              <w:keepLines/>
              <w:tabs>
                <w:tab w:val="left" w:pos="900"/>
                <w:tab w:val="left" w:pos="1080"/>
              </w:tabs>
              <w:ind w:firstLine="0"/>
              <w:rPr>
                <w:rFonts w:ascii="Times New Roman" w:hAnsi="Times New Roman"/>
              </w:rPr>
            </w:pPr>
            <w:r w:rsidRPr="00FF7CAC">
              <w:rPr>
                <w:rFonts w:ascii="Times New Roman" w:hAnsi="Times New Roman"/>
                <w:lang w:val="kk-KZ"/>
              </w:rPr>
              <w:t>ҚР-ның рейтинг-тегі о</w:t>
            </w:r>
            <w:r w:rsidRPr="00FF7CAC">
              <w:rPr>
                <w:rFonts w:ascii="Times New Roman" w:hAnsi="Times New Roman"/>
                <w:lang w:val="kk-KZ"/>
              </w:rPr>
              <w:t>р</w:t>
            </w:r>
            <w:r w:rsidRPr="00FF7CAC">
              <w:rPr>
                <w:rFonts w:ascii="Times New Roman" w:hAnsi="Times New Roman"/>
                <w:lang w:val="kk-KZ"/>
              </w:rPr>
              <w:t>ны</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10</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10</w:t>
            </w: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vAlign w:val="center"/>
          </w:tcPr>
          <w:p w:rsidR="007739C4" w:rsidRPr="00FF7CAC" w:rsidRDefault="007739C4" w:rsidP="00FF7CAC">
            <w:pPr>
              <w:ind w:firstLine="72"/>
              <w:rPr>
                <w:rFonts w:ascii="Times New Roman" w:hAnsi="Times New Roman"/>
              </w:rPr>
            </w:pPr>
            <w:r w:rsidRPr="00FF7CAC">
              <w:rPr>
                <w:rFonts w:ascii="Times New Roman" w:hAnsi="Times New Roman"/>
                <w:lang w:val="kk-KZ"/>
              </w:rPr>
              <w:t>Білікті инвесторды тану тәртібі, сондай-ақ білікті инвестор инвестициялауды жүзеге асыратын қаржы құралдарының тізбесін бе</w:t>
            </w:r>
            <w:r w:rsidRPr="00FF7CAC">
              <w:rPr>
                <w:rFonts w:ascii="Times New Roman" w:hAnsi="Times New Roman"/>
                <w:lang w:val="kk-KZ"/>
              </w:rPr>
              <w:t>л</w:t>
            </w:r>
            <w:r w:rsidRPr="00FF7CAC">
              <w:rPr>
                <w:rFonts w:ascii="Times New Roman" w:hAnsi="Times New Roman"/>
                <w:lang w:val="kk-KZ"/>
              </w:rPr>
              <w:t>гілеу</w:t>
            </w:r>
          </w:p>
        </w:tc>
        <w:tc>
          <w:tcPr>
            <w:tcW w:w="1260" w:type="dxa"/>
            <w:shd w:val="clear" w:color="auto" w:fill="auto"/>
          </w:tcPr>
          <w:p w:rsidR="007739C4" w:rsidRPr="00FF7CAC" w:rsidRDefault="007739C4" w:rsidP="00FF7CAC">
            <w:pPr>
              <w:ind w:firstLine="0"/>
              <w:jc w:val="center"/>
              <w:rPr>
                <w:rFonts w:ascii="Times New Roman" w:hAnsi="Times New Roman"/>
                <w:lang w:val="kk-KZ"/>
              </w:rPr>
            </w:pPr>
            <w:r w:rsidRPr="00FF7CAC">
              <w:rPr>
                <w:rFonts w:ascii="Times New Roman" w:hAnsi="Times New Roman"/>
                <w:lang w:val="kk-KZ"/>
              </w:rPr>
              <w:t>ҚРҰБ</w:t>
            </w:r>
          </w:p>
          <w:p w:rsidR="007739C4" w:rsidRPr="00FF7CAC" w:rsidRDefault="007739C4" w:rsidP="00FF7CAC">
            <w:pPr>
              <w:jc w:val="center"/>
              <w:rPr>
                <w:rFonts w:ascii="Times New Roman" w:hAnsi="Times New Roman"/>
              </w:rPr>
            </w:pPr>
          </w:p>
        </w:tc>
        <w:tc>
          <w:tcPr>
            <w:tcW w:w="1080" w:type="dxa"/>
            <w:shd w:val="clear" w:color="auto" w:fill="auto"/>
          </w:tcPr>
          <w:p w:rsidR="007739C4" w:rsidRPr="00FF7CAC" w:rsidRDefault="007739C4" w:rsidP="00FF7CAC">
            <w:pPr>
              <w:ind w:firstLine="72"/>
              <w:jc w:val="center"/>
              <w:rPr>
                <w:rFonts w:ascii="Times New Roman" w:hAnsi="Times New Roman"/>
              </w:rPr>
            </w:pPr>
            <w:r w:rsidRPr="00FF7CAC">
              <w:rPr>
                <w:rStyle w:val="21"/>
                <w:rFonts w:ascii="Times New Roman" w:hAnsi="Times New Roman"/>
                <w:b w:val="0"/>
                <w:sz w:val="22"/>
                <w:szCs w:val="22"/>
                <w:lang w:val="kk-KZ"/>
              </w:rPr>
              <w:t>НҚА</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1</w:t>
            </w: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vAlign w:val="center"/>
          </w:tcPr>
          <w:p w:rsidR="007739C4" w:rsidRPr="00FF7CAC" w:rsidRDefault="007739C4" w:rsidP="00FF7CAC">
            <w:pPr>
              <w:ind w:firstLine="0"/>
              <w:rPr>
                <w:rFonts w:ascii="Times New Roman" w:hAnsi="Times New Roman"/>
              </w:rPr>
            </w:pPr>
            <w:r w:rsidRPr="00FF7CAC">
              <w:rPr>
                <w:rFonts w:ascii="Times New Roman" w:hAnsi="Times New Roman"/>
                <w:lang w:val="kk-KZ"/>
              </w:rPr>
              <w:t>Айла-шарғы мәмілелерін бақылау мен болдырмау және инсайдерлік ақпараттың па</w:t>
            </w:r>
            <w:r w:rsidRPr="00FF7CAC">
              <w:rPr>
                <w:rFonts w:ascii="Times New Roman" w:hAnsi="Times New Roman"/>
                <w:lang w:val="kk-KZ"/>
              </w:rPr>
              <w:t>й</w:t>
            </w:r>
            <w:r w:rsidRPr="00FF7CAC">
              <w:rPr>
                <w:rFonts w:ascii="Times New Roman" w:hAnsi="Times New Roman"/>
                <w:lang w:val="kk-KZ"/>
              </w:rPr>
              <w:t>даланылуына және таратылуына бақылауды күшейту</w:t>
            </w:r>
          </w:p>
        </w:tc>
        <w:tc>
          <w:tcPr>
            <w:tcW w:w="1260" w:type="dxa"/>
            <w:shd w:val="clear" w:color="auto" w:fill="auto"/>
          </w:tcPr>
          <w:p w:rsidR="007739C4" w:rsidRPr="00FF7CAC" w:rsidRDefault="007739C4" w:rsidP="00FF7CAC">
            <w:pPr>
              <w:ind w:firstLine="72"/>
              <w:jc w:val="center"/>
              <w:rPr>
                <w:rFonts w:ascii="Times New Roman" w:hAnsi="Times New Roman"/>
                <w:lang w:val="kk-KZ"/>
              </w:rPr>
            </w:pPr>
            <w:r w:rsidRPr="00FF7CAC">
              <w:rPr>
                <w:rFonts w:ascii="Times New Roman" w:hAnsi="Times New Roman"/>
                <w:lang w:val="kk-KZ"/>
              </w:rPr>
              <w:t>ҚРҰБ</w:t>
            </w:r>
          </w:p>
          <w:p w:rsidR="007739C4" w:rsidRPr="00FF7CAC" w:rsidRDefault="007739C4" w:rsidP="00FF7CAC">
            <w:pPr>
              <w:ind w:firstLine="72"/>
              <w:jc w:val="center"/>
              <w:rPr>
                <w:rFonts w:ascii="Times New Roman" w:hAnsi="Times New Roman"/>
              </w:rPr>
            </w:pPr>
          </w:p>
        </w:tc>
        <w:tc>
          <w:tcPr>
            <w:tcW w:w="1080" w:type="dxa"/>
            <w:shd w:val="clear" w:color="auto" w:fill="auto"/>
          </w:tcPr>
          <w:p w:rsidR="007739C4" w:rsidRPr="00FF7CAC" w:rsidRDefault="007739C4" w:rsidP="00FF7CAC">
            <w:pPr>
              <w:ind w:firstLine="72"/>
              <w:jc w:val="center"/>
              <w:rPr>
                <w:rFonts w:ascii="Times New Roman" w:hAnsi="Times New Roman"/>
              </w:rPr>
            </w:pPr>
            <w:r w:rsidRPr="00FF7CAC">
              <w:rPr>
                <w:rStyle w:val="s1"/>
                <w:b w:val="0"/>
                <w:sz w:val="22"/>
                <w:szCs w:val="22"/>
                <w:lang w:val="kk-KZ"/>
              </w:rPr>
              <w:t>НҚА</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w:t>
            </w: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3"/>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bCs/>
              </w:rPr>
              <w:t>Тікелей нәтижелерге қол жеткізуге арналған іс-шаралар</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3"/>
            <w:shd w:val="clear" w:color="auto" w:fill="auto"/>
            <w:vAlign w:val="center"/>
          </w:tcPr>
          <w:p w:rsidR="007739C4" w:rsidRPr="00FF7CAC" w:rsidRDefault="007739C4" w:rsidP="00FF7CAC">
            <w:pPr>
              <w:ind w:firstLine="72"/>
              <w:rPr>
                <w:rFonts w:ascii="Times New Roman" w:hAnsi="Times New Roman"/>
              </w:rPr>
            </w:pPr>
            <w:r w:rsidRPr="00FF7CAC">
              <w:rPr>
                <w:rFonts w:ascii="Times New Roman" w:hAnsi="Times New Roman"/>
                <w:lang w:val="kk-KZ"/>
              </w:rPr>
              <w:t>Бағалы қағаздар нарығында клиринг қызметін жүзеге асыру тәртібін анықтау арқылы ұйымдастырылған бағалы қағаздар нарығындағы есеп айырысу жүйесін жетілдіру</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3"/>
            <w:shd w:val="clear" w:color="auto" w:fill="auto"/>
            <w:vAlign w:val="center"/>
          </w:tcPr>
          <w:p w:rsidR="007739C4" w:rsidRPr="00FF7CAC" w:rsidRDefault="007739C4" w:rsidP="00FF7CAC">
            <w:pPr>
              <w:ind w:firstLine="72"/>
              <w:rPr>
                <w:rFonts w:ascii="Times New Roman" w:hAnsi="Times New Roman"/>
              </w:rPr>
            </w:pPr>
            <w:r w:rsidRPr="00FF7CAC">
              <w:rPr>
                <w:rFonts w:ascii="Times New Roman" w:hAnsi="Times New Roman"/>
                <w:lang w:val="kk-KZ"/>
              </w:rPr>
              <w:t>«Қазақстан Республикасының кейбір заңнамалық актілеріне банк қызметін және қаржы ұйымдарын реттеу мәселелері бойынша тәуекелдерді азайту бөлігінде өзгерістер мен толықтырулар енгізу тур</w:t>
            </w:r>
            <w:r w:rsidRPr="00FF7CAC">
              <w:rPr>
                <w:rFonts w:ascii="Times New Roman" w:hAnsi="Times New Roman"/>
                <w:lang w:val="kk-KZ"/>
              </w:rPr>
              <w:t>а</w:t>
            </w:r>
            <w:r w:rsidRPr="00FF7CAC">
              <w:rPr>
                <w:rFonts w:ascii="Times New Roman" w:hAnsi="Times New Roman"/>
                <w:lang w:val="kk-KZ"/>
              </w:rPr>
              <w:t>лы» Қазақстан Республикасының Заңын қабылдау</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3"/>
            <w:shd w:val="clear" w:color="auto" w:fill="auto"/>
            <w:vAlign w:val="center"/>
          </w:tcPr>
          <w:p w:rsidR="007739C4" w:rsidRPr="00FF7CAC" w:rsidRDefault="007739C4" w:rsidP="00FF7CAC">
            <w:pPr>
              <w:ind w:firstLine="0"/>
              <w:rPr>
                <w:rFonts w:ascii="Times New Roman" w:hAnsi="Times New Roman"/>
              </w:rPr>
            </w:pPr>
            <w:r w:rsidRPr="00FF7CAC">
              <w:rPr>
                <w:rFonts w:ascii="Times New Roman" w:hAnsi="Times New Roman"/>
                <w:lang w:val="kk-KZ"/>
              </w:rPr>
              <w:t>Білікті инвесторды тану тәртібін айқындау, сондай-ақ білікті инве</w:t>
            </w:r>
            <w:r w:rsidRPr="00FF7CAC">
              <w:rPr>
                <w:rFonts w:ascii="Times New Roman" w:hAnsi="Times New Roman"/>
                <w:lang w:val="kk-KZ"/>
              </w:rPr>
              <w:t>с</w:t>
            </w:r>
            <w:r w:rsidRPr="00FF7CAC">
              <w:rPr>
                <w:rFonts w:ascii="Times New Roman" w:hAnsi="Times New Roman"/>
                <w:lang w:val="kk-KZ"/>
              </w:rPr>
              <w:t>тор инвестициялауды жүзеге асыратын қаржы құралдарының тізбесін белгілеу</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1440" w:type="dxa"/>
            <w:shd w:val="clear" w:color="auto" w:fill="auto"/>
          </w:tcPr>
          <w:p w:rsidR="007739C4" w:rsidRPr="00FF7CAC" w:rsidRDefault="007739C4" w:rsidP="00FF7CAC">
            <w:pPr>
              <w:ind w:firstLine="0"/>
              <w:rPr>
                <w:rFonts w:ascii="Times New Roman" w:hAnsi="Times New Roman"/>
              </w:rPr>
            </w:pPr>
          </w:p>
        </w:tc>
      </w:tr>
    </w:tbl>
    <w:p w:rsidR="007739C4" w:rsidRPr="00383E23" w:rsidRDefault="007739C4" w:rsidP="007739C4">
      <w:pPr>
        <w:keepNext/>
        <w:keepLines/>
        <w:tabs>
          <w:tab w:val="left" w:pos="900"/>
          <w:tab w:val="left" w:pos="1080"/>
        </w:tabs>
        <w:ind w:left="-360" w:right="-284" w:firstLine="0"/>
        <w:jc w:val="left"/>
        <w:rPr>
          <w:rFonts w:ascii="Times New Roman" w:hAnsi="Times New Roman"/>
          <w:b/>
          <w:bCs/>
          <w:i/>
        </w:rPr>
      </w:pPr>
    </w:p>
    <w:p w:rsidR="007739C4" w:rsidRPr="00771010" w:rsidRDefault="007739C4" w:rsidP="007739C4">
      <w:pPr>
        <w:keepNext/>
        <w:keepLines/>
        <w:tabs>
          <w:tab w:val="left" w:pos="900"/>
          <w:tab w:val="left" w:pos="1080"/>
        </w:tabs>
        <w:ind w:left="-360" w:right="-284" w:firstLine="0"/>
        <w:jc w:val="left"/>
        <w:rPr>
          <w:rFonts w:ascii="Times New Roman" w:hAnsi="Times New Roman"/>
          <w:i/>
        </w:rPr>
      </w:pPr>
      <w:r w:rsidRPr="007B76BC">
        <w:rPr>
          <w:rFonts w:ascii="Times New Roman" w:hAnsi="Times New Roman"/>
          <w:b/>
          <w:bCs/>
          <w:i/>
          <w:lang w:val="kk-KZ"/>
        </w:rPr>
        <w:t>8-стратегиялық бағыт</w:t>
      </w:r>
      <w:r w:rsidRPr="00771010">
        <w:rPr>
          <w:rFonts w:ascii="Times New Roman" w:hAnsi="Times New Roman"/>
          <w:bCs/>
          <w:i/>
          <w:lang w:val="kk-KZ"/>
        </w:rPr>
        <w:t xml:space="preserve">. </w:t>
      </w:r>
      <w:r w:rsidRPr="00771010">
        <w:rPr>
          <w:rFonts w:ascii="Times New Roman" w:hAnsi="Times New Roman"/>
          <w:i/>
          <w:lang w:val="kk-KZ"/>
        </w:rPr>
        <w:t>Қаржы тұрақтылығын арттыру және жинақтаушы зейнетақы жүйесін одан әрі дамытуға жағдай жасау</w:t>
      </w:r>
      <w:r w:rsidRPr="00771010">
        <w:rPr>
          <w:rFonts w:ascii="Times New Roman" w:hAnsi="Times New Roman"/>
          <w:i/>
        </w:rPr>
        <w:t xml:space="preserve"> </w:t>
      </w:r>
    </w:p>
    <w:p w:rsidR="007739C4" w:rsidRPr="00383E23" w:rsidRDefault="007739C4" w:rsidP="007739C4">
      <w:pPr>
        <w:ind w:left="-360" w:firstLine="0"/>
        <w:rPr>
          <w:rFonts w:ascii="Times New Roman" w:hAnsi="Times New Roman"/>
          <w:bCs/>
          <w:i/>
          <w:lang w:val="kk-KZ"/>
        </w:rPr>
      </w:pPr>
      <w:r w:rsidRPr="00E543DA">
        <w:rPr>
          <w:rFonts w:ascii="Times New Roman" w:hAnsi="Times New Roman"/>
          <w:b/>
          <w:bCs/>
          <w:i/>
          <w:lang w:val="kk-KZ"/>
        </w:rPr>
        <w:t>8.1-мақсат</w:t>
      </w:r>
      <w:r w:rsidRPr="00383E23">
        <w:rPr>
          <w:rFonts w:ascii="Times New Roman" w:hAnsi="Times New Roman"/>
          <w:bCs/>
          <w:i/>
          <w:lang w:val="kk-KZ"/>
        </w:rPr>
        <w:t>. Жинақтаушы зейнетақы қорларының қаржылық тұрақтылығын қамтамасыз етуге, дағдарыс ахуалдарының алдын алуға және салымшылардың (алушылардың) құқықтарын сақтауды қамтамасыз етуге мүмкіндік тудыратын тәуекелдерді бағалауға негізделген жинақтаушы зейнет</w:t>
      </w:r>
      <w:r w:rsidRPr="00383E23">
        <w:rPr>
          <w:rFonts w:ascii="Times New Roman" w:hAnsi="Times New Roman"/>
          <w:bCs/>
          <w:i/>
          <w:lang w:val="kk-KZ"/>
        </w:rPr>
        <w:t>а</w:t>
      </w:r>
      <w:r w:rsidRPr="00383E23">
        <w:rPr>
          <w:rFonts w:ascii="Times New Roman" w:hAnsi="Times New Roman"/>
          <w:bCs/>
          <w:i/>
          <w:lang w:val="kk-KZ"/>
        </w:rPr>
        <w:t xml:space="preserve">қы қорларының қаржылық тұрақтылығының мазмұнды мониторингіне негізделетін жинақтаушы зейнетақы жүйесін реттеу жүйелерін жетілдіру </w:t>
      </w:r>
    </w:p>
    <w:p w:rsidR="007739C4" w:rsidRDefault="007739C4" w:rsidP="007739C4">
      <w:pPr>
        <w:rPr>
          <w:rFonts w:ascii="Times New Roman" w:hAnsi="Times New Roman"/>
          <w:bCs/>
          <w:i/>
          <w:lang w:val="kk-KZ"/>
        </w:rPr>
      </w:pPr>
      <w:r w:rsidRPr="00383E23">
        <w:rPr>
          <w:rFonts w:ascii="Times New Roman" w:hAnsi="Times New Roman"/>
          <w:bCs/>
          <w:i/>
          <w:lang w:val="kk-KZ"/>
        </w:rPr>
        <w:t>Осы мақсатқа жетуге бағытталған бюджеттік бағдарламаның кодтары – жоқ</w:t>
      </w:r>
    </w:p>
    <w:p w:rsidR="00493E4C" w:rsidRPr="00383E23" w:rsidRDefault="00493E4C" w:rsidP="007739C4">
      <w:pPr>
        <w:rPr>
          <w:rFonts w:ascii="Times New Roman" w:hAnsi="Times New Roman"/>
          <w:bCs/>
          <w:i/>
          <w:lang w:val="kk-KZ"/>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1080"/>
        <w:gridCol w:w="900"/>
        <w:gridCol w:w="900"/>
        <w:gridCol w:w="1440"/>
      </w:tblGrid>
      <w:tr w:rsidR="007739C4" w:rsidRPr="00FF7CAC" w:rsidTr="00FF7CAC">
        <w:tc>
          <w:tcPr>
            <w:tcW w:w="4500" w:type="dxa"/>
            <w:vMerge w:val="restart"/>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Мақсатты  индикатордың атауы, қол жеткізудің соңғы мерзімін (кезеңін)көрсете  отырып тікелей  нәтижелердің  міндеттері мен  көрсеткіштері</w:t>
            </w:r>
          </w:p>
        </w:tc>
        <w:tc>
          <w:tcPr>
            <w:tcW w:w="1260" w:type="dxa"/>
            <w:vMerge w:val="restart"/>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bCs/>
                <w:lang w:val="kk-KZ"/>
              </w:rPr>
              <w:t>Ақпарат көзі</w:t>
            </w:r>
          </w:p>
        </w:tc>
        <w:tc>
          <w:tcPr>
            <w:tcW w:w="1080" w:type="dxa"/>
            <w:vMerge w:val="restart"/>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i/>
                <w:lang w:val="kk-KZ"/>
              </w:rPr>
              <w:t>Өлш. бірлігі</w:t>
            </w:r>
            <w:r w:rsidRPr="00FF7CAC">
              <w:rPr>
                <w:rFonts w:ascii="Times New Roman" w:hAnsi="Times New Roman"/>
                <w:i/>
              </w:rPr>
              <w:t>.</w:t>
            </w:r>
          </w:p>
        </w:tc>
        <w:tc>
          <w:tcPr>
            <w:tcW w:w="1800" w:type="dxa"/>
            <w:gridSpan w:val="2"/>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bCs/>
                <w:i/>
                <w:lang w:val="kk-KZ"/>
              </w:rPr>
              <w:t>есепті кезеңде</w:t>
            </w:r>
            <w:r w:rsidRPr="00FF7CAC">
              <w:rPr>
                <w:rFonts w:ascii="Times New Roman" w:hAnsi="Times New Roman"/>
                <w:i/>
              </w:rPr>
              <w:t xml:space="preserve"> </w:t>
            </w:r>
          </w:p>
        </w:tc>
        <w:tc>
          <w:tcPr>
            <w:tcW w:w="1440" w:type="dxa"/>
            <w:vMerge w:val="restart"/>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i/>
                <w:lang w:val="kk-KZ"/>
              </w:rPr>
              <w:t>Қол жеткізбеу с</w:t>
            </w:r>
            <w:r w:rsidRPr="00FF7CAC">
              <w:rPr>
                <w:rFonts w:ascii="Times New Roman" w:hAnsi="Times New Roman"/>
                <w:i/>
                <w:lang w:val="kk-KZ"/>
              </w:rPr>
              <w:t>е</w:t>
            </w:r>
            <w:r w:rsidRPr="00FF7CAC">
              <w:rPr>
                <w:rFonts w:ascii="Times New Roman" w:hAnsi="Times New Roman"/>
                <w:i/>
                <w:lang w:val="kk-KZ"/>
              </w:rPr>
              <w:t>бептері</w:t>
            </w:r>
          </w:p>
        </w:tc>
      </w:tr>
      <w:tr w:rsidR="007739C4" w:rsidRPr="00FF7CAC" w:rsidTr="00FF7CAC">
        <w:tc>
          <w:tcPr>
            <w:tcW w:w="4500" w:type="dxa"/>
            <w:vMerge/>
            <w:shd w:val="clear" w:color="auto" w:fill="auto"/>
          </w:tcPr>
          <w:p w:rsidR="007739C4" w:rsidRPr="00FF7CAC" w:rsidRDefault="007739C4" w:rsidP="00FF7CAC">
            <w:pPr>
              <w:ind w:firstLine="0"/>
              <w:rPr>
                <w:rFonts w:ascii="Times New Roman" w:hAnsi="Times New Roman"/>
              </w:rPr>
            </w:pPr>
          </w:p>
        </w:tc>
        <w:tc>
          <w:tcPr>
            <w:tcW w:w="1260" w:type="dxa"/>
            <w:vMerge/>
            <w:shd w:val="clear" w:color="auto" w:fill="auto"/>
          </w:tcPr>
          <w:p w:rsidR="007739C4" w:rsidRPr="00FF7CAC" w:rsidRDefault="007739C4" w:rsidP="00FF7CAC">
            <w:pPr>
              <w:ind w:firstLine="0"/>
              <w:rPr>
                <w:rFonts w:ascii="Times New Roman" w:hAnsi="Times New Roman"/>
              </w:rPr>
            </w:pPr>
          </w:p>
        </w:tc>
        <w:tc>
          <w:tcPr>
            <w:tcW w:w="1080" w:type="dxa"/>
            <w:vMerge/>
            <w:shd w:val="clear" w:color="auto" w:fill="auto"/>
          </w:tcPr>
          <w:p w:rsidR="007739C4" w:rsidRPr="00FF7CAC" w:rsidRDefault="007739C4" w:rsidP="00FF7CAC">
            <w:pPr>
              <w:ind w:firstLine="0"/>
              <w:rPr>
                <w:rFonts w:ascii="Times New Roman" w:hAnsi="Times New Roman"/>
              </w:rPr>
            </w:pPr>
          </w:p>
        </w:tc>
        <w:tc>
          <w:tcPr>
            <w:tcW w:w="900" w:type="dxa"/>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i/>
                <w:lang w:val="kk-KZ"/>
              </w:rPr>
              <w:t>Жос-пар</w:t>
            </w:r>
            <w:r w:rsidRPr="00FF7CAC">
              <w:rPr>
                <w:rFonts w:ascii="Times New Roman" w:hAnsi="Times New Roman"/>
                <w:i/>
              </w:rPr>
              <w:t xml:space="preserve"> </w:t>
            </w:r>
          </w:p>
        </w:tc>
        <w:tc>
          <w:tcPr>
            <w:tcW w:w="900" w:type="dxa"/>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i/>
                <w:lang w:val="kk-KZ"/>
              </w:rPr>
              <w:t>Нақты</w:t>
            </w:r>
            <w:r w:rsidRPr="00FF7CAC">
              <w:rPr>
                <w:rFonts w:ascii="Times New Roman" w:hAnsi="Times New Roman"/>
                <w:i/>
              </w:rPr>
              <w:t xml:space="preserve"> </w:t>
            </w:r>
          </w:p>
        </w:tc>
        <w:tc>
          <w:tcPr>
            <w:tcW w:w="1440" w:type="dxa"/>
            <w:vMerge/>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1</w:t>
            </w:r>
          </w:p>
        </w:tc>
        <w:tc>
          <w:tcPr>
            <w:tcW w:w="126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2</w:t>
            </w:r>
          </w:p>
        </w:tc>
        <w:tc>
          <w:tcPr>
            <w:tcW w:w="108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3</w:t>
            </w:r>
          </w:p>
        </w:tc>
        <w:tc>
          <w:tcPr>
            <w:tcW w:w="90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4</w:t>
            </w:r>
          </w:p>
        </w:tc>
        <w:tc>
          <w:tcPr>
            <w:tcW w:w="90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5</w:t>
            </w:r>
          </w:p>
        </w:tc>
        <w:tc>
          <w:tcPr>
            <w:tcW w:w="144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6</w:t>
            </w: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b/>
                <w:lang w:val="kk-KZ"/>
              </w:rPr>
            </w:pPr>
            <w:r w:rsidRPr="00FF7CAC">
              <w:rPr>
                <w:rFonts w:ascii="Times New Roman" w:hAnsi="Times New Roman"/>
                <w:b/>
                <w:lang w:val="kk-KZ"/>
              </w:rPr>
              <w:t>Мақсатты индикатор</w:t>
            </w:r>
          </w:p>
        </w:tc>
        <w:tc>
          <w:tcPr>
            <w:tcW w:w="1260" w:type="dxa"/>
            <w:shd w:val="clear" w:color="auto" w:fill="auto"/>
          </w:tcPr>
          <w:p w:rsidR="007739C4" w:rsidRPr="00FF7CAC" w:rsidRDefault="007739C4" w:rsidP="00FF7CAC">
            <w:pPr>
              <w:ind w:firstLine="0"/>
              <w:rPr>
                <w:rFonts w:ascii="Times New Roman" w:hAnsi="Times New Roman"/>
              </w:rPr>
            </w:pPr>
          </w:p>
        </w:tc>
        <w:tc>
          <w:tcPr>
            <w:tcW w:w="1080" w:type="dxa"/>
            <w:shd w:val="clear" w:color="auto" w:fill="auto"/>
          </w:tcPr>
          <w:p w:rsidR="007739C4" w:rsidRPr="00FF7CAC" w:rsidRDefault="007739C4" w:rsidP="00FF7CAC">
            <w:pPr>
              <w:ind w:firstLine="0"/>
              <w:rPr>
                <w:rFonts w:ascii="Times New Roman" w:hAnsi="Times New Roman"/>
              </w:rPr>
            </w:pPr>
          </w:p>
        </w:tc>
        <w:tc>
          <w:tcPr>
            <w:tcW w:w="900" w:type="dxa"/>
            <w:shd w:val="clear" w:color="auto" w:fill="auto"/>
          </w:tcPr>
          <w:p w:rsidR="007739C4" w:rsidRPr="00FF7CAC" w:rsidRDefault="007739C4" w:rsidP="00FF7CAC">
            <w:pPr>
              <w:ind w:firstLine="0"/>
              <w:rPr>
                <w:rFonts w:ascii="Times New Roman" w:hAnsi="Times New Roman"/>
              </w:rPr>
            </w:pPr>
          </w:p>
        </w:tc>
        <w:tc>
          <w:tcPr>
            <w:tcW w:w="900" w:type="dxa"/>
            <w:shd w:val="clear" w:color="auto" w:fill="auto"/>
          </w:tcPr>
          <w:p w:rsidR="007739C4" w:rsidRPr="00FF7CAC" w:rsidRDefault="007739C4" w:rsidP="00FF7CAC">
            <w:pPr>
              <w:ind w:firstLine="0"/>
              <w:rPr>
                <w:rFonts w:ascii="Times New Roman" w:hAnsi="Times New Roman"/>
              </w:rPr>
            </w:pP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rPr>
                <w:rFonts w:ascii="Times New Roman" w:hAnsi="Times New Roman"/>
              </w:rPr>
            </w:pPr>
            <w:r w:rsidRPr="00FF7CAC">
              <w:rPr>
                <w:rFonts w:ascii="Times New Roman" w:hAnsi="Times New Roman"/>
                <w:bCs/>
                <w:lang w:val="kk-KZ"/>
              </w:rPr>
              <w:t>Қаржылық тұрақтылықтың бірікт</w:t>
            </w:r>
            <w:r w:rsidRPr="00FF7CAC">
              <w:rPr>
                <w:rFonts w:ascii="Times New Roman" w:hAnsi="Times New Roman"/>
                <w:bCs/>
                <w:lang w:val="kk-KZ"/>
              </w:rPr>
              <w:t>і</w:t>
            </w:r>
            <w:r w:rsidRPr="00FF7CAC">
              <w:rPr>
                <w:rFonts w:ascii="Times New Roman" w:hAnsi="Times New Roman"/>
                <w:bCs/>
                <w:lang w:val="kk-KZ"/>
              </w:rPr>
              <w:t xml:space="preserve">рілген </w:t>
            </w:r>
            <w:r w:rsidRPr="00FF7CAC">
              <w:rPr>
                <w:rFonts w:ascii="Times New Roman" w:hAnsi="Times New Roman"/>
                <w:bCs/>
              </w:rPr>
              <w:t>индекс</w:t>
            </w:r>
            <w:r w:rsidRPr="00FF7CAC">
              <w:rPr>
                <w:rFonts w:ascii="Times New Roman" w:hAnsi="Times New Roman"/>
                <w:bCs/>
                <w:lang w:val="kk-KZ"/>
              </w:rPr>
              <w:t>і</w:t>
            </w:r>
          </w:p>
        </w:tc>
        <w:tc>
          <w:tcPr>
            <w:tcW w:w="1260" w:type="dxa"/>
            <w:shd w:val="clear" w:color="auto" w:fill="auto"/>
          </w:tcPr>
          <w:p w:rsidR="007739C4" w:rsidRPr="00FF7CAC" w:rsidRDefault="007739C4" w:rsidP="00FF7CAC">
            <w:pPr>
              <w:ind w:firstLine="0"/>
              <w:jc w:val="center"/>
              <w:rPr>
                <w:rFonts w:ascii="Times New Roman" w:hAnsi="Times New Roman"/>
                <w:lang w:val="kk-KZ"/>
              </w:rPr>
            </w:pPr>
            <w:r w:rsidRPr="00FF7CAC">
              <w:rPr>
                <w:rFonts w:ascii="Times New Roman" w:hAnsi="Times New Roman"/>
                <w:lang w:val="kk-KZ"/>
              </w:rPr>
              <w:t>ҚҚК</w:t>
            </w:r>
          </w:p>
        </w:tc>
        <w:tc>
          <w:tcPr>
            <w:tcW w:w="1080" w:type="dxa"/>
            <w:shd w:val="clear" w:color="auto" w:fill="auto"/>
          </w:tcPr>
          <w:p w:rsidR="007739C4" w:rsidRPr="00FF7CAC" w:rsidRDefault="007739C4" w:rsidP="00FF7CAC">
            <w:pPr>
              <w:ind w:firstLine="0"/>
              <w:rPr>
                <w:rFonts w:ascii="Times New Roman" w:hAnsi="Times New Roman"/>
              </w:rPr>
            </w:pPr>
            <w:proofErr w:type="gramStart"/>
            <w:r w:rsidRPr="00FF7CAC">
              <w:rPr>
                <w:rFonts w:ascii="Times New Roman" w:hAnsi="Times New Roman"/>
              </w:rPr>
              <w:t>к</w:t>
            </w:r>
            <w:r w:rsidRPr="00FF7CAC">
              <w:rPr>
                <w:rFonts w:ascii="Times New Roman" w:hAnsi="Times New Roman"/>
              </w:rPr>
              <w:t>о</w:t>
            </w:r>
            <w:r w:rsidRPr="00FF7CAC">
              <w:rPr>
                <w:rFonts w:ascii="Times New Roman" w:hAnsi="Times New Roman"/>
              </w:rPr>
              <w:t>эффи-циент</w:t>
            </w:r>
            <w:proofErr w:type="gramEnd"/>
          </w:p>
        </w:tc>
        <w:tc>
          <w:tcPr>
            <w:tcW w:w="900" w:type="dxa"/>
            <w:shd w:val="clear" w:color="auto" w:fill="auto"/>
          </w:tcPr>
          <w:p w:rsidR="007739C4" w:rsidRPr="00FF7CAC" w:rsidRDefault="007739C4" w:rsidP="00FF7CAC">
            <w:pPr>
              <w:jc w:val="center"/>
              <w:rPr>
                <w:rFonts w:ascii="Times New Roman" w:hAnsi="Times New Roman"/>
              </w:rPr>
            </w:pPr>
            <w:r w:rsidRPr="00FF7CAC">
              <w:rPr>
                <w:rFonts w:ascii="Times New Roman" w:hAnsi="Times New Roman"/>
              </w:rPr>
              <w:t>2</w:t>
            </w:r>
            <w:r w:rsidRPr="00FF7CAC">
              <w:rPr>
                <w:rFonts w:ascii="Times New Roman" w:hAnsi="Times New Roman"/>
                <w:lang w:val="kk-KZ"/>
              </w:rPr>
              <w:t>2</w:t>
            </w:r>
            <w:r w:rsidRPr="00FF7CAC">
              <w:rPr>
                <w:rFonts w:ascii="Times New Roman" w:hAnsi="Times New Roman"/>
              </w:rPr>
              <w:t>,5</w:t>
            </w:r>
            <w:r w:rsidRPr="00FF7CAC">
              <w:rPr>
                <w:rFonts w:ascii="Times New Roman" w:hAnsi="Times New Roman"/>
                <w:lang w:val="kk-KZ"/>
              </w:rPr>
              <w:t>-тен артық емес</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2,12</w:t>
            </w:r>
            <w:r w:rsidR="00493E4C">
              <w:rPr>
                <w:rStyle w:val="a8"/>
                <w:rFonts w:ascii="Times New Roman" w:hAnsi="Times New Roman"/>
                <w:lang w:val="kk-KZ"/>
              </w:rPr>
              <w:t>7</w:t>
            </w:r>
            <w:r w:rsidR="00493E4C" w:rsidRPr="00FF7CAC">
              <w:rPr>
                <w:rFonts w:ascii="Times New Roman" w:hAnsi="Times New Roman"/>
              </w:rPr>
              <w:t xml:space="preserve"> </w:t>
            </w:r>
          </w:p>
          <w:p w:rsidR="007739C4" w:rsidRPr="00FF7CAC" w:rsidRDefault="007739C4" w:rsidP="00FF7CAC">
            <w:pPr>
              <w:keepNext/>
              <w:keepLines/>
              <w:tabs>
                <w:tab w:val="left" w:pos="900"/>
                <w:tab w:val="left" w:pos="1080"/>
              </w:tabs>
              <w:ind w:left="-108" w:right="-108" w:firstLine="0"/>
              <w:jc w:val="center"/>
              <w:rPr>
                <w:rFonts w:ascii="Times New Roman" w:hAnsi="Times New Roman"/>
              </w:rPr>
            </w:pP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rPr>
                <w:rFonts w:ascii="Times New Roman" w:hAnsi="Times New Roman"/>
                <w:lang w:val="kk-KZ"/>
              </w:rPr>
            </w:pPr>
            <w:r w:rsidRPr="00FF7CAC">
              <w:rPr>
                <w:rFonts w:ascii="Times New Roman" w:hAnsi="Times New Roman"/>
                <w:lang w:val="kk-KZ"/>
              </w:rPr>
              <w:t>Жинақтаушы зейнетақы қорларының портфельдеріндегі мемлекеттік бағалы қ</w:t>
            </w:r>
            <w:r w:rsidRPr="00FF7CAC">
              <w:rPr>
                <w:rFonts w:ascii="Times New Roman" w:hAnsi="Times New Roman"/>
                <w:lang w:val="kk-KZ"/>
              </w:rPr>
              <w:t>а</w:t>
            </w:r>
            <w:r w:rsidRPr="00FF7CAC">
              <w:rPr>
                <w:rFonts w:ascii="Times New Roman" w:hAnsi="Times New Roman"/>
                <w:lang w:val="kk-KZ"/>
              </w:rPr>
              <w:t>ғаздардың үлесі</w:t>
            </w:r>
            <w:r w:rsidRPr="00FF7CAC">
              <w:rPr>
                <w:rFonts w:ascii="Times New Roman" w:hAnsi="Times New Roman"/>
              </w:rPr>
              <w:t xml:space="preserve"> </w:t>
            </w:r>
            <w:r w:rsidRPr="00FF7CAC">
              <w:rPr>
                <w:rFonts w:ascii="Times New Roman" w:hAnsi="Times New Roman"/>
                <w:lang w:val="kk-KZ"/>
              </w:rPr>
              <w:t xml:space="preserve"> </w:t>
            </w:r>
          </w:p>
        </w:tc>
        <w:tc>
          <w:tcPr>
            <w:tcW w:w="1260" w:type="dxa"/>
            <w:shd w:val="clear" w:color="auto" w:fill="auto"/>
          </w:tcPr>
          <w:p w:rsidR="007739C4" w:rsidRPr="00FF7CAC" w:rsidRDefault="007739C4" w:rsidP="00FF7CAC">
            <w:pPr>
              <w:ind w:firstLine="72"/>
              <w:jc w:val="center"/>
              <w:rPr>
                <w:rFonts w:ascii="Times New Roman" w:hAnsi="Times New Roman"/>
                <w:bCs/>
              </w:rPr>
            </w:pPr>
            <w:r w:rsidRPr="00FF7CAC">
              <w:rPr>
                <w:rFonts w:ascii="Times New Roman" w:hAnsi="Times New Roman"/>
                <w:lang w:val="kk-KZ"/>
              </w:rPr>
              <w:t>ҚҚК</w:t>
            </w:r>
          </w:p>
        </w:tc>
        <w:tc>
          <w:tcPr>
            <w:tcW w:w="1080" w:type="dxa"/>
            <w:shd w:val="clear" w:color="auto" w:fill="auto"/>
          </w:tcPr>
          <w:p w:rsidR="007739C4" w:rsidRPr="00FF7CAC" w:rsidRDefault="007739C4" w:rsidP="00FF7CAC">
            <w:pPr>
              <w:ind w:firstLine="0"/>
              <w:rPr>
                <w:rFonts w:ascii="Times New Roman" w:hAnsi="Times New Roman"/>
              </w:rPr>
            </w:pPr>
            <w:r w:rsidRPr="00FF7CAC">
              <w:rPr>
                <w:rFonts w:ascii="Times New Roman" w:hAnsi="Times New Roman"/>
              </w:rPr>
              <w:t xml:space="preserve">% </w:t>
            </w:r>
          </w:p>
        </w:tc>
        <w:tc>
          <w:tcPr>
            <w:tcW w:w="900" w:type="dxa"/>
            <w:shd w:val="clear" w:color="auto" w:fill="auto"/>
          </w:tcPr>
          <w:p w:rsidR="007739C4" w:rsidRPr="00FF7CAC" w:rsidRDefault="007739C4" w:rsidP="00FF7CAC">
            <w:pPr>
              <w:keepNext/>
              <w:keepLines/>
              <w:ind w:right="-108" w:hanging="108"/>
              <w:jc w:val="center"/>
              <w:rPr>
                <w:rFonts w:ascii="Times New Roman" w:hAnsi="Times New Roman"/>
              </w:rPr>
            </w:pPr>
            <w:r w:rsidRPr="00FF7CAC">
              <w:rPr>
                <w:rFonts w:ascii="Times New Roman" w:hAnsi="Times New Roman"/>
              </w:rPr>
              <w:t>20</w:t>
            </w:r>
            <w:r w:rsidRPr="00FF7CAC">
              <w:rPr>
                <w:rFonts w:ascii="Times New Roman" w:hAnsi="Times New Roman"/>
                <w:lang w:val="kk-KZ"/>
              </w:rPr>
              <w:t>-дан кем емес</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50,5</w:t>
            </w:r>
            <w:r w:rsidR="00493E4C">
              <w:rPr>
                <w:rStyle w:val="a8"/>
                <w:rFonts w:ascii="Times New Roman" w:hAnsi="Times New Roman"/>
                <w:lang w:val="kk-KZ"/>
              </w:rPr>
              <w:t>7</w:t>
            </w:r>
            <w:r w:rsidR="00493E4C" w:rsidRPr="00FF7CAC">
              <w:rPr>
                <w:rFonts w:ascii="Times New Roman" w:hAnsi="Times New Roman"/>
              </w:rPr>
              <w:t xml:space="preserve"> </w:t>
            </w:r>
          </w:p>
          <w:p w:rsidR="007739C4" w:rsidRPr="00FF7CAC" w:rsidRDefault="007739C4" w:rsidP="00FF7CAC">
            <w:pPr>
              <w:keepNext/>
              <w:keepLines/>
              <w:tabs>
                <w:tab w:val="left" w:pos="900"/>
                <w:tab w:val="left" w:pos="1080"/>
              </w:tabs>
              <w:ind w:left="-108" w:right="-108" w:firstLine="0"/>
              <w:jc w:val="center"/>
              <w:rPr>
                <w:rFonts w:ascii="Times New Roman" w:hAnsi="Times New Roman"/>
              </w:rPr>
            </w:pP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10080" w:type="dxa"/>
            <w:gridSpan w:val="6"/>
            <w:shd w:val="clear" w:color="auto" w:fill="auto"/>
          </w:tcPr>
          <w:p w:rsidR="007739C4" w:rsidRPr="00FF7CAC" w:rsidRDefault="007739C4" w:rsidP="00FF7CAC">
            <w:pPr>
              <w:rPr>
                <w:rFonts w:ascii="Times New Roman" w:hAnsi="Times New Roman"/>
              </w:rPr>
            </w:pPr>
            <w:r w:rsidRPr="00FF7CAC">
              <w:rPr>
                <w:rFonts w:ascii="Times New Roman" w:hAnsi="Times New Roman"/>
                <w:b/>
                <w:bCs/>
                <w:lang w:val="kk-KZ"/>
              </w:rPr>
              <w:t>8</w:t>
            </w:r>
            <w:r w:rsidRPr="00FF7CAC">
              <w:rPr>
                <w:rFonts w:ascii="Times New Roman" w:hAnsi="Times New Roman"/>
                <w:b/>
                <w:bCs/>
              </w:rPr>
              <w:t>.1.1</w:t>
            </w:r>
            <w:r w:rsidRPr="00FF7CAC">
              <w:rPr>
                <w:rFonts w:ascii="Times New Roman" w:hAnsi="Times New Roman"/>
                <w:b/>
                <w:bCs/>
                <w:lang w:val="kk-KZ"/>
              </w:rPr>
              <w:t>-міндет</w:t>
            </w:r>
            <w:r w:rsidRPr="00FF7CAC">
              <w:rPr>
                <w:rFonts w:ascii="Times New Roman" w:hAnsi="Times New Roman"/>
                <w:b/>
                <w:bCs/>
              </w:rPr>
              <w:t>.</w:t>
            </w:r>
            <w:r w:rsidRPr="00FF7CAC">
              <w:rPr>
                <w:rFonts w:ascii="Times New Roman" w:hAnsi="Times New Roman"/>
              </w:rPr>
              <w:t xml:space="preserve"> </w:t>
            </w:r>
            <w:r w:rsidRPr="00FF7CAC">
              <w:rPr>
                <w:rFonts w:ascii="Times New Roman" w:hAnsi="Times New Roman"/>
                <w:bCs/>
                <w:lang w:val="kk-KZ"/>
              </w:rPr>
              <w:t>Жинақтаушы зейнетақы жүйесінің қаржылық тұрақтылығын арттыруға және жинақтаушы зейнетақы қорлары қызметінің тиімділігін көтеруге, сондай-ақ зейнетақы қызметтерін тұт</w:t>
            </w:r>
            <w:r w:rsidRPr="00FF7CAC">
              <w:rPr>
                <w:rFonts w:ascii="Times New Roman" w:hAnsi="Times New Roman"/>
                <w:bCs/>
                <w:lang w:val="kk-KZ"/>
              </w:rPr>
              <w:t>ы</w:t>
            </w:r>
            <w:r w:rsidRPr="00FF7CAC">
              <w:rPr>
                <w:rFonts w:ascii="Times New Roman" w:hAnsi="Times New Roman"/>
                <w:bCs/>
                <w:lang w:val="kk-KZ"/>
              </w:rPr>
              <w:t>нушылардың (салымшылардың, алушылардың) құқықтарын сақтауды қамтамасыз етуге жағдайлар ж</w:t>
            </w:r>
            <w:r w:rsidRPr="00FF7CAC">
              <w:rPr>
                <w:rFonts w:ascii="Times New Roman" w:hAnsi="Times New Roman"/>
                <w:bCs/>
                <w:lang w:val="kk-KZ"/>
              </w:rPr>
              <w:t>а</w:t>
            </w:r>
            <w:r w:rsidRPr="00FF7CAC">
              <w:rPr>
                <w:rFonts w:ascii="Times New Roman" w:hAnsi="Times New Roman"/>
                <w:bCs/>
                <w:lang w:val="kk-KZ"/>
              </w:rPr>
              <w:t xml:space="preserve">сау үшін іс-шаралар кешенін әзірлеу  </w:t>
            </w:r>
          </w:p>
          <w:p w:rsidR="007739C4" w:rsidRPr="00FF7CAC" w:rsidRDefault="007739C4" w:rsidP="00FF7CAC">
            <w:pPr>
              <w:rPr>
                <w:rFonts w:ascii="Times New Roman" w:hAnsi="Times New Roman"/>
                <w:iCs/>
              </w:rPr>
            </w:pPr>
            <w:r w:rsidRPr="00FF7CAC">
              <w:rPr>
                <w:rFonts w:ascii="Times New Roman" w:hAnsi="Times New Roman"/>
                <w:bCs/>
                <w:lang w:val="kk-KZ"/>
              </w:rPr>
              <w:t>Жинақтаушы зейнетақы жүйесіндегі тәуекелдерді шектеу және жинақтаушы зейнетақы қорл</w:t>
            </w:r>
            <w:r w:rsidRPr="00FF7CAC">
              <w:rPr>
                <w:rFonts w:ascii="Times New Roman" w:hAnsi="Times New Roman"/>
                <w:bCs/>
                <w:lang w:val="kk-KZ"/>
              </w:rPr>
              <w:t>а</w:t>
            </w:r>
            <w:r w:rsidRPr="00FF7CAC">
              <w:rPr>
                <w:rFonts w:ascii="Times New Roman" w:hAnsi="Times New Roman"/>
                <w:bCs/>
                <w:lang w:val="kk-KZ"/>
              </w:rPr>
              <w:t>рындағы тәуекел-менеджмент рәсімдерін жетілдіру</w:t>
            </w:r>
            <w:r w:rsidRPr="00FF7CAC">
              <w:rPr>
                <w:rFonts w:ascii="Times New Roman" w:hAnsi="Times New Roman"/>
                <w:iCs/>
              </w:rPr>
              <w:t xml:space="preserve">  </w:t>
            </w:r>
          </w:p>
          <w:p w:rsidR="007739C4" w:rsidRPr="00FF7CAC" w:rsidRDefault="007739C4" w:rsidP="00FF7CAC">
            <w:pPr>
              <w:ind w:firstLine="0"/>
              <w:rPr>
                <w:rFonts w:ascii="Times New Roman" w:hAnsi="Times New Roman"/>
              </w:rPr>
            </w:pPr>
          </w:p>
        </w:tc>
      </w:tr>
      <w:tr w:rsidR="007739C4" w:rsidRPr="00FF7CAC" w:rsidTr="00FF7CAC">
        <w:trPr>
          <w:trHeight w:val="206"/>
        </w:trPr>
        <w:tc>
          <w:tcPr>
            <w:tcW w:w="4500" w:type="dxa"/>
            <w:shd w:val="clear" w:color="auto" w:fill="auto"/>
          </w:tcPr>
          <w:p w:rsidR="007739C4" w:rsidRPr="00FF7CAC" w:rsidRDefault="007739C4" w:rsidP="00FF7CAC">
            <w:pPr>
              <w:ind w:firstLine="0"/>
              <w:rPr>
                <w:rFonts w:ascii="Times New Roman" w:hAnsi="Times New Roman"/>
              </w:rPr>
            </w:pPr>
            <w:r w:rsidRPr="00FF7CAC">
              <w:rPr>
                <w:rFonts w:ascii="Times New Roman" w:hAnsi="Times New Roman"/>
                <w:bCs/>
                <w:lang w:val="kk-KZ"/>
              </w:rPr>
              <w:t>Т</w:t>
            </w:r>
            <w:r w:rsidRPr="00FF7CAC">
              <w:rPr>
                <w:rFonts w:ascii="Times New Roman" w:hAnsi="Times New Roman"/>
                <w:b/>
                <w:bCs/>
                <w:lang w:val="kk-KZ"/>
              </w:rPr>
              <w:t>ікелей нәтижелердің көрсеткіштері</w:t>
            </w:r>
          </w:p>
        </w:tc>
        <w:tc>
          <w:tcPr>
            <w:tcW w:w="1260" w:type="dxa"/>
            <w:shd w:val="clear" w:color="auto" w:fill="auto"/>
          </w:tcPr>
          <w:p w:rsidR="007739C4" w:rsidRPr="00FF7CAC" w:rsidRDefault="007739C4" w:rsidP="00FF7CAC">
            <w:pPr>
              <w:ind w:firstLine="0"/>
              <w:rPr>
                <w:rFonts w:ascii="Times New Roman" w:hAnsi="Times New Roman"/>
              </w:rPr>
            </w:pPr>
          </w:p>
        </w:tc>
        <w:tc>
          <w:tcPr>
            <w:tcW w:w="1080" w:type="dxa"/>
            <w:shd w:val="clear" w:color="auto" w:fill="auto"/>
          </w:tcPr>
          <w:p w:rsidR="007739C4" w:rsidRPr="00FF7CAC" w:rsidRDefault="007739C4" w:rsidP="00FF7CAC">
            <w:pPr>
              <w:ind w:firstLine="0"/>
              <w:jc w:val="center"/>
              <w:rPr>
                <w:rFonts w:ascii="Times New Roman" w:hAnsi="Times New Roman"/>
              </w:rPr>
            </w:pPr>
          </w:p>
        </w:tc>
        <w:tc>
          <w:tcPr>
            <w:tcW w:w="900" w:type="dxa"/>
            <w:shd w:val="clear" w:color="auto" w:fill="auto"/>
          </w:tcPr>
          <w:p w:rsidR="007739C4" w:rsidRPr="00FF7CAC" w:rsidRDefault="007739C4" w:rsidP="00FF7CAC">
            <w:pPr>
              <w:ind w:firstLine="0"/>
              <w:jc w:val="center"/>
              <w:rPr>
                <w:rFonts w:ascii="Times New Roman" w:hAnsi="Times New Roman"/>
              </w:rPr>
            </w:pPr>
          </w:p>
        </w:tc>
        <w:tc>
          <w:tcPr>
            <w:tcW w:w="900" w:type="dxa"/>
            <w:shd w:val="clear" w:color="auto" w:fill="auto"/>
          </w:tcPr>
          <w:p w:rsidR="007739C4" w:rsidRPr="00FF7CAC" w:rsidRDefault="007739C4" w:rsidP="00FF7CAC">
            <w:pPr>
              <w:ind w:firstLine="0"/>
              <w:jc w:val="center"/>
              <w:rPr>
                <w:rFonts w:ascii="Times New Roman" w:hAnsi="Times New Roman"/>
              </w:rPr>
            </w:pP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72"/>
              <w:rPr>
                <w:rFonts w:ascii="Times New Roman" w:hAnsi="Times New Roman"/>
              </w:rPr>
            </w:pPr>
            <w:r w:rsidRPr="00FF7CAC">
              <w:rPr>
                <w:rFonts w:ascii="Times New Roman" w:hAnsi="Times New Roman"/>
                <w:lang w:val="kk-KZ"/>
              </w:rPr>
              <w:t>Ж</w:t>
            </w:r>
            <w:r w:rsidRPr="00FF7CAC">
              <w:rPr>
                <w:rFonts w:ascii="Times New Roman" w:hAnsi="Times New Roman"/>
              </w:rPr>
              <w:t>инақтаушы зейнетақы қорларының инв</w:t>
            </w:r>
            <w:r w:rsidRPr="00FF7CAC">
              <w:rPr>
                <w:rFonts w:ascii="Times New Roman" w:hAnsi="Times New Roman"/>
              </w:rPr>
              <w:t>е</w:t>
            </w:r>
            <w:r w:rsidRPr="00FF7CAC">
              <w:rPr>
                <w:rFonts w:ascii="Times New Roman" w:hAnsi="Times New Roman"/>
              </w:rPr>
              <w:t>стициялық деклараци</w:t>
            </w:r>
            <w:r w:rsidRPr="00FF7CAC">
              <w:rPr>
                <w:rFonts w:ascii="Times New Roman" w:hAnsi="Times New Roman"/>
                <w:lang w:val="kk-KZ"/>
              </w:rPr>
              <w:t>яларды қалыптастыру</w:t>
            </w:r>
            <w:r w:rsidRPr="00FF7CAC">
              <w:rPr>
                <w:rFonts w:ascii="Times New Roman" w:hAnsi="Times New Roman"/>
              </w:rPr>
              <w:t xml:space="preserve">, </w:t>
            </w:r>
            <w:r w:rsidRPr="00FF7CAC">
              <w:rPr>
                <w:rFonts w:ascii="Times New Roman" w:hAnsi="Times New Roman"/>
                <w:lang w:val="kk-KZ"/>
              </w:rPr>
              <w:t xml:space="preserve">әрбір қалыптастырылатын </w:t>
            </w:r>
            <w:r w:rsidRPr="00FF7CAC">
              <w:rPr>
                <w:rFonts w:ascii="Times New Roman" w:hAnsi="Times New Roman"/>
              </w:rPr>
              <w:t>инвестици</w:t>
            </w:r>
            <w:r w:rsidRPr="00FF7CAC">
              <w:rPr>
                <w:rFonts w:ascii="Times New Roman" w:hAnsi="Times New Roman"/>
                <w:lang w:val="kk-KZ"/>
              </w:rPr>
              <w:t>ялық</w:t>
            </w:r>
            <w:r w:rsidRPr="00FF7CAC">
              <w:rPr>
                <w:rFonts w:ascii="Times New Roman" w:hAnsi="Times New Roman"/>
              </w:rPr>
              <w:t xml:space="preserve"> портфел</w:t>
            </w:r>
            <w:r w:rsidRPr="00FF7CAC">
              <w:rPr>
                <w:rFonts w:ascii="Times New Roman" w:hAnsi="Times New Roman"/>
                <w:lang w:val="kk-KZ"/>
              </w:rPr>
              <w:t xml:space="preserve">ьге қатысты шартты бірліктер мен номиналдық кірістілікті есепке алу бойынша міндеттерін белгілеу  </w:t>
            </w:r>
            <w:r w:rsidRPr="00FF7CAC">
              <w:rPr>
                <w:rFonts w:ascii="Times New Roman" w:hAnsi="Times New Roman"/>
              </w:rPr>
              <w:t xml:space="preserve"> </w:t>
            </w:r>
          </w:p>
        </w:tc>
        <w:tc>
          <w:tcPr>
            <w:tcW w:w="1260" w:type="dxa"/>
            <w:shd w:val="clear" w:color="auto" w:fill="auto"/>
          </w:tcPr>
          <w:p w:rsidR="007739C4" w:rsidRPr="00FF7CAC" w:rsidRDefault="007739C4" w:rsidP="00FF7CAC">
            <w:pPr>
              <w:ind w:firstLine="72"/>
              <w:jc w:val="center"/>
              <w:rPr>
                <w:rFonts w:ascii="Times New Roman" w:hAnsi="Times New Roman"/>
                <w:lang w:val="kk-KZ"/>
              </w:rPr>
            </w:pPr>
            <w:r w:rsidRPr="00FF7CAC">
              <w:rPr>
                <w:rFonts w:ascii="Times New Roman" w:hAnsi="Times New Roman"/>
                <w:lang w:val="kk-KZ"/>
              </w:rPr>
              <w:t>ҚРҰБ</w:t>
            </w:r>
          </w:p>
          <w:p w:rsidR="007739C4" w:rsidRPr="00FF7CAC" w:rsidRDefault="007739C4" w:rsidP="00FF7CAC">
            <w:pPr>
              <w:jc w:val="center"/>
              <w:rPr>
                <w:rFonts w:ascii="Times New Roman" w:hAnsi="Times New Roman"/>
              </w:rPr>
            </w:pPr>
          </w:p>
          <w:p w:rsidR="007739C4" w:rsidRPr="00FF7CAC" w:rsidRDefault="007739C4" w:rsidP="00FF7CAC">
            <w:pPr>
              <w:jc w:val="center"/>
              <w:rPr>
                <w:rFonts w:ascii="Times New Roman" w:hAnsi="Times New Roman"/>
              </w:rPr>
            </w:pPr>
          </w:p>
        </w:tc>
        <w:tc>
          <w:tcPr>
            <w:tcW w:w="1080" w:type="dxa"/>
            <w:shd w:val="clear" w:color="auto" w:fill="auto"/>
          </w:tcPr>
          <w:p w:rsidR="007739C4" w:rsidRPr="00FF7CAC" w:rsidRDefault="007739C4" w:rsidP="00FF7CAC">
            <w:pPr>
              <w:ind w:firstLine="252"/>
              <w:jc w:val="center"/>
              <w:rPr>
                <w:rFonts w:ascii="Times New Roman" w:hAnsi="Times New Roman"/>
              </w:rPr>
            </w:pPr>
            <w:r w:rsidRPr="00FF7CAC">
              <w:rPr>
                <w:rStyle w:val="s1"/>
                <w:b w:val="0"/>
                <w:sz w:val="22"/>
                <w:szCs w:val="22"/>
                <w:lang w:val="kk-KZ"/>
              </w:rPr>
              <w:t>НҚА</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1</w:t>
            </w: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vAlign w:val="center"/>
          </w:tcPr>
          <w:p w:rsidR="007739C4" w:rsidRPr="00FF7CAC" w:rsidRDefault="007739C4" w:rsidP="00FF7CAC">
            <w:pPr>
              <w:ind w:firstLine="72"/>
              <w:rPr>
                <w:rFonts w:ascii="Times New Roman" w:hAnsi="Times New Roman"/>
              </w:rPr>
            </w:pPr>
            <w:r w:rsidRPr="00FF7CAC">
              <w:rPr>
                <w:rFonts w:ascii="Times New Roman" w:hAnsi="Times New Roman"/>
                <w:lang w:val="kk-KZ"/>
              </w:rPr>
              <w:t>Ж</w:t>
            </w:r>
            <w:r w:rsidRPr="00FF7CAC">
              <w:rPr>
                <w:rFonts w:ascii="Times New Roman" w:hAnsi="Times New Roman"/>
              </w:rPr>
              <w:t>инақтаушы зейнетақы қорларының және зейнетақы активтерін инвестициялық басқаруды жүзеге асыратын ұйымдар</w:t>
            </w:r>
            <w:r w:rsidRPr="00FF7CAC">
              <w:rPr>
                <w:rFonts w:ascii="Times New Roman" w:hAnsi="Times New Roman"/>
                <w:lang w:val="kk-KZ"/>
              </w:rPr>
              <w:t>дың номиналдық кіріс коэффициентінің (К2) ауытқуындағы салымшылардың теріс түсі</w:t>
            </w:r>
            <w:r w:rsidRPr="00FF7CAC">
              <w:rPr>
                <w:rFonts w:ascii="Times New Roman" w:hAnsi="Times New Roman"/>
                <w:lang w:val="kk-KZ"/>
              </w:rPr>
              <w:t>м</w:t>
            </w:r>
            <w:r w:rsidRPr="00FF7CAC">
              <w:rPr>
                <w:rFonts w:ascii="Times New Roman" w:hAnsi="Times New Roman"/>
                <w:lang w:val="kk-KZ"/>
              </w:rPr>
              <w:t xml:space="preserve">ділігін өтеу бөлігіндегі  жауапкершілігі </w:t>
            </w:r>
          </w:p>
        </w:tc>
        <w:tc>
          <w:tcPr>
            <w:tcW w:w="1260" w:type="dxa"/>
            <w:shd w:val="clear" w:color="auto" w:fill="auto"/>
          </w:tcPr>
          <w:p w:rsidR="007739C4" w:rsidRPr="00FF7CAC" w:rsidRDefault="007739C4" w:rsidP="00FF7CAC">
            <w:pPr>
              <w:ind w:firstLine="0"/>
              <w:jc w:val="center"/>
              <w:rPr>
                <w:rFonts w:ascii="Times New Roman" w:hAnsi="Times New Roman"/>
                <w:lang w:val="kk-KZ"/>
              </w:rPr>
            </w:pPr>
            <w:r w:rsidRPr="00FF7CAC">
              <w:rPr>
                <w:rFonts w:ascii="Times New Roman" w:hAnsi="Times New Roman"/>
                <w:lang w:val="kk-KZ"/>
              </w:rPr>
              <w:t>ҚРҰБ</w:t>
            </w:r>
          </w:p>
          <w:p w:rsidR="007739C4" w:rsidRPr="00FF7CAC" w:rsidRDefault="007739C4" w:rsidP="00FF7CAC">
            <w:pPr>
              <w:jc w:val="center"/>
              <w:rPr>
                <w:rFonts w:ascii="Times New Roman" w:hAnsi="Times New Roman"/>
              </w:rPr>
            </w:pPr>
          </w:p>
          <w:p w:rsidR="007739C4" w:rsidRPr="00FF7CAC" w:rsidRDefault="007739C4" w:rsidP="00FF7CAC">
            <w:pPr>
              <w:jc w:val="center"/>
              <w:rPr>
                <w:rFonts w:ascii="Times New Roman" w:hAnsi="Times New Roman"/>
              </w:rPr>
            </w:pPr>
          </w:p>
        </w:tc>
        <w:tc>
          <w:tcPr>
            <w:tcW w:w="1080" w:type="dxa"/>
            <w:shd w:val="clear" w:color="auto" w:fill="auto"/>
          </w:tcPr>
          <w:p w:rsidR="007739C4" w:rsidRPr="00FF7CAC" w:rsidRDefault="007739C4" w:rsidP="00FF7CAC">
            <w:pPr>
              <w:ind w:hanging="288"/>
              <w:jc w:val="center"/>
              <w:rPr>
                <w:rFonts w:ascii="Times New Roman" w:hAnsi="Times New Roman"/>
              </w:rPr>
            </w:pPr>
            <w:r w:rsidRPr="00FF7CAC">
              <w:rPr>
                <w:rStyle w:val="s1"/>
                <w:b w:val="0"/>
                <w:sz w:val="22"/>
                <w:szCs w:val="22"/>
                <w:lang w:val="kk-KZ"/>
              </w:rPr>
              <w:t>НҚА</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w:t>
            </w: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vAlign w:val="center"/>
          </w:tcPr>
          <w:p w:rsidR="007739C4" w:rsidRPr="00FF7CAC" w:rsidRDefault="007739C4" w:rsidP="00FF7CAC">
            <w:pPr>
              <w:ind w:firstLine="0"/>
              <w:rPr>
                <w:rFonts w:ascii="Times New Roman" w:hAnsi="Times New Roman"/>
              </w:rPr>
            </w:pPr>
            <w:r w:rsidRPr="00FF7CAC">
              <w:rPr>
                <w:rFonts w:ascii="Times New Roman" w:hAnsi="Times New Roman"/>
                <w:bCs/>
                <w:lang w:val="kk-KZ"/>
              </w:rPr>
              <w:t xml:space="preserve">Зейнетақы активтерінің есебінен сатып алуға рұқсат берілген қаржы құралдарының тізбесі  </w:t>
            </w:r>
          </w:p>
        </w:tc>
        <w:tc>
          <w:tcPr>
            <w:tcW w:w="1260" w:type="dxa"/>
            <w:shd w:val="clear" w:color="auto" w:fill="auto"/>
          </w:tcPr>
          <w:p w:rsidR="007739C4" w:rsidRPr="00FF7CAC" w:rsidRDefault="007739C4" w:rsidP="00FF7CAC">
            <w:pPr>
              <w:ind w:hanging="288"/>
              <w:jc w:val="center"/>
              <w:rPr>
                <w:rFonts w:ascii="Times New Roman" w:hAnsi="Times New Roman"/>
                <w:lang w:val="kk-KZ"/>
              </w:rPr>
            </w:pPr>
            <w:r w:rsidRPr="00FF7CAC">
              <w:rPr>
                <w:rFonts w:ascii="Times New Roman" w:hAnsi="Times New Roman"/>
                <w:lang w:val="kk-KZ"/>
              </w:rPr>
              <w:t>ҚРҰБ</w:t>
            </w:r>
          </w:p>
          <w:p w:rsidR="007739C4" w:rsidRPr="00FF7CAC" w:rsidRDefault="007739C4" w:rsidP="00FF7CAC">
            <w:pPr>
              <w:jc w:val="center"/>
              <w:rPr>
                <w:rFonts w:ascii="Times New Roman" w:hAnsi="Times New Roman"/>
              </w:rPr>
            </w:pPr>
          </w:p>
          <w:p w:rsidR="007739C4" w:rsidRPr="00FF7CAC" w:rsidRDefault="007739C4" w:rsidP="00FF7CAC">
            <w:pPr>
              <w:jc w:val="center"/>
              <w:rPr>
                <w:rFonts w:ascii="Times New Roman" w:hAnsi="Times New Roman"/>
              </w:rPr>
            </w:pPr>
          </w:p>
        </w:tc>
        <w:tc>
          <w:tcPr>
            <w:tcW w:w="1080" w:type="dxa"/>
            <w:shd w:val="clear" w:color="auto" w:fill="auto"/>
          </w:tcPr>
          <w:p w:rsidR="007739C4" w:rsidRPr="00FF7CAC" w:rsidRDefault="007739C4" w:rsidP="00FF7CAC">
            <w:pPr>
              <w:ind w:firstLine="0"/>
              <w:jc w:val="center"/>
              <w:rPr>
                <w:rFonts w:ascii="Times New Roman" w:hAnsi="Times New Roman"/>
              </w:rPr>
            </w:pPr>
            <w:r w:rsidRPr="00FF7CAC">
              <w:rPr>
                <w:rStyle w:val="s1"/>
                <w:b w:val="0"/>
                <w:sz w:val="22"/>
                <w:szCs w:val="22"/>
                <w:lang w:val="kk-KZ"/>
              </w:rPr>
              <w:t>НҚА</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w:t>
            </w: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vAlign w:val="center"/>
          </w:tcPr>
          <w:p w:rsidR="007739C4" w:rsidRPr="00FF7CAC" w:rsidRDefault="007739C4" w:rsidP="00FF7CAC">
            <w:pPr>
              <w:ind w:firstLine="72"/>
              <w:rPr>
                <w:rFonts w:ascii="Times New Roman" w:hAnsi="Times New Roman"/>
                <w:lang w:val="kk-KZ"/>
              </w:rPr>
            </w:pPr>
            <w:r w:rsidRPr="00FF7CAC">
              <w:rPr>
                <w:rFonts w:ascii="Times New Roman" w:hAnsi="Times New Roman"/>
                <w:lang w:val="kk-KZ"/>
              </w:rPr>
              <w:t xml:space="preserve">ЖЗҚ-дағы тәуекелдерді басқару және ішкі бақылау жүйесі  </w:t>
            </w:r>
          </w:p>
        </w:tc>
        <w:tc>
          <w:tcPr>
            <w:tcW w:w="1260" w:type="dxa"/>
            <w:shd w:val="clear" w:color="auto" w:fill="auto"/>
          </w:tcPr>
          <w:p w:rsidR="007739C4" w:rsidRPr="00FF7CAC" w:rsidRDefault="007739C4" w:rsidP="00FF7CAC">
            <w:pPr>
              <w:ind w:hanging="108"/>
              <w:jc w:val="center"/>
              <w:rPr>
                <w:rFonts w:ascii="Times New Roman" w:hAnsi="Times New Roman"/>
                <w:lang w:val="kk-KZ"/>
              </w:rPr>
            </w:pPr>
            <w:r w:rsidRPr="00FF7CAC">
              <w:rPr>
                <w:rFonts w:ascii="Times New Roman" w:hAnsi="Times New Roman"/>
                <w:lang w:val="kk-KZ"/>
              </w:rPr>
              <w:t>ҚРҰБ</w:t>
            </w:r>
          </w:p>
          <w:p w:rsidR="007739C4" w:rsidRPr="00FF7CAC" w:rsidRDefault="007739C4" w:rsidP="00FF7CAC">
            <w:pPr>
              <w:jc w:val="center"/>
              <w:rPr>
                <w:rFonts w:ascii="Times New Roman" w:hAnsi="Times New Roman"/>
              </w:rPr>
            </w:pPr>
          </w:p>
          <w:p w:rsidR="007739C4" w:rsidRPr="00FF7CAC" w:rsidRDefault="007739C4" w:rsidP="00FF7CAC">
            <w:pPr>
              <w:jc w:val="center"/>
              <w:rPr>
                <w:rFonts w:ascii="Times New Roman" w:hAnsi="Times New Roman"/>
              </w:rPr>
            </w:pPr>
          </w:p>
        </w:tc>
        <w:tc>
          <w:tcPr>
            <w:tcW w:w="1080" w:type="dxa"/>
            <w:shd w:val="clear" w:color="auto" w:fill="auto"/>
          </w:tcPr>
          <w:p w:rsidR="007739C4" w:rsidRPr="00FF7CAC" w:rsidRDefault="007739C4" w:rsidP="00FF7CAC">
            <w:pPr>
              <w:ind w:firstLine="0"/>
              <w:jc w:val="center"/>
              <w:rPr>
                <w:rFonts w:ascii="Times New Roman" w:hAnsi="Times New Roman"/>
              </w:rPr>
            </w:pPr>
            <w:r w:rsidRPr="00FF7CAC">
              <w:rPr>
                <w:rStyle w:val="s1"/>
                <w:b w:val="0"/>
                <w:sz w:val="22"/>
                <w:szCs w:val="22"/>
                <w:lang w:val="kk-KZ"/>
              </w:rPr>
              <w:t>НҚА</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w:t>
            </w: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vAlign w:val="center"/>
          </w:tcPr>
          <w:p w:rsidR="007739C4" w:rsidRPr="00FF7CAC" w:rsidRDefault="007739C4" w:rsidP="00FF7CAC">
            <w:pPr>
              <w:ind w:firstLine="72"/>
              <w:rPr>
                <w:rFonts w:ascii="Times New Roman" w:hAnsi="Times New Roman"/>
                <w:lang w:val="kk-KZ"/>
              </w:rPr>
            </w:pPr>
            <w:r w:rsidRPr="00FF7CAC">
              <w:rPr>
                <w:rFonts w:ascii="Times New Roman" w:hAnsi="Times New Roman"/>
                <w:lang w:val="kk-KZ"/>
              </w:rPr>
              <w:t xml:space="preserve">Зейнетақы активтерінің құрамына кіретін қаржы құралдарын бағалау  </w:t>
            </w:r>
          </w:p>
        </w:tc>
        <w:tc>
          <w:tcPr>
            <w:tcW w:w="1260" w:type="dxa"/>
            <w:shd w:val="clear" w:color="auto" w:fill="auto"/>
          </w:tcPr>
          <w:p w:rsidR="007739C4" w:rsidRPr="00FF7CAC" w:rsidRDefault="007739C4" w:rsidP="00FF7CAC">
            <w:pPr>
              <w:ind w:firstLine="72"/>
              <w:jc w:val="center"/>
              <w:rPr>
                <w:rFonts w:ascii="Times New Roman" w:hAnsi="Times New Roman"/>
                <w:lang w:val="kk-KZ"/>
              </w:rPr>
            </w:pPr>
            <w:r w:rsidRPr="00FF7CAC">
              <w:rPr>
                <w:rFonts w:ascii="Times New Roman" w:hAnsi="Times New Roman"/>
                <w:lang w:val="kk-KZ"/>
              </w:rPr>
              <w:t>ҚРҰБ</w:t>
            </w:r>
          </w:p>
          <w:p w:rsidR="007739C4" w:rsidRPr="00FF7CAC" w:rsidRDefault="007739C4" w:rsidP="00FF7CAC">
            <w:pPr>
              <w:ind w:firstLine="72"/>
              <w:jc w:val="center"/>
              <w:rPr>
                <w:rFonts w:ascii="Times New Roman" w:hAnsi="Times New Roman"/>
              </w:rPr>
            </w:pPr>
          </w:p>
          <w:p w:rsidR="007739C4" w:rsidRPr="00FF7CAC" w:rsidRDefault="007739C4" w:rsidP="00FF7CAC">
            <w:pPr>
              <w:ind w:firstLine="72"/>
              <w:jc w:val="center"/>
              <w:rPr>
                <w:rFonts w:ascii="Times New Roman" w:hAnsi="Times New Roman"/>
              </w:rPr>
            </w:pPr>
          </w:p>
        </w:tc>
        <w:tc>
          <w:tcPr>
            <w:tcW w:w="1080" w:type="dxa"/>
            <w:shd w:val="clear" w:color="auto" w:fill="auto"/>
          </w:tcPr>
          <w:p w:rsidR="007739C4" w:rsidRPr="00FF7CAC" w:rsidRDefault="007739C4" w:rsidP="00FF7CAC">
            <w:pPr>
              <w:ind w:firstLine="72"/>
              <w:jc w:val="center"/>
              <w:rPr>
                <w:rFonts w:ascii="Times New Roman" w:hAnsi="Times New Roman"/>
              </w:rPr>
            </w:pPr>
            <w:r w:rsidRPr="00FF7CAC">
              <w:rPr>
                <w:rStyle w:val="s1"/>
                <w:b w:val="0"/>
                <w:sz w:val="22"/>
                <w:szCs w:val="22"/>
                <w:lang w:val="kk-KZ"/>
              </w:rPr>
              <w:t>НҚА</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w:t>
            </w: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3"/>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bCs/>
              </w:rPr>
              <w:t>Тікелей нәтижелерге қол жеткізуге арналған іс-шаралар</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3"/>
            <w:shd w:val="clear" w:color="auto" w:fill="auto"/>
          </w:tcPr>
          <w:p w:rsidR="007739C4" w:rsidRPr="00FF7CAC" w:rsidRDefault="007739C4" w:rsidP="00FF7CAC">
            <w:pPr>
              <w:ind w:firstLine="72"/>
              <w:rPr>
                <w:rFonts w:ascii="Times New Roman" w:hAnsi="Times New Roman"/>
                <w:bCs/>
                <w:lang w:val="kk-KZ"/>
              </w:rPr>
            </w:pPr>
            <w:r w:rsidRPr="00FF7CAC">
              <w:rPr>
                <w:rFonts w:ascii="Times New Roman" w:hAnsi="Times New Roman"/>
                <w:bCs/>
                <w:lang w:val="kk-KZ"/>
              </w:rPr>
              <w:t>Ж</w:t>
            </w:r>
            <w:r w:rsidRPr="00FF7CAC">
              <w:rPr>
                <w:rFonts w:ascii="Times New Roman" w:hAnsi="Times New Roman"/>
                <w:bCs/>
              </w:rPr>
              <w:t>инақтаушы зейнетақы қорларының қызметін</w:t>
            </w:r>
            <w:r w:rsidRPr="00FF7CAC">
              <w:rPr>
                <w:rFonts w:ascii="Times New Roman" w:hAnsi="Times New Roman"/>
                <w:bCs/>
                <w:lang w:val="kk-KZ"/>
              </w:rPr>
              <w:t xml:space="preserve"> реттейтін нормати</w:t>
            </w:r>
            <w:r w:rsidRPr="00FF7CAC">
              <w:rPr>
                <w:rFonts w:ascii="Times New Roman" w:hAnsi="Times New Roman"/>
                <w:bCs/>
                <w:lang w:val="kk-KZ"/>
              </w:rPr>
              <w:t>в</w:t>
            </w:r>
            <w:r w:rsidRPr="00FF7CAC">
              <w:rPr>
                <w:rFonts w:ascii="Times New Roman" w:hAnsi="Times New Roman"/>
                <w:bCs/>
                <w:lang w:val="kk-KZ"/>
              </w:rPr>
              <w:t xml:space="preserve">тік құқықтық актілерге тұрақты </w:t>
            </w:r>
            <w:r w:rsidRPr="00FF7CAC">
              <w:rPr>
                <w:rFonts w:ascii="Times New Roman" w:hAnsi="Times New Roman"/>
                <w:bCs/>
              </w:rPr>
              <w:t xml:space="preserve">мониторинг </w:t>
            </w:r>
            <w:r w:rsidRPr="00FF7CAC">
              <w:rPr>
                <w:rFonts w:ascii="Times New Roman" w:hAnsi="Times New Roman"/>
                <w:bCs/>
                <w:lang w:val="kk-KZ"/>
              </w:rPr>
              <w:t xml:space="preserve">жасау және жетілдіру  </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3"/>
            <w:shd w:val="clear" w:color="auto" w:fill="auto"/>
            <w:vAlign w:val="center"/>
          </w:tcPr>
          <w:p w:rsidR="007739C4" w:rsidRPr="00FF7CAC" w:rsidRDefault="007739C4" w:rsidP="00FF7CAC">
            <w:pPr>
              <w:ind w:firstLine="72"/>
              <w:rPr>
                <w:rFonts w:ascii="Times New Roman" w:hAnsi="Times New Roman"/>
                <w:lang w:val="kk-KZ"/>
              </w:rPr>
            </w:pPr>
            <w:r w:rsidRPr="00FF7CAC">
              <w:rPr>
                <w:rFonts w:ascii="Times New Roman" w:hAnsi="Times New Roman"/>
                <w:lang w:val="kk-KZ"/>
              </w:rPr>
              <w:t>Ж</w:t>
            </w:r>
            <w:r w:rsidRPr="00FF7CAC">
              <w:rPr>
                <w:rFonts w:ascii="Times New Roman" w:hAnsi="Times New Roman"/>
              </w:rPr>
              <w:t>инақтаушы зейнетақы қорларының инвестициялық деклараци</w:t>
            </w:r>
            <w:r w:rsidRPr="00FF7CAC">
              <w:rPr>
                <w:rFonts w:ascii="Times New Roman" w:hAnsi="Times New Roman"/>
                <w:lang w:val="kk-KZ"/>
              </w:rPr>
              <w:t>я</w:t>
            </w:r>
            <w:r w:rsidRPr="00FF7CAC">
              <w:rPr>
                <w:rFonts w:ascii="Times New Roman" w:hAnsi="Times New Roman"/>
                <w:lang w:val="kk-KZ"/>
              </w:rPr>
              <w:t>ларды қалыптастыру</w:t>
            </w:r>
            <w:r w:rsidRPr="00FF7CAC">
              <w:rPr>
                <w:rFonts w:ascii="Times New Roman" w:hAnsi="Times New Roman"/>
              </w:rPr>
              <w:t xml:space="preserve">, </w:t>
            </w:r>
            <w:r w:rsidRPr="00FF7CAC">
              <w:rPr>
                <w:rFonts w:ascii="Times New Roman" w:hAnsi="Times New Roman"/>
                <w:lang w:val="kk-KZ"/>
              </w:rPr>
              <w:t xml:space="preserve">әрбір қалыптастырылатын </w:t>
            </w:r>
            <w:r w:rsidRPr="00FF7CAC">
              <w:rPr>
                <w:rFonts w:ascii="Times New Roman" w:hAnsi="Times New Roman"/>
              </w:rPr>
              <w:t>инвестици</w:t>
            </w:r>
            <w:r w:rsidRPr="00FF7CAC">
              <w:rPr>
                <w:rFonts w:ascii="Times New Roman" w:hAnsi="Times New Roman"/>
                <w:lang w:val="kk-KZ"/>
              </w:rPr>
              <w:t>ялық</w:t>
            </w:r>
            <w:r w:rsidRPr="00FF7CAC">
              <w:rPr>
                <w:rFonts w:ascii="Times New Roman" w:hAnsi="Times New Roman"/>
              </w:rPr>
              <w:t xml:space="preserve"> портфел</w:t>
            </w:r>
            <w:r w:rsidRPr="00FF7CAC">
              <w:rPr>
                <w:rFonts w:ascii="Times New Roman" w:hAnsi="Times New Roman"/>
                <w:lang w:val="kk-KZ"/>
              </w:rPr>
              <w:t xml:space="preserve">ьге қатысты шартты бірліктер мен номиналдық кірістілікті есепке алу бойынша міндеттерін белгілеу  </w:t>
            </w:r>
            <w:r w:rsidRPr="00FF7CAC">
              <w:rPr>
                <w:rFonts w:ascii="Times New Roman" w:hAnsi="Times New Roman"/>
              </w:rPr>
              <w:t xml:space="preserve"> </w:t>
            </w:r>
            <w:r w:rsidRPr="00FF7CAC">
              <w:rPr>
                <w:rFonts w:ascii="Times New Roman" w:hAnsi="Times New Roman"/>
                <w:lang w:val="kk-KZ"/>
              </w:rPr>
              <w:t xml:space="preserve"> </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3"/>
            <w:shd w:val="clear" w:color="auto" w:fill="auto"/>
            <w:vAlign w:val="center"/>
          </w:tcPr>
          <w:p w:rsidR="007739C4" w:rsidRPr="00FF7CAC" w:rsidRDefault="007739C4" w:rsidP="00FF7CAC">
            <w:pPr>
              <w:ind w:firstLine="72"/>
              <w:rPr>
                <w:rFonts w:ascii="Times New Roman" w:hAnsi="Times New Roman"/>
                <w:lang w:val="kk-KZ"/>
              </w:rPr>
            </w:pPr>
            <w:r w:rsidRPr="00FF7CAC">
              <w:rPr>
                <w:rFonts w:ascii="Times New Roman" w:hAnsi="Times New Roman"/>
                <w:bCs/>
                <w:lang w:val="kk-KZ"/>
              </w:rPr>
              <w:t xml:space="preserve">Зейнетақы активтерінің есебінен сатып алуға рұқсат берілген қаржы құралдарының тізбесін кеңейту  </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144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6840" w:type="dxa"/>
            <w:gridSpan w:val="3"/>
            <w:shd w:val="clear" w:color="auto" w:fill="auto"/>
            <w:vAlign w:val="center"/>
          </w:tcPr>
          <w:p w:rsidR="007739C4" w:rsidRPr="00FF7CAC" w:rsidRDefault="007739C4" w:rsidP="00FF7CAC">
            <w:pPr>
              <w:ind w:firstLine="72"/>
              <w:rPr>
                <w:rFonts w:ascii="Times New Roman" w:hAnsi="Times New Roman"/>
                <w:lang w:val="kk-KZ"/>
              </w:rPr>
            </w:pPr>
            <w:r w:rsidRPr="00FF7CAC">
              <w:rPr>
                <w:rFonts w:ascii="Times New Roman" w:hAnsi="Times New Roman"/>
                <w:lang w:val="kk-KZ"/>
              </w:rPr>
              <w:t>Ж</w:t>
            </w:r>
            <w:r w:rsidRPr="00FF7CAC">
              <w:rPr>
                <w:rFonts w:ascii="Times New Roman" w:hAnsi="Times New Roman"/>
              </w:rPr>
              <w:t>инақтаушы зейнетақы қорларын</w:t>
            </w:r>
            <w:r w:rsidRPr="00FF7CAC">
              <w:rPr>
                <w:rFonts w:ascii="Times New Roman" w:hAnsi="Times New Roman"/>
                <w:lang w:val="kk-KZ"/>
              </w:rPr>
              <w:t>ың инвестициялық қызметін п</w:t>
            </w:r>
            <w:r w:rsidRPr="00FF7CAC">
              <w:rPr>
                <w:rFonts w:ascii="Times New Roman" w:hAnsi="Times New Roman"/>
              </w:rPr>
              <w:t>р</w:t>
            </w:r>
            <w:r w:rsidRPr="00FF7CAC">
              <w:rPr>
                <w:rFonts w:ascii="Times New Roman" w:hAnsi="Times New Roman"/>
              </w:rPr>
              <w:t>у</w:t>
            </w:r>
            <w:r w:rsidRPr="00FF7CAC">
              <w:rPr>
                <w:rFonts w:ascii="Times New Roman" w:hAnsi="Times New Roman"/>
              </w:rPr>
              <w:t>денциал</w:t>
            </w:r>
            <w:r w:rsidRPr="00FF7CAC">
              <w:rPr>
                <w:rFonts w:ascii="Times New Roman" w:hAnsi="Times New Roman"/>
                <w:lang w:val="kk-KZ"/>
              </w:rPr>
              <w:t xml:space="preserve">дық реттеу, зейнетақы активтерінің құрамына кіретін қаржы құралдарын бағалау мәселелері бойынша заңнаманы жетілдіру   </w:t>
            </w:r>
            <w:r w:rsidRPr="00FF7CAC">
              <w:rPr>
                <w:rFonts w:ascii="Times New Roman" w:hAnsi="Times New Roman"/>
                <w:bCs/>
                <w:lang w:val="kk-KZ"/>
              </w:rPr>
              <w:t xml:space="preserve"> </w:t>
            </w:r>
            <w:r w:rsidRPr="00FF7CAC">
              <w:rPr>
                <w:rFonts w:ascii="Times New Roman" w:hAnsi="Times New Roman"/>
                <w:bCs/>
              </w:rPr>
              <w:t xml:space="preserve">  </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1440" w:type="dxa"/>
            <w:shd w:val="clear" w:color="auto" w:fill="auto"/>
          </w:tcPr>
          <w:p w:rsidR="007739C4" w:rsidRPr="00FF7CAC" w:rsidRDefault="007739C4" w:rsidP="00FF7CAC">
            <w:pPr>
              <w:ind w:firstLine="0"/>
              <w:rPr>
                <w:rFonts w:ascii="Times New Roman" w:hAnsi="Times New Roman"/>
              </w:rPr>
            </w:pPr>
          </w:p>
        </w:tc>
      </w:tr>
    </w:tbl>
    <w:p w:rsidR="007739C4" w:rsidRPr="00383E23" w:rsidRDefault="007739C4" w:rsidP="007739C4">
      <w:pPr>
        <w:keepNext/>
        <w:keepLines/>
        <w:tabs>
          <w:tab w:val="left" w:pos="900"/>
          <w:tab w:val="left" w:pos="1080"/>
        </w:tabs>
        <w:ind w:left="-360" w:right="-284" w:firstLine="0"/>
        <w:jc w:val="left"/>
        <w:rPr>
          <w:rFonts w:ascii="Times New Roman" w:hAnsi="Times New Roman"/>
          <w:b/>
          <w:bCs/>
          <w:i/>
        </w:rPr>
      </w:pPr>
    </w:p>
    <w:p w:rsidR="00493E4C" w:rsidRDefault="00493E4C" w:rsidP="007739C4">
      <w:pPr>
        <w:keepNext/>
        <w:keepLines/>
        <w:tabs>
          <w:tab w:val="left" w:pos="900"/>
          <w:tab w:val="left" w:pos="1080"/>
        </w:tabs>
        <w:ind w:left="-360" w:right="-284" w:firstLine="0"/>
        <w:jc w:val="left"/>
        <w:rPr>
          <w:rFonts w:ascii="Times New Roman" w:hAnsi="Times New Roman"/>
          <w:b/>
          <w:bCs/>
          <w:lang w:val="kk-KZ"/>
        </w:rPr>
      </w:pPr>
    </w:p>
    <w:p w:rsidR="007739C4" w:rsidRPr="00771010" w:rsidRDefault="007739C4" w:rsidP="007739C4">
      <w:pPr>
        <w:keepNext/>
        <w:keepLines/>
        <w:tabs>
          <w:tab w:val="left" w:pos="900"/>
          <w:tab w:val="left" w:pos="1080"/>
        </w:tabs>
        <w:ind w:left="-360" w:right="-284" w:firstLine="0"/>
        <w:jc w:val="left"/>
        <w:rPr>
          <w:rFonts w:ascii="Times New Roman" w:hAnsi="Times New Roman"/>
          <w:i/>
          <w:lang w:val="kk-KZ"/>
        </w:rPr>
      </w:pPr>
      <w:r w:rsidRPr="00D74A1C">
        <w:rPr>
          <w:rFonts w:ascii="Times New Roman" w:hAnsi="Times New Roman"/>
          <w:b/>
          <w:bCs/>
          <w:lang w:val="kk-KZ"/>
        </w:rPr>
        <w:t>9-стратегиялық бағыт</w:t>
      </w:r>
      <w:r w:rsidRPr="00383E23">
        <w:rPr>
          <w:rFonts w:ascii="Times New Roman" w:hAnsi="Times New Roman"/>
          <w:b/>
        </w:rPr>
        <w:t xml:space="preserve">. </w:t>
      </w:r>
      <w:r w:rsidRPr="00771010">
        <w:rPr>
          <w:rFonts w:ascii="Times New Roman" w:hAnsi="Times New Roman"/>
          <w:i/>
          <w:lang w:val="kk-KZ"/>
        </w:rPr>
        <w:t xml:space="preserve">АӨҚО-ны исламдық қаржыландыру жөніндегі өңірлік орталық ретінде ұсыну және құру </w:t>
      </w:r>
    </w:p>
    <w:p w:rsidR="007739C4" w:rsidRPr="00771010" w:rsidRDefault="007739C4" w:rsidP="007739C4">
      <w:pPr>
        <w:ind w:left="-360" w:firstLine="0"/>
        <w:rPr>
          <w:rFonts w:ascii="Times New Roman" w:hAnsi="Times New Roman"/>
          <w:i/>
          <w:lang w:val="kk-KZ"/>
        </w:rPr>
      </w:pPr>
      <w:r w:rsidRPr="004D4FE4">
        <w:rPr>
          <w:rFonts w:ascii="Times New Roman" w:hAnsi="Times New Roman"/>
          <w:b/>
          <w:i/>
          <w:iCs/>
          <w:lang w:val="kk-KZ"/>
        </w:rPr>
        <w:t>9.1</w:t>
      </w:r>
      <w:r w:rsidRPr="00D74A1C">
        <w:rPr>
          <w:rFonts w:ascii="Times New Roman" w:hAnsi="Times New Roman"/>
          <w:b/>
          <w:i/>
          <w:iCs/>
          <w:lang w:val="kk-KZ"/>
        </w:rPr>
        <w:t>-мақсат</w:t>
      </w:r>
      <w:r w:rsidRPr="004D4FE4">
        <w:rPr>
          <w:rFonts w:ascii="Times New Roman" w:hAnsi="Times New Roman"/>
          <w:i/>
          <w:iCs/>
          <w:lang w:val="kk-KZ"/>
        </w:rPr>
        <w:t xml:space="preserve">. </w:t>
      </w:r>
      <w:r w:rsidRPr="00771010">
        <w:rPr>
          <w:rFonts w:ascii="Times New Roman" w:hAnsi="Times New Roman"/>
          <w:i/>
          <w:iCs/>
          <w:lang w:val="kk-KZ"/>
        </w:rPr>
        <w:t>Исламдық қаржыландыруды дамыту</w:t>
      </w:r>
      <w:r w:rsidRPr="004D4FE4">
        <w:rPr>
          <w:rFonts w:ascii="Times New Roman" w:hAnsi="Times New Roman"/>
          <w:i/>
          <w:lang w:val="kk-KZ"/>
        </w:rPr>
        <w:t xml:space="preserve"> </w:t>
      </w:r>
    </w:p>
    <w:p w:rsidR="007739C4" w:rsidRPr="00771010" w:rsidRDefault="007739C4" w:rsidP="007739C4">
      <w:pPr>
        <w:ind w:hanging="360"/>
        <w:rPr>
          <w:rFonts w:ascii="Times New Roman" w:hAnsi="Times New Roman"/>
          <w:i/>
          <w:iCs/>
          <w:lang w:val="kk-KZ"/>
        </w:rPr>
      </w:pPr>
      <w:r w:rsidRPr="00771010">
        <w:rPr>
          <w:rFonts w:ascii="Times New Roman" w:hAnsi="Times New Roman"/>
          <w:bCs/>
          <w:i/>
          <w:lang w:val="kk-KZ"/>
        </w:rPr>
        <w:t>Осы мақсатқа қол жеткізуге бағытталған бюджеттік бағдарлама кодтары – жоқ</w:t>
      </w:r>
    </w:p>
    <w:p w:rsidR="007739C4" w:rsidRPr="00771010" w:rsidRDefault="007739C4" w:rsidP="007739C4">
      <w:pPr>
        <w:ind w:left="-360" w:firstLine="0"/>
        <w:rPr>
          <w:rFonts w:ascii="Times New Roman" w:hAnsi="Times New Roman"/>
          <w:i/>
          <w:lang w:val="kk-KZ"/>
        </w:rPr>
      </w:pPr>
    </w:p>
    <w:tbl>
      <w:tblPr>
        <w:tblW w:w="10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440"/>
        <w:gridCol w:w="1080"/>
        <w:gridCol w:w="900"/>
        <w:gridCol w:w="900"/>
        <w:gridCol w:w="1180"/>
      </w:tblGrid>
      <w:tr w:rsidR="007739C4" w:rsidRPr="00FF7CAC" w:rsidTr="00FF7CAC">
        <w:tc>
          <w:tcPr>
            <w:tcW w:w="4500" w:type="dxa"/>
            <w:vMerge w:val="restart"/>
            <w:shd w:val="clear" w:color="auto" w:fill="auto"/>
          </w:tcPr>
          <w:p w:rsidR="007739C4" w:rsidRPr="00FF7CAC" w:rsidRDefault="007739C4" w:rsidP="00FF7CAC">
            <w:pPr>
              <w:ind w:firstLine="0"/>
              <w:jc w:val="center"/>
              <w:rPr>
                <w:rFonts w:ascii="Times New Roman" w:hAnsi="Times New Roman"/>
                <w:i/>
                <w:lang w:val="kk-KZ"/>
              </w:rPr>
            </w:pPr>
            <w:r w:rsidRPr="00FF7CAC">
              <w:rPr>
                <w:rFonts w:ascii="Times New Roman" w:hAnsi="Times New Roman"/>
                <w:i/>
                <w:lang w:val="kk-KZ"/>
              </w:rPr>
              <w:t>Мақсатты  индикатордың атауы, қол жеткізудің соңғы мерзімін (кезеңін)көрсете  отырып тікелей  нәтижелердің  міндеттері мен  көрсеткіштері</w:t>
            </w:r>
          </w:p>
        </w:tc>
        <w:tc>
          <w:tcPr>
            <w:tcW w:w="1440" w:type="dxa"/>
            <w:vMerge w:val="restart"/>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bCs/>
                <w:lang w:val="kk-KZ"/>
              </w:rPr>
              <w:t>Ақпарат көзі</w:t>
            </w:r>
          </w:p>
        </w:tc>
        <w:tc>
          <w:tcPr>
            <w:tcW w:w="1080" w:type="dxa"/>
            <w:vMerge w:val="restart"/>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i/>
                <w:lang w:val="kk-KZ"/>
              </w:rPr>
              <w:t>Өлш. бірлігі</w:t>
            </w:r>
            <w:r w:rsidRPr="00FF7CAC">
              <w:rPr>
                <w:rFonts w:ascii="Times New Roman" w:hAnsi="Times New Roman"/>
                <w:i/>
              </w:rPr>
              <w:t>.</w:t>
            </w:r>
          </w:p>
        </w:tc>
        <w:tc>
          <w:tcPr>
            <w:tcW w:w="1800" w:type="dxa"/>
            <w:gridSpan w:val="2"/>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bCs/>
                <w:i/>
                <w:lang w:val="kk-KZ"/>
              </w:rPr>
              <w:t>есепті кезеңде</w:t>
            </w:r>
            <w:r w:rsidRPr="00FF7CAC">
              <w:rPr>
                <w:rFonts w:ascii="Times New Roman" w:hAnsi="Times New Roman"/>
                <w:i/>
              </w:rPr>
              <w:t xml:space="preserve"> </w:t>
            </w:r>
          </w:p>
        </w:tc>
        <w:tc>
          <w:tcPr>
            <w:tcW w:w="1180" w:type="dxa"/>
            <w:vMerge w:val="restart"/>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i/>
                <w:lang w:val="kk-KZ"/>
              </w:rPr>
              <w:t>Қол жеткіз-беу с</w:t>
            </w:r>
            <w:r w:rsidRPr="00FF7CAC">
              <w:rPr>
                <w:rFonts w:ascii="Times New Roman" w:hAnsi="Times New Roman"/>
                <w:i/>
                <w:lang w:val="kk-KZ"/>
              </w:rPr>
              <w:t>е</w:t>
            </w:r>
            <w:r w:rsidRPr="00FF7CAC">
              <w:rPr>
                <w:rFonts w:ascii="Times New Roman" w:hAnsi="Times New Roman"/>
                <w:i/>
                <w:lang w:val="kk-KZ"/>
              </w:rPr>
              <w:t>бептері</w:t>
            </w:r>
          </w:p>
        </w:tc>
      </w:tr>
      <w:tr w:rsidR="007739C4" w:rsidRPr="00FF7CAC" w:rsidTr="00FF7CAC">
        <w:tc>
          <w:tcPr>
            <w:tcW w:w="4500" w:type="dxa"/>
            <w:vMerge/>
            <w:shd w:val="clear" w:color="auto" w:fill="auto"/>
          </w:tcPr>
          <w:p w:rsidR="007739C4" w:rsidRPr="00FF7CAC" w:rsidRDefault="007739C4" w:rsidP="00FF7CAC">
            <w:pPr>
              <w:ind w:firstLine="0"/>
              <w:rPr>
                <w:rFonts w:ascii="Times New Roman" w:hAnsi="Times New Roman"/>
              </w:rPr>
            </w:pPr>
          </w:p>
        </w:tc>
        <w:tc>
          <w:tcPr>
            <w:tcW w:w="1440" w:type="dxa"/>
            <w:vMerge/>
            <w:shd w:val="clear" w:color="auto" w:fill="auto"/>
          </w:tcPr>
          <w:p w:rsidR="007739C4" w:rsidRPr="00FF7CAC" w:rsidRDefault="007739C4" w:rsidP="00FF7CAC">
            <w:pPr>
              <w:ind w:firstLine="0"/>
              <w:rPr>
                <w:rFonts w:ascii="Times New Roman" w:hAnsi="Times New Roman"/>
              </w:rPr>
            </w:pPr>
          </w:p>
        </w:tc>
        <w:tc>
          <w:tcPr>
            <w:tcW w:w="1080" w:type="dxa"/>
            <w:vMerge/>
            <w:shd w:val="clear" w:color="auto" w:fill="auto"/>
          </w:tcPr>
          <w:p w:rsidR="007739C4" w:rsidRPr="00FF7CAC" w:rsidRDefault="007739C4" w:rsidP="00FF7CAC">
            <w:pPr>
              <w:ind w:firstLine="0"/>
              <w:rPr>
                <w:rFonts w:ascii="Times New Roman" w:hAnsi="Times New Roman"/>
              </w:rPr>
            </w:pPr>
          </w:p>
        </w:tc>
        <w:tc>
          <w:tcPr>
            <w:tcW w:w="900" w:type="dxa"/>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i/>
              </w:rPr>
              <w:t xml:space="preserve"> </w:t>
            </w:r>
            <w:r w:rsidRPr="00FF7CAC">
              <w:rPr>
                <w:rFonts w:ascii="Times New Roman" w:hAnsi="Times New Roman"/>
                <w:i/>
                <w:lang w:val="kk-KZ"/>
              </w:rPr>
              <w:t>Жос-пар</w:t>
            </w:r>
            <w:r w:rsidRPr="00FF7CAC">
              <w:rPr>
                <w:rFonts w:ascii="Times New Roman" w:hAnsi="Times New Roman"/>
                <w:i/>
              </w:rPr>
              <w:t xml:space="preserve"> </w:t>
            </w:r>
          </w:p>
        </w:tc>
        <w:tc>
          <w:tcPr>
            <w:tcW w:w="900" w:type="dxa"/>
            <w:shd w:val="clear" w:color="auto" w:fill="auto"/>
          </w:tcPr>
          <w:p w:rsidR="007739C4" w:rsidRPr="00FF7CAC" w:rsidRDefault="007739C4" w:rsidP="00FF7CAC">
            <w:pPr>
              <w:ind w:firstLine="0"/>
              <w:jc w:val="center"/>
              <w:rPr>
                <w:rFonts w:ascii="Times New Roman" w:hAnsi="Times New Roman"/>
                <w:i/>
              </w:rPr>
            </w:pPr>
            <w:r w:rsidRPr="00FF7CAC">
              <w:rPr>
                <w:rFonts w:ascii="Times New Roman" w:hAnsi="Times New Roman"/>
                <w:i/>
                <w:lang w:val="kk-KZ"/>
              </w:rPr>
              <w:t>Нақты</w:t>
            </w:r>
            <w:r w:rsidRPr="00FF7CAC">
              <w:rPr>
                <w:rFonts w:ascii="Times New Roman" w:hAnsi="Times New Roman"/>
                <w:i/>
              </w:rPr>
              <w:t xml:space="preserve"> </w:t>
            </w:r>
          </w:p>
        </w:tc>
        <w:tc>
          <w:tcPr>
            <w:tcW w:w="1180" w:type="dxa"/>
            <w:vMerge/>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1</w:t>
            </w:r>
          </w:p>
        </w:tc>
        <w:tc>
          <w:tcPr>
            <w:tcW w:w="144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2</w:t>
            </w:r>
          </w:p>
        </w:tc>
        <w:tc>
          <w:tcPr>
            <w:tcW w:w="108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3</w:t>
            </w:r>
          </w:p>
        </w:tc>
        <w:tc>
          <w:tcPr>
            <w:tcW w:w="90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4</w:t>
            </w:r>
          </w:p>
        </w:tc>
        <w:tc>
          <w:tcPr>
            <w:tcW w:w="90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5</w:t>
            </w:r>
          </w:p>
        </w:tc>
        <w:tc>
          <w:tcPr>
            <w:tcW w:w="1180" w:type="dxa"/>
            <w:shd w:val="clear" w:color="auto" w:fill="auto"/>
          </w:tcPr>
          <w:p w:rsidR="007739C4" w:rsidRPr="00FF7CAC" w:rsidRDefault="007739C4" w:rsidP="00FF7CAC">
            <w:pPr>
              <w:ind w:firstLine="0"/>
              <w:jc w:val="center"/>
              <w:rPr>
                <w:rFonts w:ascii="Times New Roman" w:hAnsi="Times New Roman"/>
                <w:b/>
              </w:rPr>
            </w:pPr>
            <w:r w:rsidRPr="00FF7CAC">
              <w:rPr>
                <w:rFonts w:ascii="Times New Roman" w:hAnsi="Times New Roman"/>
                <w:b/>
              </w:rPr>
              <w:t>6</w:t>
            </w:r>
          </w:p>
        </w:tc>
      </w:tr>
      <w:tr w:rsidR="007739C4" w:rsidRPr="00FF7CAC" w:rsidTr="00FF7CAC">
        <w:tc>
          <w:tcPr>
            <w:tcW w:w="4500" w:type="dxa"/>
            <w:shd w:val="clear" w:color="auto" w:fill="auto"/>
          </w:tcPr>
          <w:p w:rsidR="007739C4" w:rsidRPr="00FF7CAC" w:rsidRDefault="007739C4" w:rsidP="00FF7CAC">
            <w:pPr>
              <w:ind w:firstLine="0"/>
              <w:rPr>
                <w:rFonts w:ascii="Times New Roman" w:hAnsi="Times New Roman"/>
                <w:b/>
              </w:rPr>
            </w:pPr>
            <w:r w:rsidRPr="00FF7CAC">
              <w:rPr>
                <w:rFonts w:ascii="Times New Roman" w:hAnsi="Times New Roman"/>
                <w:b/>
                <w:lang w:val="kk-KZ"/>
              </w:rPr>
              <w:t>Мақсатты индикатор</w:t>
            </w:r>
          </w:p>
        </w:tc>
        <w:tc>
          <w:tcPr>
            <w:tcW w:w="1440" w:type="dxa"/>
            <w:shd w:val="clear" w:color="auto" w:fill="auto"/>
          </w:tcPr>
          <w:p w:rsidR="007739C4" w:rsidRPr="00FF7CAC" w:rsidRDefault="007739C4" w:rsidP="00FF7CAC">
            <w:pPr>
              <w:ind w:firstLine="0"/>
              <w:rPr>
                <w:rFonts w:ascii="Times New Roman" w:hAnsi="Times New Roman"/>
              </w:rPr>
            </w:pPr>
          </w:p>
        </w:tc>
        <w:tc>
          <w:tcPr>
            <w:tcW w:w="1080" w:type="dxa"/>
            <w:shd w:val="clear" w:color="auto" w:fill="auto"/>
          </w:tcPr>
          <w:p w:rsidR="007739C4" w:rsidRPr="00FF7CAC" w:rsidRDefault="007739C4" w:rsidP="00FF7CAC">
            <w:pPr>
              <w:ind w:firstLine="0"/>
              <w:rPr>
                <w:rFonts w:ascii="Times New Roman" w:hAnsi="Times New Roman"/>
              </w:rPr>
            </w:pPr>
          </w:p>
        </w:tc>
        <w:tc>
          <w:tcPr>
            <w:tcW w:w="900" w:type="dxa"/>
            <w:shd w:val="clear" w:color="auto" w:fill="auto"/>
          </w:tcPr>
          <w:p w:rsidR="007739C4" w:rsidRPr="00FF7CAC" w:rsidRDefault="007739C4" w:rsidP="00FF7CAC">
            <w:pPr>
              <w:ind w:firstLine="0"/>
              <w:rPr>
                <w:rFonts w:ascii="Times New Roman" w:hAnsi="Times New Roman"/>
              </w:rPr>
            </w:pPr>
          </w:p>
        </w:tc>
        <w:tc>
          <w:tcPr>
            <w:tcW w:w="900" w:type="dxa"/>
            <w:shd w:val="clear" w:color="auto" w:fill="auto"/>
          </w:tcPr>
          <w:p w:rsidR="007739C4" w:rsidRPr="00FF7CAC" w:rsidRDefault="007739C4" w:rsidP="00FF7CAC">
            <w:pPr>
              <w:ind w:firstLine="0"/>
              <w:rPr>
                <w:rFonts w:ascii="Times New Roman" w:hAnsi="Times New Roman"/>
              </w:rPr>
            </w:pPr>
          </w:p>
        </w:tc>
        <w:tc>
          <w:tcPr>
            <w:tcW w:w="11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rPr>
                <w:rFonts w:ascii="Times New Roman" w:hAnsi="Times New Roman"/>
                <w:lang w:val="kk-KZ"/>
              </w:rPr>
            </w:pPr>
            <w:r w:rsidRPr="00FF7CAC">
              <w:rPr>
                <w:rFonts w:ascii="Times New Roman" w:hAnsi="Times New Roman"/>
                <w:lang w:val="kk-KZ"/>
              </w:rPr>
              <w:t xml:space="preserve">Исламдық қаржы құралдарының, банктік және сақтандыру өнімдерінің саны  </w:t>
            </w:r>
          </w:p>
        </w:tc>
        <w:tc>
          <w:tcPr>
            <w:tcW w:w="1440" w:type="dxa"/>
            <w:shd w:val="clear" w:color="auto" w:fill="auto"/>
          </w:tcPr>
          <w:p w:rsidR="007739C4" w:rsidRPr="00FF7CAC" w:rsidRDefault="007739C4" w:rsidP="00FF7CAC">
            <w:pPr>
              <w:ind w:hanging="108"/>
              <w:jc w:val="center"/>
              <w:rPr>
                <w:rFonts w:ascii="Times New Roman" w:hAnsi="Times New Roman"/>
                <w:lang w:val="kk-KZ"/>
              </w:rPr>
            </w:pPr>
            <w:r w:rsidRPr="00FF7CAC">
              <w:rPr>
                <w:rFonts w:ascii="Times New Roman" w:hAnsi="Times New Roman"/>
                <w:lang w:val="kk-KZ"/>
              </w:rPr>
              <w:t>ҚРҰБ</w:t>
            </w:r>
          </w:p>
        </w:tc>
        <w:tc>
          <w:tcPr>
            <w:tcW w:w="1080" w:type="dxa"/>
            <w:shd w:val="clear" w:color="auto" w:fill="auto"/>
          </w:tcPr>
          <w:p w:rsidR="007739C4" w:rsidRPr="00FF7CAC" w:rsidRDefault="007739C4" w:rsidP="00FF7CAC">
            <w:pPr>
              <w:ind w:hanging="108"/>
              <w:jc w:val="center"/>
              <w:rPr>
                <w:rFonts w:ascii="Times New Roman" w:hAnsi="Times New Roman"/>
                <w:lang w:val="kk-KZ"/>
              </w:rPr>
            </w:pPr>
            <w:r w:rsidRPr="00FF7CAC">
              <w:rPr>
                <w:rFonts w:ascii="Times New Roman" w:hAnsi="Times New Roman"/>
                <w:lang w:val="kk-KZ"/>
              </w:rPr>
              <w:t>саны</w:t>
            </w:r>
            <w:r w:rsidRPr="00FF7CAC">
              <w:rPr>
                <w:rFonts w:ascii="Times New Roman" w:hAnsi="Times New Roman"/>
                <w:bCs/>
                <w:lang w:val="kk-KZ"/>
              </w:rPr>
              <w:t xml:space="preserve"> </w:t>
            </w:r>
          </w:p>
        </w:tc>
        <w:tc>
          <w:tcPr>
            <w:tcW w:w="90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rPr>
              <w:t>9</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11</w:t>
            </w:r>
          </w:p>
        </w:tc>
        <w:tc>
          <w:tcPr>
            <w:tcW w:w="11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10000" w:type="dxa"/>
            <w:gridSpan w:val="6"/>
            <w:shd w:val="clear" w:color="auto" w:fill="auto"/>
          </w:tcPr>
          <w:p w:rsidR="007739C4" w:rsidRPr="00FF7CAC" w:rsidRDefault="007739C4" w:rsidP="00FF7CAC">
            <w:pPr>
              <w:rPr>
                <w:rFonts w:ascii="Times New Roman" w:hAnsi="Times New Roman"/>
              </w:rPr>
            </w:pPr>
            <w:r w:rsidRPr="00FF7CAC">
              <w:rPr>
                <w:rFonts w:ascii="Times New Roman" w:hAnsi="Times New Roman"/>
                <w:b/>
                <w:i/>
                <w:iCs/>
              </w:rPr>
              <w:t>9.1.1</w:t>
            </w:r>
            <w:r w:rsidRPr="00FF7CAC">
              <w:rPr>
                <w:rFonts w:ascii="Times New Roman" w:hAnsi="Times New Roman"/>
                <w:b/>
                <w:i/>
                <w:iCs/>
                <w:lang w:val="kk-KZ"/>
              </w:rPr>
              <w:t>-міндет</w:t>
            </w:r>
            <w:r w:rsidRPr="00FF7CAC">
              <w:rPr>
                <w:rFonts w:ascii="Times New Roman" w:hAnsi="Times New Roman"/>
                <w:i/>
                <w:iCs/>
              </w:rPr>
              <w:t xml:space="preserve">. </w:t>
            </w:r>
            <w:r w:rsidRPr="00FF7CAC">
              <w:rPr>
                <w:rFonts w:ascii="Times New Roman" w:hAnsi="Times New Roman"/>
                <w:iCs/>
                <w:lang w:val="kk-KZ"/>
              </w:rPr>
              <w:t xml:space="preserve">Қазақстанда исламдық қаржыландыруды дамытудың негізгі </w:t>
            </w:r>
            <w:r w:rsidRPr="00FF7CAC">
              <w:rPr>
                <w:rFonts w:ascii="Times New Roman" w:hAnsi="Times New Roman"/>
              </w:rPr>
              <w:t>параметр</w:t>
            </w:r>
            <w:r w:rsidRPr="00FF7CAC">
              <w:rPr>
                <w:rFonts w:ascii="Times New Roman" w:hAnsi="Times New Roman"/>
                <w:lang w:val="kk-KZ"/>
              </w:rPr>
              <w:t>лері</w:t>
            </w:r>
          </w:p>
          <w:p w:rsidR="007739C4" w:rsidRPr="00FF7CAC" w:rsidRDefault="007739C4" w:rsidP="00FF7CAC">
            <w:pPr>
              <w:ind w:firstLine="0"/>
              <w:rPr>
                <w:rFonts w:ascii="Times New Roman" w:hAnsi="Times New Roman"/>
              </w:rPr>
            </w:pPr>
          </w:p>
        </w:tc>
      </w:tr>
      <w:tr w:rsidR="007739C4" w:rsidRPr="00FF7CAC" w:rsidTr="00FF7CAC">
        <w:trPr>
          <w:trHeight w:val="429"/>
        </w:trPr>
        <w:tc>
          <w:tcPr>
            <w:tcW w:w="4500" w:type="dxa"/>
            <w:shd w:val="clear" w:color="auto" w:fill="auto"/>
          </w:tcPr>
          <w:p w:rsidR="007739C4" w:rsidRPr="00FF7CAC" w:rsidRDefault="007739C4" w:rsidP="00FF7CAC">
            <w:pPr>
              <w:ind w:firstLine="252"/>
              <w:rPr>
                <w:rFonts w:ascii="Times New Roman" w:hAnsi="Times New Roman"/>
                <w:b/>
                <w:lang w:val="en-US"/>
              </w:rPr>
            </w:pPr>
            <w:r w:rsidRPr="00FF7CAC">
              <w:rPr>
                <w:rFonts w:ascii="Times New Roman" w:hAnsi="Times New Roman"/>
                <w:b/>
                <w:bCs/>
                <w:lang w:val="kk-KZ"/>
              </w:rPr>
              <w:t>Тікелей нәтижелердің көрсеткіштері</w:t>
            </w:r>
          </w:p>
        </w:tc>
        <w:tc>
          <w:tcPr>
            <w:tcW w:w="1440" w:type="dxa"/>
            <w:shd w:val="clear" w:color="auto" w:fill="auto"/>
          </w:tcPr>
          <w:p w:rsidR="007739C4" w:rsidRPr="00FF7CAC" w:rsidRDefault="007739C4" w:rsidP="00FF7CAC">
            <w:pPr>
              <w:ind w:firstLine="72"/>
              <w:jc w:val="center"/>
              <w:rPr>
                <w:rFonts w:ascii="Times New Roman" w:hAnsi="Times New Roman"/>
              </w:rPr>
            </w:pPr>
            <w:r w:rsidRPr="00FF7CAC">
              <w:rPr>
                <w:rFonts w:ascii="Times New Roman" w:hAnsi="Times New Roman"/>
                <w:lang w:val="kk-KZ"/>
              </w:rPr>
              <w:t>ҚРҰБ</w:t>
            </w:r>
          </w:p>
        </w:tc>
        <w:tc>
          <w:tcPr>
            <w:tcW w:w="1080" w:type="dxa"/>
            <w:shd w:val="clear" w:color="auto" w:fill="auto"/>
          </w:tcPr>
          <w:p w:rsidR="007739C4" w:rsidRPr="00FF7CAC" w:rsidRDefault="007739C4" w:rsidP="00FF7CAC">
            <w:pPr>
              <w:ind w:firstLine="72"/>
              <w:jc w:val="center"/>
              <w:rPr>
                <w:rFonts w:ascii="Times New Roman" w:hAnsi="Times New Roman"/>
              </w:rPr>
            </w:pPr>
            <w:r w:rsidRPr="00FF7CAC">
              <w:rPr>
                <w:rFonts w:ascii="Times New Roman" w:hAnsi="Times New Roman"/>
                <w:lang w:val="kk-KZ"/>
              </w:rPr>
              <w:t>Заң ж</w:t>
            </w:r>
            <w:r w:rsidRPr="00FF7CAC">
              <w:rPr>
                <w:rFonts w:ascii="Times New Roman" w:hAnsi="Times New Roman"/>
                <w:lang w:val="kk-KZ"/>
              </w:rPr>
              <w:t>о</w:t>
            </w:r>
            <w:r w:rsidRPr="00FF7CAC">
              <w:rPr>
                <w:rFonts w:ascii="Times New Roman" w:hAnsi="Times New Roman"/>
                <w:lang w:val="kk-KZ"/>
              </w:rPr>
              <w:t xml:space="preserve">басы </w:t>
            </w:r>
          </w:p>
        </w:tc>
        <w:tc>
          <w:tcPr>
            <w:tcW w:w="900" w:type="dxa"/>
            <w:shd w:val="clear" w:color="auto" w:fill="auto"/>
          </w:tcPr>
          <w:p w:rsidR="007739C4" w:rsidRPr="00FF7CAC" w:rsidRDefault="007739C4" w:rsidP="00FF7CAC">
            <w:pPr>
              <w:ind w:firstLine="0"/>
              <w:jc w:val="center"/>
              <w:rPr>
                <w:rFonts w:ascii="Times New Roman" w:hAnsi="Times New Roman"/>
              </w:rPr>
            </w:pPr>
          </w:p>
        </w:tc>
        <w:tc>
          <w:tcPr>
            <w:tcW w:w="900" w:type="dxa"/>
            <w:shd w:val="clear" w:color="auto" w:fill="auto"/>
          </w:tcPr>
          <w:p w:rsidR="007739C4" w:rsidRPr="00FF7CAC" w:rsidRDefault="007739C4" w:rsidP="00FF7CAC">
            <w:pPr>
              <w:ind w:firstLine="0"/>
              <w:jc w:val="center"/>
              <w:rPr>
                <w:rFonts w:ascii="Times New Roman" w:hAnsi="Times New Roman"/>
              </w:rPr>
            </w:pPr>
          </w:p>
        </w:tc>
        <w:tc>
          <w:tcPr>
            <w:tcW w:w="11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rPr>
          <w:trHeight w:val="513"/>
        </w:trPr>
        <w:tc>
          <w:tcPr>
            <w:tcW w:w="4500" w:type="dxa"/>
            <w:shd w:val="clear" w:color="auto" w:fill="auto"/>
          </w:tcPr>
          <w:p w:rsidR="007739C4" w:rsidRPr="00FF7CAC" w:rsidRDefault="007739C4" w:rsidP="00FF7CAC">
            <w:pPr>
              <w:ind w:firstLine="72"/>
              <w:rPr>
                <w:rFonts w:ascii="Times New Roman" w:hAnsi="Times New Roman"/>
                <w:lang w:val="en-US"/>
              </w:rPr>
            </w:pPr>
            <w:r w:rsidRPr="00FF7CAC">
              <w:rPr>
                <w:rFonts w:ascii="Times New Roman" w:hAnsi="Times New Roman"/>
                <w:lang w:val="kk-KZ"/>
              </w:rPr>
              <w:t xml:space="preserve">Нормативтік құқықтық базаны әзірлеу </w:t>
            </w:r>
          </w:p>
          <w:p w:rsidR="007739C4" w:rsidRPr="00FF7CAC" w:rsidRDefault="007739C4" w:rsidP="00FF7CAC">
            <w:pPr>
              <w:rPr>
                <w:rFonts w:ascii="Times New Roman" w:hAnsi="Times New Roman"/>
                <w:lang w:val="en-US"/>
              </w:rPr>
            </w:pPr>
          </w:p>
        </w:tc>
        <w:tc>
          <w:tcPr>
            <w:tcW w:w="144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lang w:val="kk-KZ"/>
              </w:rPr>
              <w:t>ҚРҰБ</w:t>
            </w:r>
          </w:p>
        </w:tc>
        <w:tc>
          <w:tcPr>
            <w:tcW w:w="1080" w:type="dxa"/>
            <w:shd w:val="clear" w:color="auto" w:fill="auto"/>
          </w:tcPr>
          <w:p w:rsidR="007739C4" w:rsidRPr="00FF7CAC" w:rsidRDefault="007739C4" w:rsidP="00FF7CAC">
            <w:pPr>
              <w:ind w:firstLine="0"/>
              <w:jc w:val="center"/>
              <w:rPr>
                <w:rFonts w:ascii="Times New Roman" w:hAnsi="Times New Roman"/>
              </w:rPr>
            </w:pPr>
            <w:r w:rsidRPr="00FF7CAC">
              <w:rPr>
                <w:rFonts w:ascii="Times New Roman" w:hAnsi="Times New Roman"/>
                <w:lang w:val="kk-KZ"/>
              </w:rPr>
              <w:t>саны</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w:t>
            </w:r>
          </w:p>
        </w:tc>
        <w:tc>
          <w:tcPr>
            <w:tcW w:w="900" w:type="dxa"/>
            <w:shd w:val="clear" w:color="auto" w:fill="auto"/>
          </w:tcPr>
          <w:p w:rsidR="007739C4" w:rsidRPr="00FF7CAC" w:rsidRDefault="007739C4" w:rsidP="00FF7CAC">
            <w:pPr>
              <w:keepNext/>
              <w:keepLines/>
              <w:tabs>
                <w:tab w:val="left" w:pos="900"/>
                <w:tab w:val="left" w:pos="1080"/>
              </w:tabs>
              <w:ind w:left="-108" w:right="-108" w:firstLine="0"/>
              <w:jc w:val="center"/>
              <w:rPr>
                <w:rFonts w:ascii="Times New Roman" w:hAnsi="Times New Roman"/>
              </w:rPr>
            </w:pPr>
            <w:r w:rsidRPr="00FF7CAC">
              <w:rPr>
                <w:rFonts w:ascii="Times New Roman" w:hAnsi="Times New Roman"/>
              </w:rPr>
              <w:t>1</w:t>
            </w:r>
          </w:p>
        </w:tc>
        <w:tc>
          <w:tcPr>
            <w:tcW w:w="11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72"/>
              <w:rPr>
                <w:rFonts w:ascii="Times New Roman" w:hAnsi="Times New Roman"/>
              </w:rPr>
            </w:pPr>
            <w:r w:rsidRPr="00FF7CAC">
              <w:rPr>
                <w:rFonts w:ascii="Times New Roman" w:hAnsi="Times New Roman"/>
                <w:iCs/>
                <w:lang w:val="kk-KZ"/>
              </w:rPr>
              <w:t xml:space="preserve">Исламдық қаржыландыру бойынша оқыту </w:t>
            </w:r>
            <w:r w:rsidRPr="00FF7CAC">
              <w:rPr>
                <w:rFonts w:ascii="Times New Roman" w:hAnsi="Times New Roman"/>
              </w:rPr>
              <w:t>семинар</w:t>
            </w:r>
            <w:r w:rsidRPr="00FF7CAC">
              <w:rPr>
                <w:rFonts w:ascii="Times New Roman" w:hAnsi="Times New Roman"/>
                <w:lang w:val="kk-KZ"/>
              </w:rPr>
              <w:t>ларын ұйымдастыру</w:t>
            </w:r>
          </w:p>
        </w:tc>
        <w:tc>
          <w:tcPr>
            <w:tcW w:w="1440" w:type="dxa"/>
            <w:shd w:val="clear" w:color="auto" w:fill="auto"/>
          </w:tcPr>
          <w:p w:rsidR="007739C4" w:rsidRPr="00FF7CAC" w:rsidRDefault="007739C4" w:rsidP="00FF7CAC">
            <w:pPr>
              <w:ind w:hanging="108"/>
              <w:jc w:val="center"/>
              <w:rPr>
                <w:rFonts w:ascii="Times New Roman" w:hAnsi="Times New Roman"/>
              </w:rPr>
            </w:pPr>
            <w:r w:rsidRPr="00FF7CAC">
              <w:rPr>
                <w:rFonts w:ascii="Times New Roman" w:hAnsi="Times New Roman"/>
                <w:lang w:val="kk-KZ"/>
              </w:rPr>
              <w:t>ҚРҰБ</w:t>
            </w:r>
          </w:p>
        </w:tc>
        <w:tc>
          <w:tcPr>
            <w:tcW w:w="1080" w:type="dxa"/>
            <w:shd w:val="clear" w:color="auto" w:fill="auto"/>
          </w:tcPr>
          <w:p w:rsidR="007739C4" w:rsidRPr="00FF7CAC" w:rsidRDefault="007739C4" w:rsidP="00FF7CAC">
            <w:pPr>
              <w:ind w:hanging="108"/>
              <w:jc w:val="center"/>
              <w:rPr>
                <w:rFonts w:ascii="Times New Roman" w:hAnsi="Times New Roman"/>
              </w:rPr>
            </w:pPr>
            <w:r w:rsidRPr="00FF7CAC">
              <w:rPr>
                <w:rFonts w:ascii="Times New Roman" w:hAnsi="Times New Roman"/>
                <w:lang w:val="kk-KZ"/>
              </w:rPr>
              <w:t>саны</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4</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18</w:t>
            </w:r>
          </w:p>
        </w:tc>
        <w:tc>
          <w:tcPr>
            <w:tcW w:w="11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4500" w:type="dxa"/>
            <w:shd w:val="clear" w:color="auto" w:fill="auto"/>
          </w:tcPr>
          <w:p w:rsidR="007739C4" w:rsidRPr="00FF7CAC" w:rsidRDefault="007739C4" w:rsidP="00FF7CAC">
            <w:pPr>
              <w:ind w:firstLine="72"/>
              <w:rPr>
                <w:rFonts w:ascii="Times New Roman" w:hAnsi="Times New Roman"/>
              </w:rPr>
            </w:pPr>
            <w:r w:rsidRPr="00FF7CAC">
              <w:rPr>
                <w:rFonts w:ascii="Times New Roman" w:hAnsi="Times New Roman"/>
                <w:iCs/>
                <w:lang w:val="kk-KZ"/>
              </w:rPr>
              <w:t xml:space="preserve">Исламдық қаржыландыру жөнінде </w:t>
            </w:r>
            <w:r w:rsidRPr="00FF7CAC">
              <w:rPr>
                <w:rFonts w:ascii="Times New Roman" w:hAnsi="Times New Roman"/>
              </w:rPr>
              <w:t>мат</w:t>
            </w:r>
            <w:r w:rsidRPr="00FF7CAC">
              <w:rPr>
                <w:rFonts w:ascii="Times New Roman" w:hAnsi="Times New Roman"/>
              </w:rPr>
              <w:t>е</w:t>
            </w:r>
            <w:r w:rsidRPr="00FF7CAC">
              <w:rPr>
                <w:rFonts w:ascii="Times New Roman" w:hAnsi="Times New Roman"/>
              </w:rPr>
              <w:t>риал</w:t>
            </w:r>
            <w:r w:rsidRPr="00FF7CAC">
              <w:rPr>
                <w:rFonts w:ascii="Times New Roman" w:hAnsi="Times New Roman"/>
                <w:lang w:val="kk-KZ"/>
              </w:rPr>
              <w:t>дар шығару</w:t>
            </w:r>
          </w:p>
        </w:tc>
        <w:tc>
          <w:tcPr>
            <w:tcW w:w="1440" w:type="dxa"/>
            <w:shd w:val="clear" w:color="auto" w:fill="auto"/>
          </w:tcPr>
          <w:p w:rsidR="007739C4" w:rsidRPr="00FF7CAC" w:rsidRDefault="007739C4" w:rsidP="00FF7CAC">
            <w:pPr>
              <w:ind w:firstLine="72"/>
              <w:jc w:val="center"/>
              <w:rPr>
                <w:rFonts w:ascii="Times New Roman" w:hAnsi="Times New Roman"/>
              </w:rPr>
            </w:pPr>
            <w:r w:rsidRPr="00FF7CAC">
              <w:rPr>
                <w:rFonts w:ascii="Times New Roman" w:hAnsi="Times New Roman"/>
                <w:lang w:val="kk-KZ"/>
              </w:rPr>
              <w:t>ҚРҰБ</w:t>
            </w:r>
          </w:p>
        </w:tc>
        <w:tc>
          <w:tcPr>
            <w:tcW w:w="1080" w:type="dxa"/>
            <w:shd w:val="clear" w:color="auto" w:fill="auto"/>
          </w:tcPr>
          <w:p w:rsidR="007739C4" w:rsidRPr="00FF7CAC" w:rsidRDefault="007739C4" w:rsidP="00FF7CAC">
            <w:pPr>
              <w:ind w:firstLine="72"/>
              <w:jc w:val="center"/>
              <w:rPr>
                <w:rFonts w:ascii="Times New Roman" w:hAnsi="Times New Roman"/>
              </w:rPr>
            </w:pPr>
            <w:r w:rsidRPr="00FF7CAC">
              <w:rPr>
                <w:rFonts w:ascii="Times New Roman" w:hAnsi="Times New Roman"/>
                <w:lang w:val="kk-KZ"/>
              </w:rPr>
              <w:t>Заң ж</w:t>
            </w:r>
            <w:r w:rsidRPr="00FF7CAC">
              <w:rPr>
                <w:rFonts w:ascii="Times New Roman" w:hAnsi="Times New Roman"/>
                <w:lang w:val="kk-KZ"/>
              </w:rPr>
              <w:t>о</w:t>
            </w:r>
            <w:r w:rsidRPr="00FF7CAC">
              <w:rPr>
                <w:rFonts w:ascii="Times New Roman" w:hAnsi="Times New Roman"/>
                <w:lang w:val="kk-KZ"/>
              </w:rPr>
              <w:t xml:space="preserve">басы </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4</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8</w:t>
            </w:r>
          </w:p>
        </w:tc>
        <w:tc>
          <w:tcPr>
            <w:tcW w:w="11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7020" w:type="dxa"/>
            <w:gridSpan w:val="3"/>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bCs/>
              </w:rPr>
              <w:t>Тікелей нәтижелерге қол жеткізуге арналған іс-шаралар</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p>
        </w:tc>
        <w:tc>
          <w:tcPr>
            <w:tcW w:w="11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7020" w:type="dxa"/>
            <w:gridSpan w:val="3"/>
            <w:shd w:val="clear" w:color="auto" w:fill="auto"/>
          </w:tcPr>
          <w:p w:rsidR="007739C4" w:rsidRPr="00FF7CAC" w:rsidRDefault="007739C4" w:rsidP="00FF7CAC">
            <w:pPr>
              <w:ind w:firstLine="72"/>
              <w:rPr>
                <w:rFonts w:ascii="Times New Roman" w:hAnsi="Times New Roman"/>
                <w:lang w:val="kk-KZ"/>
              </w:rPr>
            </w:pPr>
            <w:r w:rsidRPr="00FF7CAC">
              <w:rPr>
                <w:rFonts w:ascii="Times New Roman" w:hAnsi="Times New Roman"/>
                <w:iCs/>
                <w:lang w:val="kk-KZ"/>
              </w:rPr>
              <w:t xml:space="preserve">Исламдық қаржыландыру мәселелері жөніндегі заңнаманы жетілдіру </w:t>
            </w:r>
            <w:r w:rsidRPr="00FF7CAC">
              <w:rPr>
                <w:rFonts w:ascii="Times New Roman" w:hAnsi="Times New Roman"/>
                <w:lang w:val="kk-KZ"/>
              </w:rPr>
              <w:t xml:space="preserve"> </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11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7020" w:type="dxa"/>
            <w:gridSpan w:val="3"/>
            <w:shd w:val="clear" w:color="auto" w:fill="auto"/>
          </w:tcPr>
          <w:p w:rsidR="007739C4" w:rsidRPr="00FF7CAC" w:rsidRDefault="007739C4" w:rsidP="00FF7CAC">
            <w:pPr>
              <w:ind w:firstLine="72"/>
              <w:rPr>
                <w:rFonts w:ascii="Times New Roman" w:hAnsi="Times New Roman"/>
              </w:rPr>
            </w:pPr>
            <w:r w:rsidRPr="00FF7CAC">
              <w:rPr>
                <w:rFonts w:ascii="Times New Roman" w:hAnsi="Times New Roman"/>
                <w:iCs/>
                <w:lang w:val="kk-KZ"/>
              </w:rPr>
              <w:t xml:space="preserve">Исламдық қаржыландыру бойынша оқыту </w:t>
            </w:r>
            <w:r w:rsidRPr="00FF7CAC">
              <w:rPr>
                <w:rFonts w:ascii="Times New Roman" w:hAnsi="Times New Roman"/>
              </w:rPr>
              <w:t>сем</w:t>
            </w:r>
            <w:r w:rsidRPr="00FF7CAC">
              <w:rPr>
                <w:rFonts w:ascii="Times New Roman" w:hAnsi="Times New Roman"/>
              </w:rPr>
              <w:t>и</w:t>
            </w:r>
            <w:r w:rsidRPr="00FF7CAC">
              <w:rPr>
                <w:rFonts w:ascii="Times New Roman" w:hAnsi="Times New Roman"/>
              </w:rPr>
              <w:t>нар</w:t>
            </w:r>
            <w:r w:rsidRPr="00FF7CAC">
              <w:rPr>
                <w:rFonts w:ascii="Times New Roman" w:hAnsi="Times New Roman"/>
                <w:lang w:val="kk-KZ"/>
              </w:rPr>
              <w:t xml:space="preserve">ларын өткізу және оны ұйымдастыруға жәрдемдесу   </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1180" w:type="dxa"/>
            <w:shd w:val="clear" w:color="auto" w:fill="auto"/>
          </w:tcPr>
          <w:p w:rsidR="007739C4" w:rsidRPr="00FF7CAC" w:rsidRDefault="007739C4" w:rsidP="00FF7CAC">
            <w:pPr>
              <w:ind w:firstLine="0"/>
              <w:rPr>
                <w:rFonts w:ascii="Times New Roman" w:hAnsi="Times New Roman"/>
              </w:rPr>
            </w:pPr>
          </w:p>
        </w:tc>
      </w:tr>
      <w:tr w:rsidR="007739C4" w:rsidRPr="00FF7CAC" w:rsidTr="00FF7CAC">
        <w:tc>
          <w:tcPr>
            <w:tcW w:w="7020" w:type="dxa"/>
            <w:gridSpan w:val="3"/>
            <w:shd w:val="clear" w:color="auto" w:fill="auto"/>
          </w:tcPr>
          <w:p w:rsidR="007739C4" w:rsidRPr="00FF7CAC" w:rsidRDefault="007739C4" w:rsidP="00FF7CAC">
            <w:pPr>
              <w:ind w:firstLine="72"/>
              <w:rPr>
                <w:rFonts w:ascii="Times New Roman" w:hAnsi="Times New Roman"/>
                <w:lang w:val="kk-KZ"/>
              </w:rPr>
            </w:pPr>
            <w:r w:rsidRPr="00FF7CAC">
              <w:rPr>
                <w:rFonts w:ascii="Times New Roman" w:hAnsi="Times New Roman"/>
                <w:iCs/>
                <w:lang w:val="kk-KZ"/>
              </w:rPr>
              <w:t>Исламдық қаржыландыру жөніндегі талдамалық материалдарды, мақалаларды және басқа да баспа материалдарын дайындау және жари</w:t>
            </w:r>
            <w:r w:rsidRPr="00FF7CAC">
              <w:rPr>
                <w:rFonts w:ascii="Times New Roman" w:hAnsi="Times New Roman"/>
                <w:iCs/>
                <w:lang w:val="kk-KZ"/>
              </w:rPr>
              <w:t>я</w:t>
            </w:r>
            <w:r w:rsidRPr="00FF7CAC">
              <w:rPr>
                <w:rFonts w:ascii="Times New Roman" w:hAnsi="Times New Roman"/>
                <w:iCs/>
                <w:lang w:val="kk-KZ"/>
              </w:rPr>
              <w:t xml:space="preserve">лау </w:t>
            </w:r>
            <w:r w:rsidRPr="00FF7CAC">
              <w:rPr>
                <w:rFonts w:ascii="Times New Roman" w:hAnsi="Times New Roman"/>
                <w:lang w:val="kk-KZ"/>
              </w:rPr>
              <w:t xml:space="preserve"> </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900" w:type="dxa"/>
            <w:shd w:val="clear" w:color="auto" w:fill="auto"/>
          </w:tcPr>
          <w:p w:rsidR="007739C4" w:rsidRPr="00FF7CAC" w:rsidRDefault="007739C4"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х</w:t>
            </w:r>
          </w:p>
        </w:tc>
        <w:tc>
          <w:tcPr>
            <w:tcW w:w="1180" w:type="dxa"/>
            <w:shd w:val="clear" w:color="auto" w:fill="auto"/>
          </w:tcPr>
          <w:p w:rsidR="007739C4" w:rsidRPr="00FF7CAC" w:rsidRDefault="007739C4" w:rsidP="00FF7CAC">
            <w:pPr>
              <w:ind w:firstLine="0"/>
              <w:rPr>
                <w:rFonts w:ascii="Times New Roman" w:hAnsi="Times New Roman"/>
              </w:rPr>
            </w:pPr>
          </w:p>
        </w:tc>
      </w:tr>
    </w:tbl>
    <w:p w:rsidR="007739C4" w:rsidRPr="00383E23" w:rsidRDefault="007739C4" w:rsidP="007739C4">
      <w:pPr>
        <w:ind w:firstLine="0"/>
        <w:rPr>
          <w:rFonts w:ascii="Times New Roman" w:hAnsi="Times New Roman"/>
        </w:rPr>
      </w:pPr>
    </w:p>
    <w:p w:rsidR="007739C4" w:rsidRPr="00383E23" w:rsidRDefault="007739C4" w:rsidP="007739C4">
      <w:pPr>
        <w:rPr>
          <w:rFonts w:ascii="Times New Roman" w:hAnsi="Times New Roman"/>
        </w:rPr>
      </w:pPr>
    </w:p>
    <w:p w:rsidR="007739C4" w:rsidRPr="00383E23" w:rsidRDefault="007739C4" w:rsidP="007739C4">
      <w:pPr>
        <w:rPr>
          <w:rFonts w:ascii="Times New Roman" w:hAnsi="Times New Roman"/>
        </w:rPr>
        <w:sectPr w:rsidR="007739C4" w:rsidRPr="00383E23" w:rsidSect="00F96BAB">
          <w:headerReference w:type="even" r:id="rId7"/>
          <w:headerReference w:type="default" r:id="rId8"/>
          <w:pgSz w:w="11906" w:h="16838"/>
          <w:pgMar w:top="1079" w:right="851" w:bottom="1134" w:left="1701" w:header="709" w:footer="709" w:gutter="0"/>
          <w:cols w:space="708"/>
          <w:titlePg/>
          <w:docGrid w:linePitch="360"/>
        </w:sectPr>
      </w:pPr>
    </w:p>
    <w:p w:rsidR="007739C4" w:rsidRPr="00383E23" w:rsidRDefault="007739C4" w:rsidP="007739C4">
      <w:pPr>
        <w:ind w:left="-360" w:right="-365" w:firstLine="0"/>
        <w:jc w:val="center"/>
        <w:rPr>
          <w:rFonts w:ascii="Times New Roman" w:hAnsi="Times New Roman"/>
        </w:rPr>
      </w:pPr>
    </w:p>
    <w:p w:rsidR="007739C4" w:rsidRPr="00CF7476" w:rsidRDefault="007739C4" w:rsidP="007739C4">
      <w:pPr>
        <w:keepNext/>
        <w:keepLines/>
        <w:tabs>
          <w:tab w:val="left" w:pos="900"/>
          <w:tab w:val="left" w:pos="1080"/>
        </w:tabs>
      </w:pPr>
    </w:p>
    <w:p w:rsidR="001F50E3" w:rsidRPr="00CF7476" w:rsidRDefault="001F50E3" w:rsidP="001F50E3">
      <w:pPr>
        <w:ind w:left="-360" w:right="-365" w:firstLine="0"/>
        <w:jc w:val="center"/>
        <w:rPr>
          <w:rFonts w:ascii="Times New Roman" w:hAnsi="Times New Roman"/>
          <w:b/>
          <w:sz w:val="24"/>
          <w:szCs w:val="24"/>
        </w:rPr>
      </w:pPr>
      <w:r>
        <w:rPr>
          <w:rFonts w:ascii="Times New Roman" w:hAnsi="Times New Roman"/>
          <w:b/>
          <w:sz w:val="24"/>
          <w:szCs w:val="24"/>
        </w:rPr>
        <w:t xml:space="preserve">2. </w:t>
      </w:r>
      <w:r w:rsidRPr="00D17F0F">
        <w:rPr>
          <w:rFonts w:ascii="Times New Roman" w:eastAsia="SimSun" w:hAnsi="Times New Roman"/>
          <w:b/>
          <w:sz w:val="24"/>
          <w:szCs w:val="24"/>
          <w:lang w:val="kk-KZ"/>
        </w:rPr>
        <w:t>Функционалдық мүмкіндіктерді</w:t>
      </w:r>
      <w:r>
        <w:rPr>
          <w:rFonts w:ascii="Times New Roman" w:eastAsia="SimSun" w:hAnsi="Times New Roman"/>
          <w:b/>
          <w:sz w:val="24"/>
          <w:szCs w:val="24"/>
          <w:lang w:val="kk-KZ"/>
        </w:rPr>
        <w:t>ң</w:t>
      </w:r>
      <w:r w:rsidRPr="00D17F0F">
        <w:rPr>
          <w:rFonts w:ascii="Times New Roman" w:eastAsia="SimSun" w:hAnsi="Times New Roman"/>
          <w:b/>
          <w:sz w:val="24"/>
          <w:szCs w:val="24"/>
          <w:lang w:val="kk-KZ"/>
        </w:rPr>
        <w:t xml:space="preserve"> даму</w:t>
      </w:r>
      <w:r>
        <w:rPr>
          <w:rFonts w:ascii="Times New Roman" w:eastAsia="SimSun" w:hAnsi="Times New Roman"/>
          <w:b/>
          <w:sz w:val="24"/>
          <w:szCs w:val="24"/>
          <w:lang w:val="kk-KZ"/>
        </w:rPr>
        <w:t>ына талдау жасау</w:t>
      </w:r>
    </w:p>
    <w:p w:rsidR="001F50E3" w:rsidRPr="00CF7476" w:rsidRDefault="001F50E3" w:rsidP="001F50E3">
      <w:pPr>
        <w:ind w:left="-360" w:right="-365" w:firstLine="0"/>
        <w:jc w:val="center"/>
        <w:rPr>
          <w:rFonts w:ascii="Times New Roman" w:hAnsi="Times New Roman"/>
          <w:b/>
        </w:rPr>
      </w:pPr>
    </w:p>
    <w:tbl>
      <w:tblPr>
        <w:tblW w:w="153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7020"/>
        <w:gridCol w:w="2520"/>
      </w:tblGrid>
      <w:tr w:rsidR="001F50E3" w:rsidRPr="00FF7CAC" w:rsidTr="00FF7CAC">
        <w:tc>
          <w:tcPr>
            <w:tcW w:w="5760" w:type="dxa"/>
            <w:shd w:val="clear" w:color="auto" w:fill="auto"/>
          </w:tcPr>
          <w:p w:rsidR="001F50E3" w:rsidRPr="00FF7CAC" w:rsidRDefault="001F50E3" w:rsidP="00FF7CAC">
            <w:pPr>
              <w:ind w:firstLine="0"/>
              <w:jc w:val="center"/>
              <w:rPr>
                <w:rFonts w:ascii="Times New Roman" w:hAnsi="Times New Roman"/>
              </w:rPr>
            </w:pPr>
            <w:r w:rsidRPr="00FF7CAC">
              <w:rPr>
                <w:rFonts w:ascii="Times New Roman" w:hAnsi="Times New Roman"/>
                <w:i/>
                <w:lang w:val="kk-KZ"/>
              </w:rPr>
              <w:t>Стратегиялық бағытты іске асыру жөніндегі жоспа</w:t>
            </w:r>
            <w:r w:rsidRPr="00FF7CAC">
              <w:rPr>
                <w:rFonts w:ascii="Times New Roman" w:hAnsi="Times New Roman"/>
                <w:i/>
                <w:lang w:val="kk-KZ"/>
              </w:rPr>
              <w:t>р</w:t>
            </w:r>
            <w:r w:rsidRPr="00FF7CAC">
              <w:rPr>
                <w:rFonts w:ascii="Times New Roman" w:hAnsi="Times New Roman"/>
                <w:i/>
                <w:lang w:val="kk-KZ"/>
              </w:rPr>
              <w:t>ланған іс-шаралар және мемлекеттік органның есепті жылдағы мақсаттары</w:t>
            </w:r>
          </w:p>
        </w:tc>
        <w:tc>
          <w:tcPr>
            <w:tcW w:w="7020" w:type="dxa"/>
            <w:shd w:val="clear" w:color="auto" w:fill="auto"/>
          </w:tcPr>
          <w:p w:rsidR="001F50E3" w:rsidRPr="00FF7CAC" w:rsidRDefault="001F50E3" w:rsidP="00FF7CAC">
            <w:pPr>
              <w:keepNext/>
              <w:keepLines/>
              <w:tabs>
                <w:tab w:val="left" w:pos="900"/>
                <w:tab w:val="left" w:pos="1080"/>
              </w:tabs>
              <w:ind w:firstLine="14"/>
              <w:jc w:val="center"/>
              <w:rPr>
                <w:rFonts w:ascii="Times New Roman" w:hAnsi="Times New Roman"/>
                <w:i/>
              </w:rPr>
            </w:pPr>
            <w:r w:rsidRPr="00FF7CAC">
              <w:rPr>
                <w:rFonts w:ascii="Times New Roman" w:hAnsi="Times New Roman"/>
                <w:i/>
                <w:lang w:val="kk-KZ"/>
              </w:rPr>
              <w:t xml:space="preserve">Нақты орындалуы </w:t>
            </w:r>
          </w:p>
          <w:p w:rsidR="001F50E3" w:rsidRPr="00FF7CAC" w:rsidRDefault="001F50E3" w:rsidP="00FF7CAC">
            <w:pPr>
              <w:ind w:firstLine="0"/>
              <w:jc w:val="center"/>
              <w:rPr>
                <w:rFonts w:ascii="Times New Roman" w:hAnsi="Times New Roman"/>
              </w:rPr>
            </w:pPr>
            <w:r w:rsidRPr="00FF7CAC">
              <w:rPr>
                <w:rFonts w:ascii="Times New Roman" w:hAnsi="Times New Roman"/>
                <w:i/>
              </w:rPr>
              <w:t>(</w:t>
            </w:r>
            <w:r w:rsidRPr="00FF7CAC">
              <w:rPr>
                <w:rFonts w:ascii="Times New Roman" w:hAnsi="Times New Roman"/>
                <w:i/>
                <w:lang w:val="kk-KZ"/>
              </w:rPr>
              <w:t>мемлекеттік органдар қызметінің нәтижелерін жақсартуға бағы</w:t>
            </w:r>
            <w:r w:rsidRPr="00FF7CAC">
              <w:rPr>
                <w:rFonts w:ascii="Times New Roman" w:hAnsi="Times New Roman"/>
                <w:i/>
                <w:lang w:val="kk-KZ"/>
              </w:rPr>
              <w:t>т</w:t>
            </w:r>
            <w:r w:rsidRPr="00FF7CAC">
              <w:rPr>
                <w:rFonts w:ascii="Times New Roman" w:hAnsi="Times New Roman"/>
                <w:i/>
                <w:lang w:val="kk-KZ"/>
              </w:rPr>
              <w:t>талған есепті кезеңдегі іс-шаралар</w:t>
            </w:r>
            <w:r w:rsidRPr="00FF7CAC">
              <w:rPr>
                <w:rFonts w:ascii="Times New Roman" w:hAnsi="Times New Roman"/>
                <w:i/>
              </w:rPr>
              <w:t>)</w:t>
            </w:r>
          </w:p>
        </w:tc>
        <w:tc>
          <w:tcPr>
            <w:tcW w:w="2520" w:type="dxa"/>
            <w:shd w:val="clear" w:color="auto" w:fill="auto"/>
          </w:tcPr>
          <w:p w:rsidR="001F50E3" w:rsidRPr="00FF7CAC" w:rsidRDefault="001F50E3" w:rsidP="00FF7CAC">
            <w:pPr>
              <w:ind w:firstLine="0"/>
              <w:jc w:val="center"/>
              <w:rPr>
                <w:rFonts w:ascii="Times New Roman" w:hAnsi="Times New Roman"/>
              </w:rPr>
            </w:pPr>
            <w:r w:rsidRPr="00FF7CAC">
              <w:rPr>
                <w:rFonts w:ascii="Times New Roman" w:hAnsi="Times New Roman"/>
                <w:i/>
                <w:lang w:val="kk-KZ"/>
              </w:rPr>
              <w:t xml:space="preserve">Орындалмау себептері </w:t>
            </w:r>
          </w:p>
        </w:tc>
      </w:tr>
      <w:tr w:rsidR="001F50E3" w:rsidRPr="00FF7CAC" w:rsidTr="00FF7CAC">
        <w:tc>
          <w:tcPr>
            <w:tcW w:w="5760" w:type="dxa"/>
            <w:shd w:val="clear" w:color="auto" w:fill="auto"/>
          </w:tcPr>
          <w:p w:rsidR="001F50E3" w:rsidRPr="00FF7CAC" w:rsidRDefault="001F50E3" w:rsidP="00FF7CAC">
            <w:pPr>
              <w:ind w:firstLine="0"/>
              <w:jc w:val="center"/>
              <w:rPr>
                <w:rFonts w:ascii="Times New Roman" w:hAnsi="Times New Roman"/>
              </w:rPr>
            </w:pPr>
            <w:r w:rsidRPr="00FF7CAC">
              <w:rPr>
                <w:rFonts w:ascii="Times New Roman" w:hAnsi="Times New Roman"/>
              </w:rPr>
              <w:t>2</w:t>
            </w:r>
          </w:p>
        </w:tc>
        <w:tc>
          <w:tcPr>
            <w:tcW w:w="7020" w:type="dxa"/>
            <w:shd w:val="clear" w:color="auto" w:fill="auto"/>
          </w:tcPr>
          <w:p w:rsidR="001F50E3" w:rsidRPr="00FF7CAC" w:rsidRDefault="001F50E3" w:rsidP="00FF7CAC">
            <w:pPr>
              <w:ind w:firstLine="0"/>
              <w:jc w:val="center"/>
              <w:rPr>
                <w:rFonts w:ascii="Times New Roman" w:hAnsi="Times New Roman"/>
              </w:rPr>
            </w:pPr>
            <w:r w:rsidRPr="00FF7CAC">
              <w:rPr>
                <w:rFonts w:ascii="Times New Roman" w:hAnsi="Times New Roman"/>
              </w:rPr>
              <w:t>3</w:t>
            </w:r>
          </w:p>
        </w:tc>
        <w:tc>
          <w:tcPr>
            <w:tcW w:w="2520" w:type="dxa"/>
            <w:shd w:val="clear" w:color="auto" w:fill="auto"/>
          </w:tcPr>
          <w:p w:rsidR="001F50E3" w:rsidRPr="00FF7CAC" w:rsidRDefault="001F50E3" w:rsidP="00FF7CAC">
            <w:pPr>
              <w:ind w:firstLine="0"/>
              <w:jc w:val="center"/>
              <w:rPr>
                <w:rFonts w:ascii="Times New Roman" w:hAnsi="Times New Roman"/>
              </w:rPr>
            </w:pPr>
            <w:r w:rsidRPr="00FF7CAC">
              <w:rPr>
                <w:rFonts w:ascii="Times New Roman" w:hAnsi="Times New Roman"/>
              </w:rPr>
              <w:t>4</w:t>
            </w:r>
          </w:p>
        </w:tc>
      </w:tr>
      <w:tr w:rsidR="001F50E3" w:rsidRPr="00FF7CAC" w:rsidTr="00FF7CAC">
        <w:tc>
          <w:tcPr>
            <w:tcW w:w="5760" w:type="dxa"/>
            <w:shd w:val="clear" w:color="auto" w:fill="auto"/>
          </w:tcPr>
          <w:p w:rsidR="001F50E3" w:rsidRPr="00FF7CAC" w:rsidRDefault="001F50E3" w:rsidP="00FF7CAC">
            <w:pPr>
              <w:ind w:firstLine="0"/>
              <w:rPr>
                <w:rFonts w:ascii="Times New Roman" w:hAnsi="Times New Roman"/>
              </w:rPr>
            </w:pPr>
            <w:r w:rsidRPr="00FF7CAC">
              <w:rPr>
                <w:rFonts w:ascii="Times New Roman" w:hAnsi="Times New Roman"/>
                <w:lang w:val="kk-KZ"/>
              </w:rPr>
              <w:t>«Төлем балансы бойынша деректерді жинақтау және өңдеу» ААШЖ дамыту және пысы</w:t>
            </w:r>
            <w:r w:rsidRPr="00FF7CAC">
              <w:rPr>
                <w:rFonts w:ascii="Times New Roman" w:hAnsi="Times New Roman"/>
                <w:lang w:val="kk-KZ"/>
              </w:rPr>
              <w:t>қ</w:t>
            </w:r>
            <w:r w:rsidRPr="00FF7CAC">
              <w:rPr>
                <w:rFonts w:ascii="Times New Roman" w:hAnsi="Times New Roman"/>
                <w:lang w:val="kk-KZ"/>
              </w:rPr>
              <w:t>тау</w:t>
            </w:r>
          </w:p>
        </w:tc>
        <w:tc>
          <w:tcPr>
            <w:tcW w:w="7020" w:type="dxa"/>
            <w:shd w:val="clear" w:color="auto" w:fill="auto"/>
          </w:tcPr>
          <w:p w:rsidR="001F50E3" w:rsidRPr="00FF7CAC" w:rsidRDefault="001F50E3" w:rsidP="00FF7CAC">
            <w:pPr>
              <w:ind w:firstLine="0"/>
              <w:rPr>
                <w:rFonts w:ascii="Times New Roman" w:hAnsi="Times New Roman"/>
                <w:lang w:val="kk-KZ"/>
              </w:rPr>
            </w:pPr>
            <w:r w:rsidRPr="00FF7CAC">
              <w:rPr>
                <w:rFonts w:ascii="Times New Roman" w:hAnsi="Times New Roman"/>
                <w:lang w:val="kk-KZ"/>
              </w:rPr>
              <w:t>2012 жылы «Төлем балансы бойынша деректерді жинау және өңдеу» ААШЖ дамытуға 2 тапсырма жасалды.</w:t>
            </w:r>
          </w:p>
          <w:p w:rsidR="001F50E3" w:rsidRPr="00FF7CAC" w:rsidRDefault="001F50E3" w:rsidP="00FF7CAC">
            <w:pPr>
              <w:ind w:firstLine="0"/>
              <w:rPr>
                <w:rFonts w:ascii="Times New Roman" w:hAnsi="Times New Roman"/>
                <w:lang w:val="kk-KZ"/>
              </w:rPr>
            </w:pPr>
            <w:r w:rsidRPr="00FF7CAC">
              <w:rPr>
                <w:rFonts w:ascii="Times New Roman" w:hAnsi="Times New Roman"/>
                <w:lang w:val="kk-KZ"/>
              </w:rPr>
              <w:t>01.12.11ж. №580 НБ/BSB/161 Шарт бо</w:t>
            </w:r>
            <w:r w:rsidRPr="00FF7CAC">
              <w:rPr>
                <w:rFonts w:ascii="Times New Roman" w:hAnsi="Times New Roman"/>
                <w:lang w:val="kk-KZ"/>
              </w:rPr>
              <w:t>й</w:t>
            </w:r>
            <w:r w:rsidRPr="00FF7CAC">
              <w:rPr>
                <w:rFonts w:ascii="Times New Roman" w:hAnsi="Times New Roman"/>
                <w:lang w:val="kk-KZ"/>
              </w:rPr>
              <w:t>ынша 26.01.12ж. № 6 бірінші тапсырма ААШЖ дамуының мақсаттары мен мінде</w:t>
            </w:r>
            <w:r w:rsidRPr="00FF7CAC">
              <w:rPr>
                <w:rFonts w:ascii="Times New Roman" w:hAnsi="Times New Roman"/>
                <w:lang w:val="kk-KZ"/>
              </w:rPr>
              <w:t>т</w:t>
            </w:r>
            <w:r w:rsidRPr="00FF7CAC">
              <w:rPr>
                <w:rFonts w:ascii="Times New Roman" w:hAnsi="Times New Roman"/>
                <w:lang w:val="kk-KZ"/>
              </w:rPr>
              <w:t>терін айқындау мақсатында нақты айырбастау бағамдарын есептеу, кіріс, шығыс, аралық, есептік деректерді анықтау ж</w:t>
            </w:r>
            <w:r w:rsidRPr="00FF7CAC">
              <w:rPr>
                <w:rFonts w:ascii="Times New Roman" w:hAnsi="Times New Roman"/>
                <w:lang w:val="kk-KZ"/>
              </w:rPr>
              <w:t>ә</w:t>
            </w:r>
            <w:r w:rsidRPr="00FF7CAC">
              <w:rPr>
                <w:rFonts w:ascii="Times New Roman" w:hAnsi="Times New Roman"/>
                <w:lang w:val="kk-KZ"/>
              </w:rPr>
              <w:t>не олардың форматтарын есептеу бөлігінде ААШЖ дамыту үшін жасалды. Нәтижелері бойынша 28.02.12ж. Зерттеу тур</w:t>
            </w:r>
            <w:r w:rsidRPr="00FF7CAC">
              <w:rPr>
                <w:rFonts w:ascii="Times New Roman" w:hAnsi="Times New Roman"/>
                <w:lang w:val="kk-KZ"/>
              </w:rPr>
              <w:t>а</w:t>
            </w:r>
            <w:r w:rsidRPr="00FF7CAC">
              <w:rPr>
                <w:rFonts w:ascii="Times New Roman" w:hAnsi="Times New Roman"/>
                <w:lang w:val="kk-KZ"/>
              </w:rPr>
              <w:t>лы есеп дайындалды, келісілді және бекітілді.</w:t>
            </w:r>
          </w:p>
          <w:p w:rsidR="001F50E3" w:rsidRPr="00FF7CAC" w:rsidRDefault="001F50E3" w:rsidP="00FF7CAC">
            <w:pPr>
              <w:ind w:firstLine="0"/>
              <w:rPr>
                <w:rFonts w:ascii="Times New Roman" w:hAnsi="Times New Roman"/>
                <w:lang w:val="kk-KZ"/>
              </w:rPr>
            </w:pPr>
            <w:r w:rsidRPr="00FF7CAC">
              <w:rPr>
                <w:rFonts w:ascii="Times New Roman" w:hAnsi="Times New Roman"/>
                <w:lang w:val="kk-KZ"/>
              </w:rPr>
              <w:t>01.12.11ж.  №580 НБ/BSB/161 шарт бойынша 20.03.12ж. № 13 екінші тапсырма нақты айырбастау бағамдарын есептеу бо</w:t>
            </w:r>
            <w:r w:rsidRPr="00FF7CAC">
              <w:rPr>
                <w:rFonts w:ascii="Times New Roman" w:hAnsi="Times New Roman"/>
                <w:lang w:val="kk-KZ"/>
              </w:rPr>
              <w:t>й</w:t>
            </w:r>
            <w:r w:rsidRPr="00FF7CAC">
              <w:rPr>
                <w:rFonts w:ascii="Times New Roman" w:hAnsi="Times New Roman"/>
                <w:lang w:val="kk-KZ"/>
              </w:rPr>
              <w:t>ынша талаптар бөлігінде ААШЖ дамытуды іске асыру мақсатында, халықаралық қы</w:t>
            </w:r>
            <w:r w:rsidRPr="00FF7CAC">
              <w:rPr>
                <w:rFonts w:ascii="Times New Roman" w:hAnsi="Times New Roman"/>
                <w:lang w:val="kk-KZ"/>
              </w:rPr>
              <w:t>з</w:t>
            </w:r>
            <w:r w:rsidRPr="00FF7CAC">
              <w:rPr>
                <w:rFonts w:ascii="Times New Roman" w:hAnsi="Times New Roman"/>
                <w:lang w:val="kk-KZ"/>
              </w:rPr>
              <w:t>мет көрсету бойынша есептілікті және жекелеген қолданыстағы ныса</w:t>
            </w:r>
            <w:r w:rsidRPr="00FF7CAC">
              <w:rPr>
                <w:rFonts w:ascii="Times New Roman" w:hAnsi="Times New Roman"/>
                <w:lang w:val="kk-KZ"/>
              </w:rPr>
              <w:t>н</w:t>
            </w:r>
            <w:r w:rsidRPr="00FF7CAC">
              <w:rPr>
                <w:rFonts w:ascii="Times New Roman" w:hAnsi="Times New Roman"/>
                <w:lang w:val="kk-KZ"/>
              </w:rPr>
              <w:t>дарды қалыптастыру бөлігінде ААШЖ дамыту үшін жасалды. Жұмы</w:t>
            </w:r>
            <w:r w:rsidRPr="00FF7CAC">
              <w:rPr>
                <w:rFonts w:ascii="Times New Roman" w:hAnsi="Times New Roman"/>
                <w:lang w:val="kk-KZ"/>
              </w:rPr>
              <w:t>с</w:t>
            </w:r>
            <w:r w:rsidRPr="00FF7CAC">
              <w:rPr>
                <w:rFonts w:ascii="Times New Roman" w:hAnsi="Times New Roman"/>
                <w:lang w:val="kk-KZ"/>
              </w:rPr>
              <w:t xml:space="preserve">тар орындалды, ААШЖ өнеркәсіптік пайдалануға енгізу туралы 13.12.12ж. актіге қол қойылды.  </w:t>
            </w:r>
          </w:p>
        </w:tc>
        <w:tc>
          <w:tcPr>
            <w:tcW w:w="2520" w:type="dxa"/>
            <w:shd w:val="clear" w:color="auto" w:fill="auto"/>
          </w:tcPr>
          <w:p w:rsidR="001F50E3" w:rsidRPr="00FF7CAC" w:rsidRDefault="001F50E3" w:rsidP="00FF7CAC">
            <w:pPr>
              <w:ind w:firstLine="0"/>
              <w:rPr>
                <w:rFonts w:ascii="Times New Roman" w:hAnsi="Times New Roman"/>
                <w:lang w:val="kk-KZ"/>
              </w:rPr>
            </w:pPr>
          </w:p>
        </w:tc>
      </w:tr>
      <w:tr w:rsidR="001F50E3" w:rsidRPr="00FF7CAC" w:rsidTr="00FF7CAC">
        <w:tc>
          <w:tcPr>
            <w:tcW w:w="5760" w:type="dxa"/>
            <w:shd w:val="clear" w:color="auto" w:fill="auto"/>
          </w:tcPr>
          <w:p w:rsidR="001F50E3" w:rsidRPr="004D4FE4" w:rsidRDefault="001F50E3" w:rsidP="00FF7CAC">
            <w:pPr>
              <w:ind w:firstLine="0"/>
              <w:rPr>
                <w:rFonts w:ascii="Times New Roman" w:hAnsi="Times New Roman"/>
                <w:lang w:val="kk-KZ"/>
              </w:rPr>
            </w:pPr>
            <w:r w:rsidRPr="00FF7CAC">
              <w:rPr>
                <w:rFonts w:ascii="Times New Roman" w:hAnsi="Times New Roman"/>
                <w:bCs/>
                <w:lang w:val="kk-KZ"/>
              </w:rPr>
              <w:t>Ұлттық Банктің алтынвалюта активтерін ба</w:t>
            </w:r>
            <w:r w:rsidRPr="00FF7CAC">
              <w:rPr>
                <w:rFonts w:ascii="Times New Roman" w:hAnsi="Times New Roman"/>
                <w:bCs/>
                <w:lang w:val="kk-KZ"/>
              </w:rPr>
              <w:t>с</w:t>
            </w:r>
            <w:r w:rsidRPr="00FF7CAC">
              <w:rPr>
                <w:rFonts w:ascii="Times New Roman" w:hAnsi="Times New Roman"/>
                <w:bCs/>
                <w:lang w:val="kk-KZ"/>
              </w:rPr>
              <w:t>қару үрдісін жетілдіруге арналған бағдарл</w:t>
            </w:r>
            <w:r w:rsidRPr="00FF7CAC">
              <w:rPr>
                <w:rFonts w:ascii="Times New Roman" w:hAnsi="Times New Roman"/>
                <w:bCs/>
                <w:lang w:val="kk-KZ"/>
              </w:rPr>
              <w:t>а</w:t>
            </w:r>
            <w:r w:rsidRPr="00FF7CAC">
              <w:rPr>
                <w:rFonts w:ascii="Times New Roman" w:hAnsi="Times New Roman"/>
                <w:bCs/>
                <w:lang w:val="kk-KZ"/>
              </w:rPr>
              <w:t xml:space="preserve">малық өнімдерді ендіру </w:t>
            </w:r>
            <w:r w:rsidRPr="00FF7CAC">
              <w:rPr>
                <w:rFonts w:ascii="Times New Roman" w:hAnsi="Times New Roman"/>
                <w:lang w:val="kk-KZ"/>
              </w:rPr>
              <w:t xml:space="preserve"> </w:t>
            </w:r>
          </w:p>
        </w:tc>
        <w:tc>
          <w:tcPr>
            <w:tcW w:w="7020" w:type="dxa"/>
            <w:shd w:val="clear" w:color="auto" w:fill="auto"/>
          </w:tcPr>
          <w:p w:rsidR="001F50E3" w:rsidRPr="00FF7CAC" w:rsidRDefault="001F50E3" w:rsidP="00FF7CAC">
            <w:pPr>
              <w:ind w:firstLine="0"/>
              <w:rPr>
                <w:rFonts w:ascii="Times New Roman" w:hAnsi="Times New Roman"/>
                <w:bCs/>
                <w:lang w:val="kk-KZ"/>
              </w:rPr>
            </w:pPr>
            <w:r w:rsidRPr="00FF7CAC">
              <w:rPr>
                <w:rFonts w:ascii="Times New Roman" w:hAnsi="Times New Roman"/>
                <w:bCs/>
                <w:lang w:val="kk-KZ"/>
              </w:rPr>
              <w:t xml:space="preserve">Есепті кезеңде Ұлттық Банкте </w:t>
            </w:r>
            <w:r w:rsidRPr="00FF7CAC">
              <w:rPr>
                <w:rFonts w:ascii="Times New Roman" w:hAnsi="Times New Roman"/>
                <w:lang w:val="kk-KZ"/>
              </w:rPr>
              <w:t>«HiPerformance» бағдарламалық өнімін ендіру бойынша енгізу жұмыстары жалғастыры</w:t>
            </w:r>
            <w:r w:rsidRPr="00FF7CAC">
              <w:rPr>
                <w:rFonts w:ascii="Times New Roman" w:hAnsi="Times New Roman"/>
                <w:lang w:val="kk-KZ"/>
              </w:rPr>
              <w:t>л</w:t>
            </w:r>
            <w:r w:rsidRPr="00FF7CAC">
              <w:rPr>
                <w:rFonts w:ascii="Times New Roman" w:hAnsi="Times New Roman"/>
                <w:lang w:val="kk-KZ"/>
              </w:rPr>
              <w:t>ды.</w:t>
            </w:r>
          </w:p>
          <w:p w:rsidR="001F50E3" w:rsidRPr="00FF7CAC" w:rsidRDefault="001F50E3" w:rsidP="00FF7CAC">
            <w:pPr>
              <w:ind w:firstLine="0"/>
              <w:rPr>
                <w:rFonts w:ascii="Times New Roman" w:hAnsi="Times New Roman"/>
                <w:lang w:val="kk-KZ"/>
              </w:rPr>
            </w:pPr>
            <w:r w:rsidRPr="00FF7CAC">
              <w:rPr>
                <w:rFonts w:ascii="Times New Roman" w:hAnsi="Times New Roman"/>
                <w:lang w:val="kk-KZ"/>
              </w:rPr>
              <w:t>1) жобаның 1 сатысы өнеркәсіптік пайдалануға қабылданды;</w:t>
            </w:r>
          </w:p>
          <w:p w:rsidR="001F50E3" w:rsidRPr="00FF7CAC" w:rsidRDefault="001F50E3" w:rsidP="00FF7CAC">
            <w:pPr>
              <w:ind w:firstLine="0"/>
              <w:rPr>
                <w:rFonts w:ascii="Times New Roman" w:hAnsi="Times New Roman"/>
                <w:lang w:val="kk-KZ"/>
              </w:rPr>
            </w:pPr>
            <w:r w:rsidRPr="00FF7CAC">
              <w:rPr>
                <w:rFonts w:ascii="Times New Roman" w:hAnsi="Times New Roman"/>
                <w:lang w:val="kk-KZ"/>
              </w:rPr>
              <w:t>2) жобаның 1 сатысы өнеркәсіптік пайдалану жұмыстары үйлестірілді</w:t>
            </w:r>
          </w:p>
          <w:p w:rsidR="001F50E3" w:rsidRPr="00FF7CAC" w:rsidRDefault="001F50E3" w:rsidP="00FF7CAC">
            <w:pPr>
              <w:ind w:firstLine="0"/>
              <w:rPr>
                <w:rFonts w:ascii="Times New Roman" w:hAnsi="Times New Roman"/>
                <w:lang w:val="kk-KZ"/>
              </w:rPr>
            </w:pPr>
            <w:r w:rsidRPr="00FF7CAC">
              <w:rPr>
                <w:rFonts w:ascii="Times New Roman" w:hAnsi="Times New Roman"/>
                <w:lang w:val="kk-KZ"/>
              </w:rPr>
              <w:t xml:space="preserve">3) «Белгіленген кірісі бар бағалы қағаздар үшін кірістілікке салым» </w:t>
            </w:r>
            <w:r w:rsidRPr="00FF7CAC">
              <w:rPr>
                <w:rFonts w:ascii="Times New Roman" w:hAnsi="Times New Roman"/>
                <w:bCs/>
                <w:lang w:val="kk-KZ"/>
              </w:rPr>
              <w:t xml:space="preserve">(FIA) модулін қоспағанда, жобаның 2-ші сатысына арналған жұмыстар жоспары және </w:t>
            </w:r>
            <w:r w:rsidRPr="00FF7CAC">
              <w:rPr>
                <w:rFonts w:ascii="Times New Roman" w:hAnsi="Times New Roman"/>
                <w:lang w:val="kk-KZ"/>
              </w:rPr>
              <w:t>SDD құжатының жобасы келісілді;</w:t>
            </w:r>
          </w:p>
          <w:p w:rsidR="001F50E3" w:rsidRPr="00FF7CAC" w:rsidRDefault="001F50E3" w:rsidP="00FF7CAC">
            <w:pPr>
              <w:tabs>
                <w:tab w:val="num" w:pos="110"/>
                <w:tab w:val="left" w:pos="290"/>
              </w:tabs>
              <w:ind w:firstLine="0"/>
              <w:rPr>
                <w:rFonts w:ascii="Times New Roman" w:hAnsi="Times New Roman"/>
                <w:bCs/>
                <w:lang w:val="kk-KZ"/>
              </w:rPr>
            </w:pPr>
            <w:r w:rsidRPr="00FF7CAC">
              <w:rPr>
                <w:rFonts w:ascii="Times New Roman" w:hAnsi="Times New Roman"/>
                <w:bCs/>
                <w:lang w:val="kk-KZ"/>
              </w:rPr>
              <w:t>3) жобаның 2-ші сатысы бойынша DST компаниясынан осы модуль бойынша шешімдер және бірқатар мәселелер бойынша ұсыныстар а</w:t>
            </w:r>
            <w:r w:rsidRPr="00FF7CAC">
              <w:rPr>
                <w:rFonts w:ascii="Times New Roman" w:hAnsi="Times New Roman"/>
                <w:bCs/>
                <w:lang w:val="kk-KZ"/>
              </w:rPr>
              <w:t>л</w:t>
            </w:r>
            <w:r w:rsidRPr="00FF7CAC">
              <w:rPr>
                <w:rFonts w:ascii="Times New Roman" w:hAnsi="Times New Roman"/>
                <w:bCs/>
                <w:lang w:val="kk-KZ"/>
              </w:rPr>
              <w:t>ғанға дейін жұмыстар уақытша тоқтатылған.</w:t>
            </w:r>
          </w:p>
          <w:p w:rsidR="001F50E3" w:rsidRPr="00FF7CAC" w:rsidRDefault="001F50E3" w:rsidP="00FF7CAC">
            <w:pPr>
              <w:ind w:firstLine="0"/>
              <w:rPr>
                <w:rFonts w:ascii="Times New Roman" w:hAnsi="Times New Roman"/>
              </w:rPr>
            </w:pPr>
            <w:r w:rsidRPr="00FF7CAC">
              <w:rPr>
                <w:rFonts w:ascii="Times New Roman" w:hAnsi="Times New Roman"/>
                <w:lang w:val="kk-KZ"/>
              </w:rPr>
              <w:t>Жұмыстар 2013 жылы жалғастырылатын болады</w:t>
            </w:r>
            <w:r w:rsidRPr="00FF7CAC">
              <w:rPr>
                <w:rFonts w:ascii="Times New Roman" w:hAnsi="Times New Roman"/>
              </w:rPr>
              <w:t>.</w:t>
            </w:r>
          </w:p>
        </w:tc>
        <w:tc>
          <w:tcPr>
            <w:tcW w:w="2520" w:type="dxa"/>
            <w:shd w:val="clear" w:color="auto" w:fill="auto"/>
          </w:tcPr>
          <w:p w:rsidR="001F50E3" w:rsidRPr="00FF7CAC" w:rsidRDefault="001F50E3" w:rsidP="00FF7CAC">
            <w:pPr>
              <w:ind w:firstLine="0"/>
              <w:rPr>
                <w:rFonts w:ascii="Times New Roman" w:hAnsi="Times New Roman"/>
              </w:rPr>
            </w:pPr>
          </w:p>
        </w:tc>
      </w:tr>
      <w:tr w:rsidR="001F50E3" w:rsidRPr="00FF7CAC" w:rsidTr="00FF7CAC">
        <w:tc>
          <w:tcPr>
            <w:tcW w:w="5760" w:type="dxa"/>
            <w:shd w:val="clear" w:color="auto" w:fill="auto"/>
          </w:tcPr>
          <w:p w:rsidR="001F50E3" w:rsidRPr="00FF7CAC" w:rsidRDefault="001F50E3" w:rsidP="00FF7CAC">
            <w:pPr>
              <w:ind w:firstLine="0"/>
              <w:rPr>
                <w:rFonts w:ascii="Times New Roman" w:hAnsi="Times New Roman"/>
              </w:rPr>
            </w:pPr>
            <w:r w:rsidRPr="00FF7CAC">
              <w:rPr>
                <w:rFonts w:ascii="Times New Roman" w:hAnsi="Times New Roman"/>
                <w:lang w:val="kk-KZ"/>
              </w:rPr>
              <w:t>Сәйкестендіру нөмірлерін пайдалануға көшу мақсатында пысықталған ААШЖ тестілеу ж</w:t>
            </w:r>
            <w:r w:rsidRPr="00FF7CAC">
              <w:rPr>
                <w:rFonts w:ascii="Times New Roman" w:hAnsi="Times New Roman"/>
                <w:lang w:val="kk-KZ"/>
              </w:rPr>
              <w:t>ә</w:t>
            </w:r>
            <w:r w:rsidRPr="00FF7CAC">
              <w:rPr>
                <w:rFonts w:ascii="Times New Roman" w:hAnsi="Times New Roman"/>
                <w:lang w:val="kk-KZ"/>
              </w:rPr>
              <w:t>не ендіру</w:t>
            </w:r>
          </w:p>
        </w:tc>
        <w:tc>
          <w:tcPr>
            <w:tcW w:w="7020" w:type="dxa"/>
            <w:shd w:val="clear" w:color="auto" w:fill="auto"/>
          </w:tcPr>
          <w:p w:rsidR="001F50E3" w:rsidRPr="00FF7CAC" w:rsidRDefault="001F50E3" w:rsidP="00FF7CAC">
            <w:pPr>
              <w:ind w:firstLine="0"/>
              <w:rPr>
                <w:rFonts w:ascii="Times New Roman" w:hAnsi="Times New Roman"/>
                <w:bCs/>
                <w:color w:val="000000"/>
                <w:lang w:val="kk-KZ" w:eastAsia="ru-RU"/>
              </w:rPr>
            </w:pPr>
            <w:r w:rsidRPr="00FF7CAC">
              <w:rPr>
                <w:rFonts w:ascii="Times New Roman" w:hAnsi="Times New Roman"/>
                <w:lang w:val="kk-KZ"/>
              </w:rPr>
              <w:t>Сәйкестендіру нөмірлерін (СН) пайдалануға өту шеңберінде 2012 ж</w:t>
            </w:r>
            <w:r w:rsidRPr="00FF7CAC">
              <w:rPr>
                <w:rFonts w:ascii="Times New Roman" w:hAnsi="Times New Roman"/>
                <w:lang w:val="kk-KZ"/>
              </w:rPr>
              <w:t>ы</w:t>
            </w:r>
            <w:r w:rsidRPr="00FF7CAC">
              <w:rPr>
                <w:rFonts w:ascii="Times New Roman" w:hAnsi="Times New Roman"/>
                <w:lang w:val="kk-KZ"/>
              </w:rPr>
              <w:t>лы СН пайдалануға өту бойынша төлем жүйелерін, Ұлттық Банктің а</w:t>
            </w:r>
            <w:r w:rsidRPr="00FF7CAC">
              <w:rPr>
                <w:rFonts w:ascii="Times New Roman" w:hAnsi="Times New Roman"/>
                <w:lang w:val="kk-KZ"/>
              </w:rPr>
              <w:t>в</w:t>
            </w:r>
            <w:r w:rsidRPr="00FF7CAC">
              <w:rPr>
                <w:rFonts w:ascii="Times New Roman" w:hAnsi="Times New Roman"/>
                <w:lang w:val="kk-KZ"/>
              </w:rPr>
              <w:t>томаттандырылған ақпараттық шағын жүйелерді және КБЕО  төлем жүйелерін пайдаланушылардың автоматтандырылған ақпарат жүйел</w:t>
            </w:r>
            <w:r w:rsidRPr="00FF7CAC">
              <w:rPr>
                <w:rFonts w:ascii="Times New Roman" w:hAnsi="Times New Roman"/>
                <w:lang w:val="kk-KZ"/>
              </w:rPr>
              <w:t>е</w:t>
            </w:r>
            <w:r w:rsidRPr="00FF7CAC">
              <w:rPr>
                <w:rFonts w:ascii="Times New Roman" w:hAnsi="Times New Roman"/>
                <w:lang w:val="kk-KZ"/>
              </w:rPr>
              <w:t>ріне 4 жоспарлы жүргізілді</w:t>
            </w:r>
            <w:r w:rsidRPr="00FF7CAC">
              <w:rPr>
                <w:rFonts w:ascii="Times New Roman" w:hAnsi="Times New Roman"/>
                <w:bCs/>
                <w:color w:val="000000"/>
                <w:lang w:val="kk-KZ" w:eastAsia="ru-RU"/>
              </w:rPr>
              <w:t>.</w:t>
            </w:r>
            <w:r w:rsidRPr="00FF7CAC">
              <w:rPr>
                <w:rFonts w:ascii="Times New Roman" w:hAnsi="Times New Roman"/>
                <w:b/>
                <w:bCs/>
                <w:color w:val="000000"/>
                <w:lang w:val="kk-KZ" w:eastAsia="ru-RU"/>
              </w:rPr>
              <w:t xml:space="preserve"> </w:t>
            </w:r>
            <w:r w:rsidRPr="00FF7CAC">
              <w:rPr>
                <w:rFonts w:ascii="Times New Roman" w:hAnsi="Times New Roman"/>
                <w:bCs/>
                <w:color w:val="000000"/>
                <w:lang w:val="kk-KZ" w:eastAsia="ru-RU"/>
              </w:rPr>
              <w:t>Сонымен қатар төлем жүйелерін пайдал</w:t>
            </w:r>
            <w:r w:rsidRPr="00FF7CAC">
              <w:rPr>
                <w:rFonts w:ascii="Times New Roman" w:hAnsi="Times New Roman"/>
                <w:bCs/>
                <w:color w:val="000000"/>
                <w:lang w:val="kk-KZ" w:eastAsia="ru-RU"/>
              </w:rPr>
              <w:t>а</w:t>
            </w:r>
            <w:r w:rsidRPr="00FF7CAC">
              <w:rPr>
                <w:rFonts w:ascii="Times New Roman" w:hAnsi="Times New Roman"/>
                <w:bCs/>
                <w:color w:val="000000"/>
                <w:lang w:val="kk-KZ" w:eastAsia="ru-RU"/>
              </w:rPr>
              <w:t>нушылардың өздерінің ақпараттық жүйелеріне қосымша тестілеу жүргізуге арналған тест стендінің жұмысы ұйымда</w:t>
            </w:r>
            <w:r w:rsidRPr="00FF7CAC">
              <w:rPr>
                <w:rFonts w:ascii="Times New Roman" w:hAnsi="Times New Roman"/>
                <w:bCs/>
                <w:color w:val="000000"/>
                <w:lang w:val="kk-KZ" w:eastAsia="ru-RU"/>
              </w:rPr>
              <w:t>с</w:t>
            </w:r>
            <w:r w:rsidRPr="00FF7CAC">
              <w:rPr>
                <w:rFonts w:ascii="Times New Roman" w:hAnsi="Times New Roman"/>
                <w:bCs/>
                <w:color w:val="000000"/>
                <w:lang w:val="kk-KZ" w:eastAsia="ru-RU"/>
              </w:rPr>
              <w:t>тырылды.</w:t>
            </w:r>
          </w:p>
          <w:p w:rsidR="001F50E3" w:rsidRPr="00FF7CAC" w:rsidRDefault="001F50E3" w:rsidP="00FF7CAC">
            <w:pPr>
              <w:ind w:firstLine="0"/>
              <w:rPr>
                <w:rFonts w:ascii="Times New Roman" w:hAnsi="Times New Roman"/>
                <w:lang w:val="kk-KZ"/>
              </w:rPr>
            </w:pPr>
            <w:r w:rsidRPr="00FF7CAC">
              <w:rPr>
                <w:rFonts w:ascii="Times New Roman" w:hAnsi="Times New Roman"/>
                <w:lang w:val="kk-KZ"/>
              </w:rPr>
              <w:t>2012 жылғы 29 желтоқсан – 2013 жылғы 2 қаңтар аралығындағы кезе</w:t>
            </w:r>
            <w:r w:rsidRPr="00FF7CAC">
              <w:rPr>
                <w:rFonts w:ascii="Times New Roman" w:hAnsi="Times New Roman"/>
                <w:lang w:val="kk-KZ"/>
              </w:rPr>
              <w:t>ң</w:t>
            </w:r>
            <w:r w:rsidRPr="00FF7CAC">
              <w:rPr>
                <w:rFonts w:ascii="Times New Roman" w:hAnsi="Times New Roman"/>
                <w:lang w:val="kk-KZ"/>
              </w:rPr>
              <w:t>де Ұлттық Банктің ақпарат жүйелерін және төлем жүйелерін СН пайд</w:t>
            </w:r>
            <w:r w:rsidRPr="00FF7CAC">
              <w:rPr>
                <w:rFonts w:ascii="Times New Roman" w:hAnsi="Times New Roman"/>
                <w:lang w:val="kk-KZ"/>
              </w:rPr>
              <w:t>а</w:t>
            </w:r>
            <w:r w:rsidRPr="00FF7CAC">
              <w:rPr>
                <w:rFonts w:ascii="Times New Roman" w:hAnsi="Times New Roman"/>
                <w:lang w:val="kk-KZ"/>
              </w:rPr>
              <w:t xml:space="preserve">лануға көшуге теңшеу жұмыстары жүргізілді. </w:t>
            </w:r>
          </w:p>
          <w:p w:rsidR="001F50E3" w:rsidRPr="00FF7CAC" w:rsidRDefault="001F50E3" w:rsidP="00FF7CAC">
            <w:pPr>
              <w:ind w:firstLine="0"/>
              <w:rPr>
                <w:rFonts w:ascii="Times New Roman" w:hAnsi="Times New Roman"/>
                <w:lang w:val="kk-KZ"/>
              </w:rPr>
            </w:pPr>
            <w:r w:rsidRPr="00FF7CAC">
              <w:rPr>
                <w:rFonts w:ascii="Times New Roman" w:hAnsi="Times New Roman"/>
                <w:lang w:val="kk-KZ"/>
              </w:rPr>
              <w:t>2013 жылғы 3 қаңтарда (2013 жылғы алғашқы жұмыс күні) Қазақстан Республикасының төлем жүйелері, Ұлттық Банктің автоматтандыры</w:t>
            </w:r>
            <w:r w:rsidRPr="00FF7CAC">
              <w:rPr>
                <w:rFonts w:ascii="Times New Roman" w:hAnsi="Times New Roman"/>
                <w:lang w:val="kk-KZ"/>
              </w:rPr>
              <w:t>л</w:t>
            </w:r>
            <w:r w:rsidRPr="00FF7CAC">
              <w:rPr>
                <w:rFonts w:ascii="Times New Roman" w:hAnsi="Times New Roman"/>
                <w:lang w:val="kk-KZ"/>
              </w:rPr>
              <w:t>ған ақпараттық шағын жүйелері жеке және заңды тұлғалардың СН қо</w:t>
            </w:r>
            <w:r w:rsidRPr="00FF7CAC">
              <w:rPr>
                <w:rFonts w:ascii="Times New Roman" w:hAnsi="Times New Roman"/>
                <w:lang w:val="kk-KZ"/>
              </w:rPr>
              <w:t>л</w:t>
            </w:r>
            <w:r w:rsidRPr="00FF7CAC">
              <w:rPr>
                <w:rFonts w:ascii="Times New Roman" w:hAnsi="Times New Roman"/>
                <w:lang w:val="kk-KZ"/>
              </w:rPr>
              <w:t>дана отырып жаңа режимде жұмыс істеді.</w:t>
            </w:r>
          </w:p>
        </w:tc>
        <w:tc>
          <w:tcPr>
            <w:tcW w:w="2520" w:type="dxa"/>
            <w:shd w:val="clear" w:color="auto" w:fill="auto"/>
          </w:tcPr>
          <w:p w:rsidR="001F50E3" w:rsidRPr="00FF7CAC" w:rsidRDefault="001F50E3" w:rsidP="00FF7CAC">
            <w:pPr>
              <w:ind w:firstLine="0"/>
              <w:rPr>
                <w:rFonts w:ascii="Times New Roman" w:hAnsi="Times New Roman"/>
                <w:lang w:val="kk-KZ"/>
              </w:rPr>
            </w:pPr>
          </w:p>
        </w:tc>
      </w:tr>
      <w:tr w:rsidR="001F50E3" w:rsidRPr="004D4FE4" w:rsidTr="00FF7CAC">
        <w:tc>
          <w:tcPr>
            <w:tcW w:w="5760" w:type="dxa"/>
            <w:shd w:val="clear" w:color="auto" w:fill="auto"/>
          </w:tcPr>
          <w:p w:rsidR="001F50E3" w:rsidRPr="004D4FE4" w:rsidRDefault="001F50E3" w:rsidP="00FF7CAC">
            <w:pPr>
              <w:ind w:firstLine="0"/>
              <w:rPr>
                <w:rFonts w:ascii="Times New Roman" w:hAnsi="Times New Roman"/>
                <w:lang w:val="kk-KZ"/>
              </w:rPr>
            </w:pPr>
            <w:r w:rsidRPr="00FF7CAC">
              <w:rPr>
                <w:rFonts w:ascii="Times New Roman" w:hAnsi="Times New Roman"/>
                <w:lang w:val="kk-KZ"/>
              </w:rPr>
              <w:t>Қаржылық тұрақтылықты қамтамасыз етудің әлемдік тәжірибесін және орталық банктердің тиімді қызметін зе</w:t>
            </w:r>
            <w:r w:rsidRPr="00FF7CAC">
              <w:rPr>
                <w:rFonts w:ascii="Times New Roman" w:hAnsi="Times New Roman"/>
                <w:lang w:val="kk-KZ"/>
              </w:rPr>
              <w:t>р</w:t>
            </w:r>
            <w:r w:rsidRPr="00FF7CAC">
              <w:rPr>
                <w:rFonts w:ascii="Times New Roman" w:hAnsi="Times New Roman"/>
                <w:lang w:val="kk-KZ"/>
              </w:rPr>
              <w:t xml:space="preserve">делеу </w:t>
            </w:r>
            <w:r w:rsidRPr="004D4FE4">
              <w:rPr>
                <w:rFonts w:ascii="Times New Roman" w:hAnsi="Times New Roman"/>
                <w:lang w:val="kk-KZ"/>
              </w:rPr>
              <w:t>–</w:t>
            </w:r>
            <w:r w:rsidRPr="00FF7CAC">
              <w:rPr>
                <w:rFonts w:ascii="Times New Roman" w:hAnsi="Times New Roman"/>
                <w:lang w:val="kk-KZ"/>
              </w:rPr>
              <w:t xml:space="preserve"> Ұлттық Банк қызметкерлерінің семинарларды, тағылы</w:t>
            </w:r>
            <w:r w:rsidRPr="00FF7CAC">
              <w:rPr>
                <w:rFonts w:ascii="Times New Roman" w:hAnsi="Times New Roman"/>
                <w:lang w:val="kk-KZ"/>
              </w:rPr>
              <w:t>м</w:t>
            </w:r>
            <w:r w:rsidRPr="00FF7CAC">
              <w:rPr>
                <w:rFonts w:ascii="Times New Roman" w:hAnsi="Times New Roman"/>
                <w:lang w:val="kk-KZ"/>
              </w:rPr>
              <w:t>дамаларды, шетелдік орталық банктердің және халықаралық қаржы ұйымдарының өкілдерімен жұмыс кездесулерін ұйымда</w:t>
            </w:r>
            <w:r w:rsidRPr="00FF7CAC">
              <w:rPr>
                <w:rFonts w:ascii="Times New Roman" w:hAnsi="Times New Roman"/>
                <w:lang w:val="kk-KZ"/>
              </w:rPr>
              <w:t>с</w:t>
            </w:r>
            <w:r w:rsidRPr="00FF7CAC">
              <w:rPr>
                <w:rFonts w:ascii="Times New Roman" w:hAnsi="Times New Roman"/>
                <w:lang w:val="kk-KZ"/>
              </w:rPr>
              <w:t>тыруы мен қатысуы</w:t>
            </w:r>
          </w:p>
        </w:tc>
        <w:tc>
          <w:tcPr>
            <w:tcW w:w="7020" w:type="dxa"/>
            <w:shd w:val="clear" w:color="auto" w:fill="auto"/>
          </w:tcPr>
          <w:p w:rsidR="001F50E3" w:rsidRPr="004D4FE4" w:rsidRDefault="001F50E3" w:rsidP="00FF7CAC">
            <w:pPr>
              <w:ind w:firstLine="0"/>
              <w:rPr>
                <w:rFonts w:ascii="Times New Roman" w:hAnsi="Times New Roman"/>
                <w:lang w:val="kk-KZ"/>
              </w:rPr>
            </w:pPr>
            <w:r w:rsidRPr="00FF7CAC">
              <w:rPr>
                <w:rFonts w:ascii="Times New Roman" w:hAnsi="Times New Roman"/>
                <w:lang w:val="kk-KZ"/>
              </w:rPr>
              <w:t>ҚРҰБ оқыту жоспарына сәйкес орындалды</w:t>
            </w:r>
            <w:r w:rsidRPr="004D4FE4">
              <w:rPr>
                <w:rFonts w:ascii="Times New Roman" w:hAnsi="Times New Roman"/>
                <w:lang w:val="kk-KZ"/>
              </w:rPr>
              <w:t xml:space="preserve"> (13 </w:t>
            </w:r>
            <w:r w:rsidRPr="00FF7CAC">
              <w:rPr>
                <w:rFonts w:ascii="Times New Roman" w:hAnsi="Times New Roman"/>
                <w:lang w:val="kk-KZ"/>
              </w:rPr>
              <w:t>қызметкер</w:t>
            </w:r>
            <w:r w:rsidRPr="004D4FE4">
              <w:rPr>
                <w:rFonts w:ascii="Times New Roman" w:hAnsi="Times New Roman"/>
                <w:lang w:val="kk-KZ"/>
              </w:rPr>
              <w:t>).</w:t>
            </w:r>
          </w:p>
        </w:tc>
        <w:tc>
          <w:tcPr>
            <w:tcW w:w="2520" w:type="dxa"/>
            <w:shd w:val="clear" w:color="auto" w:fill="auto"/>
          </w:tcPr>
          <w:p w:rsidR="001F50E3" w:rsidRPr="004D4FE4" w:rsidRDefault="001F50E3" w:rsidP="00FF7CAC">
            <w:pPr>
              <w:ind w:firstLine="0"/>
              <w:rPr>
                <w:rFonts w:ascii="Times New Roman" w:hAnsi="Times New Roman"/>
                <w:lang w:val="kk-KZ"/>
              </w:rPr>
            </w:pPr>
          </w:p>
        </w:tc>
      </w:tr>
      <w:tr w:rsidR="001F50E3" w:rsidRPr="004D4FE4" w:rsidTr="00FF7CAC">
        <w:tc>
          <w:tcPr>
            <w:tcW w:w="5760" w:type="dxa"/>
            <w:shd w:val="clear" w:color="auto" w:fill="auto"/>
          </w:tcPr>
          <w:p w:rsidR="001F50E3" w:rsidRPr="004D4FE4" w:rsidRDefault="001F50E3" w:rsidP="00FF7CAC">
            <w:pPr>
              <w:ind w:firstLine="0"/>
              <w:rPr>
                <w:rFonts w:ascii="Times New Roman" w:hAnsi="Times New Roman"/>
                <w:lang w:val="kk-KZ"/>
              </w:rPr>
            </w:pPr>
            <w:r w:rsidRPr="00FF7CAC">
              <w:rPr>
                <w:rFonts w:ascii="Times New Roman" w:hAnsi="Times New Roman"/>
                <w:lang w:val="kk-KZ"/>
              </w:rPr>
              <w:t xml:space="preserve">«Қаржылық тұрақтылық индикаторлары» ААШЖ дамыту және пысықтау  </w:t>
            </w:r>
          </w:p>
        </w:tc>
        <w:tc>
          <w:tcPr>
            <w:tcW w:w="7020" w:type="dxa"/>
            <w:shd w:val="clear" w:color="auto" w:fill="auto"/>
          </w:tcPr>
          <w:p w:rsidR="001F50E3" w:rsidRPr="004D4FE4" w:rsidRDefault="001F50E3" w:rsidP="00FF7CAC">
            <w:pPr>
              <w:ind w:firstLine="0"/>
              <w:rPr>
                <w:rFonts w:ascii="Times New Roman" w:hAnsi="Times New Roman"/>
                <w:lang w:val="kk-KZ"/>
              </w:rPr>
            </w:pPr>
            <w:r w:rsidRPr="00FF7CAC">
              <w:rPr>
                <w:rFonts w:ascii="Times New Roman" w:hAnsi="Times New Roman"/>
                <w:lang w:val="kk-KZ"/>
              </w:rPr>
              <w:t>Нысандарды салу кестесін дайындау және жаңарту, деректерді дерек көздері бойынша шығуын, сондай-ақ шағын жүйенің жұмыс істеуін те</w:t>
            </w:r>
            <w:r w:rsidRPr="00FF7CAC">
              <w:rPr>
                <w:rFonts w:ascii="Times New Roman" w:hAnsi="Times New Roman"/>
                <w:lang w:val="kk-KZ"/>
              </w:rPr>
              <w:t>к</w:t>
            </w:r>
            <w:r w:rsidRPr="00FF7CAC">
              <w:rPr>
                <w:rFonts w:ascii="Times New Roman" w:hAnsi="Times New Roman"/>
                <w:lang w:val="kk-KZ"/>
              </w:rPr>
              <w:t>серу жұмыстары жүргізілді.</w:t>
            </w:r>
          </w:p>
        </w:tc>
        <w:tc>
          <w:tcPr>
            <w:tcW w:w="2520" w:type="dxa"/>
            <w:shd w:val="clear" w:color="auto" w:fill="auto"/>
          </w:tcPr>
          <w:p w:rsidR="001F50E3" w:rsidRPr="004D4FE4" w:rsidRDefault="001F50E3" w:rsidP="00FF7CAC">
            <w:pPr>
              <w:ind w:firstLine="0"/>
              <w:rPr>
                <w:rFonts w:ascii="Times New Roman" w:hAnsi="Times New Roman"/>
                <w:lang w:val="kk-KZ"/>
              </w:rPr>
            </w:pPr>
          </w:p>
        </w:tc>
      </w:tr>
      <w:tr w:rsidR="001F50E3" w:rsidRPr="004D4FE4" w:rsidTr="00FF7CAC">
        <w:tc>
          <w:tcPr>
            <w:tcW w:w="15300" w:type="dxa"/>
            <w:gridSpan w:val="3"/>
            <w:shd w:val="clear" w:color="auto" w:fill="auto"/>
          </w:tcPr>
          <w:p w:rsidR="001F50E3" w:rsidRPr="004D4FE4" w:rsidRDefault="001F50E3" w:rsidP="00FF7CAC">
            <w:pPr>
              <w:ind w:firstLine="0"/>
              <w:jc w:val="center"/>
              <w:rPr>
                <w:rFonts w:ascii="Times New Roman" w:hAnsi="Times New Roman"/>
                <w:b/>
                <w:lang w:val="kk-KZ"/>
              </w:rPr>
            </w:pPr>
            <w:r w:rsidRPr="00FF7CAC">
              <w:rPr>
                <w:rFonts w:ascii="Times New Roman" w:hAnsi="Times New Roman"/>
                <w:b/>
                <w:lang w:val="kk-KZ"/>
              </w:rPr>
              <w:t>Ақпарат жүйелерінің үздіксіз жұмыс істеуін қамтамасыз ету</w:t>
            </w:r>
          </w:p>
        </w:tc>
      </w:tr>
      <w:tr w:rsidR="001F50E3" w:rsidRPr="004D4FE4" w:rsidTr="00FF7CAC">
        <w:tc>
          <w:tcPr>
            <w:tcW w:w="5760" w:type="dxa"/>
            <w:shd w:val="clear" w:color="auto" w:fill="auto"/>
          </w:tcPr>
          <w:p w:rsidR="001F50E3" w:rsidRPr="004D4FE4" w:rsidRDefault="001F50E3" w:rsidP="00FF7CAC">
            <w:pPr>
              <w:ind w:firstLine="0"/>
              <w:rPr>
                <w:rFonts w:ascii="Times New Roman" w:hAnsi="Times New Roman"/>
                <w:lang w:val="kk-KZ"/>
              </w:rPr>
            </w:pPr>
            <w:r w:rsidRPr="004D4FE4">
              <w:rPr>
                <w:rFonts w:ascii="Times New Roman" w:hAnsi="Times New Roman"/>
                <w:lang w:val="kk-KZ"/>
              </w:rPr>
              <w:t>1. Т24</w:t>
            </w:r>
            <w:r w:rsidRPr="00FF7CAC">
              <w:rPr>
                <w:rFonts w:ascii="Times New Roman" w:hAnsi="Times New Roman"/>
                <w:lang w:val="kk-KZ"/>
              </w:rPr>
              <w:t xml:space="preserve"> БАЖ жұмыс істеу мүмкіндіктерін жетілдіру бөлігінде Қазақстан Республикасы Ұл</w:t>
            </w:r>
            <w:r w:rsidRPr="00FF7CAC">
              <w:rPr>
                <w:rFonts w:ascii="Times New Roman" w:hAnsi="Times New Roman"/>
                <w:lang w:val="kk-KZ"/>
              </w:rPr>
              <w:t>т</w:t>
            </w:r>
            <w:r w:rsidRPr="00FF7CAC">
              <w:rPr>
                <w:rFonts w:ascii="Times New Roman" w:hAnsi="Times New Roman"/>
                <w:lang w:val="kk-KZ"/>
              </w:rPr>
              <w:t xml:space="preserve">тық Банкінің   </w:t>
            </w:r>
            <w:r w:rsidRPr="004D4FE4">
              <w:rPr>
                <w:rFonts w:ascii="Times New Roman" w:hAnsi="Times New Roman"/>
                <w:lang w:val="kk-KZ"/>
              </w:rPr>
              <w:t>Temenos Т24 (Т24 Б</w:t>
            </w:r>
            <w:r w:rsidRPr="00FF7CAC">
              <w:rPr>
                <w:rFonts w:ascii="Times New Roman" w:hAnsi="Times New Roman"/>
                <w:lang w:val="kk-KZ"/>
              </w:rPr>
              <w:t>АЖ</w:t>
            </w:r>
            <w:r w:rsidRPr="004D4FE4">
              <w:rPr>
                <w:rFonts w:ascii="Times New Roman" w:hAnsi="Times New Roman"/>
                <w:lang w:val="kk-KZ"/>
              </w:rPr>
              <w:t>)</w:t>
            </w:r>
            <w:r w:rsidRPr="00FF7CAC">
              <w:rPr>
                <w:rFonts w:ascii="Times New Roman" w:hAnsi="Times New Roman"/>
                <w:lang w:val="kk-KZ"/>
              </w:rPr>
              <w:t xml:space="preserve"> банктік ақпарат жүйесін дамыту жөніндегі ж</w:t>
            </w:r>
            <w:r w:rsidRPr="00FF7CAC">
              <w:rPr>
                <w:rFonts w:ascii="Times New Roman" w:hAnsi="Times New Roman"/>
                <w:lang w:val="kk-KZ"/>
              </w:rPr>
              <w:t>ұ</w:t>
            </w:r>
            <w:r w:rsidRPr="00FF7CAC">
              <w:rPr>
                <w:rFonts w:ascii="Times New Roman" w:hAnsi="Times New Roman"/>
                <w:lang w:val="kk-KZ"/>
              </w:rPr>
              <w:t>мыс жалғастырылады</w:t>
            </w:r>
            <w:r w:rsidRPr="004D4FE4">
              <w:rPr>
                <w:rFonts w:ascii="Times New Roman" w:hAnsi="Times New Roman"/>
                <w:lang w:val="kk-KZ"/>
              </w:rPr>
              <w:t>.</w:t>
            </w:r>
          </w:p>
          <w:p w:rsidR="001F50E3" w:rsidRPr="004D4FE4" w:rsidRDefault="001F50E3" w:rsidP="00FF7CAC">
            <w:pPr>
              <w:ind w:firstLine="0"/>
              <w:rPr>
                <w:rFonts w:ascii="Times New Roman" w:hAnsi="Times New Roman"/>
                <w:lang w:val="kk-KZ"/>
              </w:rPr>
            </w:pPr>
          </w:p>
          <w:p w:rsidR="001F50E3" w:rsidRPr="004D4FE4" w:rsidRDefault="001F50E3" w:rsidP="00FF7CAC">
            <w:pPr>
              <w:ind w:firstLine="0"/>
              <w:rPr>
                <w:rFonts w:ascii="Times New Roman" w:hAnsi="Times New Roman"/>
                <w:lang w:val="kk-KZ"/>
              </w:rPr>
            </w:pPr>
          </w:p>
          <w:p w:rsidR="001F50E3" w:rsidRPr="004D4FE4" w:rsidRDefault="001F50E3" w:rsidP="00FF7CAC">
            <w:pPr>
              <w:ind w:firstLine="0"/>
              <w:rPr>
                <w:rFonts w:ascii="Times New Roman" w:hAnsi="Times New Roman"/>
                <w:lang w:val="kk-KZ"/>
              </w:rPr>
            </w:pPr>
          </w:p>
          <w:p w:rsidR="001F50E3" w:rsidRPr="004D4FE4" w:rsidRDefault="001F50E3" w:rsidP="00FF7CAC">
            <w:pPr>
              <w:ind w:firstLine="0"/>
              <w:rPr>
                <w:rFonts w:ascii="Times New Roman" w:hAnsi="Times New Roman"/>
                <w:lang w:val="kk-KZ"/>
              </w:rPr>
            </w:pPr>
          </w:p>
          <w:p w:rsidR="001F50E3" w:rsidRPr="004D4FE4" w:rsidRDefault="001F50E3" w:rsidP="00FF7CAC">
            <w:pPr>
              <w:ind w:firstLine="0"/>
              <w:rPr>
                <w:rFonts w:ascii="Times New Roman" w:hAnsi="Times New Roman"/>
                <w:lang w:val="kk-KZ"/>
              </w:rPr>
            </w:pPr>
          </w:p>
          <w:p w:rsidR="001F50E3" w:rsidRPr="004D4FE4" w:rsidRDefault="001F50E3" w:rsidP="00FF7CAC">
            <w:pPr>
              <w:ind w:firstLine="0"/>
              <w:rPr>
                <w:rFonts w:ascii="Times New Roman" w:hAnsi="Times New Roman"/>
                <w:lang w:val="kk-KZ"/>
              </w:rPr>
            </w:pPr>
          </w:p>
          <w:p w:rsidR="001F50E3" w:rsidRPr="004D4FE4" w:rsidRDefault="001F50E3" w:rsidP="00FF7CAC">
            <w:pPr>
              <w:ind w:firstLine="0"/>
              <w:rPr>
                <w:rFonts w:ascii="Times New Roman" w:hAnsi="Times New Roman"/>
                <w:lang w:val="kk-KZ"/>
              </w:rPr>
            </w:pPr>
          </w:p>
          <w:p w:rsidR="001F50E3" w:rsidRPr="004D4FE4" w:rsidRDefault="001F50E3" w:rsidP="00FF7CAC">
            <w:pPr>
              <w:ind w:firstLine="0"/>
              <w:rPr>
                <w:rFonts w:ascii="Times New Roman" w:hAnsi="Times New Roman"/>
                <w:lang w:val="kk-KZ"/>
              </w:rPr>
            </w:pPr>
          </w:p>
          <w:p w:rsidR="001F50E3" w:rsidRPr="004D4FE4" w:rsidRDefault="001F50E3" w:rsidP="00FF7CAC">
            <w:pPr>
              <w:ind w:firstLine="0"/>
              <w:rPr>
                <w:rFonts w:ascii="Times New Roman" w:hAnsi="Times New Roman"/>
                <w:lang w:val="kk-KZ"/>
              </w:rPr>
            </w:pPr>
          </w:p>
          <w:p w:rsidR="001F50E3" w:rsidRPr="004D4FE4" w:rsidRDefault="001F50E3" w:rsidP="00FF7CAC">
            <w:pPr>
              <w:ind w:firstLine="0"/>
              <w:rPr>
                <w:rFonts w:ascii="Times New Roman" w:hAnsi="Times New Roman"/>
                <w:lang w:val="kk-KZ"/>
              </w:rPr>
            </w:pPr>
          </w:p>
          <w:p w:rsidR="001F50E3" w:rsidRPr="004D4FE4" w:rsidRDefault="001F50E3" w:rsidP="00FF7CAC">
            <w:pPr>
              <w:ind w:firstLine="0"/>
              <w:rPr>
                <w:rFonts w:ascii="Times New Roman" w:hAnsi="Times New Roman"/>
                <w:lang w:val="kk-KZ"/>
              </w:rPr>
            </w:pPr>
          </w:p>
          <w:p w:rsidR="001F50E3" w:rsidRPr="004D4FE4" w:rsidRDefault="001F50E3" w:rsidP="00FF7CAC">
            <w:pPr>
              <w:ind w:firstLine="0"/>
              <w:rPr>
                <w:rFonts w:ascii="Times New Roman" w:hAnsi="Times New Roman"/>
                <w:lang w:val="kk-KZ"/>
              </w:rPr>
            </w:pPr>
          </w:p>
          <w:p w:rsidR="001F50E3" w:rsidRPr="004D4FE4" w:rsidRDefault="001F50E3" w:rsidP="00FF7CAC">
            <w:pPr>
              <w:ind w:firstLine="0"/>
              <w:rPr>
                <w:rFonts w:ascii="Times New Roman" w:hAnsi="Times New Roman"/>
                <w:lang w:val="kk-KZ"/>
              </w:rPr>
            </w:pPr>
          </w:p>
          <w:p w:rsidR="001F50E3" w:rsidRPr="004D4FE4" w:rsidRDefault="001F50E3" w:rsidP="00FF7CAC">
            <w:pPr>
              <w:ind w:firstLine="0"/>
              <w:rPr>
                <w:rFonts w:ascii="Times New Roman" w:hAnsi="Times New Roman"/>
                <w:lang w:val="kk-KZ"/>
              </w:rPr>
            </w:pPr>
          </w:p>
          <w:p w:rsidR="001F50E3" w:rsidRPr="004D4FE4" w:rsidRDefault="001F50E3" w:rsidP="00FF7CAC">
            <w:pPr>
              <w:ind w:firstLine="0"/>
              <w:rPr>
                <w:rFonts w:ascii="Times New Roman" w:hAnsi="Times New Roman"/>
                <w:lang w:val="kk-KZ"/>
              </w:rPr>
            </w:pPr>
          </w:p>
          <w:p w:rsidR="001F50E3" w:rsidRPr="004D4FE4" w:rsidRDefault="001F50E3" w:rsidP="00FF7CAC">
            <w:pPr>
              <w:ind w:firstLine="0"/>
              <w:rPr>
                <w:rFonts w:ascii="Times New Roman" w:hAnsi="Times New Roman"/>
                <w:lang w:val="kk-KZ"/>
              </w:rPr>
            </w:pPr>
          </w:p>
          <w:p w:rsidR="001F50E3" w:rsidRPr="004D4FE4" w:rsidRDefault="001F50E3" w:rsidP="00FF7CAC">
            <w:pPr>
              <w:ind w:firstLine="0"/>
              <w:rPr>
                <w:rFonts w:ascii="Times New Roman" w:hAnsi="Times New Roman"/>
                <w:lang w:val="kk-KZ"/>
              </w:rPr>
            </w:pPr>
          </w:p>
        </w:tc>
        <w:tc>
          <w:tcPr>
            <w:tcW w:w="7020" w:type="dxa"/>
            <w:shd w:val="clear" w:color="auto" w:fill="auto"/>
          </w:tcPr>
          <w:p w:rsidR="001F50E3" w:rsidRPr="00FF7CAC" w:rsidRDefault="001F50E3" w:rsidP="00FF7CAC">
            <w:pPr>
              <w:ind w:firstLine="0"/>
              <w:rPr>
                <w:rFonts w:ascii="Times New Roman" w:hAnsi="Times New Roman"/>
                <w:highlight w:val="yellow"/>
                <w:lang w:val="kk-KZ"/>
              </w:rPr>
            </w:pPr>
            <w:r w:rsidRPr="00FF7CAC">
              <w:rPr>
                <w:rFonts w:ascii="Times New Roman" w:hAnsi="Times New Roman"/>
                <w:lang w:val="kk-KZ"/>
              </w:rPr>
              <w:t>Пайдаланушылардың Т24 БАЖ (АБАЖЕБ) ілеспе және дамыту қызм</w:t>
            </w:r>
            <w:r w:rsidRPr="00FF7CAC">
              <w:rPr>
                <w:rFonts w:ascii="Times New Roman" w:hAnsi="Times New Roman"/>
                <w:lang w:val="kk-KZ"/>
              </w:rPr>
              <w:t>е</w:t>
            </w:r>
            <w:r w:rsidRPr="00FF7CAC">
              <w:rPr>
                <w:rFonts w:ascii="Times New Roman" w:hAnsi="Times New Roman"/>
                <w:lang w:val="kk-KZ"/>
              </w:rPr>
              <w:t>тіне  шамамен 150 өтініші өңделді.</w:t>
            </w:r>
          </w:p>
          <w:p w:rsidR="001F50E3" w:rsidRPr="00FF7CAC" w:rsidRDefault="001F50E3" w:rsidP="00FF7CAC">
            <w:pPr>
              <w:ind w:firstLine="0"/>
              <w:rPr>
                <w:rFonts w:ascii="Times New Roman" w:hAnsi="Times New Roman"/>
                <w:lang w:val="kk-KZ"/>
              </w:rPr>
            </w:pPr>
            <w:r w:rsidRPr="00FF7CAC">
              <w:rPr>
                <w:rFonts w:ascii="Times New Roman" w:hAnsi="Times New Roman"/>
                <w:lang w:val="kk-KZ"/>
              </w:rPr>
              <w:t>Өнеркәсіптік пайдалануға «Bloomberg FXGO» сауда платформ</w:t>
            </w:r>
            <w:r w:rsidRPr="00FF7CAC">
              <w:rPr>
                <w:rFonts w:ascii="Times New Roman" w:hAnsi="Times New Roman"/>
                <w:lang w:val="kk-KZ"/>
              </w:rPr>
              <w:t>а</w:t>
            </w:r>
            <w:r w:rsidRPr="00FF7CAC">
              <w:rPr>
                <w:rFonts w:ascii="Times New Roman" w:hAnsi="Times New Roman"/>
                <w:lang w:val="kk-KZ"/>
              </w:rPr>
              <w:t>сы бар интерфейс енгізілді.</w:t>
            </w:r>
          </w:p>
          <w:p w:rsidR="001F50E3" w:rsidRPr="00FF7CAC" w:rsidRDefault="001F50E3" w:rsidP="00FF7CAC">
            <w:pPr>
              <w:ind w:firstLine="0"/>
              <w:rPr>
                <w:rFonts w:ascii="Times New Roman" w:hAnsi="Times New Roman"/>
                <w:lang w:val="kk-KZ"/>
              </w:rPr>
            </w:pPr>
            <w:r w:rsidRPr="00FF7CAC">
              <w:rPr>
                <w:rFonts w:ascii="Times New Roman" w:hAnsi="Times New Roman"/>
                <w:lang w:val="kk-KZ"/>
              </w:rPr>
              <w:t>БАЖ Т24 жұмыс істеу модульдері бойынша 59 пысықтау, сондай-ақ сыртқы жүйелері бар интерфейстер бойынша 14 пысықтау жүргізілді;</w:t>
            </w:r>
          </w:p>
          <w:p w:rsidR="001F50E3" w:rsidRPr="00FF7CAC" w:rsidRDefault="001F50E3" w:rsidP="00FF7CAC">
            <w:pPr>
              <w:ind w:firstLine="0"/>
              <w:rPr>
                <w:rFonts w:ascii="Times New Roman" w:hAnsi="Times New Roman"/>
                <w:lang w:val="kk-KZ"/>
              </w:rPr>
            </w:pPr>
            <w:r w:rsidRPr="00FF7CAC">
              <w:rPr>
                <w:rFonts w:ascii="Times New Roman" w:hAnsi="Times New Roman"/>
                <w:lang w:val="kk-KZ"/>
              </w:rPr>
              <w:t>3 патч тестіленді және орнатылды..</w:t>
            </w:r>
          </w:p>
          <w:p w:rsidR="001F50E3" w:rsidRPr="00FF7CAC" w:rsidRDefault="001F50E3" w:rsidP="00FF7CAC">
            <w:pPr>
              <w:ind w:firstLine="0"/>
              <w:rPr>
                <w:rFonts w:ascii="Times New Roman" w:hAnsi="Times New Roman"/>
                <w:lang w:val="kk-KZ"/>
              </w:rPr>
            </w:pPr>
            <w:r w:rsidRPr="00FF7CAC">
              <w:rPr>
                <w:rFonts w:ascii="Times New Roman" w:hAnsi="Times New Roman"/>
                <w:lang w:val="kk-KZ"/>
              </w:rPr>
              <w:t>Сондай-ақ, мемлекеттік органдардың ҚРҰБ Басқармасының «</w:t>
            </w:r>
            <w:r w:rsidRPr="00FF7CAC">
              <w:rPr>
                <w:rFonts w:ascii="Times New Roman" w:hAnsi="Times New Roman"/>
                <w:color w:val="000000"/>
                <w:lang w:val="kk-KZ" w:eastAsia="ru-RU"/>
              </w:rPr>
              <w:t>Банкте</w:t>
            </w:r>
            <w:r w:rsidRPr="00FF7CAC">
              <w:rPr>
                <w:rFonts w:ascii="Times New Roman" w:hAnsi="Times New Roman"/>
                <w:color w:val="000000"/>
                <w:lang w:val="kk-KZ" w:eastAsia="ru-RU"/>
              </w:rPr>
              <w:t>р</w:t>
            </w:r>
            <w:r w:rsidRPr="00FF7CAC">
              <w:rPr>
                <w:rFonts w:ascii="Times New Roman" w:hAnsi="Times New Roman"/>
                <w:color w:val="000000"/>
                <w:lang w:val="kk-KZ" w:eastAsia="ru-RU"/>
              </w:rPr>
              <w:t>дің, банк операцияларының жекелеген түрлерін жүзеге асыратын ұ</w:t>
            </w:r>
            <w:r w:rsidRPr="00FF7CAC">
              <w:rPr>
                <w:rFonts w:ascii="Times New Roman" w:hAnsi="Times New Roman"/>
                <w:color w:val="000000"/>
                <w:lang w:val="kk-KZ" w:eastAsia="ru-RU"/>
              </w:rPr>
              <w:t>й</w:t>
            </w:r>
            <w:r w:rsidRPr="00FF7CAC">
              <w:rPr>
                <w:rFonts w:ascii="Times New Roman" w:hAnsi="Times New Roman"/>
                <w:color w:val="000000"/>
                <w:lang w:val="kk-KZ" w:eastAsia="ru-RU"/>
              </w:rPr>
              <w:t>ымдардың және төлем жүйелері операторының 2013 жылғы 1 қаңта</w:t>
            </w:r>
            <w:r w:rsidRPr="00FF7CAC">
              <w:rPr>
                <w:rFonts w:ascii="Times New Roman" w:hAnsi="Times New Roman"/>
                <w:color w:val="000000"/>
                <w:lang w:val="kk-KZ" w:eastAsia="ru-RU"/>
              </w:rPr>
              <w:t>р</w:t>
            </w:r>
            <w:r w:rsidRPr="00FF7CAC">
              <w:rPr>
                <w:rFonts w:ascii="Times New Roman" w:hAnsi="Times New Roman"/>
                <w:color w:val="000000"/>
                <w:lang w:val="kk-KZ" w:eastAsia="ru-RU"/>
              </w:rPr>
              <w:t>дан бастап сәйкестендіру нөмірлерін пайдалануға көшу бойынша да</w:t>
            </w:r>
            <w:r w:rsidRPr="00FF7CAC">
              <w:rPr>
                <w:rFonts w:ascii="Times New Roman" w:hAnsi="Times New Roman"/>
                <w:color w:val="000000"/>
                <w:lang w:val="kk-KZ" w:eastAsia="ru-RU"/>
              </w:rPr>
              <w:t>й</w:t>
            </w:r>
            <w:r w:rsidRPr="00FF7CAC">
              <w:rPr>
                <w:rFonts w:ascii="Times New Roman" w:hAnsi="Times New Roman"/>
                <w:color w:val="000000"/>
                <w:lang w:val="kk-KZ" w:eastAsia="ru-RU"/>
              </w:rPr>
              <w:t>ындық іс-шараларын өткізу, сондай-ақ жұмысын ұйымдастыру тур</w:t>
            </w:r>
            <w:r w:rsidRPr="00FF7CAC">
              <w:rPr>
                <w:rFonts w:ascii="Times New Roman" w:hAnsi="Times New Roman"/>
                <w:color w:val="000000"/>
                <w:lang w:val="kk-KZ" w:eastAsia="ru-RU"/>
              </w:rPr>
              <w:t>а</w:t>
            </w:r>
            <w:r w:rsidRPr="00FF7CAC">
              <w:rPr>
                <w:rFonts w:ascii="Times New Roman" w:hAnsi="Times New Roman"/>
                <w:color w:val="000000"/>
                <w:lang w:val="kk-KZ" w:eastAsia="ru-RU"/>
              </w:rPr>
              <w:t xml:space="preserve">лы» </w:t>
            </w:r>
            <w:r w:rsidRPr="00FF7CAC">
              <w:rPr>
                <w:rFonts w:ascii="Times New Roman" w:hAnsi="Times New Roman"/>
                <w:lang w:val="kk-KZ"/>
              </w:rPr>
              <w:t>28.04.2012 ж. № 157 қаулысында және ҚР Қаржы министрінің 31.05.2012 ж. № 272 бұйрығында көзделген іс-шараларды орындау бөлігінде жұмы</w:t>
            </w:r>
            <w:r w:rsidRPr="00FF7CAC">
              <w:rPr>
                <w:rFonts w:ascii="Times New Roman" w:hAnsi="Times New Roman"/>
                <w:lang w:val="kk-KZ"/>
              </w:rPr>
              <w:t>с</w:t>
            </w:r>
            <w:r w:rsidRPr="00FF7CAC">
              <w:rPr>
                <w:rFonts w:ascii="Times New Roman" w:hAnsi="Times New Roman"/>
                <w:lang w:val="kk-KZ"/>
              </w:rPr>
              <w:t>тар жүргізілді;</w:t>
            </w:r>
          </w:p>
          <w:p w:rsidR="001F50E3" w:rsidRPr="00FF7CAC" w:rsidRDefault="001F50E3" w:rsidP="00FF7CAC">
            <w:pPr>
              <w:ind w:firstLine="0"/>
              <w:rPr>
                <w:rFonts w:ascii="Times New Roman" w:hAnsi="Times New Roman"/>
                <w:lang w:val="kk-KZ"/>
              </w:rPr>
            </w:pPr>
            <w:r w:rsidRPr="00FF7CAC">
              <w:rPr>
                <w:rFonts w:ascii="Times New Roman" w:hAnsi="Times New Roman"/>
                <w:lang w:val="kk-KZ"/>
              </w:rPr>
              <w:t>«ҚРҰБ сәйкестендіру нөмірлерін пайдалануға өту бойынша іс-шаралар жосп</w:t>
            </w:r>
            <w:r w:rsidRPr="00FF7CAC">
              <w:rPr>
                <w:rFonts w:ascii="Times New Roman" w:hAnsi="Times New Roman"/>
                <w:lang w:val="kk-KZ"/>
              </w:rPr>
              <w:t>а</w:t>
            </w:r>
            <w:r w:rsidRPr="00FF7CAC">
              <w:rPr>
                <w:rFonts w:ascii="Times New Roman" w:hAnsi="Times New Roman"/>
                <w:lang w:val="kk-KZ"/>
              </w:rPr>
              <w:t>рына сәйкес Т24 БАЖ пысықтау және тестілеу бойынша іс-шаралар жүргізілді ( «ҚРҰБ сәйкестендіру нөмірлерін пайдалануға өту бойынша іс-шаралар жоспарын бекіту және ҚР төлем жүйелеріне тестілеу жүрг</w:t>
            </w:r>
            <w:r w:rsidRPr="00FF7CAC">
              <w:rPr>
                <w:rFonts w:ascii="Times New Roman" w:hAnsi="Times New Roman"/>
                <w:lang w:val="kk-KZ"/>
              </w:rPr>
              <w:t>і</w:t>
            </w:r>
            <w:r w:rsidRPr="00FF7CAC">
              <w:rPr>
                <w:rFonts w:ascii="Times New Roman" w:hAnsi="Times New Roman"/>
                <w:lang w:val="kk-KZ"/>
              </w:rPr>
              <w:t>зу бойынша жұмыс тобын құру туралы»  23.02.2012 ж. №33 ҚРҰБ Төрағасының Өкіміне № 1 қ</w:t>
            </w:r>
            <w:r w:rsidRPr="00FF7CAC">
              <w:rPr>
                <w:rFonts w:ascii="Times New Roman" w:hAnsi="Times New Roman"/>
                <w:lang w:val="kk-KZ"/>
              </w:rPr>
              <w:t>о</w:t>
            </w:r>
            <w:r w:rsidRPr="00FF7CAC">
              <w:rPr>
                <w:rFonts w:ascii="Times New Roman" w:hAnsi="Times New Roman"/>
                <w:lang w:val="kk-KZ"/>
              </w:rPr>
              <w:t>сымша).</w:t>
            </w:r>
          </w:p>
          <w:p w:rsidR="001F50E3" w:rsidRPr="004D4FE4" w:rsidRDefault="001F50E3" w:rsidP="00FF7CAC">
            <w:pPr>
              <w:ind w:firstLine="0"/>
              <w:rPr>
                <w:rFonts w:ascii="Times New Roman" w:hAnsi="Times New Roman"/>
                <w:lang w:val="kk-KZ"/>
              </w:rPr>
            </w:pPr>
            <w:r w:rsidRPr="00FF7CAC">
              <w:rPr>
                <w:rFonts w:ascii="Times New Roman" w:hAnsi="Times New Roman"/>
                <w:lang w:val="kk-KZ"/>
              </w:rPr>
              <w:t>ҚРҰБ Төрағасының орынбасары 28.12.12 ж. бекіткен «ҚРҰБ ААЖ-де сәйкестендіру нөмірлерін пайдалануға өту бойынша ҚРҰБ-да жұмы</w:t>
            </w:r>
            <w:r w:rsidRPr="00FF7CAC">
              <w:rPr>
                <w:rFonts w:ascii="Times New Roman" w:hAnsi="Times New Roman"/>
                <w:lang w:val="kk-KZ"/>
              </w:rPr>
              <w:t>с</w:t>
            </w:r>
            <w:r w:rsidRPr="00FF7CAC">
              <w:rPr>
                <w:rFonts w:ascii="Times New Roman" w:hAnsi="Times New Roman"/>
                <w:lang w:val="kk-KZ"/>
              </w:rPr>
              <w:t>тар жүргізу жоспарына» сәйкес тиісті Т24 БАЖ пысықтаулар мен теңшеулер өнеркәсіптік пайдалануға 30.12.2012 ж. енг</w:t>
            </w:r>
            <w:r w:rsidRPr="00FF7CAC">
              <w:rPr>
                <w:rFonts w:ascii="Times New Roman" w:hAnsi="Times New Roman"/>
                <w:lang w:val="kk-KZ"/>
              </w:rPr>
              <w:t>і</w:t>
            </w:r>
            <w:r w:rsidRPr="00FF7CAC">
              <w:rPr>
                <w:rFonts w:ascii="Times New Roman" w:hAnsi="Times New Roman"/>
                <w:lang w:val="kk-KZ"/>
              </w:rPr>
              <w:t>зілді.</w:t>
            </w:r>
          </w:p>
        </w:tc>
        <w:tc>
          <w:tcPr>
            <w:tcW w:w="2520" w:type="dxa"/>
            <w:shd w:val="clear" w:color="auto" w:fill="auto"/>
          </w:tcPr>
          <w:p w:rsidR="001F50E3" w:rsidRPr="004D4FE4" w:rsidRDefault="001F50E3" w:rsidP="00FF7CAC">
            <w:pPr>
              <w:ind w:firstLine="0"/>
              <w:rPr>
                <w:rFonts w:ascii="Times New Roman" w:hAnsi="Times New Roman"/>
                <w:lang w:val="kk-KZ"/>
              </w:rPr>
            </w:pPr>
          </w:p>
        </w:tc>
      </w:tr>
      <w:tr w:rsidR="001F50E3" w:rsidRPr="004D4FE4" w:rsidTr="00FF7CAC">
        <w:tc>
          <w:tcPr>
            <w:tcW w:w="5760" w:type="dxa"/>
            <w:shd w:val="clear" w:color="auto" w:fill="auto"/>
          </w:tcPr>
          <w:p w:rsidR="001F50E3" w:rsidRPr="004D4FE4" w:rsidRDefault="001F50E3" w:rsidP="00FF7CAC">
            <w:pPr>
              <w:ind w:firstLine="0"/>
              <w:rPr>
                <w:rFonts w:ascii="Times New Roman" w:hAnsi="Times New Roman"/>
                <w:lang w:val="kk-KZ"/>
              </w:rPr>
            </w:pPr>
            <w:r w:rsidRPr="004D4FE4">
              <w:rPr>
                <w:rFonts w:ascii="Times New Roman" w:hAnsi="Times New Roman"/>
                <w:lang w:val="kk-KZ"/>
              </w:rPr>
              <w:t xml:space="preserve">2. </w:t>
            </w:r>
            <w:r w:rsidRPr="00FF7CAC">
              <w:rPr>
                <w:rFonts w:ascii="Times New Roman" w:hAnsi="Times New Roman"/>
                <w:lang w:val="kk-KZ"/>
              </w:rPr>
              <w:t>Ұлттық Банктің әкімшілік-шаруашылық қызметін есе</w:t>
            </w:r>
            <w:r w:rsidRPr="00FF7CAC">
              <w:rPr>
                <w:rFonts w:ascii="Times New Roman" w:hAnsi="Times New Roman"/>
                <w:lang w:val="kk-KZ"/>
              </w:rPr>
              <w:t>п</w:t>
            </w:r>
            <w:r w:rsidRPr="00FF7CAC">
              <w:rPr>
                <w:rFonts w:ascii="Times New Roman" w:hAnsi="Times New Roman"/>
                <w:lang w:val="kk-KZ"/>
              </w:rPr>
              <w:t>ке алу үшін бағдарламалық пакетті таңдау және ендіру ж</w:t>
            </w:r>
            <w:r w:rsidRPr="00FF7CAC">
              <w:rPr>
                <w:rFonts w:ascii="Times New Roman" w:hAnsi="Times New Roman"/>
                <w:lang w:val="kk-KZ"/>
              </w:rPr>
              <w:t>ө</w:t>
            </w:r>
            <w:r w:rsidRPr="00FF7CAC">
              <w:rPr>
                <w:rFonts w:ascii="Times New Roman" w:hAnsi="Times New Roman"/>
                <w:lang w:val="kk-KZ"/>
              </w:rPr>
              <w:t>ніндегі жұмыс жалғастырылады.</w:t>
            </w:r>
          </w:p>
        </w:tc>
        <w:tc>
          <w:tcPr>
            <w:tcW w:w="7020" w:type="dxa"/>
            <w:shd w:val="clear" w:color="auto" w:fill="auto"/>
            <w:vAlign w:val="center"/>
          </w:tcPr>
          <w:p w:rsidR="001F50E3" w:rsidRPr="004D4FE4" w:rsidRDefault="001F50E3" w:rsidP="00FF7CAC">
            <w:pPr>
              <w:tabs>
                <w:tab w:val="left" w:pos="0"/>
              </w:tabs>
              <w:ind w:firstLine="0"/>
              <w:rPr>
                <w:rFonts w:ascii="Times New Roman" w:hAnsi="Times New Roman"/>
                <w:bCs/>
                <w:lang w:val="kk-KZ"/>
              </w:rPr>
            </w:pPr>
            <w:r w:rsidRPr="00FF7CAC">
              <w:rPr>
                <w:rFonts w:ascii="Times New Roman" w:hAnsi="Times New Roman"/>
                <w:bCs/>
                <w:lang w:val="kk-KZ"/>
              </w:rPr>
              <w:t>Есепті кезеңде мынадай жұмыстар жүргізілді</w:t>
            </w:r>
            <w:r w:rsidRPr="004D4FE4">
              <w:rPr>
                <w:rFonts w:ascii="Times New Roman" w:hAnsi="Times New Roman"/>
                <w:bCs/>
                <w:lang w:val="kk-KZ"/>
              </w:rPr>
              <w:t xml:space="preserve">: </w:t>
            </w:r>
          </w:p>
          <w:p w:rsidR="001F50E3" w:rsidRPr="00FF7CAC" w:rsidRDefault="001F50E3" w:rsidP="00FF7CAC">
            <w:pPr>
              <w:ind w:firstLine="0"/>
              <w:rPr>
                <w:rFonts w:ascii="Times New Roman" w:hAnsi="Times New Roman"/>
                <w:lang w:val="kk-KZ"/>
              </w:rPr>
            </w:pPr>
            <w:r w:rsidRPr="004D4FE4">
              <w:rPr>
                <w:rFonts w:ascii="Times New Roman" w:hAnsi="Times New Roman"/>
                <w:bCs/>
                <w:lang w:val="kk-KZ"/>
              </w:rPr>
              <w:t>1</w:t>
            </w:r>
            <w:r w:rsidRPr="00FF7CAC">
              <w:rPr>
                <w:rFonts w:ascii="Times New Roman" w:hAnsi="Times New Roman"/>
                <w:bCs/>
                <w:lang w:val="kk-KZ"/>
              </w:rPr>
              <w:t>)</w:t>
            </w:r>
            <w:r w:rsidRPr="00FF7CAC">
              <w:rPr>
                <w:rFonts w:ascii="Times New Roman" w:hAnsi="Times New Roman"/>
                <w:lang w:val="kk-KZ"/>
              </w:rPr>
              <w:t xml:space="preserve"> «Ұлттық Банктің әкімшілік шаруашылық қызметін </w:t>
            </w:r>
            <w:r w:rsidRPr="00FF7CAC">
              <w:rPr>
                <w:rFonts w:ascii="Times New Roman" w:eastAsia="SimSun" w:hAnsi="Times New Roman"/>
                <w:lang w:val="kk-KZ"/>
              </w:rPr>
              <w:t>есепке алу  жү</w:t>
            </w:r>
            <w:r w:rsidRPr="00FF7CAC">
              <w:rPr>
                <w:rFonts w:ascii="Times New Roman" w:eastAsia="SimSun" w:hAnsi="Times New Roman"/>
                <w:lang w:val="kk-KZ"/>
              </w:rPr>
              <w:t>й</w:t>
            </w:r>
            <w:r w:rsidRPr="00FF7CAC">
              <w:rPr>
                <w:rFonts w:ascii="Times New Roman" w:eastAsia="SimSun" w:hAnsi="Times New Roman"/>
                <w:lang w:val="kk-KZ"/>
              </w:rPr>
              <w:t>есі» (бұдан әрі - ӘШҚ ЕЖ) бағдарламалық қамтамасыз етуді сатып алуға байланысты ұйымдастыру мәселелері пысы</w:t>
            </w:r>
            <w:r w:rsidRPr="00FF7CAC">
              <w:rPr>
                <w:rFonts w:ascii="Times New Roman" w:eastAsia="SimSun" w:hAnsi="Times New Roman"/>
                <w:lang w:val="kk-KZ"/>
              </w:rPr>
              <w:t>қ</w:t>
            </w:r>
            <w:r w:rsidRPr="00FF7CAC">
              <w:rPr>
                <w:rFonts w:ascii="Times New Roman" w:eastAsia="SimSun" w:hAnsi="Times New Roman"/>
                <w:lang w:val="kk-KZ"/>
              </w:rPr>
              <w:t>талды</w:t>
            </w:r>
            <w:r w:rsidRPr="00FF7CAC">
              <w:rPr>
                <w:rFonts w:ascii="Times New Roman" w:hAnsi="Times New Roman"/>
                <w:lang w:val="kk-KZ"/>
              </w:rPr>
              <w:t>;</w:t>
            </w:r>
          </w:p>
          <w:p w:rsidR="001F50E3" w:rsidRPr="00FF7CAC" w:rsidRDefault="001F50E3" w:rsidP="00FF7CAC">
            <w:pPr>
              <w:ind w:firstLine="0"/>
              <w:rPr>
                <w:rFonts w:ascii="Times New Roman" w:eastAsia="SimSun" w:hAnsi="Times New Roman"/>
                <w:lang w:val="kk-KZ"/>
              </w:rPr>
            </w:pPr>
            <w:r w:rsidRPr="00FF7CAC">
              <w:rPr>
                <w:rFonts w:ascii="Times New Roman" w:hAnsi="Times New Roman"/>
                <w:lang w:val="kk-KZ"/>
              </w:rPr>
              <w:t xml:space="preserve">2) </w:t>
            </w:r>
            <w:r w:rsidRPr="00FF7CAC">
              <w:rPr>
                <w:rFonts w:ascii="Times New Roman" w:eastAsia="SimSun" w:hAnsi="Times New Roman"/>
                <w:lang w:val="kk-KZ"/>
              </w:rPr>
              <w:t>ҚР екінші деңгейдегі банктерінде және ТМД орталық банктерінде пайдаланылатын ӘШҚ ЕЖ туралы ақпаратты жинау және талдау жұмысы жүрг</w:t>
            </w:r>
            <w:r w:rsidRPr="00FF7CAC">
              <w:rPr>
                <w:rFonts w:ascii="Times New Roman" w:eastAsia="SimSun" w:hAnsi="Times New Roman"/>
                <w:lang w:val="kk-KZ"/>
              </w:rPr>
              <w:t>і</w:t>
            </w:r>
            <w:r w:rsidRPr="00FF7CAC">
              <w:rPr>
                <w:rFonts w:ascii="Times New Roman" w:eastAsia="SimSun" w:hAnsi="Times New Roman"/>
                <w:lang w:val="kk-KZ"/>
              </w:rPr>
              <w:t>зілді. ҚРҰБ Төрағасына ӘШҚ ЕЖ сатып алу бойынша одан әрі шешімдер қ</w:t>
            </w:r>
            <w:r w:rsidRPr="00FF7CAC">
              <w:rPr>
                <w:rFonts w:ascii="Times New Roman" w:eastAsia="SimSun" w:hAnsi="Times New Roman"/>
                <w:lang w:val="kk-KZ"/>
              </w:rPr>
              <w:t>а</w:t>
            </w:r>
            <w:r w:rsidRPr="00FF7CAC">
              <w:rPr>
                <w:rFonts w:ascii="Times New Roman" w:eastAsia="SimSun" w:hAnsi="Times New Roman"/>
                <w:lang w:val="kk-KZ"/>
              </w:rPr>
              <w:t>былдау үшін жұмыс нәтижелері бойынша қызметтік жазба жіберілді (30.03.2012 ж. №18108/1256);</w:t>
            </w:r>
          </w:p>
          <w:p w:rsidR="001F50E3" w:rsidRPr="00FF7CAC" w:rsidRDefault="001F50E3" w:rsidP="00FF7CAC">
            <w:pPr>
              <w:ind w:firstLine="0"/>
              <w:rPr>
                <w:rFonts w:ascii="Times New Roman" w:eastAsia="SimSun" w:hAnsi="Times New Roman"/>
                <w:lang w:val="kk-KZ"/>
              </w:rPr>
            </w:pPr>
            <w:r w:rsidRPr="00FF7CAC">
              <w:rPr>
                <w:rFonts w:ascii="Times New Roman" w:eastAsia="SimSun" w:hAnsi="Times New Roman"/>
                <w:lang w:val="kk-KZ"/>
              </w:rPr>
              <w:t>3) ҚРҰБ басшылығының тапсырмасы бойынша ӘШҚ ЕЖ БСБ РМК арқылы сатып алуды жүзеге асыру жұмыстары жүргізілді. ҚР Бәсекелестiктi қорғау агенттiгiнiң (монополияға қарсы агенттiк) БСБ РМК жарғысында көзделген функцияларды алып тастауына байланы</w:t>
            </w:r>
            <w:r w:rsidRPr="00FF7CAC">
              <w:rPr>
                <w:rFonts w:ascii="Times New Roman" w:eastAsia="SimSun" w:hAnsi="Times New Roman"/>
                <w:lang w:val="kk-KZ"/>
              </w:rPr>
              <w:t>с</w:t>
            </w:r>
            <w:r w:rsidRPr="00FF7CAC">
              <w:rPr>
                <w:rFonts w:ascii="Times New Roman" w:eastAsia="SimSun" w:hAnsi="Times New Roman"/>
                <w:lang w:val="kk-KZ"/>
              </w:rPr>
              <w:t>ты осы жұмысты орындау тоқтатыла тұрды;</w:t>
            </w:r>
          </w:p>
          <w:p w:rsidR="001F50E3" w:rsidRPr="00FF7CAC" w:rsidRDefault="001F50E3" w:rsidP="00FF7CAC">
            <w:pPr>
              <w:ind w:firstLine="0"/>
              <w:rPr>
                <w:rFonts w:ascii="Times New Roman" w:hAnsi="Times New Roman"/>
                <w:bCs/>
                <w:lang w:val="kk-KZ"/>
              </w:rPr>
            </w:pPr>
            <w:r w:rsidRPr="00FF7CAC">
              <w:rPr>
                <w:rFonts w:ascii="Times New Roman" w:hAnsi="Times New Roman"/>
                <w:lang w:val="kk-KZ"/>
              </w:rPr>
              <w:t xml:space="preserve">4) </w:t>
            </w:r>
            <w:r w:rsidRPr="00FF7CAC">
              <w:rPr>
                <w:rFonts w:ascii="Times New Roman" w:eastAsia="SimSun" w:hAnsi="Times New Roman"/>
                <w:lang w:val="kk-KZ"/>
              </w:rPr>
              <w:t xml:space="preserve">SCC компаниясы АТД қызметкерлері үшін MS Dynamics/Navision және ҚРҰБ мүдделі бөлімшелері үшін «Oracle E-Business Suite» жүйесі бойынша таныстыру жүргізді; </w:t>
            </w:r>
          </w:p>
          <w:p w:rsidR="001F50E3" w:rsidRPr="00FF7CAC" w:rsidRDefault="001F50E3" w:rsidP="00FF7CAC">
            <w:pPr>
              <w:ind w:firstLine="0"/>
              <w:rPr>
                <w:rFonts w:ascii="Times New Roman" w:eastAsia="SimSun" w:hAnsi="Times New Roman"/>
                <w:lang w:val="kk-KZ"/>
              </w:rPr>
            </w:pPr>
            <w:r w:rsidRPr="00FF7CAC">
              <w:rPr>
                <w:rFonts w:ascii="Times New Roman" w:hAnsi="Times New Roman"/>
                <w:bCs/>
                <w:lang w:val="kk-KZ"/>
              </w:rPr>
              <w:t xml:space="preserve">5) ҚРҰБ қызметкерлері (БЕД, ОперБ, АТД)  </w:t>
            </w:r>
            <w:r w:rsidRPr="00FF7CAC">
              <w:rPr>
                <w:rFonts w:ascii="Times New Roman" w:eastAsia="SimSun" w:hAnsi="Times New Roman"/>
                <w:lang w:val="kk-KZ"/>
              </w:rPr>
              <w:t xml:space="preserve">ӘШҚ бойынша </w:t>
            </w:r>
            <w:r w:rsidRPr="00FF7CAC">
              <w:rPr>
                <w:rFonts w:ascii="Times New Roman" w:hAnsi="Times New Roman"/>
                <w:bCs/>
                <w:lang w:val="kk-KZ"/>
              </w:rPr>
              <w:t>модульдер бл</w:t>
            </w:r>
            <w:r w:rsidRPr="00FF7CAC">
              <w:rPr>
                <w:rFonts w:ascii="Times New Roman" w:hAnsi="Times New Roman"/>
                <w:bCs/>
                <w:lang w:val="kk-KZ"/>
              </w:rPr>
              <w:t>о</w:t>
            </w:r>
            <w:r w:rsidRPr="00FF7CAC">
              <w:rPr>
                <w:rFonts w:ascii="Times New Roman" w:hAnsi="Times New Roman"/>
                <w:bCs/>
                <w:lang w:val="kk-KZ"/>
              </w:rPr>
              <w:t>гымен танысу мақсатында «Альянсбанк» АҚ және «Нұрбанк» АҚ-ға ба</w:t>
            </w:r>
            <w:r w:rsidRPr="00FF7CAC">
              <w:rPr>
                <w:rFonts w:ascii="Times New Roman" w:hAnsi="Times New Roman"/>
                <w:bCs/>
                <w:lang w:val="kk-KZ"/>
              </w:rPr>
              <w:t>р</w:t>
            </w:r>
            <w:r w:rsidRPr="00FF7CAC">
              <w:rPr>
                <w:rFonts w:ascii="Times New Roman" w:hAnsi="Times New Roman"/>
                <w:bCs/>
                <w:lang w:val="kk-KZ"/>
              </w:rPr>
              <w:t>ды.</w:t>
            </w:r>
            <w:r w:rsidRPr="00FF7CAC">
              <w:rPr>
                <w:rFonts w:ascii="Times New Roman" w:eastAsia="SimSun" w:hAnsi="Times New Roman"/>
                <w:lang w:val="kk-KZ"/>
              </w:rPr>
              <w:t xml:space="preserve"> Барғандығы туралы жиынтық есептер дайындалды</w:t>
            </w:r>
            <w:r w:rsidRPr="00FF7CAC">
              <w:rPr>
                <w:rFonts w:ascii="Times New Roman" w:hAnsi="Times New Roman"/>
                <w:bCs/>
                <w:lang w:val="kk-KZ"/>
              </w:rPr>
              <w:t xml:space="preserve">; </w:t>
            </w:r>
          </w:p>
          <w:p w:rsidR="001F50E3" w:rsidRPr="00FF7CAC" w:rsidRDefault="001F50E3" w:rsidP="00FF7CAC">
            <w:pPr>
              <w:ind w:firstLine="0"/>
              <w:rPr>
                <w:rFonts w:ascii="Times New Roman" w:hAnsi="Times New Roman"/>
                <w:bCs/>
                <w:lang w:val="kk-KZ"/>
              </w:rPr>
            </w:pPr>
            <w:r w:rsidRPr="00FF7CAC">
              <w:rPr>
                <w:rFonts w:ascii="Times New Roman" w:hAnsi="Times New Roman"/>
                <w:bCs/>
                <w:lang w:val="kk-KZ"/>
              </w:rPr>
              <w:t>6) бағдарламалық өнімдерді таныстыру және  ӘШҚ бойынша модульдер енд</w:t>
            </w:r>
            <w:r w:rsidRPr="00FF7CAC">
              <w:rPr>
                <w:rFonts w:ascii="Times New Roman" w:hAnsi="Times New Roman"/>
                <w:bCs/>
                <w:lang w:val="kk-KZ"/>
              </w:rPr>
              <w:t>і</w:t>
            </w:r>
            <w:r w:rsidRPr="00FF7CAC">
              <w:rPr>
                <w:rFonts w:ascii="Times New Roman" w:hAnsi="Times New Roman"/>
                <w:bCs/>
                <w:lang w:val="kk-KZ"/>
              </w:rPr>
              <w:t>рілген екінші деңгейдегі банктерге бару нәтижелері бойынша ҚРҰБ Төрағас</w:t>
            </w:r>
            <w:r w:rsidRPr="00FF7CAC">
              <w:rPr>
                <w:rFonts w:ascii="Times New Roman" w:hAnsi="Times New Roman"/>
                <w:bCs/>
                <w:lang w:val="kk-KZ"/>
              </w:rPr>
              <w:t>ы</w:t>
            </w:r>
            <w:r w:rsidRPr="00FF7CAC">
              <w:rPr>
                <w:rFonts w:ascii="Times New Roman" w:hAnsi="Times New Roman"/>
                <w:bCs/>
                <w:lang w:val="kk-KZ"/>
              </w:rPr>
              <w:t xml:space="preserve">ның қарауына </w:t>
            </w:r>
            <w:r w:rsidRPr="00FF7CAC">
              <w:rPr>
                <w:rFonts w:ascii="Times New Roman" w:eastAsia="SimSun" w:hAnsi="Times New Roman"/>
                <w:lang w:val="kk-KZ"/>
              </w:rPr>
              <w:t>ӘШҚ ЕЖ</w:t>
            </w:r>
            <w:r w:rsidRPr="00FF7CAC">
              <w:rPr>
                <w:rFonts w:ascii="Times New Roman" w:hAnsi="Times New Roman"/>
                <w:bCs/>
                <w:lang w:val="kk-KZ"/>
              </w:rPr>
              <w:t xml:space="preserve"> жеткізушіні таңдау бойынша одан әрі іс-әрекетке қ</w:t>
            </w:r>
            <w:r w:rsidRPr="00FF7CAC">
              <w:rPr>
                <w:rFonts w:ascii="Times New Roman" w:hAnsi="Times New Roman"/>
                <w:bCs/>
                <w:lang w:val="kk-KZ"/>
              </w:rPr>
              <w:t>а</w:t>
            </w:r>
            <w:r w:rsidRPr="00FF7CAC">
              <w:rPr>
                <w:rFonts w:ascii="Times New Roman" w:hAnsi="Times New Roman"/>
                <w:bCs/>
                <w:lang w:val="kk-KZ"/>
              </w:rPr>
              <w:t>тысты ұсыныстары бар қызметтік жазба (27.11.12 ж. № 18108/4919)  жіб</w:t>
            </w:r>
            <w:r w:rsidRPr="00FF7CAC">
              <w:rPr>
                <w:rFonts w:ascii="Times New Roman" w:hAnsi="Times New Roman"/>
                <w:bCs/>
                <w:lang w:val="kk-KZ"/>
              </w:rPr>
              <w:t>е</w:t>
            </w:r>
            <w:r w:rsidRPr="00FF7CAC">
              <w:rPr>
                <w:rFonts w:ascii="Times New Roman" w:hAnsi="Times New Roman"/>
                <w:bCs/>
                <w:lang w:val="kk-KZ"/>
              </w:rPr>
              <w:t xml:space="preserve">рілді. </w:t>
            </w:r>
          </w:p>
          <w:p w:rsidR="001F50E3" w:rsidRPr="004D4FE4" w:rsidRDefault="001F50E3" w:rsidP="00FF7CAC">
            <w:pPr>
              <w:widowControl w:val="0"/>
              <w:ind w:firstLine="0"/>
              <w:rPr>
                <w:rFonts w:ascii="Times New Roman" w:hAnsi="Times New Roman"/>
                <w:bCs/>
                <w:color w:val="3366FF"/>
                <w:lang w:val="kk-KZ"/>
              </w:rPr>
            </w:pPr>
            <w:r w:rsidRPr="00FF7CAC">
              <w:rPr>
                <w:rFonts w:ascii="Times New Roman" w:hAnsi="Times New Roman"/>
                <w:lang w:val="kk-KZ"/>
              </w:rPr>
              <w:t>ҚРҰБ басшылығының шешімі алынды, оған сәйкес ӘШҚ есепке алу жүйесі бойынша жеткізушіні таңдау жұмысы 2013 жылы жалғастыр</w:t>
            </w:r>
            <w:r w:rsidRPr="00FF7CAC">
              <w:rPr>
                <w:rFonts w:ascii="Times New Roman" w:hAnsi="Times New Roman"/>
                <w:lang w:val="kk-KZ"/>
              </w:rPr>
              <w:t>ы</w:t>
            </w:r>
            <w:r w:rsidRPr="00FF7CAC">
              <w:rPr>
                <w:rFonts w:ascii="Times New Roman" w:hAnsi="Times New Roman"/>
                <w:lang w:val="kk-KZ"/>
              </w:rPr>
              <w:t>лады.</w:t>
            </w:r>
          </w:p>
        </w:tc>
        <w:tc>
          <w:tcPr>
            <w:tcW w:w="2520" w:type="dxa"/>
            <w:shd w:val="clear" w:color="auto" w:fill="auto"/>
          </w:tcPr>
          <w:p w:rsidR="001F50E3" w:rsidRPr="004D4FE4" w:rsidRDefault="001F50E3" w:rsidP="00FF7CAC">
            <w:pPr>
              <w:ind w:firstLine="0"/>
              <w:rPr>
                <w:rFonts w:ascii="Times New Roman" w:hAnsi="Times New Roman"/>
                <w:lang w:val="kk-KZ"/>
              </w:rPr>
            </w:pPr>
          </w:p>
        </w:tc>
      </w:tr>
      <w:tr w:rsidR="00852C70" w:rsidRPr="004D4FE4" w:rsidTr="00FF7CAC">
        <w:tc>
          <w:tcPr>
            <w:tcW w:w="5760" w:type="dxa"/>
            <w:shd w:val="clear" w:color="auto" w:fill="auto"/>
          </w:tcPr>
          <w:p w:rsidR="00852C70" w:rsidRPr="004D4FE4" w:rsidRDefault="00852C70" w:rsidP="00FF7CAC">
            <w:pPr>
              <w:ind w:firstLine="0"/>
              <w:rPr>
                <w:rFonts w:ascii="Times New Roman" w:hAnsi="Times New Roman"/>
                <w:lang w:val="kk-KZ"/>
              </w:rPr>
            </w:pPr>
            <w:r w:rsidRPr="004D4FE4">
              <w:rPr>
                <w:rFonts w:ascii="Times New Roman" w:hAnsi="Times New Roman"/>
                <w:lang w:val="kk-KZ"/>
              </w:rPr>
              <w:t xml:space="preserve">3. </w:t>
            </w:r>
            <w:r w:rsidRPr="00FF7CAC">
              <w:rPr>
                <w:rFonts w:ascii="Times New Roman" w:hAnsi="Times New Roman"/>
                <w:lang w:val="kk-KZ"/>
              </w:rPr>
              <w:t>Қазақстан Республикасы Ұлттық Банкінің Астана қаласындағы Резервтік орталығын құру жұмыстар</w:t>
            </w:r>
            <w:r w:rsidRPr="00FF7CAC">
              <w:rPr>
                <w:rFonts w:ascii="Times New Roman" w:hAnsi="Times New Roman"/>
                <w:lang w:val="kk-KZ"/>
              </w:rPr>
              <w:t>ы</w:t>
            </w:r>
            <w:r w:rsidRPr="00FF7CAC">
              <w:rPr>
                <w:rFonts w:ascii="Times New Roman" w:hAnsi="Times New Roman"/>
                <w:lang w:val="kk-KZ"/>
              </w:rPr>
              <w:t>на қатысу</w:t>
            </w:r>
            <w:r w:rsidRPr="004D4FE4">
              <w:rPr>
                <w:rFonts w:ascii="Times New Roman" w:hAnsi="Times New Roman"/>
                <w:lang w:val="kk-KZ"/>
              </w:rPr>
              <w:t xml:space="preserve"> </w:t>
            </w:r>
          </w:p>
          <w:p w:rsidR="00852C70" w:rsidRPr="004D4FE4" w:rsidRDefault="00852C70" w:rsidP="00FF7CAC">
            <w:pPr>
              <w:ind w:firstLine="0"/>
              <w:rPr>
                <w:rFonts w:ascii="Times New Roman" w:hAnsi="Times New Roman"/>
                <w:lang w:val="kk-KZ"/>
              </w:rPr>
            </w:pPr>
          </w:p>
        </w:tc>
        <w:tc>
          <w:tcPr>
            <w:tcW w:w="7020" w:type="dxa"/>
            <w:shd w:val="clear" w:color="auto" w:fill="auto"/>
          </w:tcPr>
          <w:p w:rsidR="00852C70" w:rsidRPr="004D4FE4" w:rsidRDefault="00852C70" w:rsidP="00FF7CAC">
            <w:pPr>
              <w:ind w:firstLine="0"/>
              <w:rPr>
                <w:rFonts w:ascii="Times New Roman" w:hAnsi="Times New Roman"/>
                <w:lang w:val="kk-KZ"/>
              </w:rPr>
            </w:pPr>
            <w:r w:rsidRPr="00FF7CAC">
              <w:rPr>
                <w:rFonts w:ascii="Times New Roman" w:hAnsi="Times New Roman"/>
                <w:lang w:val="kk-KZ"/>
              </w:rPr>
              <w:t>2012 жылы ҚРҰБ Астана қаласындағы Резервтік орталығын құру бо</w:t>
            </w:r>
            <w:r w:rsidRPr="00FF7CAC">
              <w:rPr>
                <w:rFonts w:ascii="Times New Roman" w:hAnsi="Times New Roman"/>
                <w:lang w:val="kk-KZ"/>
              </w:rPr>
              <w:t>й</w:t>
            </w:r>
            <w:r w:rsidRPr="00FF7CAC">
              <w:rPr>
                <w:rFonts w:ascii="Times New Roman" w:hAnsi="Times New Roman"/>
                <w:lang w:val="kk-KZ"/>
              </w:rPr>
              <w:t>ынша мынадай жұмыстар жүргізілді:</w:t>
            </w:r>
          </w:p>
          <w:p w:rsidR="00852C70" w:rsidRPr="00FF7CAC" w:rsidRDefault="00852C70" w:rsidP="00FF7CAC">
            <w:pPr>
              <w:ind w:firstLine="0"/>
              <w:rPr>
                <w:rFonts w:ascii="Times New Roman" w:hAnsi="Times New Roman"/>
                <w:lang w:val="kk-KZ"/>
              </w:rPr>
            </w:pPr>
            <w:r w:rsidRPr="004D4FE4">
              <w:rPr>
                <w:rFonts w:ascii="Times New Roman" w:hAnsi="Times New Roman"/>
                <w:lang w:val="kk-KZ"/>
              </w:rPr>
              <w:t xml:space="preserve">1) </w:t>
            </w:r>
            <w:r w:rsidRPr="00FF7CAC">
              <w:rPr>
                <w:rFonts w:ascii="Times New Roman" w:hAnsi="Times New Roman"/>
                <w:lang w:val="kk-KZ"/>
              </w:rPr>
              <w:t>Астана қаласы Әкімдігінің ҚРҰБ Резервтік Орталығын, ішінде орн</w:t>
            </w:r>
            <w:r w:rsidRPr="00FF7CAC">
              <w:rPr>
                <w:rFonts w:ascii="Times New Roman" w:hAnsi="Times New Roman"/>
                <w:lang w:val="kk-KZ"/>
              </w:rPr>
              <w:t>а</w:t>
            </w:r>
            <w:r w:rsidRPr="00FF7CAC">
              <w:rPr>
                <w:rFonts w:ascii="Times New Roman" w:hAnsi="Times New Roman"/>
                <w:lang w:val="kk-KZ"/>
              </w:rPr>
              <w:t>тылған үй-жайлары мен паркингі бар көп пәтерлі тұрғын үй кешенін, ҚРҰБ әкімшілік ғимаратын жобалауға және құрылысын салуға қаул</w:t>
            </w:r>
            <w:r w:rsidRPr="00FF7CAC">
              <w:rPr>
                <w:rFonts w:ascii="Times New Roman" w:hAnsi="Times New Roman"/>
                <w:lang w:val="kk-KZ"/>
              </w:rPr>
              <w:t>ы</w:t>
            </w:r>
            <w:r w:rsidRPr="00FF7CAC">
              <w:rPr>
                <w:rFonts w:ascii="Times New Roman" w:hAnsi="Times New Roman"/>
                <w:lang w:val="kk-KZ"/>
              </w:rPr>
              <w:t xml:space="preserve">лары алынды;  </w:t>
            </w:r>
          </w:p>
          <w:p w:rsidR="00852C70" w:rsidRPr="00FF7CAC" w:rsidRDefault="00852C70" w:rsidP="00FF7CAC">
            <w:pPr>
              <w:ind w:firstLine="0"/>
              <w:rPr>
                <w:rFonts w:ascii="Times New Roman" w:hAnsi="Times New Roman"/>
                <w:lang w:val="kk-KZ"/>
              </w:rPr>
            </w:pPr>
            <w:r w:rsidRPr="004D4FE4">
              <w:rPr>
                <w:rFonts w:ascii="Times New Roman" w:hAnsi="Times New Roman"/>
                <w:lang w:val="kk-KZ"/>
              </w:rPr>
              <w:t xml:space="preserve">2) </w:t>
            </w:r>
            <w:r w:rsidRPr="00FF7CAC">
              <w:rPr>
                <w:rFonts w:ascii="Times New Roman" w:hAnsi="Times New Roman"/>
                <w:lang w:val="kk-KZ"/>
              </w:rPr>
              <w:t>ҚРҰБ Резервтік Орталығын, ішінде орнатылған үй-жайлары мен паркингі бар көп пәтерлі тұрғын үй кешенін, ҚРҰБ әкімшілік ғимар</w:t>
            </w:r>
            <w:r w:rsidRPr="00FF7CAC">
              <w:rPr>
                <w:rFonts w:ascii="Times New Roman" w:hAnsi="Times New Roman"/>
                <w:lang w:val="kk-KZ"/>
              </w:rPr>
              <w:t>а</w:t>
            </w:r>
            <w:r w:rsidRPr="00FF7CAC">
              <w:rPr>
                <w:rFonts w:ascii="Times New Roman" w:hAnsi="Times New Roman"/>
                <w:lang w:val="kk-KZ"/>
              </w:rPr>
              <w:t>тын жобалауға және құрылысын салуға АЖТ алынды;</w:t>
            </w:r>
          </w:p>
          <w:p w:rsidR="00852C70" w:rsidRPr="00FF7CAC" w:rsidRDefault="00852C70" w:rsidP="00FF7CAC">
            <w:pPr>
              <w:ind w:firstLine="0"/>
              <w:rPr>
                <w:rFonts w:ascii="Times New Roman" w:hAnsi="Times New Roman"/>
                <w:lang w:val="kk-KZ"/>
              </w:rPr>
            </w:pPr>
            <w:r w:rsidRPr="004D4FE4">
              <w:rPr>
                <w:rFonts w:ascii="Times New Roman" w:hAnsi="Times New Roman"/>
                <w:lang w:val="kk-KZ"/>
              </w:rPr>
              <w:t xml:space="preserve">3) </w:t>
            </w:r>
            <w:r w:rsidRPr="00FF7CAC">
              <w:rPr>
                <w:rFonts w:ascii="Times New Roman" w:hAnsi="Times New Roman"/>
                <w:lang w:val="kk-KZ"/>
              </w:rPr>
              <w:t>ҚРҰБ Резервтік Орталығын, ішінде орнатылған үй-жайлары мен паркингі бар көп пәтерлі тұрғын үй кешенін, ҚРҰБ әкімшілік ғимар</w:t>
            </w:r>
            <w:r w:rsidRPr="00FF7CAC">
              <w:rPr>
                <w:rFonts w:ascii="Times New Roman" w:hAnsi="Times New Roman"/>
                <w:lang w:val="kk-KZ"/>
              </w:rPr>
              <w:t>а</w:t>
            </w:r>
            <w:r w:rsidRPr="00FF7CAC">
              <w:rPr>
                <w:rFonts w:ascii="Times New Roman" w:hAnsi="Times New Roman"/>
                <w:lang w:val="kk-KZ"/>
              </w:rPr>
              <w:t>тын жобалау және құрылысын салу үшін жер учаскелеріне құрылыс салу аудандарының тік белгілері мен профильдерінің қызыл сызықт</w:t>
            </w:r>
            <w:r w:rsidRPr="00FF7CAC">
              <w:rPr>
                <w:rFonts w:ascii="Times New Roman" w:hAnsi="Times New Roman"/>
                <w:lang w:val="kk-KZ"/>
              </w:rPr>
              <w:t>а</w:t>
            </w:r>
            <w:r w:rsidRPr="00FF7CAC">
              <w:rPr>
                <w:rFonts w:ascii="Times New Roman" w:hAnsi="Times New Roman"/>
                <w:lang w:val="kk-KZ"/>
              </w:rPr>
              <w:t xml:space="preserve">рын көрсете отырып, толық жобалары алынды; </w:t>
            </w:r>
          </w:p>
          <w:p w:rsidR="00852C70" w:rsidRPr="00FF7CAC" w:rsidRDefault="00852C70" w:rsidP="00FF7CAC">
            <w:pPr>
              <w:ind w:firstLine="0"/>
              <w:rPr>
                <w:rFonts w:ascii="Times New Roman" w:hAnsi="Times New Roman"/>
                <w:lang w:val="kk-KZ"/>
              </w:rPr>
            </w:pPr>
            <w:r w:rsidRPr="004D4FE4">
              <w:rPr>
                <w:rFonts w:ascii="Times New Roman" w:hAnsi="Times New Roman"/>
                <w:lang w:val="kk-KZ"/>
              </w:rPr>
              <w:t xml:space="preserve">4) </w:t>
            </w:r>
            <w:r w:rsidRPr="00FF7CAC">
              <w:rPr>
                <w:rFonts w:ascii="Times New Roman" w:hAnsi="Times New Roman"/>
                <w:lang w:val="kk-KZ"/>
              </w:rPr>
              <w:t>ҚРҰБ Резервтік Орталығын, ішінде орнатылған үй-жайлары мен паркингі бар көп пәтерлі тұрғын үй кешенін, ҚРҰБ әкімшілік ғимар</w:t>
            </w:r>
            <w:r w:rsidRPr="00FF7CAC">
              <w:rPr>
                <w:rFonts w:ascii="Times New Roman" w:hAnsi="Times New Roman"/>
                <w:lang w:val="kk-KZ"/>
              </w:rPr>
              <w:t>а</w:t>
            </w:r>
            <w:r w:rsidRPr="00FF7CAC">
              <w:rPr>
                <w:rFonts w:ascii="Times New Roman" w:hAnsi="Times New Roman"/>
                <w:lang w:val="kk-KZ"/>
              </w:rPr>
              <w:t>тын жобалау және құрылысын салу үшін</w:t>
            </w:r>
            <w:r w:rsidRPr="004D4FE4">
              <w:rPr>
                <w:rFonts w:ascii="Times New Roman" w:hAnsi="Times New Roman"/>
                <w:lang w:val="kk-KZ"/>
              </w:rPr>
              <w:t xml:space="preserve"> </w:t>
            </w:r>
            <w:r w:rsidRPr="00FF7CAC">
              <w:rPr>
                <w:rFonts w:ascii="Times New Roman" w:hAnsi="Times New Roman"/>
                <w:lang w:val="kk-KZ"/>
              </w:rPr>
              <w:t>бөлінген жер телімдері бойынша «</w:t>
            </w:r>
            <w:r w:rsidRPr="004D4FE4">
              <w:rPr>
                <w:rFonts w:ascii="Times New Roman" w:hAnsi="Times New Roman"/>
                <w:lang w:val="kk-KZ"/>
              </w:rPr>
              <w:t>Астан</w:t>
            </w:r>
            <w:r w:rsidRPr="004D4FE4">
              <w:rPr>
                <w:rFonts w:ascii="Times New Roman" w:hAnsi="Times New Roman"/>
                <w:lang w:val="kk-KZ"/>
              </w:rPr>
              <w:t>а</w:t>
            </w:r>
            <w:r w:rsidRPr="004D4FE4">
              <w:rPr>
                <w:rFonts w:ascii="Times New Roman" w:hAnsi="Times New Roman"/>
                <w:lang w:val="kk-KZ"/>
              </w:rPr>
              <w:t>горНПЦзем»</w:t>
            </w:r>
            <w:r w:rsidRPr="00FF7CAC">
              <w:rPr>
                <w:rFonts w:ascii="Times New Roman" w:hAnsi="Times New Roman"/>
                <w:lang w:val="kk-KZ"/>
              </w:rPr>
              <w:t xml:space="preserve"> ЕМК-мен өтеусіз жер пайдалану шарттары жасалды;</w:t>
            </w:r>
          </w:p>
          <w:p w:rsidR="00852C70" w:rsidRPr="00FF7CAC" w:rsidRDefault="00852C70" w:rsidP="00FF7CAC">
            <w:pPr>
              <w:ind w:firstLine="0"/>
              <w:rPr>
                <w:rFonts w:ascii="Times New Roman" w:hAnsi="Times New Roman"/>
                <w:lang w:val="kk-KZ"/>
              </w:rPr>
            </w:pPr>
            <w:r w:rsidRPr="004D4FE4">
              <w:rPr>
                <w:rFonts w:ascii="Times New Roman" w:hAnsi="Times New Roman"/>
                <w:lang w:val="kk-KZ"/>
              </w:rPr>
              <w:t xml:space="preserve">5) </w:t>
            </w:r>
            <w:r w:rsidRPr="00FF7CAC">
              <w:rPr>
                <w:rFonts w:ascii="Times New Roman" w:hAnsi="Times New Roman"/>
                <w:lang w:val="kk-KZ"/>
              </w:rPr>
              <w:t>ҚРҰБ Резервтік Орталығын, ішінде орнатылған үй-жайлары мен паркингі бар көп пәтерлі тұрғын үй кешенін, ҚРҰБ әкімшілік ғимар</w:t>
            </w:r>
            <w:r w:rsidRPr="00FF7CAC">
              <w:rPr>
                <w:rFonts w:ascii="Times New Roman" w:hAnsi="Times New Roman"/>
                <w:lang w:val="kk-KZ"/>
              </w:rPr>
              <w:t>а</w:t>
            </w:r>
            <w:r w:rsidRPr="00FF7CAC">
              <w:rPr>
                <w:rFonts w:ascii="Times New Roman" w:hAnsi="Times New Roman"/>
                <w:lang w:val="kk-KZ"/>
              </w:rPr>
              <w:t xml:space="preserve">тын жобалау және құрылысын салу үшін «Астана қаласының </w:t>
            </w:r>
            <w:r w:rsidRPr="004D4FE4">
              <w:rPr>
                <w:rFonts w:ascii="Times New Roman" w:hAnsi="Times New Roman"/>
                <w:color w:val="000000"/>
                <w:lang w:val="kk-KZ"/>
              </w:rPr>
              <w:t>Аст</w:t>
            </w:r>
            <w:r w:rsidRPr="004D4FE4">
              <w:rPr>
                <w:rFonts w:ascii="Times New Roman" w:hAnsi="Times New Roman"/>
                <w:color w:val="000000"/>
                <w:lang w:val="kk-KZ"/>
              </w:rPr>
              <w:t>а</w:t>
            </w:r>
            <w:r w:rsidRPr="004D4FE4">
              <w:rPr>
                <w:rFonts w:ascii="Times New Roman" w:hAnsi="Times New Roman"/>
                <w:color w:val="000000"/>
                <w:lang w:val="kk-KZ"/>
              </w:rPr>
              <w:t xml:space="preserve">на қаласының Сәулет және қала құрылысы </w:t>
            </w:r>
            <w:r w:rsidRPr="00FF7CAC">
              <w:rPr>
                <w:rFonts w:ascii="Times New Roman" w:hAnsi="Times New Roman"/>
                <w:color w:val="000000"/>
                <w:lang w:val="kk-KZ"/>
              </w:rPr>
              <w:t>басқармасы» ММ-мен жер т</w:t>
            </w:r>
            <w:r w:rsidRPr="00FF7CAC">
              <w:rPr>
                <w:rFonts w:ascii="Times New Roman" w:hAnsi="Times New Roman"/>
                <w:color w:val="000000"/>
                <w:lang w:val="kk-KZ"/>
              </w:rPr>
              <w:t>е</w:t>
            </w:r>
            <w:r w:rsidRPr="00FF7CAC">
              <w:rPr>
                <w:rFonts w:ascii="Times New Roman" w:hAnsi="Times New Roman"/>
                <w:color w:val="000000"/>
                <w:lang w:val="kk-KZ"/>
              </w:rPr>
              <w:t>лімдерін игеру шарттары жасалды.;</w:t>
            </w:r>
          </w:p>
          <w:p w:rsidR="00852C70" w:rsidRPr="00FF7CAC" w:rsidRDefault="00852C70" w:rsidP="00FF7CAC">
            <w:pPr>
              <w:ind w:firstLine="0"/>
              <w:rPr>
                <w:rFonts w:ascii="Times New Roman" w:hAnsi="Times New Roman"/>
                <w:lang w:val="kk-KZ"/>
              </w:rPr>
            </w:pPr>
            <w:r w:rsidRPr="004D4FE4">
              <w:rPr>
                <w:rFonts w:ascii="Times New Roman" w:hAnsi="Times New Roman"/>
                <w:lang w:val="kk-KZ"/>
              </w:rPr>
              <w:t xml:space="preserve">6) </w:t>
            </w:r>
            <w:r w:rsidRPr="00FF7CAC">
              <w:rPr>
                <w:rFonts w:ascii="Times New Roman" w:hAnsi="Times New Roman"/>
                <w:lang w:val="kk-KZ"/>
              </w:rPr>
              <w:t>ҚРҰБ Резервтік Орталығын, ішінде орнатылған үй-жайлары мен паркингі бар көп пәтерлі тұрғын үй кешенін, ҚРҰБ әкімшілік ғимар</w:t>
            </w:r>
            <w:r w:rsidRPr="00FF7CAC">
              <w:rPr>
                <w:rFonts w:ascii="Times New Roman" w:hAnsi="Times New Roman"/>
                <w:lang w:val="kk-KZ"/>
              </w:rPr>
              <w:t>а</w:t>
            </w:r>
            <w:r w:rsidRPr="00FF7CAC">
              <w:rPr>
                <w:rFonts w:ascii="Times New Roman" w:hAnsi="Times New Roman"/>
                <w:lang w:val="kk-KZ"/>
              </w:rPr>
              <w:t>тын жобалау және құрылысын салу үшін жер телімдері координатал</w:t>
            </w:r>
            <w:r w:rsidRPr="00FF7CAC">
              <w:rPr>
                <w:rFonts w:ascii="Times New Roman" w:hAnsi="Times New Roman"/>
                <w:lang w:val="kk-KZ"/>
              </w:rPr>
              <w:t>а</w:t>
            </w:r>
            <w:r w:rsidRPr="00FF7CAC">
              <w:rPr>
                <w:rFonts w:ascii="Times New Roman" w:hAnsi="Times New Roman"/>
                <w:lang w:val="kk-KZ"/>
              </w:rPr>
              <w:t xml:space="preserve">рының схемалары әзірленді; </w:t>
            </w:r>
          </w:p>
          <w:p w:rsidR="00852C70" w:rsidRPr="00FF7CAC" w:rsidRDefault="00852C70" w:rsidP="00FF7CAC">
            <w:pPr>
              <w:keepNext/>
              <w:keepLines/>
              <w:tabs>
                <w:tab w:val="left" w:pos="0"/>
              </w:tabs>
              <w:ind w:right="18" w:firstLine="0"/>
              <w:outlineLvl w:val="2"/>
              <w:rPr>
                <w:rFonts w:ascii="Times New Roman" w:hAnsi="Times New Roman"/>
                <w:lang w:val="kk-KZ"/>
              </w:rPr>
            </w:pPr>
            <w:r w:rsidRPr="004D4FE4">
              <w:rPr>
                <w:rFonts w:ascii="Times New Roman" w:hAnsi="Times New Roman"/>
                <w:lang w:val="kk-KZ"/>
              </w:rPr>
              <w:t xml:space="preserve">7) </w:t>
            </w:r>
            <w:r w:rsidRPr="00FF7CAC">
              <w:rPr>
                <w:rFonts w:ascii="Times New Roman" w:hAnsi="Times New Roman"/>
                <w:lang w:val="kk-KZ"/>
              </w:rPr>
              <w:t>ҚРҰБ Резервтік Орталығын, ішінде орнатылған үй-жайлары мен паркингі бар көп пәтерлі тұрғын үй кешенін, ҚРҰБ әкімшілік ғимар</w:t>
            </w:r>
            <w:r w:rsidRPr="00FF7CAC">
              <w:rPr>
                <w:rFonts w:ascii="Times New Roman" w:hAnsi="Times New Roman"/>
                <w:lang w:val="kk-KZ"/>
              </w:rPr>
              <w:t>а</w:t>
            </w:r>
            <w:r w:rsidRPr="00FF7CAC">
              <w:rPr>
                <w:rFonts w:ascii="Times New Roman" w:hAnsi="Times New Roman"/>
                <w:lang w:val="kk-KZ"/>
              </w:rPr>
              <w:t>тын жобалау және құрылысын салу үшін</w:t>
            </w:r>
            <w:r w:rsidRPr="00FF7CAC">
              <w:rPr>
                <w:rFonts w:ascii="Times New Roman" w:hAnsi="Times New Roman"/>
                <w:sz w:val="24"/>
                <w:szCs w:val="24"/>
                <w:lang w:val="kk-KZ"/>
              </w:rPr>
              <w:t xml:space="preserve"> </w:t>
            </w:r>
            <w:r w:rsidRPr="00FF7CAC">
              <w:rPr>
                <w:rFonts w:ascii="Times New Roman" w:hAnsi="Times New Roman"/>
                <w:lang w:val="kk-KZ"/>
              </w:rPr>
              <w:t>топографиялық түсірілім әзірленді және алынды;</w:t>
            </w:r>
          </w:p>
          <w:p w:rsidR="00852C70" w:rsidRPr="004D4FE4" w:rsidRDefault="00852C70" w:rsidP="00FF7CAC">
            <w:pPr>
              <w:ind w:firstLine="0"/>
              <w:rPr>
                <w:rFonts w:ascii="Times New Roman" w:hAnsi="Times New Roman"/>
                <w:lang w:val="kk-KZ"/>
              </w:rPr>
            </w:pPr>
            <w:r w:rsidRPr="004D4FE4">
              <w:rPr>
                <w:rFonts w:ascii="Times New Roman" w:hAnsi="Times New Roman"/>
                <w:lang w:val="kk-KZ"/>
              </w:rPr>
              <w:t xml:space="preserve">8) </w:t>
            </w:r>
            <w:r w:rsidRPr="00FF7CAC">
              <w:rPr>
                <w:rFonts w:ascii="Times New Roman" w:hAnsi="Times New Roman"/>
                <w:lang w:val="kk-KZ"/>
              </w:rPr>
              <w:t>ҚРҰБ Резерв Орталығын жобалау және құрылысын салу үшін сыртқы инженерлік желілерге қосу үшін техникалық талаптар алы</w:t>
            </w:r>
            <w:r w:rsidRPr="00FF7CAC">
              <w:rPr>
                <w:rFonts w:ascii="Times New Roman" w:hAnsi="Times New Roman"/>
                <w:lang w:val="kk-KZ"/>
              </w:rPr>
              <w:t>н</w:t>
            </w:r>
            <w:r w:rsidRPr="00FF7CAC">
              <w:rPr>
                <w:rFonts w:ascii="Times New Roman" w:hAnsi="Times New Roman"/>
                <w:lang w:val="kk-KZ"/>
              </w:rPr>
              <w:t>ды;</w:t>
            </w:r>
          </w:p>
          <w:p w:rsidR="00852C70" w:rsidRPr="00FF7CAC" w:rsidRDefault="00852C70" w:rsidP="00FF7CAC">
            <w:pPr>
              <w:ind w:firstLine="0"/>
              <w:rPr>
                <w:rFonts w:ascii="Times New Roman" w:hAnsi="Times New Roman"/>
                <w:lang w:val="kk-KZ"/>
              </w:rPr>
            </w:pPr>
            <w:r w:rsidRPr="004D4FE4">
              <w:rPr>
                <w:rFonts w:ascii="Times New Roman" w:hAnsi="Times New Roman"/>
                <w:lang w:val="kk-KZ"/>
              </w:rPr>
              <w:t xml:space="preserve">9) </w:t>
            </w:r>
            <w:r w:rsidRPr="00FF7CAC">
              <w:rPr>
                <w:rFonts w:ascii="Times New Roman" w:hAnsi="Times New Roman"/>
                <w:lang w:val="kk-KZ"/>
              </w:rPr>
              <w:t>ҚРҰБ Резерв Орталығын жобалау және құрылысын салу үшін сы</w:t>
            </w:r>
            <w:r w:rsidRPr="00FF7CAC">
              <w:rPr>
                <w:rFonts w:ascii="Times New Roman" w:hAnsi="Times New Roman"/>
                <w:lang w:val="kk-KZ"/>
              </w:rPr>
              <w:t>р</w:t>
            </w:r>
            <w:r w:rsidRPr="00FF7CAC">
              <w:rPr>
                <w:rFonts w:ascii="Times New Roman" w:hAnsi="Times New Roman"/>
                <w:lang w:val="kk-KZ"/>
              </w:rPr>
              <w:t>тқы инженерлік желілері трассаларының схемалары алынды;</w:t>
            </w:r>
          </w:p>
          <w:p w:rsidR="00852C70" w:rsidRPr="00FF7CAC" w:rsidRDefault="00852C70" w:rsidP="00FF7CAC">
            <w:pPr>
              <w:ind w:firstLine="0"/>
              <w:rPr>
                <w:rFonts w:ascii="Times New Roman" w:hAnsi="Times New Roman"/>
                <w:sz w:val="24"/>
                <w:szCs w:val="24"/>
                <w:lang w:val="kk-KZ"/>
              </w:rPr>
            </w:pPr>
            <w:r w:rsidRPr="004D4FE4">
              <w:rPr>
                <w:rFonts w:ascii="Times New Roman" w:hAnsi="Times New Roman"/>
                <w:lang w:val="kk-KZ"/>
              </w:rPr>
              <w:t xml:space="preserve">10) </w:t>
            </w:r>
            <w:r w:rsidRPr="00FF7CAC">
              <w:rPr>
                <w:rFonts w:ascii="Times New Roman" w:hAnsi="Times New Roman"/>
                <w:lang w:val="kk-KZ"/>
              </w:rPr>
              <w:t>ҚРҰБ Резервтік Орталығын, ішінде орн</w:t>
            </w:r>
            <w:r w:rsidRPr="00FF7CAC">
              <w:rPr>
                <w:rFonts w:ascii="Times New Roman" w:hAnsi="Times New Roman"/>
                <w:lang w:val="kk-KZ"/>
              </w:rPr>
              <w:t>а</w:t>
            </w:r>
            <w:r w:rsidRPr="00FF7CAC">
              <w:rPr>
                <w:rFonts w:ascii="Times New Roman" w:hAnsi="Times New Roman"/>
                <w:lang w:val="kk-KZ"/>
              </w:rPr>
              <w:t>тылған үй-жайлары мен паркингі бар көп пәтерлі тұрғын үй кешенін, ҚРҰБ әкімшілік ғимар</w:t>
            </w:r>
            <w:r w:rsidRPr="00FF7CAC">
              <w:rPr>
                <w:rFonts w:ascii="Times New Roman" w:hAnsi="Times New Roman"/>
                <w:lang w:val="kk-KZ"/>
              </w:rPr>
              <w:t>а</w:t>
            </w:r>
            <w:r w:rsidRPr="00FF7CAC">
              <w:rPr>
                <w:rFonts w:ascii="Times New Roman" w:hAnsi="Times New Roman"/>
                <w:lang w:val="kk-KZ"/>
              </w:rPr>
              <w:t>тын жобалау және құрылысын салу үшін</w:t>
            </w:r>
            <w:r w:rsidRPr="00FF7CAC">
              <w:rPr>
                <w:rFonts w:ascii="Times New Roman" w:hAnsi="Times New Roman"/>
                <w:sz w:val="24"/>
                <w:szCs w:val="24"/>
                <w:lang w:val="kk-KZ"/>
              </w:rPr>
              <w:t xml:space="preserve"> </w:t>
            </w:r>
            <w:r w:rsidRPr="00FF7CAC">
              <w:rPr>
                <w:rFonts w:ascii="Times New Roman" w:hAnsi="Times New Roman"/>
                <w:lang w:val="kk-KZ"/>
              </w:rPr>
              <w:t>телімдердің</w:t>
            </w:r>
            <w:r w:rsidRPr="00FF7CAC">
              <w:rPr>
                <w:rFonts w:ascii="Times New Roman" w:hAnsi="Times New Roman"/>
                <w:sz w:val="24"/>
                <w:szCs w:val="24"/>
                <w:lang w:val="kk-KZ"/>
              </w:rPr>
              <w:t xml:space="preserve"> </w:t>
            </w:r>
            <w:r w:rsidRPr="00FF7CAC">
              <w:rPr>
                <w:rFonts w:ascii="Times New Roman" w:hAnsi="Times New Roman"/>
                <w:lang w:val="kk-KZ"/>
              </w:rPr>
              <w:t>шекараларын б</w:t>
            </w:r>
            <w:r w:rsidRPr="00FF7CAC">
              <w:rPr>
                <w:rFonts w:ascii="Times New Roman" w:hAnsi="Times New Roman"/>
                <w:lang w:val="kk-KZ"/>
              </w:rPr>
              <w:t>ө</w:t>
            </w:r>
            <w:r w:rsidRPr="00FF7CAC">
              <w:rPr>
                <w:rFonts w:ascii="Times New Roman" w:hAnsi="Times New Roman"/>
                <w:lang w:val="kk-KZ"/>
              </w:rPr>
              <w:t>лу актілері алынды;</w:t>
            </w:r>
          </w:p>
          <w:p w:rsidR="00852C70" w:rsidRPr="004D4FE4" w:rsidRDefault="00852C70" w:rsidP="00FF7CAC">
            <w:pPr>
              <w:ind w:firstLine="0"/>
              <w:rPr>
                <w:rFonts w:ascii="Times New Roman" w:hAnsi="Times New Roman"/>
                <w:lang w:val="kk-KZ"/>
              </w:rPr>
            </w:pPr>
            <w:r w:rsidRPr="004D4FE4">
              <w:rPr>
                <w:rFonts w:ascii="Times New Roman" w:hAnsi="Times New Roman"/>
                <w:lang w:val="kk-KZ"/>
              </w:rPr>
              <w:t xml:space="preserve">11) </w:t>
            </w:r>
            <w:r w:rsidRPr="00FF7CAC">
              <w:rPr>
                <w:rFonts w:ascii="Times New Roman" w:hAnsi="Times New Roman"/>
                <w:lang w:val="kk-KZ"/>
              </w:rPr>
              <w:t>ҚРҰБ Резерв Орталығының эскиз жобасы әзірленді</w:t>
            </w:r>
            <w:r w:rsidRPr="004D4FE4">
              <w:rPr>
                <w:rFonts w:ascii="Times New Roman" w:hAnsi="Times New Roman"/>
                <w:lang w:val="kk-KZ"/>
              </w:rPr>
              <w:t>;</w:t>
            </w:r>
          </w:p>
          <w:p w:rsidR="00852C70" w:rsidRPr="004D4FE4" w:rsidRDefault="00852C70" w:rsidP="00FF7CAC">
            <w:pPr>
              <w:ind w:firstLine="0"/>
              <w:rPr>
                <w:rFonts w:ascii="Times New Roman" w:hAnsi="Times New Roman"/>
                <w:lang w:val="kk-KZ"/>
              </w:rPr>
            </w:pPr>
            <w:r w:rsidRPr="004D4FE4">
              <w:rPr>
                <w:rFonts w:ascii="Times New Roman" w:hAnsi="Times New Roman"/>
                <w:lang w:val="kk-KZ"/>
              </w:rPr>
              <w:t xml:space="preserve">12) </w:t>
            </w:r>
            <w:r w:rsidRPr="00FF7CAC">
              <w:rPr>
                <w:rFonts w:ascii="Times New Roman" w:hAnsi="Times New Roman"/>
                <w:lang w:val="kk-KZ"/>
              </w:rPr>
              <w:t>ҚРҰБ Резерв Орталығының ТЭН әзірлеу бойынша жұмыстардың мемлекеттік сатып алу рәсімдер өткізілді және мемлекеттік сатып алу шарты жасалды;</w:t>
            </w:r>
          </w:p>
          <w:p w:rsidR="00852C70" w:rsidRPr="004D4FE4" w:rsidRDefault="00852C70" w:rsidP="00FF7CAC">
            <w:pPr>
              <w:ind w:firstLine="0"/>
              <w:rPr>
                <w:rFonts w:ascii="Times New Roman" w:hAnsi="Times New Roman"/>
                <w:lang w:val="kk-KZ"/>
              </w:rPr>
            </w:pPr>
            <w:r w:rsidRPr="004D4FE4">
              <w:rPr>
                <w:rFonts w:ascii="Times New Roman" w:hAnsi="Times New Roman"/>
                <w:lang w:val="kk-KZ"/>
              </w:rPr>
              <w:t xml:space="preserve">13) </w:t>
            </w:r>
            <w:r w:rsidRPr="00FF7CAC">
              <w:rPr>
                <w:rFonts w:ascii="Times New Roman" w:hAnsi="Times New Roman"/>
                <w:lang w:val="kk-KZ"/>
              </w:rPr>
              <w:t>Инженерлік-геологиялық зерттеулер бойынша мемлекеттік сатып алу рәсімдері өткізілді және мемлекеттік сатып алу шарты жаса</w:t>
            </w:r>
            <w:r w:rsidRPr="00FF7CAC">
              <w:rPr>
                <w:rFonts w:ascii="Times New Roman" w:hAnsi="Times New Roman"/>
                <w:lang w:val="kk-KZ"/>
              </w:rPr>
              <w:t>л</w:t>
            </w:r>
            <w:r w:rsidRPr="00FF7CAC">
              <w:rPr>
                <w:rFonts w:ascii="Times New Roman" w:hAnsi="Times New Roman"/>
                <w:lang w:val="kk-KZ"/>
              </w:rPr>
              <w:t>ды.</w:t>
            </w:r>
          </w:p>
        </w:tc>
        <w:tc>
          <w:tcPr>
            <w:tcW w:w="2520" w:type="dxa"/>
            <w:shd w:val="clear" w:color="auto" w:fill="auto"/>
          </w:tcPr>
          <w:p w:rsidR="00852C70" w:rsidRPr="004D4FE4" w:rsidRDefault="00852C70" w:rsidP="00FF7CAC">
            <w:pPr>
              <w:ind w:firstLine="0"/>
              <w:rPr>
                <w:rFonts w:ascii="Times New Roman" w:hAnsi="Times New Roman"/>
                <w:lang w:val="kk-KZ"/>
              </w:rPr>
            </w:pPr>
          </w:p>
        </w:tc>
      </w:tr>
      <w:tr w:rsidR="00852C70" w:rsidRPr="004D4FE4" w:rsidTr="00FF7CAC">
        <w:tc>
          <w:tcPr>
            <w:tcW w:w="15300" w:type="dxa"/>
            <w:gridSpan w:val="3"/>
            <w:shd w:val="clear" w:color="auto" w:fill="auto"/>
          </w:tcPr>
          <w:p w:rsidR="00852C70" w:rsidRPr="004D4FE4" w:rsidRDefault="00852C70" w:rsidP="00FF7CAC">
            <w:pPr>
              <w:ind w:firstLine="0"/>
              <w:jc w:val="center"/>
              <w:rPr>
                <w:rFonts w:ascii="Times New Roman" w:hAnsi="Times New Roman"/>
                <w:b/>
                <w:lang w:val="kk-KZ"/>
              </w:rPr>
            </w:pPr>
            <w:r w:rsidRPr="00FF7CAC">
              <w:rPr>
                <w:rFonts w:ascii="Times New Roman" w:hAnsi="Times New Roman"/>
                <w:b/>
                <w:lang w:val="kk-KZ"/>
              </w:rPr>
              <w:t>Қызметкерлерді басқаруда ықпал етуді жетілдіру</w:t>
            </w:r>
            <w:r w:rsidRPr="004D4FE4">
              <w:rPr>
                <w:rFonts w:ascii="Times New Roman" w:hAnsi="Times New Roman"/>
                <w:b/>
                <w:lang w:val="kk-KZ"/>
              </w:rPr>
              <w:t xml:space="preserve"> </w:t>
            </w:r>
          </w:p>
        </w:tc>
      </w:tr>
      <w:tr w:rsidR="00852C70" w:rsidRPr="004D4FE4" w:rsidTr="00FF7CAC">
        <w:tc>
          <w:tcPr>
            <w:tcW w:w="5760" w:type="dxa"/>
            <w:shd w:val="clear" w:color="auto" w:fill="auto"/>
          </w:tcPr>
          <w:p w:rsidR="00852C70" w:rsidRPr="00FF7CAC" w:rsidRDefault="00852C70" w:rsidP="00FF7CAC">
            <w:pPr>
              <w:ind w:firstLine="0"/>
              <w:rPr>
                <w:rFonts w:ascii="Times New Roman" w:hAnsi="Times New Roman"/>
                <w:sz w:val="24"/>
                <w:szCs w:val="24"/>
                <w:lang w:val="kk-KZ"/>
              </w:rPr>
            </w:pPr>
            <w:r w:rsidRPr="004D4FE4">
              <w:rPr>
                <w:rFonts w:ascii="Times New Roman" w:hAnsi="Times New Roman"/>
                <w:lang w:val="kk-KZ"/>
              </w:rPr>
              <w:t xml:space="preserve">1. </w:t>
            </w:r>
            <w:r w:rsidRPr="00FF7CAC">
              <w:rPr>
                <w:rFonts w:ascii="Times New Roman" w:hAnsi="Times New Roman"/>
                <w:lang w:val="kk-KZ"/>
              </w:rPr>
              <w:t>Құзыреттілік үлгісі негізінде қызметкерле</w:t>
            </w:r>
            <w:r w:rsidRPr="00FF7CAC">
              <w:rPr>
                <w:rFonts w:ascii="Times New Roman" w:hAnsi="Times New Roman"/>
                <w:lang w:val="kk-KZ"/>
              </w:rPr>
              <w:t>р</w:t>
            </w:r>
            <w:r w:rsidRPr="00FF7CAC">
              <w:rPr>
                <w:rFonts w:ascii="Times New Roman" w:hAnsi="Times New Roman"/>
                <w:lang w:val="kk-KZ"/>
              </w:rPr>
              <w:t>ді іріктеу жүйесін жетілдіру</w:t>
            </w:r>
            <w:r w:rsidRPr="00FF7CAC">
              <w:rPr>
                <w:rFonts w:ascii="Times New Roman" w:hAnsi="Times New Roman"/>
                <w:sz w:val="24"/>
                <w:szCs w:val="24"/>
                <w:lang w:val="kk-KZ"/>
              </w:rPr>
              <w:t xml:space="preserve"> </w:t>
            </w:r>
          </w:p>
          <w:p w:rsidR="00852C70" w:rsidRPr="004D4FE4" w:rsidRDefault="00852C70" w:rsidP="00FF7CAC">
            <w:pPr>
              <w:ind w:firstLine="0"/>
              <w:jc w:val="left"/>
              <w:rPr>
                <w:rFonts w:ascii="Times New Roman" w:hAnsi="Times New Roman"/>
                <w:lang w:val="kk-KZ"/>
              </w:rPr>
            </w:pPr>
          </w:p>
        </w:tc>
        <w:tc>
          <w:tcPr>
            <w:tcW w:w="7020" w:type="dxa"/>
            <w:shd w:val="clear" w:color="auto" w:fill="auto"/>
          </w:tcPr>
          <w:p w:rsidR="00852C70" w:rsidRPr="00FF7CAC" w:rsidRDefault="00852C70" w:rsidP="00FF7CAC">
            <w:pPr>
              <w:keepNext/>
              <w:keepLines/>
              <w:tabs>
                <w:tab w:val="left" w:pos="388"/>
              </w:tabs>
              <w:ind w:firstLine="0"/>
              <w:outlineLvl w:val="2"/>
              <w:rPr>
                <w:rFonts w:ascii="Times New Roman" w:eastAsia="SimSun" w:hAnsi="Times New Roman"/>
                <w:lang w:val="kk-KZ"/>
              </w:rPr>
            </w:pPr>
            <w:r w:rsidRPr="00FF7CAC">
              <w:rPr>
                <w:rFonts w:ascii="Times New Roman" w:eastAsia="SimSun" w:hAnsi="Times New Roman"/>
                <w:lang w:val="kk-KZ"/>
              </w:rPr>
              <w:t>1. Қызметкерлерді басқаруда құзыретті қолдану саясатының жобасы ҚРҰБ және  оның ведомстволары басшысының басқару  құз</w:t>
            </w:r>
            <w:r w:rsidRPr="00FF7CAC">
              <w:rPr>
                <w:rFonts w:ascii="Times New Roman" w:eastAsia="SimSun" w:hAnsi="Times New Roman"/>
                <w:lang w:val="kk-KZ"/>
              </w:rPr>
              <w:t>ы</w:t>
            </w:r>
            <w:r w:rsidRPr="00FF7CAC">
              <w:rPr>
                <w:rFonts w:ascii="Times New Roman" w:eastAsia="SimSun" w:hAnsi="Times New Roman"/>
                <w:lang w:val="kk-KZ"/>
              </w:rPr>
              <w:t>реттілігі үлгісінің жобасымен соңғы ұсыныстар мен ескертулерді ескеріп жеті</w:t>
            </w:r>
            <w:r w:rsidRPr="00FF7CAC">
              <w:rPr>
                <w:rFonts w:ascii="Times New Roman" w:eastAsia="SimSun" w:hAnsi="Times New Roman"/>
                <w:lang w:val="kk-KZ"/>
              </w:rPr>
              <w:t>л</w:t>
            </w:r>
            <w:r w:rsidRPr="00FF7CAC">
              <w:rPr>
                <w:rFonts w:ascii="Times New Roman" w:eastAsia="SimSun" w:hAnsi="Times New Roman"/>
                <w:lang w:val="kk-KZ"/>
              </w:rPr>
              <w:t xml:space="preserve">дірілді. </w:t>
            </w:r>
          </w:p>
          <w:p w:rsidR="00852C70" w:rsidRPr="00FF7CAC" w:rsidRDefault="00852C70" w:rsidP="00FF7CAC">
            <w:pPr>
              <w:ind w:firstLine="0"/>
              <w:rPr>
                <w:rFonts w:ascii="Times New Roman" w:eastAsia="SimSun" w:hAnsi="Times New Roman"/>
                <w:lang w:val="kk-KZ"/>
              </w:rPr>
            </w:pPr>
            <w:r w:rsidRPr="00FF7CAC">
              <w:rPr>
                <w:rFonts w:ascii="Times New Roman" w:eastAsia="SimSun" w:hAnsi="Times New Roman"/>
                <w:lang w:val="kk-KZ"/>
              </w:rPr>
              <w:t>2.1. ҚРҰБ және оның ведомстволарында жаңадан қабылданған қызме</w:t>
            </w:r>
            <w:r w:rsidRPr="00FF7CAC">
              <w:rPr>
                <w:rFonts w:ascii="Times New Roman" w:eastAsia="SimSun" w:hAnsi="Times New Roman"/>
                <w:lang w:val="kk-KZ"/>
              </w:rPr>
              <w:t>т</w:t>
            </w:r>
            <w:r w:rsidRPr="00FF7CAC">
              <w:rPr>
                <w:rFonts w:ascii="Times New Roman" w:eastAsia="SimSun" w:hAnsi="Times New Roman"/>
                <w:lang w:val="kk-KZ"/>
              </w:rPr>
              <w:t>керлерді бейімдеу тәртібі ҚРҰБ Төрағасының 28.04.2012 жылғы № 119 бұйрығымен жаңа редакци</w:t>
            </w:r>
            <w:r w:rsidRPr="00FF7CAC">
              <w:rPr>
                <w:rFonts w:ascii="Times New Roman" w:eastAsia="SimSun" w:hAnsi="Times New Roman"/>
                <w:lang w:val="kk-KZ"/>
              </w:rPr>
              <w:t>я</w:t>
            </w:r>
            <w:r w:rsidRPr="00FF7CAC">
              <w:rPr>
                <w:rFonts w:ascii="Times New Roman" w:eastAsia="SimSun" w:hAnsi="Times New Roman"/>
                <w:lang w:val="kk-KZ"/>
              </w:rPr>
              <w:t xml:space="preserve">да бекітілді. </w:t>
            </w:r>
          </w:p>
          <w:p w:rsidR="00852C70" w:rsidRPr="004D4FE4" w:rsidRDefault="00852C70" w:rsidP="00FF7CAC">
            <w:pPr>
              <w:ind w:firstLine="0"/>
              <w:rPr>
                <w:rFonts w:ascii="Times New Roman" w:hAnsi="Times New Roman"/>
                <w:lang w:val="kk-KZ"/>
              </w:rPr>
            </w:pPr>
            <w:r w:rsidRPr="00FF7CAC">
              <w:rPr>
                <w:rFonts w:ascii="Times New Roman" w:eastAsia="SimSun" w:hAnsi="Times New Roman"/>
                <w:lang w:val="kk-KZ"/>
              </w:rPr>
              <w:t>2.2. ҚРҰБ және оның ведомстволарында жаңадан қабылданған қызме</w:t>
            </w:r>
            <w:r w:rsidRPr="00FF7CAC">
              <w:rPr>
                <w:rFonts w:ascii="Times New Roman" w:eastAsia="SimSun" w:hAnsi="Times New Roman"/>
                <w:lang w:val="kk-KZ"/>
              </w:rPr>
              <w:t>т</w:t>
            </w:r>
            <w:r w:rsidRPr="00FF7CAC">
              <w:rPr>
                <w:rFonts w:ascii="Times New Roman" w:eastAsia="SimSun" w:hAnsi="Times New Roman"/>
                <w:lang w:val="kk-KZ"/>
              </w:rPr>
              <w:t>керлерді бейімдеу тәртібіне өзгерістер мен толықтырулар  жобасы ҚРҰБ бөлімшелерінің және ведомстволарының ескертулері мен ұс</w:t>
            </w:r>
            <w:r w:rsidRPr="00FF7CAC">
              <w:rPr>
                <w:rFonts w:ascii="Times New Roman" w:eastAsia="SimSun" w:hAnsi="Times New Roman"/>
                <w:lang w:val="kk-KZ"/>
              </w:rPr>
              <w:t>ы</w:t>
            </w:r>
            <w:r w:rsidRPr="00FF7CAC">
              <w:rPr>
                <w:rFonts w:ascii="Times New Roman" w:eastAsia="SimSun" w:hAnsi="Times New Roman"/>
                <w:lang w:val="kk-KZ"/>
              </w:rPr>
              <w:t>ныстарын ескеріп жетілдірілді.</w:t>
            </w:r>
          </w:p>
        </w:tc>
        <w:tc>
          <w:tcPr>
            <w:tcW w:w="2520" w:type="dxa"/>
            <w:shd w:val="clear" w:color="auto" w:fill="auto"/>
          </w:tcPr>
          <w:p w:rsidR="00852C70" w:rsidRPr="004D4FE4" w:rsidRDefault="00852C70" w:rsidP="00FF7CAC">
            <w:pPr>
              <w:ind w:firstLine="0"/>
              <w:rPr>
                <w:rFonts w:ascii="Times New Roman" w:hAnsi="Times New Roman"/>
                <w:lang w:val="kk-KZ"/>
              </w:rPr>
            </w:pPr>
          </w:p>
        </w:tc>
      </w:tr>
      <w:tr w:rsidR="00852C70" w:rsidRPr="004D4FE4" w:rsidTr="00FF7CAC">
        <w:tc>
          <w:tcPr>
            <w:tcW w:w="5760" w:type="dxa"/>
            <w:shd w:val="clear" w:color="auto" w:fill="auto"/>
          </w:tcPr>
          <w:p w:rsidR="00852C70" w:rsidRPr="00FF7CAC" w:rsidRDefault="00852C70" w:rsidP="00FF7CAC">
            <w:pPr>
              <w:ind w:firstLine="0"/>
              <w:jc w:val="left"/>
              <w:rPr>
                <w:rFonts w:ascii="Times New Roman" w:hAnsi="Times New Roman"/>
              </w:rPr>
            </w:pPr>
            <w:r w:rsidRPr="00FF7CAC">
              <w:rPr>
                <w:rFonts w:ascii="Times New Roman" w:hAnsi="Times New Roman"/>
              </w:rPr>
              <w:t xml:space="preserve">2. </w:t>
            </w:r>
            <w:r w:rsidRPr="00FF7CAC">
              <w:rPr>
                <w:rFonts w:ascii="Times New Roman" w:hAnsi="Times New Roman"/>
                <w:lang w:val="kk-KZ"/>
              </w:rPr>
              <w:t>Қызметкерлерді аттестаттау жү</w:t>
            </w:r>
            <w:r w:rsidRPr="00FF7CAC">
              <w:rPr>
                <w:rFonts w:ascii="Times New Roman" w:hAnsi="Times New Roman"/>
                <w:lang w:val="kk-KZ"/>
              </w:rPr>
              <w:t>й</w:t>
            </w:r>
            <w:r w:rsidRPr="00FF7CAC">
              <w:rPr>
                <w:rFonts w:ascii="Times New Roman" w:hAnsi="Times New Roman"/>
                <w:lang w:val="kk-KZ"/>
              </w:rPr>
              <w:t>есін жетілдіру</w:t>
            </w:r>
          </w:p>
        </w:tc>
        <w:tc>
          <w:tcPr>
            <w:tcW w:w="7020" w:type="dxa"/>
            <w:shd w:val="clear" w:color="auto" w:fill="auto"/>
          </w:tcPr>
          <w:p w:rsidR="00852C70" w:rsidRPr="00FF7CAC" w:rsidRDefault="00852C70" w:rsidP="00FF7CAC">
            <w:pPr>
              <w:ind w:firstLine="0"/>
              <w:rPr>
                <w:rFonts w:ascii="Times New Roman" w:hAnsi="Times New Roman"/>
                <w:lang w:val="kk-KZ"/>
              </w:rPr>
            </w:pPr>
            <w:r w:rsidRPr="00FF7CAC">
              <w:rPr>
                <w:rFonts w:ascii="Times New Roman" w:hAnsi="Times New Roman"/>
                <w:lang w:val="kk-KZ"/>
              </w:rPr>
              <w:t xml:space="preserve">ҚРҰБ Димректорлар кеңесінің </w:t>
            </w:r>
            <w:r w:rsidRPr="00FF7CAC">
              <w:rPr>
                <w:rFonts w:ascii="Times New Roman" w:hAnsi="Times New Roman"/>
              </w:rPr>
              <w:t>01.03.2012</w:t>
            </w:r>
            <w:r w:rsidRPr="00FF7CAC">
              <w:rPr>
                <w:rFonts w:ascii="Times New Roman" w:hAnsi="Times New Roman"/>
                <w:lang w:val="kk-KZ"/>
              </w:rPr>
              <w:t xml:space="preserve"> ж. </w:t>
            </w:r>
            <w:r w:rsidRPr="00FF7CAC">
              <w:rPr>
                <w:rFonts w:ascii="Times New Roman" w:hAnsi="Times New Roman"/>
              </w:rPr>
              <w:t xml:space="preserve">№ 37 </w:t>
            </w:r>
            <w:r w:rsidRPr="00FF7CAC">
              <w:rPr>
                <w:rFonts w:ascii="Times New Roman" w:hAnsi="Times New Roman"/>
                <w:lang w:val="kk-KZ"/>
              </w:rPr>
              <w:t>қаулысымен «</w:t>
            </w:r>
            <w:r w:rsidRPr="00FF7CAC">
              <w:rPr>
                <w:rFonts w:ascii="Times New Roman" w:hAnsi="Times New Roman"/>
                <w:color w:val="000000"/>
                <w:lang w:eastAsia="ru-RU"/>
              </w:rPr>
              <w:t xml:space="preserve">Қазақстан Республикасының Ұлттық Банкі Директорлар кеңесінің «Қазақстан Республикасының Ұлттық Банкіне </w:t>
            </w:r>
            <w:r w:rsidRPr="00FF7CAC">
              <w:rPr>
                <w:rFonts w:ascii="Times New Roman" w:hAnsi="Times New Roman"/>
                <w:color w:val="000000"/>
                <w:lang w:eastAsia="ru-RU"/>
              </w:rPr>
              <w:br/>
              <w:t xml:space="preserve">техникалық қызмет көрсетуді жүзеге асыратын және жұмыс істеуін қамтамасыз ететін </w:t>
            </w:r>
            <w:proofErr w:type="gramStart"/>
            <w:r w:rsidRPr="00FF7CAC">
              <w:rPr>
                <w:rFonts w:ascii="Times New Roman" w:hAnsi="Times New Roman"/>
                <w:color w:val="000000"/>
                <w:lang w:eastAsia="ru-RU"/>
              </w:rPr>
              <w:t>және  мемлекеттік</w:t>
            </w:r>
            <w:proofErr w:type="gramEnd"/>
            <w:r w:rsidRPr="00FF7CAC">
              <w:rPr>
                <w:rFonts w:ascii="Times New Roman" w:hAnsi="Times New Roman"/>
                <w:color w:val="000000"/>
                <w:lang w:eastAsia="ru-RU"/>
              </w:rPr>
              <w:t xml:space="preserve"> қызметші болып саналмайтын қызметкерлерді аттестациядан өткізу ережесін бекіту туралы» 2006 жылғы 26 мамырдағы № 90 қаулысына</w:t>
            </w:r>
            <w:r w:rsidRPr="00FF7CAC">
              <w:rPr>
                <w:rFonts w:ascii="Times New Roman" w:hAnsi="Times New Roman"/>
                <w:color w:val="000000"/>
                <w:lang w:val="kk-KZ" w:eastAsia="ru-RU"/>
              </w:rPr>
              <w:t xml:space="preserve"> </w:t>
            </w:r>
            <w:r w:rsidRPr="00FF7CAC">
              <w:rPr>
                <w:rFonts w:ascii="Times New Roman" w:hAnsi="Times New Roman"/>
                <w:color w:val="000000"/>
                <w:lang w:eastAsia="ru-RU"/>
              </w:rPr>
              <w:t>өзгерістер енгізу туралы</w:t>
            </w:r>
            <w:r w:rsidRPr="00FF7CAC">
              <w:rPr>
                <w:rFonts w:ascii="Times New Roman" w:hAnsi="Times New Roman"/>
                <w:color w:val="000000"/>
                <w:lang w:val="kk-KZ" w:eastAsia="ru-RU"/>
              </w:rPr>
              <w:t>»</w:t>
            </w:r>
            <w:r w:rsidRPr="00FF7CAC">
              <w:rPr>
                <w:rFonts w:ascii="Times New Roman" w:hAnsi="Times New Roman"/>
              </w:rPr>
              <w:t xml:space="preserve"> </w:t>
            </w:r>
            <w:r w:rsidRPr="00FF7CAC">
              <w:rPr>
                <w:rFonts w:ascii="Times New Roman" w:hAnsi="Times New Roman"/>
                <w:lang w:val="kk-KZ"/>
              </w:rPr>
              <w:t>қа</w:t>
            </w:r>
            <w:r w:rsidRPr="00FF7CAC">
              <w:rPr>
                <w:rFonts w:ascii="Times New Roman" w:hAnsi="Times New Roman"/>
                <w:lang w:val="kk-KZ"/>
              </w:rPr>
              <w:t>у</w:t>
            </w:r>
            <w:r w:rsidRPr="00FF7CAC">
              <w:rPr>
                <w:rFonts w:ascii="Times New Roman" w:hAnsi="Times New Roman"/>
                <w:lang w:val="kk-KZ"/>
              </w:rPr>
              <w:t>лысына згерістер енгізілді.</w:t>
            </w:r>
          </w:p>
          <w:p w:rsidR="00852C70" w:rsidRPr="004D4FE4" w:rsidRDefault="00852C70" w:rsidP="00FF7CAC">
            <w:pPr>
              <w:ind w:firstLine="0"/>
              <w:rPr>
                <w:rFonts w:ascii="Times New Roman" w:hAnsi="Times New Roman"/>
                <w:lang w:val="kk-KZ"/>
              </w:rPr>
            </w:pPr>
            <w:r w:rsidRPr="00FF7CAC">
              <w:rPr>
                <w:rFonts w:ascii="Times New Roman" w:hAnsi="Times New Roman"/>
                <w:lang w:val="kk-KZ"/>
              </w:rPr>
              <w:t>ҚРҰБ қызметкерлерін аттестаттау мәселесі Ұлттық Банк қызметкерл</w:t>
            </w:r>
            <w:r w:rsidRPr="00FF7CAC">
              <w:rPr>
                <w:rFonts w:ascii="Times New Roman" w:hAnsi="Times New Roman"/>
                <w:lang w:val="kk-KZ"/>
              </w:rPr>
              <w:t>е</w:t>
            </w:r>
            <w:r w:rsidRPr="00FF7CAC">
              <w:rPr>
                <w:rFonts w:ascii="Times New Roman" w:hAnsi="Times New Roman"/>
                <w:lang w:val="kk-KZ"/>
              </w:rPr>
              <w:t>рінің лауазымдарына құзыреттер бекітілгеннен кейін қаралатын болады, құзыреттер болашақта қызметкерлерді іріктеу ж</w:t>
            </w:r>
            <w:r w:rsidRPr="00FF7CAC">
              <w:rPr>
                <w:rFonts w:ascii="Times New Roman" w:hAnsi="Times New Roman"/>
                <w:lang w:val="kk-KZ"/>
              </w:rPr>
              <w:t>ә</w:t>
            </w:r>
            <w:r w:rsidRPr="00FF7CAC">
              <w:rPr>
                <w:rFonts w:ascii="Times New Roman" w:hAnsi="Times New Roman"/>
                <w:lang w:val="kk-KZ"/>
              </w:rPr>
              <w:t>не Ұлттық Банк қызметкерлерінің еңбегін (қызметін) бағалау к</w:t>
            </w:r>
            <w:r w:rsidRPr="00FF7CAC">
              <w:rPr>
                <w:rFonts w:ascii="Times New Roman" w:hAnsi="Times New Roman"/>
                <w:lang w:val="kk-KZ"/>
              </w:rPr>
              <w:t>е</w:t>
            </w:r>
            <w:r w:rsidRPr="00FF7CAC">
              <w:rPr>
                <w:rFonts w:ascii="Times New Roman" w:hAnsi="Times New Roman"/>
                <w:lang w:val="kk-KZ"/>
              </w:rPr>
              <w:t xml:space="preserve">зінде қолданылатын болады (ҚЖЖД 04.10.2012ж. №16157/1587 қызметтік жазбасы).  </w:t>
            </w:r>
          </w:p>
        </w:tc>
        <w:tc>
          <w:tcPr>
            <w:tcW w:w="2520" w:type="dxa"/>
            <w:shd w:val="clear" w:color="auto" w:fill="auto"/>
          </w:tcPr>
          <w:p w:rsidR="00852C70" w:rsidRPr="004D4FE4" w:rsidRDefault="00852C70" w:rsidP="00FF7CAC">
            <w:pPr>
              <w:ind w:firstLine="0"/>
              <w:rPr>
                <w:rFonts w:ascii="Times New Roman" w:hAnsi="Times New Roman"/>
                <w:lang w:val="kk-KZ"/>
              </w:rPr>
            </w:pPr>
          </w:p>
        </w:tc>
      </w:tr>
      <w:tr w:rsidR="00852C70" w:rsidRPr="004D4FE4" w:rsidTr="00FF7CAC">
        <w:tc>
          <w:tcPr>
            <w:tcW w:w="5760" w:type="dxa"/>
            <w:shd w:val="clear" w:color="auto" w:fill="auto"/>
          </w:tcPr>
          <w:p w:rsidR="00852C70" w:rsidRPr="004D4FE4" w:rsidRDefault="00852C70" w:rsidP="00FF7CAC">
            <w:pPr>
              <w:ind w:firstLine="0"/>
              <w:rPr>
                <w:rFonts w:ascii="Times New Roman" w:hAnsi="Times New Roman"/>
                <w:lang w:val="kk-KZ"/>
              </w:rPr>
            </w:pPr>
            <w:r w:rsidRPr="004D4FE4">
              <w:rPr>
                <w:rFonts w:ascii="Times New Roman" w:hAnsi="Times New Roman"/>
                <w:lang w:val="kk-KZ"/>
              </w:rPr>
              <w:t xml:space="preserve">3. </w:t>
            </w:r>
            <w:r w:rsidRPr="00FF7CAC">
              <w:rPr>
                <w:rFonts w:ascii="Times New Roman" w:hAnsi="Times New Roman"/>
                <w:lang w:val="kk-KZ"/>
              </w:rPr>
              <w:t>Қызметкерлерді дамыту жөніндегі нұсқаулықты әзірлеу және бекіту</w:t>
            </w:r>
            <w:r w:rsidRPr="004D4FE4">
              <w:rPr>
                <w:rFonts w:ascii="Times New Roman" w:hAnsi="Times New Roman"/>
                <w:lang w:val="kk-KZ"/>
              </w:rPr>
              <w:t xml:space="preserve"> </w:t>
            </w:r>
          </w:p>
        </w:tc>
        <w:tc>
          <w:tcPr>
            <w:tcW w:w="7020" w:type="dxa"/>
            <w:shd w:val="clear" w:color="auto" w:fill="auto"/>
          </w:tcPr>
          <w:p w:rsidR="00852C70" w:rsidRPr="00FF7CAC" w:rsidRDefault="00852C70" w:rsidP="00FF7CAC">
            <w:pPr>
              <w:ind w:firstLine="0"/>
              <w:rPr>
                <w:rFonts w:ascii="Times New Roman" w:eastAsia="SimSun" w:hAnsi="Times New Roman"/>
                <w:lang w:val="kk-KZ"/>
              </w:rPr>
            </w:pPr>
            <w:r w:rsidRPr="00FF7CAC">
              <w:rPr>
                <w:rFonts w:ascii="Times New Roman" w:eastAsia="SimSun" w:hAnsi="Times New Roman"/>
                <w:lang w:val="kk-KZ"/>
              </w:rPr>
              <w:t>1.1. Қазақстан Республикасының Ұлттық Банкінде және ведомствол</w:t>
            </w:r>
            <w:r w:rsidRPr="00FF7CAC">
              <w:rPr>
                <w:rFonts w:ascii="Times New Roman" w:eastAsia="SimSun" w:hAnsi="Times New Roman"/>
                <w:lang w:val="kk-KZ"/>
              </w:rPr>
              <w:t>а</w:t>
            </w:r>
            <w:r w:rsidRPr="00FF7CAC">
              <w:rPr>
                <w:rFonts w:ascii="Times New Roman" w:eastAsia="SimSun" w:hAnsi="Times New Roman"/>
                <w:lang w:val="kk-KZ"/>
              </w:rPr>
              <w:t>рында басшы құрамының резервін қалыптастыру және дайындау тәрт</w:t>
            </w:r>
            <w:r w:rsidRPr="00FF7CAC">
              <w:rPr>
                <w:rFonts w:ascii="Times New Roman" w:eastAsia="SimSun" w:hAnsi="Times New Roman"/>
                <w:lang w:val="kk-KZ"/>
              </w:rPr>
              <w:t>і</w:t>
            </w:r>
            <w:r w:rsidRPr="00FF7CAC">
              <w:rPr>
                <w:rFonts w:ascii="Times New Roman" w:eastAsia="SimSun" w:hAnsi="Times New Roman"/>
                <w:lang w:val="kk-KZ"/>
              </w:rPr>
              <w:t>бі жаңа редакцияда ҚРҰБ Директорлар кеңесінің 09.07.2012 жылғы  № 149 қаулысымен бекітілді.</w:t>
            </w:r>
          </w:p>
          <w:p w:rsidR="00852C70" w:rsidRPr="00FF7CAC" w:rsidRDefault="00852C70" w:rsidP="00FF7CAC">
            <w:pPr>
              <w:ind w:firstLine="0"/>
              <w:rPr>
                <w:rFonts w:ascii="Times New Roman" w:eastAsia="SimSun" w:hAnsi="Times New Roman"/>
                <w:lang w:val="kk-KZ"/>
              </w:rPr>
            </w:pPr>
            <w:r w:rsidRPr="004D4FE4">
              <w:rPr>
                <w:rFonts w:ascii="Times New Roman" w:eastAsia="SimSun" w:hAnsi="Times New Roman"/>
                <w:lang w:val="kk-KZ"/>
              </w:rPr>
              <w:t xml:space="preserve">1.2. </w:t>
            </w:r>
            <w:r w:rsidRPr="00FF7CAC">
              <w:rPr>
                <w:rFonts w:ascii="Times New Roman" w:eastAsia="SimSun" w:hAnsi="Times New Roman"/>
                <w:lang w:val="kk-KZ"/>
              </w:rPr>
              <w:t>«Қазақстан Республикасының Ұлттық Банкінде және оның ведо</w:t>
            </w:r>
            <w:r w:rsidRPr="00FF7CAC">
              <w:rPr>
                <w:rFonts w:ascii="Times New Roman" w:eastAsia="SimSun" w:hAnsi="Times New Roman"/>
                <w:lang w:val="kk-KZ"/>
              </w:rPr>
              <w:t>м</w:t>
            </w:r>
            <w:r w:rsidRPr="00FF7CAC">
              <w:rPr>
                <w:rFonts w:ascii="Times New Roman" w:eastAsia="SimSun" w:hAnsi="Times New Roman"/>
                <w:lang w:val="kk-KZ"/>
              </w:rPr>
              <w:t>стволарында басшы құрамының резервін қалыптастыру және дайындау тәртібін бекіту туралы» ҚРҰБ Директорлар кеңесінің 20.08.2012ж. №177 қаулысына өзгерістер енгізілді.</w:t>
            </w:r>
            <w:r w:rsidRPr="004D4FE4">
              <w:rPr>
                <w:rFonts w:ascii="Times New Roman" w:eastAsia="SimSun" w:hAnsi="Times New Roman"/>
                <w:lang w:val="kk-KZ"/>
              </w:rPr>
              <w:t xml:space="preserve"> </w:t>
            </w:r>
          </w:p>
          <w:p w:rsidR="00852C70" w:rsidRPr="00FF7CAC" w:rsidRDefault="00852C70" w:rsidP="00FF7CAC">
            <w:pPr>
              <w:ind w:firstLine="0"/>
              <w:rPr>
                <w:rFonts w:ascii="Times New Roman" w:eastAsia="SimSun" w:hAnsi="Times New Roman"/>
                <w:sz w:val="24"/>
                <w:szCs w:val="24"/>
                <w:lang w:val="kk-KZ"/>
              </w:rPr>
            </w:pPr>
            <w:r w:rsidRPr="004D4FE4">
              <w:rPr>
                <w:rFonts w:ascii="Times New Roman" w:eastAsia="SimSun" w:hAnsi="Times New Roman"/>
                <w:lang w:val="kk-KZ"/>
              </w:rPr>
              <w:t xml:space="preserve">2.1. </w:t>
            </w:r>
            <w:r w:rsidRPr="00FF7CAC">
              <w:rPr>
                <w:rFonts w:ascii="Times New Roman" w:eastAsia="SimSun" w:hAnsi="Times New Roman"/>
                <w:lang w:val="kk-KZ"/>
              </w:rPr>
              <w:t>Резервті қалыптастыру тәртібіне сәйкес Ұлттық Банктің басшы қ</w:t>
            </w:r>
            <w:r w:rsidRPr="00FF7CAC">
              <w:rPr>
                <w:rFonts w:ascii="Times New Roman" w:eastAsia="SimSun" w:hAnsi="Times New Roman"/>
                <w:lang w:val="kk-KZ"/>
              </w:rPr>
              <w:t>ұ</w:t>
            </w:r>
            <w:r w:rsidRPr="00FF7CAC">
              <w:rPr>
                <w:rFonts w:ascii="Times New Roman" w:eastAsia="SimSun" w:hAnsi="Times New Roman"/>
                <w:lang w:val="kk-KZ"/>
              </w:rPr>
              <w:t>рамы резервінің жаңа тізімдерін қалыптастыру және бекіту бойынша жұмыс жүргізілді – ҚРҰБ орталық аппаратының және ведомстволар</w:t>
            </w:r>
            <w:r w:rsidRPr="00FF7CAC">
              <w:rPr>
                <w:rFonts w:ascii="Times New Roman" w:eastAsia="SimSun" w:hAnsi="Times New Roman"/>
                <w:lang w:val="kk-KZ"/>
              </w:rPr>
              <w:t>ы</w:t>
            </w:r>
            <w:r w:rsidRPr="00FF7CAC">
              <w:rPr>
                <w:rFonts w:ascii="Times New Roman" w:eastAsia="SimSun" w:hAnsi="Times New Roman"/>
                <w:lang w:val="kk-KZ"/>
              </w:rPr>
              <w:t>ның жоғарғы және орта буын резервіне кандидаттарды іріктеу аяқталды. ҚРҰБ филиалының орта буынының р</w:t>
            </w:r>
            <w:r w:rsidRPr="00FF7CAC">
              <w:rPr>
                <w:rFonts w:ascii="Times New Roman" w:eastAsia="SimSun" w:hAnsi="Times New Roman"/>
                <w:lang w:val="kk-KZ"/>
              </w:rPr>
              <w:t>е</w:t>
            </w:r>
            <w:r w:rsidRPr="00FF7CAC">
              <w:rPr>
                <w:rFonts w:ascii="Times New Roman" w:eastAsia="SimSun" w:hAnsi="Times New Roman"/>
                <w:lang w:val="kk-KZ"/>
              </w:rPr>
              <w:t>зервінің тізімдері бекітілді</w:t>
            </w:r>
          </w:p>
          <w:p w:rsidR="00852C70" w:rsidRPr="004D4FE4" w:rsidRDefault="00852C70" w:rsidP="00FF7CAC">
            <w:pPr>
              <w:ind w:firstLine="0"/>
              <w:rPr>
                <w:rFonts w:ascii="Times New Roman" w:eastAsia="SimSun" w:hAnsi="Times New Roman"/>
                <w:lang w:val="kk-KZ"/>
              </w:rPr>
            </w:pPr>
            <w:r w:rsidRPr="004D4FE4">
              <w:rPr>
                <w:rFonts w:ascii="Times New Roman" w:eastAsia="SimSun" w:hAnsi="Times New Roman"/>
                <w:lang w:val="kk-KZ"/>
              </w:rPr>
              <w:t xml:space="preserve">2.2. </w:t>
            </w:r>
            <w:r w:rsidRPr="00FF7CAC">
              <w:rPr>
                <w:rFonts w:ascii="Times New Roman" w:eastAsia="SimSun" w:hAnsi="Times New Roman"/>
                <w:lang w:val="kk-KZ"/>
              </w:rPr>
              <w:t>«ҚРҰБ және оның ведомстволарының басшы құрамының резервімен жұмыс бойынша комиссияны құру туралы» ҚРҰБ Төр</w:t>
            </w:r>
            <w:r w:rsidRPr="00FF7CAC">
              <w:rPr>
                <w:rFonts w:ascii="Times New Roman" w:eastAsia="SimSun" w:hAnsi="Times New Roman"/>
                <w:lang w:val="kk-KZ"/>
              </w:rPr>
              <w:t>а</w:t>
            </w:r>
            <w:r w:rsidRPr="00FF7CAC">
              <w:rPr>
                <w:rFonts w:ascii="Times New Roman" w:eastAsia="SimSun" w:hAnsi="Times New Roman"/>
                <w:lang w:val="kk-KZ"/>
              </w:rPr>
              <w:t>ғасының 29.12.2012ж. №410 бұйрығымен Комиссияның құрамы бекітілді</w:t>
            </w:r>
            <w:r w:rsidRPr="004D4FE4">
              <w:rPr>
                <w:rFonts w:ascii="Times New Roman" w:eastAsia="SimSun" w:hAnsi="Times New Roman"/>
                <w:lang w:val="kk-KZ"/>
              </w:rPr>
              <w:t>.</w:t>
            </w:r>
          </w:p>
          <w:p w:rsidR="00852C70" w:rsidRPr="004D4FE4" w:rsidRDefault="00852C70" w:rsidP="00FF7CAC">
            <w:pPr>
              <w:ind w:firstLine="0"/>
              <w:rPr>
                <w:rFonts w:ascii="Times New Roman" w:hAnsi="Times New Roman"/>
                <w:lang w:val="kk-KZ"/>
              </w:rPr>
            </w:pPr>
            <w:r w:rsidRPr="004D4FE4">
              <w:rPr>
                <w:rFonts w:ascii="Times New Roman" w:eastAsia="SimSun" w:hAnsi="Times New Roman"/>
                <w:lang w:val="kk-KZ"/>
              </w:rPr>
              <w:t>3.</w:t>
            </w:r>
            <w:r w:rsidRPr="00FF7CAC">
              <w:rPr>
                <w:rFonts w:ascii="Times New Roman" w:eastAsia="SimSun" w:hAnsi="Times New Roman"/>
                <w:lang w:val="kk-KZ"/>
              </w:rPr>
              <w:t xml:space="preserve"> ҚРҰБ филиалдарының орта буыны резервшілер жұмысының жеке жоспарлары әзірленді және бекітілді.</w:t>
            </w:r>
          </w:p>
        </w:tc>
        <w:tc>
          <w:tcPr>
            <w:tcW w:w="2520" w:type="dxa"/>
            <w:shd w:val="clear" w:color="auto" w:fill="auto"/>
          </w:tcPr>
          <w:p w:rsidR="00852C70" w:rsidRPr="004D4FE4" w:rsidRDefault="00852C70" w:rsidP="00FF7CAC">
            <w:pPr>
              <w:ind w:firstLine="0"/>
              <w:rPr>
                <w:rFonts w:ascii="Times New Roman" w:hAnsi="Times New Roman"/>
                <w:lang w:val="kk-KZ"/>
              </w:rPr>
            </w:pPr>
          </w:p>
        </w:tc>
      </w:tr>
      <w:tr w:rsidR="00852C70" w:rsidRPr="004D4FE4" w:rsidTr="00FF7CAC">
        <w:tc>
          <w:tcPr>
            <w:tcW w:w="5760" w:type="dxa"/>
            <w:shd w:val="clear" w:color="auto" w:fill="auto"/>
          </w:tcPr>
          <w:p w:rsidR="00852C70" w:rsidRPr="004D4FE4" w:rsidRDefault="00852C70" w:rsidP="00FF7CAC">
            <w:pPr>
              <w:ind w:firstLine="0"/>
              <w:rPr>
                <w:rFonts w:ascii="Times New Roman" w:hAnsi="Times New Roman"/>
                <w:lang w:val="kk-KZ"/>
              </w:rPr>
            </w:pPr>
            <w:r w:rsidRPr="004D4FE4">
              <w:rPr>
                <w:rFonts w:ascii="Times New Roman" w:hAnsi="Times New Roman"/>
                <w:lang w:val="kk-KZ"/>
              </w:rPr>
              <w:t xml:space="preserve">4. </w:t>
            </w:r>
            <w:r w:rsidRPr="00FF7CAC">
              <w:rPr>
                <w:rFonts w:ascii="Times New Roman" w:hAnsi="Times New Roman"/>
                <w:lang w:val="kk-KZ"/>
              </w:rPr>
              <w:t>Ұлттық Банктің курстарында мемлекеттік тілді оқыту әдіснамасын жетілдіру</w:t>
            </w:r>
          </w:p>
        </w:tc>
        <w:tc>
          <w:tcPr>
            <w:tcW w:w="7020" w:type="dxa"/>
            <w:shd w:val="clear" w:color="auto" w:fill="auto"/>
          </w:tcPr>
          <w:p w:rsidR="00852C70" w:rsidRPr="004D4FE4" w:rsidRDefault="00852C70" w:rsidP="00FF7CAC">
            <w:pPr>
              <w:ind w:firstLine="0"/>
              <w:rPr>
                <w:rFonts w:ascii="Times New Roman" w:hAnsi="Times New Roman"/>
                <w:lang w:val="kk-KZ"/>
              </w:rPr>
            </w:pPr>
            <w:r w:rsidRPr="00FF7CAC">
              <w:rPr>
                <w:rFonts w:ascii="Times New Roman" w:eastAsia="SimSun" w:hAnsi="Times New Roman"/>
                <w:lang w:val="kk-KZ"/>
              </w:rPr>
              <w:t>2012 жылы мемлекеттік тілді оқыту курстарындағы сабақтар ж</w:t>
            </w:r>
            <w:r w:rsidRPr="00FF7CAC">
              <w:rPr>
                <w:rFonts w:ascii="Times New Roman" w:eastAsia="SimSun" w:hAnsi="Times New Roman"/>
                <w:lang w:val="kk-KZ"/>
              </w:rPr>
              <w:t>а</w:t>
            </w:r>
            <w:r w:rsidRPr="00FF7CAC">
              <w:rPr>
                <w:rFonts w:ascii="Times New Roman" w:eastAsia="SimSun" w:hAnsi="Times New Roman"/>
                <w:lang w:val="kk-KZ"/>
              </w:rPr>
              <w:t>салған</w:t>
            </w:r>
            <w:r w:rsidRPr="00FF7CAC">
              <w:rPr>
                <w:rFonts w:ascii="Times New Roman" w:hAnsi="Times New Roman"/>
                <w:lang w:val="kk-KZ"/>
              </w:rPr>
              <w:t xml:space="preserve"> шарттарға сәйкес </w:t>
            </w:r>
            <w:r w:rsidRPr="00FF7CAC">
              <w:rPr>
                <w:rFonts w:ascii="Times New Roman" w:eastAsia="SimSun" w:hAnsi="Times New Roman"/>
                <w:lang w:val="kk-KZ"/>
              </w:rPr>
              <w:t>жүргізілді</w:t>
            </w:r>
            <w:r w:rsidRPr="00FF7CAC">
              <w:rPr>
                <w:rFonts w:ascii="Times New Roman" w:hAnsi="Times New Roman"/>
                <w:lang w:val="kk-KZ"/>
              </w:rPr>
              <w:t>. Мемлекеттік тілге оқытудың әрбір сат</w:t>
            </w:r>
            <w:r w:rsidRPr="00FF7CAC">
              <w:rPr>
                <w:rFonts w:ascii="Times New Roman" w:hAnsi="Times New Roman"/>
                <w:lang w:val="kk-KZ"/>
              </w:rPr>
              <w:t>ы</w:t>
            </w:r>
            <w:r w:rsidRPr="00FF7CAC">
              <w:rPr>
                <w:rFonts w:ascii="Times New Roman" w:hAnsi="Times New Roman"/>
                <w:lang w:val="kk-KZ"/>
              </w:rPr>
              <w:t>сының аяқталуы бойынша мемлекеттік тілді оқыту курстарынан өткен қызметкерлердің соңғы тестілеулері және сауалнамалары жүргізілді. ҚРҰБ басшылығы үшін курстарда оқудың тиімділігіне әрбір саты бо</w:t>
            </w:r>
            <w:r w:rsidRPr="00FF7CAC">
              <w:rPr>
                <w:rFonts w:ascii="Times New Roman" w:hAnsi="Times New Roman"/>
                <w:lang w:val="kk-KZ"/>
              </w:rPr>
              <w:t>й</w:t>
            </w:r>
            <w:r w:rsidRPr="00FF7CAC">
              <w:rPr>
                <w:rFonts w:ascii="Times New Roman" w:hAnsi="Times New Roman"/>
                <w:lang w:val="kk-KZ"/>
              </w:rPr>
              <w:t>ынша талдау дайындалды. Тоқсан сайын ҚРҰБ орталық аппараты б</w:t>
            </w:r>
            <w:r w:rsidRPr="00FF7CAC">
              <w:rPr>
                <w:rFonts w:ascii="Times New Roman" w:hAnsi="Times New Roman"/>
                <w:lang w:val="kk-KZ"/>
              </w:rPr>
              <w:t>ө</w:t>
            </w:r>
            <w:r w:rsidRPr="00FF7CAC">
              <w:rPr>
                <w:rFonts w:ascii="Times New Roman" w:hAnsi="Times New Roman"/>
                <w:lang w:val="kk-KZ"/>
              </w:rPr>
              <w:t xml:space="preserve">лімшелері және филиалдары қызметкерлерінің </w:t>
            </w:r>
            <w:r w:rsidRPr="004D4FE4">
              <w:rPr>
                <w:rFonts w:ascii="Times New Roman" w:hAnsi="Times New Roman"/>
                <w:lang w:val="kk-KZ"/>
              </w:rPr>
              <w:t>My Edu</w:t>
            </w:r>
            <w:r w:rsidRPr="00FF7CAC">
              <w:rPr>
                <w:rFonts w:ascii="Times New Roman" w:hAnsi="Times New Roman"/>
                <w:lang w:val="kk-KZ"/>
              </w:rPr>
              <w:t xml:space="preserve"> автоматтанд</w:t>
            </w:r>
            <w:r w:rsidRPr="00FF7CAC">
              <w:rPr>
                <w:rFonts w:ascii="Times New Roman" w:hAnsi="Times New Roman"/>
                <w:lang w:val="kk-KZ"/>
              </w:rPr>
              <w:t>ы</w:t>
            </w:r>
            <w:r w:rsidRPr="00FF7CAC">
              <w:rPr>
                <w:rFonts w:ascii="Times New Roman" w:hAnsi="Times New Roman"/>
                <w:lang w:val="kk-KZ"/>
              </w:rPr>
              <w:t>рылған қазақ тілін қашықтықтан оқыту жүйесін пайлануы бойынша ақпарат дайындалып отырды.</w:t>
            </w:r>
          </w:p>
        </w:tc>
        <w:tc>
          <w:tcPr>
            <w:tcW w:w="2520" w:type="dxa"/>
            <w:shd w:val="clear" w:color="auto" w:fill="auto"/>
          </w:tcPr>
          <w:p w:rsidR="00852C70" w:rsidRPr="004D4FE4" w:rsidRDefault="00852C70" w:rsidP="00FF7CAC">
            <w:pPr>
              <w:ind w:firstLine="0"/>
              <w:rPr>
                <w:rFonts w:ascii="Times New Roman" w:hAnsi="Times New Roman"/>
                <w:lang w:val="kk-KZ"/>
              </w:rPr>
            </w:pPr>
          </w:p>
        </w:tc>
      </w:tr>
      <w:tr w:rsidR="00852C70" w:rsidRPr="004D4FE4" w:rsidTr="00FF7CAC">
        <w:tc>
          <w:tcPr>
            <w:tcW w:w="5760" w:type="dxa"/>
            <w:shd w:val="clear" w:color="auto" w:fill="auto"/>
          </w:tcPr>
          <w:p w:rsidR="00852C70" w:rsidRPr="004D4FE4" w:rsidRDefault="00852C70" w:rsidP="00FF7CAC">
            <w:pPr>
              <w:ind w:firstLine="0"/>
              <w:jc w:val="left"/>
              <w:rPr>
                <w:rFonts w:ascii="Times New Roman" w:hAnsi="Times New Roman"/>
                <w:lang w:val="kk-KZ"/>
              </w:rPr>
            </w:pPr>
            <w:r w:rsidRPr="004D4FE4">
              <w:rPr>
                <w:rFonts w:ascii="Times New Roman" w:hAnsi="Times New Roman"/>
                <w:lang w:val="kk-KZ"/>
              </w:rPr>
              <w:t xml:space="preserve">5. </w:t>
            </w:r>
            <w:r w:rsidRPr="00FF7CAC">
              <w:rPr>
                <w:rFonts w:ascii="Times New Roman" w:hAnsi="Times New Roman"/>
                <w:lang w:val="kk-KZ"/>
              </w:rPr>
              <w:t>Қазақстанның ұлт бірлігі доктринасына сәйкес Ұлттық Банк жүйесінде мемлекеттік тілді қолдану аясын кеңейту</w:t>
            </w:r>
          </w:p>
        </w:tc>
        <w:tc>
          <w:tcPr>
            <w:tcW w:w="7020" w:type="dxa"/>
            <w:shd w:val="clear" w:color="auto" w:fill="auto"/>
          </w:tcPr>
          <w:p w:rsidR="00852C70" w:rsidRPr="004D4FE4" w:rsidRDefault="00852C70" w:rsidP="00FF7CAC">
            <w:pPr>
              <w:ind w:firstLine="0"/>
              <w:rPr>
                <w:rFonts w:ascii="Times New Roman" w:hAnsi="Times New Roman"/>
                <w:lang w:val="kk-KZ"/>
              </w:rPr>
            </w:pPr>
            <w:r w:rsidRPr="00FF7CAC">
              <w:rPr>
                <w:rFonts w:ascii="Times New Roman" w:hAnsi="Times New Roman"/>
                <w:color w:val="000000"/>
                <w:lang w:val="kk-KZ"/>
              </w:rPr>
              <w:t xml:space="preserve">Ұлттық Банк жүйесінде мемлекеттік тілді дамыту бойынша жұмыс </w:t>
            </w:r>
            <w:r w:rsidRPr="00FF7CAC">
              <w:rPr>
                <w:rFonts w:ascii="Times New Roman" w:hAnsi="Times New Roman"/>
                <w:sz w:val="24"/>
                <w:szCs w:val="24"/>
                <w:lang w:val="kk-KZ"/>
              </w:rPr>
              <w:t>«</w:t>
            </w:r>
            <w:r w:rsidRPr="00FF7CAC">
              <w:rPr>
                <w:rFonts w:ascii="Times New Roman" w:hAnsi="Times New Roman"/>
                <w:bCs/>
                <w:lang w:val="kk-KZ"/>
              </w:rPr>
              <w:t>Қазақстан Республикасында тілдерді дамыту мен қолданудың 2011-2020 жылдарға арналған мемлекеттік бағдарламасы шеңберінде жүрг</w:t>
            </w:r>
            <w:r w:rsidRPr="00FF7CAC">
              <w:rPr>
                <w:rFonts w:ascii="Times New Roman" w:hAnsi="Times New Roman"/>
                <w:bCs/>
                <w:lang w:val="kk-KZ"/>
              </w:rPr>
              <w:t>і</w:t>
            </w:r>
            <w:r w:rsidRPr="00FF7CAC">
              <w:rPr>
                <w:rFonts w:ascii="Times New Roman" w:hAnsi="Times New Roman"/>
                <w:bCs/>
                <w:lang w:val="kk-KZ"/>
              </w:rPr>
              <w:t>зіледі. Осы жұмыс шеңберінде Ұлттық Банк актілерінің, шешімдерінің және өзге де құжаттарының үлгі нысандарын мемлекеттік тілде дайы</w:t>
            </w:r>
            <w:r w:rsidRPr="00FF7CAC">
              <w:rPr>
                <w:rFonts w:ascii="Times New Roman" w:hAnsi="Times New Roman"/>
                <w:bCs/>
                <w:lang w:val="kk-KZ"/>
              </w:rPr>
              <w:t>н</w:t>
            </w:r>
            <w:r w:rsidRPr="00FF7CAC">
              <w:rPr>
                <w:rFonts w:ascii="Times New Roman" w:hAnsi="Times New Roman"/>
                <w:bCs/>
                <w:lang w:val="kk-KZ"/>
              </w:rPr>
              <w:t>дау жөніндегі тұрақты жұмыс істейтін комиссия мемлекеттік тілде 28 құжаттың нысаны бекітілді және жұмысында пайдалану үшін бөлімш</w:t>
            </w:r>
            <w:r w:rsidRPr="00FF7CAC">
              <w:rPr>
                <w:rFonts w:ascii="Times New Roman" w:hAnsi="Times New Roman"/>
                <w:bCs/>
                <w:lang w:val="kk-KZ"/>
              </w:rPr>
              <w:t>е</w:t>
            </w:r>
            <w:r w:rsidRPr="00FF7CAC">
              <w:rPr>
                <w:rFonts w:ascii="Times New Roman" w:hAnsi="Times New Roman"/>
                <w:bCs/>
                <w:lang w:val="kk-KZ"/>
              </w:rPr>
              <w:t>лерге жіберілді (2002-2012 жылдары аралығында бекітілген нысанда</w:t>
            </w:r>
            <w:r w:rsidRPr="00FF7CAC">
              <w:rPr>
                <w:rFonts w:ascii="Times New Roman" w:hAnsi="Times New Roman"/>
                <w:bCs/>
                <w:lang w:val="kk-KZ"/>
              </w:rPr>
              <w:t>р</w:t>
            </w:r>
            <w:r w:rsidRPr="00FF7CAC">
              <w:rPr>
                <w:rFonts w:ascii="Times New Roman" w:hAnsi="Times New Roman"/>
                <w:bCs/>
                <w:lang w:val="kk-KZ"/>
              </w:rPr>
              <w:t>дың жалпы саны 450 құрады)</w:t>
            </w:r>
            <w:r w:rsidRPr="00FF7CAC">
              <w:rPr>
                <w:rFonts w:ascii="Times New Roman" w:hAnsi="Times New Roman"/>
                <w:color w:val="000000"/>
                <w:lang w:val="kk-KZ"/>
              </w:rPr>
              <w:t>. Сонымен бірге, мемлекеттік тілде те</w:t>
            </w:r>
            <w:r w:rsidRPr="00FF7CAC">
              <w:rPr>
                <w:rFonts w:ascii="Times New Roman" w:hAnsi="Times New Roman"/>
                <w:color w:val="000000"/>
                <w:lang w:val="kk-KZ"/>
              </w:rPr>
              <w:t>р</w:t>
            </w:r>
            <w:r w:rsidRPr="00FF7CAC">
              <w:rPr>
                <w:rFonts w:ascii="Times New Roman" w:hAnsi="Times New Roman"/>
                <w:color w:val="000000"/>
                <w:lang w:val="kk-KZ"/>
              </w:rPr>
              <w:t>миндерді қарау және бекіту жөніндегі салалық терминологиялық ж</w:t>
            </w:r>
            <w:r w:rsidRPr="00FF7CAC">
              <w:rPr>
                <w:rFonts w:ascii="Times New Roman" w:hAnsi="Times New Roman"/>
                <w:color w:val="000000"/>
                <w:lang w:val="kk-KZ"/>
              </w:rPr>
              <w:t>ұ</w:t>
            </w:r>
            <w:r w:rsidRPr="00FF7CAC">
              <w:rPr>
                <w:rFonts w:ascii="Times New Roman" w:hAnsi="Times New Roman"/>
                <w:color w:val="000000"/>
                <w:lang w:val="kk-KZ"/>
              </w:rPr>
              <w:t>мыс тобы 250 терминді бекітіп, ҚР Мәдениет және ақпарат министрл</w:t>
            </w:r>
            <w:r w:rsidRPr="00FF7CAC">
              <w:rPr>
                <w:rFonts w:ascii="Times New Roman" w:hAnsi="Times New Roman"/>
                <w:color w:val="000000"/>
                <w:lang w:val="kk-KZ"/>
              </w:rPr>
              <w:t>і</w:t>
            </w:r>
            <w:r w:rsidRPr="00FF7CAC">
              <w:rPr>
                <w:rFonts w:ascii="Times New Roman" w:hAnsi="Times New Roman"/>
                <w:color w:val="000000"/>
                <w:lang w:val="kk-KZ"/>
              </w:rPr>
              <w:t>гіне жіберді. ҚРҰБ қызметкерлері – жергілікті тұрғындар еместер ар</w:t>
            </w:r>
            <w:r w:rsidRPr="00FF7CAC">
              <w:rPr>
                <w:rFonts w:ascii="Times New Roman" w:hAnsi="Times New Roman"/>
                <w:color w:val="000000"/>
                <w:lang w:val="kk-KZ"/>
              </w:rPr>
              <w:t>а</w:t>
            </w:r>
            <w:r w:rsidRPr="00FF7CAC">
              <w:rPr>
                <w:rFonts w:ascii="Times New Roman" w:hAnsi="Times New Roman"/>
                <w:color w:val="000000"/>
                <w:lang w:val="kk-KZ"/>
              </w:rPr>
              <w:t>сында мемлекеттік тілді меңгеруі бойынша «Тіл –халықтың мұрас</w:t>
            </w:r>
            <w:r w:rsidRPr="00FF7CAC">
              <w:rPr>
                <w:rFonts w:ascii="Times New Roman" w:hAnsi="Times New Roman"/>
                <w:color w:val="000000"/>
                <w:lang w:val="kk-KZ"/>
              </w:rPr>
              <w:t>ы</w:t>
            </w:r>
            <w:r w:rsidRPr="00FF7CAC">
              <w:rPr>
                <w:rFonts w:ascii="Times New Roman" w:hAnsi="Times New Roman"/>
                <w:color w:val="000000"/>
                <w:lang w:val="kk-KZ"/>
              </w:rPr>
              <w:t>» атты конкурс өткізілді, конкурс нәтижесі бойынша жеңімпаздар ди</w:t>
            </w:r>
            <w:r w:rsidRPr="00FF7CAC">
              <w:rPr>
                <w:rFonts w:ascii="Times New Roman" w:hAnsi="Times New Roman"/>
                <w:color w:val="000000"/>
                <w:lang w:val="kk-KZ"/>
              </w:rPr>
              <w:t>п</w:t>
            </w:r>
            <w:r w:rsidRPr="00FF7CAC">
              <w:rPr>
                <w:rFonts w:ascii="Times New Roman" w:hAnsi="Times New Roman"/>
                <w:color w:val="000000"/>
                <w:lang w:val="kk-KZ"/>
              </w:rPr>
              <w:t xml:space="preserve">ломдармен және ескерткіш жүлделермен  марапатталды.  </w:t>
            </w:r>
            <w:r w:rsidRPr="00FF7CAC">
              <w:rPr>
                <w:rFonts w:ascii="Times New Roman" w:hAnsi="Times New Roman"/>
                <w:bCs/>
                <w:lang w:val="kk-KZ"/>
              </w:rPr>
              <w:t>ҚР Мәдениет және  ақпарат министрлігіне  Қазақстан Республикасында тілдерді д</w:t>
            </w:r>
            <w:r w:rsidRPr="00FF7CAC">
              <w:rPr>
                <w:rFonts w:ascii="Times New Roman" w:hAnsi="Times New Roman"/>
                <w:bCs/>
                <w:lang w:val="kk-KZ"/>
              </w:rPr>
              <w:t>а</w:t>
            </w:r>
            <w:r w:rsidRPr="00FF7CAC">
              <w:rPr>
                <w:rFonts w:ascii="Times New Roman" w:hAnsi="Times New Roman"/>
                <w:bCs/>
                <w:lang w:val="kk-KZ"/>
              </w:rPr>
              <w:t>мыту мен қолданудың 2011-2020 жылдарға арналған мемлекеттік ба</w:t>
            </w:r>
            <w:r w:rsidRPr="00FF7CAC">
              <w:rPr>
                <w:rFonts w:ascii="Times New Roman" w:hAnsi="Times New Roman"/>
                <w:bCs/>
                <w:lang w:val="kk-KZ"/>
              </w:rPr>
              <w:t>ғ</w:t>
            </w:r>
            <w:r w:rsidRPr="00FF7CAC">
              <w:rPr>
                <w:rFonts w:ascii="Times New Roman" w:hAnsi="Times New Roman"/>
                <w:bCs/>
                <w:lang w:val="kk-KZ"/>
              </w:rPr>
              <w:t>дарламасын іске асыру барысы туралы жиынтық есептер дайында</w:t>
            </w:r>
            <w:r w:rsidRPr="00FF7CAC">
              <w:rPr>
                <w:rFonts w:ascii="Times New Roman" w:hAnsi="Times New Roman"/>
                <w:bCs/>
                <w:lang w:val="kk-KZ"/>
              </w:rPr>
              <w:t>л</w:t>
            </w:r>
            <w:r w:rsidRPr="00FF7CAC">
              <w:rPr>
                <w:rFonts w:ascii="Times New Roman" w:hAnsi="Times New Roman"/>
                <w:bCs/>
                <w:lang w:val="kk-KZ"/>
              </w:rPr>
              <w:t>ды.</w:t>
            </w:r>
          </w:p>
        </w:tc>
        <w:tc>
          <w:tcPr>
            <w:tcW w:w="2520" w:type="dxa"/>
            <w:shd w:val="clear" w:color="auto" w:fill="auto"/>
          </w:tcPr>
          <w:p w:rsidR="00852C70" w:rsidRPr="004D4FE4" w:rsidRDefault="00852C70" w:rsidP="00FF7CAC">
            <w:pPr>
              <w:ind w:firstLine="0"/>
              <w:rPr>
                <w:rFonts w:ascii="Times New Roman" w:hAnsi="Times New Roman"/>
                <w:lang w:val="kk-KZ"/>
              </w:rPr>
            </w:pPr>
          </w:p>
        </w:tc>
      </w:tr>
    </w:tbl>
    <w:p w:rsidR="00FF7CAC" w:rsidRPr="00FF7CAC" w:rsidRDefault="00FF7CAC" w:rsidP="00FF7CAC">
      <w:pPr>
        <w:rPr>
          <w:vanish/>
        </w:rPr>
      </w:pPr>
    </w:p>
    <w:tbl>
      <w:tblPr>
        <w:tblW w:w="153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7020"/>
        <w:gridCol w:w="2520"/>
      </w:tblGrid>
      <w:tr w:rsidR="00B81188" w:rsidRPr="0090381E" w:rsidTr="00FF7CAC">
        <w:tc>
          <w:tcPr>
            <w:tcW w:w="5760" w:type="dxa"/>
            <w:shd w:val="clear" w:color="auto" w:fill="auto"/>
          </w:tcPr>
          <w:p w:rsidR="00B81188" w:rsidRPr="0090381E" w:rsidRDefault="00B81188" w:rsidP="00FF7CAC">
            <w:pPr>
              <w:ind w:firstLine="0"/>
              <w:rPr>
                <w:rFonts w:ascii="Times New Roman" w:hAnsi="Times New Roman"/>
                <w:lang w:val="kk-KZ"/>
              </w:rPr>
            </w:pPr>
            <w:r w:rsidRPr="0090381E">
              <w:rPr>
                <w:rFonts w:ascii="Times New Roman" w:hAnsi="Times New Roman"/>
                <w:lang w:val="kk-KZ"/>
              </w:rPr>
              <w:t>6. Қазақстанның ұлт бірлігі доктринасына сәйкес іс жүрг</w:t>
            </w:r>
            <w:r w:rsidRPr="0090381E">
              <w:rPr>
                <w:rFonts w:ascii="Times New Roman" w:hAnsi="Times New Roman"/>
                <w:lang w:val="kk-KZ"/>
              </w:rPr>
              <w:t>і</w:t>
            </w:r>
            <w:r w:rsidRPr="0090381E">
              <w:rPr>
                <w:rFonts w:ascii="Times New Roman" w:hAnsi="Times New Roman"/>
                <w:lang w:val="kk-KZ"/>
              </w:rPr>
              <w:t xml:space="preserve">зуді мемлекеттік тілде жүзеге асыру </w:t>
            </w:r>
          </w:p>
          <w:p w:rsidR="00B81188" w:rsidRPr="0090381E" w:rsidRDefault="00B81188" w:rsidP="00FF7CAC">
            <w:pPr>
              <w:ind w:firstLine="0"/>
              <w:jc w:val="left"/>
              <w:rPr>
                <w:rFonts w:ascii="Times New Roman" w:hAnsi="Times New Roman"/>
                <w:lang w:val="kk-KZ"/>
              </w:rPr>
            </w:pPr>
          </w:p>
        </w:tc>
        <w:tc>
          <w:tcPr>
            <w:tcW w:w="7020" w:type="dxa"/>
            <w:shd w:val="clear" w:color="auto" w:fill="auto"/>
          </w:tcPr>
          <w:p w:rsidR="00B81188" w:rsidRPr="0090381E" w:rsidRDefault="00B81188" w:rsidP="00FF7CAC">
            <w:pPr>
              <w:keepNext/>
              <w:keepLines/>
              <w:ind w:firstLine="0"/>
              <w:outlineLvl w:val="2"/>
              <w:rPr>
                <w:rFonts w:ascii="Times New Roman" w:eastAsia="SimSun" w:hAnsi="Times New Roman"/>
                <w:lang w:val="kk-KZ"/>
              </w:rPr>
            </w:pPr>
            <w:r w:rsidRPr="0090381E">
              <w:rPr>
                <w:rFonts w:ascii="Times New Roman" w:hAnsi="Times New Roman"/>
                <w:lang w:val="kk-KZ"/>
              </w:rPr>
              <w:t>ҚРҰБ қызметкерлері мемлекеттік тілде жекелеген  бұйрықтар мен өкімдерді, еңбек  шарттарын, қосымша  келісі</w:t>
            </w:r>
            <w:r w:rsidRPr="0090381E">
              <w:rPr>
                <w:rFonts w:ascii="Times New Roman" w:hAnsi="Times New Roman"/>
                <w:lang w:val="kk-KZ"/>
              </w:rPr>
              <w:t>м</w:t>
            </w:r>
            <w:r w:rsidRPr="0090381E">
              <w:rPr>
                <w:rFonts w:ascii="Times New Roman" w:hAnsi="Times New Roman"/>
                <w:lang w:val="kk-KZ"/>
              </w:rPr>
              <w:t>дерді, қаулы жобаларына ілеспе құжаттарды,  ақпараттық с</w:t>
            </w:r>
            <w:r w:rsidRPr="0090381E">
              <w:rPr>
                <w:rFonts w:ascii="Times New Roman" w:hAnsi="Times New Roman"/>
                <w:lang w:val="kk-KZ"/>
              </w:rPr>
              <w:t>и</w:t>
            </w:r>
            <w:r w:rsidRPr="0090381E">
              <w:rPr>
                <w:rFonts w:ascii="Times New Roman" w:hAnsi="Times New Roman"/>
                <w:lang w:val="kk-KZ"/>
              </w:rPr>
              <w:t>паттағы  қызметтік хаттарды, әртүрлі анықтамалық материа</w:t>
            </w:r>
            <w:r w:rsidRPr="0090381E">
              <w:rPr>
                <w:rFonts w:ascii="Times New Roman" w:hAnsi="Times New Roman"/>
                <w:lang w:val="kk-KZ"/>
              </w:rPr>
              <w:t>л</w:t>
            </w:r>
            <w:r w:rsidRPr="0090381E">
              <w:rPr>
                <w:rFonts w:ascii="Times New Roman" w:hAnsi="Times New Roman"/>
                <w:lang w:val="kk-KZ"/>
              </w:rPr>
              <w:t>дарды және т.б. өздігінен дайындайды. Баспа басылымдар</w:t>
            </w:r>
            <w:r w:rsidRPr="0090381E">
              <w:rPr>
                <w:rFonts w:ascii="Times New Roman" w:hAnsi="Times New Roman"/>
                <w:lang w:val="kk-KZ"/>
              </w:rPr>
              <w:t>ы</w:t>
            </w:r>
            <w:r w:rsidRPr="0090381E">
              <w:rPr>
                <w:rFonts w:ascii="Times New Roman" w:hAnsi="Times New Roman"/>
                <w:lang w:val="kk-KZ"/>
              </w:rPr>
              <w:t>ның  ішінде  қызметкерлер өздігінен «Статистикалық бюллетень» жинағын мемл</w:t>
            </w:r>
            <w:r w:rsidRPr="0090381E">
              <w:rPr>
                <w:rFonts w:ascii="Times New Roman" w:hAnsi="Times New Roman"/>
                <w:lang w:val="kk-KZ"/>
              </w:rPr>
              <w:t>е</w:t>
            </w:r>
            <w:r w:rsidRPr="0090381E">
              <w:rPr>
                <w:rFonts w:ascii="Times New Roman" w:hAnsi="Times New Roman"/>
                <w:lang w:val="kk-KZ"/>
              </w:rPr>
              <w:t>кеттік тілде дайындайды. Оған қоса, ҚР министрліктерімен және ведомстволар</w:t>
            </w:r>
            <w:r w:rsidRPr="0090381E">
              <w:rPr>
                <w:rFonts w:ascii="Times New Roman" w:hAnsi="Times New Roman"/>
                <w:lang w:val="kk-KZ"/>
              </w:rPr>
              <w:t>ы</w:t>
            </w:r>
            <w:r w:rsidRPr="0090381E">
              <w:rPr>
                <w:rFonts w:ascii="Times New Roman" w:hAnsi="Times New Roman"/>
                <w:lang w:val="kk-KZ"/>
              </w:rPr>
              <w:t>мен, сол сияқты  Ұлттық Банктің филиалдары мен  орталық аппаратының  бөлімшелерімен   хат алмасу  мемлекеттік және  орыс ті</w:t>
            </w:r>
            <w:r w:rsidRPr="0090381E">
              <w:rPr>
                <w:rFonts w:ascii="Times New Roman" w:hAnsi="Times New Roman"/>
                <w:lang w:val="kk-KZ"/>
              </w:rPr>
              <w:t>л</w:t>
            </w:r>
            <w:r w:rsidRPr="0090381E">
              <w:rPr>
                <w:rFonts w:ascii="Times New Roman" w:hAnsi="Times New Roman"/>
                <w:lang w:val="kk-KZ"/>
              </w:rPr>
              <w:t>дерінде  жүргіз</w:t>
            </w:r>
            <w:r w:rsidRPr="0090381E">
              <w:rPr>
                <w:rFonts w:ascii="Times New Roman" w:hAnsi="Times New Roman"/>
                <w:lang w:val="kk-KZ"/>
              </w:rPr>
              <w:t>і</w:t>
            </w:r>
            <w:r w:rsidRPr="0090381E">
              <w:rPr>
                <w:rFonts w:ascii="Times New Roman" w:hAnsi="Times New Roman"/>
                <w:lang w:val="kk-KZ"/>
              </w:rPr>
              <w:t>леді.</w:t>
            </w:r>
          </w:p>
        </w:tc>
        <w:tc>
          <w:tcPr>
            <w:tcW w:w="2520" w:type="dxa"/>
            <w:shd w:val="clear" w:color="auto" w:fill="auto"/>
          </w:tcPr>
          <w:p w:rsidR="00B81188" w:rsidRPr="0090381E" w:rsidRDefault="00B81188" w:rsidP="00FF7CAC">
            <w:pPr>
              <w:ind w:firstLine="0"/>
              <w:rPr>
                <w:rFonts w:ascii="Times New Roman" w:hAnsi="Times New Roman"/>
                <w:lang w:val="kk-KZ"/>
              </w:rPr>
            </w:pPr>
          </w:p>
        </w:tc>
      </w:tr>
      <w:tr w:rsidR="00B81188" w:rsidRPr="0090381E" w:rsidTr="00FF7CAC">
        <w:tc>
          <w:tcPr>
            <w:tcW w:w="5760" w:type="dxa"/>
            <w:shd w:val="clear" w:color="auto" w:fill="auto"/>
          </w:tcPr>
          <w:p w:rsidR="00B81188" w:rsidRPr="0090381E" w:rsidRDefault="00B81188" w:rsidP="00FF7CAC">
            <w:pPr>
              <w:ind w:firstLine="0"/>
              <w:jc w:val="left"/>
              <w:rPr>
                <w:rFonts w:ascii="Times New Roman" w:hAnsi="Times New Roman"/>
                <w:lang w:val="kk-KZ"/>
              </w:rPr>
            </w:pPr>
            <w:r w:rsidRPr="0090381E">
              <w:rPr>
                <w:rFonts w:ascii="Times New Roman" w:hAnsi="Times New Roman"/>
                <w:lang w:val="kk-KZ"/>
              </w:rPr>
              <w:t>7. Қазақстан Республикасының мемлекеттік мерекелеріне, атаулы күндеріне және басқа да қоғамдық маңызды оқиғаларына арналған іс-шараларға дайындалу және ола</w:t>
            </w:r>
            <w:r w:rsidRPr="0090381E">
              <w:rPr>
                <w:rFonts w:ascii="Times New Roman" w:hAnsi="Times New Roman"/>
                <w:lang w:val="kk-KZ"/>
              </w:rPr>
              <w:t>р</w:t>
            </w:r>
            <w:r w:rsidRPr="0090381E">
              <w:rPr>
                <w:rFonts w:ascii="Times New Roman" w:hAnsi="Times New Roman"/>
                <w:lang w:val="kk-KZ"/>
              </w:rPr>
              <w:t>ды өткізу кезінде Қазақстанның ұлт бірлігі доктринасының негізгі қағидаттарын пайд</w:t>
            </w:r>
            <w:r w:rsidRPr="0090381E">
              <w:rPr>
                <w:rFonts w:ascii="Times New Roman" w:hAnsi="Times New Roman"/>
                <w:lang w:val="kk-KZ"/>
              </w:rPr>
              <w:t>а</w:t>
            </w:r>
            <w:r w:rsidRPr="0090381E">
              <w:rPr>
                <w:rFonts w:ascii="Times New Roman" w:hAnsi="Times New Roman"/>
                <w:lang w:val="kk-KZ"/>
              </w:rPr>
              <w:t>лануды қамтамасыз ету</w:t>
            </w:r>
          </w:p>
        </w:tc>
        <w:tc>
          <w:tcPr>
            <w:tcW w:w="7020" w:type="dxa"/>
            <w:shd w:val="clear" w:color="auto" w:fill="auto"/>
          </w:tcPr>
          <w:p w:rsidR="00B81188" w:rsidRPr="0090381E" w:rsidRDefault="00B81188" w:rsidP="00FF7CAC">
            <w:pPr>
              <w:keepNext/>
              <w:keepLines/>
              <w:ind w:firstLine="0"/>
              <w:outlineLvl w:val="2"/>
              <w:rPr>
                <w:rFonts w:ascii="Times New Roman" w:hAnsi="Times New Roman"/>
                <w:lang w:val="kk-KZ"/>
              </w:rPr>
            </w:pPr>
            <w:r w:rsidRPr="0090381E">
              <w:rPr>
                <w:rFonts w:ascii="Times New Roman" w:hAnsi="Times New Roman"/>
                <w:lang w:val="kk-KZ"/>
              </w:rPr>
              <w:t xml:space="preserve">ҚРҰБ-та </w:t>
            </w:r>
            <w:r w:rsidRPr="0090381E">
              <w:rPr>
                <w:rFonts w:ascii="Times New Roman" w:hAnsi="Times New Roman"/>
                <w:color w:val="000000"/>
                <w:lang w:val="kk-KZ"/>
              </w:rPr>
              <w:t xml:space="preserve">Ұлттық Банкте Халықаралық әйелдер күніне, наурыз мейрамы – 2012, </w:t>
            </w:r>
            <w:r w:rsidRPr="0090381E">
              <w:rPr>
                <w:rFonts w:ascii="Times New Roman" w:hAnsi="Times New Roman"/>
                <w:lang w:val="kk-KZ"/>
              </w:rPr>
              <w:t>Қазақстан Ре</w:t>
            </w:r>
            <w:r w:rsidRPr="0090381E">
              <w:rPr>
                <w:rFonts w:ascii="Times New Roman" w:hAnsi="Times New Roman"/>
                <w:lang w:val="kk-KZ"/>
              </w:rPr>
              <w:t>с</w:t>
            </w:r>
            <w:r w:rsidRPr="0090381E">
              <w:rPr>
                <w:rFonts w:ascii="Times New Roman" w:hAnsi="Times New Roman"/>
                <w:lang w:val="kk-KZ"/>
              </w:rPr>
              <w:t>публикасы Тәуелсіздігінің 20-жылдығын мерекелеуге</w:t>
            </w:r>
            <w:r w:rsidRPr="0090381E">
              <w:rPr>
                <w:rFonts w:ascii="Times New Roman" w:hAnsi="Times New Roman"/>
                <w:color w:val="000000"/>
                <w:lang w:val="kk-KZ"/>
              </w:rPr>
              <w:t xml:space="preserve"> арналған іс-шараларды дайындау және өткізу кезінде</w:t>
            </w:r>
            <w:r w:rsidRPr="0090381E">
              <w:rPr>
                <w:rFonts w:ascii="Times New Roman" w:hAnsi="Times New Roman"/>
                <w:lang w:val="kk-KZ"/>
              </w:rPr>
              <w:t xml:space="preserve"> Қазақста</w:t>
            </w:r>
            <w:r w:rsidRPr="0090381E">
              <w:rPr>
                <w:rFonts w:ascii="Times New Roman" w:hAnsi="Times New Roman"/>
                <w:lang w:val="kk-KZ"/>
              </w:rPr>
              <w:t>н</w:t>
            </w:r>
            <w:r w:rsidRPr="0090381E">
              <w:rPr>
                <w:rFonts w:ascii="Times New Roman" w:hAnsi="Times New Roman"/>
                <w:lang w:val="kk-KZ"/>
              </w:rPr>
              <w:t>ның ұлт бірлігі доктринасының қағидаттары (мемлекеттік тілді және оның қоғамдағы оның р</w:t>
            </w:r>
            <w:r w:rsidRPr="0090381E">
              <w:rPr>
                <w:rFonts w:ascii="Times New Roman" w:hAnsi="Times New Roman"/>
                <w:lang w:val="kk-KZ"/>
              </w:rPr>
              <w:t>ө</w:t>
            </w:r>
            <w:r w:rsidRPr="0090381E">
              <w:rPr>
                <w:rFonts w:ascii="Times New Roman" w:hAnsi="Times New Roman"/>
                <w:lang w:val="kk-KZ"/>
              </w:rPr>
              <w:t>лін қадірлеу, ұлттық дәстүрлерді құрметтеу, этникалық мәдение</w:t>
            </w:r>
            <w:r w:rsidRPr="0090381E">
              <w:rPr>
                <w:rFonts w:ascii="Times New Roman" w:hAnsi="Times New Roman"/>
                <w:lang w:val="kk-KZ"/>
              </w:rPr>
              <w:t>т</w:t>
            </w:r>
            <w:r w:rsidRPr="0090381E">
              <w:rPr>
                <w:rFonts w:ascii="Times New Roman" w:hAnsi="Times New Roman"/>
                <w:lang w:val="kk-KZ"/>
              </w:rPr>
              <w:t>терді және тілдерді дамытуға жәрдемдесу) ескерілді.</w:t>
            </w:r>
          </w:p>
        </w:tc>
        <w:tc>
          <w:tcPr>
            <w:tcW w:w="2520" w:type="dxa"/>
            <w:shd w:val="clear" w:color="auto" w:fill="auto"/>
          </w:tcPr>
          <w:p w:rsidR="00B81188" w:rsidRPr="0090381E" w:rsidRDefault="00B81188" w:rsidP="00FF7CAC">
            <w:pPr>
              <w:ind w:firstLine="0"/>
              <w:rPr>
                <w:rFonts w:ascii="Times New Roman" w:hAnsi="Times New Roman"/>
                <w:lang w:val="kk-KZ"/>
              </w:rPr>
            </w:pPr>
          </w:p>
        </w:tc>
      </w:tr>
      <w:tr w:rsidR="00B81188" w:rsidRPr="0090381E" w:rsidTr="00FF7CAC">
        <w:tc>
          <w:tcPr>
            <w:tcW w:w="15300" w:type="dxa"/>
            <w:gridSpan w:val="3"/>
            <w:shd w:val="clear" w:color="auto" w:fill="auto"/>
          </w:tcPr>
          <w:p w:rsidR="00B81188" w:rsidRPr="0090381E" w:rsidRDefault="00B81188" w:rsidP="00FF7CAC">
            <w:pPr>
              <w:ind w:firstLine="0"/>
              <w:jc w:val="center"/>
              <w:rPr>
                <w:rFonts w:ascii="Times New Roman" w:hAnsi="Times New Roman"/>
                <w:lang w:val="kk-KZ"/>
              </w:rPr>
            </w:pPr>
            <w:r w:rsidRPr="0090381E">
              <w:rPr>
                <w:rFonts w:ascii="Times New Roman" w:hAnsi="Times New Roman"/>
                <w:b/>
                <w:lang w:val="kk-KZ"/>
              </w:rPr>
              <w:t>ҚРҰБ-да оқуға жалпыға бірдей қол жеткізуді қамтамасыз ету. Орталық банк қызметкерлерін - әмбебап қызметкерлерді оқыту жүйесін құру</w:t>
            </w:r>
          </w:p>
        </w:tc>
      </w:tr>
      <w:tr w:rsidR="00B81188" w:rsidRPr="0090381E" w:rsidTr="00FF7CAC">
        <w:tc>
          <w:tcPr>
            <w:tcW w:w="5760" w:type="dxa"/>
            <w:shd w:val="clear" w:color="auto" w:fill="auto"/>
          </w:tcPr>
          <w:p w:rsidR="00B81188" w:rsidRPr="0090381E" w:rsidRDefault="00B81188" w:rsidP="00FF7CAC">
            <w:pPr>
              <w:ind w:firstLine="0"/>
              <w:rPr>
                <w:rFonts w:ascii="Times New Roman" w:hAnsi="Times New Roman"/>
                <w:lang w:val="kk-KZ"/>
              </w:rPr>
            </w:pPr>
            <w:r w:rsidRPr="0090381E">
              <w:rPr>
                <w:rFonts w:ascii="Times New Roman" w:hAnsi="Times New Roman"/>
                <w:lang w:val="kk-KZ"/>
              </w:rPr>
              <w:t xml:space="preserve">1. Ұлттық Банк жүйесінде үздіксіз білім беру жүйелерін әзірлеу және ендіру  </w:t>
            </w:r>
          </w:p>
        </w:tc>
        <w:tc>
          <w:tcPr>
            <w:tcW w:w="7020" w:type="dxa"/>
            <w:shd w:val="clear" w:color="auto" w:fill="auto"/>
          </w:tcPr>
          <w:p w:rsidR="00B81188" w:rsidRPr="0090381E" w:rsidRDefault="00B81188" w:rsidP="00FF7CAC">
            <w:pPr>
              <w:ind w:firstLine="0"/>
              <w:rPr>
                <w:rFonts w:ascii="Times New Roman" w:hAnsi="Times New Roman"/>
                <w:bCs/>
                <w:color w:val="000000"/>
                <w:lang w:val="kk-KZ"/>
              </w:rPr>
            </w:pPr>
            <w:r w:rsidRPr="0090381E">
              <w:rPr>
                <w:rFonts w:ascii="Times New Roman" w:eastAsia="SimSun" w:hAnsi="Times New Roman"/>
                <w:lang w:val="kk-KZ"/>
              </w:rPr>
              <w:t>2012 жылы «Қазақстан Ре</w:t>
            </w:r>
            <w:r w:rsidRPr="0090381E">
              <w:rPr>
                <w:rFonts w:ascii="Times New Roman" w:eastAsia="SimSun" w:hAnsi="Times New Roman"/>
                <w:lang w:val="kk-KZ"/>
              </w:rPr>
              <w:t>с</w:t>
            </w:r>
            <w:r w:rsidRPr="0090381E">
              <w:rPr>
                <w:rFonts w:ascii="Times New Roman" w:eastAsia="SimSun" w:hAnsi="Times New Roman"/>
                <w:lang w:val="kk-KZ"/>
              </w:rPr>
              <w:t>публикасы Ұлттық Банкі мен оның ведомстволары қызме</w:t>
            </w:r>
            <w:r w:rsidRPr="0090381E">
              <w:rPr>
                <w:rFonts w:ascii="Times New Roman" w:eastAsia="SimSun" w:hAnsi="Times New Roman"/>
                <w:lang w:val="kk-KZ"/>
              </w:rPr>
              <w:t>т</w:t>
            </w:r>
            <w:r w:rsidRPr="0090381E">
              <w:rPr>
                <w:rFonts w:ascii="Times New Roman" w:eastAsia="SimSun" w:hAnsi="Times New Roman"/>
                <w:lang w:val="kk-KZ"/>
              </w:rPr>
              <w:t>керлеріне үздіксіз білім берудің негізгі бағыттарын бекіту тур</w:t>
            </w:r>
            <w:r w:rsidRPr="0090381E">
              <w:rPr>
                <w:rFonts w:ascii="Times New Roman" w:eastAsia="SimSun" w:hAnsi="Times New Roman"/>
                <w:lang w:val="kk-KZ"/>
              </w:rPr>
              <w:t>а</w:t>
            </w:r>
            <w:r w:rsidRPr="0090381E">
              <w:rPr>
                <w:rFonts w:ascii="Times New Roman" w:eastAsia="SimSun" w:hAnsi="Times New Roman"/>
                <w:lang w:val="kk-KZ"/>
              </w:rPr>
              <w:t>лы» 2012 жылғы 29 мамырдағы № 146 бұйрығы бек</w:t>
            </w:r>
            <w:r w:rsidRPr="0090381E">
              <w:rPr>
                <w:rFonts w:ascii="Times New Roman" w:eastAsia="SimSun" w:hAnsi="Times New Roman"/>
                <w:lang w:val="kk-KZ"/>
              </w:rPr>
              <w:t>і</w:t>
            </w:r>
            <w:r w:rsidRPr="0090381E">
              <w:rPr>
                <w:rFonts w:ascii="Times New Roman" w:eastAsia="SimSun" w:hAnsi="Times New Roman"/>
                <w:lang w:val="kk-KZ"/>
              </w:rPr>
              <w:t>тілді.</w:t>
            </w:r>
          </w:p>
        </w:tc>
        <w:tc>
          <w:tcPr>
            <w:tcW w:w="2520" w:type="dxa"/>
            <w:shd w:val="clear" w:color="auto" w:fill="auto"/>
          </w:tcPr>
          <w:p w:rsidR="00B81188" w:rsidRPr="0090381E" w:rsidRDefault="00B81188" w:rsidP="00FF7CAC">
            <w:pPr>
              <w:ind w:firstLine="0"/>
              <w:rPr>
                <w:rFonts w:ascii="Times New Roman" w:hAnsi="Times New Roman"/>
                <w:lang w:val="kk-KZ"/>
              </w:rPr>
            </w:pPr>
          </w:p>
        </w:tc>
      </w:tr>
      <w:tr w:rsidR="00B81188" w:rsidRPr="0090381E" w:rsidTr="00FF7CAC">
        <w:tc>
          <w:tcPr>
            <w:tcW w:w="5760" w:type="dxa"/>
            <w:shd w:val="clear" w:color="auto" w:fill="auto"/>
          </w:tcPr>
          <w:p w:rsidR="00B81188" w:rsidRPr="0090381E" w:rsidRDefault="00B81188" w:rsidP="00FF7CAC">
            <w:pPr>
              <w:ind w:firstLine="0"/>
              <w:rPr>
                <w:rFonts w:ascii="Times New Roman" w:hAnsi="Times New Roman"/>
                <w:lang w:val="kk-KZ"/>
              </w:rPr>
            </w:pPr>
            <w:r w:rsidRPr="0090381E">
              <w:rPr>
                <w:rFonts w:ascii="Times New Roman" w:hAnsi="Times New Roman"/>
                <w:lang w:val="kk-KZ"/>
              </w:rPr>
              <w:t>2. Қашықтан оқытуды ендіру</w:t>
            </w:r>
          </w:p>
        </w:tc>
        <w:tc>
          <w:tcPr>
            <w:tcW w:w="7020" w:type="dxa"/>
            <w:shd w:val="clear" w:color="auto" w:fill="auto"/>
          </w:tcPr>
          <w:p w:rsidR="00B81188" w:rsidRPr="0090381E" w:rsidRDefault="00B81188" w:rsidP="00FF7CAC">
            <w:pPr>
              <w:ind w:firstLine="0"/>
              <w:rPr>
                <w:rFonts w:ascii="Times New Roman" w:eastAsia="SimSun" w:hAnsi="Times New Roman"/>
                <w:lang w:val="kk-KZ"/>
              </w:rPr>
            </w:pPr>
            <w:r w:rsidRPr="0090381E">
              <w:rPr>
                <w:rStyle w:val="s0"/>
                <w:lang w:val="kk-KZ"/>
              </w:rPr>
              <w:t>2012 жылы 4 вебинар ө</w:t>
            </w:r>
            <w:r w:rsidRPr="0090381E">
              <w:rPr>
                <w:rStyle w:val="s0"/>
                <w:lang w:val="kk-KZ"/>
              </w:rPr>
              <w:t>т</w:t>
            </w:r>
            <w:r w:rsidRPr="0090381E">
              <w:rPr>
                <w:rStyle w:val="s0"/>
                <w:lang w:val="kk-KZ"/>
              </w:rPr>
              <w:t>кізілді. Сондай-ақ ҚРҰБ қызметкерлері Қазақстан Республикасы Президентінің жанындағы Мемлекеттік басқару академиясында өткізілген 4 қашықтықтан семинарларда оқытылды.</w:t>
            </w:r>
          </w:p>
        </w:tc>
        <w:tc>
          <w:tcPr>
            <w:tcW w:w="2520" w:type="dxa"/>
            <w:shd w:val="clear" w:color="auto" w:fill="auto"/>
          </w:tcPr>
          <w:p w:rsidR="00B81188" w:rsidRPr="0090381E" w:rsidRDefault="00B81188" w:rsidP="00FF7CAC">
            <w:pPr>
              <w:ind w:firstLine="0"/>
              <w:rPr>
                <w:rFonts w:ascii="Times New Roman" w:hAnsi="Times New Roman"/>
                <w:lang w:val="kk-KZ"/>
              </w:rPr>
            </w:pPr>
          </w:p>
        </w:tc>
      </w:tr>
      <w:tr w:rsidR="00B81188" w:rsidRPr="0090381E" w:rsidTr="00FF7CAC">
        <w:tc>
          <w:tcPr>
            <w:tcW w:w="5760" w:type="dxa"/>
            <w:shd w:val="clear" w:color="auto" w:fill="auto"/>
          </w:tcPr>
          <w:p w:rsidR="00B81188" w:rsidRPr="0090381E" w:rsidRDefault="00B81188" w:rsidP="00FF7CAC">
            <w:pPr>
              <w:keepNext/>
              <w:keepLines/>
              <w:ind w:firstLine="0"/>
              <w:outlineLvl w:val="2"/>
              <w:rPr>
                <w:rFonts w:ascii="Times New Roman" w:hAnsi="Times New Roman"/>
                <w:lang w:val="kk-KZ"/>
              </w:rPr>
            </w:pPr>
            <w:r w:rsidRPr="0090381E">
              <w:rPr>
                <w:rFonts w:ascii="Times New Roman" w:hAnsi="Times New Roman"/>
                <w:lang w:val="kk-KZ"/>
              </w:rPr>
              <w:t>3. Оқытатын курстардың видеотекасын және электрондық кітапхана құру.</w:t>
            </w:r>
          </w:p>
        </w:tc>
        <w:tc>
          <w:tcPr>
            <w:tcW w:w="7020" w:type="dxa"/>
            <w:shd w:val="clear" w:color="auto" w:fill="auto"/>
          </w:tcPr>
          <w:p w:rsidR="00B81188" w:rsidRPr="0090381E" w:rsidRDefault="00B81188" w:rsidP="00FF7CAC">
            <w:pPr>
              <w:keepNext/>
              <w:keepLines/>
              <w:ind w:firstLine="0"/>
              <w:outlineLvl w:val="2"/>
              <w:rPr>
                <w:rFonts w:ascii="Times New Roman" w:hAnsi="Times New Roman"/>
                <w:lang w:val="kk-KZ"/>
              </w:rPr>
            </w:pPr>
            <w:r w:rsidRPr="0090381E">
              <w:rPr>
                <w:rFonts w:ascii="Times New Roman" w:hAnsi="Times New Roman"/>
                <w:lang w:val="kk-KZ"/>
              </w:rPr>
              <w:t>2012 жылы ҚРҰБ-тың жауапты қызметкерлері (ДТБД мен АТД)Ұлттық Банкте бар бейне материалдарды конвертациялау бойынша ж</w:t>
            </w:r>
            <w:r w:rsidRPr="0090381E">
              <w:rPr>
                <w:rFonts w:ascii="Times New Roman" w:hAnsi="Times New Roman"/>
                <w:lang w:val="kk-KZ"/>
              </w:rPr>
              <w:t>ұ</w:t>
            </w:r>
            <w:r w:rsidRPr="0090381E">
              <w:rPr>
                <w:rFonts w:ascii="Times New Roman" w:hAnsi="Times New Roman"/>
                <w:lang w:val="kk-KZ"/>
              </w:rPr>
              <w:t>мыстарды жүргізді, осы жұмыс аяқталғаннан кейін материалдар ҚРҰБ-тың Медиа порталында орнала</w:t>
            </w:r>
            <w:r w:rsidRPr="0090381E">
              <w:rPr>
                <w:rFonts w:ascii="Times New Roman" w:hAnsi="Times New Roman"/>
                <w:lang w:val="kk-KZ"/>
              </w:rPr>
              <w:t>с</w:t>
            </w:r>
            <w:r w:rsidRPr="0090381E">
              <w:rPr>
                <w:rFonts w:ascii="Times New Roman" w:hAnsi="Times New Roman"/>
                <w:lang w:val="kk-KZ"/>
              </w:rPr>
              <w:t>тырады.</w:t>
            </w:r>
          </w:p>
        </w:tc>
        <w:tc>
          <w:tcPr>
            <w:tcW w:w="2520" w:type="dxa"/>
            <w:shd w:val="clear" w:color="auto" w:fill="auto"/>
          </w:tcPr>
          <w:p w:rsidR="00B81188" w:rsidRPr="0090381E" w:rsidRDefault="00B81188" w:rsidP="00FF7CAC">
            <w:pPr>
              <w:ind w:firstLine="0"/>
              <w:rPr>
                <w:rFonts w:ascii="Times New Roman" w:hAnsi="Times New Roman"/>
                <w:lang w:val="kk-KZ"/>
              </w:rPr>
            </w:pPr>
          </w:p>
        </w:tc>
      </w:tr>
      <w:tr w:rsidR="00B81188" w:rsidRPr="0090381E" w:rsidTr="00FF7CAC">
        <w:tc>
          <w:tcPr>
            <w:tcW w:w="5760" w:type="dxa"/>
            <w:shd w:val="clear" w:color="auto" w:fill="auto"/>
          </w:tcPr>
          <w:p w:rsidR="00B81188" w:rsidRPr="0090381E" w:rsidRDefault="00B81188" w:rsidP="00FF7CAC">
            <w:pPr>
              <w:keepNext/>
              <w:keepLines/>
              <w:ind w:firstLine="0"/>
              <w:outlineLvl w:val="2"/>
              <w:rPr>
                <w:rFonts w:ascii="Times New Roman" w:hAnsi="Times New Roman"/>
                <w:lang w:val="kk-KZ"/>
              </w:rPr>
            </w:pPr>
            <w:r w:rsidRPr="0090381E">
              <w:rPr>
                <w:rFonts w:ascii="Times New Roman" w:hAnsi="Times New Roman"/>
                <w:lang w:val="kk-KZ"/>
              </w:rPr>
              <w:t>4. Ұлттық Банктің қызметкерлері мен басшыларының ар</w:t>
            </w:r>
            <w:r w:rsidRPr="0090381E">
              <w:rPr>
                <w:rFonts w:ascii="Times New Roman" w:hAnsi="Times New Roman"/>
                <w:lang w:val="kk-KZ"/>
              </w:rPr>
              <w:t>а</w:t>
            </w:r>
            <w:r w:rsidRPr="0090381E">
              <w:rPr>
                <w:rFonts w:ascii="Times New Roman" w:hAnsi="Times New Roman"/>
                <w:lang w:val="kk-KZ"/>
              </w:rPr>
              <w:t>сынан көшбасшылық, шешендік дағдылары дамыған, ж</w:t>
            </w:r>
            <w:r w:rsidRPr="0090381E">
              <w:rPr>
                <w:rFonts w:ascii="Times New Roman" w:hAnsi="Times New Roman"/>
                <w:lang w:val="kk-KZ"/>
              </w:rPr>
              <w:t>о</w:t>
            </w:r>
            <w:r w:rsidRPr="0090381E">
              <w:rPr>
                <w:rFonts w:ascii="Times New Roman" w:hAnsi="Times New Roman"/>
                <w:lang w:val="kk-KZ"/>
              </w:rPr>
              <w:t>ғары адамгершілік қасиеттерге ие, шет тілдерін еркін ме</w:t>
            </w:r>
            <w:r w:rsidRPr="0090381E">
              <w:rPr>
                <w:rFonts w:ascii="Times New Roman" w:hAnsi="Times New Roman"/>
                <w:lang w:val="kk-KZ"/>
              </w:rPr>
              <w:t>ң</w:t>
            </w:r>
            <w:r w:rsidRPr="0090381E">
              <w:rPr>
                <w:rFonts w:ascii="Times New Roman" w:hAnsi="Times New Roman"/>
                <w:lang w:val="kk-KZ"/>
              </w:rPr>
              <w:t>герген қызметкерлерден тәлімгер-оқытушылардың топт</w:t>
            </w:r>
            <w:r w:rsidRPr="0090381E">
              <w:rPr>
                <w:rFonts w:ascii="Times New Roman" w:hAnsi="Times New Roman"/>
                <w:lang w:val="kk-KZ"/>
              </w:rPr>
              <w:t>а</w:t>
            </w:r>
            <w:r w:rsidRPr="0090381E">
              <w:rPr>
                <w:rFonts w:ascii="Times New Roman" w:hAnsi="Times New Roman"/>
                <w:lang w:val="kk-KZ"/>
              </w:rPr>
              <w:t xml:space="preserve">рын құру   </w:t>
            </w:r>
          </w:p>
        </w:tc>
        <w:tc>
          <w:tcPr>
            <w:tcW w:w="7020" w:type="dxa"/>
            <w:shd w:val="clear" w:color="auto" w:fill="auto"/>
          </w:tcPr>
          <w:p w:rsidR="00B81188" w:rsidRPr="0090381E" w:rsidRDefault="00B81188" w:rsidP="00FF7CAC">
            <w:pPr>
              <w:ind w:firstLine="0"/>
              <w:jc w:val="left"/>
              <w:rPr>
                <w:rFonts w:ascii="Times New Roman" w:eastAsia="SimSun" w:hAnsi="Times New Roman"/>
                <w:lang w:val="kk-KZ"/>
              </w:rPr>
            </w:pPr>
            <w:r w:rsidRPr="0090381E">
              <w:rPr>
                <w:rFonts w:ascii="Times New Roman" w:hAnsi="Times New Roman"/>
                <w:lang w:val="kk-KZ"/>
              </w:rPr>
              <w:t>2012 жылы 52 оқыту іс-шарасы өткізілді. Сонымен қатар, оқытуға тартылған қызметкерлер үшін ҚРҰБ семинарларында және Магис</w:t>
            </w:r>
            <w:r w:rsidRPr="0090381E">
              <w:rPr>
                <w:rFonts w:ascii="Times New Roman" w:hAnsi="Times New Roman"/>
                <w:lang w:val="kk-KZ"/>
              </w:rPr>
              <w:t>т</w:t>
            </w:r>
            <w:r w:rsidRPr="0090381E">
              <w:rPr>
                <w:rFonts w:ascii="Times New Roman" w:hAnsi="Times New Roman"/>
                <w:lang w:val="kk-KZ"/>
              </w:rPr>
              <w:t>ратурада көпшілік алдында сөз сөйлеу дағдыларын дамыту үшін арнайы семинарлар өткізілді (мастер-презентациялар, көпшілік алдында сөз сөйлеу).</w:t>
            </w:r>
          </w:p>
        </w:tc>
        <w:tc>
          <w:tcPr>
            <w:tcW w:w="2520" w:type="dxa"/>
            <w:shd w:val="clear" w:color="auto" w:fill="auto"/>
          </w:tcPr>
          <w:p w:rsidR="00B81188" w:rsidRPr="0090381E" w:rsidRDefault="00B81188" w:rsidP="00FF7CAC">
            <w:pPr>
              <w:ind w:firstLine="0"/>
              <w:rPr>
                <w:rFonts w:ascii="Times New Roman" w:hAnsi="Times New Roman"/>
                <w:lang w:val="kk-KZ"/>
              </w:rPr>
            </w:pPr>
          </w:p>
        </w:tc>
      </w:tr>
      <w:tr w:rsidR="00B81188" w:rsidRPr="0090381E" w:rsidTr="00FF7CAC">
        <w:tc>
          <w:tcPr>
            <w:tcW w:w="5760" w:type="dxa"/>
            <w:shd w:val="clear" w:color="auto" w:fill="auto"/>
          </w:tcPr>
          <w:p w:rsidR="00B81188" w:rsidRPr="0090381E" w:rsidRDefault="00B81188" w:rsidP="00FF7CAC">
            <w:pPr>
              <w:keepNext/>
              <w:keepLines/>
              <w:ind w:firstLine="0"/>
              <w:outlineLvl w:val="2"/>
              <w:rPr>
                <w:rFonts w:ascii="Times New Roman" w:hAnsi="Times New Roman"/>
                <w:lang w:val="kk-KZ"/>
              </w:rPr>
            </w:pPr>
            <w:r w:rsidRPr="0090381E">
              <w:rPr>
                <w:rFonts w:ascii="Times New Roman" w:hAnsi="Times New Roman"/>
                <w:lang w:val="kk-KZ"/>
              </w:rPr>
              <w:t>5. Тәлімгерлік жолмен басқару жүйесін құру, табысты нәтижелерге қол жеткізген кезде материалдық емес ынт</w:t>
            </w:r>
            <w:r w:rsidRPr="0090381E">
              <w:rPr>
                <w:rFonts w:ascii="Times New Roman" w:hAnsi="Times New Roman"/>
                <w:lang w:val="kk-KZ"/>
              </w:rPr>
              <w:t>а</w:t>
            </w:r>
            <w:r w:rsidRPr="0090381E">
              <w:rPr>
                <w:rFonts w:ascii="Times New Roman" w:hAnsi="Times New Roman"/>
                <w:lang w:val="kk-KZ"/>
              </w:rPr>
              <w:t>ландыру шаралары қолданылады және бір жыл ішіндегі жұмыс нәтижелерін жүргізген кезде де ескеріледі</w:t>
            </w:r>
          </w:p>
        </w:tc>
        <w:tc>
          <w:tcPr>
            <w:tcW w:w="7020" w:type="dxa"/>
            <w:shd w:val="clear" w:color="auto" w:fill="auto"/>
          </w:tcPr>
          <w:p w:rsidR="00B81188" w:rsidRPr="0090381E" w:rsidRDefault="00B81188" w:rsidP="00FF7CAC">
            <w:pPr>
              <w:ind w:firstLine="0"/>
              <w:rPr>
                <w:rFonts w:ascii="Times New Roman" w:hAnsi="Times New Roman"/>
                <w:bCs/>
                <w:color w:val="000000"/>
                <w:lang w:val="kk-KZ"/>
              </w:rPr>
            </w:pPr>
            <w:r w:rsidRPr="0090381E">
              <w:rPr>
                <w:rFonts w:ascii="Times New Roman" w:hAnsi="Times New Roman"/>
                <w:lang w:val="kk-KZ"/>
              </w:rPr>
              <w:t xml:space="preserve">2012 жылы </w:t>
            </w:r>
            <w:r w:rsidRPr="0090381E">
              <w:rPr>
                <w:rFonts w:ascii="Times New Roman" w:eastAsia="SimSun" w:hAnsi="Times New Roman"/>
                <w:lang w:val="kk-KZ"/>
              </w:rPr>
              <w:t>«Қазақстан Ре</w:t>
            </w:r>
            <w:r w:rsidRPr="0090381E">
              <w:rPr>
                <w:rFonts w:ascii="Times New Roman" w:eastAsia="SimSun" w:hAnsi="Times New Roman"/>
                <w:lang w:val="kk-KZ"/>
              </w:rPr>
              <w:t>с</w:t>
            </w:r>
            <w:r w:rsidRPr="0090381E">
              <w:rPr>
                <w:rFonts w:ascii="Times New Roman" w:eastAsia="SimSun" w:hAnsi="Times New Roman"/>
                <w:lang w:val="kk-KZ"/>
              </w:rPr>
              <w:t>публикасы Ұлттық Банкі мен оның ведомстволары қызме</w:t>
            </w:r>
            <w:r w:rsidRPr="0090381E">
              <w:rPr>
                <w:rFonts w:ascii="Times New Roman" w:eastAsia="SimSun" w:hAnsi="Times New Roman"/>
                <w:lang w:val="kk-KZ"/>
              </w:rPr>
              <w:t>т</w:t>
            </w:r>
            <w:r w:rsidRPr="0090381E">
              <w:rPr>
                <w:rFonts w:ascii="Times New Roman" w:eastAsia="SimSun" w:hAnsi="Times New Roman"/>
                <w:lang w:val="kk-KZ"/>
              </w:rPr>
              <w:t>керлеріне үздіксіз білім берудің негізгі бағыттарын бекіту тур</w:t>
            </w:r>
            <w:r w:rsidRPr="0090381E">
              <w:rPr>
                <w:rFonts w:ascii="Times New Roman" w:eastAsia="SimSun" w:hAnsi="Times New Roman"/>
                <w:lang w:val="kk-KZ"/>
              </w:rPr>
              <w:t>а</w:t>
            </w:r>
            <w:r w:rsidRPr="0090381E">
              <w:rPr>
                <w:rFonts w:ascii="Times New Roman" w:eastAsia="SimSun" w:hAnsi="Times New Roman"/>
                <w:lang w:val="kk-KZ"/>
              </w:rPr>
              <w:t>лы» 2012 жылғы 29 мамырдағы № 146 бұйрығы әзірленіп бек</w:t>
            </w:r>
            <w:r w:rsidRPr="0090381E">
              <w:rPr>
                <w:rFonts w:ascii="Times New Roman" w:eastAsia="SimSun" w:hAnsi="Times New Roman"/>
                <w:lang w:val="kk-KZ"/>
              </w:rPr>
              <w:t>і</w:t>
            </w:r>
            <w:r w:rsidRPr="0090381E">
              <w:rPr>
                <w:rFonts w:ascii="Times New Roman" w:eastAsia="SimSun" w:hAnsi="Times New Roman"/>
                <w:lang w:val="kk-KZ"/>
              </w:rPr>
              <w:t>тілді. ҚРҰБ жаңадан келген қызметкерлерінің бейімделуі үшін семинарлар өткізілді.</w:t>
            </w:r>
          </w:p>
        </w:tc>
        <w:tc>
          <w:tcPr>
            <w:tcW w:w="2520" w:type="dxa"/>
            <w:shd w:val="clear" w:color="auto" w:fill="auto"/>
          </w:tcPr>
          <w:p w:rsidR="00B81188" w:rsidRPr="0090381E" w:rsidRDefault="00B81188" w:rsidP="00FF7CAC">
            <w:pPr>
              <w:ind w:firstLine="0"/>
              <w:rPr>
                <w:rFonts w:ascii="Times New Roman" w:hAnsi="Times New Roman"/>
                <w:lang w:val="kk-KZ"/>
              </w:rPr>
            </w:pPr>
          </w:p>
        </w:tc>
      </w:tr>
      <w:tr w:rsidR="00B81188" w:rsidRPr="0090381E" w:rsidTr="00FF7CAC">
        <w:tc>
          <w:tcPr>
            <w:tcW w:w="15300" w:type="dxa"/>
            <w:gridSpan w:val="3"/>
            <w:shd w:val="clear" w:color="auto" w:fill="auto"/>
          </w:tcPr>
          <w:p w:rsidR="00B81188" w:rsidRPr="0090381E" w:rsidRDefault="00B81188" w:rsidP="00FF7CAC">
            <w:pPr>
              <w:ind w:firstLine="0"/>
              <w:jc w:val="center"/>
              <w:rPr>
                <w:rFonts w:ascii="Times New Roman" w:hAnsi="Times New Roman"/>
                <w:lang w:val="kk-KZ"/>
              </w:rPr>
            </w:pPr>
            <w:r w:rsidRPr="0090381E">
              <w:rPr>
                <w:rFonts w:ascii="Times New Roman" w:hAnsi="Times New Roman"/>
                <w:b/>
                <w:lang w:val="kk-KZ"/>
              </w:rPr>
              <w:t>Ұлттық Банктің Тұрар Рысқұлов атындағы Қазақ экономикалық университетінің жанындағы МВА бағдарламасы бойынша Магистратура а</w:t>
            </w:r>
            <w:r w:rsidRPr="0090381E">
              <w:rPr>
                <w:rFonts w:ascii="Times New Roman" w:hAnsi="Times New Roman"/>
                <w:b/>
                <w:lang w:val="kk-KZ"/>
              </w:rPr>
              <w:t>р</w:t>
            </w:r>
            <w:r w:rsidRPr="0090381E">
              <w:rPr>
                <w:rFonts w:ascii="Times New Roman" w:hAnsi="Times New Roman"/>
                <w:b/>
                <w:lang w:val="kk-KZ"/>
              </w:rPr>
              <w:t>қылы мемлекеттік органдар мен қаржы ұйымдары үшін кадрлар даярлауға қатысуы</w:t>
            </w:r>
          </w:p>
        </w:tc>
      </w:tr>
      <w:tr w:rsidR="00B81188" w:rsidRPr="0090381E" w:rsidTr="00FF7CAC">
        <w:tc>
          <w:tcPr>
            <w:tcW w:w="5760" w:type="dxa"/>
            <w:shd w:val="clear" w:color="auto" w:fill="auto"/>
          </w:tcPr>
          <w:p w:rsidR="00B81188" w:rsidRPr="0090381E" w:rsidRDefault="00B81188" w:rsidP="00FF7CAC">
            <w:pPr>
              <w:ind w:firstLine="0"/>
              <w:rPr>
                <w:rFonts w:ascii="Times New Roman" w:hAnsi="Times New Roman"/>
                <w:lang w:val="kk-KZ"/>
              </w:rPr>
            </w:pPr>
            <w:r w:rsidRPr="0090381E">
              <w:rPr>
                <w:rFonts w:ascii="Times New Roman" w:hAnsi="Times New Roman"/>
                <w:lang w:val="kk-KZ"/>
              </w:rPr>
              <w:t>1. ҚРҰБ жоғары білікті қызметкерлерінің Т</w:t>
            </w:r>
            <w:r w:rsidRPr="0090381E">
              <w:rPr>
                <w:rFonts w:ascii="Times New Roman" w:hAnsi="Times New Roman"/>
                <w:lang w:val="kk-KZ"/>
              </w:rPr>
              <w:t>ұ</w:t>
            </w:r>
            <w:r w:rsidRPr="0090381E">
              <w:rPr>
                <w:rFonts w:ascii="Times New Roman" w:hAnsi="Times New Roman"/>
                <w:lang w:val="kk-KZ"/>
              </w:rPr>
              <w:t>рар Рысқұлов атындағы Қазақ экономикалық университетінің жанындағы МВА бағдарл</w:t>
            </w:r>
            <w:r w:rsidRPr="0090381E">
              <w:rPr>
                <w:rFonts w:ascii="Times New Roman" w:hAnsi="Times New Roman"/>
                <w:lang w:val="kk-KZ"/>
              </w:rPr>
              <w:t>а</w:t>
            </w:r>
            <w:r w:rsidRPr="0090381E">
              <w:rPr>
                <w:rFonts w:ascii="Times New Roman" w:hAnsi="Times New Roman"/>
                <w:lang w:val="kk-KZ"/>
              </w:rPr>
              <w:t>масы бойынша Магистратураның</w:t>
            </w:r>
            <w:r w:rsidRPr="0090381E">
              <w:rPr>
                <w:rFonts w:ascii="Times New Roman" w:hAnsi="Times New Roman"/>
                <w:b/>
                <w:lang w:val="kk-KZ"/>
              </w:rPr>
              <w:t xml:space="preserve"> </w:t>
            </w:r>
            <w:r w:rsidRPr="0090381E">
              <w:rPr>
                <w:rFonts w:ascii="Times New Roman" w:hAnsi="Times New Roman"/>
                <w:lang w:val="kk-KZ"/>
              </w:rPr>
              <w:t>оқу үдеріс</w:t>
            </w:r>
            <w:r w:rsidRPr="0090381E">
              <w:rPr>
                <w:rFonts w:ascii="Times New Roman" w:hAnsi="Times New Roman"/>
                <w:lang w:val="kk-KZ"/>
              </w:rPr>
              <w:t>і</w:t>
            </w:r>
            <w:r w:rsidRPr="0090381E">
              <w:rPr>
                <w:rFonts w:ascii="Times New Roman" w:hAnsi="Times New Roman"/>
                <w:lang w:val="kk-KZ"/>
              </w:rPr>
              <w:t>не қатысуы</w:t>
            </w:r>
          </w:p>
        </w:tc>
        <w:tc>
          <w:tcPr>
            <w:tcW w:w="7020" w:type="dxa"/>
            <w:shd w:val="clear" w:color="auto" w:fill="auto"/>
          </w:tcPr>
          <w:p w:rsidR="00B81188" w:rsidRPr="0090381E" w:rsidRDefault="00B81188" w:rsidP="00FF7CAC">
            <w:pPr>
              <w:ind w:firstLine="0"/>
              <w:rPr>
                <w:rFonts w:ascii="Times New Roman" w:hAnsi="Times New Roman"/>
                <w:bCs/>
                <w:lang w:val="kk-KZ"/>
              </w:rPr>
            </w:pPr>
            <w:r w:rsidRPr="0090381E">
              <w:rPr>
                <w:rFonts w:ascii="Times New Roman" w:hAnsi="Times New Roman"/>
                <w:lang w:val="kk-KZ"/>
              </w:rPr>
              <w:t>Жыл ішінде ҚРҰБ-тың жекелеген бөлімшелерінің жоғары б</w:t>
            </w:r>
            <w:r w:rsidRPr="0090381E">
              <w:rPr>
                <w:rFonts w:ascii="Times New Roman" w:hAnsi="Times New Roman"/>
                <w:lang w:val="kk-KZ"/>
              </w:rPr>
              <w:t>і</w:t>
            </w:r>
            <w:r w:rsidRPr="0090381E">
              <w:rPr>
                <w:rFonts w:ascii="Times New Roman" w:hAnsi="Times New Roman"/>
                <w:lang w:val="kk-KZ"/>
              </w:rPr>
              <w:t>лікті қызметкерлерін тарта от</w:t>
            </w:r>
            <w:r w:rsidRPr="0090381E">
              <w:rPr>
                <w:rFonts w:ascii="Times New Roman" w:hAnsi="Times New Roman"/>
                <w:lang w:val="kk-KZ"/>
              </w:rPr>
              <w:t>ы</w:t>
            </w:r>
            <w:r w:rsidRPr="0090381E">
              <w:rPr>
                <w:rFonts w:ascii="Times New Roman" w:hAnsi="Times New Roman"/>
                <w:lang w:val="kk-KZ"/>
              </w:rPr>
              <w:t>рып  сабақтар өткізілді. Оқу жылы ішінде Магистратурада мастер-кластар ұйымдастырылды. 1 ку</w:t>
            </w:r>
            <w:r w:rsidRPr="0090381E">
              <w:rPr>
                <w:rFonts w:ascii="Times New Roman" w:hAnsi="Times New Roman"/>
                <w:lang w:val="kk-KZ"/>
              </w:rPr>
              <w:t>р</w:t>
            </w:r>
            <w:r w:rsidRPr="0090381E">
              <w:rPr>
                <w:rFonts w:ascii="Times New Roman" w:hAnsi="Times New Roman"/>
                <w:lang w:val="kk-KZ"/>
              </w:rPr>
              <w:t>стың магистранттары үшін таныстыру семинары ұйымдаст</w:t>
            </w:r>
            <w:r w:rsidRPr="0090381E">
              <w:rPr>
                <w:rFonts w:ascii="Times New Roman" w:hAnsi="Times New Roman"/>
                <w:lang w:val="kk-KZ"/>
              </w:rPr>
              <w:t>ы</w:t>
            </w:r>
            <w:r w:rsidRPr="0090381E">
              <w:rPr>
                <w:rFonts w:ascii="Times New Roman" w:hAnsi="Times New Roman"/>
                <w:lang w:val="kk-KZ"/>
              </w:rPr>
              <w:t xml:space="preserve">рылды.  </w:t>
            </w:r>
          </w:p>
        </w:tc>
        <w:tc>
          <w:tcPr>
            <w:tcW w:w="2520" w:type="dxa"/>
            <w:shd w:val="clear" w:color="auto" w:fill="auto"/>
          </w:tcPr>
          <w:p w:rsidR="00B81188" w:rsidRPr="0090381E" w:rsidRDefault="00B81188" w:rsidP="00FF7CAC">
            <w:pPr>
              <w:ind w:firstLine="0"/>
              <w:rPr>
                <w:rFonts w:ascii="Times New Roman" w:hAnsi="Times New Roman"/>
                <w:lang w:val="kk-KZ"/>
              </w:rPr>
            </w:pPr>
          </w:p>
        </w:tc>
      </w:tr>
      <w:tr w:rsidR="00B81188" w:rsidRPr="0090381E" w:rsidTr="00FF7CAC">
        <w:tc>
          <w:tcPr>
            <w:tcW w:w="5760" w:type="dxa"/>
            <w:shd w:val="clear" w:color="auto" w:fill="auto"/>
          </w:tcPr>
          <w:p w:rsidR="00B81188" w:rsidRPr="0090381E" w:rsidRDefault="00B81188" w:rsidP="00FF7CAC">
            <w:pPr>
              <w:ind w:firstLine="0"/>
              <w:rPr>
                <w:rFonts w:ascii="Times New Roman" w:hAnsi="Times New Roman"/>
                <w:lang w:val="kk-KZ"/>
              </w:rPr>
            </w:pPr>
            <w:r w:rsidRPr="0090381E">
              <w:rPr>
                <w:rFonts w:ascii="Times New Roman" w:hAnsi="Times New Roman"/>
                <w:lang w:val="kk-KZ"/>
              </w:rPr>
              <w:t>2. Магистранттардың Ұлттық Банкте практикасын ұйы</w:t>
            </w:r>
            <w:r w:rsidRPr="0090381E">
              <w:rPr>
                <w:rFonts w:ascii="Times New Roman" w:hAnsi="Times New Roman"/>
                <w:lang w:val="kk-KZ"/>
              </w:rPr>
              <w:t>м</w:t>
            </w:r>
            <w:r w:rsidRPr="0090381E">
              <w:rPr>
                <w:rFonts w:ascii="Times New Roman" w:hAnsi="Times New Roman"/>
                <w:lang w:val="kk-KZ"/>
              </w:rPr>
              <w:t>дастыру</w:t>
            </w:r>
          </w:p>
        </w:tc>
        <w:tc>
          <w:tcPr>
            <w:tcW w:w="7020" w:type="dxa"/>
            <w:shd w:val="clear" w:color="auto" w:fill="auto"/>
          </w:tcPr>
          <w:p w:rsidR="00B81188" w:rsidRPr="0090381E" w:rsidRDefault="00B81188" w:rsidP="00FF7CAC">
            <w:pPr>
              <w:ind w:firstLine="0"/>
              <w:rPr>
                <w:rFonts w:ascii="Times New Roman" w:hAnsi="Times New Roman"/>
                <w:bCs/>
                <w:color w:val="000000"/>
                <w:lang w:val="kk-KZ"/>
              </w:rPr>
            </w:pPr>
            <w:r w:rsidRPr="0090381E">
              <w:rPr>
                <w:rFonts w:ascii="Times New Roman" w:hAnsi="Times New Roman"/>
                <w:lang w:val="kk-KZ"/>
              </w:rPr>
              <w:t>2012 жылы Магистратураның оқу жоспарына сәйкес магистранттардың практ</w:t>
            </w:r>
            <w:r w:rsidRPr="0090381E">
              <w:rPr>
                <w:rFonts w:ascii="Times New Roman" w:hAnsi="Times New Roman"/>
                <w:lang w:val="kk-KZ"/>
              </w:rPr>
              <w:t>и</w:t>
            </w:r>
            <w:r w:rsidRPr="0090381E">
              <w:rPr>
                <w:rFonts w:ascii="Times New Roman" w:hAnsi="Times New Roman"/>
                <w:lang w:val="kk-KZ"/>
              </w:rPr>
              <w:t>касы  3- семестрде көзделген.</w:t>
            </w:r>
            <w:r w:rsidRPr="0090381E">
              <w:rPr>
                <w:rFonts w:ascii="Times New Roman" w:hAnsi="Times New Roman"/>
                <w:b/>
                <w:lang w:val="kk-KZ"/>
              </w:rPr>
              <w:t xml:space="preserve"> </w:t>
            </w:r>
            <w:r w:rsidRPr="0090381E">
              <w:rPr>
                <w:rFonts w:ascii="Times New Roman" w:hAnsi="Times New Roman"/>
                <w:lang w:val="kk-KZ"/>
              </w:rPr>
              <w:t>2010 жылғы қыркүйекте 1,5 жылдық оқу мерзімімен магистранттар іріктеп алынды, осы іріктеп алудың 3 с</w:t>
            </w:r>
            <w:r w:rsidRPr="0090381E">
              <w:rPr>
                <w:rFonts w:ascii="Times New Roman" w:hAnsi="Times New Roman"/>
                <w:lang w:val="kk-KZ"/>
              </w:rPr>
              <w:t>е</w:t>
            </w:r>
            <w:r w:rsidRPr="0090381E">
              <w:rPr>
                <w:rFonts w:ascii="Times New Roman" w:hAnsi="Times New Roman"/>
                <w:lang w:val="kk-KZ"/>
              </w:rPr>
              <w:t>местрі 2011 жылы болды.</w:t>
            </w:r>
            <w:r w:rsidRPr="0090381E">
              <w:rPr>
                <w:rFonts w:ascii="Times New Roman" w:hAnsi="Times New Roman"/>
                <w:b/>
                <w:lang w:val="kk-KZ"/>
              </w:rPr>
              <w:t xml:space="preserve"> </w:t>
            </w:r>
            <w:r w:rsidRPr="0090381E">
              <w:rPr>
                <w:rFonts w:ascii="Times New Roman" w:hAnsi="Times New Roman"/>
                <w:lang w:val="kk-KZ"/>
              </w:rPr>
              <w:t>Бұл ретте</w:t>
            </w:r>
            <w:r w:rsidRPr="0090381E">
              <w:rPr>
                <w:rFonts w:ascii="Times New Roman" w:hAnsi="Times New Roman"/>
                <w:b/>
                <w:lang w:val="kk-KZ"/>
              </w:rPr>
              <w:t xml:space="preserve"> </w:t>
            </w:r>
            <w:r w:rsidRPr="0090381E">
              <w:rPr>
                <w:rFonts w:ascii="Times New Roman" w:hAnsi="Times New Roman"/>
                <w:lang w:val="kk-KZ"/>
              </w:rPr>
              <w:t>«АӨҚО Академиясы» АҚ-ның оқу кеңесінің 05.07.2011ж. №5 хатт</w:t>
            </w:r>
            <w:r w:rsidRPr="0090381E">
              <w:rPr>
                <w:rFonts w:ascii="Times New Roman" w:hAnsi="Times New Roman"/>
                <w:lang w:val="kk-KZ"/>
              </w:rPr>
              <w:t>а</w:t>
            </w:r>
            <w:r w:rsidRPr="0090381E">
              <w:rPr>
                <w:rFonts w:ascii="Times New Roman" w:hAnsi="Times New Roman"/>
                <w:lang w:val="kk-KZ"/>
              </w:rPr>
              <w:t>масының шешімі негізінде  екі жылдық оқытуға өтуге шешім қабылданды,</w:t>
            </w:r>
            <w:r w:rsidRPr="0090381E">
              <w:rPr>
                <w:rFonts w:ascii="Times New Roman" w:hAnsi="Times New Roman"/>
                <w:b/>
                <w:lang w:val="kk-KZ"/>
              </w:rPr>
              <w:t xml:space="preserve"> </w:t>
            </w:r>
            <w:r w:rsidRPr="0090381E">
              <w:rPr>
                <w:rFonts w:ascii="Times New Roman" w:hAnsi="Times New Roman"/>
                <w:lang w:val="kk-KZ"/>
              </w:rPr>
              <w:t>осыған байлан</w:t>
            </w:r>
            <w:r w:rsidRPr="0090381E">
              <w:rPr>
                <w:rFonts w:ascii="Times New Roman" w:hAnsi="Times New Roman"/>
                <w:lang w:val="kk-KZ"/>
              </w:rPr>
              <w:t>ы</w:t>
            </w:r>
            <w:r w:rsidRPr="0090381E">
              <w:rPr>
                <w:rFonts w:ascii="Times New Roman" w:hAnsi="Times New Roman"/>
                <w:lang w:val="kk-KZ"/>
              </w:rPr>
              <w:t>сты, 2011 жылы түскен Магистр</w:t>
            </w:r>
            <w:r w:rsidRPr="0090381E">
              <w:rPr>
                <w:rFonts w:ascii="Times New Roman" w:hAnsi="Times New Roman"/>
                <w:lang w:val="kk-KZ"/>
              </w:rPr>
              <w:t>а</w:t>
            </w:r>
            <w:r w:rsidRPr="0090381E">
              <w:rPr>
                <w:rFonts w:ascii="Times New Roman" w:hAnsi="Times New Roman"/>
                <w:lang w:val="kk-KZ"/>
              </w:rPr>
              <w:t>тура магистранттарының практикасы 3 семестрде, яғни 2013 жылғы 21 қаңтар – 16 наурыз аралығындағы кезеңде көзделген.</w:t>
            </w:r>
            <w:r w:rsidRPr="0090381E">
              <w:rPr>
                <w:rFonts w:ascii="Times New Roman" w:hAnsi="Times New Roman"/>
                <w:color w:val="FF0000"/>
                <w:lang w:val="kk-KZ"/>
              </w:rPr>
              <w:t xml:space="preserve"> </w:t>
            </w:r>
            <w:r w:rsidRPr="0090381E">
              <w:rPr>
                <w:rFonts w:ascii="Times New Roman" w:hAnsi="Times New Roman"/>
                <w:lang w:val="kk-KZ"/>
              </w:rPr>
              <w:t>2012 жылы Маг</w:t>
            </w:r>
            <w:r w:rsidRPr="0090381E">
              <w:rPr>
                <w:rFonts w:ascii="Times New Roman" w:hAnsi="Times New Roman"/>
                <w:lang w:val="kk-KZ"/>
              </w:rPr>
              <w:t>и</w:t>
            </w:r>
            <w:r w:rsidRPr="0090381E">
              <w:rPr>
                <w:rFonts w:ascii="Times New Roman" w:hAnsi="Times New Roman"/>
                <w:lang w:val="kk-KZ"/>
              </w:rPr>
              <w:t>стратураның сұратуы бойынша (17.10.2012ж. №09-55-170 және 26.11.2012ж. №09-55-199 хаттар) магистранттар практикадан өту үшін ҚРҰБ және ҚҚК бөлімшел</w:t>
            </w:r>
            <w:r w:rsidRPr="0090381E">
              <w:rPr>
                <w:rFonts w:ascii="Times New Roman" w:hAnsi="Times New Roman"/>
                <w:lang w:val="kk-KZ"/>
              </w:rPr>
              <w:t>е</w:t>
            </w:r>
            <w:r w:rsidRPr="0090381E">
              <w:rPr>
                <w:rFonts w:ascii="Times New Roman" w:hAnsi="Times New Roman"/>
                <w:lang w:val="kk-KZ"/>
              </w:rPr>
              <w:t>ріне  орналастырылды.</w:t>
            </w:r>
          </w:p>
        </w:tc>
        <w:tc>
          <w:tcPr>
            <w:tcW w:w="2520" w:type="dxa"/>
            <w:shd w:val="clear" w:color="auto" w:fill="auto"/>
          </w:tcPr>
          <w:p w:rsidR="00B81188" w:rsidRPr="0090381E" w:rsidRDefault="00B81188" w:rsidP="00FF7CAC">
            <w:pPr>
              <w:ind w:firstLine="0"/>
              <w:rPr>
                <w:rFonts w:ascii="Times New Roman" w:hAnsi="Times New Roman"/>
                <w:lang w:val="kk-KZ"/>
              </w:rPr>
            </w:pPr>
          </w:p>
        </w:tc>
      </w:tr>
      <w:tr w:rsidR="00B81188" w:rsidRPr="0090381E" w:rsidTr="00FF7CAC">
        <w:tc>
          <w:tcPr>
            <w:tcW w:w="5760" w:type="dxa"/>
            <w:shd w:val="clear" w:color="auto" w:fill="auto"/>
          </w:tcPr>
          <w:p w:rsidR="00B81188" w:rsidRPr="0090381E" w:rsidRDefault="00B81188" w:rsidP="00FF7CAC">
            <w:pPr>
              <w:ind w:firstLine="0"/>
              <w:rPr>
                <w:rFonts w:ascii="Times New Roman" w:hAnsi="Times New Roman"/>
                <w:lang w:val="kk-KZ"/>
              </w:rPr>
            </w:pPr>
            <w:r w:rsidRPr="0090381E">
              <w:rPr>
                <w:rFonts w:ascii="Times New Roman" w:hAnsi="Times New Roman"/>
                <w:lang w:val="kk-KZ"/>
              </w:rPr>
              <w:t>3. Тұрар Рысқұлов атындағы Қазақ экономикалық униве</w:t>
            </w:r>
            <w:r w:rsidRPr="0090381E">
              <w:rPr>
                <w:rFonts w:ascii="Times New Roman" w:hAnsi="Times New Roman"/>
                <w:lang w:val="kk-KZ"/>
              </w:rPr>
              <w:t>р</w:t>
            </w:r>
            <w:r w:rsidRPr="0090381E">
              <w:rPr>
                <w:rFonts w:ascii="Times New Roman" w:hAnsi="Times New Roman"/>
                <w:lang w:val="kk-KZ"/>
              </w:rPr>
              <w:t>ситетінің жанындағы МВА бағдарламасы бойынша Магистратураның оқытушылары үшін ҚРҰБ қызметі жөнінде пра</w:t>
            </w:r>
            <w:r w:rsidRPr="0090381E">
              <w:rPr>
                <w:rFonts w:ascii="Times New Roman" w:hAnsi="Times New Roman"/>
                <w:lang w:val="kk-KZ"/>
              </w:rPr>
              <w:t>к</w:t>
            </w:r>
            <w:r w:rsidRPr="0090381E">
              <w:rPr>
                <w:rFonts w:ascii="Times New Roman" w:hAnsi="Times New Roman"/>
                <w:lang w:val="kk-KZ"/>
              </w:rPr>
              <w:t>тикалық сабақтар ұйымдастыру</w:t>
            </w:r>
          </w:p>
        </w:tc>
        <w:tc>
          <w:tcPr>
            <w:tcW w:w="7020" w:type="dxa"/>
            <w:shd w:val="clear" w:color="auto" w:fill="auto"/>
          </w:tcPr>
          <w:p w:rsidR="00B81188" w:rsidRPr="0090381E" w:rsidRDefault="00B81188" w:rsidP="00FF7CAC">
            <w:pPr>
              <w:ind w:firstLine="0"/>
              <w:rPr>
                <w:rFonts w:ascii="Times New Roman" w:hAnsi="Times New Roman"/>
                <w:bCs/>
                <w:color w:val="000000"/>
                <w:lang w:val="kk-KZ"/>
              </w:rPr>
            </w:pPr>
            <w:r w:rsidRPr="0090381E">
              <w:rPr>
                <w:rFonts w:ascii="Times New Roman" w:hAnsi="Times New Roman"/>
                <w:color w:val="000000"/>
                <w:lang w:val="kk-KZ" w:eastAsia="ru-RU"/>
              </w:rPr>
              <w:t>2012 жылы «АӨҚО академиясы»  АҚ жанындағы Ұлттық Банк Магистратурасының 2 оқытушысы қатысқан, Ұлттық Банк пен State Street Global Advisors 10 жылдық ынтымақтастығы құрметіне State Street Global Advisors компаниясы ұйымда</w:t>
            </w:r>
            <w:r w:rsidRPr="0090381E">
              <w:rPr>
                <w:rFonts w:ascii="Times New Roman" w:hAnsi="Times New Roman"/>
                <w:color w:val="000000"/>
                <w:lang w:val="kk-KZ" w:eastAsia="ru-RU"/>
              </w:rPr>
              <w:t>с</w:t>
            </w:r>
            <w:r w:rsidRPr="0090381E">
              <w:rPr>
                <w:rFonts w:ascii="Times New Roman" w:hAnsi="Times New Roman"/>
                <w:color w:val="000000"/>
                <w:lang w:val="kk-KZ" w:eastAsia="ru-RU"/>
              </w:rPr>
              <w:t xml:space="preserve">тырған “Asset Management in Volatile Times” тақырыбындағы семинар (17 сәуір) өткізілді, сондай-ақ Ұлттық Банк магистратурасының оқытушылары </w:t>
            </w:r>
            <w:r w:rsidRPr="0090381E">
              <w:rPr>
                <w:rFonts w:ascii="Times New Roman" w:hAnsi="Times New Roman"/>
                <w:lang w:val="kk-KZ"/>
              </w:rPr>
              <w:t>«Sem</w:t>
            </w:r>
            <w:r w:rsidRPr="0090381E">
              <w:rPr>
                <w:rFonts w:ascii="Times New Roman" w:hAnsi="Times New Roman"/>
                <w:lang w:val="kk-KZ"/>
              </w:rPr>
              <w:t>i</w:t>
            </w:r>
            <w:r w:rsidRPr="0090381E">
              <w:rPr>
                <w:rFonts w:ascii="Times New Roman" w:hAnsi="Times New Roman"/>
                <w:lang w:val="kk-KZ"/>
              </w:rPr>
              <w:t>nar on Islamic  Products and Islamic Banking from German perspective»</w:t>
            </w:r>
            <w:r w:rsidRPr="0090381E">
              <w:rPr>
                <w:rFonts w:ascii="Times New Roman" w:hAnsi="Times New Roman"/>
                <w:color w:val="000000"/>
                <w:lang w:val="kk-KZ" w:eastAsia="ru-RU"/>
              </w:rPr>
              <w:t xml:space="preserve"> тақырыбы бойынша семинарға қатысты.</w:t>
            </w:r>
            <w:r w:rsidRPr="0090381E">
              <w:rPr>
                <w:rFonts w:ascii="Times New Roman" w:hAnsi="Times New Roman"/>
                <w:lang w:val="kk-KZ"/>
              </w:rPr>
              <w:t xml:space="preserve"> </w:t>
            </w:r>
          </w:p>
        </w:tc>
        <w:tc>
          <w:tcPr>
            <w:tcW w:w="2520" w:type="dxa"/>
            <w:shd w:val="clear" w:color="auto" w:fill="auto"/>
          </w:tcPr>
          <w:p w:rsidR="00B81188" w:rsidRPr="0090381E" w:rsidRDefault="00B81188" w:rsidP="00FF7CAC">
            <w:pPr>
              <w:ind w:firstLine="0"/>
              <w:rPr>
                <w:rFonts w:ascii="Times New Roman" w:hAnsi="Times New Roman"/>
                <w:lang w:val="kk-KZ"/>
              </w:rPr>
            </w:pPr>
          </w:p>
        </w:tc>
      </w:tr>
      <w:tr w:rsidR="00B81188" w:rsidRPr="0090381E" w:rsidTr="00FF7CAC">
        <w:tc>
          <w:tcPr>
            <w:tcW w:w="15300" w:type="dxa"/>
            <w:gridSpan w:val="3"/>
            <w:shd w:val="clear" w:color="auto" w:fill="auto"/>
          </w:tcPr>
          <w:p w:rsidR="00B81188" w:rsidRPr="0090381E" w:rsidRDefault="00B81188" w:rsidP="00FF7CAC">
            <w:pPr>
              <w:ind w:firstLine="0"/>
              <w:jc w:val="center"/>
              <w:rPr>
                <w:rFonts w:ascii="Times New Roman" w:hAnsi="Times New Roman"/>
                <w:lang w:val="kk-KZ"/>
              </w:rPr>
            </w:pPr>
            <w:r w:rsidRPr="0090381E">
              <w:rPr>
                <w:rFonts w:ascii="Times New Roman" w:hAnsi="Times New Roman"/>
                <w:b/>
                <w:lang w:val="kk-KZ"/>
              </w:rPr>
              <w:t xml:space="preserve">Ұлттық Банктің мемлекеттік органдар мен қаржы ұйымдары үшін Ұлттық Банк академиясында кадрларды даярлауға қатысуы </w:t>
            </w:r>
          </w:p>
        </w:tc>
      </w:tr>
      <w:tr w:rsidR="00B81188" w:rsidRPr="0090381E" w:rsidTr="00FF7CAC">
        <w:tc>
          <w:tcPr>
            <w:tcW w:w="5760" w:type="dxa"/>
            <w:shd w:val="clear" w:color="auto" w:fill="auto"/>
          </w:tcPr>
          <w:p w:rsidR="00B81188" w:rsidRPr="0090381E" w:rsidRDefault="00B81188" w:rsidP="00FF7CAC">
            <w:pPr>
              <w:ind w:firstLine="0"/>
              <w:rPr>
                <w:rFonts w:ascii="Times New Roman" w:hAnsi="Times New Roman"/>
                <w:lang w:val="kk-KZ"/>
              </w:rPr>
            </w:pPr>
            <w:r w:rsidRPr="0090381E">
              <w:rPr>
                <w:rFonts w:ascii="Times New Roman" w:hAnsi="Times New Roman"/>
                <w:lang w:val="kk-KZ"/>
              </w:rPr>
              <w:t>1. Ұлттық Банктің академиясын құру</w:t>
            </w:r>
          </w:p>
        </w:tc>
        <w:tc>
          <w:tcPr>
            <w:tcW w:w="7020" w:type="dxa"/>
            <w:vMerge w:val="restart"/>
            <w:shd w:val="clear" w:color="auto" w:fill="auto"/>
          </w:tcPr>
          <w:p w:rsidR="00B81188" w:rsidRPr="0090381E" w:rsidRDefault="00B81188" w:rsidP="00FF7CAC">
            <w:pPr>
              <w:ind w:firstLine="0"/>
              <w:rPr>
                <w:rFonts w:ascii="Times New Roman" w:hAnsi="Times New Roman"/>
                <w:lang w:val="kk-KZ"/>
              </w:rPr>
            </w:pPr>
            <w:r w:rsidRPr="0090381E">
              <w:rPr>
                <w:rFonts w:ascii="Times New Roman" w:hAnsi="Times New Roman"/>
                <w:lang w:val="kk-KZ"/>
              </w:rPr>
              <w:t xml:space="preserve">Қазақстан Республикасы Үкіметінің «Алматы қаласының өңірлік қаржы орталығы» акционерлік қоғамының кейбір мәселелері туралы» 19.01.2012ж. № 134 қаулысына сәйкес </w:t>
            </w:r>
            <w:r w:rsidRPr="0090381E">
              <w:rPr>
                <w:rFonts w:ascii="Times New Roman" w:hAnsi="Times New Roman"/>
                <w:b/>
                <w:lang w:val="kk-KZ"/>
              </w:rPr>
              <w:t xml:space="preserve"> </w:t>
            </w:r>
            <w:r w:rsidRPr="0090381E">
              <w:rPr>
                <w:rFonts w:ascii="Times New Roman" w:hAnsi="Times New Roman"/>
                <w:lang w:val="kk-KZ"/>
              </w:rPr>
              <w:t>«АӨҚО Академиясы» АҚ акцияларының 50%-ы ҚРҰБ-нің сенімгерлік ба</w:t>
            </w:r>
            <w:r w:rsidRPr="0090381E">
              <w:rPr>
                <w:rFonts w:ascii="Times New Roman" w:hAnsi="Times New Roman"/>
                <w:lang w:val="kk-KZ"/>
              </w:rPr>
              <w:t>с</w:t>
            </w:r>
            <w:r w:rsidRPr="0090381E">
              <w:rPr>
                <w:rFonts w:ascii="Times New Roman" w:hAnsi="Times New Roman"/>
                <w:lang w:val="kk-KZ"/>
              </w:rPr>
              <w:t>қаруында. Ұлттық Банктің Академиясын құру</w:t>
            </w:r>
            <w:r w:rsidRPr="0090381E">
              <w:rPr>
                <w:rFonts w:ascii="Times New Roman" w:hAnsi="Times New Roman"/>
                <w:b/>
                <w:lang w:val="kk-KZ"/>
              </w:rPr>
              <w:t xml:space="preserve"> </w:t>
            </w:r>
            <w:r w:rsidRPr="0090381E">
              <w:rPr>
                <w:rFonts w:ascii="Times New Roman" w:hAnsi="Times New Roman"/>
                <w:lang w:val="kk-KZ"/>
              </w:rPr>
              <w:t>процесі Қазақстан Республ</w:t>
            </w:r>
            <w:r w:rsidRPr="0090381E">
              <w:rPr>
                <w:rFonts w:ascii="Times New Roman" w:hAnsi="Times New Roman"/>
                <w:lang w:val="kk-KZ"/>
              </w:rPr>
              <w:t>и</w:t>
            </w:r>
            <w:r w:rsidRPr="0090381E">
              <w:rPr>
                <w:rFonts w:ascii="Times New Roman" w:hAnsi="Times New Roman"/>
                <w:lang w:val="kk-KZ"/>
              </w:rPr>
              <w:t>касы Үкіметінің «Алматы қаласының өңірлік қаржы орталығы» акционерлік қоғамының кейбір мәселелері туралы» 19.01.2012ж. № 134 қаулысының жек</w:t>
            </w:r>
            <w:r w:rsidRPr="0090381E">
              <w:rPr>
                <w:rFonts w:ascii="Times New Roman" w:hAnsi="Times New Roman"/>
                <w:lang w:val="kk-KZ"/>
              </w:rPr>
              <w:t>е</w:t>
            </w:r>
            <w:r w:rsidRPr="0090381E">
              <w:rPr>
                <w:rFonts w:ascii="Times New Roman" w:hAnsi="Times New Roman"/>
                <w:lang w:val="kk-KZ"/>
              </w:rPr>
              <w:t>леген тармақтарын іске асыру жөні</w:t>
            </w:r>
            <w:r w:rsidRPr="0090381E">
              <w:rPr>
                <w:rFonts w:ascii="Times New Roman" w:hAnsi="Times New Roman"/>
                <w:lang w:val="kk-KZ"/>
              </w:rPr>
              <w:t>н</w:t>
            </w:r>
            <w:r w:rsidRPr="0090381E">
              <w:rPr>
                <w:rFonts w:ascii="Times New Roman" w:hAnsi="Times New Roman"/>
                <w:lang w:val="kk-KZ"/>
              </w:rPr>
              <w:t xml:space="preserve">дегі іс-шаралар аяқталғаннан кейін жүзеге асырылады. </w:t>
            </w:r>
          </w:p>
          <w:p w:rsidR="00B81188" w:rsidRPr="0090381E" w:rsidRDefault="00B81188" w:rsidP="00FF7CAC">
            <w:pPr>
              <w:ind w:firstLine="0"/>
              <w:rPr>
                <w:rFonts w:ascii="Times New Roman" w:hAnsi="Times New Roman"/>
                <w:lang w:val="kk-KZ"/>
              </w:rPr>
            </w:pPr>
            <w:r w:rsidRPr="0090381E">
              <w:rPr>
                <w:rFonts w:ascii="Times New Roman" w:hAnsi="Times New Roman"/>
                <w:lang w:val="kk-KZ"/>
              </w:rPr>
              <w:t>2012 жылғы 8 мамырда Ұлттық Банктің және ҚР Қаржымині өкілдерінің оқу процесін ж</w:t>
            </w:r>
            <w:r w:rsidRPr="0090381E">
              <w:rPr>
                <w:rFonts w:ascii="Times New Roman" w:hAnsi="Times New Roman"/>
                <w:lang w:val="kk-KZ"/>
              </w:rPr>
              <w:t>а</w:t>
            </w:r>
            <w:r w:rsidRPr="0090381E">
              <w:rPr>
                <w:rFonts w:ascii="Times New Roman" w:hAnsi="Times New Roman"/>
                <w:lang w:val="kk-KZ"/>
              </w:rPr>
              <w:t>сау мәселелері бойынша кездесуі  өтті. 2012ж. 26 мамырда «АӨҚО Академи</w:t>
            </w:r>
            <w:r w:rsidRPr="0090381E">
              <w:rPr>
                <w:rFonts w:ascii="Times New Roman" w:hAnsi="Times New Roman"/>
                <w:lang w:val="kk-KZ"/>
              </w:rPr>
              <w:t>я</w:t>
            </w:r>
            <w:r w:rsidRPr="0090381E">
              <w:rPr>
                <w:rFonts w:ascii="Times New Roman" w:hAnsi="Times New Roman"/>
                <w:lang w:val="kk-KZ"/>
              </w:rPr>
              <w:t>сы» АҚ одан әрі дамыту мәселесі ҚРҰБ Директорлар кеңесінің қарауына енгізілді.</w:t>
            </w:r>
          </w:p>
          <w:p w:rsidR="00B81188" w:rsidRPr="0090381E" w:rsidRDefault="00B81188" w:rsidP="00FF7CAC">
            <w:pPr>
              <w:ind w:firstLine="0"/>
              <w:rPr>
                <w:rFonts w:ascii="Times New Roman" w:hAnsi="Times New Roman"/>
                <w:b/>
                <w:lang w:val="kk-KZ"/>
              </w:rPr>
            </w:pPr>
            <w:r w:rsidRPr="0090381E">
              <w:rPr>
                <w:rFonts w:ascii="Times New Roman" w:hAnsi="Times New Roman"/>
                <w:lang w:val="kk-KZ"/>
              </w:rPr>
              <w:t>ҚРҰБ ҚР Президентіне Назарбаев университеті жанынан қаржы мектебін құруға қатысты 27.08.2012ж. №26015/1901, 14.09.2012ж. №26122/2078,</w:t>
            </w:r>
            <w:r w:rsidRPr="0090381E">
              <w:rPr>
                <w:rFonts w:ascii="Times New Roman" w:hAnsi="Times New Roman"/>
                <w:b/>
                <w:lang w:val="kk-KZ"/>
              </w:rPr>
              <w:t xml:space="preserve"> </w:t>
            </w:r>
            <w:r w:rsidRPr="0090381E">
              <w:rPr>
                <w:rFonts w:ascii="Times New Roman" w:hAnsi="Times New Roman"/>
                <w:lang w:val="kk-KZ"/>
              </w:rPr>
              <w:t>сонымен қатар ҚР Қа</w:t>
            </w:r>
            <w:r w:rsidRPr="0090381E">
              <w:rPr>
                <w:rFonts w:ascii="Times New Roman" w:hAnsi="Times New Roman"/>
                <w:lang w:val="kk-KZ"/>
              </w:rPr>
              <w:t>р</w:t>
            </w:r>
            <w:r w:rsidRPr="0090381E">
              <w:rPr>
                <w:rFonts w:ascii="Times New Roman" w:hAnsi="Times New Roman"/>
                <w:lang w:val="kk-KZ"/>
              </w:rPr>
              <w:t>жыминіне қаржы секторы қызметке</w:t>
            </w:r>
            <w:r w:rsidRPr="0090381E">
              <w:rPr>
                <w:rFonts w:ascii="Times New Roman" w:hAnsi="Times New Roman"/>
                <w:lang w:val="kk-KZ"/>
              </w:rPr>
              <w:t>р</w:t>
            </w:r>
            <w:r w:rsidRPr="0090381E">
              <w:rPr>
                <w:rFonts w:ascii="Times New Roman" w:hAnsi="Times New Roman"/>
                <w:lang w:val="kk-KZ"/>
              </w:rPr>
              <w:t>лерінің біліктілігін арттыру мәселелері жөніндегі жұмыс тобын құруға қаты</w:t>
            </w:r>
            <w:r w:rsidRPr="0090381E">
              <w:rPr>
                <w:rFonts w:ascii="Times New Roman" w:hAnsi="Times New Roman"/>
                <w:lang w:val="kk-KZ"/>
              </w:rPr>
              <w:t>с</w:t>
            </w:r>
            <w:r w:rsidRPr="0090381E">
              <w:rPr>
                <w:rFonts w:ascii="Times New Roman" w:hAnsi="Times New Roman"/>
                <w:lang w:val="kk-KZ"/>
              </w:rPr>
              <w:t>ты 14.06.2012ж. №26122/1293, 28.08.2012ж. №26122/1920 хаттар ж</w:t>
            </w:r>
            <w:r w:rsidRPr="0090381E">
              <w:rPr>
                <w:rFonts w:ascii="Times New Roman" w:hAnsi="Times New Roman"/>
                <w:lang w:val="kk-KZ"/>
              </w:rPr>
              <w:t>і</w:t>
            </w:r>
            <w:r w:rsidRPr="0090381E">
              <w:rPr>
                <w:rFonts w:ascii="Times New Roman" w:hAnsi="Times New Roman"/>
                <w:lang w:val="kk-KZ"/>
              </w:rPr>
              <w:t xml:space="preserve">берді.  </w:t>
            </w:r>
          </w:p>
          <w:p w:rsidR="00B81188" w:rsidRPr="0090381E" w:rsidRDefault="00B81188" w:rsidP="00FF7CAC">
            <w:pPr>
              <w:keepNext/>
              <w:keepLines/>
              <w:ind w:firstLine="0"/>
              <w:outlineLvl w:val="2"/>
              <w:rPr>
                <w:rFonts w:ascii="Times New Roman" w:hAnsi="Times New Roman"/>
                <w:lang w:val="kk-KZ"/>
              </w:rPr>
            </w:pPr>
            <w:r w:rsidRPr="0090381E">
              <w:rPr>
                <w:rFonts w:ascii="Times New Roman" w:hAnsi="Times New Roman"/>
                <w:lang w:val="kk-KZ"/>
              </w:rPr>
              <w:t>2012 жылғы 22 қарашада ҚРҰБ оқу орталығын салу жөніндегі мәселе ҚРҰБ Директорлар кеңесінің отырысына шығарылды, оның нәтижесі бойынша «Ұлттық Банктің Академиясы» оқу орталығын дамытудың бағдарламасын әзірлеу тапсырылды. Дамыту бағдарламасы ҚРҰБ бөлімшелерімен келісу сатысында.</w:t>
            </w:r>
          </w:p>
          <w:p w:rsidR="00B81188" w:rsidRPr="0090381E" w:rsidRDefault="00B81188" w:rsidP="00FF7CAC">
            <w:pPr>
              <w:keepNext/>
              <w:keepLines/>
              <w:ind w:firstLine="0"/>
              <w:outlineLvl w:val="2"/>
              <w:rPr>
                <w:rFonts w:ascii="Times New Roman" w:hAnsi="Times New Roman"/>
                <w:b/>
                <w:lang w:val="kk-KZ"/>
              </w:rPr>
            </w:pPr>
            <w:r w:rsidRPr="0090381E">
              <w:rPr>
                <w:rFonts w:ascii="Times New Roman" w:hAnsi="Times New Roman"/>
                <w:lang w:val="kk-KZ"/>
              </w:rPr>
              <w:t>Бұдан басқа, ҚРҰБ ҚР Қаржыминіне  «АӨҚО Академиясы» АҚ-ның акцияларын басқару мәселесін шешуге қ</w:t>
            </w:r>
            <w:r w:rsidRPr="0090381E">
              <w:rPr>
                <w:rFonts w:ascii="Times New Roman" w:hAnsi="Times New Roman"/>
                <w:lang w:val="kk-KZ"/>
              </w:rPr>
              <w:t>а</w:t>
            </w:r>
            <w:r w:rsidRPr="0090381E">
              <w:rPr>
                <w:rFonts w:ascii="Times New Roman" w:hAnsi="Times New Roman"/>
                <w:lang w:val="kk-KZ"/>
              </w:rPr>
              <w:t>тысты 25.12.2012ж. №26016/3014 хат жіберді.</w:t>
            </w:r>
            <w:r w:rsidRPr="0090381E">
              <w:rPr>
                <w:rFonts w:ascii="Times New Roman" w:hAnsi="Times New Roman"/>
                <w:b/>
                <w:lang w:val="kk-KZ"/>
              </w:rPr>
              <w:t xml:space="preserve"> </w:t>
            </w:r>
            <w:r w:rsidRPr="0090381E">
              <w:rPr>
                <w:rFonts w:ascii="Times New Roman" w:hAnsi="Times New Roman"/>
                <w:lang w:val="kk-KZ"/>
              </w:rPr>
              <w:t>Cонымен қатар жыл бойы ESADE Бизнес мектебін ынтымақтастыққа тарту бойынша жұмыс жүргізі</w:t>
            </w:r>
            <w:r w:rsidRPr="0090381E">
              <w:rPr>
                <w:rFonts w:ascii="Times New Roman" w:hAnsi="Times New Roman"/>
                <w:lang w:val="kk-KZ"/>
              </w:rPr>
              <w:t>л</w:t>
            </w:r>
            <w:r w:rsidRPr="0090381E">
              <w:rPr>
                <w:rFonts w:ascii="Times New Roman" w:hAnsi="Times New Roman"/>
                <w:lang w:val="kk-KZ"/>
              </w:rPr>
              <w:t>ді.</w:t>
            </w:r>
          </w:p>
        </w:tc>
        <w:tc>
          <w:tcPr>
            <w:tcW w:w="2520" w:type="dxa"/>
            <w:shd w:val="clear" w:color="auto" w:fill="auto"/>
          </w:tcPr>
          <w:p w:rsidR="00B81188" w:rsidRPr="0090381E" w:rsidRDefault="00B81188" w:rsidP="00FF7CAC">
            <w:pPr>
              <w:ind w:firstLine="0"/>
              <w:rPr>
                <w:rFonts w:ascii="Times New Roman" w:hAnsi="Times New Roman"/>
                <w:lang w:val="kk-KZ"/>
              </w:rPr>
            </w:pPr>
          </w:p>
        </w:tc>
      </w:tr>
      <w:tr w:rsidR="00B81188" w:rsidRPr="0090381E" w:rsidTr="00FF7CAC">
        <w:tc>
          <w:tcPr>
            <w:tcW w:w="5760" w:type="dxa"/>
            <w:shd w:val="clear" w:color="auto" w:fill="auto"/>
          </w:tcPr>
          <w:p w:rsidR="00B81188" w:rsidRPr="0090381E" w:rsidRDefault="00B81188" w:rsidP="00FF7CAC">
            <w:pPr>
              <w:ind w:firstLine="0"/>
              <w:rPr>
                <w:rFonts w:ascii="Times New Roman" w:hAnsi="Times New Roman"/>
                <w:lang w:val="kk-KZ"/>
              </w:rPr>
            </w:pPr>
            <w:r w:rsidRPr="0090381E">
              <w:rPr>
                <w:rFonts w:ascii="Times New Roman" w:hAnsi="Times New Roman"/>
                <w:lang w:val="kk-KZ"/>
              </w:rPr>
              <w:t>2. Ұлттық Банктің жоғары білікті қызметкерлерінің Ұл</w:t>
            </w:r>
            <w:r w:rsidRPr="0090381E">
              <w:rPr>
                <w:rFonts w:ascii="Times New Roman" w:hAnsi="Times New Roman"/>
                <w:lang w:val="kk-KZ"/>
              </w:rPr>
              <w:t>т</w:t>
            </w:r>
            <w:r w:rsidRPr="0090381E">
              <w:rPr>
                <w:rFonts w:ascii="Times New Roman" w:hAnsi="Times New Roman"/>
                <w:lang w:val="kk-KZ"/>
              </w:rPr>
              <w:t>тық Банк академиясының  оқу үдерісіне қатысуы</w:t>
            </w:r>
          </w:p>
        </w:tc>
        <w:tc>
          <w:tcPr>
            <w:tcW w:w="7020" w:type="dxa"/>
            <w:vMerge/>
            <w:shd w:val="clear" w:color="auto" w:fill="auto"/>
          </w:tcPr>
          <w:p w:rsidR="00B81188" w:rsidRPr="0090381E" w:rsidRDefault="00B81188" w:rsidP="00FF7CAC">
            <w:pPr>
              <w:ind w:firstLine="0"/>
              <w:rPr>
                <w:rFonts w:ascii="Times New Roman" w:hAnsi="Times New Roman"/>
                <w:lang w:val="kk-KZ"/>
              </w:rPr>
            </w:pPr>
          </w:p>
        </w:tc>
        <w:tc>
          <w:tcPr>
            <w:tcW w:w="2520" w:type="dxa"/>
            <w:shd w:val="clear" w:color="auto" w:fill="auto"/>
          </w:tcPr>
          <w:p w:rsidR="00B81188" w:rsidRPr="0090381E" w:rsidRDefault="00B81188" w:rsidP="00FF7CAC">
            <w:pPr>
              <w:ind w:firstLine="0"/>
              <w:rPr>
                <w:rFonts w:ascii="Times New Roman" w:hAnsi="Times New Roman"/>
                <w:lang w:val="kk-KZ"/>
              </w:rPr>
            </w:pPr>
          </w:p>
        </w:tc>
      </w:tr>
      <w:tr w:rsidR="00B81188" w:rsidRPr="0090381E" w:rsidTr="00FF7CAC">
        <w:tc>
          <w:tcPr>
            <w:tcW w:w="5760" w:type="dxa"/>
            <w:shd w:val="clear" w:color="auto" w:fill="auto"/>
          </w:tcPr>
          <w:p w:rsidR="00B81188" w:rsidRPr="0090381E" w:rsidRDefault="00B81188" w:rsidP="00FF7CAC">
            <w:pPr>
              <w:ind w:firstLine="0"/>
              <w:rPr>
                <w:rFonts w:ascii="Times New Roman" w:hAnsi="Times New Roman"/>
                <w:lang w:val="kk-KZ"/>
              </w:rPr>
            </w:pPr>
            <w:r w:rsidRPr="0090381E">
              <w:rPr>
                <w:rFonts w:ascii="Times New Roman" w:hAnsi="Times New Roman"/>
                <w:lang w:val="kk-KZ"/>
              </w:rPr>
              <w:t>3. Ұлттық Банк академиясы түлектерінің Ұлттық Ба</w:t>
            </w:r>
            <w:r w:rsidRPr="0090381E">
              <w:rPr>
                <w:rFonts w:ascii="Times New Roman" w:hAnsi="Times New Roman"/>
                <w:lang w:val="kk-KZ"/>
              </w:rPr>
              <w:t>н</w:t>
            </w:r>
            <w:r w:rsidRPr="0090381E">
              <w:rPr>
                <w:rFonts w:ascii="Times New Roman" w:hAnsi="Times New Roman"/>
                <w:lang w:val="kk-KZ"/>
              </w:rPr>
              <w:t>кте практикасын ұйымдастыру</w:t>
            </w:r>
          </w:p>
        </w:tc>
        <w:tc>
          <w:tcPr>
            <w:tcW w:w="7020" w:type="dxa"/>
            <w:vMerge/>
            <w:shd w:val="clear" w:color="auto" w:fill="auto"/>
          </w:tcPr>
          <w:p w:rsidR="00B81188" w:rsidRPr="0090381E" w:rsidRDefault="00B81188" w:rsidP="00FF7CAC">
            <w:pPr>
              <w:ind w:firstLine="0"/>
              <w:rPr>
                <w:rFonts w:ascii="Times New Roman" w:hAnsi="Times New Roman"/>
                <w:lang w:val="kk-KZ"/>
              </w:rPr>
            </w:pPr>
          </w:p>
        </w:tc>
        <w:tc>
          <w:tcPr>
            <w:tcW w:w="2520" w:type="dxa"/>
            <w:shd w:val="clear" w:color="auto" w:fill="auto"/>
          </w:tcPr>
          <w:p w:rsidR="00B81188" w:rsidRPr="0090381E" w:rsidRDefault="00B81188" w:rsidP="00FF7CAC">
            <w:pPr>
              <w:ind w:firstLine="0"/>
              <w:rPr>
                <w:rFonts w:ascii="Times New Roman" w:hAnsi="Times New Roman"/>
                <w:lang w:val="kk-KZ"/>
              </w:rPr>
            </w:pPr>
          </w:p>
        </w:tc>
      </w:tr>
      <w:tr w:rsidR="00B81188" w:rsidRPr="0090381E" w:rsidTr="00FF7CAC">
        <w:tc>
          <w:tcPr>
            <w:tcW w:w="5760" w:type="dxa"/>
            <w:shd w:val="clear" w:color="auto" w:fill="auto"/>
          </w:tcPr>
          <w:p w:rsidR="00B81188" w:rsidRPr="0090381E" w:rsidRDefault="00B81188" w:rsidP="00FF7CAC">
            <w:pPr>
              <w:ind w:firstLine="0"/>
              <w:rPr>
                <w:rFonts w:ascii="Times New Roman" w:hAnsi="Times New Roman"/>
                <w:lang w:val="kk-KZ"/>
              </w:rPr>
            </w:pPr>
            <w:r w:rsidRPr="0090381E">
              <w:rPr>
                <w:rFonts w:ascii="Times New Roman" w:hAnsi="Times New Roman"/>
                <w:lang w:val="kk-KZ"/>
              </w:rPr>
              <w:t>4. Ұлттық Банк академиясының оқытушылары үшін Ұлттық Банктің қызметі жөнінде практикалық сабақтар ұ</w:t>
            </w:r>
            <w:r w:rsidRPr="0090381E">
              <w:rPr>
                <w:rFonts w:ascii="Times New Roman" w:hAnsi="Times New Roman"/>
                <w:lang w:val="kk-KZ"/>
              </w:rPr>
              <w:t>й</w:t>
            </w:r>
            <w:r w:rsidRPr="0090381E">
              <w:rPr>
                <w:rFonts w:ascii="Times New Roman" w:hAnsi="Times New Roman"/>
                <w:lang w:val="kk-KZ"/>
              </w:rPr>
              <w:t>ымдастыру</w:t>
            </w:r>
          </w:p>
        </w:tc>
        <w:tc>
          <w:tcPr>
            <w:tcW w:w="7020" w:type="dxa"/>
            <w:vMerge/>
            <w:shd w:val="clear" w:color="auto" w:fill="auto"/>
          </w:tcPr>
          <w:p w:rsidR="00B81188" w:rsidRPr="0090381E" w:rsidRDefault="00B81188" w:rsidP="00FF7CAC">
            <w:pPr>
              <w:ind w:firstLine="0"/>
              <w:rPr>
                <w:rFonts w:ascii="Times New Roman" w:hAnsi="Times New Roman"/>
                <w:lang w:val="kk-KZ"/>
              </w:rPr>
            </w:pPr>
          </w:p>
        </w:tc>
        <w:tc>
          <w:tcPr>
            <w:tcW w:w="2520" w:type="dxa"/>
            <w:shd w:val="clear" w:color="auto" w:fill="auto"/>
          </w:tcPr>
          <w:p w:rsidR="00B81188" w:rsidRPr="0090381E" w:rsidRDefault="00B81188" w:rsidP="00FF7CAC">
            <w:pPr>
              <w:ind w:firstLine="0"/>
              <w:rPr>
                <w:rFonts w:ascii="Times New Roman" w:hAnsi="Times New Roman"/>
                <w:lang w:val="kk-KZ"/>
              </w:rPr>
            </w:pPr>
          </w:p>
        </w:tc>
      </w:tr>
    </w:tbl>
    <w:p w:rsidR="00FF7CAC" w:rsidRPr="00FF7CAC" w:rsidRDefault="00FF7CAC" w:rsidP="00FF7CAC">
      <w:pPr>
        <w:rPr>
          <w:vanish/>
        </w:rPr>
      </w:pPr>
    </w:p>
    <w:tbl>
      <w:tblPr>
        <w:tblW w:w="153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7020"/>
        <w:gridCol w:w="2520"/>
      </w:tblGrid>
      <w:tr w:rsidR="008E4BFF" w:rsidRPr="00FF7CAC" w:rsidTr="00FF7CAC">
        <w:tc>
          <w:tcPr>
            <w:tcW w:w="15300" w:type="dxa"/>
            <w:gridSpan w:val="3"/>
            <w:shd w:val="clear" w:color="auto" w:fill="auto"/>
          </w:tcPr>
          <w:p w:rsidR="008E4BFF" w:rsidRPr="00FF7CAC" w:rsidRDefault="008E4BFF" w:rsidP="00FF7CAC">
            <w:pPr>
              <w:ind w:firstLine="0"/>
              <w:jc w:val="center"/>
              <w:rPr>
                <w:rFonts w:ascii="Times New Roman" w:hAnsi="Times New Roman"/>
              </w:rPr>
            </w:pPr>
            <w:r w:rsidRPr="00FF7CAC">
              <w:rPr>
                <w:rFonts w:ascii="Times New Roman" w:hAnsi="Times New Roman"/>
                <w:b/>
                <w:lang w:val="kk-KZ"/>
              </w:rPr>
              <w:t>Ұлттық Банктің тұрақты даму процесін ұйымдастыру</w:t>
            </w:r>
          </w:p>
        </w:tc>
      </w:tr>
      <w:tr w:rsidR="008E4BFF" w:rsidRPr="00FF7CAC" w:rsidTr="00FF7CAC">
        <w:tc>
          <w:tcPr>
            <w:tcW w:w="5760" w:type="dxa"/>
            <w:shd w:val="clear" w:color="auto" w:fill="auto"/>
          </w:tcPr>
          <w:p w:rsidR="008E4BFF" w:rsidRPr="00FF7CAC" w:rsidRDefault="008E4BFF" w:rsidP="00FF7CAC">
            <w:pPr>
              <w:ind w:firstLine="0"/>
              <w:rPr>
                <w:rFonts w:ascii="Times New Roman" w:hAnsi="Times New Roman"/>
                <w:lang w:val="kk-KZ"/>
              </w:rPr>
            </w:pPr>
            <w:r w:rsidRPr="00FF7CAC">
              <w:rPr>
                <w:rFonts w:ascii="Times New Roman" w:hAnsi="Times New Roman"/>
                <w:lang w:val="kk-KZ"/>
              </w:rPr>
              <w:t xml:space="preserve">1. Ұлттық Банктің тұрақты даму стратегиясын әзірлеу </w:t>
            </w:r>
          </w:p>
        </w:tc>
        <w:tc>
          <w:tcPr>
            <w:tcW w:w="7020" w:type="dxa"/>
            <w:shd w:val="clear" w:color="auto" w:fill="auto"/>
          </w:tcPr>
          <w:p w:rsidR="008E4BFF" w:rsidRPr="00FF7CAC" w:rsidRDefault="008E4BFF" w:rsidP="00FF7CAC">
            <w:pPr>
              <w:ind w:firstLine="0"/>
              <w:rPr>
                <w:rFonts w:ascii="Times New Roman" w:hAnsi="Times New Roman"/>
                <w:lang w:val="kk-KZ"/>
              </w:rPr>
            </w:pPr>
            <w:r w:rsidRPr="00FF7CAC">
              <w:rPr>
                <w:rFonts w:ascii="Times New Roman" w:hAnsi="Times New Roman"/>
                <w:lang w:val="kk-KZ"/>
              </w:rPr>
              <w:t>Ұлттық Банктің ұйымдық құрылымындағы өзгерістерге, сондай-ақ Ұлттық Банктің тұрақты даму бағыттарындағы өзгерістерге байланы</w:t>
            </w:r>
            <w:r w:rsidRPr="00FF7CAC">
              <w:rPr>
                <w:rFonts w:ascii="Times New Roman" w:hAnsi="Times New Roman"/>
                <w:lang w:val="kk-KZ"/>
              </w:rPr>
              <w:t>с</w:t>
            </w:r>
            <w:r w:rsidRPr="00FF7CAC">
              <w:rPr>
                <w:rFonts w:ascii="Times New Roman" w:hAnsi="Times New Roman"/>
                <w:lang w:val="kk-KZ"/>
              </w:rPr>
              <w:t xml:space="preserve">ты Стратегияның әзірленген жобасы Ұлттық Банктің орталық </w:t>
            </w:r>
            <w:r w:rsidRPr="00FF7CAC">
              <w:rPr>
                <w:rFonts w:ascii="Times New Roman" w:eastAsia="SimSun" w:hAnsi="Times New Roman"/>
                <w:lang w:val="kk-KZ"/>
              </w:rPr>
              <w:t>аппар</w:t>
            </w:r>
            <w:r w:rsidRPr="00FF7CAC">
              <w:rPr>
                <w:rFonts w:ascii="Times New Roman" w:eastAsia="SimSun" w:hAnsi="Times New Roman"/>
                <w:lang w:val="kk-KZ"/>
              </w:rPr>
              <w:t>а</w:t>
            </w:r>
            <w:r w:rsidRPr="00FF7CAC">
              <w:rPr>
                <w:rFonts w:ascii="Times New Roman" w:eastAsia="SimSun" w:hAnsi="Times New Roman"/>
                <w:lang w:val="kk-KZ"/>
              </w:rPr>
              <w:t>тының бөлімшелеріне және ведомстволарына қосымша келісуге жіб</w:t>
            </w:r>
            <w:r w:rsidRPr="00FF7CAC">
              <w:rPr>
                <w:rFonts w:ascii="Times New Roman" w:eastAsia="SimSun" w:hAnsi="Times New Roman"/>
                <w:lang w:val="kk-KZ"/>
              </w:rPr>
              <w:t>е</w:t>
            </w:r>
            <w:r w:rsidRPr="00FF7CAC">
              <w:rPr>
                <w:rFonts w:ascii="Times New Roman" w:eastAsia="SimSun" w:hAnsi="Times New Roman"/>
                <w:lang w:val="kk-KZ"/>
              </w:rPr>
              <w:t>рілді.</w:t>
            </w:r>
          </w:p>
        </w:tc>
        <w:tc>
          <w:tcPr>
            <w:tcW w:w="2520" w:type="dxa"/>
            <w:shd w:val="clear" w:color="auto" w:fill="auto"/>
          </w:tcPr>
          <w:p w:rsidR="008E4BFF" w:rsidRPr="00FF7CAC" w:rsidRDefault="008E4BFF" w:rsidP="00FF7CAC">
            <w:pPr>
              <w:ind w:firstLine="0"/>
              <w:rPr>
                <w:rFonts w:ascii="Times New Roman" w:hAnsi="Times New Roman"/>
                <w:lang w:val="kk-KZ"/>
              </w:rPr>
            </w:pPr>
          </w:p>
        </w:tc>
      </w:tr>
      <w:tr w:rsidR="008E4BFF" w:rsidRPr="00FF7CAC" w:rsidTr="00FF7CAC">
        <w:tc>
          <w:tcPr>
            <w:tcW w:w="5760" w:type="dxa"/>
            <w:shd w:val="clear" w:color="auto" w:fill="auto"/>
          </w:tcPr>
          <w:p w:rsidR="008E4BFF" w:rsidRPr="00FF7CAC" w:rsidRDefault="008E4BFF" w:rsidP="00FF7CAC">
            <w:pPr>
              <w:ind w:firstLine="0"/>
              <w:rPr>
                <w:rFonts w:ascii="Times New Roman" w:hAnsi="Times New Roman"/>
                <w:lang w:val="kk-KZ"/>
              </w:rPr>
            </w:pPr>
            <w:r w:rsidRPr="00FF7CAC">
              <w:rPr>
                <w:rFonts w:ascii="Times New Roman" w:hAnsi="Times New Roman"/>
                <w:lang w:val="kk-KZ"/>
              </w:rPr>
              <w:t>2. Ұлттық Банктің жүйелерін дамыту және тұрақты дам</w:t>
            </w:r>
            <w:r w:rsidRPr="00FF7CAC">
              <w:rPr>
                <w:rFonts w:ascii="Times New Roman" w:hAnsi="Times New Roman"/>
                <w:lang w:val="kk-KZ"/>
              </w:rPr>
              <w:t>у</w:t>
            </w:r>
            <w:r w:rsidRPr="00FF7CAC">
              <w:rPr>
                <w:rFonts w:ascii="Times New Roman" w:hAnsi="Times New Roman"/>
                <w:lang w:val="kk-KZ"/>
              </w:rPr>
              <w:t>дың қағидаттары мен өлшемдеріне сәйкес инновация және үздіксіз білім беру негізінде қызметкерлер арасында тиі</w:t>
            </w:r>
            <w:r w:rsidRPr="00FF7CAC">
              <w:rPr>
                <w:rFonts w:ascii="Times New Roman" w:hAnsi="Times New Roman"/>
                <w:lang w:val="kk-KZ"/>
              </w:rPr>
              <w:t>м</w:t>
            </w:r>
            <w:r w:rsidRPr="00FF7CAC">
              <w:rPr>
                <w:rFonts w:ascii="Times New Roman" w:hAnsi="Times New Roman"/>
                <w:lang w:val="kk-KZ"/>
              </w:rPr>
              <w:t xml:space="preserve">ді өзара іс-қимыл үлгілерін әзірлеу   </w:t>
            </w:r>
          </w:p>
        </w:tc>
        <w:tc>
          <w:tcPr>
            <w:tcW w:w="7020" w:type="dxa"/>
            <w:vMerge w:val="restart"/>
            <w:shd w:val="clear" w:color="auto" w:fill="auto"/>
          </w:tcPr>
          <w:p w:rsidR="008E4BFF" w:rsidRPr="00FF7CAC" w:rsidRDefault="008E4BFF" w:rsidP="00FF7CAC">
            <w:pPr>
              <w:ind w:firstLine="0"/>
              <w:rPr>
                <w:rFonts w:ascii="Times New Roman" w:hAnsi="Times New Roman"/>
                <w:lang w:val="kk-KZ"/>
              </w:rPr>
            </w:pPr>
            <w:r w:rsidRPr="00FF7CAC">
              <w:rPr>
                <w:rFonts w:ascii="Times New Roman" w:hAnsi="Times New Roman"/>
                <w:lang w:val="kk-KZ"/>
              </w:rPr>
              <w:t>2012 ж. 4-тоқсан бойы халықаралық тәжірибе зерделенді және талдам</w:t>
            </w:r>
            <w:r w:rsidRPr="00FF7CAC">
              <w:rPr>
                <w:rFonts w:ascii="Times New Roman" w:hAnsi="Times New Roman"/>
                <w:lang w:val="kk-KZ"/>
              </w:rPr>
              <w:t>а</w:t>
            </w:r>
            <w:r w:rsidRPr="00FF7CAC">
              <w:rPr>
                <w:rFonts w:ascii="Times New Roman" w:hAnsi="Times New Roman"/>
                <w:lang w:val="kk-KZ"/>
              </w:rPr>
              <w:t>лық есеп дайындалды.</w:t>
            </w:r>
          </w:p>
        </w:tc>
        <w:tc>
          <w:tcPr>
            <w:tcW w:w="2520" w:type="dxa"/>
            <w:shd w:val="clear" w:color="auto" w:fill="auto"/>
          </w:tcPr>
          <w:p w:rsidR="008E4BFF" w:rsidRPr="00FF7CAC" w:rsidRDefault="008E4BFF" w:rsidP="00FF7CAC">
            <w:pPr>
              <w:ind w:firstLine="0"/>
              <w:rPr>
                <w:rFonts w:ascii="Times New Roman" w:hAnsi="Times New Roman"/>
                <w:lang w:val="kk-KZ"/>
              </w:rPr>
            </w:pPr>
          </w:p>
        </w:tc>
      </w:tr>
      <w:tr w:rsidR="008E4BFF" w:rsidRPr="004D4FE4" w:rsidTr="00FF7CAC">
        <w:tc>
          <w:tcPr>
            <w:tcW w:w="5760" w:type="dxa"/>
            <w:shd w:val="clear" w:color="auto" w:fill="auto"/>
          </w:tcPr>
          <w:p w:rsidR="008E4BFF" w:rsidRPr="00FF7CAC" w:rsidRDefault="008E4BFF" w:rsidP="00FF7CAC">
            <w:pPr>
              <w:ind w:firstLine="0"/>
              <w:rPr>
                <w:rFonts w:ascii="Times New Roman" w:hAnsi="Times New Roman"/>
                <w:lang w:val="kk-KZ"/>
              </w:rPr>
            </w:pPr>
            <w:r w:rsidRPr="00FF7CAC">
              <w:rPr>
                <w:rFonts w:ascii="Times New Roman" w:hAnsi="Times New Roman"/>
                <w:lang w:val="kk-KZ"/>
              </w:rPr>
              <w:t xml:space="preserve">3. Ұлттық Банк ресурстарын тиімді пайдалану үлгілерін әзірлеу  </w:t>
            </w:r>
          </w:p>
        </w:tc>
        <w:tc>
          <w:tcPr>
            <w:tcW w:w="7020" w:type="dxa"/>
            <w:vMerge/>
            <w:shd w:val="clear" w:color="auto" w:fill="auto"/>
          </w:tcPr>
          <w:p w:rsidR="008E4BFF" w:rsidRPr="004D4FE4" w:rsidRDefault="008E4BFF" w:rsidP="00FF7CAC">
            <w:pPr>
              <w:ind w:firstLine="0"/>
              <w:rPr>
                <w:rFonts w:ascii="Times New Roman" w:hAnsi="Times New Roman"/>
                <w:lang w:val="kk-KZ"/>
              </w:rPr>
            </w:pPr>
          </w:p>
        </w:tc>
        <w:tc>
          <w:tcPr>
            <w:tcW w:w="2520" w:type="dxa"/>
            <w:shd w:val="clear" w:color="auto" w:fill="auto"/>
          </w:tcPr>
          <w:p w:rsidR="008E4BFF" w:rsidRPr="004D4FE4" w:rsidRDefault="008E4BFF" w:rsidP="00FF7CAC">
            <w:pPr>
              <w:ind w:firstLine="0"/>
              <w:rPr>
                <w:rFonts w:ascii="Times New Roman" w:hAnsi="Times New Roman"/>
                <w:lang w:val="kk-KZ"/>
              </w:rPr>
            </w:pPr>
          </w:p>
        </w:tc>
      </w:tr>
      <w:tr w:rsidR="008E4BFF" w:rsidRPr="004D4FE4" w:rsidTr="00FF7CAC">
        <w:tc>
          <w:tcPr>
            <w:tcW w:w="15300" w:type="dxa"/>
            <w:gridSpan w:val="3"/>
            <w:shd w:val="clear" w:color="auto" w:fill="auto"/>
          </w:tcPr>
          <w:p w:rsidR="008E4BFF" w:rsidRPr="004D4FE4" w:rsidRDefault="008E4BFF" w:rsidP="00FF7CAC">
            <w:pPr>
              <w:ind w:firstLine="0"/>
              <w:jc w:val="center"/>
              <w:rPr>
                <w:rFonts w:ascii="Times New Roman" w:hAnsi="Times New Roman"/>
                <w:lang w:val="kk-KZ"/>
              </w:rPr>
            </w:pPr>
            <w:r w:rsidRPr="00FF7CAC">
              <w:rPr>
                <w:rFonts w:ascii="Times New Roman" w:hAnsi="Times New Roman"/>
                <w:b/>
                <w:lang w:val="kk-KZ"/>
              </w:rPr>
              <w:t>Ұлттық Банктің мемлекеттік қызметтерін дамыту</w:t>
            </w:r>
          </w:p>
        </w:tc>
      </w:tr>
      <w:tr w:rsidR="008E4BFF" w:rsidRPr="00FF7CAC" w:rsidTr="00FF7CAC">
        <w:tc>
          <w:tcPr>
            <w:tcW w:w="5760" w:type="dxa"/>
            <w:shd w:val="clear" w:color="auto" w:fill="auto"/>
          </w:tcPr>
          <w:p w:rsidR="008E4BFF" w:rsidRPr="004D4FE4" w:rsidRDefault="008E4BFF" w:rsidP="00FF7CAC">
            <w:pPr>
              <w:ind w:firstLine="0"/>
              <w:rPr>
                <w:rFonts w:ascii="Times New Roman" w:hAnsi="Times New Roman"/>
                <w:lang w:val="kk-KZ"/>
              </w:rPr>
            </w:pPr>
            <w:r w:rsidRPr="004D4FE4">
              <w:rPr>
                <w:rFonts w:ascii="Times New Roman" w:hAnsi="Times New Roman"/>
                <w:lang w:val="kk-KZ"/>
              </w:rPr>
              <w:t xml:space="preserve">1. </w:t>
            </w:r>
            <w:r w:rsidRPr="00FF7CAC">
              <w:rPr>
                <w:rFonts w:ascii="Times New Roman" w:hAnsi="Times New Roman"/>
                <w:lang w:val="kk-KZ"/>
              </w:rPr>
              <w:t>Ұлттық Банктің өз құзыретіне кіретін электрондық мемлекеттік қызметтерінің көрсетілуін қамтам</w:t>
            </w:r>
            <w:r w:rsidRPr="00FF7CAC">
              <w:rPr>
                <w:rFonts w:ascii="Times New Roman" w:hAnsi="Times New Roman"/>
                <w:lang w:val="kk-KZ"/>
              </w:rPr>
              <w:t>а</w:t>
            </w:r>
            <w:r w:rsidRPr="00FF7CAC">
              <w:rPr>
                <w:rFonts w:ascii="Times New Roman" w:hAnsi="Times New Roman"/>
                <w:lang w:val="kk-KZ"/>
              </w:rPr>
              <w:t>сыз етуі.</w:t>
            </w:r>
          </w:p>
        </w:tc>
        <w:tc>
          <w:tcPr>
            <w:tcW w:w="7020" w:type="dxa"/>
            <w:shd w:val="clear" w:color="auto" w:fill="auto"/>
          </w:tcPr>
          <w:p w:rsidR="008E4BFF" w:rsidRPr="00FF7CAC" w:rsidRDefault="008E4BFF" w:rsidP="00FF7CAC">
            <w:pPr>
              <w:pStyle w:val="a3"/>
              <w:spacing w:before="0" w:beforeAutospacing="0" w:after="0" w:afterAutospacing="0"/>
              <w:jc w:val="both"/>
              <w:rPr>
                <w:sz w:val="22"/>
                <w:szCs w:val="22"/>
                <w:lang w:val="kk-KZ"/>
              </w:rPr>
            </w:pPr>
            <w:r w:rsidRPr="004D4FE4">
              <w:rPr>
                <w:sz w:val="22"/>
                <w:szCs w:val="22"/>
                <w:lang w:val="kk-KZ"/>
              </w:rPr>
              <w:t xml:space="preserve">1. </w:t>
            </w:r>
            <w:r w:rsidRPr="00FF7CAC">
              <w:rPr>
                <w:color w:val="000000"/>
                <w:sz w:val="22"/>
                <w:szCs w:val="22"/>
                <w:lang w:val="kk-KZ"/>
              </w:rPr>
              <w:t>Л</w:t>
            </w:r>
            <w:r w:rsidRPr="00FF7CAC">
              <w:rPr>
                <w:sz w:val="22"/>
                <w:szCs w:val="22"/>
                <w:lang w:val="kk-KZ"/>
              </w:rPr>
              <w:t xml:space="preserve">ицензиялау бойынша Ұлттық Банктің 21 мемлекеттік қызметінен автоматтандыруға жататын тізбе қалыптастырылды және ҚРҰБ-нің барлық мүдделі бөлімшелермен және </w:t>
            </w:r>
            <w:r w:rsidRPr="00FF7CAC">
              <w:rPr>
                <w:color w:val="000000"/>
                <w:sz w:val="22"/>
                <w:szCs w:val="22"/>
                <w:lang w:val="kk-KZ"/>
              </w:rPr>
              <w:t xml:space="preserve">ҚҚК-мен келісілді. </w:t>
            </w:r>
            <w:r w:rsidRPr="00FF7CAC">
              <w:rPr>
                <w:sz w:val="22"/>
                <w:szCs w:val="22"/>
                <w:lang w:val="kk-KZ"/>
              </w:rPr>
              <w:t>ҚР Бағалы қағаздар рыногы туралы заңына өзгерістер енгізілуіне байланысты (77-1-бап) автоматтандырылуға жататын МҚ тізбесі бір «Қаржы құралд</w:t>
            </w:r>
            <w:r w:rsidRPr="00FF7CAC">
              <w:rPr>
                <w:sz w:val="22"/>
                <w:szCs w:val="22"/>
                <w:lang w:val="kk-KZ"/>
              </w:rPr>
              <w:t>а</w:t>
            </w:r>
            <w:r w:rsidRPr="00FF7CAC">
              <w:rPr>
                <w:sz w:val="22"/>
                <w:szCs w:val="22"/>
                <w:lang w:val="kk-KZ"/>
              </w:rPr>
              <w:t>рымен мәмілелер бойынша клиринг қызметін жүзеге асыруға лице</w:t>
            </w:r>
            <w:r w:rsidRPr="00FF7CAC">
              <w:rPr>
                <w:sz w:val="22"/>
                <w:szCs w:val="22"/>
                <w:lang w:val="kk-KZ"/>
              </w:rPr>
              <w:t>н</w:t>
            </w:r>
            <w:r w:rsidRPr="00FF7CAC">
              <w:rPr>
                <w:sz w:val="22"/>
                <w:szCs w:val="22"/>
                <w:lang w:val="kk-KZ"/>
              </w:rPr>
              <w:t>зиялар беру, қайта ресімдеу, телнұсқаларын беру» МҚ толықтырылды.</w:t>
            </w:r>
          </w:p>
          <w:p w:rsidR="008E4BFF" w:rsidRPr="00FF7CAC" w:rsidRDefault="008E4BFF" w:rsidP="00FF7CAC">
            <w:pPr>
              <w:pStyle w:val="a3"/>
              <w:spacing w:before="0" w:beforeAutospacing="0" w:after="0" w:afterAutospacing="0"/>
              <w:jc w:val="both"/>
              <w:rPr>
                <w:sz w:val="22"/>
                <w:szCs w:val="22"/>
                <w:lang w:val="kk-KZ"/>
              </w:rPr>
            </w:pPr>
            <w:r w:rsidRPr="00FF7CAC">
              <w:rPr>
                <w:sz w:val="22"/>
                <w:szCs w:val="22"/>
                <w:lang w:val="kk-KZ"/>
              </w:rPr>
              <w:t xml:space="preserve">2. </w:t>
            </w:r>
            <w:r w:rsidRPr="00FF7CAC">
              <w:rPr>
                <w:rFonts w:eastAsia="Times New Roman"/>
                <w:color w:val="000000"/>
                <w:sz w:val="22"/>
                <w:szCs w:val="22"/>
                <w:lang w:val="kk-KZ"/>
              </w:rPr>
              <w:t>ҚР ҰБ-нің электрондық форматқа аударуға жататын  мемлекеттік қызметін оңтайландыру/автоматтандыру жөніндегі іс-шаралар жосп</w:t>
            </w:r>
            <w:r w:rsidRPr="00FF7CAC">
              <w:rPr>
                <w:rFonts w:eastAsia="Times New Roman"/>
                <w:color w:val="000000"/>
                <w:sz w:val="22"/>
                <w:szCs w:val="22"/>
                <w:lang w:val="kk-KZ"/>
              </w:rPr>
              <w:t>а</w:t>
            </w:r>
            <w:r w:rsidRPr="00FF7CAC">
              <w:rPr>
                <w:rFonts w:eastAsia="Times New Roman"/>
                <w:color w:val="000000"/>
                <w:sz w:val="22"/>
                <w:szCs w:val="22"/>
                <w:lang w:val="kk-KZ"/>
              </w:rPr>
              <w:t xml:space="preserve">рының жобалары дайындалды </w:t>
            </w:r>
            <w:r w:rsidRPr="00FF7CAC">
              <w:rPr>
                <w:sz w:val="22"/>
                <w:szCs w:val="22"/>
                <w:lang w:val="kk-KZ"/>
              </w:rPr>
              <w:t>(ҚРҰБ ОА және ҚҚК мүдделі бөлімш</w:t>
            </w:r>
            <w:r w:rsidRPr="00FF7CAC">
              <w:rPr>
                <w:sz w:val="22"/>
                <w:szCs w:val="22"/>
                <w:lang w:val="kk-KZ"/>
              </w:rPr>
              <w:t>е</w:t>
            </w:r>
            <w:r w:rsidRPr="00FF7CAC">
              <w:rPr>
                <w:sz w:val="22"/>
                <w:szCs w:val="22"/>
                <w:lang w:val="kk-KZ"/>
              </w:rPr>
              <w:t>лерімен келісілді (01.06.2012ж. № 19011/978 хат). Іс-шаралар жоспар</w:t>
            </w:r>
            <w:r w:rsidRPr="00FF7CAC">
              <w:rPr>
                <w:sz w:val="22"/>
                <w:szCs w:val="22"/>
                <w:lang w:val="kk-KZ"/>
              </w:rPr>
              <w:t>ы</w:t>
            </w:r>
            <w:r w:rsidRPr="00FF7CAC">
              <w:rPr>
                <w:sz w:val="22"/>
                <w:szCs w:val="22"/>
                <w:lang w:val="kk-KZ"/>
              </w:rPr>
              <w:t>ның жобалары ККМ-нің «ҰАТ» АҚ-ның талдаушыларымен және  ҚРҰБ ОА және ҚҚК мүдделі бөлімшелерімен өңделгеннен кейін жо</w:t>
            </w:r>
            <w:r w:rsidRPr="00FF7CAC">
              <w:rPr>
                <w:sz w:val="22"/>
                <w:szCs w:val="22"/>
                <w:lang w:val="kk-KZ"/>
              </w:rPr>
              <w:t>с</w:t>
            </w:r>
            <w:r w:rsidRPr="00FF7CAC">
              <w:rPr>
                <w:sz w:val="22"/>
                <w:szCs w:val="22"/>
                <w:lang w:val="kk-KZ"/>
              </w:rPr>
              <w:t>парларға 25.12.2012ж. қол қойылды және «ҰАТ» АҚ-на қол қоюға ж</w:t>
            </w:r>
            <w:r w:rsidRPr="00FF7CAC">
              <w:rPr>
                <w:sz w:val="22"/>
                <w:szCs w:val="22"/>
                <w:lang w:val="kk-KZ"/>
              </w:rPr>
              <w:t>і</w:t>
            </w:r>
            <w:r w:rsidRPr="00FF7CAC">
              <w:rPr>
                <w:sz w:val="22"/>
                <w:szCs w:val="22"/>
                <w:lang w:val="kk-KZ"/>
              </w:rPr>
              <w:t>берілді.</w:t>
            </w:r>
          </w:p>
          <w:p w:rsidR="008E4BFF" w:rsidRPr="004D4FE4" w:rsidRDefault="008E4BFF" w:rsidP="00FF7CAC">
            <w:pPr>
              <w:pStyle w:val="a3"/>
              <w:spacing w:before="0" w:beforeAutospacing="0" w:after="0" w:afterAutospacing="0"/>
              <w:jc w:val="both"/>
              <w:rPr>
                <w:sz w:val="22"/>
                <w:szCs w:val="22"/>
                <w:lang w:val="kk-KZ"/>
              </w:rPr>
            </w:pPr>
            <w:r w:rsidRPr="004D4FE4">
              <w:rPr>
                <w:sz w:val="22"/>
                <w:szCs w:val="22"/>
                <w:lang w:val="kk-KZ"/>
              </w:rPr>
              <w:t xml:space="preserve">3. </w:t>
            </w:r>
            <w:r w:rsidRPr="00FF7CAC">
              <w:rPr>
                <w:sz w:val="22"/>
                <w:szCs w:val="22"/>
                <w:lang w:val="kk-KZ"/>
              </w:rPr>
              <w:t>Ұлттық Банктің орталық аппараты және аумақтық филиалдары бер</w:t>
            </w:r>
            <w:r w:rsidRPr="00FF7CAC">
              <w:rPr>
                <w:sz w:val="22"/>
                <w:szCs w:val="22"/>
                <w:lang w:val="kk-KZ"/>
              </w:rPr>
              <w:t>е</w:t>
            </w:r>
            <w:r w:rsidRPr="00FF7CAC">
              <w:rPr>
                <w:sz w:val="22"/>
                <w:szCs w:val="22"/>
                <w:lang w:val="kk-KZ"/>
              </w:rPr>
              <w:t>тін лицензияларға қатысты (банктер болып табылмайтын заңды тұлғ</w:t>
            </w:r>
            <w:r w:rsidRPr="00FF7CAC">
              <w:rPr>
                <w:sz w:val="22"/>
                <w:szCs w:val="22"/>
                <w:lang w:val="kk-KZ"/>
              </w:rPr>
              <w:t>а</w:t>
            </w:r>
            <w:r w:rsidRPr="00FF7CAC">
              <w:rPr>
                <w:sz w:val="22"/>
                <w:szCs w:val="22"/>
                <w:lang w:val="kk-KZ"/>
              </w:rPr>
              <w:t>ларға шетел валютасын айырбастау операцияларын ұйымдастыруға лицензия беру және банкноттарды, монеталарды және құндылықта</w:t>
            </w:r>
            <w:r w:rsidRPr="00FF7CAC">
              <w:rPr>
                <w:sz w:val="22"/>
                <w:szCs w:val="22"/>
                <w:lang w:val="kk-KZ"/>
              </w:rPr>
              <w:t>р</w:t>
            </w:r>
            <w:r w:rsidRPr="00FF7CAC">
              <w:rPr>
                <w:sz w:val="22"/>
                <w:szCs w:val="22"/>
                <w:lang w:val="kk-KZ"/>
              </w:rPr>
              <w:t>ды инкассациялауға лицензия беру)</w:t>
            </w:r>
            <w:r w:rsidRPr="004D4FE4">
              <w:rPr>
                <w:sz w:val="22"/>
                <w:szCs w:val="22"/>
                <w:lang w:val="kk-KZ"/>
              </w:rPr>
              <w:t xml:space="preserve">: </w:t>
            </w:r>
          </w:p>
          <w:p w:rsidR="008E4BFF" w:rsidRPr="00FF7CAC" w:rsidRDefault="008E4BFF" w:rsidP="00FF7CAC">
            <w:pPr>
              <w:ind w:firstLine="0"/>
              <w:rPr>
                <w:rFonts w:ascii="Times New Roman" w:hAnsi="Times New Roman"/>
                <w:lang w:val="kk-KZ"/>
              </w:rPr>
            </w:pPr>
            <w:r w:rsidRPr="00FF7CAC">
              <w:rPr>
                <w:rFonts w:ascii="Times New Roman" w:hAnsi="Times New Roman"/>
                <w:lang w:val="kk-KZ"/>
              </w:rPr>
              <w:t>2012 жылғы 8 маусымда «Е-лицензиялау» МДБ АЖ өнеркәсіптік па</w:t>
            </w:r>
            <w:r w:rsidRPr="00FF7CAC">
              <w:rPr>
                <w:rFonts w:ascii="Times New Roman" w:hAnsi="Times New Roman"/>
                <w:lang w:val="kk-KZ"/>
              </w:rPr>
              <w:t>й</w:t>
            </w:r>
            <w:r w:rsidRPr="00FF7CAC">
              <w:rPr>
                <w:rFonts w:ascii="Times New Roman" w:hAnsi="Times New Roman"/>
                <w:lang w:val="kk-KZ"/>
              </w:rPr>
              <w:t xml:space="preserve">далануға енгізу актісіне қол қойылды. </w:t>
            </w:r>
          </w:p>
          <w:p w:rsidR="008E4BFF" w:rsidRPr="00FF7CAC" w:rsidRDefault="008E4BFF" w:rsidP="00FF7CAC">
            <w:pPr>
              <w:ind w:firstLine="0"/>
              <w:rPr>
                <w:rFonts w:ascii="Times New Roman" w:eastAsia="Calibri" w:hAnsi="Times New Roman"/>
                <w:lang w:val="kk-KZ" w:eastAsia="ru-RU"/>
              </w:rPr>
            </w:pPr>
            <w:r w:rsidRPr="00FF7CAC">
              <w:rPr>
                <w:rFonts w:ascii="Times New Roman" w:hAnsi="Times New Roman"/>
                <w:lang w:val="kk-KZ"/>
              </w:rPr>
              <w:t>2012 жылдан бастап көрсетілген мемлекеттік қызметтер бойынша л</w:t>
            </w:r>
            <w:r w:rsidRPr="00FF7CAC">
              <w:rPr>
                <w:rFonts w:ascii="Times New Roman" w:hAnsi="Times New Roman"/>
                <w:lang w:val="kk-KZ"/>
              </w:rPr>
              <w:t>и</w:t>
            </w:r>
            <w:r w:rsidRPr="00FF7CAC">
              <w:rPr>
                <w:rFonts w:ascii="Times New Roman" w:hAnsi="Times New Roman"/>
                <w:lang w:val="kk-KZ"/>
              </w:rPr>
              <w:t>цензиялар «Е-лицензиялау»  МДБ АЖ  арқылы беріледі</w:t>
            </w:r>
            <w:r w:rsidRPr="00FF7CAC">
              <w:rPr>
                <w:rFonts w:ascii="Times New Roman" w:eastAsia="Calibri" w:hAnsi="Times New Roman"/>
                <w:lang w:val="kk-KZ" w:eastAsia="ru-RU"/>
              </w:rPr>
              <w:t>.</w:t>
            </w:r>
          </w:p>
          <w:p w:rsidR="008E4BFF" w:rsidRPr="004D4FE4" w:rsidRDefault="008E4BFF" w:rsidP="00FF7CAC">
            <w:pPr>
              <w:pStyle w:val="a3"/>
              <w:spacing w:before="0" w:beforeAutospacing="0" w:after="0" w:afterAutospacing="0"/>
              <w:jc w:val="both"/>
              <w:rPr>
                <w:sz w:val="22"/>
                <w:szCs w:val="22"/>
                <w:lang w:val="kk-KZ"/>
              </w:rPr>
            </w:pPr>
            <w:r w:rsidRPr="00FF7CAC">
              <w:rPr>
                <w:sz w:val="22"/>
                <w:szCs w:val="22"/>
                <w:u w:val="single"/>
                <w:lang w:val="kk-KZ"/>
              </w:rPr>
              <w:t>ҚРҰБ ҚҚК  беретін л</w:t>
            </w:r>
            <w:r w:rsidRPr="004D4FE4">
              <w:rPr>
                <w:sz w:val="22"/>
                <w:szCs w:val="22"/>
                <w:lang w:val="kk-KZ"/>
              </w:rPr>
              <w:t>ицензи</w:t>
            </w:r>
            <w:r w:rsidRPr="00FF7CAC">
              <w:rPr>
                <w:sz w:val="22"/>
                <w:szCs w:val="22"/>
                <w:lang w:val="kk-KZ"/>
              </w:rPr>
              <w:t>ялар</w:t>
            </w:r>
            <w:r w:rsidRPr="004D4FE4">
              <w:rPr>
                <w:sz w:val="22"/>
                <w:szCs w:val="22"/>
                <w:lang w:val="kk-KZ"/>
              </w:rPr>
              <w:t xml:space="preserve">: </w:t>
            </w:r>
          </w:p>
          <w:p w:rsidR="008E4BFF" w:rsidRPr="00FF7CAC" w:rsidRDefault="008E4BFF" w:rsidP="00FF7CAC">
            <w:pPr>
              <w:ind w:firstLine="0"/>
              <w:rPr>
                <w:rFonts w:ascii="Times New Roman" w:hAnsi="Times New Roman"/>
                <w:lang w:val="kk-KZ"/>
              </w:rPr>
            </w:pPr>
            <w:r w:rsidRPr="00FF7CAC">
              <w:rPr>
                <w:rFonts w:ascii="Times New Roman" w:hAnsi="Times New Roman"/>
                <w:lang w:val="kk-KZ"/>
              </w:rPr>
              <w:t>2012 жылғы 18 маусымда Ұлттық Банктің ҚҚК-де «Е-лицензиялау» МДБ АЖ өнеркәсіптік пайдалануға енгізу актісіне (бұдан әрі – Акті) Актінің 1 және 2-қосымшаларына сәйкес түсіндірмемен қол қойылды.</w:t>
            </w:r>
          </w:p>
          <w:p w:rsidR="008E4BFF" w:rsidRPr="00FF7CAC" w:rsidRDefault="008E4BFF" w:rsidP="00FF7CAC">
            <w:pPr>
              <w:ind w:firstLine="0"/>
              <w:rPr>
                <w:rFonts w:ascii="Times New Roman" w:hAnsi="Times New Roman"/>
                <w:lang w:val="kk-KZ"/>
              </w:rPr>
            </w:pPr>
            <w:r w:rsidRPr="00FF7CAC">
              <w:rPr>
                <w:rFonts w:ascii="Times New Roman" w:hAnsi="Times New Roman"/>
                <w:lang w:val="kk-KZ"/>
              </w:rPr>
              <w:t xml:space="preserve">2012 жылғы қазан айынан бастап ҚҚК лицензияларды «Е-лицензиялау»  МДБ АЖ арқылы беруге 100% көшті. </w:t>
            </w:r>
          </w:p>
        </w:tc>
        <w:tc>
          <w:tcPr>
            <w:tcW w:w="2520" w:type="dxa"/>
            <w:shd w:val="clear" w:color="auto" w:fill="auto"/>
          </w:tcPr>
          <w:p w:rsidR="008E4BFF" w:rsidRPr="00FF7CAC" w:rsidRDefault="008E4BFF" w:rsidP="00FF7CAC">
            <w:pPr>
              <w:ind w:firstLine="0"/>
              <w:rPr>
                <w:rFonts w:ascii="Times New Roman" w:hAnsi="Times New Roman"/>
                <w:lang w:val="kk-KZ"/>
              </w:rPr>
            </w:pPr>
          </w:p>
        </w:tc>
      </w:tr>
    </w:tbl>
    <w:p w:rsidR="008E4BFF" w:rsidRPr="00BA37AE" w:rsidRDefault="008E4BFF" w:rsidP="008E4BFF">
      <w:pPr>
        <w:ind w:left="-360" w:right="-365" w:firstLine="0"/>
        <w:jc w:val="center"/>
        <w:rPr>
          <w:rFonts w:ascii="Times New Roman" w:hAnsi="Times New Roman"/>
          <w:lang w:val="kk-KZ"/>
        </w:rPr>
      </w:pPr>
    </w:p>
    <w:p w:rsidR="008E4BFF" w:rsidRPr="00BA37AE" w:rsidRDefault="008E4BFF" w:rsidP="008E4BFF">
      <w:pPr>
        <w:ind w:firstLine="708"/>
        <w:rPr>
          <w:rFonts w:ascii="Times New Roman" w:hAnsi="Times New Roman"/>
          <w:lang w:val="kk-KZ"/>
        </w:rPr>
      </w:pPr>
    </w:p>
    <w:p w:rsidR="008E4BFF" w:rsidRPr="00BA37AE" w:rsidRDefault="008E4BFF" w:rsidP="008E4BFF">
      <w:pPr>
        <w:ind w:left="-360" w:right="-365" w:firstLine="0"/>
        <w:jc w:val="center"/>
        <w:rPr>
          <w:rFonts w:ascii="Times New Roman" w:hAnsi="Times New Roman"/>
          <w:lang w:val="kk-KZ"/>
        </w:rPr>
      </w:pPr>
    </w:p>
    <w:p w:rsidR="008E4BFF" w:rsidRPr="00BA37AE" w:rsidRDefault="008E4BFF" w:rsidP="008E4BFF">
      <w:pPr>
        <w:ind w:left="-360" w:right="-365" w:firstLine="0"/>
        <w:jc w:val="center"/>
        <w:rPr>
          <w:rFonts w:ascii="Times New Roman" w:hAnsi="Times New Roman"/>
          <w:b/>
          <w:lang w:val="kk-KZ"/>
        </w:rPr>
        <w:sectPr w:rsidR="008E4BFF" w:rsidRPr="00BA37AE" w:rsidSect="00FF7CAC">
          <w:headerReference w:type="even" r:id="rId9"/>
          <w:headerReference w:type="default" r:id="rId10"/>
          <w:pgSz w:w="16838" w:h="11906" w:orient="landscape" w:code="9"/>
          <w:pgMar w:top="1701" w:right="1134" w:bottom="851" w:left="1134" w:header="709" w:footer="709" w:gutter="0"/>
          <w:cols w:space="708"/>
          <w:docGrid w:linePitch="360"/>
        </w:sectPr>
      </w:pPr>
    </w:p>
    <w:p w:rsidR="008E4BFF" w:rsidRPr="00BA37AE" w:rsidRDefault="008E4BFF" w:rsidP="008E4BFF">
      <w:pPr>
        <w:ind w:left="-360" w:right="-365" w:firstLine="0"/>
        <w:jc w:val="center"/>
        <w:rPr>
          <w:rFonts w:ascii="Times New Roman" w:hAnsi="Times New Roman"/>
          <w:b/>
          <w:lang w:val="kk-KZ"/>
        </w:rPr>
      </w:pPr>
    </w:p>
    <w:p w:rsidR="008E4BFF" w:rsidRDefault="008E4BFF" w:rsidP="008E4BFF">
      <w:pPr>
        <w:pStyle w:val="1"/>
        <w:numPr>
          <w:ilvl w:val="0"/>
          <w:numId w:val="14"/>
        </w:numPr>
        <w:spacing w:before="0" w:after="0"/>
        <w:jc w:val="center"/>
        <w:rPr>
          <w:rFonts w:ascii="Times New Roman" w:hAnsi="Times New Roman" w:cs="Times New Roman"/>
          <w:sz w:val="22"/>
          <w:szCs w:val="22"/>
          <w:lang w:val="kk-KZ"/>
        </w:rPr>
      </w:pPr>
      <w:bookmarkStart w:id="1" w:name="_Toc218061877"/>
      <w:r w:rsidRPr="00115B0B">
        <w:rPr>
          <w:rFonts w:ascii="Times New Roman" w:hAnsi="Times New Roman" w:cs="Times New Roman"/>
          <w:sz w:val="22"/>
          <w:szCs w:val="22"/>
          <w:lang w:val="kk-KZ"/>
        </w:rPr>
        <w:t>Ведомствоаралық өзара іс-қимыл</w:t>
      </w:r>
      <w:bookmarkEnd w:id="1"/>
      <w:r w:rsidRPr="00115B0B">
        <w:rPr>
          <w:rFonts w:ascii="Times New Roman" w:hAnsi="Times New Roman" w:cs="Times New Roman"/>
          <w:sz w:val="22"/>
          <w:szCs w:val="22"/>
          <w:lang w:val="kk-KZ"/>
        </w:rPr>
        <w:t>ды талдау</w:t>
      </w:r>
      <w:r>
        <w:rPr>
          <w:rFonts w:ascii="Times New Roman" w:hAnsi="Times New Roman" w:cs="Times New Roman"/>
          <w:sz w:val="22"/>
          <w:szCs w:val="22"/>
          <w:lang w:val="kk-KZ"/>
        </w:rPr>
        <w:t xml:space="preserve"> </w:t>
      </w:r>
    </w:p>
    <w:p w:rsidR="008E4BFF" w:rsidRPr="00202A9A" w:rsidRDefault="008E4BFF" w:rsidP="008E4BFF">
      <w:pPr>
        <w:rPr>
          <w:lang w:val="kk-KZ"/>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391"/>
        <w:gridCol w:w="1639"/>
        <w:gridCol w:w="1909"/>
        <w:gridCol w:w="2049"/>
        <w:gridCol w:w="1783"/>
      </w:tblGrid>
      <w:tr w:rsidR="008E4BFF" w:rsidRPr="00115B0B" w:rsidTr="00FF7CAC">
        <w:tc>
          <w:tcPr>
            <w:tcW w:w="2129" w:type="dxa"/>
            <w:shd w:val="clear" w:color="auto" w:fill="auto"/>
          </w:tcPr>
          <w:p w:rsidR="008E4BFF" w:rsidRPr="00115B0B" w:rsidRDefault="008E4BFF" w:rsidP="00FF7CAC">
            <w:pPr>
              <w:tabs>
                <w:tab w:val="left" w:pos="0"/>
              </w:tabs>
              <w:ind w:right="6" w:firstLine="0"/>
              <w:jc w:val="center"/>
              <w:rPr>
                <w:rFonts w:ascii="Times New Roman" w:hAnsi="Times New Roman"/>
                <w:b/>
                <w:i/>
                <w:lang w:val="kk-KZ"/>
              </w:rPr>
            </w:pPr>
            <w:r w:rsidRPr="00115B0B">
              <w:rPr>
                <w:rFonts w:ascii="Times New Roman" w:hAnsi="Times New Roman"/>
                <w:i/>
                <w:lang w:val="kk-KZ"/>
              </w:rPr>
              <w:t>Қол жеткізу үшін ведо</w:t>
            </w:r>
            <w:r w:rsidRPr="00115B0B">
              <w:rPr>
                <w:rFonts w:ascii="Times New Roman" w:hAnsi="Times New Roman"/>
                <w:i/>
                <w:lang w:val="kk-KZ"/>
              </w:rPr>
              <w:t>м</w:t>
            </w:r>
            <w:r w:rsidRPr="00115B0B">
              <w:rPr>
                <w:rFonts w:ascii="Times New Roman" w:hAnsi="Times New Roman"/>
                <w:i/>
                <w:lang w:val="kk-KZ"/>
              </w:rPr>
              <w:t>ствоаралық өзара іс-қимыл талап етілетін міндеттер көрсеткішт</w:t>
            </w:r>
            <w:r w:rsidRPr="00115B0B">
              <w:rPr>
                <w:rFonts w:ascii="Times New Roman" w:hAnsi="Times New Roman"/>
                <w:i/>
                <w:lang w:val="kk-KZ"/>
              </w:rPr>
              <w:t>е</w:t>
            </w:r>
            <w:r w:rsidRPr="00115B0B">
              <w:rPr>
                <w:rFonts w:ascii="Times New Roman" w:hAnsi="Times New Roman"/>
                <w:i/>
                <w:lang w:val="kk-KZ"/>
              </w:rPr>
              <w:t>рі</w:t>
            </w:r>
          </w:p>
        </w:tc>
        <w:tc>
          <w:tcPr>
            <w:tcW w:w="2030" w:type="dxa"/>
            <w:gridSpan w:val="2"/>
            <w:shd w:val="clear" w:color="auto" w:fill="auto"/>
          </w:tcPr>
          <w:p w:rsidR="008E4BFF" w:rsidRPr="00115B0B" w:rsidRDefault="008E4BFF" w:rsidP="00FF7CAC">
            <w:pPr>
              <w:tabs>
                <w:tab w:val="left" w:pos="-42"/>
                <w:tab w:val="left" w:pos="0"/>
              </w:tabs>
              <w:ind w:right="-60" w:firstLine="0"/>
              <w:jc w:val="center"/>
              <w:rPr>
                <w:rFonts w:ascii="Times New Roman" w:hAnsi="Times New Roman"/>
                <w:b/>
                <w:i/>
                <w:lang w:val="kk-KZ"/>
              </w:rPr>
            </w:pPr>
            <w:r w:rsidRPr="00115B0B">
              <w:rPr>
                <w:rFonts w:ascii="Times New Roman" w:hAnsi="Times New Roman"/>
                <w:i/>
                <w:lang w:val="kk-KZ"/>
              </w:rPr>
              <w:t>Ведомствоаралық іс-қимыл жүзеге асырылатын ме</w:t>
            </w:r>
            <w:r w:rsidRPr="00115B0B">
              <w:rPr>
                <w:rFonts w:ascii="Times New Roman" w:hAnsi="Times New Roman"/>
                <w:i/>
                <w:lang w:val="kk-KZ"/>
              </w:rPr>
              <w:t>м</w:t>
            </w:r>
            <w:r w:rsidRPr="00115B0B">
              <w:rPr>
                <w:rFonts w:ascii="Times New Roman" w:hAnsi="Times New Roman"/>
                <w:i/>
                <w:lang w:val="kk-KZ"/>
              </w:rPr>
              <w:t>лекеттік орган</w:t>
            </w:r>
          </w:p>
        </w:tc>
        <w:tc>
          <w:tcPr>
            <w:tcW w:w="1909" w:type="dxa"/>
            <w:shd w:val="clear" w:color="auto" w:fill="auto"/>
          </w:tcPr>
          <w:p w:rsidR="008E4BFF" w:rsidRPr="00115B0B" w:rsidRDefault="008E4BFF" w:rsidP="00FF7CAC">
            <w:pPr>
              <w:ind w:firstLine="0"/>
              <w:jc w:val="center"/>
              <w:rPr>
                <w:rFonts w:ascii="Times New Roman" w:hAnsi="Times New Roman"/>
                <w:b/>
                <w:lang w:val="kk-KZ"/>
              </w:rPr>
            </w:pPr>
            <w:r w:rsidRPr="00115B0B">
              <w:rPr>
                <w:rFonts w:ascii="Times New Roman" w:hAnsi="Times New Roman"/>
                <w:i/>
                <w:lang w:val="kk-KZ"/>
              </w:rPr>
              <w:t>Міндеттер кө</w:t>
            </w:r>
            <w:r w:rsidRPr="00115B0B">
              <w:rPr>
                <w:rFonts w:ascii="Times New Roman" w:hAnsi="Times New Roman"/>
                <w:i/>
                <w:lang w:val="kk-KZ"/>
              </w:rPr>
              <w:t>р</w:t>
            </w:r>
            <w:r w:rsidRPr="00115B0B">
              <w:rPr>
                <w:rFonts w:ascii="Times New Roman" w:hAnsi="Times New Roman"/>
                <w:i/>
                <w:lang w:val="kk-KZ"/>
              </w:rPr>
              <w:t>сеткіштеріне қол жеткізу бойы</w:t>
            </w:r>
            <w:r w:rsidRPr="00115B0B">
              <w:rPr>
                <w:rFonts w:ascii="Times New Roman" w:hAnsi="Times New Roman"/>
                <w:i/>
                <w:lang w:val="kk-KZ"/>
              </w:rPr>
              <w:t>н</w:t>
            </w:r>
            <w:r w:rsidRPr="00115B0B">
              <w:rPr>
                <w:rFonts w:ascii="Times New Roman" w:hAnsi="Times New Roman"/>
                <w:i/>
                <w:lang w:val="kk-KZ"/>
              </w:rPr>
              <w:t>ша мемлекеттік орга</w:t>
            </w:r>
            <w:r w:rsidRPr="00115B0B">
              <w:rPr>
                <w:rFonts w:ascii="Times New Roman" w:hAnsi="Times New Roman"/>
                <w:i/>
                <w:lang w:val="kk-KZ"/>
              </w:rPr>
              <w:t>н</w:t>
            </w:r>
            <w:r w:rsidRPr="00115B0B">
              <w:rPr>
                <w:rFonts w:ascii="Times New Roman" w:hAnsi="Times New Roman"/>
                <w:i/>
                <w:lang w:val="kk-KZ"/>
              </w:rPr>
              <w:t>дар жүзеге асыратын жо</w:t>
            </w:r>
            <w:r w:rsidRPr="00115B0B">
              <w:rPr>
                <w:rFonts w:ascii="Times New Roman" w:hAnsi="Times New Roman"/>
                <w:i/>
                <w:lang w:val="kk-KZ"/>
              </w:rPr>
              <w:t>с</w:t>
            </w:r>
            <w:r w:rsidRPr="00115B0B">
              <w:rPr>
                <w:rFonts w:ascii="Times New Roman" w:hAnsi="Times New Roman"/>
                <w:i/>
                <w:lang w:val="kk-KZ"/>
              </w:rPr>
              <w:t>парланған шар</w:t>
            </w:r>
            <w:r w:rsidRPr="00115B0B">
              <w:rPr>
                <w:rFonts w:ascii="Times New Roman" w:hAnsi="Times New Roman"/>
                <w:i/>
                <w:lang w:val="kk-KZ"/>
              </w:rPr>
              <w:t>а</w:t>
            </w:r>
            <w:r w:rsidRPr="00115B0B">
              <w:rPr>
                <w:rFonts w:ascii="Times New Roman" w:hAnsi="Times New Roman"/>
                <w:i/>
                <w:lang w:val="kk-KZ"/>
              </w:rPr>
              <w:t xml:space="preserve">лар </w:t>
            </w:r>
          </w:p>
        </w:tc>
        <w:tc>
          <w:tcPr>
            <w:tcW w:w="2049" w:type="dxa"/>
            <w:shd w:val="clear" w:color="auto" w:fill="auto"/>
          </w:tcPr>
          <w:p w:rsidR="008E4BFF" w:rsidRPr="00115B0B" w:rsidRDefault="008E4BFF" w:rsidP="00FF7CAC">
            <w:pPr>
              <w:ind w:firstLine="0"/>
              <w:jc w:val="center"/>
              <w:rPr>
                <w:rFonts w:ascii="Times New Roman" w:hAnsi="Times New Roman"/>
                <w:b/>
                <w:lang w:val="kk-KZ"/>
              </w:rPr>
            </w:pPr>
            <w:r w:rsidRPr="00115B0B">
              <w:rPr>
                <w:rFonts w:ascii="Times New Roman" w:hAnsi="Times New Roman"/>
                <w:i/>
                <w:lang w:val="kk-KZ"/>
              </w:rPr>
              <w:t>Есепті кезеңде міндеттер кө</w:t>
            </w:r>
            <w:r w:rsidRPr="00115B0B">
              <w:rPr>
                <w:rFonts w:ascii="Times New Roman" w:hAnsi="Times New Roman"/>
                <w:i/>
                <w:lang w:val="kk-KZ"/>
              </w:rPr>
              <w:t>р</w:t>
            </w:r>
            <w:r w:rsidRPr="00115B0B">
              <w:rPr>
                <w:rFonts w:ascii="Times New Roman" w:hAnsi="Times New Roman"/>
                <w:i/>
                <w:lang w:val="kk-KZ"/>
              </w:rPr>
              <w:t>сеткіштеріне қол жеткізу бойынша мемлекеттік о</w:t>
            </w:r>
            <w:r w:rsidRPr="00115B0B">
              <w:rPr>
                <w:rFonts w:ascii="Times New Roman" w:hAnsi="Times New Roman"/>
                <w:i/>
                <w:lang w:val="kk-KZ"/>
              </w:rPr>
              <w:t>р</w:t>
            </w:r>
            <w:r w:rsidRPr="00115B0B">
              <w:rPr>
                <w:rFonts w:ascii="Times New Roman" w:hAnsi="Times New Roman"/>
                <w:i/>
                <w:lang w:val="kk-KZ"/>
              </w:rPr>
              <w:t>гандар нақты орындаған шар</w:t>
            </w:r>
            <w:r w:rsidRPr="00115B0B">
              <w:rPr>
                <w:rFonts w:ascii="Times New Roman" w:hAnsi="Times New Roman"/>
                <w:i/>
                <w:lang w:val="kk-KZ"/>
              </w:rPr>
              <w:t>а</w:t>
            </w:r>
            <w:r w:rsidRPr="00115B0B">
              <w:rPr>
                <w:rFonts w:ascii="Times New Roman" w:hAnsi="Times New Roman"/>
                <w:i/>
                <w:lang w:val="kk-KZ"/>
              </w:rPr>
              <w:t>лар</w:t>
            </w:r>
          </w:p>
        </w:tc>
        <w:tc>
          <w:tcPr>
            <w:tcW w:w="1783" w:type="dxa"/>
            <w:shd w:val="clear" w:color="auto" w:fill="auto"/>
          </w:tcPr>
          <w:p w:rsidR="008E4BFF" w:rsidRPr="00115B0B" w:rsidRDefault="008E4BFF" w:rsidP="00FF7CAC">
            <w:pPr>
              <w:tabs>
                <w:tab w:val="left" w:pos="0"/>
              </w:tabs>
              <w:ind w:firstLine="0"/>
              <w:jc w:val="center"/>
              <w:rPr>
                <w:rFonts w:ascii="Times New Roman" w:hAnsi="Times New Roman"/>
                <w:b/>
                <w:lang w:val="kk-KZ"/>
              </w:rPr>
            </w:pPr>
            <w:r w:rsidRPr="00115B0B">
              <w:rPr>
                <w:rFonts w:ascii="Times New Roman" w:hAnsi="Times New Roman"/>
                <w:i/>
                <w:lang w:val="kk-KZ"/>
              </w:rPr>
              <w:t>Есепті кезеңде мақсаттарға, міндеттерге және көрсе</w:t>
            </w:r>
            <w:r w:rsidRPr="00115B0B">
              <w:rPr>
                <w:rFonts w:ascii="Times New Roman" w:hAnsi="Times New Roman"/>
                <w:i/>
                <w:lang w:val="kk-KZ"/>
              </w:rPr>
              <w:t>т</w:t>
            </w:r>
            <w:r w:rsidRPr="00115B0B">
              <w:rPr>
                <w:rFonts w:ascii="Times New Roman" w:hAnsi="Times New Roman"/>
                <w:i/>
                <w:lang w:val="kk-KZ"/>
              </w:rPr>
              <w:t>кіштерге қол жеткізбеудің себептері</w:t>
            </w:r>
          </w:p>
        </w:tc>
      </w:tr>
      <w:tr w:rsidR="008E4BFF" w:rsidRPr="00115B0B" w:rsidTr="00FF7CAC">
        <w:tc>
          <w:tcPr>
            <w:tcW w:w="2129" w:type="dxa"/>
            <w:shd w:val="clear" w:color="auto" w:fill="auto"/>
          </w:tcPr>
          <w:p w:rsidR="008E4BFF" w:rsidRPr="00115B0B" w:rsidRDefault="008E4BFF" w:rsidP="00FF7CAC">
            <w:pPr>
              <w:ind w:firstLine="0"/>
              <w:jc w:val="center"/>
              <w:rPr>
                <w:rFonts w:ascii="Times New Roman" w:hAnsi="Times New Roman"/>
                <w:lang w:val="kk-KZ"/>
              </w:rPr>
            </w:pPr>
            <w:r w:rsidRPr="00115B0B">
              <w:rPr>
                <w:rFonts w:ascii="Times New Roman" w:hAnsi="Times New Roman"/>
                <w:lang w:val="kk-KZ"/>
              </w:rPr>
              <w:t>1</w:t>
            </w:r>
          </w:p>
        </w:tc>
        <w:tc>
          <w:tcPr>
            <w:tcW w:w="2030" w:type="dxa"/>
            <w:gridSpan w:val="2"/>
            <w:shd w:val="clear" w:color="auto" w:fill="auto"/>
          </w:tcPr>
          <w:p w:rsidR="008E4BFF" w:rsidRPr="00115B0B" w:rsidRDefault="008E4BFF" w:rsidP="00FF7CAC">
            <w:pPr>
              <w:ind w:right="6" w:firstLine="0"/>
              <w:jc w:val="center"/>
              <w:rPr>
                <w:rFonts w:ascii="Times New Roman" w:hAnsi="Times New Roman"/>
                <w:lang w:val="kk-KZ"/>
              </w:rPr>
            </w:pPr>
            <w:r w:rsidRPr="00115B0B">
              <w:rPr>
                <w:rFonts w:ascii="Times New Roman" w:hAnsi="Times New Roman"/>
                <w:lang w:val="kk-KZ"/>
              </w:rPr>
              <w:t>2</w:t>
            </w:r>
          </w:p>
        </w:tc>
        <w:tc>
          <w:tcPr>
            <w:tcW w:w="1909" w:type="dxa"/>
            <w:shd w:val="clear" w:color="auto" w:fill="auto"/>
          </w:tcPr>
          <w:p w:rsidR="008E4BFF" w:rsidRPr="00115B0B" w:rsidRDefault="008E4BFF" w:rsidP="00FF7CAC">
            <w:pPr>
              <w:ind w:firstLine="0"/>
              <w:jc w:val="center"/>
              <w:rPr>
                <w:rFonts w:ascii="Times New Roman" w:hAnsi="Times New Roman"/>
                <w:lang w:val="kk-KZ"/>
              </w:rPr>
            </w:pPr>
            <w:r w:rsidRPr="00115B0B">
              <w:rPr>
                <w:rFonts w:ascii="Times New Roman" w:hAnsi="Times New Roman"/>
                <w:lang w:val="kk-KZ"/>
              </w:rPr>
              <w:t>3</w:t>
            </w:r>
          </w:p>
        </w:tc>
        <w:tc>
          <w:tcPr>
            <w:tcW w:w="2049" w:type="dxa"/>
            <w:shd w:val="clear" w:color="auto" w:fill="auto"/>
          </w:tcPr>
          <w:p w:rsidR="008E4BFF" w:rsidRPr="00115B0B" w:rsidRDefault="008E4BFF" w:rsidP="00FF7CAC">
            <w:pPr>
              <w:ind w:firstLine="0"/>
              <w:jc w:val="center"/>
              <w:rPr>
                <w:rFonts w:ascii="Times New Roman" w:hAnsi="Times New Roman"/>
                <w:lang w:val="kk-KZ"/>
              </w:rPr>
            </w:pPr>
            <w:r w:rsidRPr="00115B0B">
              <w:rPr>
                <w:rFonts w:ascii="Times New Roman" w:hAnsi="Times New Roman"/>
                <w:lang w:val="kk-KZ"/>
              </w:rPr>
              <w:t>4</w:t>
            </w:r>
          </w:p>
        </w:tc>
        <w:tc>
          <w:tcPr>
            <w:tcW w:w="1783" w:type="dxa"/>
            <w:shd w:val="clear" w:color="auto" w:fill="auto"/>
          </w:tcPr>
          <w:p w:rsidR="008E4BFF" w:rsidRPr="00115B0B" w:rsidRDefault="008E4BFF" w:rsidP="00FF7CAC">
            <w:pPr>
              <w:ind w:firstLine="0"/>
              <w:jc w:val="center"/>
              <w:rPr>
                <w:rFonts w:ascii="Times New Roman" w:hAnsi="Times New Roman"/>
                <w:lang w:val="kk-KZ"/>
              </w:rPr>
            </w:pPr>
            <w:r w:rsidRPr="00115B0B">
              <w:rPr>
                <w:rFonts w:ascii="Times New Roman" w:hAnsi="Times New Roman"/>
                <w:lang w:val="kk-KZ"/>
              </w:rPr>
              <w:t>5</w:t>
            </w:r>
          </w:p>
        </w:tc>
      </w:tr>
      <w:tr w:rsidR="008E4BFF" w:rsidRPr="00115B0B" w:rsidTr="00FF7CAC">
        <w:tc>
          <w:tcPr>
            <w:tcW w:w="9900" w:type="dxa"/>
            <w:gridSpan w:val="6"/>
            <w:shd w:val="clear" w:color="auto" w:fill="auto"/>
          </w:tcPr>
          <w:p w:rsidR="008E4BFF" w:rsidRPr="00115B0B" w:rsidRDefault="008E4BFF" w:rsidP="00FF7CAC">
            <w:pPr>
              <w:ind w:right="-365" w:firstLine="0"/>
              <w:rPr>
                <w:rFonts w:ascii="Times New Roman" w:hAnsi="Times New Roman"/>
                <w:lang w:val="kk-KZ"/>
              </w:rPr>
            </w:pPr>
            <w:r w:rsidRPr="00115B0B">
              <w:rPr>
                <w:rFonts w:ascii="Times New Roman" w:hAnsi="Times New Roman"/>
                <w:lang w:val="kk-KZ"/>
              </w:rPr>
              <w:t>Стратегиялық бағыт</w:t>
            </w:r>
          </w:p>
        </w:tc>
      </w:tr>
      <w:tr w:rsidR="008E4BFF" w:rsidRPr="00115B0B" w:rsidTr="00FF7CAC">
        <w:tc>
          <w:tcPr>
            <w:tcW w:w="9900" w:type="dxa"/>
            <w:gridSpan w:val="6"/>
            <w:shd w:val="clear" w:color="auto" w:fill="auto"/>
          </w:tcPr>
          <w:p w:rsidR="008E4BFF" w:rsidRPr="00115B0B" w:rsidRDefault="008E4BFF" w:rsidP="00FF7CAC">
            <w:pPr>
              <w:ind w:right="-365" w:firstLine="0"/>
              <w:rPr>
                <w:rFonts w:ascii="Times New Roman" w:hAnsi="Times New Roman"/>
                <w:lang w:val="kk-KZ"/>
              </w:rPr>
            </w:pPr>
            <w:r w:rsidRPr="00115B0B">
              <w:rPr>
                <w:rFonts w:ascii="Times New Roman" w:hAnsi="Times New Roman"/>
                <w:lang w:val="kk-KZ"/>
              </w:rPr>
              <w:t>Мақсаты</w:t>
            </w:r>
          </w:p>
        </w:tc>
      </w:tr>
      <w:tr w:rsidR="008E4BFF" w:rsidRPr="00115B0B" w:rsidTr="00FF7CAC">
        <w:tc>
          <w:tcPr>
            <w:tcW w:w="2520" w:type="dxa"/>
            <w:gridSpan w:val="2"/>
            <w:shd w:val="clear" w:color="auto" w:fill="auto"/>
          </w:tcPr>
          <w:p w:rsidR="008E4BFF" w:rsidRPr="00115B0B" w:rsidRDefault="008E4BFF" w:rsidP="00FF7CAC">
            <w:pPr>
              <w:ind w:right="-108" w:firstLine="0"/>
              <w:rPr>
                <w:rFonts w:ascii="Times New Roman" w:hAnsi="Times New Roman"/>
                <w:lang w:val="kk-KZ"/>
              </w:rPr>
            </w:pPr>
            <w:r w:rsidRPr="00115B0B">
              <w:rPr>
                <w:rFonts w:ascii="Times New Roman" w:hAnsi="Times New Roman"/>
                <w:lang w:val="kk-KZ"/>
              </w:rPr>
              <w:t>Мақсатты индикаторлар</w:t>
            </w:r>
          </w:p>
        </w:tc>
        <w:tc>
          <w:tcPr>
            <w:tcW w:w="1639" w:type="dxa"/>
            <w:shd w:val="clear" w:color="auto" w:fill="auto"/>
          </w:tcPr>
          <w:p w:rsidR="008E4BFF" w:rsidRPr="00115B0B" w:rsidRDefault="008E4BFF" w:rsidP="00FF7CAC">
            <w:pPr>
              <w:ind w:right="6" w:firstLine="0"/>
              <w:jc w:val="center"/>
              <w:rPr>
                <w:rFonts w:ascii="Times New Roman" w:hAnsi="Times New Roman"/>
                <w:lang w:val="kk-KZ"/>
              </w:rPr>
            </w:pPr>
          </w:p>
        </w:tc>
        <w:tc>
          <w:tcPr>
            <w:tcW w:w="1909" w:type="dxa"/>
            <w:shd w:val="clear" w:color="auto" w:fill="auto"/>
          </w:tcPr>
          <w:p w:rsidR="008E4BFF" w:rsidRPr="00115B0B" w:rsidRDefault="008E4BFF" w:rsidP="00FF7CAC">
            <w:pPr>
              <w:ind w:right="6" w:firstLine="0"/>
              <w:jc w:val="center"/>
              <w:rPr>
                <w:rFonts w:ascii="Times New Roman" w:hAnsi="Times New Roman"/>
                <w:lang w:val="kk-KZ"/>
              </w:rPr>
            </w:pPr>
          </w:p>
        </w:tc>
        <w:tc>
          <w:tcPr>
            <w:tcW w:w="2049" w:type="dxa"/>
            <w:shd w:val="clear" w:color="auto" w:fill="auto"/>
          </w:tcPr>
          <w:p w:rsidR="008E4BFF" w:rsidRPr="00115B0B" w:rsidRDefault="008E4BFF" w:rsidP="00FF7CAC">
            <w:pPr>
              <w:ind w:right="6" w:firstLine="0"/>
              <w:jc w:val="center"/>
              <w:rPr>
                <w:rFonts w:ascii="Times New Roman" w:hAnsi="Times New Roman"/>
                <w:lang w:val="kk-KZ"/>
              </w:rPr>
            </w:pPr>
          </w:p>
        </w:tc>
        <w:tc>
          <w:tcPr>
            <w:tcW w:w="1783" w:type="dxa"/>
            <w:shd w:val="clear" w:color="auto" w:fill="auto"/>
          </w:tcPr>
          <w:p w:rsidR="008E4BFF" w:rsidRPr="00115B0B" w:rsidRDefault="008E4BFF" w:rsidP="00FF7CAC">
            <w:pPr>
              <w:ind w:right="6" w:firstLine="0"/>
              <w:jc w:val="center"/>
              <w:rPr>
                <w:rFonts w:ascii="Times New Roman" w:hAnsi="Times New Roman"/>
                <w:lang w:val="kk-KZ"/>
              </w:rPr>
            </w:pPr>
          </w:p>
        </w:tc>
      </w:tr>
      <w:tr w:rsidR="008E4BFF" w:rsidRPr="00115B0B" w:rsidTr="00FF7CAC">
        <w:tc>
          <w:tcPr>
            <w:tcW w:w="2520" w:type="dxa"/>
            <w:gridSpan w:val="2"/>
            <w:shd w:val="clear" w:color="auto" w:fill="auto"/>
          </w:tcPr>
          <w:p w:rsidR="008E4BFF" w:rsidRPr="00115B0B" w:rsidRDefault="008E4BFF" w:rsidP="00FF7CAC">
            <w:pPr>
              <w:ind w:firstLine="0"/>
              <w:rPr>
                <w:rFonts w:ascii="Times New Roman" w:hAnsi="Times New Roman"/>
                <w:lang w:val="kk-KZ"/>
              </w:rPr>
            </w:pPr>
          </w:p>
        </w:tc>
        <w:tc>
          <w:tcPr>
            <w:tcW w:w="1639" w:type="dxa"/>
            <w:shd w:val="clear" w:color="auto" w:fill="auto"/>
          </w:tcPr>
          <w:p w:rsidR="008E4BFF" w:rsidRPr="00115B0B" w:rsidRDefault="008E4BFF" w:rsidP="00FF7CAC">
            <w:pPr>
              <w:ind w:right="6" w:firstLine="0"/>
              <w:jc w:val="center"/>
              <w:rPr>
                <w:rFonts w:ascii="Times New Roman" w:hAnsi="Times New Roman"/>
                <w:lang w:val="kk-KZ"/>
              </w:rPr>
            </w:pPr>
          </w:p>
        </w:tc>
        <w:tc>
          <w:tcPr>
            <w:tcW w:w="1909" w:type="dxa"/>
            <w:shd w:val="clear" w:color="auto" w:fill="auto"/>
          </w:tcPr>
          <w:p w:rsidR="008E4BFF" w:rsidRPr="00115B0B" w:rsidRDefault="008E4BFF" w:rsidP="00FF7CAC">
            <w:pPr>
              <w:ind w:right="6" w:firstLine="0"/>
              <w:jc w:val="center"/>
              <w:rPr>
                <w:rFonts w:ascii="Times New Roman" w:hAnsi="Times New Roman"/>
                <w:lang w:val="kk-KZ"/>
              </w:rPr>
            </w:pPr>
          </w:p>
        </w:tc>
        <w:tc>
          <w:tcPr>
            <w:tcW w:w="2049" w:type="dxa"/>
            <w:shd w:val="clear" w:color="auto" w:fill="auto"/>
          </w:tcPr>
          <w:p w:rsidR="008E4BFF" w:rsidRPr="00115B0B" w:rsidRDefault="008E4BFF" w:rsidP="00FF7CAC">
            <w:pPr>
              <w:ind w:right="6" w:firstLine="0"/>
              <w:jc w:val="center"/>
              <w:rPr>
                <w:rFonts w:ascii="Times New Roman" w:hAnsi="Times New Roman"/>
                <w:lang w:val="kk-KZ"/>
              </w:rPr>
            </w:pPr>
          </w:p>
        </w:tc>
        <w:tc>
          <w:tcPr>
            <w:tcW w:w="1783" w:type="dxa"/>
            <w:shd w:val="clear" w:color="auto" w:fill="auto"/>
          </w:tcPr>
          <w:p w:rsidR="008E4BFF" w:rsidRPr="00115B0B" w:rsidRDefault="008E4BFF" w:rsidP="00FF7CAC">
            <w:pPr>
              <w:ind w:right="6" w:firstLine="0"/>
              <w:jc w:val="center"/>
              <w:rPr>
                <w:rFonts w:ascii="Times New Roman" w:hAnsi="Times New Roman"/>
                <w:lang w:val="kk-KZ"/>
              </w:rPr>
            </w:pPr>
          </w:p>
        </w:tc>
      </w:tr>
      <w:tr w:rsidR="008E4BFF" w:rsidRPr="00115B0B" w:rsidTr="00FF7CAC">
        <w:tc>
          <w:tcPr>
            <w:tcW w:w="9900" w:type="dxa"/>
            <w:gridSpan w:val="6"/>
            <w:shd w:val="clear" w:color="auto" w:fill="auto"/>
          </w:tcPr>
          <w:p w:rsidR="008E4BFF" w:rsidRPr="00115B0B" w:rsidRDefault="008E4BFF" w:rsidP="00FF7CAC">
            <w:pPr>
              <w:ind w:right="6" w:firstLine="0"/>
              <w:rPr>
                <w:rFonts w:ascii="Times New Roman" w:hAnsi="Times New Roman"/>
                <w:b/>
                <w:i/>
                <w:lang w:val="kk-KZ"/>
              </w:rPr>
            </w:pPr>
          </w:p>
          <w:p w:rsidR="008E4BFF" w:rsidRPr="00115B0B" w:rsidRDefault="008E4BFF" w:rsidP="00FF7CAC">
            <w:pPr>
              <w:ind w:right="6" w:firstLine="0"/>
              <w:jc w:val="center"/>
              <w:rPr>
                <w:rFonts w:ascii="Times New Roman" w:hAnsi="Times New Roman"/>
                <w:b/>
                <w:i/>
                <w:lang w:val="kk-KZ"/>
              </w:rPr>
            </w:pPr>
            <w:r w:rsidRPr="00115B0B">
              <w:rPr>
                <w:rFonts w:ascii="Times New Roman" w:hAnsi="Times New Roman"/>
                <w:b/>
                <w:i/>
                <w:lang w:val="kk-KZ"/>
              </w:rPr>
              <w:t>ҚРҰБ 2011-2015 жылдарға арналған стратегиялық жоспарда осы бөлім көзделмеген</w:t>
            </w:r>
          </w:p>
          <w:p w:rsidR="008E4BFF" w:rsidRPr="00115B0B" w:rsidRDefault="008E4BFF" w:rsidP="00FF7CAC">
            <w:pPr>
              <w:ind w:right="6" w:firstLine="0"/>
              <w:rPr>
                <w:rFonts w:ascii="Times New Roman" w:hAnsi="Times New Roman"/>
                <w:b/>
                <w:i/>
                <w:lang w:val="kk-KZ"/>
              </w:rPr>
            </w:pPr>
          </w:p>
        </w:tc>
      </w:tr>
    </w:tbl>
    <w:p w:rsidR="008E4BFF" w:rsidRPr="004D4FE4" w:rsidRDefault="008E4BFF" w:rsidP="008E4BFF">
      <w:pPr>
        <w:ind w:left="-360" w:right="-365" w:firstLine="0"/>
        <w:jc w:val="center"/>
        <w:rPr>
          <w:rFonts w:ascii="Times New Roman" w:hAnsi="Times New Roman"/>
          <w:b/>
          <w:lang w:val="kk-KZ"/>
        </w:rPr>
      </w:pPr>
    </w:p>
    <w:p w:rsidR="008E4BFF" w:rsidRPr="00115B0B" w:rsidRDefault="008E4BFF" w:rsidP="008E4BFF">
      <w:pPr>
        <w:ind w:left="-360" w:right="-365" w:firstLine="0"/>
        <w:jc w:val="center"/>
        <w:rPr>
          <w:rFonts w:ascii="Times New Roman" w:hAnsi="Times New Roman"/>
          <w:b/>
          <w:lang w:val="kk-KZ"/>
        </w:rPr>
        <w:sectPr w:rsidR="008E4BFF" w:rsidRPr="00115B0B" w:rsidSect="00FF7CAC">
          <w:pgSz w:w="11906" w:h="16838"/>
          <w:pgMar w:top="1134" w:right="851" w:bottom="1134" w:left="1701" w:header="709" w:footer="709" w:gutter="0"/>
          <w:cols w:space="708"/>
          <w:docGrid w:linePitch="360"/>
        </w:sectPr>
      </w:pPr>
      <w:r w:rsidRPr="00115B0B">
        <w:rPr>
          <w:rFonts w:ascii="Times New Roman" w:hAnsi="Times New Roman"/>
          <w:b/>
          <w:lang w:val="kk-KZ"/>
        </w:rPr>
        <w:t xml:space="preserve"> </w:t>
      </w:r>
    </w:p>
    <w:p w:rsidR="008E4BFF" w:rsidRPr="00115B0B" w:rsidRDefault="008E4BFF" w:rsidP="008E4BFF">
      <w:pPr>
        <w:ind w:left="-360" w:right="-365" w:firstLine="0"/>
        <w:jc w:val="center"/>
        <w:rPr>
          <w:rFonts w:ascii="Times New Roman" w:hAnsi="Times New Roman"/>
          <w:b/>
          <w:lang w:val="kk-KZ"/>
        </w:rPr>
      </w:pPr>
      <w:r w:rsidRPr="00115B0B">
        <w:rPr>
          <w:rFonts w:ascii="Times New Roman" w:hAnsi="Times New Roman"/>
          <w:b/>
        </w:rPr>
        <w:t xml:space="preserve">4. </w:t>
      </w:r>
      <w:r w:rsidRPr="00115B0B">
        <w:rPr>
          <w:rFonts w:ascii="Times New Roman" w:hAnsi="Times New Roman"/>
          <w:b/>
          <w:lang w:val="kk-KZ"/>
        </w:rPr>
        <w:t>Тәуекелдерді басқаруды та</w:t>
      </w:r>
      <w:r w:rsidRPr="00115B0B">
        <w:rPr>
          <w:rFonts w:ascii="Times New Roman" w:hAnsi="Times New Roman"/>
          <w:b/>
          <w:lang w:val="kk-KZ"/>
        </w:rPr>
        <w:t>л</w:t>
      </w:r>
      <w:r w:rsidRPr="00115B0B">
        <w:rPr>
          <w:rFonts w:ascii="Times New Roman" w:hAnsi="Times New Roman"/>
          <w:b/>
          <w:lang w:val="kk-KZ"/>
        </w:rPr>
        <w:t>дау</w:t>
      </w:r>
    </w:p>
    <w:p w:rsidR="008E4BFF" w:rsidRPr="00115B0B" w:rsidRDefault="008E4BFF" w:rsidP="008E4BFF">
      <w:pPr>
        <w:ind w:left="-360" w:right="-365" w:firstLine="0"/>
        <w:jc w:val="center"/>
        <w:rPr>
          <w:rFonts w:ascii="Times New Roman" w:hAnsi="Times New Roman"/>
          <w:b/>
        </w:rPr>
      </w:pPr>
    </w:p>
    <w:p w:rsidR="008E4BFF" w:rsidRPr="00115B0B" w:rsidRDefault="008E4BFF" w:rsidP="008E4BFF">
      <w:pPr>
        <w:ind w:left="-360" w:right="-365" w:firstLine="0"/>
        <w:jc w:val="center"/>
        <w:rPr>
          <w:rFonts w:ascii="Times New Roman" w:hAnsi="Times New Roman"/>
          <w:b/>
        </w:rPr>
      </w:pPr>
    </w:p>
    <w:tbl>
      <w:tblPr>
        <w:tblW w:w="154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3405"/>
        <w:gridCol w:w="4515"/>
        <w:gridCol w:w="3960"/>
        <w:gridCol w:w="1388"/>
      </w:tblGrid>
      <w:tr w:rsidR="008E4BFF" w:rsidRPr="00FF7CAC" w:rsidTr="00FF7CAC">
        <w:tc>
          <w:tcPr>
            <w:tcW w:w="2160" w:type="dxa"/>
            <w:shd w:val="clear" w:color="auto" w:fill="auto"/>
          </w:tcPr>
          <w:p w:rsidR="008E4BFF" w:rsidRPr="00FF7CAC" w:rsidRDefault="008E4BFF" w:rsidP="00FF7CAC">
            <w:pPr>
              <w:tabs>
                <w:tab w:val="left" w:pos="0"/>
              </w:tabs>
              <w:ind w:right="6" w:firstLine="0"/>
              <w:jc w:val="center"/>
              <w:rPr>
                <w:rFonts w:ascii="Times New Roman" w:hAnsi="Times New Roman"/>
                <w:b/>
                <w:i/>
                <w:lang w:val="kk-KZ"/>
              </w:rPr>
            </w:pPr>
            <w:r w:rsidRPr="00FF7CAC">
              <w:rPr>
                <w:rStyle w:val="s1"/>
                <w:b w:val="0"/>
                <w:i/>
                <w:sz w:val="22"/>
                <w:szCs w:val="22"/>
                <w:lang w:val="kk-KZ"/>
              </w:rPr>
              <w:t>Ықтимал тәуеке</w:t>
            </w:r>
            <w:r w:rsidRPr="00FF7CAC">
              <w:rPr>
                <w:rStyle w:val="s1"/>
                <w:b w:val="0"/>
                <w:i/>
                <w:sz w:val="22"/>
                <w:szCs w:val="22"/>
                <w:lang w:val="kk-KZ"/>
              </w:rPr>
              <w:t>л</w:t>
            </w:r>
            <w:r w:rsidRPr="00FF7CAC">
              <w:rPr>
                <w:rStyle w:val="s1"/>
                <w:b w:val="0"/>
                <w:i/>
                <w:sz w:val="22"/>
                <w:szCs w:val="22"/>
                <w:lang w:val="kk-KZ"/>
              </w:rPr>
              <w:t>дің атауы</w:t>
            </w:r>
            <w:r w:rsidRPr="00FF7CAC">
              <w:rPr>
                <w:rFonts w:ascii="Times New Roman" w:eastAsia="SimSun" w:hAnsi="Times New Roman"/>
                <w:b/>
                <w:i/>
                <w:lang w:val="kk-KZ"/>
              </w:rPr>
              <w:t xml:space="preserve"> </w:t>
            </w:r>
          </w:p>
        </w:tc>
        <w:tc>
          <w:tcPr>
            <w:tcW w:w="3405" w:type="dxa"/>
            <w:shd w:val="clear" w:color="auto" w:fill="auto"/>
          </w:tcPr>
          <w:p w:rsidR="008E4BFF" w:rsidRPr="00FF7CAC" w:rsidRDefault="008E4BFF" w:rsidP="00FF7CAC">
            <w:pPr>
              <w:tabs>
                <w:tab w:val="left" w:pos="-42"/>
                <w:tab w:val="left" w:pos="0"/>
              </w:tabs>
              <w:ind w:right="-60" w:firstLine="0"/>
              <w:jc w:val="center"/>
              <w:rPr>
                <w:rFonts w:ascii="Times New Roman" w:hAnsi="Times New Roman"/>
                <w:b/>
                <w:lang w:val="kk-KZ"/>
              </w:rPr>
            </w:pPr>
            <w:r w:rsidRPr="00FF7CAC">
              <w:rPr>
                <w:rFonts w:ascii="Times New Roman" w:hAnsi="Times New Roman"/>
                <w:i/>
                <w:lang w:val="kk-KZ"/>
              </w:rPr>
              <w:t>Тәуекелдерді басқару бойынша шаралар қабылдамаған жағда</w:t>
            </w:r>
            <w:r w:rsidRPr="00FF7CAC">
              <w:rPr>
                <w:rFonts w:ascii="Times New Roman" w:hAnsi="Times New Roman"/>
                <w:i/>
                <w:lang w:val="kk-KZ"/>
              </w:rPr>
              <w:t>й</w:t>
            </w:r>
            <w:r w:rsidRPr="00FF7CAC">
              <w:rPr>
                <w:rFonts w:ascii="Times New Roman" w:hAnsi="Times New Roman"/>
                <w:i/>
                <w:lang w:val="kk-KZ"/>
              </w:rPr>
              <w:t>дағы ықтимал салдар</w:t>
            </w:r>
          </w:p>
        </w:tc>
        <w:tc>
          <w:tcPr>
            <w:tcW w:w="4515" w:type="dxa"/>
            <w:shd w:val="clear" w:color="auto" w:fill="auto"/>
          </w:tcPr>
          <w:p w:rsidR="008E4BFF" w:rsidRPr="00FF7CAC" w:rsidRDefault="008E4BFF" w:rsidP="00FF7CAC">
            <w:pPr>
              <w:ind w:firstLine="0"/>
              <w:jc w:val="center"/>
              <w:rPr>
                <w:rFonts w:ascii="Times New Roman" w:hAnsi="Times New Roman"/>
                <w:b/>
                <w:lang w:val="kk-KZ"/>
              </w:rPr>
            </w:pPr>
            <w:r w:rsidRPr="00FF7CAC">
              <w:rPr>
                <w:rFonts w:ascii="Times New Roman" w:hAnsi="Times New Roman"/>
                <w:i/>
                <w:lang w:val="kk-KZ"/>
              </w:rPr>
              <w:t>Тәуекелдерді басқару бойынша жоспарла</w:t>
            </w:r>
            <w:r w:rsidRPr="00FF7CAC">
              <w:rPr>
                <w:rFonts w:ascii="Times New Roman" w:hAnsi="Times New Roman"/>
                <w:i/>
                <w:lang w:val="kk-KZ"/>
              </w:rPr>
              <w:t>н</w:t>
            </w:r>
            <w:r w:rsidRPr="00FF7CAC">
              <w:rPr>
                <w:rFonts w:ascii="Times New Roman" w:hAnsi="Times New Roman"/>
                <w:i/>
                <w:lang w:val="kk-KZ"/>
              </w:rPr>
              <w:t>ған іс-шаралар</w:t>
            </w:r>
          </w:p>
        </w:tc>
        <w:tc>
          <w:tcPr>
            <w:tcW w:w="3960" w:type="dxa"/>
            <w:shd w:val="clear" w:color="auto" w:fill="auto"/>
          </w:tcPr>
          <w:p w:rsidR="008E4BFF" w:rsidRPr="00FF7CAC" w:rsidRDefault="008E4BFF" w:rsidP="00FF7CAC">
            <w:pPr>
              <w:ind w:firstLine="0"/>
              <w:jc w:val="center"/>
              <w:rPr>
                <w:rFonts w:ascii="Times New Roman" w:hAnsi="Times New Roman"/>
                <w:b/>
                <w:lang w:val="kk-KZ"/>
              </w:rPr>
            </w:pPr>
            <w:r w:rsidRPr="00FF7CAC">
              <w:rPr>
                <w:rFonts w:ascii="Times New Roman" w:hAnsi="Times New Roman"/>
                <w:i/>
                <w:lang w:val="kk-KZ"/>
              </w:rPr>
              <w:t xml:space="preserve">Тәуекелдерді басқару бойынша іс-шаралардың нақты орындалуы </w:t>
            </w:r>
          </w:p>
        </w:tc>
        <w:tc>
          <w:tcPr>
            <w:tcW w:w="1388" w:type="dxa"/>
            <w:shd w:val="clear" w:color="auto" w:fill="auto"/>
          </w:tcPr>
          <w:p w:rsidR="008E4BFF" w:rsidRPr="00FF7CAC" w:rsidRDefault="008E4BFF" w:rsidP="00FF7CAC">
            <w:pPr>
              <w:tabs>
                <w:tab w:val="left" w:pos="0"/>
              </w:tabs>
              <w:ind w:firstLine="0"/>
              <w:jc w:val="center"/>
              <w:rPr>
                <w:rFonts w:ascii="Times New Roman" w:hAnsi="Times New Roman"/>
                <w:b/>
                <w:lang w:val="kk-KZ"/>
              </w:rPr>
            </w:pPr>
            <w:r w:rsidRPr="00FF7CAC">
              <w:rPr>
                <w:rFonts w:ascii="Times New Roman" w:hAnsi="Times New Roman"/>
                <w:i/>
                <w:lang w:val="kk-KZ"/>
              </w:rPr>
              <w:t>Орындамау себептері</w:t>
            </w:r>
          </w:p>
        </w:tc>
      </w:tr>
      <w:tr w:rsidR="008E4BFF" w:rsidRPr="00FF7CAC" w:rsidTr="00FF7CAC">
        <w:tc>
          <w:tcPr>
            <w:tcW w:w="2160" w:type="dxa"/>
            <w:shd w:val="clear" w:color="auto" w:fill="auto"/>
          </w:tcPr>
          <w:p w:rsidR="008E4BFF" w:rsidRPr="00FF7CAC" w:rsidRDefault="008E4BFF" w:rsidP="00FF7CAC">
            <w:pPr>
              <w:ind w:firstLine="0"/>
              <w:jc w:val="center"/>
              <w:rPr>
                <w:rFonts w:ascii="Times New Roman" w:hAnsi="Times New Roman"/>
              </w:rPr>
            </w:pPr>
            <w:r w:rsidRPr="00FF7CAC">
              <w:rPr>
                <w:rFonts w:ascii="Times New Roman" w:hAnsi="Times New Roman"/>
              </w:rPr>
              <w:t>1</w:t>
            </w:r>
          </w:p>
        </w:tc>
        <w:tc>
          <w:tcPr>
            <w:tcW w:w="3405" w:type="dxa"/>
            <w:shd w:val="clear" w:color="auto" w:fill="auto"/>
          </w:tcPr>
          <w:p w:rsidR="008E4BFF" w:rsidRPr="00FF7CAC" w:rsidRDefault="008E4BFF" w:rsidP="00FF7CAC">
            <w:pPr>
              <w:ind w:right="6" w:firstLine="0"/>
              <w:jc w:val="center"/>
              <w:rPr>
                <w:rFonts w:ascii="Times New Roman" w:hAnsi="Times New Roman"/>
              </w:rPr>
            </w:pPr>
            <w:r w:rsidRPr="00FF7CAC">
              <w:rPr>
                <w:rFonts w:ascii="Times New Roman" w:hAnsi="Times New Roman"/>
              </w:rPr>
              <w:t>2</w:t>
            </w:r>
          </w:p>
        </w:tc>
        <w:tc>
          <w:tcPr>
            <w:tcW w:w="4515" w:type="dxa"/>
            <w:shd w:val="clear" w:color="auto" w:fill="auto"/>
          </w:tcPr>
          <w:p w:rsidR="008E4BFF" w:rsidRPr="00FF7CAC" w:rsidRDefault="008E4BFF" w:rsidP="00FF7CAC">
            <w:pPr>
              <w:ind w:firstLine="0"/>
              <w:jc w:val="center"/>
              <w:rPr>
                <w:rFonts w:ascii="Times New Roman" w:hAnsi="Times New Roman"/>
              </w:rPr>
            </w:pPr>
            <w:r w:rsidRPr="00FF7CAC">
              <w:rPr>
                <w:rFonts w:ascii="Times New Roman" w:hAnsi="Times New Roman"/>
              </w:rPr>
              <w:t>3</w:t>
            </w:r>
          </w:p>
        </w:tc>
        <w:tc>
          <w:tcPr>
            <w:tcW w:w="3960" w:type="dxa"/>
            <w:shd w:val="clear" w:color="auto" w:fill="auto"/>
          </w:tcPr>
          <w:p w:rsidR="008E4BFF" w:rsidRPr="00FF7CAC" w:rsidRDefault="008E4BFF" w:rsidP="00FF7CAC">
            <w:pPr>
              <w:ind w:firstLine="0"/>
              <w:jc w:val="center"/>
              <w:rPr>
                <w:rFonts w:ascii="Times New Roman" w:hAnsi="Times New Roman"/>
              </w:rPr>
            </w:pPr>
            <w:r w:rsidRPr="00FF7CAC">
              <w:rPr>
                <w:rFonts w:ascii="Times New Roman" w:hAnsi="Times New Roman"/>
              </w:rPr>
              <w:t>4</w:t>
            </w:r>
          </w:p>
        </w:tc>
        <w:tc>
          <w:tcPr>
            <w:tcW w:w="1388" w:type="dxa"/>
            <w:shd w:val="clear" w:color="auto" w:fill="auto"/>
          </w:tcPr>
          <w:p w:rsidR="008E4BFF" w:rsidRPr="00FF7CAC" w:rsidRDefault="008E4BFF" w:rsidP="00FF7CAC">
            <w:pPr>
              <w:ind w:firstLine="0"/>
              <w:jc w:val="center"/>
              <w:rPr>
                <w:rFonts w:ascii="Times New Roman" w:hAnsi="Times New Roman"/>
              </w:rPr>
            </w:pPr>
            <w:r w:rsidRPr="00FF7CAC">
              <w:rPr>
                <w:rFonts w:ascii="Times New Roman" w:hAnsi="Times New Roman"/>
              </w:rPr>
              <w:t>5</w:t>
            </w:r>
          </w:p>
        </w:tc>
      </w:tr>
      <w:tr w:rsidR="008E4BFF" w:rsidRPr="00FF7CAC" w:rsidTr="00FF7CAC">
        <w:tc>
          <w:tcPr>
            <w:tcW w:w="15428" w:type="dxa"/>
            <w:gridSpan w:val="5"/>
            <w:shd w:val="clear" w:color="auto" w:fill="auto"/>
          </w:tcPr>
          <w:p w:rsidR="008E4BFF" w:rsidRPr="00FF7CAC" w:rsidRDefault="008E4BFF" w:rsidP="00FF7CAC">
            <w:pPr>
              <w:ind w:right="-365" w:firstLine="0"/>
              <w:jc w:val="center"/>
              <w:rPr>
                <w:rFonts w:ascii="Times New Roman" w:hAnsi="Times New Roman"/>
                <w:b/>
              </w:rPr>
            </w:pPr>
            <w:r w:rsidRPr="00FF7CAC">
              <w:rPr>
                <w:rFonts w:ascii="Times New Roman" w:hAnsi="Times New Roman"/>
                <w:b/>
                <w:lang w:val="kk-KZ"/>
              </w:rPr>
              <w:t>Сыртқы тәуекелдер</w:t>
            </w:r>
          </w:p>
        </w:tc>
      </w:tr>
      <w:tr w:rsidR="008E4BFF" w:rsidRPr="00FF7CAC" w:rsidTr="00FF7CAC">
        <w:tc>
          <w:tcPr>
            <w:tcW w:w="2160" w:type="dxa"/>
            <w:shd w:val="clear" w:color="auto" w:fill="auto"/>
          </w:tcPr>
          <w:p w:rsidR="008E4BFF" w:rsidRPr="00FF7CAC" w:rsidRDefault="008E4BFF" w:rsidP="00FF7CAC">
            <w:pPr>
              <w:ind w:right="-108" w:firstLine="0"/>
              <w:rPr>
                <w:rFonts w:ascii="Times New Roman" w:hAnsi="Times New Roman"/>
                <w:lang w:val="kk-KZ"/>
              </w:rPr>
            </w:pPr>
            <w:r w:rsidRPr="00FF7CAC">
              <w:rPr>
                <w:rStyle w:val="s0"/>
                <w:sz w:val="22"/>
                <w:szCs w:val="22"/>
                <w:lang w:val="kk-KZ"/>
              </w:rPr>
              <w:t>Энергия тасымалд</w:t>
            </w:r>
            <w:r w:rsidRPr="00FF7CAC">
              <w:rPr>
                <w:rStyle w:val="s0"/>
                <w:sz w:val="22"/>
                <w:szCs w:val="22"/>
                <w:lang w:val="kk-KZ"/>
              </w:rPr>
              <w:t>а</w:t>
            </w:r>
            <w:r w:rsidRPr="00FF7CAC">
              <w:rPr>
                <w:rStyle w:val="s0"/>
                <w:sz w:val="22"/>
                <w:szCs w:val="22"/>
                <w:lang w:val="kk-KZ"/>
              </w:rPr>
              <w:t>ғыштардың әлемдік бағаларының құлд</w:t>
            </w:r>
            <w:r w:rsidRPr="00FF7CAC">
              <w:rPr>
                <w:rStyle w:val="s0"/>
                <w:sz w:val="22"/>
                <w:szCs w:val="22"/>
                <w:lang w:val="kk-KZ"/>
              </w:rPr>
              <w:t>ы</w:t>
            </w:r>
            <w:r w:rsidRPr="00FF7CAC">
              <w:rPr>
                <w:rStyle w:val="s0"/>
                <w:sz w:val="22"/>
                <w:szCs w:val="22"/>
                <w:lang w:val="kk-KZ"/>
              </w:rPr>
              <w:t xml:space="preserve">рауы </w:t>
            </w:r>
          </w:p>
        </w:tc>
        <w:tc>
          <w:tcPr>
            <w:tcW w:w="3405" w:type="dxa"/>
            <w:shd w:val="clear" w:color="auto" w:fill="auto"/>
          </w:tcPr>
          <w:p w:rsidR="008E4BFF" w:rsidRPr="00FF7CAC" w:rsidRDefault="008E4BFF" w:rsidP="00FF7CAC">
            <w:pPr>
              <w:ind w:right="6" w:firstLine="0"/>
              <w:rPr>
                <w:rFonts w:ascii="Times New Roman" w:hAnsi="Times New Roman"/>
                <w:lang w:val="kk-KZ"/>
              </w:rPr>
            </w:pPr>
            <w:r w:rsidRPr="00FF7CAC">
              <w:rPr>
                <w:rFonts w:ascii="Times New Roman" w:hAnsi="Times New Roman"/>
                <w:lang w:val="kk-KZ"/>
              </w:rPr>
              <w:t>Экспорттық түсімдердің күрт төмендеуі, елдің сыртқы өтімд</w:t>
            </w:r>
            <w:r w:rsidRPr="00FF7CAC">
              <w:rPr>
                <w:rFonts w:ascii="Times New Roman" w:hAnsi="Times New Roman"/>
                <w:lang w:val="kk-KZ"/>
              </w:rPr>
              <w:t>і</w:t>
            </w:r>
            <w:r w:rsidRPr="00FF7CAC">
              <w:rPr>
                <w:rFonts w:ascii="Times New Roman" w:hAnsi="Times New Roman"/>
                <w:lang w:val="kk-KZ"/>
              </w:rPr>
              <w:t>лігіне және төлем жасау қабіле</w:t>
            </w:r>
            <w:r w:rsidRPr="00FF7CAC">
              <w:rPr>
                <w:rFonts w:ascii="Times New Roman" w:hAnsi="Times New Roman"/>
                <w:lang w:val="kk-KZ"/>
              </w:rPr>
              <w:t>т</w:t>
            </w:r>
            <w:r w:rsidRPr="00FF7CAC">
              <w:rPr>
                <w:rFonts w:ascii="Times New Roman" w:hAnsi="Times New Roman"/>
                <w:lang w:val="kk-KZ"/>
              </w:rPr>
              <w:t xml:space="preserve">тігіне байланысты жағдайдың тұрақсыздануы </w:t>
            </w:r>
          </w:p>
          <w:p w:rsidR="008E4BFF" w:rsidRPr="00FF7CAC" w:rsidRDefault="008E4BFF" w:rsidP="00FF7CAC">
            <w:pPr>
              <w:ind w:right="6" w:firstLine="0"/>
              <w:rPr>
                <w:rFonts w:ascii="Times New Roman" w:hAnsi="Times New Roman"/>
                <w:lang w:val="kk-KZ"/>
              </w:rPr>
            </w:pPr>
          </w:p>
          <w:p w:rsidR="008E4BFF" w:rsidRPr="00FF7CAC" w:rsidRDefault="008E4BFF" w:rsidP="00FF7CAC">
            <w:pPr>
              <w:ind w:right="6" w:firstLine="0"/>
              <w:rPr>
                <w:rFonts w:ascii="Times New Roman" w:hAnsi="Times New Roman"/>
                <w:lang w:val="kk-KZ"/>
              </w:rPr>
            </w:pPr>
          </w:p>
        </w:tc>
        <w:tc>
          <w:tcPr>
            <w:tcW w:w="4515" w:type="dxa"/>
            <w:vMerge w:val="restart"/>
            <w:shd w:val="clear" w:color="auto" w:fill="auto"/>
          </w:tcPr>
          <w:p w:rsidR="008E4BFF" w:rsidRPr="00FF7CAC" w:rsidRDefault="008E4BFF" w:rsidP="00FF7CAC">
            <w:pPr>
              <w:ind w:firstLine="267"/>
              <w:rPr>
                <w:rFonts w:ascii="Times New Roman" w:hAnsi="Times New Roman"/>
                <w:lang w:val="kk-KZ"/>
              </w:rPr>
            </w:pPr>
            <w:r w:rsidRPr="00FF7CAC">
              <w:rPr>
                <w:rFonts w:ascii="Times New Roman" w:hAnsi="Times New Roman"/>
                <w:lang w:val="kk-KZ"/>
              </w:rPr>
              <w:t>1. Ұлттық Банктің  және Ұлттық қордың халықаралық резервтерінің қаражатын а</w:t>
            </w:r>
            <w:r w:rsidRPr="00FF7CAC">
              <w:rPr>
                <w:rFonts w:ascii="Times New Roman" w:hAnsi="Times New Roman"/>
                <w:lang w:val="kk-KZ"/>
              </w:rPr>
              <w:t>к</w:t>
            </w:r>
            <w:r w:rsidRPr="00FF7CAC">
              <w:rPr>
                <w:rFonts w:ascii="Times New Roman" w:hAnsi="Times New Roman"/>
                <w:lang w:val="kk-KZ"/>
              </w:rPr>
              <w:t>тивтердің жоғары өтімділігін қамтамасыз ететіндей тиімді басқару</w:t>
            </w:r>
          </w:p>
          <w:p w:rsidR="008E4BFF" w:rsidRPr="004D4FE4" w:rsidRDefault="008E4BFF" w:rsidP="00FF7CAC">
            <w:pPr>
              <w:ind w:right="6" w:firstLine="0"/>
              <w:rPr>
                <w:rFonts w:ascii="Times New Roman" w:hAnsi="Times New Roman"/>
                <w:lang w:val="kk-KZ"/>
              </w:rPr>
            </w:pPr>
            <w:r w:rsidRPr="00FF7CAC">
              <w:rPr>
                <w:rFonts w:ascii="Times New Roman" w:hAnsi="Times New Roman"/>
                <w:lang w:val="kk-KZ"/>
              </w:rPr>
              <w:t>2. Дағдарысқа қарсы жедел ден қою шарал</w:t>
            </w:r>
            <w:r w:rsidRPr="00FF7CAC">
              <w:rPr>
                <w:rFonts w:ascii="Times New Roman" w:hAnsi="Times New Roman"/>
                <w:lang w:val="kk-KZ"/>
              </w:rPr>
              <w:t>а</w:t>
            </w:r>
            <w:r w:rsidRPr="00FF7CAC">
              <w:rPr>
                <w:rFonts w:ascii="Times New Roman" w:hAnsi="Times New Roman"/>
                <w:lang w:val="kk-KZ"/>
              </w:rPr>
              <w:t xml:space="preserve">рын және оларды қолдану тетіктерін әзірлеу </w:t>
            </w:r>
          </w:p>
        </w:tc>
        <w:tc>
          <w:tcPr>
            <w:tcW w:w="3960" w:type="dxa"/>
            <w:vMerge w:val="restart"/>
            <w:shd w:val="clear" w:color="auto" w:fill="auto"/>
          </w:tcPr>
          <w:p w:rsidR="008E4BFF" w:rsidRPr="004D4FE4" w:rsidRDefault="008E4BFF" w:rsidP="00FF7CAC">
            <w:pPr>
              <w:ind w:right="6" w:firstLine="0"/>
              <w:rPr>
                <w:rFonts w:ascii="Times New Roman" w:hAnsi="Times New Roman"/>
                <w:iCs/>
                <w:lang w:val="kk-KZ"/>
              </w:rPr>
            </w:pPr>
            <w:r w:rsidRPr="004D4FE4">
              <w:rPr>
                <w:rFonts w:ascii="Times New Roman" w:hAnsi="Times New Roman"/>
                <w:iCs/>
                <w:lang w:val="kk-KZ"/>
              </w:rPr>
              <w:t xml:space="preserve">1. </w:t>
            </w:r>
            <w:r w:rsidRPr="00FF7CAC">
              <w:rPr>
                <w:rFonts w:ascii="Times New Roman" w:hAnsi="Times New Roman"/>
                <w:iCs/>
                <w:lang w:val="kk-KZ"/>
              </w:rPr>
              <w:t>Валюталық әртараптандыру мақс</w:t>
            </w:r>
            <w:r w:rsidRPr="00FF7CAC">
              <w:rPr>
                <w:rFonts w:ascii="Times New Roman" w:hAnsi="Times New Roman"/>
                <w:iCs/>
                <w:lang w:val="kk-KZ"/>
              </w:rPr>
              <w:t>а</w:t>
            </w:r>
            <w:r w:rsidRPr="00FF7CAC">
              <w:rPr>
                <w:rFonts w:ascii="Times New Roman" w:hAnsi="Times New Roman"/>
                <w:iCs/>
                <w:lang w:val="kk-KZ"/>
              </w:rPr>
              <w:t>тында АВА инвестициялық портфелі</w:t>
            </w:r>
            <w:r w:rsidRPr="00FF7CAC">
              <w:rPr>
                <w:rFonts w:ascii="Times New Roman" w:hAnsi="Times New Roman"/>
                <w:iCs/>
                <w:lang w:val="kk-KZ"/>
              </w:rPr>
              <w:t>н</w:t>
            </w:r>
            <w:r w:rsidRPr="00FF7CAC">
              <w:rPr>
                <w:rFonts w:ascii="Times New Roman" w:hAnsi="Times New Roman"/>
                <w:iCs/>
                <w:lang w:val="kk-KZ"/>
              </w:rPr>
              <w:t>де еуроның үлесі гонконг және синг</w:t>
            </w:r>
            <w:r w:rsidRPr="00FF7CAC">
              <w:rPr>
                <w:rFonts w:ascii="Times New Roman" w:hAnsi="Times New Roman"/>
                <w:iCs/>
                <w:lang w:val="kk-KZ"/>
              </w:rPr>
              <w:t>а</w:t>
            </w:r>
            <w:r w:rsidRPr="00FF7CAC">
              <w:rPr>
                <w:rFonts w:ascii="Times New Roman" w:hAnsi="Times New Roman"/>
                <w:iCs/>
                <w:lang w:val="kk-KZ"/>
              </w:rPr>
              <w:t>пур долларының, сондай-ақ дат крон</w:t>
            </w:r>
            <w:r w:rsidRPr="00FF7CAC">
              <w:rPr>
                <w:rFonts w:ascii="Times New Roman" w:hAnsi="Times New Roman"/>
                <w:iCs/>
                <w:lang w:val="kk-KZ"/>
              </w:rPr>
              <w:t>а</w:t>
            </w:r>
            <w:r w:rsidRPr="00FF7CAC">
              <w:rPr>
                <w:rFonts w:ascii="Times New Roman" w:hAnsi="Times New Roman"/>
                <w:iCs/>
                <w:lang w:val="kk-KZ"/>
              </w:rPr>
              <w:t>сының пайдасына 7%-ға азайтылды (тиісінше 3%, 2% және 2%).</w:t>
            </w:r>
          </w:p>
          <w:p w:rsidR="008E4BFF" w:rsidRPr="004D4FE4" w:rsidRDefault="008E4BFF" w:rsidP="00FF7CAC">
            <w:pPr>
              <w:ind w:right="6" w:firstLine="0"/>
              <w:rPr>
                <w:rFonts w:ascii="Times New Roman" w:hAnsi="Times New Roman"/>
                <w:iCs/>
                <w:lang w:val="kk-KZ"/>
              </w:rPr>
            </w:pPr>
            <w:r w:rsidRPr="004D4FE4">
              <w:rPr>
                <w:rFonts w:ascii="Times New Roman" w:hAnsi="Times New Roman"/>
                <w:iCs/>
                <w:lang w:val="kk-KZ"/>
              </w:rPr>
              <w:t xml:space="preserve">2. </w:t>
            </w:r>
            <w:r w:rsidRPr="00FF7CAC">
              <w:rPr>
                <w:rFonts w:ascii="Times New Roman" w:hAnsi="Times New Roman"/>
                <w:iCs/>
                <w:lang w:val="kk-KZ"/>
              </w:rPr>
              <w:t>Инвестициялау құралдарын одан әрі тараптандыру А</w:t>
            </w:r>
            <w:r w:rsidRPr="004D4FE4">
              <w:rPr>
                <w:rFonts w:ascii="Times New Roman" w:hAnsi="Times New Roman"/>
                <w:iCs/>
                <w:lang w:val="kk-KZ"/>
              </w:rPr>
              <w:t>ВА</w:t>
            </w:r>
            <w:r w:rsidRPr="00FF7CAC">
              <w:rPr>
                <w:rFonts w:ascii="Times New Roman" w:hAnsi="Times New Roman"/>
                <w:iCs/>
                <w:lang w:val="kk-KZ"/>
              </w:rPr>
              <w:t xml:space="preserve"> </w:t>
            </w:r>
            <w:r w:rsidRPr="004D4FE4">
              <w:rPr>
                <w:rFonts w:ascii="Times New Roman" w:hAnsi="Times New Roman"/>
                <w:iCs/>
                <w:lang w:val="kk-KZ"/>
              </w:rPr>
              <w:t>инвестици</w:t>
            </w:r>
            <w:r w:rsidRPr="00FF7CAC">
              <w:rPr>
                <w:rFonts w:ascii="Times New Roman" w:hAnsi="Times New Roman"/>
                <w:iCs/>
                <w:lang w:val="kk-KZ"/>
              </w:rPr>
              <w:t xml:space="preserve">ялық </w:t>
            </w:r>
            <w:r w:rsidRPr="004D4FE4">
              <w:rPr>
                <w:rFonts w:ascii="Times New Roman" w:hAnsi="Times New Roman"/>
                <w:iCs/>
                <w:lang w:val="kk-KZ"/>
              </w:rPr>
              <w:t>портфел</w:t>
            </w:r>
            <w:r w:rsidRPr="00FF7CAC">
              <w:rPr>
                <w:rFonts w:ascii="Times New Roman" w:hAnsi="Times New Roman"/>
                <w:iCs/>
                <w:lang w:val="kk-KZ"/>
              </w:rPr>
              <w:t xml:space="preserve">інің активтерінің бір бөлігін ауқымды </w:t>
            </w:r>
            <w:r w:rsidRPr="004D4FE4">
              <w:rPr>
                <w:rFonts w:ascii="Times New Roman" w:hAnsi="Times New Roman"/>
                <w:iCs/>
                <w:lang w:val="kk-KZ"/>
              </w:rPr>
              <w:t>акци</w:t>
            </w:r>
            <w:r w:rsidRPr="00FF7CAC">
              <w:rPr>
                <w:rFonts w:ascii="Times New Roman" w:hAnsi="Times New Roman"/>
                <w:iCs/>
                <w:lang w:val="kk-KZ"/>
              </w:rPr>
              <w:t>яларға</w:t>
            </w:r>
            <w:r w:rsidRPr="004D4FE4">
              <w:rPr>
                <w:rFonts w:ascii="Times New Roman" w:hAnsi="Times New Roman"/>
                <w:iCs/>
                <w:lang w:val="kk-KZ"/>
              </w:rPr>
              <w:t>, инвестици</w:t>
            </w:r>
            <w:r w:rsidRPr="00FF7CAC">
              <w:rPr>
                <w:rFonts w:ascii="Times New Roman" w:hAnsi="Times New Roman"/>
                <w:iCs/>
                <w:lang w:val="kk-KZ"/>
              </w:rPr>
              <w:t xml:space="preserve">ялық деңгейдегі </w:t>
            </w:r>
            <w:r w:rsidRPr="004D4FE4">
              <w:rPr>
                <w:rFonts w:ascii="Times New Roman" w:hAnsi="Times New Roman"/>
                <w:iCs/>
                <w:lang w:val="kk-KZ"/>
              </w:rPr>
              <w:t>корпоратив</w:t>
            </w:r>
            <w:r w:rsidRPr="00FF7CAC">
              <w:rPr>
                <w:rFonts w:ascii="Times New Roman" w:hAnsi="Times New Roman"/>
                <w:iCs/>
                <w:lang w:val="kk-KZ"/>
              </w:rPr>
              <w:t xml:space="preserve">тік </w:t>
            </w:r>
            <w:r w:rsidRPr="004D4FE4">
              <w:rPr>
                <w:rFonts w:ascii="Times New Roman" w:hAnsi="Times New Roman"/>
                <w:iCs/>
                <w:lang w:val="kk-KZ"/>
              </w:rPr>
              <w:t>облигаци</w:t>
            </w:r>
            <w:r w:rsidRPr="00FF7CAC">
              <w:rPr>
                <w:rFonts w:ascii="Times New Roman" w:hAnsi="Times New Roman"/>
                <w:iCs/>
                <w:lang w:val="kk-KZ"/>
              </w:rPr>
              <w:t>я</w:t>
            </w:r>
            <w:r w:rsidRPr="00FF7CAC">
              <w:rPr>
                <w:rFonts w:ascii="Times New Roman" w:hAnsi="Times New Roman"/>
                <w:iCs/>
                <w:lang w:val="kk-KZ"/>
              </w:rPr>
              <w:t>ларға</w:t>
            </w:r>
            <w:r w:rsidRPr="004D4FE4">
              <w:rPr>
                <w:rFonts w:ascii="Times New Roman" w:hAnsi="Times New Roman"/>
                <w:iCs/>
                <w:lang w:val="kk-KZ"/>
              </w:rPr>
              <w:t xml:space="preserve">, </w:t>
            </w:r>
            <w:r w:rsidRPr="00FF7CAC">
              <w:rPr>
                <w:rFonts w:ascii="Times New Roman" w:hAnsi="Times New Roman"/>
                <w:iCs/>
                <w:lang w:val="kk-KZ"/>
              </w:rPr>
              <w:t xml:space="preserve">дамушы нарықтардың </w:t>
            </w:r>
            <w:r w:rsidRPr="004D4FE4">
              <w:rPr>
                <w:rFonts w:ascii="Times New Roman" w:hAnsi="Times New Roman"/>
                <w:iCs/>
                <w:lang w:val="kk-KZ"/>
              </w:rPr>
              <w:t>облиг</w:t>
            </w:r>
            <w:r w:rsidRPr="004D4FE4">
              <w:rPr>
                <w:rFonts w:ascii="Times New Roman" w:hAnsi="Times New Roman"/>
                <w:iCs/>
                <w:lang w:val="kk-KZ"/>
              </w:rPr>
              <w:t>а</w:t>
            </w:r>
            <w:r w:rsidRPr="004D4FE4">
              <w:rPr>
                <w:rFonts w:ascii="Times New Roman" w:hAnsi="Times New Roman"/>
                <w:iCs/>
                <w:lang w:val="kk-KZ"/>
              </w:rPr>
              <w:t>ци</w:t>
            </w:r>
            <w:r w:rsidRPr="00FF7CAC">
              <w:rPr>
                <w:rFonts w:ascii="Times New Roman" w:hAnsi="Times New Roman"/>
                <w:iCs/>
                <w:lang w:val="kk-KZ"/>
              </w:rPr>
              <w:t>яларына</w:t>
            </w:r>
            <w:r w:rsidRPr="004D4FE4">
              <w:rPr>
                <w:rFonts w:ascii="Times New Roman" w:hAnsi="Times New Roman"/>
                <w:iCs/>
                <w:lang w:val="kk-KZ"/>
              </w:rPr>
              <w:t xml:space="preserve">, </w:t>
            </w:r>
            <w:r w:rsidRPr="00FF7CAC">
              <w:rPr>
                <w:rFonts w:ascii="Times New Roman" w:hAnsi="Times New Roman"/>
                <w:iCs/>
                <w:lang w:val="kk-KZ"/>
              </w:rPr>
              <w:t xml:space="preserve">айырбасталатын </w:t>
            </w:r>
            <w:r w:rsidRPr="004D4FE4">
              <w:rPr>
                <w:rFonts w:ascii="Times New Roman" w:hAnsi="Times New Roman"/>
                <w:iCs/>
                <w:lang w:val="kk-KZ"/>
              </w:rPr>
              <w:t>облиг</w:t>
            </w:r>
            <w:r w:rsidRPr="004D4FE4">
              <w:rPr>
                <w:rFonts w:ascii="Times New Roman" w:hAnsi="Times New Roman"/>
                <w:iCs/>
                <w:lang w:val="kk-KZ"/>
              </w:rPr>
              <w:t>а</w:t>
            </w:r>
            <w:r w:rsidRPr="004D4FE4">
              <w:rPr>
                <w:rFonts w:ascii="Times New Roman" w:hAnsi="Times New Roman"/>
                <w:iCs/>
                <w:lang w:val="kk-KZ"/>
              </w:rPr>
              <w:t>ци</w:t>
            </w:r>
            <w:r w:rsidRPr="00FF7CAC">
              <w:rPr>
                <w:rFonts w:ascii="Times New Roman" w:hAnsi="Times New Roman"/>
                <w:iCs/>
                <w:lang w:val="kk-KZ"/>
              </w:rPr>
              <w:t xml:space="preserve">яларға орналастыру үшін АВА-нің </w:t>
            </w:r>
            <w:r w:rsidRPr="004D4FE4">
              <w:rPr>
                <w:rFonts w:ascii="Times New Roman" w:hAnsi="Times New Roman"/>
                <w:iCs/>
                <w:lang w:val="kk-KZ"/>
              </w:rPr>
              <w:t>стратеги</w:t>
            </w:r>
            <w:r w:rsidRPr="00FF7CAC">
              <w:rPr>
                <w:rFonts w:ascii="Times New Roman" w:hAnsi="Times New Roman"/>
                <w:iCs/>
                <w:lang w:val="kk-KZ"/>
              </w:rPr>
              <w:t xml:space="preserve">ялық </w:t>
            </w:r>
            <w:r w:rsidRPr="004D4FE4">
              <w:rPr>
                <w:rFonts w:ascii="Times New Roman" w:hAnsi="Times New Roman"/>
                <w:iCs/>
                <w:lang w:val="kk-KZ"/>
              </w:rPr>
              <w:t>портфел</w:t>
            </w:r>
            <w:r w:rsidRPr="00FF7CAC">
              <w:rPr>
                <w:rFonts w:ascii="Times New Roman" w:hAnsi="Times New Roman"/>
                <w:iCs/>
                <w:lang w:val="kk-KZ"/>
              </w:rPr>
              <w:t>іне аудару есеб</w:t>
            </w:r>
            <w:r w:rsidRPr="00FF7CAC">
              <w:rPr>
                <w:rFonts w:ascii="Times New Roman" w:hAnsi="Times New Roman"/>
                <w:iCs/>
                <w:lang w:val="kk-KZ"/>
              </w:rPr>
              <w:t>і</w:t>
            </w:r>
            <w:r w:rsidRPr="00FF7CAC">
              <w:rPr>
                <w:rFonts w:ascii="Times New Roman" w:hAnsi="Times New Roman"/>
                <w:iCs/>
                <w:lang w:val="kk-KZ"/>
              </w:rPr>
              <w:t>нен жүргізіледі</w:t>
            </w:r>
            <w:r w:rsidRPr="004D4FE4">
              <w:rPr>
                <w:rFonts w:ascii="Times New Roman" w:hAnsi="Times New Roman"/>
                <w:iCs/>
                <w:lang w:val="kk-KZ"/>
              </w:rPr>
              <w:t>.</w:t>
            </w:r>
          </w:p>
          <w:p w:rsidR="008E4BFF" w:rsidRPr="00FF7CAC" w:rsidRDefault="008E4BFF" w:rsidP="00FF7CAC">
            <w:pPr>
              <w:ind w:right="6" w:firstLine="0"/>
              <w:rPr>
                <w:rFonts w:ascii="Times New Roman" w:hAnsi="Times New Roman"/>
              </w:rPr>
            </w:pPr>
            <w:r w:rsidRPr="004D4FE4">
              <w:rPr>
                <w:rFonts w:ascii="Times New Roman" w:hAnsi="Times New Roman"/>
                <w:iCs/>
                <w:lang w:val="kk-KZ"/>
              </w:rPr>
              <w:t xml:space="preserve">3. </w:t>
            </w:r>
            <w:r w:rsidRPr="00FF7CAC">
              <w:rPr>
                <w:rFonts w:ascii="Times New Roman" w:hAnsi="Times New Roman"/>
                <w:iCs/>
                <w:lang w:val="kk-KZ"/>
              </w:rPr>
              <w:t xml:space="preserve">Құралдарды әртараптандыру және </w:t>
            </w:r>
            <w:r w:rsidRPr="004D4FE4">
              <w:rPr>
                <w:rFonts w:ascii="Times New Roman" w:hAnsi="Times New Roman"/>
                <w:iCs/>
                <w:lang w:val="kk-KZ"/>
              </w:rPr>
              <w:t>актив</w:t>
            </w:r>
            <w:r w:rsidRPr="00FF7CAC">
              <w:rPr>
                <w:rFonts w:ascii="Times New Roman" w:hAnsi="Times New Roman"/>
                <w:iCs/>
                <w:lang w:val="kk-KZ"/>
              </w:rPr>
              <w:t>тердің кірістілігін ұзақ перспе</w:t>
            </w:r>
            <w:r w:rsidRPr="00FF7CAC">
              <w:rPr>
                <w:rFonts w:ascii="Times New Roman" w:hAnsi="Times New Roman"/>
                <w:iCs/>
                <w:lang w:val="kk-KZ"/>
              </w:rPr>
              <w:t>к</w:t>
            </w:r>
            <w:r w:rsidRPr="00FF7CAC">
              <w:rPr>
                <w:rFonts w:ascii="Times New Roman" w:hAnsi="Times New Roman"/>
                <w:iCs/>
                <w:lang w:val="kk-KZ"/>
              </w:rPr>
              <w:t>тивада арттыру үшін Ұлттық Банк Ба</w:t>
            </w:r>
            <w:r w:rsidRPr="00FF7CAC">
              <w:rPr>
                <w:rFonts w:ascii="Times New Roman" w:hAnsi="Times New Roman"/>
                <w:iCs/>
                <w:lang w:val="kk-KZ"/>
              </w:rPr>
              <w:t>с</w:t>
            </w:r>
            <w:r w:rsidRPr="00FF7CAC">
              <w:rPr>
                <w:rFonts w:ascii="Times New Roman" w:hAnsi="Times New Roman"/>
                <w:iCs/>
                <w:lang w:val="kk-KZ"/>
              </w:rPr>
              <w:t>қармасының</w:t>
            </w:r>
            <w:r w:rsidRPr="004D4FE4">
              <w:rPr>
                <w:rFonts w:ascii="Times New Roman" w:hAnsi="Times New Roman"/>
                <w:iCs/>
                <w:lang w:val="kk-KZ"/>
              </w:rPr>
              <w:t xml:space="preserve"> 25.05.2012 </w:t>
            </w:r>
            <w:r w:rsidRPr="00FF7CAC">
              <w:rPr>
                <w:rFonts w:ascii="Times New Roman" w:hAnsi="Times New Roman"/>
                <w:iCs/>
                <w:lang w:val="kk-KZ"/>
              </w:rPr>
              <w:t>ж</w:t>
            </w:r>
            <w:r w:rsidRPr="004D4FE4">
              <w:rPr>
                <w:rFonts w:ascii="Times New Roman" w:hAnsi="Times New Roman"/>
                <w:iCs/>
                <w:lang w:val="kk-KZ"/>
              </w:rPr>
              <w:t xml:space="preserve">. №180 </w:t>
            </w:r>
            <w:r w:rsidRPr="00FF7CAC">
              <w:rPr>
                <w:rFonts w:ascii="Times New Roman" w:hAnsi="Times New Roman"/>
                <w:iCs/>
                <w:lang w:val="kk-KZ"/>
              </w:rPr>
              <w:t>қа</w:t>
            </w:r>
            <w:r w:rsidRPr="00FF7CAC">
              <w:rPr>
                <w:rFonts w:ascii="Times New Roman" w:hAnsi="Times New Roman"/>
                <w:iCs/>
                <w:lang w:val="kk-KZ"/>
              </w:rPr>
              <w:t>у</w:t>
            </w:r>
            <w:r w:rsidRPr="00FF7CAC">
              <w:rPr>
                <w:rFonts w:ascii="Times New Roman" w:hAnsi="Times New Roman"/>
                <w:iCs/>
                <w:lang w:val="kk-KZ"/>
              </w:rPr>
              <w:t xml:space="preserve">лысымен </w:t>
            </w:r>
            <w:r w:rsidRPr="00FF7CAC">
              <w:rPr>
                <w:rFonts w:ascii="Times New Roman" w:hAnsi="Times New Roman"/>
                <w:lang w:val="kk-KZ"/>
              </w:rPr>
              <w:t xml:space="preserve"> «Қазақстан Республикасы Ұлттық Банкінің ұлттық инвестици</w:t>
            </w:r>
            <w:r w:rsidRPr="00FF7CAC">
              <w:rPr>
                <w:rFonts w:ascii="Times New Roman" w:hAnsi="Times New Roman"/>
                <w:lang w:val="kk-KZ"/>
              </w:rPr>
              <w:t>я</w:t>
            </w:r>
            <w:r w:rsidRPr="00FF7CAC">
              <w:rPr>
                <w:rFonts w:ascii="Times New Roman" w:hAnsi="Times New Roman"/>
                <w:lang w:val="kk-KZ"/>
              </w:rPr>
              <w:t>лық корпорациясы» АҚ құрылды</w:t>
            </w:r>
            <w:r w:rsidRPr="004D4FE4">
              <w:rPr>
                <w:rFonts w:ascii="Times New Roman" w:hAnsi="Times New Roman"/>
                <w:iCs/>
                <w:lang w:val="kk-KZ"/>
              </w:rPr>
              <w:t xml:space="preserve">, </w:t>
            </w:r>
            <w:r w:rsidRPr="00FF7CAC">
              <w:rPr>
                <w:rFonts w:ascii="Times New Roman" w:hAnsi="Times New Roman"/>
                <w:iCs/>
                <w:lang w:val="kk-KZ"/>
              </w:rPr>
              <w:t xml:space="preserve">оның мақсаты </w:t>
            </w:r>
            <w:r w:rsidRPr="004D4FE4">
              <w:rPr>
                <w:rFonts w:ascii="Times New Roman" w:hAnsi="Times New Roman"/>
                <w:iCs/>
                <w:lang w:val="kk-KZ"/>
              </w:rPr>
              <w:t xml:space="preserve">– </w:t>
            </w:r>
            <w:r w:rsidRPr="00FF7CAC">
              <w:rPr>
                <w:rFonts w:ascii="Times New Roman" w:hAnsi="Times New Roman"/>
                <w:iCs/>
                <w:lang w:val="kk-KZ"/>
              </w:rPr>
              <w:t xml:space="preserve">балама құралдар нарығында </w:t>
            </w:r>
            <w:r w:rsidRPr="004D4FE4">
              <w:rPr>
                <w:rFonts w:ascii="Times New Roman" w:hAnsi="Times New Roman"/>
                <w:iCs/>
                <w:lang w:val="kk-KZ"/>
              </w:rPr>
              <w:t>инвести</w:t>
            </w:r>
            <w:r w:rsidRPr="00FF7CAC">
              <w:rPr>
                <w:rFonts w:ascii="Times New Roman" w:hAnsi="Times New Roman"/>
                <w:iCs/>
                <w:lang w:val="kk-KZ"/>
              </w:rPr>
              <w:t>циялау</w:t>
            </w:r>
            <w:r w:rsidRPr="004D4FE4">
              <w:rPr>
                <w:rFonts w:ascii="Times New Roman" w:hAnsi="Times New Roman"/>
                <w:iCs/>
                <w:lang w:val="kk-KZ"/>
              </w:rPr>
              <w:t xml:space="preserve">. </w:t>
            </w:r>
            <w:r w:rsidRPr="00FF7CAC">
              <w:rPr>
                <w:rFonts w:ascii="Times New Roman" w:hAnsi="Times New Roman"/>
                <w:iCs/>
                <w:lang w:val="kk-KZ"/>
              </w:rPr>
              <w:t>Сонымен қатар А</w:t>
            </w:r>
            <w:r w:rsidRPr="00FF7CAC">
              <w:rPr>
                <w:rFonts w:ascii="Times New Roman" w:hAnsi="Times New Roman"/>
                <w:iCs/>
              </w:rPr>
              <w:t>ВА</w:t>
            </w:r>
            <w:r w:rsidRPr="00FF7CAC">
              <w:rPr>
                <w:rFonts w:ascii="Times New Roman" w:hAnsi="Times New Roman"/>
                <w:iCs/>
                <w:lang w:val="kk-KZ"/>
              </w:rPr>
              <w:t xml:space="preserve"> құрылымына балама құралдар </w:t>
            </w:r>
            <w:r w:rsidRPr="00FF7CAC">
              <w:rPr>
                <w:rFonts w:ascii="Times New Roman" w:hAnsi="Times New Roman"/>
                <w:iCs/>
              </w:rPr>
              <w:t xml:space="preserve"> пор</w:t>
            </w:r>
            <w:r w:rsidRPr="00FF7CAC">
              <w:rPr>
                <w:rFonts w:ascii="Times New Roman" w:hAnsi="Times New Roman"/>
                <w:iCs/>
              </w:rPr>
              <w:t>т</w:t>
            </w:r>
            <w:r w:rsidRPr="00FF7CAC">
              <w:rPr>
                <w:rFonts w:ascii="Times New Roman" w:hAnsi="Times New Roman"/>
                <w:iCs/>
              </w:rPr>
              <w:t>фел</w:t>
            </w:r>
            <w:r w:rsidRPr="00FF7CAC">
              <w:rPr>
                <w:rFonts w:ascii="Times New Roman" w:hAnsi="Times New Roman"/>
                <w:iCs/>
                <w:lang w:val="kk-KZ"/>
              </w:rPr>
              <w:t>і қосылды</w:t>
            </w:r>
            <w:r w:rsidRPr="00FF7CAC">
              <w:rPr>
                <w:rFonts w:ascii="Times New Roman" w:hAnsi="Times New Roman"/>
                <w:iCs/>
              </w:rPr>
              <w:t>.</w:t>
            </w:r>
          </w:p>
        </w:tc>
        <w:tc>
          <w:tcPr>
            <w:tcW w:w="1388" w:type="dxa"/>
            <w:vMerge w:val="restart"/>
            <w:shd w:val="clear" w:color="auto" w:fill="auto"/>
          </w:tcPr>
          <w:p w:rsidR="008E4BFF" w:rsidRPr="00FF7CAC" w:rsidRDefault="008E4BFF" w:rsidP="00FF7CAC">
            <w:pPr>
              <w:ind w:right="6" w:firstLine="0"/>
              <w:jc w:val="center"/>
              <w:rPr>
                <w:rFonts w:ascii="Times New Roman" w:hAnsi="Times New Roman"/>
              </w:rPr>
            </w:pPr>
          </w:p>
        </w:tc>
      </w:tr>
      <w:tr w:rsidR="008E4BFF" w:rsidRPr="00FF7CAC" w:rsidTr="00FF7CAC">
        <w:tc>
          <w:tcPr>
            <w:tcW w:w="2160" w:type="dxa"/>
            <w:shd w:val="clear" w:color="auto" w:fill="auto"/>
          </w:tcPr>
          <w:p w:rsidR="008E4BFF" w:rsidRPr="00FF7CAC" w:rsidRDefault="008E4BFF" w:rsidP="00FF7CAC">
            <w:pPr>
              <w:ind w:firstLine="0"/>
              <w:rPr>
                <w:rFonts w:ascii="Times New Roman" w:hAnsi="Times New Roman"/>
                <w:lang w:val="kk-KZ"/>
              </w:rPr>
            </w:pPr>
            <w:r w:rsidRPr="00FF7CAC">
              <w:rPr>
                <w:rFonts w:ascii="Times New Roman" w:hAnsi="Times New Roman"/>
                <w:lang w:val="kk-KZ"/>
              </w:rPr>
              <w:t>Әлемдік қаржы да</w:t>
            </w:r>
            <w:r w:rsidRPr="00FF7CAC">
              <w:rPr>
                <w:rFonts w:ascii="Times New Roman" w:hAnsi="Times New Roman"/>
                <w:lang w:val="kk-KZ"/>
              </w:rPr>
              <w:t>ғ</w:t>
            </w:r>
            <w:r w:rsidRPr="00FF7CAC">
              <w:rPr>
                <w:rFonts w:ascii="Times New Roman" w:hAnsi="Times New Roman"/>
                <w:lang w:val="kk-KZ"/>
              </w:rPr>
              <w:t>дарысы</w:t>
            </w:r>
          </w:p>
        </w:tc>
        <w:tc>
          <w:tcPr>
            <w:tcW w:w="3405" w:type="dxa"/>
            <w:shd w:val="clear" w:color="auto" w:fill="auto"/>
          </w:tcPr>
          <w:p w:rsidR="008E4BFF" w:rsidRPr="00FF7CAC" w:rsidRDefault="008E4BFF" w:rsidP="00FF7CAC">
            <w:pPr>
              <w:ind w:right="6" w:firstLine="0"/>
              <w:rPr>
                <w:rFonts w:ascii="Times New Roman" w:hAnsi="Times New Roman"/>
                <w:lang w:val="kk-KZ"/>
              </w:rPr>
            </w:pPr>
            <w:r w:rsidRPr="00FF7CAC">
              <w:rPr>
                <w:rFonts w:ascii="Times New Roman" w:hAnsi="Times New Roman"/>
                <w:lang w:val="kk-KZ"/>
              </w:rPr>
              <w:t>Қазақстанның қаржы жүйесінің тұрақсыздануы</w:t>
            </w:r>
          </w:p>
        </w:tc>
        <w:tc>
          <w:tcPr>
            <w:tcW w:w="4515" w:type="dxa"/>
            <w:vMerge/>
            <w:shd w:val="clear" w:color="auto" w:fill="auto"/>
          </w:tcPr>
          <w:p w:rsidR="008E4BFF" w:rsidRPr="00FF7CAC" w:rsidRDefault="008E4BFF" w:rsidP="00FF7CAC">
            <w:pPr>
              <w:ind w:right="6" w:firstLine="0"/>
              <w:rPr>
                <w:rFonts w:ascii="Times New Roman" w:hAnsi="Times New Roman"/>
              </w:rPr>
            </w:pPr>
          </w:p>
        </w:tc>
        <w:tc>
          <w:tcPr>
            <w:tcW w:w="3960" w:type="dxa"/>
            <w:vMerge/>
            <w:shd w:val="clear" w:color="auto" w:fill="auto"/>
          </w:tcPr>
          <w:p w:rsidR="008E4BFF" w:rsidRPr="00FF7CAC" w:rsidRDefault="008E4BFF" w:rsidP="00FF7CAC">
            <w:pPr>
              <w:ind w:right="6" w:firstLine="0"/>
              <w:rPr>
                <w:rFonts w:ascii="Times New Roman" w:hAnsi="Times New Roman"/>
              </w:rPr>
            </w:pPr>
          </w:p>
        </w:tc>
        <w:tc>
          <w:tcPr>
            <w:tcW w:w="1388" w:type="dxa"/>
            <w:vMerge/>
            <w:shd w:val="clear" w:color="auto" w:fill="auto"/>
          </w:tcPr>
          <w:p w:rsidR="008E4BFF" w:rsidRPr="00FF7CAC" w:rsidRDefault="008E4BFF" w:rsidP="00FF7CAC">
            <w:pPr>
              <w:ind w:right="6" w:firstLine="0"/>
              <w:rPr>
                <w:rFonts w:ascii="Times New Roman" w:hAnsi="Times New Roman"/>
              </w:rPr>
            </w:pPr>
          </w:p>
        </w:tc>
      </w:tr>
    </w:tbl>
    <w:p w:rsidR="008E4BFF" w:rsidRPr="00115B0B" w:rsidRDefault="008E4BFF" w:rsidP="008E4BFF">
      <w:pPr>
        <w:keepNext/>
        <w:keepLines/>
        <w:tabs>
          <w:tab w:val="left" w:pos="900"/>
          <w:tab w:val="left" w:pos="1080"/>
        </w:tabs>
        <w:rPr>
          <w:rFonts w:ascii="Times New Roman" w:hAnsi="Times New Roman"/>
        </w:rPr>
      </w:pPr>
    </w:p>
    <w:p w:rsidR="00852C70" w:rsidRPr="00CF7476" w:rsidRDefault="00852C70" w:rsidP="00852C70">
      <w:pPr>
        <w:ind w:left="-360" w:right="-365" w:firstLine="0"/>
        <w:jc w:val="center"/>
      </w:pPr>
    </w:p>
    <w:p w:rsidR="001F50E3" w:rsidRPr="00CF7476" w:rsidRDefault="001F50E3" w:rsidP="001F50E3">
      <w:pPr>
        <w:ind w:left="-360" w:right="-365" w:firstLine="0"/>
        <w:jc w:val="center"/>
      </w:pPr>
    </w:p>
    <w:p w:rsidR="007739C4" w:rsidRPr="00A468E3" w:rsidRDefault="007739C4" w:rsidP="00C81698">
      <w:pPr>
        <w:ind w:left="-360" w:right="-365" w:firstLine="0"/>
        <w:rPr>
          <w:rFonts w:ascii="Times New Roman" w:hAnsi="Times New Roman"/>
          <w:lang w:val="kk-KZ"/>
        </w:rPr>
      </w:pPr>
    </w:p>
    <w:tbl>
      <w:tblPr>
        <w:tblW w:w="154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3405"/>
        <w:gridCol w:w="4515"/>
        <w:gridCol w:w="4140"/>
        <w:gridCol w:w="1208"/>
      </w:tblGrid>
      <w:tr w:rsidR="006B52B7" w:rsidRPr="00FF7CAC" w:rsidTr="00FF7CAC">
        <w:tc>
          <w:tcPr>
            <w:tcW w:w="2160" w:type="dxa"/>
            <w:shd w:val="clear" w:color="auto" w:fill="auto"/>
          </w:tcPr>
          <w:p w:rsidR="006B52B7" w:rsidRPr="00FF7CAC" w:rsidRDefault="006B52B7" w:rsidP="00FF7CAC">
            <w:pPr>
              <w:ind w:firstLine="0"/>
              <w:rPr>
                <w:rFonts w:ascii="Times New Roman" w:hAnsi="Times New Roman"/>
              </w:rPr>
            </w:pPr>
            <w:r w:rsidRPr="00FF7CAC">
              <w:rPr>
                <w:rFonts w:ascii="Times New Roman" w:hAnsi="Times New Roman"/>
                <w:lang w:val="kk-KZ"/>
              </w:rPr>
              <w:t>Қаржы тұрақтыл</w:t>
            </w:r>
            <w:r w:rsidRPr="00FF7CAC">
              <w:rPr>
                <w:rFonts w:ascii="Times New Roman" w:hAnsi="Times New Roman"/>
                <w:lang w:val="kk-KZ"/>
              </w:rPr>
              <w:t>ы</w:t>
            </w:r>
            <w:r w:rsidRPr="00FF7CAC">
              <w:rPr>
                <w:rFonts w:ascii="Times New Roman" w:hAnsi="Times New Roman"/>
                <w:lang w:val="kk-KZ"/>
              </w:rPr>
              <w:t>ғына қауіп</w:t>
            </w:r>
          </w:p>
        </w:tc>
        <w:tc>
          <w:tcPr>
            <w:tcW w:w="3405" w:type="dxa"/>
            <w:shd w:val="clear" w:color="auto" w:fill="auto"/>
          </w:tcPr>
          <w:p w:rsidR="006B52B7" w:rsidRPr="00FF7CAC" w:rsidRDefault="006B52B7" w:rsidP="00FF7CAC">
            <w:pPr>
              <w:ind w:right="6" w:firstLine="0"/>
              <w:rPr>
                <w:rFonts w:ascii="Times New Roman" w:hAnsi="Times New Roman"/>
              </w:rPr>
            </w:pPr>
            <w:r w:rsidRPr="00FF7CAC">
              <w:rPr>
                <w:rFonts w:ascii="Times New Roman" w:hAnsi="Times New Roman"/>
                <w:lang w:val="kk-KZ"/>
              </w:rPr>
              <w:t>Жүйелік дағдарыстың  дамуы</w:t>
            </w:r>
            <w:r w:rsidRPr="00FF7CAC">
              <w:rPr>
                <w:rFonts w:ascii="Times New Roman" w:hAnsi="Times New Roman"/>
              </w:rPr>
              <w:t xml:space="preserve"> </w:t>
            </w:r>
          </w:p>
        </w:tc>
        <w:tc>
          <w:tcPr>
            <w:tcW w:w="4515" w:type="dxa"/>
            <w:shd w:val="clear" w:color="auto" w:fill="auto"/>
          </w:tcPr>
          <w:p w:rsidR="006B52B7" w:rsidRPr="00FF7CAC" w:rsidRDefault="006B52B7" w:rsidP="00FF7CAC">
            <w:pPr>
              <w:pStyle w:val="a3"/>
              <w:spacing w:before="0" w:beforeAutospacing="0" w:after="0" w:afterAutospacing="0"/>
              <w:jc w:val="both"/>
              <w:rPr>
                <w:sz w:val="22"/>
                <w:szCs w:val="22"/>
                <w:lang w:val="kk-KZ"/>
              </w:rPr>
            </w:pPr>
            <w:r w:rsidRPr="00FF7CAC">
              <w:rPr>
                <w:lang w:val="kk-KZ"/>
              </w:rPr>
              <w:t xml:space="preserve">1. </w:t>
            </w:r>
            <w:r w:rsidRPr="00FF7CAC">
              <w:rPr>
                <w:sz w:val="22"/>
                <w:szCs w:val="22"/>
                <w:lang w:val="kk-KZ"/>
              </w:rPr>
              <w:t>ҚҚА мен Ұлттық Банк 2008 жылғы  27 мамырд</w:t>
            </w:r>
            <w:r w:rsidRPr="00FF7CAC">
              <w:rPr>
                <w:sz w:val="22"/>
                <w:szCs w:val="22"/>
                <w:lang w:val="kk-KZ"/>
              </w:rPr>
              <w:t>а</w:t>
            </w:r>
            <w:r w:rsidRPr="00FF7CAC">
              <w:rPr>
                <w:sz w:val="22"/>
                <w:szCs w:val="22"/>
                <w:lang w:val="kk-KZ"/>
              </w:rPr>
              <w:t>ғы  № 166/1 және № 202 бірлескен бұйрығымен бекітілген Жүйелік тәуекелде</w:t>
            </w:r>
            <w:r w:rsidRPr="00FF7CAC">
              <w:rPr>
                <w:sz w:val="22"/>
                <w:szCs w:val="22"/>
                <w:lang w:val="kk-KZ"/>
              </w:rPr>
              <w:t>р</w:t>
            </w:r>
            <w:r w:rsidRPr="00FF7CAC">
              <w:rPr>
                <w:sz w:val="22"/>
                <w:szCs w:val="22"/>
                <w:lang w:val="kk-KZ"/>
              </w:rPr>
              <w:t>ге жедел жауап қату жоспарының шараларын іске асыру</w:t>
            </w:r>
          </w:p>
          <w:p w:rsidR="006B52B7" w:rsidRPr="00FF7CAC" w:rsidRDefault="006B52B7" w:rsidP="00FF7CAC">
            <w:pPr>
              <w:keepNext/>
              <w:ind w:firstLine="0"/>
              <w:rPr>
                <w:rFonts w:ascii="Times New Roman" w:hAnsi="Times New Roman"/>
                <w:sz w:val="24"/>
                <w:szCs w:val="24"/>
                <w:lang w:val="kk-KZ"/>
              </w:rPr>
            </w:pPr>
            <w:r w:rsidRPr="00FF7CAC">
              <w:rPr>
                <w:rFonts w:ascii="Times New Roman" w:hAnsi="Times New Roman"/>
                <w:lang w:val="kk-KZ" w:eastAsia="ru-RU"/>
              </w:rPr>
              <w:t>2. Қазақстанда макропруденциалдық ретте</w:t>
            </w:r>
            <w:r w:rsidRPr="00FF7CAC">
              <w:rPr>
                <w:rFonts w:ascii="Times New Roman" w:hAnsi="Times New Roman"/>
                <w:lang w:val="kk-KZ" w:eastAsia="ru-RU"/>
              </w:rPr>
              <w:t>у</w:t>
            </w:r>
            <w:r w:rsidRPr="00FF7CAC">
              <w:rPr>
                <w:rFonts w:ascii="Times New Roman" w:hAnsi="Times New Roman"/>
                <w:lang w:val="kk-KZ" w:eastAsia="ru-RU"/>
              </w:rPr>
              <w:t>ді енгізу  жөніндегі кешенді  шараларды іске асыру</w:t>
            </w:r>
          </w:p>
        </w:tc>
        <w:tc>
          <w:tcPr>
            <w:tcW w:w="4140" w:type="dxa"/>
            <w:shd w:val="clear" w:color="auto" w:fill="auto"/>
          </w:tcPr>
          <w:p w:rsidR="006B52B7" w:rsidRPr="00FF7CAC" w:rsidRDefault="006B52B7" w:rsidP="00FF7CAC">
            <w:pPr>
              <w:autoSpaceDE w:val="0"/>
              <w:autoSpaceDN w:val="0"/>
              <w:adjustRightInd w:val="0"/>
              <w:spacing w:line="240" w:lineRule="atLeast"/>
              <w:ind w:right="108" w:firstLine="0"/>
              <w:rPr>
                <w:rFonts w:ascii="Times New Roman" w:hAnsi="Times New Roman"/>
                <w:bCs/>
                <w:lang w:val="kk-KZ"/>
              </w:rPr>
            </w:pPr>
            <w:r w:rsidRPr="00FF7CAC">
              <w:rPr>
                <w:rFonts w:ascii="Times New Roman" w:hAnsi="Times New Roman"/>
                <w:bCs/>
                <w:lang w:val="kk-KZ"/>
              </w:rPr>
              <w:t xml:space="preserve">1. </w:t>
            </w:r>
            <w:r w:rsidRPr="00FF7CAC">
              <w:rPr>
                <w:rFonts w:ascii="Times New Roman" w:hAnsi="Times New Roman"/>
                <w:color w:val="000000"/>
                <w:lang w:val="kk-KZ" w:eastAsia="ru-RU"/>
              </w:rPr>
              <w:t>Арнайы  шаралар қажет болған  жоқ (тәуекел  басталған жоқ)</w:t>
            </w:r>
            <w:r w:rsidRPr="00FF7CAC">
              <w:rPr>
                <w:rFonts w:ascii="Times New Roman" w:hAnsi="Times New Roman"/>
                <w:bCs/>
                <w:lang w:val="kk-KZ"/>
              </w:rPr>
              <w:t>.</w:t>
            </w:r>
          </w:p>
          <w:p w:rsidR="006B52B7" w:rsidRPr="00FF7CAC" w:rsidRDefault="006B52B7" w:rsidP="00FF7CAC">
            <w:pPr>
              <w:autoSpaceDE w:val="0"/>
              <w:autoSpaceDN w:val="0"/>
              <w:adjustRightInd w:val="0"/>
              <w:spacing w:line="240" w:lineRule="atLeast"/>
              <w:ind w:right="108" w:firstLine="0"/>
              <w:rPr>
                <w:rFonts w:ascii="Times New Roman" w:hAnsi="Times New Roman"/>
                <w:bCs/>
                <w:lang w:val="kk-KZ"/>
              </w:rPr>
            </w:pPr>
          </w:p>
          <w:p w:rsidR="006B52B7" w:rsidRPr="00FF7CAC" w:rsidRDefault="006B52B7" w:rsidP="00FF7CAC">
            <w:pPr>
              <w:autoSpaceDE w:val="0"/>
              <w:autoSpaceDN w:val="0"/>
              <w:adjustRightInd w:val="0"/>
              <w:spacing w:line="240" w:lineRule="atLeast"/>
              <w:ind w:right="108" w:firstLine="0"/>
              <w:rPr>
                <w:rFonts w:ascii="Times New Roman" w:hAnsi="Times New Roman"/>
                <w:bCs/>
                <w:lang w:val="kk-KZ"/>
              </w:rPr>
            </w:pPr>
          </w:p>
          <w:p w:rsidR="006B52B7" w:rsidRPr="00FF7CAC" w:rsidRDefault="006B52B7" w:rsidP="00FF7CAC">
            <w:pPr>
              <w:autoSpaceDE w:val="0"/>
              <w:autoSpaceDN w:val="0"/>
              <w:adjustRightInd w:val="0"/>
              <w:spacing w:line="240" w:lineRule="atLeast"/>
              <w:ind w:right="108" w:firstLine="0"/>
              <w:rPr>
                <w:rFonts w:ascii="Times New Roman" w:hAnsi="Times New Roman"/>
                <w:bCs/>
                <w:lang w:val="kk-KZ"/>
              </w:rPr>
            </w:pPr>
            <w:r w:rsidRPr="00FF7CAC">
              <w:rPr>
                <w:rFonts w:ascii="Times New Roman" w:hAnsi="Times New Roman"/>
                <w:bCs/>
                <w:lang w:val="kk-KZ"/>
              </w:rPr>
              <w:t xml:space="preserve">2. </w:t>
            </w:r>
            <w:r w:rsidRPr="00FF7CAC">
              <w:rPr>
                <w:rFonts w:ascii="Times New Roman" w:hAnsi="Times New Roman"/>
                <w:lang w:val="kk-KZ"/>
              </w:rPr>
              <w:t>2012 жылдың қорытындысы бойы</w:t>
            </w:r>
            <w:r w:rsidRPr="00FF7CAC">
              <w:rPr>
                <w:rFonts w:ascii="Times New Roman" w:hAnsi="Times New Roman"/>
                <w:lang w:val="kk-KZ"/>
              </w:rPr>
              <w:t>н</w:t>
            </w:r>
            <w:r w:rsidRPr="00FF7CAC">
              <w:rPr>
                <w:rFonts w:ascii="Times New Roman" w:hAnsi="Times New Roman"/>
                <w:lang w:val="kk-KZ"/>
              </w:rPr>
              <w:t xml:space="preserve">ша </w:t>
            </w:r>
            <w:r w:rsidRPr="00FF7CAC">
              <w:rPr>
                <w:rFonts w:ascii="Times New Roman" w:hAnsi="Times New Roman"/>
                <w:sz w:val="24"/>
                <w:szCs w:val="24"/>
                <w:lang w:val="kk-KZ"/>
              </w:rPr>
              <w:t>Қазақстан Республикасының Қаржы тұрақтылығы және қаржы нарығын дамыту кеңесінің 12 от</w:t>
            </w:r>
            <w:r w:rsidRPr="00FF7CAC">
              <w:rPr>
                <w:rFonts w:ascii="Times New Roman" w:hAnsi="Times New Roman"/>
                <w:sz w:val="24"/>
                <w:szCs w:val="24"/>
                <w:lang w:val="kk-KZ"/>
              </w:rPr>
              <w:t>ы</w:t>
            </w:r>
            <w:r w:rsidRPr="00FF7CAC">
              <w:rPr>
                <w:rFonts w:ascii="Times New Roman" w:hAnsi="Times New Roman"/>
                <w:sz w:val="24"/>
                <w:szCs w:val="24"/>
                <w:lang w:val="kk-KZ"/>
              </w:rPr>
              <w:t>рысы өткізілді</w:t>
            </w:r>
            <w:r w:rsidRPr="00FF7CAC">
              <w:rPr>
                <w:rFonts w:ascii="Times New Roman" w:hAnsi="Times New Roman"/>
                <w:lang w:val="kk-KZ"/>
              </w:rPr>
              <w:t>.</w:t>
            </w:r>
          </w:p>
        </w:tc>
        <w:tc>
          <w:tcPr>
            <w:tcW w:w="1208" w:type="dxa"/>
            <w:shd w:val="clear" w:color="auto" w:fill="auto"/>
          </w:tcPr>
          <w:p w:rsidR="006B52B7" w:rsidRPr="00FF7CAC" w:rsidRDefault="006B52B7" w:rsidP="00FF7CAC">
            <w:pPr>
              <w:ind w:right="6" w:firstLine="0"/>
              <w:rPr>
                <w:rFonts w:ascii="Times New Roman" w:hAnsi="Times New Roman"/>
                <w:lang w:val="kk-KZ"/>
              </w:rPr>
            </w:pPr>
          </w:p>
        </w:tc>
      </w:tr>
      <w:tr w:rsidR="006B52B7" w:rsidRPr="00FF7CAC" w:rsidTr="00FF7CAC">
        <w:tc>
          <w:tcPr>
            <w:tcW w:w="2160" w:type="dxa"/>
            <w:shd w:val="clear" w:color="auto" w:fill="auto"/>
          </w:tcPr>
          <w:p w:rsidR="006B52B7" w:rsidRPr="00FF7CAC" w:rsidRDefault="006B52B7" w:rsidP="00FF7CAC">
            <w:pPr>
              <w:ind w:firstLine="0"/>
              <w:rPr>
                <w:sz w:val="24"/>
                <w:szCs w:val="24"/>
                <w:lang w:val="kk-KZ"/>
              </w:rPr>
            </w:pPr>
            <w:r w:rsidRPr="00FF7CAC">
              <w:rPr>
                <w:rFonts w:ascii="Times New Roman" w:hAnsi="Times New Roman"/>
                <w:lang w:val="kk-KZ"/>
              </w:rPr>
              <w:t>Кеден одағына қатысушы мемлекеттердегі  ма</w:t>
            </w:r>
            <w:r w:rsidRPr="00FF7CAC">
              <w:rPr>
                <w:rFonts w:ascii="Times New Roman" w:hAnsi="Times New Roman"/>
                <w:lang w:val="kk-KZ"/>
              </w:rPr>
              <w:t>к</w:t>
            </w:r>
            <w:r w:rsidRPr="00FF7CAC">
              <w:rPr>
                <w:rFonts w:ascii="Times New Roman" w:hAnsi="Times New Roman"/>
                <w:lang w:val="kk-KZ"/>
              </w:rPr>
              <w:t>роэкономика-лық және саяси тұра</w:t>
            </w:r>
            <w:r w:rsidRPr="00FF7CAC">
              <w:rPr>
                <w:rFonts w:ascii="Times New Roman" w:hAnsi="Times New Roman"/>
                <w:lang w:val="kk-KZ"/>
              </w:rPr>
              <w:t>қ</w:t>
            </w:r>
            <w:r w:rsidRPr="00FF7CAC">
              <w:rPr>
                <w:rFonts w:ascii="Times New Roman" w:hAnsi="Times New Roman"/>
                <w:lang w:val="kk-KZ"/>
              </w:rPr>
              <w:t>сыздық</w:t>
            </w:r>
          </w:p>
        </w:tc>
        <w:tc>
          <w:tcPr>
            <w:tcW w:w="3405" w:type="dxa"/>
            <w:shd w:val="clear" w:color="auto" w:fill="auto"/>
          </w:tcPr>
          <w:p w:rsidR="006B52B7" w:rsidRPr="004D4FE4" w:rsidRDefault="006B52B7" w:rsidP="00FF7CAC">
            <w:pPr>
              <w:keepNext/>
              <w:keepLines/>
              <w:ind w:firstLine="72"/>
              <w:rPr>
                <w:rFonts w:ascii="Times New Roman" w:hAnsi="Times New Roman"/>
                <w:lang w:val="kk-KZ"/>
              </w:rPr>
            </w:pPr>
            <w:r w:rsidRPr="00FF7CAC">
              <w:rPr>
                <w:rFonts w:ascii="Times New Roman" w:hAnsi="Times New Roman"/>
                <w:lang w:val="kk-KZ"/>
              </w:rPr>
              <w:t>Тұрақты жұмыс істеуінің бұз</w:t>
            </w:r>
            <w:r w:rsidRPr="00FF7CAC">
              <w:rPr>
                <w:rFonts w:ascii="Times New Roman" w:hAnsi="Times New Roman"/>
                <w:lang w:val="kk-KZ"/>
              </w:rPr>
              <w:t>ы</w:t>
            </w:r>
            <w:r w:rsidRPr="00FF7CAC">
              <w:rPr>
                <w:rFonts w:ascii="Times New Roman" w:hAnsi="Times New Roman"/>
                <w:lang w:val="kk-KZ"/>
              </w:rPr>
              <w:t>луы салдарынан Кеден одағы ішінде капиталдың еркін қозғ</w:t>
            </w:r>
            <w:r w:rsidRPr="00FF7CAC">
              <w:rPr>
                <w:rFonts w:ascii="Times New Roman" w:hAnsi="Times New Roman"/>
                <w:lang w:val="kk-KZ"/>
              </w:rPr>
              <w:t>а</w:t>
            </w:r>
            <w:r w:rsidRPr="00FF7CAC">
              <w:rPr>
                <w:rFonts w:ascii="Times New Roman" w:hAnsi="Times New Roman"/>
                <w:lang w:val="kk-KZ"/>
              </w:rPr>
              <w:t>лысы үшін кедергілердің туы</w:t>
            </w:r>
            <w:r w:rsidRPr="00FF7CAC">
              <w:rPr>
                <w:rFonts w:ascii="Times New Roman" w:hAnsi="Times New Roman"/>
                <w:lang w:val="kk-KZ"/>
              </w:rPr>
              <w:t>н</w:t>
            </w:r>
            <w:r w:rsidRPr="00FF7CAC">
              <w:rPr>
                <w:rFonts w:ascii="Times New Roman" w:hAnsi="Times New Roman"/>
                <w:lang w:val="kk-KZ"/>
              </w:rPr>
              <w:t xml:space="preserve">дауы  </w:t>
            </w:r>
          </w:p>
        </w:tc>
        <w:tc>
          <w:tcPr>
            <w:tcW w:w="4515" w:type="dxa"/>
            <w:shd w:val="clear" w:color="auto" w:fill="auto"/>
          </w:tcPr>
          <w:p w:rsidR="006B52B7" w:rsidRPr="00FF7CAC" w:rsidRDefault="006B52B7" w:rsidP="00FF7CAC">
            <w:pPr>
              <w:pStyle w:val="a3"/>
              <w:spacing w:before="0" w:beforeAutospacing="0" w:after="0" w:afterAutospacing="0"/>
              <w:jc w:val="both"/>
              <w:rPr>
                <w:sz w:val="22"/>
                <w:szCs w:val="22"/>
                <w:lang w:val="kk-KZ" w:eastAsia="en-US"/>
              </w:rPr>
            </w:pPr>
            <w:r w:rsidRPr="00FF7CAC">
              <w:rPr>
                <w:lang w:val="kk-KZ"/>
              </w:rPr>
              <w:t xml:space="preserve"> </w:t>
            </w:r>
            <w:r w:rsidRPr="00FF7CAC">
              <w:rPr>
                <w:sz w:val="22"/>
                <w:szCs w:val="22"/>
                <w:lang w:val="kk-KZ" w:eastAsia="en-US"/>
              </w:rPr>
              <w:t>«Валюталық реттеу және валюталық бақ</w:t>
            </w:r>
            <w:r w:rsidRPr="00FF7CAC">
              <w:rPr>
                <w:sz w:val="22"/>
                <w:szCs w:val="22"/>
                <w:lang w:val="kk-KZ" w:eastAsia="en-US"/>
              </w:rPr>
              <w:t>ы</w:t>
            </w:r>
            <w:r w:rsidRPr="00FF7CAC">
              <w:rPr>
                <w:sz w:val="22"/>
                <w:szCs w:val="22"/>
                <w:lang w:val="kk-KZ" w:eastAsia="en-US"/>
              </w:rPr>
              <w:t>лау туралы» Қазақстан Республикасы Заң</w:t>
            </w:r>
            <w:r w:rsidRPr="00FF7CAC">
              <w:rPr>
                <w:sz w:val="22"/>
                <w:szCs w:val="22"/>
                <w:lang w:val="kk-KZ" w:eastAsia="en-US"/>
              </w:rPr>
              <w:t>ы</w:t>
            </w:r>
            <w:r w:rsidRPr="00FF7CAC">
              <w:rPr>
                <w:sz w:val="22"/>
                <w:szCs w:val="22"/>
                <w:lang w:val="kk-KZ" w:eastAsia="en-US"/>
              </w:rPr>
              <w:t>ның 32-бабында көзделген, оның ішінде валюталық операцияларға статистикалық м</w:t>
            </w:r>
            <w:r w:rsidRPr="00FF7CAC">
              <w:rPr>
                <w:sz w:val="22"/>
                <w:szCs w:val="22"/>
                <w:lang w:val="kk-KZ" w:eastAsia="en-US"/>
              </w:rPr>
              <w:t>о</w:t>
            </w:r>
            <w:r w:rsidRPr="00FF7CAC">
              <w:rPr>
                <w:sz w:val="22"/>
                <w:szCs w:val="22"/>
                <w:lang w:val="kk-KZ" w:eastAsia="en-US"/>
              </w:rPr>
              <w:t>ниторинг деректері негізінде қабылданатын  жедел жауап қату шаралары</w:t>
            </w:r>
          </w:p>
          <w:p w:rsidR="006B52B7" w:rsidRPr="00FF7CAC" w:rsidRDefault="006B52B7" w:rsidP="00FF7CAC">
            <w:pPr>
              <w:pStyle w:val="20"/>
              <w:spacing w:after="0"/>
              <w:rPr>
                <w:lang w:val="kk-KZ"/>
              </w:rPr>
            </w:pPr>
          </w:p>
        </w:tc>
        <w:tc>
          <w:tcPr>
            <w:tcW w:w="4140" w:type="dxa"/>
            <w:shd w:val="clear" w:color="auto" w:fill="auto"/>
          </w:tcPr>
          <w:p w:rsidR="006B52B7" w:rsidRPr="00FF7CAC" w:rsidRDefault="006B52B7" w:rsidP="00FF7CAC">
            <w:pPr>
              <w:autoSpaceDE w:val="0"/>
              <w:autoSpaceDN w:val="0"/>
              <w:adjustRightInd w:val="0"/>
              <w:spacing w:line="240" w:lineRule="atLeast"/>
              <w:ind w:right="108" w:firstLine="0"/>
              <w:rPr>
                <w:rFonts w:ascii="Times New Roman" w:hAnsi="Times New Roman"/>
                <w:bCs/>
                <w:lang w:val="kk-KZ"/>
              </w:rPr>
            </w:pPr>
            <w:r w:rsidRPr="00FF7CAC">
              <w:rPr>
                <w:rFonts w:ascii="Times New Roman" w:hAnsi="Times New Roman"/>
                <w:color w:val="000000"/>
                <w:lang w:val="kk-KZ" w:eastAsia="ru-RU"/>
              </w:rPr>
              <w:t>Арнайы  шаралар қажет болған  жоқ (тәуекел  басталған жоқ)</w:t>
            </w:r>
          </w:p>
        </w:tc>
        <w:tc>
          <w:tcPr>
            <w:tcW w:w="1208" w:type="dxa"/>
            <w:shd w:val="clear" w:color="auto" w:fill="auto"/>
          </w:tcPr>
          <w:p w:rsidR="006B52B7" w:rsidRPr="00FF7CAC" w:rsidRDefault="006B52B7" w:rsidP="00FF7CAC">
            <w:pPr>
              <w:ind w:right="6" w:firstLine="0"/>
              <w:rPr>
                <w:rFonts w:ascii="Times New Roman" w:hAnsi="Times New Roman"/>
                <w:lang w:val="kk-KZ"/>
              </w:rPr>
            </w:pPr>
          </w:p>
        </w:tc>
      </w:tr>
      <w:tr w:rsidR="006B52B7" w:rsidRPr="00FF7CAC" w:rsidTr="00FF7CAC">
        <w:tc>
          <w:tcPr>
            <w:tcW w:w="15428" w:type="dxa"/>
            <w:gridSpan w:val="5"/>
            <w:shd w:val="clear" w:color="auto" w:fill="auto"/>
          </w:tcPr>
          <w:p w:rsidR="006B52B7" w:rsidRPr="00FF7CAC" w:rsidRDefault="006B52B7" w:rsidP="00FF7CAC">
            <w:pPr>
              <w:ind w:right="-365" w:firstLine="0"/>
              <w:jc w:val="center"/>
              <w:rPr>
                <w:rFonts w:ascii="Times New Roman" w:hAnsi="Times New Roman"/>
                <w:b/>
              </w:rPr>
            </w:pPr>
            <w:r w:rsidRPr="00FF7CAC">
              <w:rPr>
                <w:rFonts w:ascii="Times New Roman" w:hAnsi="Times New Roman"/>
                <w:b/>
                <w:lang w:val="kk-KZ"/>
              </w:rPr>
              <w:t>Ішкі тәуекелдер</w:t>
            </w:r>
          </w:p>
        </w:tc>
      </w:tr>
      <w:tr w:rsidR="006B52B7" w:rsidRPr="00FF7CAC" w:rsidTr="00FF7CAC">
        <w:tc>
          <w:tcPr>
            <w:tcW w:w="2160" w:type="dxa"/>
            <w:shd w:val="clear" w:color="auto" w:fill="auto"/>
          </w:tcPr>
          <w:p w:rsidR="006B52B7" w:rsidRPr="00FF7CAC" w:rsidRDefault="006B52B7" w:rsidP="00FF7CAC">
            <w:pPr>
              <w:ind w:firstLine="0"/>
              <w:rPr>
                <w:rFonts w:ascii="Times New Roman" w:hAnsi="Times New Roman"/>
              </w:rPr>
            </w:pPr>
            <w:r w:rsidRPr="00FF7CAC">
              <w:rPr>
                <w:rStyle w:val="s0"/>
                <w:sz w:val="22"/>
                <w:szCs w:val="22"/>
                <w:lang w:val="kk-KZ"/>
              </w:rPr>
              <w:t>Мемлекеттік орга</w:t>
            </w:r>
            <w:r w:rsidRPr="00FF7CAC">
              <w:rPr>
                <w:rStyle w:val="s0"/>
                <w:sz w:val="22"/>
                <w:szCs w:val="22"/>
                <w:lang w:val="kk-KZ"/>
              </w:rPr>
              <w:t>н</w:t>
            </w:r>
            <w:r w:rsidRPr="00FF7CAC">
              <w:rPr>
                <w:rStyle w:val="s0"/>
                <w:sz w:val="22"/>
                <w:szCs w:val="22"/>
                <w:lang w:val="kk-KZ"/>
              </w:rPr>
              <w:t xml:space="preserve">дардың капиталды жұмылдыруға әсер ететін шаралар бойынша </w:t>
            </w:r>
            <w:r w:rsidRPr="00FF7CAC">
              <w:rPr>
                <w:rStyle w:val="s0"/>
                <w:sz w:val="22"/>
                <w:szCs w:val="22"/>
                <w:lang w:val="kk-KZ"/>
              </w:rPr>
              <w:br/>
              <w:t>іс-әрекеттерінің ү</w:t>
            </w:r>
            <w:r w:rsidRPr="00FF7CAC">
              <w:rPr>
                <w:rStyle w:val="s0"/>
                <w:sz w:val="22"/>
                <w:szCs w:val="22"/>
                <w:lang w:val="kk-KZ"/>
              </w:rPr>
              <w:t>й</w:t>
            </w:r>
            <w:r w:rsidRPr="00FF7CAC">
              <w:rPr>
                <w:rStyle w:val="s0"/>
                <w:sz w:val="22"/>
                <w:szCs w:val="22"/>
                <w:lang w:val="kk-KZ"/>
              </w:rPr>
              <w:t>леспеуі</w:t>
            </w:r>
          </w:p>
        </w:tc>
        <w:tc>
          <w:tcPr>
            <w:tcW w:w="3405" w:type="dxa"/>
            <w:shd w:val="clear" w:color="auto" w:fill="auto"/>
          </w:tcPr>
          <w:p w:rsidR="006B52B7" w:rsidRPr="00FF7CAC" w:rsidRDefault="006B52B7" w:rsidP="00FF7CAC">
            <w:pPr>
              <w:ind w:right="6" w:firstLine="0"/>
              <w:rPr>
                <w:rFonts w:ascii="Times New Roman" w:hAnsi="Times New Roman"/>
              </w:rPr>
            </w:pPr>
            <w:r w:rsidRPr="00FF7CAC">
              <w:rPr>
                <w:rStyle w:val="s0"/>
                <w:sz w:val="22"/>
                <w:szCs w:val="22"/>
                <w:lang w:val="kk-KZ"/>
              </w:rPr>
              <w:t>Салықтық және кедендік басқ</w:t>
            </w:r>
            <w:r w:rsidRPr="00FF7CAC">
              <w:rPr>
                <w:rStyle w:val="s0"/>
                <w:sz w:val="22"/>
                <w:szCs w:val="22"/>
                <w:lang w:val="kk-KZ"/>
              </w:rPr>
              <w:t>а</w:t>
            </w:r>
            <w:r w:rsidRPr="00FF7CAC">
              <w:rPr>
                <w:rStyle w:val="s0"/>
                <w:sz w:val="22"/>
                <w:szCs w:val="22"/>
                <w:lang w:val="kk-KZ"/>
              </w:rPr>
              <w:t>ру, сондай-ақ қаржы ұйымдарын пруденциалдық реттеу бойынша келісілмеген шараларды қабы</w:t>
            </w:r>
            <w:r w:rsidRPr="00FF7CAC">
              <w:rPr>
                <w:rStyle w:val="s0"/>
                <w:sz w:val="22"/>
                <w:szCs w:val="22"/>
                <w:lang w:val="kk-KZ"/>
              </w:rPr>
              <w:t>л</w:t>
            </w:r>
            <w:r w:rsidRPr="00FF7CAC">
              <w:rPr>
                <w:rStyle w:val="s0"/>
                <w:sz w:val="22"/>
                <w:szCs w:val="22"/>
                <w:lang w:val="kk-KZ"/>
              </w:rPr>
              <w:t>дау нәтижесінде елден капита</w:t>
            </w:r>
            <w:r w:rsidRPr="00FF7CAC">
              <w:rPr>
                <w:rStyle w:val="s0"/>
                <w:sz w:val="22"/>
                <w:szCs w:val="22"/>
                <w:lang w:val="kk-KZ"/>
              </w:rPr>
              <w:t>л</w:t>
            </w:r>
            <w:r w:rsidRPr="00FF7CAC">
              <w:rPr>
                <w:rStyle w:val="s0"/>
                <w:sz w:val="22"/>
                <w:szCs w:val="22"/>
                <w:lang w:val="kk-KZ"/>
              </w:rPr>
              <w:t>ды бақыланбайтын шығару тәу</w:t>
            </w:r>
            <w:r w:rsidRPr="00FF7CAC">
              <w:rPr>
                <w:rStyle w:val="s0"/>
                <w:sz w:val="22"/>
                <w:szCs w:val="22"/>
                <w:lang w:val="kk-KZ"/>
              </w:rPr>
              <w:t>е</w:t>
            </w:r>
            <w:r w:rsidRPr="00FF7CAC">
              <w:rPr>
                <w:rStyle w:val="s0"/>
                <w:sz w:val="22"/>
                <w:szCs w:val="22"/>
                <w:lang w:val="kk-KZ"/>
              </w:rPr>
              <w:t>келінің ұлғаюы</w:t>
            </w:r>
          </w:p>
        </w:tc>
        <w:tc>
          <w:tcPr>
            <w:tcW w:w="4515" w:type="dxa"/>
            <w:shd w:val="clear" w:color="auto" w:fill="auto"/>
          </w:tcPr>
          <w:p w:rsidR="006B52B7" w:rsidRPr="00FF7CAC" w:rsidRDefault="006B52B7" w:rsidP="00FF7CAC">
            <w:pPr>
              <w:ind w:right="6" w:firstLine="0"/>
              <w:rPr>
                <w:rFonts w:ascii="Times New Roman" w:hAnsi="Times New Roman"/>
              </w:rPr>
            </w:pPr>
            <w:r w:rsidRPr="00FF7CAC">
              <w:rPr>
                <w:rFonts w:ascii="Times New Roman" w:hAnsi="Times New Roman"/>
                <w:lang w:val="kk-KZ"/>
              </w:rPr>
              <w:t>Нормативтік базаны әзірлеу кезінде ведо</w:t>
            </w:r>
            <w:r w:rsidRPr="00FF7CAC">
              <w:rPr>
                <w:rFonts w:ascii="Times New Roman" w:hAnsi="Times New Roman"/>
                <w:lang w:val="kk-KZ"/>
              </w:rPr>
              <w:t>м</w:t>
            </w:r>
            <w:r w:rsidRPr="00FF7CAC">
              <w:rPr>
                <w:rFonts w:ascii="Times New Roman" w:hAnsi="Times New Roman"/>
                <w:lang w:val="kk-KZ"/>
              </w:rPr>
              <w:t>ствоаралық үйлестіруді күшейту, капита</w:t>
            </w:r>
            <w:r w:rsidRPr="00FF7CAC">
              <w:rPr>
                <w:rFonts w:ascii="Times New Roman" w:hAnsi="Times New Roman"/>
                <w:lang w:val="kk-KZ"/>
              </w:rPr>
              <w:t>л</w:t>
            </w:r>
            <w:r w:rsidRPr="00FF7CAC">
              <w:rPr>
                <w:rFonts w:ascii="Times New Roman" w:hAnsi="Times New Roman"/>
                <w:lang w:val="kk-KZ"/>
              </w:rPr>
              <w:t>дың жұмылдырылуына ықпал ететін шар</w:t>
            </w:r>
            <w:r w:rsidRPr="00FF7CAC">
              <w:rPr>
                <w:rFonts w:ascii="Times New Roman" w:hAnsi="Times New Roman"/>
                <w:lang w:val="kk-KZ"/>
              </w:rPr>
              <w:t>а</w:t>
            </w:r>
            <w:r w:rsidRPr="00FF7CAC">
              <w:rPr>
                <w:rFonts w:ascii="Times New Roman" w:hAnsi="Times New Roman"/>
                <w:lang w:val="kk-KZ"/>
              </w:rPr>
              <w:t>лар бойынша келісілген шешімдер қабылдау</w:t>
            </w:r>
          </w:p>
        </w:tc>
        <w:tc>
          <w:tcPr>
            <w:tcW w:w="4140" w:type="dxa"/>
            <w:shd w:val="clear" w:color="auto" w:fill="auto"/>
          </w:tcPr>
          <w:p w:rsidR="006B52B7" w:rsidRPr="00FF7CAC" w:rsidRDefault="006B52B7" w:rsidP="00FF7CAC">
            <w:pPr>
              <w:keepNext/>
              <w:keepLines/>
              <w:ind w:firstLine="0"/>
              <w:rPr>
                <w:rFonts w:ascii="Times New Roman" w:hAnsi="Times New Roman"/>
              </w:rPr>
            </w:pPr>
            <w:r w:rsidRPr="00FF7CAC">
              <w:rPr>
                <w:rFonts w:ascii="Times New Roman" w:hAnsi="Times New Roman"/>
                <w:color w:val="000000"/>
                <w:lang w:val="kk-KZ" w:eastAsia="ru-RU"/>
              </w:rPr>
              <w:t>Арнайы  шаралар қажет болған  жоқ (тәуекел  басталған жоқ)</w:t>
            </w:r>
          </w:p>
        </w:tc>
        <w:tc>
          <w:tcPr>
            <w:tcW w:w="1208" w:type="dxa"/>
            <w:shd w:val="clear" w:color="auto" w:fill="auto"/>
          </w:tcPr>
          <w:p w:rsidR="006B52B7" w:rsidRPr="00FF7CAC" w:rsidRDefault="006B52B7" w:rsidP="00FF7CAC">
            <w:pPr>
              <w:ind w:right="6" w:firstLine="0"/>
              <w:rPr>
                <w:rFonts w:ascii="Times New Roman" w:hAnsi="Times New Roman"/>
              </w:rPr>
            </w:pPr>
          </w:p>
        </w:tc>
      </w:tr>
      <w:tr w:rsidR="006B52B7" w:rsidRPr="00FF7CAC" w:rsidTr="00FF7CAC">
        <w:tc>
          <w:tcPr>
            <w:tcW w:w="2160" w:type="dxa"/>
            <w:shd w:val="clear" w:color="auto" w:fill="auto"/>
          </w:tcPr>
          <w:p w:rsidR="006B52B7" w:rsidRPr="00FF7CAC" w:rsidRDefault="006B52B7" w:rsidP="00FF7CAC">
            <w:pPr>
              <w:ind w:firstLine="0"/>
              <w:rPr>
                <w:rFonts w:ascii="Times New Roman" w:hAnsi="Times New Roman"/>
              </w:rPr>
            </w:pPr>
            <w:r w:rsidRPr="00FF7CAC">
              <w:rPr>
                <w:rStyle w:val="s0"/>
                <w:sz w:val="22"/>
                <w:szCs w:val="22"/>
                <w:lang w:val="kk-KZ"/>
              </w:rPr>
              <w:t>Өтімділік тәуекелі: АВА өтімділік по</w:t>
            </w:r>
            <w:r w:rsidRPr="00FF7CAC">
              <w:rPr>
                <w:rStyle w:val="s0"/>
                <w:sz w:val="22"/>
                <w:szCs w:val="22"/>
                <w:lang w:val="kk-KZ"/>
              </w:rPr>
              <w:t>р</w:t>
            </w:r>
            <w:r w:rsidRPr="00FF7CAC">
              <w:rPr>
                <w:rStyle w:val="s0"/>
                <w:sz w:val="22"/>
                <w:szCs w:val="22"/>
                <w:lang w:val="kk-KZ"/>
              </w:rPr>
              <w:t>тфелі көлемінің а</w:t>
            </w:r>
            <w:r w:rsidRPr="00FF7CAC">
              <w:rPr>
                <w:rStyle w:val="s0"/>
                <w:sz w:val="22"/>
                <w:szCs w:val="22"/>
                <w:lang w:val="kk-KZ"/>
              </w:rPr>
              <w:t>л</w:t>
            </w:r>
            <w:r w:rsidRPr="00FF7CAC">
              <w:rPr>
                <w:rStyle w:val="s0"/>
                <w:sz w:val="22"/>
                <w:szCs w:val="22"/>
                <w:lang w:val="kk-KZ"/>
              </w:rPr>
              <w:t>дағы 6 айда сыртқы мемлекеттік борышқа қызмет көрсету бойынша т</w:t>
            </w:r>
            <w:r w:rsidRPr="00FF7CAC">
              <w:rPr>
                <w:rStyle w:val="s0"/>
                <w:sz w:val="22"/>
                <w:szCs w:val="22"/>
                <w:lang w:val="kk-KZ"/>
              </w:rPr>
              <w:t>ө</w:t>
            </w:r>
            <w:r w:rsidRPr="00FF7CAC">
              <w:rPr>
                <w:rStyle w:val="s0"/>
                <w:sz w:val="22"/>
                <w:szCs w:val="22"/>
                <w:lang w:val="kk-KZ"/>
              </w:rPr>
              <w:t>лемдер көлемінен төмен болуы</w:t>
            </w:r>
          </w:p>
        </w:tc>
        <w:tc>
          <w:tcPr>
            <w:tcW w:w="3405" w:type="dxa"/>
            <w:shd w:val="clear" w:color="auto" w:fill="auto"/>
          </w:tcPr>
          <w:p w:rsidR="006B52B7" w:rsidRPr="00FF7CAC" w:rsidRDefault="006B52B7" w:rsidP="00FF7CAC">
            <w:pPr>
              <w:ind w:right="6" w:firstLine="0"/>
              <w:rPr>
                <w:rFonts w:ascii="Times New Roman" w:hAnsi="Times New Roman"/>
              </w:rPr>
            </w:pPr>
            <w:r w:rsidRPr="00FF7CAC">
              <w:rPr>
                <w:rFonts w:ascii="Times New Roman" w:hAnsi="Times New Roman"/>
                <w:lang w:val="kk-KZ"/>
              </w:rPr>
              <w:t>Өтімділік дағдарысы болған кезде бос қаражаттың (АВА инве</w:t>
            </w:r>
            <w:r w:rsidRPr="00FF7CAC">
              <w:rPr>
                <w:rFonts w:ascii="Times New Roman" w:hAnsi="Times New Roman"/>
                <w:lang w:val="kk-KZ"/>
              </w:rPr>
              <w:t>с</w:t>
            </w:r>
            <w:r w:rsidRPr="00FF7CAC">
              <w:rPr>
                <w:rFonts w:ascii="Times New Roman" w:hAnsi="Times New Roman"/>
                <w:lang w:val="kk-KZ"/>
              </w:rPr>
              <w:t>тициялық портфелінен активте</w:t>
            </w:r>
            <w:r w:rsidRPr="00FF7CAC">
              <w:rPr>
                <w:rFonts w:ascii="Times New Roman" w:hAnsi="Times New Roman"/>
                <w:lang w:val="kk-KZ"/>
              </w:rPr>
              <w:t>р</w:t>
            </w:r>
            <w:r w:rsidRPr="00FF7CAC">
              <w:rPr>
                <w:rFonts w:ascii="Times New Roman" w:hAnsi="Times New Roman"/>
                <w:lang w:val="kk-KZ"/>
              </w:rPr>
              <w:t>ді аудару және оларды қолма-қол қаражатты босату үшін сату үшін қажетті) түсуі 1 күнге кешіктір</w:t>
            </w:r>
            <w:r w:rsidRPr="00FF7CAC">
              <w:rPr>
                <w:rFonts w:ascii="Times New Roman" w:hAnsi="Times New Roman"/>
                <w:lang w:val="kk-KZ"/>
              </w:rPr>
              <w:t>і</w:t>
            </w:r>
            <w:r w:rsidRPr="00FF7CAC">
              <w:rPr>
                <w:rFonts w:ascii="Times New Roman" w:hAnsi="Times New Roman"/>
                <w:lang w:val="kk-KZ"/>
              </w:rPr>
              <w:t>луі мүмкін</w:t>
            </w:r>
          </w:p>
        </w:tc>
        <w:tc>
          <w:tcPr>
            <w:tcW w:w="4515" w:type="dxa"/>
            <w:shd w:val="clear" w:color="auto" w:fill="auto"/>
          </w:tcPr>
          <w:p w:rsidR="006B52B7" w:rsidRPr="00FF7CAC" w:rsidRDefault="006B52B7" w:rsidP="00FF7CAC">
            <w:pPr>
              <w:ind w:right="6" w:firstLine="0"/>
              <w:rPr>
                <w:rFonts w:ascii="Times New Roman" w:hAnsi="Times New Roman"/>
              </w:rPr>
            </w:pPr>
            <w:r w:rsidRPr="00FF7CAC">
              <w:rPr>
                <w:rFonts w:ascii="Times New Roman" w:hAnsi="Times New Roman"/>
                <w:lang w:val="kk-KZ"/>
              </w:rPr>
              <w:t>Тоқсанына 1 рет тексеріледі (әр тоқсанның 10 жұмыс күні)</w:t>
            </w:r>
            <w:r w:rsidRPr="00FF7CAC">
              <w:rPr>
                <w:rFonts w:ascii="Times New Roman" w:hAnsi="Times New Roman"/>
              </w:rPr>
              <w:t xml:space="preserve">. </w:t>
            </w:r>
            <w:r w:rsidRPr="00FF7CAC">
              <w:rPr>
                <w:rFonts w:ascii="Times New Roman" w:hAnsi="Times New Roman"/>
                <w:lang w:val="kk-KZ"/>
              </w:rPr>
              <w:t>Егер өтімділік портфелінің нарықтық құны осы өлшемдерге сәйкес келмесе, осындай сәйкессіздік анықталған күннен бастап бес жұмыс күні ішінде инвест</w:t>
            </w:r>
            <w:r w:rsidRPr="00FF7CAC">
              <w:rPr>
                <w:rFonts w:ascii="Times New Roman" w:hAnsi="Times New Roman"/>
                <w:lang w:val="kk-KZ"/>
              </w:rPr>
              <w:t>и</w:t>
            </w:r>
            <w:r w:rsidRPr="00FF7CAC">
              <w:rPr>
                <w:rFonts w:ascii="Times New Roman" w:hAnsi="Times New Roman"/>
                <w:lang w:val="kk-KZ"/>
              </w:rPr>
              <w:t>циялық портфельден активтердің бір бөлігін аудару арқылы өтімділік портфелін толы</w:t>
            </w:r>
            <w:r w:rsidRPr="00FF7CAC">
              <w:rPr>
                <w:rFonts w:ascii="Times New Roman" w:hAnsi="Times New Roman"/>
                <w:lang w:val="kk-KZ"/>
              </w:rPr>
              <w:t>қ</w:t>
            </w:r>
            <w:r w:rsidRPr="00FF7CAC">
              <w:rPr>
                <w:rFonts w:ascii="Times New Roman" w:hAnsi="Times New Roman"/>
                <w:lang w:val="kk-KZ"/>
              </w:rPr>
              <w:t>тыру жүргізіледі</w:t>
            </w:r>
          </w:p>
        </w:tc>
        <w:tc>
          <w:tcPr>
            <w:tcW w:w="4140" w:type="dxa"/>
            <w:shd w:val="clear" w:color="auto" w:fill="auto"/>
          </w:tcPr>
          <w:p w:rsidR="006B52B7" w:rsidRPr="00FF7CAC" w:rsidRDefault="006B52B7" w:rsidP="00FF7CAC">
            <w:pPr>
              <w:keepNext/>
              <w:keepLines/>
              <w:ind w:firstLine="0"/>
              <w:rPr>
                <w:rFonts w:ascii="Times New Roman" w:hAnsi="Times New Roman"/>
              </w:rPr>
            </w:pPr>
            <w:r w:rsidRPr="00FF7CAC">
              <w:rPr>
                <w:rFonts w:ascii="Times New Roman" w:hAnsi="Times New Roman"/>
                <w:color w:val="000000"/>
                <w:lang w:eastAsia="ru-RU"/>
              </w:rPr>
              <w:t>В соответствии с распоряжениями Пре</w:t>
            </w:r>
            <w:r w:rsidRPr="00FF7CAC">
              <w:rPr>
                <w:rFonts w:ascii="Times New Roman" w:hAnsi="Times New Roman"/>
                <w:color w:val="000000"/>
                <w:lang w:eastAsia="ru-RU"/>
              </w:rPr>
              <w:t>д</w:t>
            </w:r>
            <w:r w:rsidRPr="00FF7CAC">
              <w:rPr>
                <w:rFonts w:ascii="Times New Roman" w:hAnsi="Times New Roman"/>
                <w:color w:val="000000"/>
                <w:lang w:eastAsia="ru-RU"/>
              </w:rPr>
              <w:t xml:space="preserve">седателя НБРК </w:t>
            </w:r>
            <w:r w:rsidRPr="00FF7CAC">
              <w:rPr>
                <w:rFonts w:ascii="Times New Roman" w:hAnsi="Times New Roman"/>
                <w:color w:val="000000"/>
                <w:lang w:val="kk-KZ" w:eastAsia="ru-RU"/>
              </w:rPr>
              <w:t xml:space="preserve">ҚРҰБ Төрағасының </w:t>
            </w:r>
            <w:r w:rsidRPr="00FF7CAC">
              <w:rPr>
                <w:rFonts w:ascii="Times New Roman" w:hAnsi="Times New Roman"/>
                <w:color w:val="000000"/>
                <w:lang w:eastAsia="ru-RU"/>
              </w:rPr>
              <w:t>14.02.2012</w:t>
            </w:r>
            <w:r w:rsidRPr="00FF7CAC">
              <w:rPr>
                <w:rFonts w:ascii="Times New Roman" w:hAnsi="Times New Roman"/>
                <w:color w:val="000000"/>
                <w:lang w:val="kk-KZ" w:eastAsia="ru-RU"/>
              </w:rPr>
              <w:t>ж. №</w:t>
            </w:r>
            <w:r w:rsidRPr="00FF7CAC">
              <w:rPr>
                <w:rFonts w:ascii="Times New Roman" w:hAnsi="Times New Roman"/>
                <w:color w:val="000000"/>
                <w:lang w:eastAsia="ru-RU"/>
              </w:rPr>
              <w:t xml:space="preserve">30 </w:t>
            </w:r>
            <w:r w:rsidRPr="00FF7CAC">
              <w:rPr>
                <w:rFonts w:ascii="Times New Roman" w:hAnsi="Times New Roman"/>
                <w:color w:val="000000"/>
                <w:lang w:val="kk-KZ" w:eastAsia="ru-RU"/>
              </w:rPr>
              <w:t>және</w:t>
            </w:r>
            <w:r w:rsidRPr="00FF7CAC">
              <w:rPr>
                <w:rFonts w:ascii="Times New Roman" w:hAnsi="Times New Roman"/>
                <w:color w:val="000000"/>
                <w:lang w:eastAsia="ru-RU"/>
              </w:rPr>
              <w:t xml:space="preserve"> 28.11.2012</w:t>
            </w:r>
            <w:r w:rsidRPr="00FF7CAC">
              <w:rPr>
                <w:rFonts w:ascii="Times New Roman" w:hAnsi="Times New Roman"/>
                <w:color w:val="000000"/>
                <w:lang w:val="kk-KZ" w:eastAsia="ru-RU"/>
              </w:rPr>
              <w:t>ж.</w:t>
            </w:r>
            <w:r w:rsidRPr="00FF7CAC">
              <w:rPr>
                <w:rFonts w:ascii="Times New Roman" w:hAnsi="Times New Roman"/>
                <w:color w:val="000000"/>
                <w:lang w:eastAsia="ru-RU"/>
              </w:rPr>
              <w:t xml:space="preserve"> №132</w:t>
            </w:r>
            <w:r w:rsidRPr="00FF7CAC">
              <w:rPr>
                <w:rFonts w:ascii="Times New Roman" w:hAnsi="Times New Roman"/>
                <w:color w:val="000000"/>
                <w:lang w:val="kk-KZ" w:eastAsia="ru-RU"/>
              </w:rPr>
              <w:t xml:space="preserve"> өкімдеріне сәйкес, өтімділік по</w:t>
            </w:r>
            <w:r w:rsidRPr="00FF7CAC">
              <w:rPr>
                <w:rFonts w:ascii="Times New Roman" w:hAnsi="Times New Roman"/>
                <w:color w:val="000000"/>
                <w:lang w:val="kk-KZ" w:eastAsia="ru-RU"/>
              </w:rPr>
              <w:t>р</w:t>
            </w:r>
            <w:r w:rsidRPr="00FF7CAC">
              <w:rPr>
                <w:rFonts w:ascii="Times New Roman" w:hAnsi="Times New Roman"/>
                <w:color w:val="000000"/>
                <w:lang w:val="kk-KZ" w:eastAsia="ru-RU"/>
              </w:rPr>
              <w:t xml:space="preserve">тфелінде меншікті қаражаттың жеткілікті деңгейін ұстап тұру үшін тиісінше АВА ішінде инвестициялық портфельден өтімділік портфеліне шамамен </w:t>
            </w:r>
            <w:r w:rsidRPr="00FF7CAC">
              <w:rPr>
                <w:rFonts w:ascii="Times New Roman" w:hAnsi="Times New Roman"/>
                <w:color w:val="000000"/>
                <w:lang w:eastAsia="ru-RU"/>
              </w:rPr>
              <w:t xml:space="preserve">1 млрд. </w:t>
            </w:r>
            <w:r w:rsidRPr="00FF7CAC">
              <w:rPr>
                <w:rFonts w:ascii="Times New Roman" w:hAnsi="Times New Roman"/>
                <w:color w:val="000000"/>
                <w:lang w:val="kk-KZ" w:eastAsia="ru-RU"/>
              </w:rPr>
              <w:t>және</w:t>
            </w:r>
            <w:r w:rsidRPr="00FF7CAC">
              <w:rPr>
                <w:rFonts w:ascii="Times New Roman" w:hAnsi="Times New Roman"/>
                <w:color w:val="000000"/>
                <w:lang w:eastAsia="ru-RU"/>
              </w:rPr>
              <w:t xml:space="preserve"> 2,5 млрд.</w:t>
            </w:r>
            <w:r w:rsidRPr="00FF7CAC">
              <w:rPr>
                <w:rFonts w:ascii="Times New Roman" w:hAnsi="Times New Roman"/>
                <w:color w:val="000000"/>
                <w:lang w:val="kk-KZ" w:eastAsia="ru-RU"/>
              </w:rPr>
              <w:t xml:space="preserve"> АҚШ</w:t>
            </w:r>
            <w:r w:rsidRPr="00FF7CAC">
              <w:rPr>
                <w:rFonts w:ascii="Times New Roman" w:hAnsi="Times New Roman"/>
                <w:color w:val="000000"/>
                <w:lang w:eastAsia="ru-RU"/>
              </w:rPr>
              <w:t xml:space="preserve"> </w:t>
            </w:r>
            <w:proofErr w:type="gramStart"/>
            <w:r w:rsidRPr="00FF7CAC">
              <w:rPr>
                <w:rFonts w:ascii="Times New Roman" w:hAnsi="Times New Roman"/>
                <w:color w:val="000000"/>
                <w:lang w:eastAsia="ru-RU"/>
              </w:rPr>
              <w:t>доллар</w:t>
            </w:r>
            <w:r w:rsidRPr="00FF7CAC">
              <w:rPr>
                <w:rFonts w:ascii="Times New Roman" w:hAnsi="Times New Roman"/>
                <w:color w:val="000000"/>
                <w:lang w:val="kk-KZ" w:eastAsia="ru-RU"/>
              </w:rPr>
              <w:t>ы  сомаға</w:t>
            </w:r>
            <w:proofErr w:type="gramEnd"/>
            <w:r w:rsidRPr="00FF7CAC">
              <w:rPr>
                <w:rFonts w:ascii="Times New Roman" w:hAnsi="Times New Roman"/>
                <w:color w:val="000000"/>
                <w:lang w:val="kk-KZ" w:eastAsia="ru-RU"/>
              </w:rPr>
              <w:t xml:space="preserve"> активтер аудару жүзеге асырылды</w:t>
            </w:r>
            <w:r w:rsidRPr="00FF7CAC">
              <w:rPr>
                <w:rFonts w:ascii="Times New Roman" w:hAnsi="Times New Roman"/>
                <w:color w:val="000000"/>
                <w:lang w:eastAsia="ru-RU"/>
              </w:rPr>
              <w:t>.</w:t>
            </w:r>
          </w:p>
        </w:tc>
        <w:tc>
          <w:tcPr>
            <w:tcW w:w="1208" w:type="dxa"/>
            <w:shd w:val="clear" w:color="auto" w:fill="auto"/>
          </w:tcPr>
          <w:p w:rsidR="006B52B7" w:rsidRPr="00FF7CAC" w:rsidRDefault="006B52B7" w:rsidP="00FF7CAC">
            <w:pPr>
              <w:ind w:right="6" w:firstLine="0"/>
              <w:jc w:val="center"/>
              <w:rPr>
                <w:rFonts w:ascii="Times New Roman" w:hAnsi="Times New Roman"/>
              </w:rPr>
            </w:pPr>
          </w:p>
        </w:tc>
      </w:tr>
      <w:tr w:rsidR="006B52B7" w:rsidRPr="004D4FE4" w:rsidTr="00FF7CAC">
        <w:tc>
          <w:tcPr>
            <w:tcW w:w="2160" w:type="dxa"/>
            <w:shd w:val="clear" w:color="auto" w:fill="auto"/>
          </w:tcPr>
          <w:p w:rsidR="006B52B7" w:rsidRPr="00FF7CAC" w:rsidRDefault="006B52B7" w:rsidP="00FF7CAC">
            <w:pPr>
              <w:keepNext/>
              <w:widowControl w:val="0"/>
              <w:ind w:firstLine="0"/>
              <w:rPr>
                <w:rFonts w:ascii="Times New Roman" w:hAnsi="Times New Roman"/>
                <w:lang w:val="kk-KZ"/>
              </w:rPr>
            </w:pPr>
            <w:r w:rsidRPr="00FF7CAC">
              <w:rPr>
                <w:rFonts w:ascii="Times New Roman" w:hAnsi="Times New Roman"/>
                <w:lang w:val="kk-KZ"/>
              </w:rPr>
              <w:t>Қолма-қол ақшаға сұраныс күрт ө</w:t>
            </w:r>
            <w:r w:rsidRPr="00FF7CAC">
              <w:rPr>
                <w:rFonts w:ascii="Times New Roman" w:hAnsi="Times New Roman"/>
                <w:lang w:val="kk-KZ"/>
              </w:rPr>
              <w:t>с</w:t>
            </w:r>
            <w:r w:rsidRPr="00FF7CAC">
              <w:rPr>
                <w:rFonts w:ascii="Times New Roman" w:hAnsi="Times New Roman"/>
                <w:lang w:val="kk-KZ"/>
              </w:rPr>
              <w:t>кен кезде қолма-қол ақшаның ж</w:t>
            </w:r>
            <w:r w:rsidRPr="00FF7CAC">
              <w:rPr>
                <w:rFonts w:ascii="Times New Roman" w:hAnsi="Times New Roman"/>
                <w:lang w:val="kk-KZ"/>
              </w:rPr>
              <w:t>е</w:t>
            </w:r>
            <w:r w:rsidRPr="00FF7CAC">
              <w:rPr>
                <w:rFonts w:ascii="Times New Roman" w:hAnsi="Times New Roman"/>
                <w:lang w:val="kk-KZ"/>
              </w:rPr>
              <w:t xml:space="preserve">тіспеу тәуекелі  </w:t>
            </w:r>
          </w:p>
          <w:p w:rsidR="006B52B7" w:rsidRPr="00FF7CAC" w:rsidRDefault="006B52B7" w:rsidP="00FF7CAC">
            <w:pPr>
              <w:ind w:firstLine="0"/>
              <w:rPr>
                <w:rFonts w:ascii="Times New Roman" w:hAnsi="Times New Roman"/>
              </w:rPr>
            </w:pPr>
          </w:p>
        </w:tc>
        <w:tc>
          <w:tcPr>
            <w:tcW w:w="3405" w:type="dxa"/>
            <w:shd w:val="clear" w:color="auto" w:fill="auto"/>
          </w:tcPr>
          <w:p w:rsidR="006B52B7" w:rsidRPr="00FF7CAC" w:rsidRDefault="006B52B7" w:rsidP="00FF7CAC">
            <w:pPr>
              <w:ind w:right="6" w:firstLine="0"/>
              <w:rPr>
                <w:rFonts w:ascii="Times New Roman" w:hAnsi="Times New Roman"/>
              </w:rPr>
            </w:pPr>
            <w:r w:rsidRPr="00FF7CAC">
              <w:rPr>
                <w:rFonts w:ascii="Times New Roman" w:hAnsi="Times New Roman"/>
                <w:lang w:val="kk-KZ"/>
              </w:rPr>
              <w:t>Қолма-қол ақша айналысының жұмыс істеу тиімділігінің төме</w:t>
            </w:r>
            <w:r w:rsidRPr="00FF7CAC">
              <w:rPr>
                <w:rFonts w:ascii="Times New Roman" w:hAnsi="Times New Roman"/>
                <w:lang w:val="kk-KZ"/>
              </w:rPr>
              <w:t>н</w:t>
            </w:r>
            <w:r w:rsidRPr="00FF7CAC">
              <w:rPr>
                <w:rFonts w:ascii="Times New Roman" w:hAnsi="Times New Roman"/>
                <w:lang w:val="kk-KZ"/>
              </w:rPr>
              <w:t>деуі немесе жекелеген аймақта</w:t>
            </w:r>
            <w:r w:rsidRPr="00FF7CAC">
              <w:rPr>
                <w:rFonts w:ascii="Times New Roman" w:hAnsi="Times New Roman"/>
                <w:lang w:val="kk-KZ"/>
              </w:rPr>
              <w:t>р</w:t>
            </w:r>
            <w:r w:rsidRPr="00FF7CAC">
              <w:rPr>
                <w:rFonts w:ascii="Times New Roman" w:hAnsi="Times New Roman"/>
                <w:lang w:val="kk-KZ"/>
              </w:rPr>
              <w:t>да қолма-қол ақшамен төлемде</w:t>
            </w:r>
            <w:r w:rsidRPr="00FF7CAC">
              <w:rPr>
                <w:rFonts w:ascii="Times New Roman" w:hAnsi="Times New Roman"/>
                <w:lang w:val="kk-KZ"/>
              </w:rPr>
              <w:t>р</w:t>
            </w:r>
            <w:r w:rsidRPr="00FF7CAC">
              <w:rPr>
                <w:rFonts w:ascii="Times New Roman" w:hAnsi="Times New Roman"/>
                <w:lang w:val="kk-KZ"/>
              </w:rPr>
              <w:t>ді жүзеге асыруға мүмкіндіктің болмауы және соның салдарынан әлеуметтік шиеленістің туы</w:t>
            </w:r>
            <w:r w:rsidRPr="00FF7CAC">
              <w:rPr>
                <w:rFonts w:ascii="Times New Roman" w:hAnsi="Times New Roman"/>
                <w:lang w:val="kk-KZ"/>
              </w:rPr>
              <w:t>н</w:t>
            </w:r>
            <w:r w:rsidRPr="00FF7CAC">
              <w:rPr>
                <w:rFonts w:ascii="Times New Roman" w:hAnsi="Times New Roman"/>
                <w:lang w:val="kk-KZ"/>
              </w:rPr>
              <w:t>дауы</w:t>
            </w:r>
          </w:p>
        </w:tc>
        <w:tc>
          <w:tcPr>
            <w:tcW w:w="4515" w:type="dxa"/>
            <w:shd w:val="clear" w:color="auto" w:fill="auto"/>
          </w:tcPr>
          <w:p w:rsidR="006B52B7" w:rsidRPr="00FF7CAC" w:rsidRDefault="006B52B7" w:rsidP="00FF7CAC">
            <w:pPr>
              <w:widowControl w:val="0"/>
              <w:ind w:firstLine="0"/>
              <w:rPr>
                <w:rFonts w:ascii="Times New Roman" w:hAnsi="Times New Roman"/>
                <w:lang w:val="kk-KZ"/>
              </w:rPr>
            </w:pPr>
            <w:r w:rsidRPr="00FF7CAC">
              <w:rPr>
                <w:rFonts w:ascii="Times New Roman" w:hAnsi="Times New Roman"/>
                <w:lang w:val="kk-KZ"/>
              </w:rPr>
              <w:t>Дағдарыс болған жағдайда республиканың барлық аймағына қолма-қол ақша жеткізу жөніндегі шар</w:t>
            </w:r>
            <w:r w:rsidRPr="00FF7CAC">
              <w:rPr>
                <w:rFonts w:ascii="Times New Roman" w:hAnsi="Times New Roman"/>
                <w:lang w:val="kk-KZ"/>
              </w:rPr>
              <w:t>а</w:t>
            </w:r>
            <w:r w:rsidRPr="00FF7CAC">
              <w:rPr>
                <w:rFonts w:ascii="Times New Roman" w:hAnsi="Times New Roman"/>
                <w:lang w:val="kk-KZ"/>
              </w:rPr>
              <w:t>ларды әзірлеу.</w:t>
            </w:r>
          </w:p>
          <w:p w:rsidR="006B52B7" w:rsidRPr="00FF7CAC" w:rsidRDefault="006B52B7" w:rsidP="00FF7CAC">
            <w:pPr>
              <w:ind w:right="6" w:firstLine="0"/>
              <w:rPr>
                <w:rFonts w:ascii="Times New Roman" w:hAnsi="Times New Roman"/>
                <w:lang w:val="kk-KZ"/>
              </w:rPr>
            </w:pPr>
          </w:p>
        </w:tc>
        <w:tc>
          <w:tcPr>
            <w:tcW w:w="4140" w:type="dxa"/>
            <w:shd w:val="clear" w:color="auto" w:fill="auto"/>
          </w:tcPr>
          <w:p w:rsidR="006B52B7" w:rsidRPr="004D4FE4" w:rsidRDefault="006B52B7" w:rsidP="00FF7CAC">
            <w:pPr>
              <w:keepNext/>
              <w:ind w:firstLine="0"/>
              <w:rPr>
                <w:rFonts w:ascii="Times New Roman" w:hAnsi="Times New Roman"/>
                <w:lang w:val="kk-KZ" w:eastAsia="ru-RU"/>
              </w:rPr>
            </w:pPr>
            <w:r w:rsidRPr="00FF7CAC">
              <w:rPr>
                <w:rFonts w:ascii="Times New Roman" w:hAnsi="Times New Roman"/>
                <w:color w:val="000000"/>
                <w:lang w:val="kk-KZ" w:eastAsia="ru-RU"/>
              </w:rPr>
              <w:t>Арнайы  шаралар қажет болған  жоқ (тәуекел  басталған жоқ)</w:t>
            </w:r>
          </w:p>
        </w:tc>
        <w:tc>
          <w:tcPr>
            <w:tcW w:w="1208" w:type="dxa"/>
            <w:shd w:val="clear" w:color="auto" w:fill="auto"/>
          </w:tcPr>
          <w:p w:rsidR="006B52B7" w:rsidRPr="004D4FE4" w:rsidRDefault="006B52B7" w:rsidP="00FF7CAC">
            <w:pPr>
              <w:ind w:right="6" w:firstLine="0"/>
              <w:jc w:val="center"/>
              <w:rPr>
                <w:rFonts w:ascii="Times New Roman" w:hAnsi="Times New Roman"/>
                <w:lang w:val="kk-KZ"/>
              </w:rPr>
            </w:pPr>
          </w:p>
        </w:tc>
      </w:tr>
      <w:tr w:rsidR="006B52B7" w:rsidRPr="00FF7CAC" w:rsidTr="00FF7CAC">
        <w:tc>
          <w:tcPr>
            <w:tcW w:w="2160" w:type="dxa"/>
            <w:shd w:val="clear" w:color="auto" w:fill="auto"/>
          </w:tcPr>
          <w:p w:rsidR="006B52B7" w:rsidRPr="00FF7CAC" w:rsidRDefault="006B52B7" w:rsidP="00FF7CAC">
            <w:pPr>
              <w:ind w:firstLine="0"/>
              <w:rPr>
                <w:rFonts w:ascii="Times New Roman" w:hAnsi="Times New Roman"/>
                <w:lang w:val="kk-KZ"/>
              </w:rPr>
            </w:pPr>
            <w:r w:rsidRPr="00FF7CAC">
              <w:rPr>
                <w:rFonts w:ascii="Times New Roman" w:hAnsi="Times New Roman"/>
                <w:lang w:val="kk-KZ"/>
              </w:rPr>
              <w:t>Мамандардың т</w:t>
            </w:r>
            <w:r w:rsidRPr="00FF7CAC">
              <w:rPr>
                <w:rFonts w:ascii="Times New Roman" w:hAnsi="Times New Roman"/>
                <w:lang w:val="kk-KZ"/>
              </w:rPr>
              <w:t>ұ</w:t>
            </w:r>
            <w:r w:rsidRPr="00FF7CAC">
              <w:rPr>
                <w:rFonts w:ascii="Times New Roman" w:hAnsi="Times New Roman"/>
                <w:lang w:val="kk-KZ"/>
              </w:rPr>
              <w:t xml:space="preserve">рақтамау тәуекелі </w:t>
            </w:r>
          </w:p>
          <w:p w:rsidR="006B52B7" w:rsidRPr="00FF7CAC" w:rsidRDefault="006B52B7" w:rsidP="00FF7CAC">
            <w:pPr>
              <w:ind w:firstLine="0"/>
              <w:rPr>
                <w:rFonts w:ascii="Times New Roman" w:hAnsi="Times New Roman"/>
              </w:rPr>
            </w:pPr>
          </w:p>
        </w:tc>
        <w:tc>
          <w:tcPr>
            <w:tcW w:w="3405" w:type="dxa"/>
            <w:shd w:val="clear" w:color="auto" w:fill="auto"/>
          </w:tcPr>
          <w:p w:rsidR="006B52B7" w:rsidRPr="00FF7CAC" w:rsidRDefault="006B52B7" w:rsidP="00FF7CAC">
            <w:pPr>
              <w:keepNext/>
              <w:ind w:firstLine="0"/>
              <w:jc w:val="left"/>
              <w:rPr>
                <w:rFonts w:ascii="Times New Roman" w:hAnsi="Times New Roman"/>
                <w:lang w:val="kk-KZ"/>
              </w:rPr>
            </w:pPr>
            <w:r w:rsidRPr="00FF7CAC">
              <w:rPr>
                <w:rFonts w:ascii="Times New Roman" w:hAnsi="Times New Roman"/>
                <w:lang w:val="kk-KZ"/>
              </w:rPr>
              <w:t>Ұлттық Банк  қызметі нәтижел</w:t>
            </w:r>
            <w:r w:rsidRPr="00FF7CAC">
              <w:rPr>
                <w:rFonts w:ascii="Times New Roman" w:hAnsi="Times New Roman"/>
                <w:lang w:val="kk-KZ"/>
              </w:rPr>
              <w:t>і</w:t>
            </w:r>
            <w:r w:rsidRPr="00FF7CAC">
              <w:rPr>
                <w:rFonts w:ascii="Times New Roman" w:hAnsi="Times New Roman"/>
                <w:lang w:val="kk-KZ"/>
              </w:rPr>
              <w:t xml:space="preserve">гінің төмендеуі </w:t>
            </w:r>
          </w:p>
          <w:p w:rsidR="006B52B7" w:rsidRPr="00FF7CAC" w:rsidRDefault="006B52B7" w:rsidP="00FF7CAC">
            <w:pPr>
              <w:ind w:right="6" w:firstLine="0"/>
              <w:rPr>
                <w:rFonts w:ascii="Times New Roman" w:hAnsi="Times New Roman"/>
              </w:rPr>
            </w:pPr>
          </w:p>
        </w:tc>
        <w:tc>
          <w:tcPr>
            <w:tcW w:w="4515" w:type="dxa"/>
            <w:shd w:val="clear" w:color="auto" w:fill="auto"/>
          </w:tcPr>
          <w:p w:rsidR="006B52B7" w:rsidRPr="00FF7CAC" w:rsidRDefault="006B52B7" w:rsidP="00FF7CAC">
            <w:pPr>
              <w:ind w:right="6" w:firstLine="0"/>
              <w:rPr>
                <w:rFonts w:ascii="Times New Roman" w:hAnsi="Times New Roman"/>
              </w:rPr>
            </w:pPr>
            <w:r w:rsidRPr="00FF7CAC">
              <w:rPr>
                <w:rFonts w:ascii="Times New Roman" w:hAnsi="Times New Roman"/>
                <w:lang w:val="kk-KZ"/>
              </w:rPr>
              <w:t>Елдің орталық банкі ретінде Ұлттық Ба</w:t>
            </w:r>
            <w:r w:rsidRPr="00FF7CAC">
              <w:rPr>
                <w:rFonts w:ascii="Times New Roman" w:hAnsi="Times New Roman"/>
                <w:lang w:val="kk-KZ"/>
              </w:rPr>
              <w:t>н</w:t>
            </w:r>
            <w:r w:rsidRPr="00FF7CAC">
              <w:rPr>
                <w:rFonts w:ascii="Times New Roman" w:hAnsi="Times New Roman"/>
                <w:lang w:val="kk-KZ"/>
              </w:rPr>
              <w:t>ктің мақсаттарына, міндеттеріне және құндылы</w:t>
            </w:r>
            <w:r w:rsidRPr="00FF7CAC">
              <w:rPr>
                <w:rFonts w:ascii="Times New Roman" w:hAnsi="Times New Roman"/>
                <w:lang w:val="kk-KZ"/>
              </w:rPr>
              <w:t>қ</w:t>
            </w:r>
            <w:r w:rsidRPr="00FF7CAC">
              <w:rPr>
                <w:rFonts w:ascii="Times New Roman" w:hAnsi="Times New Roman"/>
                <w:lang w:val="kk-KZ"/>
              </w:rPr>
              <w:t>тарына адалдық қағидаттарымен, өз ісіне берілген және адал қызмет ететін, сыбайлас жемқорлықтың белгілеріне қарсы тұратын жоғары нәтижелі, кәсіби жетілген, жауапты және этикасы жоғары қызметкерлерді қ</w:t>
            </w:r>
            <w:r w:rsidRPr="00FF7CAC">
              <w:rPr>
                <w:rFonts w:ascii="Times New Roman" w:hAnsi="Times New Roman"/>
                <w:lang w:val="kk-KZ"/>
              </w:rPr>
              <w:t>а</w:t>
            </w:r>
            <w:r w:rsidRPr="00FF7CAC">
              <w:rPr>
                <w:rFonts w:ascii="Times New Roman" w:hAnsi="Times New Roman"/>
                <w:lang w:val="kk-KZ"/>
              </w:rPr>
              <w:t>лыптастыру мен дамытуға бағытталған қы</w:t>
            </w:r>
            <w:r w:rsidRPr="00FF7CAC">
              <w:rPr>
                <w:rFonts w:ascii="Times New Roman" w:hAnsi="Times New Roman"/>
                <w:lang w:val="kk-KZ"/>
              </w:rPr>
              <w:t>з</w:t>
            </w:r>
            <w:r w:rsidRPr="00FF7CAC">
              <w:rPr>
                <w:rFonts w:ascii="Times New Roman" w:hAnsi="Times New Roman"/>
                <w:lang w:val="kk-KZ"/>
              </w:rPr>
              <w:t>меткерлерді іріктеу, жалпыға қолжетімді (қашықтан) оқыту жүйесін жетілдіру және біліктілік деңгейін арттыру</w:t>
            </w:r>
            <w:r w:rsidRPr="00FF7CAC">
              <w:rPr>
                <w:rFonts w:ascii="Times New Roman" w:hAnsi="Times New Roman"/>
              </w:rPr>
              <w:t>.</w:t>
            </w:r>
          </w:p>
        </w:tc>
        <w:tc>
          <w:tcPr>
            <w:tcW w:w="4140" w:type="dxa"/>
            <w:shd w:val="clear" w:color="auto" w:fill="auto"/>
          </w:tcPr>
          <w:p w:rsidR="006B52B7" w:rsidRPr="00FF7CAC" w:rsidRDefault="006B52B7" w:rsidP="00FF7CAC">
            <w:pPr>
              <w:ind w:right="6" w:firstLine="0"/>
              <w:rPr>
                <w:rFonts w:ascii="Times New Roman" w:hAnsi="Times New Roman"/>
                <w:lang w:val="kk-KZ"/>
              </w:rPr>
            </w:pPr>
            <w:r w:rsidRPr="00FF7CAC">
              <w:rPr>
                <w:rFonts w:ascii="Times New Roman" w:hAnsi="Times New Roman"/>
                <w:lang w:val="kk-KZ"/>
              </w:rPr>
              <w:t>Қызметкерлерді іріктеу жүйесін жетілд</w:t>
            </w:r>
            <w:r w:rsidRPr="00FF7CAC">
              <w:rPr>
                <w:rFonts w:ascii="Times New Roman" w:hAnsi="Times New Roman"/>
                <w:lang w:val="kk-KZ"/>
              </w:rPr>
              <w:t>і</w:t>
            </w:r>
            <w:r w:rsidRPr="00FF7CAC">
              <w:rPr>
                <w:rFonts w:ascii="Times New Roman" w:hAnsi="Times New Roman"/>
                <w:lang w:val="kk-KZ"/>
              </w:rPr>
              <w:t>ру мақсатында мынадай жұмыс жүрг</w:t>
            </w:r>
            <w:r w:rsidRPr="00FF7CAC">
              <w:rPr>
                <w:rFonts w:ascii="Times New Roman" w:hAnsi="Times New Roman"/>
                <w:lang w:val="kk-KZ"/>
              </w:rPr>
              <w:t>і</w:t>
            </w:r>
            <w:r w:rsidRPr="00FF7CAC">
              <w:rPr>
                <w:rFonts w:ascii="Times New Roman" w:hAnsi="Times New Roman"/>
                <w:lang w:val="kk-KZ"/>
              </w:rPr>
              <w:t>зілді:</w:t>
            </w:r>
          </w:p>
          <w:p w:rsidR="006B52B7" w:rsidRPr="00FF7CAC" w:rsidRDefault="006B52B7" w:rsidP="00FF7CAC">
            <w:pPr>
              <w:ind w:right="6" w:firstLine="0"/>
              <w:rPr>
                <w:rFonts w:ascii="Times New Roman" w:hAnsi="Times New Roman"/>
                <w:lang w:val="kk-KZ"/>
              </w:rPr>
            </w:pPr>
            <w:r w:rsidRPr="00FF7CAC">
              <w:rPr>
                <w:rFonts w:ascii="Times New Roman" w:hAnsi="Times New Roman"/>
                <w:lang w:val="kk-KZ"/>
              </w:rPr>
              <w:t>«ҚРҰБ бос техникалық қызмет орынд</w:t>
            </w:r>
            <w:r w:rsidRPr="00FF7CAC">
              <w:rPr>
                <w:rFonts w:ascii="Times New Roman" w:hAnsi="Times New Roman"/>
                <w:lang w:val="kk-KZ"/>
              </w:rPr>
              <w:t>а</w:t>
            </w:r>
            <w:r w:rsidRPr="00FF7CAC">
              <w:rPr>
                <w:rFonts w:ascii="Times New Roman" w:hAnsi="Times New Roman"/>
                <w:lang w:val="kk-KZ"/>
              </w:rPr>
              <w:t>рына арналған конкурс шеңберінде те</w:t>
            </w:r>
            <w:r w:rsidRPr="00FF7CAC">
              <w:rPr>
                <w:rFonts w:ascii="Times New Roman" w:hAnsi="Times New Roman"/>
                <w:lang w:val="kk-KZ"/>
              </w:rPr>
              <w:t>с</w:t>
            </w:r>
            <w:r w:rsidRPr="00FF7CAC">
              <w:rPr>
                <w:rFonts w:ascii="Times New Roman" w:hAnsi="Times New Roman"/>
                <w:lang w:val="kk-KZ"/>
              </w:rPr>
              <w:t>тілеу» міндеті үшін сатып алынған «AVELife TestGold Studio 2008» бағда</w:t>
            </w:r>
            <w:r w:rsidRPr="00FF7CAC">
              <w:rPr>
                <w:rFonts w:ascii="Times New Roman" w:hAnsi="Times New Roman"/>
                <w:lang w:val="kk-KZ"/>
              </w:rPr>
              <w:t>р</w:t>
            </w:r>
            <w:r w:rsidRPr="00FF7CAC">
              <w:rPr>
                <w:rFonts w:ascii="Times New Roman" w:hAnsi="Times New Roman"/>
                <w:lang w:val="kk-KZ"/>
              </w:rPr>
              <w:t>ламалық қамтамасыз ету тестіленді;</w:t>
            </w:r>
          </w:p>
          <w:p w:rsidR="006B52B7" w:rsidRPr="00FF7CAC" w:rsidRDefault="006B52B7" w:rsidP="00FF7CAC">
            <w:pPr>
              <w:ind w:right="6" w:firstLine="0"/>
              <w:rPr>
                <w:rFonts w:ascii="Times New Roman" w:hAnsi="Times New Roman"/>
                <w:lang w:val="kk-KZ"/>
              </w:rPr>
            </w:pPr>
            <w:r w:rsidRPr="00FF7CAC">
              <w:rPr>
                <w:rFonts w:ascii="Times New Roman" w:eastAsia="SimSun" w:hAnsi="Times New Roman"/>
                <w:lang w:val="kk-KZ"/>
              </w:rPr>
              <w:t>ҚРҰБ-нің және оның ведомстволарының қызметшілермен лауазымға тағайындау және еңбек шартын тоқтату қағидалары ҚРҰБ Басқармасының 24.08.2012 жылғы № 261 қаулысымен бекітілді және Қаза</w:t>
            </w:r>
            <w:r w:rsidRPr="00FF7CAC">
              <w:rPr>
                <w:rFonts w:ascii="Times New Roman" w:eastAsia="SimSun" w:hAnsi="Times New Roman"/>
                <w:lang w:val="kk-KZ"/>
              </w:rPr>
              <w:t>қ</w:t>
            </w:r>
            <w:r w:rsidRPr="00FF7CAC">
              <w:rPr>
                <w:rFonts w:ascii="Times New Roman" w:eastAsia="SimSun" w:hAnsi="Times New Roman"/>
                <w:lang w:val="kk-KZ"/>
              </w:rPr>
              <w:t>стан Республикасы Әділет министрлігі</w:t>
            </w:r>
            <w:r w:rsidRPr="00FF7CAC">
              <w:rPr>
                <w:rFonts w:ascii="Times New Roman" w:eastAsia="SimSun" w:hAnsi="Times New Roman"/>
                <w:lang w:val="kk-KZ"/>
              </w:rPr>
              <w:t>н</w:t>
            </w:r>
            <w:r w:rsidRPr="00FF7CAC">
              <w:rPr>
                <w:rFonts w:ascii="Times New Roman" w:eastAsia="SimSun" w:hAnsi="Times New Roman"/>
                <w:lang w:val="kk-KZ"/>
              </w:rPr>
              <w:t>де 2012 жылғы 12 қазанда 7996 нөмір</w:t>
            </w:r>
            <w:r w:rsidRPr="00FF7CAC">
              <w:rPr>
                <w:rFonts w:ascii="Times New Roman" w:eastAsia="SimSun" w:hAnsi="Times New Roman"/>
                <w:lang w:val="kk-KZ"/>
              </w:rPr>
              <w:t>і</w:t>
            </w:r>
            <w:r w:rsidRPr="00FF7CAC">
              <w:rPr>
                <w:rFonts w:ascii="Times New Roman" w:eastAsia="SimSun" w:hAnsi="Times New Roman"/>
                <w:lang w:val="kk-KZ"/>
              </w:rPr>
              <w:t>мен тіркелді</w:t>
            </w:r>
            <w:r w:rsidRPr="00FF7CAC">
              <w:rPr>
                <w:rFonts w:ascii="Times New Roman" w:hAnsi="Times New Roman"/>
                <w:lang w:val="kk-KZ"/>
              </w:rPr>
              <w:t>.</w:t>
            </w:r>
          </w:p>
        </w:tc>
        <w:tc>
          <w:tcPr>
            <w:tcW w:w="1208" w:type="dxa"/>
            <w:shd w:val="clear" w:color="auto" w:fill="auto"/>
          </w:tcPr>
          <w:p w:rsidR="006B52B7" w:rsidRPr="00FF7CAC" w:rsidRDefault="006B52B7" w:rsidP="00FF7CAC">
            <w:pPr>
              <w:ind w:right="6" w:firstLine="0"/>
              <w:jc w:val="center"/>
              <w:rPr>
                <w:rFonts w:ascii="Times New Roman" w:hAnsi="Times New Roman"/>
                <w:lang w:val="kk-KZ"/>
              </w:rPr>
            </w:pPr>
          </w:p>
        </w:tc>
      </w:tr>
    </w:tbl>
    <w:p w:rsidR="006B52B7" w:rsidRPr="00936E6A" w:rsidRDefault="006B52B7" w:rsidP="006B52B7">
      <w:pPr>
        <w:ind w:left="-360" w:right="-365" w:firstLine="0"/>
        <w:jc w:val="center"/>
        <w:rPr>
          <w:rFonts w:ascii="Times New Roman" w:hAnsi="Times New Roman"/>
          <w:b/>
          <w:lang w:val="kk-KZ"/>
        </w:rPr>
        <w:sectPr w:rsidR="006B52B7" w:rsidRPr="00936E6A" w:rsidSect="00473A3B">
          <w:headerReference w:type="even" r:id="rId11"/>
          <w:headerReference w:type="default" r:id="rId12"/>
          <w:pgSz w:w="16838" w:h="11906" w:orient="landscape"/>
          <w:pgMar w:top="1618" w:right="1134" w:bottom="851" w:left="1134" w:header="709" w:footer="709" w:gutter="0"/>
          <w:cols w:space="708"/>
          <w:docGrid w:linePitch="360"/>
        </w:sectPr>
      </w:pPr>
    </w:p>
    <w:p w:rsidR="006B52B7" w:rsidRPr="00CF7476" w:rsidRDefault="006B52B7" w:rsidP="006B52B7">
      <w:pPr>
        <w:pStyle w:val="a3"/>
        <w:keepNext/>
        <w:keepLines/>
        <w:tabs>
          <w:tab w:val="left" w:pos="900"/>
          <w:tab w:val="left" w:pos="1080"/>
        </w:tabs>
        <w:spacing w:before="0" w:beforeAutospacing="0" w:after="0" w:afterAutospacing="0"/>
        <w:jc w:val="center"/>
        <w:rPr>
          <w:b/>
          <w:bCs/>
        </w:rPr>
      </w:pPr>
      <w:r>
        <w:rPr>
          <w:b/>
          <w:bCs/>
        </w:rPr>
        <w:t xml:space="preserve">5. </w:t>
      </w:r>
      <w:r>
        <w:rPr>
          <w:b/>
          <w:bCs/>
          <w:lang w:val="kk-KZ"/>
        </w:rPr>
        <w:t>Бюджеттік бағдарламаларды талдау</w:t>
      </w:r>
    </w:p>
    <w:p w:rsidR="006B52B7" w:rsidRPr="00CF7476" w:rsidRDefault="006B52B7" w:rsidP="006B52B7">
      <w:pPr>
        <w:keepNext/>
        <w:keepLines/>
        <w:tabs>
          <w:tab w:val="left" w:pos="900"/>
          <w:tab w:val="left" w:pos="1080"/>
        </w:tabs>
        <w:ind w:right="-493"/>
        <w:jc w:val="right"/>
        <w:rPr>
          <w:rFonts w:ascii="Times New Roman" w:hAnsi="Times New Roman"/>
          <w:bCs/>
          <w:i/>
        </w:rPr>
      </w:pPr>
      <w:r w:rsidRPr="00CF7476">
        <w:rPr>
          <w:rFonts w:ascii="Times New Roman" w:hAnsi="Times New Roman"/>
          <w:bCs/>
          <w:i/>
          <w:strike/>
          <w:color w:val="FF0000"/>
        </w:rPr>
        <w:t xml:space="preserve">                                                                                                                                                                             </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8"/>
        <w:gridCol w:w="1369"/>
        <w:gridCol w:w="1741"/>
        <w:gridCol w:w="1022"/>
        <w:gridCol w:w="968"/>
        <w:gridCol w:w="1080"/>
        <w:gridCol w:w="2692"/>
      </w:tblGrid>
      <w:tr w:rsidR="006B52B7" w:rsidRPr="00FF7CAC" w:rsidTr="00FF7CAC">
        <w:tc>
          <w:tcPr>
            <w:tcW w:w="2397" w:type="dxa"/>
            <w:gridSpan w:val="2"/>
            <w:vMerge w:val="restart"/>
            <w:shd w:val="clear" w:color="auto" w:fill="auto"/>
            <w:vAlign w:val="center"/>
          </w:tcPr>
          <w:p w:rsidR="006B52B7" w:rsidRPr="00FF7CAC" w:rsidRDefault="006B52B7" w:rsidP="00FF7CAC">
            <w:pPr>
              <w:keepNext/>
              <w:keepLines/>
              <w:tabs>
                <w:tab w:val="left" w:pos="900"/>
                <w:tab w:val="left" w:pos="1080"/>
              </w:tabs>
              <w:ind w:firstLine="0"/>
              <w:jc w:val="center"/>
              <w:rPr>
                <w:rFonts w:ascii="Times New Roman" w:hAnsi="Times New Roman"/>
                <w:i/>
              </w:rPr>
            </w:pPr>
            <w:r w:rsidRPr="00FF7CAC">
              <w:rPr>
                <w:rFonts w:ascii="Times New Roman" w:hAnsi="Times New Roman"/>
                <w:i/>
                <w:lang w:val="kk-KZ"/>
              </w:rPr>
              <w:t>Бюджеттік бағда</w:t>
            </w:r>
            <w:r w:rsidRPr="00FF7CAC">
              <w:rPr>
                <w:rFonts w:ascii="Times New Roman" w:hAnsi="Times New Roman"/>
                <w:i/>
                <w:lang w:val="kk-KZ"/>
              </w:rPr>
              <w:t>р</w:t>
            </w:r>
            <w:r w:rsidRPr="00FF7CAC">
              <w:rPr>
                <w:rFonts w:ascii="Times New Roman" w:hAnsi="Times New Roman"/>
                <w:i/>
                <w:lang w:val="kk-KZ"/>
              </w:rPr>
              <w:t>ламалардың көрсе</w:t>
            </w:r>
            <w:r w:rsidRPr="00FF7CAC">
              <w:rPr>
                <w:rFonts w:ascii="Times New Roman" w:hAnsi="Times New Roman"/>
                <w:i/>
                <w:lang w:val="kk-KZ"/>
              </w:rPr>
              <w:t>т</w:t>
            </w:r>
            <w:r w:rsidRPr="00FF7CAC">
              <w:rPr>
                <w:rFonts w:ascii="Times New Roman" w:hAnsi="Times New Roman"/>
                <w:i/>
                <w:lang w:val="kk-KZ"/>
              </w:rPr>
              <w:t>кіштері</w:t>
            </w:r>
          </w:p>
        </w:tc>
        <w:tc>
          <w:tcPr>
            <w:tcW w:w="1741" w:type="dxa"/>
            <w:vMerge w:val="restart"/>
            <w:shd w:val="clear" w:color="auto" w:fill="auto"/>
            <w:vAlign w:val="center"/>
          </w:tcPr>
          <w:p w:rsidR="006B52B7" w:rsidRPr="00FF7CAC" w:rsidRDefault="006B52B7" w:rsidP="00FF7CAC">
            <w:pPr>
              <w:keepNext/>
              <w:keepLines/>
              <w:tabs>
                <w:tab w:val="left" w:pos="900"/>
                <w:tab w:val="left" w:pos="1080"/>
              </w:tabs>
              <w:ind w:firstLine="0"/>
              <w:jc w:val="center"/>
              <w:rPr>
                <w:rFonts w:ascii="Times New Roman" w:hAnsi="Times New Roman"/>
                <w:i/>
                <w:lang w:val="kk-KZ"/>
              </w:rPr>
            </w:pPr>
            <w:r w:rsidRPr="00FF7CAC">
              <w:rPr>
                <w:rFonts w:ascii="Times New Roman" w:hAnsi="Times New Roman"/>
                <w:i/>
                <w:lang w:val="kk-KZ"/>
              </w:rPr>
              <w:t>Көрсеткіштің атауы</w:t>
            </w:r>
          </w:p>
        </w:tc>
        <w:tc>
          <w:tcPr>
            <w:tcW w:w="1022" w:type="dxa"/>
            <w:vMerge w:val="restart"/>
            <w:shd w:val="clear" w:color="auto" w:fill="auto"/>
            <w:vAlign w:val="center"/>
          </w:tcPr>
          <w:p w:rsidR="006B52B7" w:rsidRPr="00FF7CAC" w:rsidRDefault="006B52B7" w:rsidP="00FF7CAC">
            <w:pPr>
              <w:keepNext/>
              <w:keepLines/>
              <w:tabs>
                <w:tab w:val="left" w:pos="900"/>
                <w:tab w:val="left" w:pos="1080"/>
              </w:tabs>
              <w:ind w:firstLine="0"/>
              <w:jc w:val="center"/>
              <w:rPr>
                <w:rFonts w:ascii="Times New Roman" w:hAnsi="Times New Roman"/>
                <w:i/>
              </w:rPr>
            </w:pPr>
            <w:r w:rsidRPr="00FF7CAC">
              <w:rPr>
                <w:rFonts w:ascii="Times New Roman" w:hAnsi="Times New Roman"/>
                <w:i/>
                <w:lang w:val="kk-KZ"/>
              </w:rPr>
              <w:t>Өлш. бірлігі</w:t>
            </w:r>
          </w:p>
        </w:tc>
        <w:tc>
          <w:tcPr>
            <w:tcW w:w="2048" w:type="dxa"/>
            <w:gridSpan w:val="2"/>
            <w:shd w:val="clear" w:color="auto" w:fill="auto"/>
            <w:vAlign w:val="center"/>
          </w:tcPr>
          <w:p w:rsidR="006B52B7" w:rsidRPr="00FF7CAC" w:rsidRDefault="006B52B7" w:rsidP="00FF7CAC">
            <w:pPr>
              <w:keepNext/>
              <w:keepLines/>
              <w:tabs>
                <w:tab w:val="left" w:pos="900"/>
                <w:tab w:val="left" w:pos="1080"/>
              </w:tabs>
              <w:ind w:firstLine="0"/>
              <w:jc w:val="center"/>
              <w:rPr>
                <w:rFonts w:ascii="Times New Roman" w:hAnsi="Times New Roman"/>
                <w:i/>
              </w:rPr>
            </w:pPr>
            <w:r w:rsidRPr="00FF7CAC">
              <w:rPr>
                <w:rFonts w:ascii="Times New Roman" w:hAnsi="Times New Roman"/>
                <w:i/>
                <w:lang w:val="kk-KZ"/>
              </w:rPr>
              <w:t>Есепті кезең</w:t>
            </w:r>
          </w:p>
        </w:tc>
        <w:tc>
          <w:tcPr>
            <w:tcW w:w="2692" w:type="dxa"/>
            <w:vMerge w:val="restart"/>
            <w:shd w:val="clear" w:color="auto" w:fill="auto"/>
            <w:vAlign w:val="center"/>
          </w:tcPr>
          <w:p w:rsidR="006B52B7" w:rsidRPr="00FF7CAC" w:rsidRDefault="006B52B7" w:rsidP="00FF7CAC">
            <w:pPr>
              <w:keepNext/>
              <w:keepLines/>
              <w:tabs>
                <w:tab w:val="left" w:pos="900"/>
                <w:tab w:val="left" w:pos="1080"/>
              </w:tabs>
              <w:ind w:firstLine="0"/>
              <w:jc w:val="center"/>
              <w:rPr>
                <w:rFonts w:ascii="Times New Roman" w:hAnsi="Times New Roman"/>
                <w:i/>
              </w:rPr>
            </w:pPr>
            <w:r w:rsidRPr="00FF7CAC">
              <w:rPr>
                <w:rFonts w:ascii="Times New Roman" w:hAnsi="Times New Roman"/>
                <w:i/>
                <w:lang w:val="kk-KZ"/>
              </w:rPr>
              <w:t>Нәтижеге қол жеткізбеу себептері</w:t>
            </w:r>
            <w:r w:rsidRPr="00FF7CAC">
              <w:rPr>
                <w:rFonts w:ascii="Times New Roman" w:hAnsi="Times New Roman"/>
                <w:i/>
              </w:rPr>
              <w:t>/</w:t>
            </w:r>
            <w:r w:rsidRPr="00FF7CAC">
              <w:rPr>
                <w:rFonts w:ascii="Times New Roman" w:hAnsi="Times New Roman"/>
                <w:i/>
                <w:lang w:val="kk-KZ"/>
              </w:rPr>
              <w:t>бюджеттік қаражатты игермеу</w:t>
            </w:r>
          </w:p>
        </w:tc>
      </w:tr>
      <w:tr w:rsidR="006B52B7" w:rsidRPr="00FF7CAC" w:rsidTr="00FF7CAC">
        <w:trPr>
          <w:trHeight w:val="439"/>
        </w:trPr>
        <w:tc>
          <w:tcPr>
            <w:tcW w:w="2397" w:type="dxa"/>
            <w:gridSpan w:val="2"/>
            <w:vMerge/>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1741" w:type="dxa"/>
            <w:vMerge/>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1022" w:type="dxa"/>
            <w:vMerge/>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968" w:type="dxa"/>
            <w:shd w:val="clear" w:color="auto" w:fill="auto"/>
          </w:tcPr>
          <w:p w:rsidR="006B52B7" w:rsidRPr="00FF7CAC" w:rsidRDefault="006B52B7" w:rsidP="00FF7CAC">
            <w:pPr>
              <w:keepNext/>
              <w:keepLines/>
              <w:tabs>
                <w:tab w:val="left" w:pos="900"/>
                <w:tab w:val="left" w:pos="1080"/>
              </w:tabs>
              <w:ind w:firstLine="0"/>
              <w:jc w:val="center"/>
              <w:rPr>
                <w:rFonts w:ascii="Times New Roman" w:hAnsi="Times New Roman"/>
                <w:i/>
              </w:rPr>
            </w:pPr>
            <w:r w:rsidRPr="00FF7CAC">
              <w:rPr>
                <w:rFonts w:ascii="Times New Roman" w:hAnsi="Times New Roman"/>
                <w:i/>
                <w:lang w:val="kk-KZ"/>
              </w:rPr>
              <w:t>Жоспар</w:t>
            </w:r>
            <w:r w:rsidRPr="00FF7CAC">
              <w:rPr>
                <w:rFonts w:ascii="Times New Roman" w:hAnsi="Times New Roman"/>
                <w:i/>
              </w:rPr>
              <w:t xml:space="preserve"> </w:t>
            </w:r>
          </w:p>
        </w:tc>
        <w:tc>
          <w:tcPr>
            <w:tcW w:w="1080" w:type="dxa"/>
            <w:shd w:val="clear" w:color="auto" w:fill="auto"/>
          </w:tcPr>
          <w:p w:rsidR="006B52B7" w:rsidRPr="00FF7CAC" w:rsidRDefault="006B52B7" w:rsidP="00FF7CAC">
            <w:pPr>
              <w:keepNext/>
              <w:keepLines/>
              <w:tabs>
                <w:tab w:val="left" w:pos="900"/>
                <w:tab w:val="left" w:pos="1080"/>
              </w:tabs>
              <w:ind w:firstLine="0"/>
              <w:rPr>
                <w:rFonts w:ascii="Times New Roman" w:hAnsi="Times New Roman"/>
                <w:i/>
              </w:rPr>
            </w:pPr>
            <w:r w:rsidRPr="00FF7CAC">
              <w:rPr>
                <w:rFonts w:ascii="Times New Roman" w:hAnsi="Times New Roman"/>
                <w:i/>
              </w:rPr>
              <w:t xml:space="preserve">Факт </w:t>
            </w:r>
          </w:p>
        </w:tc>
        <w:tc>
          <w:tcPr>
            <w:tcW w:w="2692" w:type="dxa"/>
            <w:vMerge/>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r>
      <w:tr w:rsidR="006B52B7" w:rsidRPr="00FF7CAC" w:rsidTr="00FF7CAC">
        <w:trPr>
          <w:trHeight w:val="300"/>
        </w:trPr>
        <w:tc>
          <w:tcPr>
            <w:tcW w:w="2397" w:type="dxa"/>
            <w:gridSpan w:val="2"/>
            <w:shd w:val="clear" w:color="auto" w:fill="auto"/>
          </w:tcPr>
          <w:p w:rsidR="006B52B7" w:rsidRPr="00FF7CAC" w:rsidRDefault="006B52B7"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1</w:t>
            </w:r>
          </w:p>
        </w:tc>
        <w:tc>
          <w:tcPr>
            <w:tcW w:w="1741" w:type="dxa"/>
            <w:shd w:val="clear" w:color="auto" w:fill="auto"/>
          </w:tcPr>
          <w:p w:rsidR="006B52B7" w:rsidRPr="00FF7CAC" w:rsidRDefault="006B52B7"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2</w:t>
            </w:r>
          </w:p>
        </w:tc>
        <w:tc>
          <w:tcPr>
            <w:tcW w:w="1022" w:type="dxa"/>
            <w:shd w:val="clear" w:color="auto" w:fill="auto"/>
          </w:tcPr>
          <w:p w:rsidR="006B52B7" w:rsidRPr="00FF7CAC" w:rsidRDefault="006B52B7"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3</w:t>
            </w:r>
          </w:p>
        </w:tc>
        <w:tc>
          <w:tcPr>
            <w:tcW w:w="968" w:type="dxa"/>
            <w:shd w:val="clear" w:color="auto" w:fill="auto"/>
          </w:tcPr>
          <w:p w:rsidR="006B52B7" w:rsidRPr="00FF7CAC" w:rsidRDefault="006B52B7"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4</w:t>
            </w:r>
          </w:p>
        </w:tc>
        <w:tc>
          <w:tcPr>
            <w:tcW w:w="1080" w:type="dxa"/>
            <w:shd w:val="clear" w:color="auto" w:fill="auto"/>
          </w:tcPr>
          <w:p w:rsidR="006B52B7" w:rsidRPr="00FF7CAC" w:rsidRDefault="006B52B7" w:rsidP="00FF7CAC">
            <w:pPr>
              <w:keepNext/>
              <w:keepLines/>
              <w:tabs>
                <w:tab w:val="left" w:pos="900"/>
                <w:tab w:val="left" w:pos="1080"/>
              </w:tabs>
              <w:ind w:firstLine="0"/>
              <w:jc w:val="center"/>
              <w:rPr>
                <w:rFonts w:ascii="Times New Roman" w:hAnsi="Times New Roman"/>
              </w:rPr>
            </w:pPr>
            <w:r w:rsidRPr="00FF7CAC">
              <w:rPr>
                <w:rFonts w:ascii="Times New Roman" w:hAnsi="Times New Roman"/>
              </w:rPr>
              <w:t>5</w:t>
            </w:r>
          </w:p>
        </w:tc>
        <w:tc>
          <w:tcPr>
            <w:tcW w:w="2692" w:type="dxa"/>
            <w:shd w:val="clear" w:color="auto" w:fill="auto"/>
          </w:tcPr>
          <w:p w:rsidR="006B52B7" w:rsidRPr="00FF7CAC" w:rsidRDefault="006B52B7" w:rsidP="00FF7CAC">
            <w:pPr>
              <w:keepNext/>
              <w:keepLines/>
              <w:tabs>
                <w:tab w:val="left" w:pos="900"/>
                <w:tab w:val="left" w:pos="1080"/>
              </w:tabs>
              <w:ind w:firstLine="0"/>
              <w:jc w:val="center"/>
              <w:rPr>
                <w:rFonts w:ascii="Times New Roman" w:hAnsi="Times New Roman"/>
                <w:lang w:val="kk-KZ"/>
              </w:rPr>
            </w:pPr>
            <w:r w:rsidRPr="00FF7CAC">
              <w:rPr>
                <w:rFonts w:ascii="Times New Roman" w:hAnsi="Times New Roman"/>
              </w:rPr>
              <w:t>6</w:t>
            </w:r>
          </w:p>
        </w:tc>
      </w:tr>
      <w:tr w:rsidR="006B52B7" w:rsidRPr="00FF7CAC" w:rsidTr="00FF7CAC">
        <w:trPr>
          <w:trHeight w:val="300"/>
        </w:trPr>
        <w:tc>
          <w:tcPr>
            <w:tcW w:w="2397" w:type="dxa"/>
            <w:gridSpan w:val="2"/>
            <w:shd w:val="clear" w:color="auto" w:fill="auto"/>
          </w:tcPr>
          <w:p w:rsidR="006B52B7" w:rsidRPr="00FF7CAC" w:rsidRDefault="006B52B7" w:rsidP="00FF7CAC">
            <w:pPr>
              <w:keepNext/>
              <w:keepLines/>
              <w:tabs>
                <w:tab w:val="left" w:pos="900"/>
                <w:tab w:val="left" w:pos="1080"/>
              </w:tabs>
              <w:ind w:firstLine="0"/>
              <w:rPr>
                <w:rFonts w:ascii="Times New Roman" w:hAnsi="Times New Roman"/>
                <w:b/>
              </w:rPr>
            </w:pPr>
            <w:r w:rsidRPr="00FF7CAC">
              <w:rPr>
                <w:rFonts w:ascii="Times New Roman" w:hAnsi="Times New Roman"/>
                <w:b/>
                <w:bCs/>
                <w:lang w:val="kk-KZ"/>
              </w:rPr>
              <w:t>бюджеттік бағдарл</w:t>
            </w:r>
            <w:r w:rsidRPr="00FF7CAC">
              <w:rPr>
                <w:rFonts w:ascii="Times New Roman" w:hAnsi="Times New Roman"/>
                <w:b/>
                <w:bCs/>
                <w:lang w:val="kk-KZ"/>
              </w:rPr>
              <w:t>а</w:t>
            </w:r>
            <w:r w:rsidRPr="00FF7CAC">
              <w:rPr>
                <w:rFonts w:ascii="Times New Roman" w:hAnsi="Times New Roman"/>
                <w:b/>
                <w:bCs/>
                <w:lang w:val="kk-KZ"/>
              </w:rPr>
              <w:t>ма атауы</w:t>
            </w:r>
          </w:p>
        </w:tc>
        <w:tc>
          <w:tcPr>
            <w:tcW w:w="7503" w:type="dxa"/>
            <w:gridSpan w:val="5"/>
            <w:shd w:val="clear" w:color="auto" w:fill="auto"/>
          </w:tcPr>
          <w:p w:rsidR="006B52B7" w:rsidRPr="00FF7CAC" w:rsidRDefault="006B52B7" w:rsidP="00FF7CAC">
            <w:pPr>
              <w:keepNext/>
              <w:keepLines/>
              <w:tabs>
                <w:tab w:val="left" w:pos="900"/>
                <w:tab w:val="left" w:pos="1080"/>
              </w:tabs>
              <w:rPr>
                <w:rFonts w:ascii="Times New Roman" w:hAnsi="Times New Roman"/>
                <w:b/>
              </w:rPr>
            </w:pPr>
          </w:p>
        </w:tc>
      </w:tr>
      <w:tr w:rsidR="006B52B7" w:rsidRPr="00FF7CAC" w:rsidTr="00FF7CAC">
        <w:trPr>
          <w:trHeight w:val="300"/>
        </w:trPr>
        <w:tc>
          <w:tcPr>
            <w:tcW w:w="2397" w:type="dxa"/>
            <w:gridSpan w:val="2"/>
            <w:shd w:val="clear" w:color="auto" w:fill="auto"/>
          </w:tcPr>
          <w:p w:rsidR="006B52B7" w:rsidRPr="00FF7CAC" w:rsidRDefault="006B52B7" w:rsidP="00FF7CAC">
            <w:pPr>
              <w:keepNext/>
              <w:keepLines/>
              <w:tabs>
                <w:tab w:val="left" w:pos="900"/>
                <w:tab w:val="left" w:pos="1080"/>
              </w:tabs>
              <w:ind w:firstLine="0"/>
              <w:rPr>
                <w:rFonts w:ascii="Times New Roman" w:hAnsi="Times New Roman"/>
                <w:b/>
                <w:bCs/>
              </w:rPr>
            </w:pPr>
            <w:r w:rsidRPr="00FF7CAC">
              <w:rPr>
                <w:rFonts w:ascii="Times New Roman" w:hAnsi="Times New Roman"/>
                <w:b/>
                <w:bCs/>
                <w:lang w:val="kk-KZ"/>
              </w:rPr>
              <w:t>сипаты</w:t>
            </w:r>
          </w:p>
        </w:tc>
        <w:tc>
          <w:tcPr>
            <w:tcW w:w="7503" w:type="dxa"/>
            <w:gridSpan w:val="5"/>
            <w:shd w:val="clear" w:color="auto" w:fill="auto"/>
          </w:tcPr>
          <w:p w:rsidR="006B52B7" w:rsidRPr="00FF7CAC" w:rsidRDefault="006B52B7" w:rsidP="00FF7CAC">
            <w:pPr>
              <w:keepNext/>
              <w:keepLines/>
              <w:tabs>
                <w:tab w:val="left" w:pos="900"/>
                <w:tab w:val="left" w:pos="1080"/>
              </w:tabs>
              <w:rPr>
                <w:rFonts w:ascii="Times New Roman" w:hAnsi="Times New Roman"/>
                <w:b/>
              </w:rPr>
            </w:pPr>
          </w:p>
        </w:tc>
      </w:tr>
      <w:tr w:rsidR="006B52B7" w:rsidRPr="00FF7CAC" w:rsidTr="00FF7CAC">
        <w:trPr>
          <w:trHeight w:val="210"/>
        </w:trPr>
        <w:tc>
          <w:tcPr>
            <w:tcW w:w="2397" w:type="dxa"/>
            <w:gridSpan w:val="2"/>
            <w:vMerge w:val="restart"/>
            <w:shd w:val="clear" w:color="auto" w:fill="auto"/>
          </w:tcPr>
          <w:p w:rsidR="006B52B7" w:rsidRPr="00FF7CAC" w:rsidRDefault="006B52B7" w:rsidP="00FF7CAC">
            <w:pPr>
              <w:keepNext/>
              <w:keepLines/>
              <w:tabs>
                <w:tab w:val="left" w:pos="900"/>
                <w:tab w:val="left" w:pos="1080"/>
              </w:tabs>
              <w:ind w:firstLine="0"/>
              <w:rPr>
                <w:rFonts w:ascii="Times New Roman" w:hAnsi="Times New Roman"/>
                <w:b/>
                <w:i/>
              </w:rPr>
            </w:pPr>
            <w:r w:rsidRPr="00FF7CAC">
              <w:rPr>
                <w:rFonts w:ascii="Times New Roman" w:hAnsi="Times New Roman"/>
                <w:b/>
                <w:bCs/>
                <w:lang w:val="kk-KZ"/>
              </w:rPr>
              <w:t>бюджеттік бағдарл</w:t>
            </w:r>
            <w:r w:rsidRPr="00FF7CAC">
              <w:rPr>
                <w:rFonts w:ascii="Times New Roman" w:hAnsi="Times New Roman"/>
                <w:b/>
                <w:bCs/>
                <w:lang w:val="kk-KZ"/>
              </w:rPr>
              <w:t>а</w:t>
            </w:r>
            <w:r w:rsidRPr="00FF7CAC">
              <w:rPr>
                <w:rFonts w:ascii="Times New Roman" w:hAnsi="Times New Roman"/>
                <w:b/>
                <w:bCs/>
                <w:lang w:val="kk-KZ"/>
              </w:rPr>
              <w:t>маның түрі</w:t>
            </w:r>
          </w:p>
        </w:tc>
        <w:tc>
          <w:tcPr>
            <w:tcW w:w="2763" w:type="dxa"/>
            <w:gridSpan w:val="2"/>
            <w:shd w:val="clear" w:color="auto" w:fill="auto"/>
          </w:tcPr>
          <w:p w:rsidR="006B52B7" w:rsidRPr="00FF7CAC" w:rsidRDefault="006B52B7" w:rsidP="00FF7CAC">
            <w:pPr>
              <w:ind w:firstLine="15"/>
              <w:jc w:val="left"/>
              <w:rPr>
                <w:rFonts w:ascii="Times New Roman" w:hAnsi="Times New Roman"/>
              </w:rPr>
            </w:pPr>
            <w:r w:rsidRPr="00FF7CAC">
              <w:rPr>
                <w:rFonts w:ascii="Times New Roman" w:hAnsi="Times New Roman"/>
                <w:lang w:val="kk-KZ"/>
              </w:rPr>
              <w:t>мазмұнына байланысты</w:t>
            </w:r>
          </w:p>
        </w:tc>
        <w:tc>
          <w:tcPr>
            <w:tcW w:w="4740" w:type="dxa"/>
            <w:gridSpan w:val="3"/>
            <w:shd w:val="clear" w:color="auto" w:fill="auto"/>
          </w:tcPr>
          <w:p w:rsidR="006B52B7" w:rsidRPr="00FF7CAC" w:rsidRDefault="006B52B7" w:rsidP="00FF7CAC">
            <w:pPr>
              <w:keepNext/>
              <w:keepLines/>
              <w:tabs>
                <w:tab w:val="left" w:pos="900"/>
                <w:tab w:val="left" w:pos="1080"/>
              </w:tabs>
              <w:rPr>
                <w:rFonts w:ascii="Times New Roman" w:hAnsi="Times New Roman"/>
                <w:b/>
                <w:i/>
              </w:rPr>
            </w:pPr>
          </w:p>
        </w:tc>
      </w:tr>
      <w:tr w:rsidR="006B52B7" w:rsidRPr="00FF7CAC" w:rsidTr="00FF7CAC">
        <w:trPr>
          <w:trHeight w:val="240"/>
        </w:trPr>
        <w:tc>
          <w:tcPr>
            <w:tcW w:w="2397" w:type="dxa"/>
            <w:gridSpan w:val="2"/>
            <w:vMerge/>
            <w:shd w:val="clear" w:color="auto" w:fill="auto"/>
          </w:tcPr>
          <w:p w:rsidR="006B52B7" w:rsidRPr="00FF7CAC" w:rsidRDefault="006B52B7" w:rsidP="00FF7CAC">
            <w:pPr>
              <w:keepNext/>
              <w:keepLines/>
              <w:tabs>
                <w:tab w:val="left" w:pos="900"/>
                <w:tab w:val="left" w:pos="1080"/>
              </w:tabs>
              <w:ind w:firstLine="0"/>
              <w:rPr>
                <w:rFonts w:ascii="Times New Roman" w:hAnsi="Times New Roman"/>
                <w:b/>
                <w:bCs/>
              </w:rPr>
            </w:pPr>
          </w:p>
        </w:tc>
        <w:tc>
          <w:tcPr>
            <w:tcW w:w="2763" w:type="dxa"/>
            <w:gridSpan w:val="2"/>
            <w:shd w:val="clear" w:color="auto" w:fill="auto"/>
          </w:tcPr>
          <w:p w:rsidR="006B52B7" w:rsidRPr="00FF7CAC" w:rsidRDefault="006B52B7" w:rsidP="00FF7CAC">
            <w:pPr>
              <w:ind w:firstLine="15"/>
              <w:jc w:val="left"/>
              <w:rPr>
                <w:rFonts w:ascii="Times New Roman" w:hAnsi="Times New Roman"/>
              </w:rPr>
            </w:pPr>
            <w:r w:rsidRPr="00FF7CAC">
              <w:rPr>
                <w:rFonts w:ascii="Times New Roman" w:hAnsi="Times New Roman"/>
                <w:lang w:val="kk-KZ"/>
              </w:rPr>
              <w:t>сату тәсіліне байланысты</w:t>
            </w:r>
          </w:p>
        </w:tc>
        <w:tc>
          <w:tcPr>
            <w:tcW w:w="4740" w:type="dxa"/>
            <w:gridSpan w:val="3"/>
            <w:shd w:val="clear" w:color="auto" w:fill="auto"/>
          </w:tcPr>
          <w:p w:rsidR="006B52B7" w:rsidRPr="00FF7CAC" w:rsidRDefault="006B52B7" w:rsidP="00FF7CAC">
            <w:pPr>
              <w:keepNext/>
              <w:keepLines/>
              <w:tabs>
                <w:tab w:val="left" w:pos="900"/>
                <w:tab w:val="left" w:pos="1080"/>
              </w:tabs>
              <w:rPr>
                <w:rFonts w:ascii="Times New Roman" w:hAnsi="Times New Roman"/>
                <w:b/>
                <w:i/>
              </w:rPr>
            </w:pPr>
          </w:p>
        </w:tc>
      </w:tr>
      <w:tr w:rsidR="006B52B7" w:rsidRPr="00FF7CAC" w:rsidTr="00FF7CAC">
        <w:trPr>
          <w:trHeight w:val="240"/>
        </w:trPr>
        <w:tc>
          <w:tcPr>
            <w:tcW w:w="2397" w:type="dxa"/>
            <w:gridSpan w:val="2"/>
            <w:vMerge/>
            <w:shd w:val="clear" w:color="auto" w:fill="auto"/>
          </w:tcPr>
          <w:p w:rsidR="006B52B7" w:rsidRPr="00FF7CAC" w:rsidRDefault="006B52B7" w:rsidP="00FF7CAC">
            <w:pPr>
              <w:keepNext/>
              <w:keepLines/>
              <w:tabs>
                <w:tab w:val="left" w:pos="900"/>
                <w:tab w:val="left" w:pos="1080"/>
              </w:tabs>
              <w:ind w:firstLine="0"/>
              <w:rPr>
                <w:rFonts w:ascii="Times New Roman" w:hAnsi="Times New Roman"/>
                <w:b/>
                <w:bCs/>
              </w:rPr>
            </w:pPr>
          </w:p>
        </w:tc>
        <w:tc>
          <w:tcPr>
            <w:tcW w:w="2763" w:type="dxa"/>
            <w:gridSpan w:val="2"/>
            <w:shd w:val="clear" w:color="auto" w:fill="auto"/>
          </w:tcPr>
          <w:p w:rsidR="006B52B7" w:rsidRPr="00FF7CAC" w:rsidRDefault="006B52B7" w:rsidP="00FF7CAC">
            <w:pPr>
              <w:ind w:firstLine="15"/>
              <w:jc w:val="left"/>
              <w:rPr>
                <w:rFonts w:ascii="Times New Roman" w:hAnsi="Times New Roman"/>
              </w:rPr>
            </w:pPr>
            <w:r w:rsidRPr="00FF7CAC">
              <w:rPr>
                <w:rFonts w:ascii="Times New Roman" w:hAnsi="Times New Roman"/>
                <w:lang w:val="kk-KZ"/>
              </w:rPr>
              <w:t>ағымдағы</w:t>
            </w:r>
            <w:r w:rsidRPr="00FF7CAC">
              <w:rPr>
                <w:rFonts w:ascii="Times New Roman" w:hAnsi="Times New Roman"/>
              </w:rPr>
              <w:t>/</w:t>
            </w:r>
            <w:r w:rsidRPr="00FF7CAC">
              <w:rPr>
                <w:rFonts w:ascii="Times New Roman" w:hAnsi="Times New Roman"/>
                <w:lang w:val="kk-KZ"/>
              </w:rPr>
              <w:t>даму</w:t>
            </w:r>
          </w:p>
        </w:tc>
        <w:tc>
          <w:tcPr>
            <w:tcW w:w="4740" w:type="dxa"/>
            <w:gridSpan w:val="3"/>
            <w:shd w:val="clear" w:color="auto" w:fill="auto"/>
          </w:tcPr>
          <w:p w:rsidR="006B52B7" w:rsidRPr="00FF7CAC" w:rsidRDefault="006B52B7" w:rsidP="00FF7CAC">
            <w:pPr>
              <w:keepNext/>
              <w:keepLines/>
              <w:tabs>
                <w:tab w:val="left" w:pos="900"/>
                <w:tab w:val="left" w:pos="1080"/>
              </w:tabs>
              <w:rPr>
                <w:rFonts w:ascii="Times New Roman" w:hAnsi="Times New Roman"/>
                <w:b/>
                <w:i/>
              </w:rPr>
            </w:pPr>
          </w:p>
        </w:tc>
      </w:tr>
      <w:tr w:rsidR="006B52B7" w:rsidRPr="00FF7CAC" w:rsidTr="00FF7CAC">
        <w:trPr>
          <w:trHeight w:val="171"/>
        </w:trPr>
        <w:tc>
          <w:tcPr>
            <w:tcW w:w="2397" w:type="dxa"/>
            <w:gridSpan w:val="2"/>
            <w:shd w:val="clear" w:color="auto" w:fill="auto"/>
          </w:tcPr>
          <w:p w:rsidR="006B52B7" w:rsidRPr="00FF7CAC" w:rsidRDefault="006B52B7" w:rsidP="00FF7CAC">
            <w:pPr>
              <w:keepNext/>
              <w:keepLines/>
              <w:tabs>
                <w:tab w:val="left" w:pos="900"/>
                <w:tab w:val="left" w:pos="1080"/>
              </w:tabs>
              <w:ind w:firstLine="0"/>
              <w:rPr>
                <w:rFonts w:ascii="Times New Roman" w:hAnsi="Times New Roman"/>
                <w:b/>
                <w:i/>
              </w:rPr>
            </w:pPr>
            <w:r w:rsidRPr="00FF7CAC">
              <w:rPr>
                <w:rFonts w:ascii="Times New Roman" w:hAnsi="Times New Roman"/>
                <w:b/>
                <w:bCs/>
              </w:rPr>
              <w:t>бюджет</w:t>
            </w:r>
            <w:r w:rsidRPr="00FF7CAC">
              <w:rPr>
                <w:rFonts w:ascii="Times New Roman" w:hAnsi="Times New Roman"/>
                <w:b/>
                <w:bCs/>
                <w:lang w:val="kk-KZ"/>
              </w:rPr>
              <w:t>тік бағдарл</w:t>
            </w:r>
            <w:r w:rsidRPr="00FF7CAC">
              <w:rPr>
                <w:rFonts w:ascii="Times New Roman" w:hAnsi="Times New Roman"/>
                <w:b/>
                <w:bCs/>
                <w:lang w:val="kk-KZ"/>
              </w:rPr>
              <w:t>а</w:t>
            </w:r>
            <w:r w:rsidRPr="00FF7CAC">
              <w:rPr>
                <w:rFonts w:ascii="Times New Roman" w:hAnsi="Times New Roman"/>
                <w:b/>
                <w:bCs/>
                <w:lang w:val="kk-KZ"/>
              </w:rPr>
              <w:t>ма көрсеткішінің атауы</w:t>
            </w:r>
          </w:p>
        </w:tc>
        <w:tc>
          <w:tcPr>
            <w:tcW w:w="1741"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1022"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968"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1080"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2692"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r>
      <w:tr w:rsidR="006B52B7" w:rsidRPr="00FF7CAC" w:rsidTr="00FF7CAC">
        <w:trPr>
          <w:trHeight w:val="171"/>
        </w:trPr>
        <w:tc>
          <w:tcPr>
            <w:tcW w:w="2397" w:type="dxa"/>
            <w:gridSpan w:val="2"/>
            <w:shd w:val="clear" w:color="auto" w:fill="auto"/>
          </w:tcPr>
          <w:p w:rsidR="006B52B7" w:rsidRPr="00FF7CAC" w:rsidRDefault="006B52B7" w:rsidP="00FF7CAC">
            <w:pPr>
              <w:keepNext/>
              <w:keepLines/>
              <w:tabs>
                <w:tab w:val="left" w:pos="900"/>
                <w:tab w:val="left" w:pos="1080"/>
              </w:tabs>
              <w:spacing w:line="205" w:lineRule="atLeast"/>
              <w:ind w:firstLine="0"/>
              <w:rPr>
                <w:rFonts w:ascii="Times New Roman" w:hAnsi="Times New Roman"/>
                <w:bCs/>
              </w:rPr>
            </w:pPr>
            <w:r w:rsidRPr="00FF7CAC">
              <w:rPr>
                <w:rFonts w:ascii="Times New Roman" w:hAnsi="Times New Roman"/>
                <w:bCs/>
                <w:lang w:val="kk-KZ"/>
              </w:rPr>
              <w:t>тікелей нәтиже кө</w:t>
            </w:r>
            <w:r w:rsidRPr="00FF7CAC">
              <w:rPr>
                <w:rFonts w:ascii="Times New Roman" w:hAnsi="Times New Roman"/>
                <w:bCs/>
                <w:lang w:val="kk-KZ"/>
              </w:rPr>
              <w:t>р</w:t>
            </w:r>
            <w:r w:rsidRPr="00FF7CAC">
              <w:rPr>
                <w:rFonts w:ascii="Times New Roman" w:hAnsi="Times New Roman"/>
                <w:bCs/>
                <w:lang w:val="kk-KZ"/>
              </w:rPr>
              <w:t>сеткіштері</w:t>
            </w:r>
          </w:p>
        </w:tc>
        <w:tc>
          <w:tcPr>
            <w:tcW w:w="1741"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1022"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968"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1080"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2692"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r>
      <w:tr w:rsidR="006B52B7" w:rsidRPr="00FF7CAC" w:rsidTr="00FF7CAC">
        <w:trPr>
          <w:trHeight w:val="171"/>
        </w:trPr>
        <w:tc>
          <w:tcPr>
            <w:tcW w:w="2397" w:type="dxa"/>
            <w:gridSpan w:val="2"/>
            <w:shd w:val="clear" w:color="auto" w:fill="auto"/>
          </w:tcPr>
          <w:p w:rsidR="006B52B7" w:rsidRPr="00FF7CAC" w:rsidRDefault="006B52B7" w:rsidP="00FF7CAC">
            <w:pPr>
              <w:keepNext/>
              <w:keepLines/>
              <w:tabs>
                <w:tab w:val="left" w:pos="900"/>
                <w:tab w:val="left" w:pos="1080"/>
              </w:tabs>
              <w:spacing w:line="134" w:lineRule="atLeast"/>
              <w:ind w:firstLine="0"/>
              <w:rPr>
                <w:rFonts w:ascii="Times New Roman" w:hAnsi="Times New Roman"/>
              </w:rPr>
            </w:pPr>
            <w:r w:rsidRPr="00FF7CAC">
              <w:rPr>
                <w:rFonts w:ascii="Times New Roman" w:hAnsi="Times New Roman"/>
                <w:bCs/>
                <w:lang w:val="kk-KZ"/>
              </w:rPr>
              <w:t>түпкілікті нәтиже кө</w:t>
            </w:r>
            <w:r w:rsidRPr="00FF7CAC">
              <w:rPr>
                <w:rFonts w:ascii="Times New Roman" w:hAnsi="Times New Roman"/>
                <w:bCs/>
                <w:lang w:val="kk-KZ"/>
              </w:rPr>
              <w:t>р</w:t>
            </w:r>
            <w:r w:rsidRPr="00FF7CAC">
              <w:rPr>
                <w:rFonts w:ascii="Times New Roman" w:hAnsi="Times New Roman"/>
                <w:bCs/>
                <w:lang w:val="kk-KZ"/>
              </w:rPr>
              <w:t>сеткіштері</w:t>
            </w:r>
          </w:p>
        </w:tc>
        <w:tc>
          <w:tcPr>
            <w:tcW w:w="1741"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1022"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968"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1080"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2692"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r>
      <w:tr w:rsidR="006B52B7" w:rsidRPr="00FF7CAC" w:rsidTr="00FF7CAC">
        <w:trPr>
          <w:trHeight w:val="171"/>
        </w:trPr>
        <w:tc>
          <w:tcPr>
            <w:tcW w:w="2397" w:type="dxa"/>
            <w:gridSpan w:val="2"/>
            <w:shd w:val="clear" w:color="auto" w:fill="auto"/>
          </w:tcPr>
          <w:p w:rsidR="006B52B7" w:rsidRPr="00FF7CAC" w:rsidRDefault="006B52B7" w:rsidP="00FF7CAC">
            <w:pPr>
              <w:keepNext/>
              <w:keepLines/>
              <w:tabs>
                <w:tab w:val="left" w:pos="900"/>
                <w:tab w:val="left" w:pos="1080"/>
              </w:tabs>
              <w:spacing w:line="227" w:lineRule="atLeast"/>
              <w:ind w:firstLine="0"/>
              <w:rPr>
                <w:rFonts w:ascii="Times New Roman" w:hAnsi="Times New Roman"/>
              </w:rPr>
            </w:pPr>
            <w:r w:rsidRPr="00FF7CAC">
              <w:rPr>
                <w:rFonts w:ascii="Times New Roman" w:hAnsi="Times New Roman"/>
                <w:bCs/>
                <w:lang w:val="kk-KZ"/>
              </w:rPr>
              <w:t>сапа көрсеткіштері</w:t>
            </w:r>
          </w:p>
        </w:tc>
        <w:tc>
          <w:tcPr>
            <w:tcW w:w="1741"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1022"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968"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1080"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2692"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r>
      <w:tr w:rsidR="006B52B7" w:rsidRPr="00FF7CAC" w:rsidTr="00FF7CAC">
        <w:trPr>
          <w:trHeight w:val="412"/>
        </w:trPr>
        <w:tc>
          <w:tcPr>
            <w:tcW w:w="2397" w:type="dxa"/>
            <w:gridSpan w:val="2"/>
            <w:shd w:val="clear" w:color="auto" w:fill="auto"/>
          </w:tcPr>
          <w:p w:rsidR="006B52B7" w:rsidRPr="00FF7CAC" w:rsidRDefault="006B52B7" w:rsidP="00FF7CAC">
            <w:pPr>
              <w:keepNext/>
              <w:keepLines/>
              <w:tabs>
                <w:tab w:val="left" w:pos="900"/>
                <w:tab w:val="left" w:pos="1080"/>
              </w:tabs>
              <w:spacing w:line="156" w:lineRule="atLeast"/>
              <w:ind w:firstLine="0"/>
              <w:rPr>
                <w:rFonts w:ascii="Times New Roman" w:hAnsi="Times New Roman"/>
                <w:bCs/>
              </w:rPr>
            </w:pPr>
            <w:r w:rsidRPr="00FF7CAC">
              <w:rPr>
                <w:rFonts w:ascii="Times New Roman" w:hAnsi="Times New Roman"/>
                <w:bCs/>
                <w:lang w:val="kk-KZ"/>
              </w:rPr>
              <w:t>тиімділік көрсеткішт</w:t>
            </w:r>
            <w:r w:rsidRPr="00FF7CAC">
              <w:rPr>
                <w:rFonts w:ascii="Times New Roman" w:hAnsi="Times New Roman"/>
                <w:bCs/>
                <w:lang w:val="kk-KZ"/>
              </w:rPr>
              <w:t>е</w:t>
            </w:r>
            <w:r w:rsidRPr="00FF7CAC">
              <w:rPr>
                <w:rFonts w:ascii="Times New Roman" w:hAnsi="Times New Roman"/>
                <w:bCs/>
                <w:lang w:val="kk-KZ"/>
              </w:rPr>
              <w:t>рі</w:t>
            </w:r>
          </w:p>
        </w:tc>
        <w:tc>
          <w:tcPr>
            <w:tcW w:w="1741"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1022"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968"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1080"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2692"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r>
      <w:tr w:rsidR="006B52B7" w:rsidRPr="00FF7CAC" w:rsidTr="00FF7CAC">
        <w:trPr>
          <w:trHeight w:val="288"/>
        </w:trPr>
        <w:tc>
          <w:tcPr>
            <w:tcW w:w="1028" w:type="dxa"/>
            <w:vMerge w:val="restart"/>
            <w:shd w:val="clear" w:color="auto" w:fill="auto"/>
          </w:tcPr>
          <w:p w:rsidR="006B52B7" w:rsidRPr="00FF7CAC" w:rsidRDefault="006B52B7" w:rsidP="00FF7CAC">
            <w:pPr>
              <w:keepNext/>
              <w:keepLines/>
              <w:tabs>
                <w:tab w:val="left" w:pos="900"/>
                <w:tab w:val="left" w:pos="1080"/>
              </w:tabs>
              <w:ind w:firstLine="0"/>
              <w:rPr>
                <w:rFonts w:ascii="Times New Roman" w:hAnsi="Times New Roman"/>
                <w:bCs/>
              </w:rPr>
            </w:pPr>
            <w:r w:rsidRPr="00FF7CAC">
              <w:rPr>
                <w:rFonts w:ascii="Times New Roman" w:hAnsi="Times New Roman"/>
                <w:bCs/>
                <w:lang w:val="kk-KZ"/>
              </w:rPr>
              <w:t>бю</w:t>
            </w:r>
            <w:r w:rsidRPr="00FF7CAC">
              <w:rPr>
                <w:rFonts w:ascii="Times New Roman" w:hAnsi="Times New Roman"/>
                <w:bCs/>
                <w:lang w:val="kk-KZ"/>
              </w:rPr>
              <w:t>д</w:t>
            </w:r>
            <w:r w:rsidRPr="00FF7CAC">
              <w:rPr>
                <w:rFonts w:ascii="Times New Roman" w:hAnsi="Times New Roman"/>
                <w:bCs/>
                <w:lang w:val="kk-KZ"/>
              </w:rPr>
              <w:t>жеттік шығыс көлемі</w:t>
            </w:r>
          </w:p>
        </w:tc>
        <w:tc>
          <w:tcPr>
            <w:tcW w:w="1369" w:type="dxa"/>
            <w:shd w:val="clear" w:color="auto" w:fill="auto"/>
          </w:tcPr>
          <w:p w:rsidR="006B52B7" w:rsidRPr="00FF7CAC" w:rsidRDefault="006B52B7" w:rsidP="00FF7CAC">
            <w:pPr>
              <w:keepNext/>
              <w:keepLines/>
              <w:tabs>
                <w:tab w:val="left" w:pos="900"/>
                <w:tab w:val="left" w:pos="1080"/>
              </w:tabs>
              <w:ind w:right="-136" w:firstLine="0"/>
              <w:jc w:val="left"/>
              <w:rPr>
                <w:rFonts w:ascii="Times New Roman" w:hAnsi="Times New Roman"/>
                <w:bCs/>
              </w:rPr>
            </w:pPr>
            <w:r w:rsidRPr="00FF7CAC">
              <w:rPr>
                <w:rFonts w:ascii="Times New Roman" w:hAnsi="Times New Roman"/>
                <w:bCs/>
                <w:lang w:val="kk-KZ"/>
              </w:rPr>
              <w:t>бағдарлама бойынша барлығы</w:t>
            </w:r>
          </w:p>
        </w:tc>
        <w:tc>
          <w:tcPr>
            <w:tcW w:w="1741" w:type="dxa"/>
            <w:shd w:val="clear" w:color="auto" w:fill="auto"/>
          </w:tcPr>
          <w:p w:rsidR="006B52B7" w:rsidRPr="00FF7CAC" w:rsidRDefault="006B52B7" w:rsidP="00FF7CAC">
            <w:pPr>
              <w:keepNext/>
              <w:keepLines/>
              <w:tabs>
                <w:tab w:val="left" w:pos="900"/>
                <w:tab w:val="left" w:pos="1080"/>
              </w:tabs>
              <w:ind w:right="-136" w:firstLine="0"/>
              <w:jc w:val="left"/>
              <w:rPr>
                <w:rFonts w:ascii="Times New Roman" w:hAnsi="Times New Roman"/>
                <w:i/>
              </w:rPr>
            </w:pPr>
          </w:p>
        </w:tc>
        <w:tc>
          <w:tcPr>
            <w:tcW w:w="1022" w:type="dxa"/>
            <w:shd w:val="clear" w:color="auto" w:fill="auto"/>
          </w:tcPr>
          <w:p w:rsidR="006B52B7" w:rsidRPr="00FF7CAC" w:rsidRDefault="006B52B7" w:rsidP="00FF7CAC">
            <w:pPr>
              <w:keepNext/>
              <w:keepLines/>
              <w:tabs>
                <w:tab w:val="left" w:pos="900"/>
                <w:tab w:val="left" w:pos="1080"/>
              </w:tabs>
              <w:ind w:right="-136" w:firstLine="0"/>
              <w:jc w:val="left"/>
              <w:rPr>
                <w:rFonts w:ascii="Times New Roman" w:hAnsi="Times New Roman"/>
                <w:i/>
              </w:rPr>
            </w:pPr>
            <w:r w:rsidRPr="00FF7CAC">
              <w:rPr>
                <w:rFonts w:ascii="Times New Roman" w:hAnsi="Times New Roman"/>
                <w:i/>
                <w:lang w:val="kk-KZ"/>
              </w:rPr>
              <w:t xml:space="preserve">мың </w:t>
            </w:r>
            <w:r w:rsidRPr="00FF7CAC">
              <w:rPr>
                <w:rFonts w:ascii="Times New Roman" w:hAnsi="Times New Roman"/>
                <w:i/>
              </w:rPr>
              <w:t xml:space="preserve"> тг.</w:t>
            </w:r>
          </w:p>
        </w:tc>
        <w:tc>
          <w:tcPr>
            <w:tcW w:w="968"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1080"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2692"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r>
      <w:tr w:rsidR="006B52B7" w:rsidRPr="00FF7CAC" w:rsidTr="00FF7CAC">
        <w:trPr>
          <w:trHeight w:val="171"/>
        </w:trPr>
        <w:tc>
          <w:tcPr>
            <w:tcW w:w="1028" w:type="dxa"/>
            <w:vMerge/>
            <w:shd w:val="clear" w:color="auto" w:fill="auto"/>
          </w:tcPr>
          <w:p w:rsidR="006B52B7" w:rsidRPr="00FF7CAC" w:rsidRDefault="006B52B7" w:rsidP="00FF7CAC">
            <w:pPr>
              <w:keepNext/>
              <w:keepLines/>
              <w:tabs>
                <w:tab w:val="left" w:pos="900"/>
                <w:tab w:val="left" w:pos="1080"/>
              </w:tabs>
              <w:ind w:firstLine="0"/>
              <w:rPr>
                <w:rFonts w:ascii="Times New Roman" w:hAnsi="Times New Roman"/>
                <w:bCs/>
              </w:rPr>
            </w:pPr>
          </w:p>
        </w:tc>
        <w:tc>
          <w:tcPr>
            <w:tcW w:w="1369" w:type="dxa"/>
            <w:shd w:val="clear" w:color="auto" w:fill="auto"/>
          </w:tcPr>
          <w:p w:rsidR="006B52B7" w:rsidRPr="00FF7CAC" w:rsidRDefault="006B52B7" w:rsidP="00FF7CAC">
            <w:pPr>
              <w:keepNext/>
              <w:keepLines/>
              <w:tabs>
                <w:tab w:val="left" w:pos="900"/>
                <w:tab w:val="left" w:pos="1080"/>
              </w:tabs>
              <w:ind w:right="-136" w:firstLine="0"/>
              <w:jc w:val="left"/>
              <w:rPr>
                <w:rFonts w:ascii="Times New Roman" w:hAnsi="Times New Roman"/>
                <w:bCs/>
              </w:rPr>
            </w:pPr>
            <w:r w:rsidRPr="00FF7CAC">
              <w:rPr>
                <w:rFonts w:ascii="Times New Roman" w:hAnsi="Times New Roman"/>
                <w:bCs/>
                <w:lang w:val="kk-KZ"/>
              </w:rPr>
              <w:t>оның ішінде</w:t>
            </w:r>
            <w:r w:rsidRPr="00FF7CAC">
              <w:rPr>
                <w:rFonts w:ascii="Times New Roman" w:hAnsi="Times New Roman"/>
                <w:bCs/>
              </w:rPr>
              <w:t>:</w:t>
            </w:r>
          </w:p>
          <w:p w:rsidR="006B52B7" w:rsidRPr="00FF7CAC" w:rsidRDefault="006B52B7" w:rsidP="00FF7CAC">
            <w:pPr>
              <w:keepNext/>
              <w:keepLines/>
              <w:tabs>
                <w:tab w:val="left" w:pos="809"/>
                <w:tab w:val="left" w:pos="900"/>
                <w:tab w:val="left" w:pos="1080"/>
              </w:tabs>
              <w:ind w:right="-136" w:firstLine="0"/>
              <w:jc w:val="left"/>
              <w:rPr>
                <w:rFonts w:ascii="Times New Roman" w:hAnsi="Times New Roman"/>
                <w:bCs/>
              </w:rPr>
            </w:pPr>
            <w:r w:rsidRPr="00FF7CAC">
              <w:rPr>
                <w:rFonts w:ascii="Times New Roman" w:hAnsi="Times New Roman"/>
                <w:bCs/>
                <w:lang w:val="kk-KZ"/>
              </w:rPr>
              <w:t>шағын ба</w:t>
            </w:r>
            <w:r w:rsidRPr="00FF7CAC">
              <w:rPr>
                <w:rFonts w:ascii="Times New Roman" w:hAnsi="Times New Roman"/>
                <w:bCs/>
                <w:lang w:val="kk-KZ"/>
              </w:rPr>
              <w:t>ғ</w:t>
            </w:r>
            <w:r w:rsidRPr="00FF7CAC">
              <w:rPr>
                <w:rFonts w:ascii="Times New Roman" w:hAnsi="Times New Roman"/>
                <w:bCs/>
                <w:lang w:val="kk-KZ"/>
              </w:rPr>
              <w:t>дарлама бойынша</w:t>
            </w:r>
          </w:p>
        </w:tc>
        <w:tc>
          <w:tcPr>
            <w:tcW w:w="1741" w:type="dxa"/>
            <w:shd w:val="clear" w:color="auto" w:fill="auto"/>
          </w:tcPr>
          <w:p w:rsidR="006B52B7" w:rsidRPr="00FF7CAC" w:rsidRDefault="006B52B7" w:rsidP="00FF7CAC">
            <w:pPr>
              <w:keepNext/>
              <w:keepLines/>
              <w:tabs>
                <w:tab w:val="left" w:pos="900"/>
                <w:tab w:val="left" w:pos="1080"/>
              </w:tabs>
              <w:ind w:right="-136" w:firstLine="14"/>
              <w:jc w:val="left"/>
              <w:rPr>
                <w:rFonts w:ascii="Times New Roman" w:hAnsi="Times New Roman"/>
                <w:i/>
              </w:rPr>
            </w:pPr>
          </w:p>
        </w:tc>
        <w:tc>
          <w:tcPr>
            <w:tcW w:w="1022" w:type="dxa"/>
            <w:shd w:val="clear" w:color="auto" w:fill="auto"/>
          </w:tcPr>
          <w:p w:rsidR="006B52B7" w:rsidRPr="00FF7CAC" w:rsidRDefault="006B52B7" w:rsidP="00FF7CAC">
            <w:pPr>
              <w:keepNext/>
              <w:keepLines/>
              <w:tabs>
                <w:tab w:val="left" w:pos="900"/>
                <w:tab w:val="left" w:pos="1080"/>
              </w:tabs>
              <w:ind w:right="-136" w:firstLine="14"/>
              <w:jc w:val="left"/>
              <w:rPr>
                <w:rFonts w:ascii="Times New Roman" w:hAnsi="Times New Roman"/>
                <w:i/>
              </w:rPr>
            </w:pPr>
            <w:r w:rsidRPr="00FF7CAC">
              <w:rPr>
                <w:rFonts w:ascii="Times New Roman" w:hAnsi="Times New Roman"/>
                <w:i/>
                <w:lang w:val="kk-KZ"/>
              </w:rPr>
              <w:t xml:space="preserve">мың </w:t>
            </w:r>
            <w:r w:rsidRPr="00FF7CAC">
              <w:rPr>
                <w:rFonts w:ascii="Times New Roman" w:hAnsi="Times New Roman"/>
                <w:i/>
              </w:rPr>
              <w:t xml:space="preserve"> тг.</w:t>
            </w:r>
          </w:p>
        </w:tc>
        <w:tc>
          <w:tcPr>
            <w:tcW w:w="968"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1080"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2692"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r>
      <w:tr w:rsidR="006B52B7" w:rsidRPr="00FF7CAC" w:rsidTr="00FF7CAC">
        <w:trPr>
          <w:trHeight w:val="171"/>
        </w:trPr>
        <w:tc>
          <w:tcPr>
            <w:tcW w:w="1028" w:type="dxa"/>
            <w:vMerge/>
            <w:shd w:val="clear" w:color="auto" w:fill="auto"/>
          </w:tcPr>
          <w:p w:rsidR="006B52B7" w:rsidRPr="00FF7CAC" w:rsidRDefault="006B52B7" w:rsidP="00FF7CAC">
            <w:pPr>
              <w:keepNext/>
              <w:keepLines/>
              <w:tabs>
                <w:tab w:val="left" w:pos="900"/>
                <w:tab w:val="left" w:pos="1080"/>
              </w:tabs>
              <w:ind w:firstLine="0"/>
              <w:rPr>
                <w:rFonts w:ascii="Times New Roman" w:hAnsi="Times New Roman"/>
                <w:bCs/>
              </w:rPr>
            </w:pPr>
          </w:p>
        </w:tc>
        <w:tc>
          <w:tcPr>
            <w:tcW w:w="1369" w:type="dxa"/>
            <w:shd w:val="clear" w:color="auto" w:fill="auto"/>
          </w:tcPr>
          <w:p w:rsidR="006B52B7" w:rsidRPr="00FF7CAC" w:rsidRDefault="006B52B7" w:rsidP="00FF7CAC">
            <w:pPr>
              <w:keepNext/>
              <w:keepLines/>
              <w:tabs>
                <w:tab w:val="left" w:pos="900"/>
                <w:tab w:val="left" w:pos="1080"/>
              </w:tabs>
              <w:ind w:right="-136" w:firstLine="0"/>
              <w:jc w:val="left"/>
              <w:rPr>
                <w:rFonts w:ascii="Times New Roman" w:hAnsi="Times New Roman"/>
                <w:bCs/>
              </w:rPr>
            </w:pPr>
            <w:r w:rsidRPr="00FF7CAC">
              <w:rPr>
                <w:rFonts w:ascii="Times New Roman" w:hAnsi="Times New Roman"/>
                <w:bCs/>
                <w:lang w:val="kk-KZ"/>
              </w:rPr>
              <w:t>шағын ба</w:t>
            </w:r>
            <w:r w:rsidRPr="00FF7CAC">
              <w:rPr>
                <w:rFonts w:ascii="Times New Roman" w:hAnsi="Times New Roman"/>
                <w:bCs/>
                <w:lang w:val="kk-KZ"/>
              </w:rPr>
              <w:t>ғ</w:t>
            </w:r>
            <w:r w:rsidRPr="00FF7CAC">
              <w:rPr>
                <w:rFonts w:ascii="Times New Roman" w:hAnsi="Times New Roman"/>
                <w:bCs/>
                <w:lang w:val="kk-KZ"/>
              </w:rPr>
              <w:t>дарлама бойынша</w:t>
            </w:r>
          </w:p>
        </w:tc>
        <w:tc>
          <w:tcPr>
            <w:tcW w:w="1741" w:type="dxa"/>
            <w:shd w:val="clear" w:color="auto" w:fill="auto"/>
          </w:tcPr>
          <w:p w:rsidR="006B52B7" w:rsidRPr="00FF7CAC" w:rsidRDefault="006B52B7" w:rsidP="00FF7CAC">
            <w:pPr>
              <w:keepNext/>
              <w:keepLines/>
              <w:tabs>
                <w:tab w:val="left" w:pos="900"/>
                <w:tab w:val="left" w:pos="1080"/>
              </w:tabs>
              <w:ind w:right="-136"/>
              <w:jc w:val="left"/>
              <w:rPr>
                <w:rFonts w:ascii="Times New Roman" w:hAnsi="Times New Roman"/>
                <w:i/>
              </w:rPr>
            </w:pPr>
          </w:p>
        </w:tc>
        <w:tc>
          <w:tcPr>
            <w:tcW w:w="1022" w:type="dxa"/>
            <w:shd w:val="clear" w:color="auto" w:fill="auto"/>
          </w:tcPr>
          <w:p w:rsidR="006B52B7" w:rsidRPr="00FF7CAC" w:rsidRDefault="006B52B7" w:rsidP="00FF7CAC">
            <w:pPr>
              <w:keepNext/>
              <w:keepLines/>
              <w:tabs>
                <w:tab w:val="left" w:pos="900"/>
                <w:tab w:val="left" w:pos="1080"/>
              </w:tabs>
              <w:ind w:right="-136" w:firstLine="14"/>
              <w:jc w:val="left"/>
              <w:rPr>
                <w:rFonts w:ascii="Times New Roman" w:hAnsi="Times New Roman"/>
                <w:i/>
              </w:rPr>
            </w:pPr>
            <w:r w:rsidRPr="00FF7CAC">
              <w:rPr>
                <w:rFonts w:ascii="Times New Roman" w:hAnsi="Times New Roman"/>
                <w:i/>
                <w:lang w:val="kk-KZ"/>
              </w:rPr>
              <w:t xml:space="preserve">мың </w:t>
            </w:r>
            <w:r w:rsidRPr="00FF7CAC">
              <w:rPr>
                <w:rFonts w:ascii="Times New Roman" w:hAnsi="Times New Roman"/>
                <w:i/>
              </w:rPr>
              <w:t xml:space="preserve"> тг.</w:t>
            </w:r>
          </w:p>
        </w:tc>
        <w:tc>
          <w:tcPr>
            <w:tcW w:w="968"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1080"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c>
          <w:tcPr>
            <w:tcW w:w="2692" w:type="dxa"/>
            <w:shd w:val="clear" w:color="auto" w:fill="auto"/>
          </w:tcPr>
          <w:p w:rsidR="006B52B7" w:rsidRPr="00FF7CAC" w:rsidRDefault="006B52B7" w:rsidP="00FF7CAC">
            <w:pPr>
              <w:keepNext/>
              <w:keepLines/>
              <w:tabs>
                <w:tab w:val="left" w:pos="900"/>
                <w:tab w:val="left" w:pos="1080"/>
              </w:tabs>
              <w:jc w:val="center"/>
              <w:rPr>
                <w:rFonts w:ascii="Times New Roman" w:hAnsi="Times New Roman"/>
                <w:b/>
                <w:i/>
              </w:rPr>
            </w:pPr>
          </w:p>
        </w:tc>
      </w:tr>
      <w:tr w:rsidR="006B52B7" w:rsidRPr="00FF7CAC" w:rsidTr="00FF7CAC">
        <w:trPr>
          <w:trHeight w:val="171"/>
        </w:trPr>
        <w:tc>
          <w:tcPr>
            <w:tcW w:w="9900" w:type="dxa"/>
            <w:gridSpan w:val="7"/>
            <w:shd w:val="clear" w:color="auto" w:fill="auto"/>
          </w:tcPr>
          <w:p w:rsidR="006B52B7" w:rsidRPr="00FF7CAC" w:rsidRDefault="006B52B7" w:rsidP="00FF7CAC">
            <w:pPr>
              <w:keepNext/>
              <w:keepLines/>
              <w:tabs>
                <w:tab w:val="left" w:pos="900"/>
                <w:tab w:val="left" w:pos="1080"/>
              </w:tabs>
              <w:ind w:firstLine="0"/>
              <w:rPr>
                <w:rFonts w:ascii="Times New Roman" w:hAnsi="Times New Roman"/>
                <w:b/>
                <w:i/>
              </w:rPr>
            </w:pPr>
          </w:p>
          <w:p w:rsidR="006B52B7" w:rsidRPr="00FF7CAC" w:rsidRDefault="006B52B7" w:rsidP="00FF7CAC">
            <w:pPr>
              <w:keepNext/>
              <w:keepLines/>
              <w:tabs>
                <w:tab w:val="left" w:pos="900"/>
                <w:tab w:val="left" w:pos="1080"/>
              </w:tabs>
              <w:ind w:firstLine="0"/>
              <w:rPr>
                <w:rFonts w:ascii="Times New Roman" w:hAnsi="Times New Roman"/>
                <w:b/>
                <w:i/>
                <w:sz w:val="24"/>
                <w:szCs w:val="24"/>
              </w:rPr>
            </w:pPr>
            <w:r w:rsidRPr="00FF7CAC">
              <w:rPr>
                <w:rFonts w:ascii="Times New Roman" w:hAnsi="Times New Roman"/>
                <w:b/>
                <w:i/>
                <w:sz w:val="24"/>
                <w:szCs w:val="24"/>
                <w:lang w:val="kk-KZ"/>
              </w:rPr>
              <w:t>Осы бөлім Ұлттық Банк бюджеттік бағдарламаларға басқарушы болып табылмайты</w:t>
            </w:r>
            <w:r w:rsidRPr="00FF7CAC">
              <w:rPr>
                <w:rFonts w:ascii="Times New Roman" w:hAnsi="Times New Roman"/>
                <w:b/>
                <w:i/>
                <w:sz w:val="24"/>
                <w:szCs w:val="24"/>
                <w:lang w:val="kk-KZ"/>
              </w:rPr>
              <w:t>н</w:t>
            </w:r>
            <w:r w:rsidRPr="00FF7CAC">
              <w:rPr>
                <w:rFonts w:ascii="Times New Roman" w:hAnsi="Times New Roman"/>
                <w:b/>
                <w:i/>
                <w:sz w:val="24"/>
                <w:szCs w:val="24"/>
                <w:lang w:val="kk-KZ"/>
              </w:rPr>
              <w:t>дықтан толтырылған жоқ, мемлекеттік бюджет қаражаты есебінен қаржыланд</w:t>
            </w:r>
            <w:r w:rsidRPr="00FF7CAC">
              <w:rPr>
                <w:rFonts w:ascii="Times New Roman" w:hAnsi="Times New Roman"/>
                <w:b/>
                <w:i/>
                <w:sz w:val="24"/>
                <w:szCs w:val="24"/>
                <w:lang w:val="kk-KZ"/>
              </w:rPr>
              <w:t>ы</w:t>
            </w:r>
            <w:r w:rsidRPr="00FF7CAC">
              <w:rPr>
                <w:rFonts w:ascii="Times New Roman" w:hAnsi="Times New Roman"/>
                <w:b/>
                <w:i/>
                <w:sz w:val="24"/>
                <w:szCs w:val="24"/>
                <w:lang w:val="kk-KZ"/>
              </w:rPr>
              <w:t>рылмайды және өз қызметін Ұлттық Банктің Басқармасы бекітетін бюджет (шығы</w:t>
            </w:r>
            <w:r w:rsidRPr="00FF7CAC">
              <w:rPr>
                <w:rFonts w:ascii="Times New Roman" w:hAnsi="Times New Roman"/>
                <w:b/>
                <w:i/>
                <w:sz w:val="24"/>
                <w:szCs w:val="24"/>
                <w:lang w:val="kk-KZ"/>
              </w:rPr>
              <w:t>с</w:t>
            </w:r>
            <w:r w:rsidRPr="00FF7CAC">
              <w:rPr>
                <w:rFonts w:ascii="Times New Roman" w:hAnsi="Times New Roman"/>
                <w:b/>
                <w:i/>
                <w:sz w:val="24"/>
                <w:szCs w:val="24"/>
                <w:lang w:val="kk-KZ"/>
              </w:rPr>
              <w:t>тар сметасы) қаражаты есебінен жүзеге асырады</w:t>
            </w:r>
            <w:r w:rsidRPr="00FF7CAC">
              <w:rPr>
                <w:rFonts w:ascii="Times New Roman" w:hAnsi="Times New Roman"/>
                <w:b/>
                <w:i/>
                <w:sz w:val="24"/>
                <w:szCs w:val="24"/>
              </w:rPr>
              <w:t>.</w:t>
            </w:r>
          </w:p>
          <w:p w:rsidR="006B52B7" w:rsidRPr="00FF7CAC" w:rsidRDefault="006B52B7" w:rsidP="00FF7CAC">
            <w:pPr>
              <w:keepNext/>
              <w:keepLines/>
              <w:tabs>
                <w:tab w:val="left" w:pos="900"/>
                <w:tab w:val="left" w:pos="1080"/>
              </w:tabs>
              <w:ind w:firstLine="0"/>
              <w:rPr>
                <w:rFonts w:ascii="Times New Roman" w:hAnsi="Times New Roman"/>
                <w:b/>
                <w:i/>
              </w:rPr>
            </w:pPr>
          </w:p>
        </w:tc>
      </w:tr>
    </w:tbl>
    <w:p w:rsidR="006B52B7" w:rsidRPr="00CF7476" w:rsidRDefault="006B52B7" w:rsidP="006B52B7">
      <w:pPr>
        <w:keepNext/>
        <w:keepLines/>
        <w:tabs>
          <w:tab w:val="left" w:pos="900"/>
          <w:tab w:val="left" w:pos="1080"/>
        </w:tabs>
      </w:pPr>
    </w:p>
    <w:p w:rsidR="005544EB" w:rsidRDefault="005544EB" w:rsidP="00C81698">
      <w:pPr>
        <w:ind w:left="-360" w:right="-284" w:firstLine="0"/>
        <w:rPr>
          <w:rFonts w:ascii="Times New Roman" w:hAnsi="Times New Roman"/>
          <w:b/>
          <w:i/>
          <w:lang w:val="kk-KZ"/>
        </w:rPr>
      </w:pPr>
    </w:p>
    <w:p w:rsidR="004D4FE4" w:rsidRDefault="004D4FE4" w:rsidP="00C81698">
      <w:pPr>
        <w:ind w:left="-360" w:right="-284" w:firstLine="0"/>
        <w:rPr>
          <w:rFonts w:ascii="Times New Roman" w:hAnsi="Times New Roman"/>
          <w:b/>
          <w:i/>
          <w:lang w:val="kk-KZ"/>
        </w:rPr>
      </w:pPr>
    </w:p>
    <w:p w:rsidR="004D4FE4" w:rsidRDefault="004D4FE4" w:rsidP="00C81698">
      <w:pPr>
        <w:ind w:left="-360" w:right="-284" w:firstLine="0"/>
        <w:rPr>
          <w:rFonts w:ascii="Times New Roman" w:hAnsi="Times New Roman"/>
          <w:b/>
          <w:i/>
          <w:lang w:val="kk-KZ"/>
        </w:rPr>
      </w:pPr>
    </w:p>
    <w:p w:rsidR="004D4FE4" w:rsidRDefault="004D4FE4" w:rsidP="00C81698">
      <w:pPr>
        <w:ind w:left="-360" w:right="-284" w:firstLine="0"/>
        <w:rPr>
          <w:rFonts w:ascii="Times New Roman" w:hAnsi="Times New Roman"/>
          <w:b/>
          <w:i/>
          <w:lang w:val="kk-KZ"/>
        </w:rPr>
      </w:pPr>
    </w:p>
    <w:p w:rsidR="004D4FE4" w:rsidRDefault="004D4FE4" w:rsidP="00C81698">
      <w:pPr>
        <w:ind w:left="-360" w:right="-284" w:firstLine="0"/>
        <w:rPr>
          <w:rFonts w:ascii="Times New Roman" w:hAnsi="Times New Roman"/>
          <w:b/>
          <w:i/>
          <w:lang w:val="kk-KZ"/>
        </w:rPr>
      </w:pPr>
    </w:p>
    <w:p w:rsidR="004D4FE4" w:rsidRDefault="004D4FE4" w:rsidP="00C81698">
      <w:pPr>
        <w:ind w:left="-360" w:right="-284" w:firstLine="0"/>
        <w:rPr>
          <w:rFonts w:ascii="Times New Roman" w:hAnsi="Times New Roman"/>
          <w:b/>
          <w:i/>
          <w:lang w:val="kk-KZ"/>
        </w:rPr>
      </w:pPr>
    </w:p>
    <w:p w:rsidR="004D4FE4" w:rsidRDefault="004D4FE4" w:rsidP="00C81698">
      <w:pPr>
        <w:ind w:left="-360" w:right="-284" w:firstLine="0"/>
        <w:rPr>
          <w:rFonts w:ascii="Times New Roman" w:hAnsi="Times New Roman"/>
          <w:b/>
          <w:i/>
          <w:lang w:val="kk-KZ"/>
        </w:rPr>
      </w:pPr>
    </w:p>
    <w:p w:rsidR="004D4FE4" w:rsidRDefault="004D4FE4" w:rsidP="00C81698">
      <w:pPr>
        <w:ind w:left="-360" w:right="-284" w:firstLine="0"/>
        <w:rPr>
          <w:rFonts w:ascii="Times New Roman" w:hAnsi="Times New Roman"/>
          <w:b/>
          <w:i/>
          <w:lang w:val="kk-KZ"/>
        </w:rPr>
      </w:pPr>
    </w:p>
    <w:p w:rsidR="004D4FE4" w:rsidRDefault="004D4FE4" w:rsidP="00C81698">
      <w:pPr>
        <w:ind w:left="-360" w:right="-284" w:firstLine="0"/>
        <w:rPr>
          <w:rFonts w:ascii="Times New Roman" w:hAnsi="Times New Roman"/>
          <w:b/>
          <w:i/>
          <w:lang w:val="kk-KZ"/>
        </w:rPr>
      </w:pPr>
    </w:p>
    <w:p w:rsidR="004D4FE4" w:rsidRDefault="004D4FE4" w:rsidP="00C81698">
      <w:pPr>
        <w:ind w:left="-360" w:right="-284" w:firstLine="0"/>
        <w:rPr>
          <w:rFonts w:ascii="Times New Roman" w:hAnsi="Times New Roman"/>
          <w:b/>
          <w:i/>
          <w:lang w:val="kk-KZ"/>
        </w:rPr>
      </w:pPr>
    </w:p>
    <w:p w:rsidR="004D4FE4" w:rsidRDefault="004D4FE4" w:rsidP="00C81698">
      <w:pPr>
        <w:ind w:left="-360" w:right="-284" w:firstLine="0"/>
        <w:rPr>
          <w:rFonts w:ascii="Times New Roman" w:hAnsi="Times New Roman"/>
          <w:b/>
          <w:i/>
          <w:lang w:val="kk-KZ"/>
        </w:rPr>
      </w:pPr>
    </w:p>
    <w:p w:rsidR="004D4FE4" w:rsidRDefault="004D4FE4" w:rsidP="00C81698">
      <w:pPr>
        <w:ind w:left="-360" w:right="-284" w:firstLine="0"/>
        <w:rPr>
          <w:rFonts w:ascii="Times New Roman" w:hAnsi="Times New Roman"/>
          <w:b/>
          <w:i/>
          <w:lang w:val="kk-KZ"/>
        </w:rPr>
      </w:pPr>
    </w:p>
    <w:p w:rsidR="004D4FE4" w:rsidRDefault="004D4FE4" w:rsidP="00C81698">
      <w:pPr>
        <w:ind w:left="-360" w:right="-284" w:firstLine="0"/>
        <w:rPr>
          <w:rFonts w:ascii="Times New Roman" w:hAnsi="Times New Roman"/>
          <w:b/>
          <w:i/>
          <w:lang w:val="kk-KZ"/>
        </w:rPr>
      </w:pPr>
    </w:p>
    <w:p w:rsidR="004D4FE4" w:rsidRDefault="004D4FE4" w:rsidP="00C81698">
      <w:pPr>
        <w:ind w:left="-360" w:right="-284" w:firstLine="0"/>
        <w:rPr>
          <w:rFonts w:ascii="Times New Roman" w:hAnsi="Times New Roman"/>
          <w:b/>
          <w:i/>
          <w:lang w:val="kk-KZ"/>
        </w:rPr>
      </w:pPr>
    </w:p>
    <w:p w:rsidR="004D4FE4" w:rsidRDefault="004D4FE4" w:rsidP="00C81698">
      <w:pPr>
        <w:ind w:left="-360" w:right="-284" w:firstLine="0"/>
        <w:rPr>
          <w:rFonts w:ascii="Times New Roman" w:hAnsi="Times New Roman"/>
          <w:b/>
          <w:i/>
          <w:lang w:val="kk-KZ"/>
        </w:rPr>
      </w:pPr>
    </w:p>
    <w:p w:rsidR="004D4FE4" w:rsidRDefault="004D4FE4" w:rsidP="00C81698">
      <w:pPr>
        <w:ind w:left="-360" w:right="-284" w:firstLine="0"/>
        <w:rPr>
          <w:rFonts w:ascii="Times New Roman" w:hAnsi="Times New Roman"/>
          <w:b/>
          <w:i/>
          <w:lang w:val="kk-KZ"/>
        </w:rPr>
      </w:pPr>
    </w:p>
    <w:p w:rsidR="004D4FE4" w:rsidRDefault="004D4FE4" w:rsidP="00C81698">
      <w:pPr>
        <w:ind w:left="-360" w:right="-284" w:firstLine="0"/>
        <w:rPr>
          <w:rFonts w:ascii="Times New Roman" w:hAnsi="Times New Roman"/>
          <w:b/>
          <w:i/>
          <w:lang w:val="kk-KZ"/>
        </w:rPr>
      </w:pPr>
    </w:p>
    <w:p w:rsidR="00B522F5" w:rsidRDefault="00B522F5" w:rsidP="00B522F5">
      <w:pPr>
        <w:ind w:firstLine="0"/>
        <w:jc w:val="center"/>
        <w:rPr>
          <w:rFonts w:ascii="Times New Roman" w:hAnsi="Times New Roman"/>
          <w:b/>
          <w:sz w:val="28"/>
          <w:szCs w:val="28"/>
          <w:lang w:val="kk-KZ"/>
        </w:rPr>
      </w:pPr>
    </w:p>
    <w:p w:rsidR="00B522F5" w:rsidRPr="004E48B8" w:rsidRDefault="00B522F5" w:rsidP="00B522F5">
      <w:pPr>
        <w:ind w:firstLine="0"/>
        <w:jc w:val="center"/>
        <w:rPr>
          <w:rFonts w:ascii="Times New Roman" w:hAnsi="Times New Roman"/>
          <w:color w:val="000000"/>
          <w:sz w:val="28"/>
          <w:szCs w:val="28"/>
          <w:lang w:val="kk-KZ"/>
        </w:rPr>
      </w:pPr>
      <w:r w:rsidRPr="004E48B8">
        <w:rPr>
          <w:rFonts w:ascii="Times New Roman" w:hAnsi="Times New Roman"/>
          <w:b/>
          <w:sz w:val="28"/>
          <w:szCs w:val="28"/>
          <w:lang w:val="kk-KZ"/>
        </w:rPr>
        <w:t xml:space="preserve">6. </w:t>
      </w:r>
      <w:r w:rsidRPr="004E48B8">
        <w:rPr>
          <w:rFonts w:ascii="Times New Roman" w:hAnsi="Times New Roman"/>
          <w:color w:val="000000"/>
          <w:sz w:val="28"/>
          <w:szCs w:val="28"/>
          <w:lang w:val="kk-KZ"/>
        </w:rPr>
        <w:t xml:space="preserve">Қазақстан Республикасы Ұлттық Банкінің 2011-2015 жылдарға </w:t>
      </w:r>
    </w:p>
    <w:p w:rsidR="00B522F5" w:rsidRPr="004E48B8" w:rsidRDefault="00B522F5" w:rsidP="00B522F5">
      <w:pPr>
        <w:ind w:firstLine="0"/>
        <w:jc w:val="center"/>
        <w:rPr>
          <w:rFonts w:ascii="Times New Roman" w:hAnsi="Times New Roman"/>
          <w:color w:val="000000"/>
          <w:sz w:val="28"/>
          <w:szCs w:val="28"/>
          <w:lang w:val="kk-KZ"/>
        </w:rPr>
      </w:pPr>
      <w:r w:rsidRPr="004E48B8">
        <w:rPr>
          <w:rFonts w:ascii="Times New Roman" w:hAnsi="Times New Roman"/>
          <w:color w:val="000000"/>
          <w:sz w:val="28"/>
          <w:szCs w:val="28"/>
          <w:lang w:val="kk-KZ"/>
        </w:rPr>
        <w:t>арналған стратеги</w:t>
      </w:r>
      <w:r w:rsidRPr="004E48B8">
        <w:rPr>
          <w:rFonts w:ascii="Times New Roman" w:hAnsi="Times New Roman"/>
          <w:color w:val="000000"/>
          <w:sz w:val="28"/>
          <w:szCs w:val="28"/>
          <w:lang w:val="kk-KZ"/>
        </w:rPr>
        <w:t>я</w:t>
      </w:r>
      <w:r w:rsidRPr="004E48B8">
        <w:rPr>
          <w:rFonts w:ascii="Times New Roman" w:hAnsi="Times New Roman"/>
          <w:color w:val="000000"/>
          <w:sz w:val="28"/>
          <w:szCs w:val="28"/>
          <w:lang w:val="kk-KZ"/>
        </w:rPr>
        <w:t xml:space="preserve">лық жоспарының іске асырылуы туралы </w:t>
      </w:r>
    </w:p>
    <w:p w:rsidR="00B522F5" w:rsidRPr="004E48B8" w:rsidRDefault="00B522F5" w:rsidP="00B522F5">
      <w:pPr>
        <w:ind w:firstLine="0"/>
        <w:jc w:val="center"/>
        <w:rPr>
          <w:rFonts w:ascii="Times New Roman" w:hAnsi="Times New Roman"/>
          <w:color w:val="000000"/>
          <w:sz w:val="28"/>
          <w:szCs w:val="28"/>
          <w:lang w:val="kk-KZ"/>
        </w:rPr>
      </w:pPr>
      <w:r w:rsidRPr="004E48B8">
        <w:rPr>
          <w:rFonts w:ascii="Times New Roman" w:hAnsi="Times New Roman"/>
          <w:color w:val="000000"/>
          <w:sz w:val="28"/>
          <w:szCs w:val="28"/>
          <w:lang w:val="kk-KZ"/>
        </w:rPr>
        <w:t>2012 жылғы есе</w:t>
      </w:r>
      <w:r w:rsidRPr="004E48B8">
        <w:rPr>
          <w:rFonts w:ascii="Times New Roman" w:hAnsi="Times New Roman"/>
          <w:color w:val="000000"/>
          <w:sz w:val="28"/>
          <w:szCs w:val="28"/>
          <w:lang w:val="kk-KZ"/>
        </w:rPr>
        <w:t>п</w:t>
      </w:r>
      <w:r w:rsidRPr="004E48B8">
        <w:rPr>
          <w:rFonts w:ascii="Times New Roman" w:hAnsi="Times New Roman"/>
          <w:color w:val="000000"/>
          <w:sz w:val="28"/>
          <w:szCs w:val="28"/>
          <w:lang w:val="kk-KZ"/>
        </w:rPr>
        <w:t xml:space="preserve">ке </w:t>
      </w:r>
    </w:p>
    <w:p w:rsidR="00B522F5" w:rsidRPr="004E48B8" w:rsidRDefault="00B522F5" w:rsidP="00B522F5">
      <w:pPr>
        <w:ind w:firstLine="0"/>
        <w:jc w:val="center"/>
        <w:rPr>
          <w:rFonts w:ascii="Times New Roman" w:hAnsi="Times New Roman"/>
          <w:b/>
          <w:sz w:val="28"/>
          <w:szCs w:val="28"/>
          <w:lang w:val="kk-KZ"/>
        </w:rPr>
      </w:pPr>
      <w:r w:rsidRPr="004E48B8">
        <w:rPr>
          <w:rFonts w:ascii="Times New Roman" w:hAnsi="Times New Roman"/>
          <w:b/>
          <w:sz w:val="28"/>
          <w:szCs w:val="28"/>
          <w:lang w:val="kk-KZ"/>
        </w:rPr>
        <w:t xml:space="preserve">талдамалық жазба </w:t>
      </w:r>
    </w:p>
    <w:p w:rsidR="00B522F5" w:rsidRDefault="00B522F5" w:rsidP="00B522F5">
      <w:pPr>
        <w:ind w:firstLine="709"/>
        <w:jc w:val="center"/>
        <w:rPr>
          <w:rFonts w:ascii="Times New Roman" w:hAnsi="Times New Roman"/>
          <w:b/>
          <w:color w:val="000000"/>
          <w:sz w:val="24"/>
          <w:szCs w:val="24"/>
          <w:lang w:val="kk-KZ"/>
        </w:rPr>
      </w:pPr>
    </w:p>
    <w:p w:rsidR="00B522F5" w:rsidRPr="004E48B8" w:rsidRDefault="00B522F5" w:rsidP="00B522F5">
      <w:pPr>
        <w:ind w:firstLine="709"/>
        <w:jc w:val="center"/>
        <w:rPr>
          <w:rFonts w:ascii="Times New Roman" w:hAnsi="Times New Roman"/>
          <w:b/>
          <w:color w:val="000000"/>
          <w:sz w:val="24"/>
          <w:szCs w:val="24"/>
          <w:lang w:val="kk-KZ"/>
        </w:rPr>
      </w:pPr>
    </w:p>
    <w:p w:rsidR="00B522F5" w:rsidRPr="004E48B8" w:rsidRDefault="00B522F5" w:rsidP="00B522F5">
      <w:pPr>
        <w:ind w:firstLine="709"/>
        <w:rPr>
          <w:rFonts w:ascii="Times New Roman" w:hAnsi="Times New Roman"/>
          <w:color w:val="000000"/>
          <w:sz w:val="24"/>
          <w:szCs w:val="24"/>
          <w:lang w:val="kk-KZ"/>
        </w:rPr>
      </w:pPr>
      <w:r w:rsidRPr="004E48B8">
        <w:rPr>
          <w:rFonts w:ascii="Times New Roman" w:hAnsi="Times New Roman"/>
          <w:sz w:val="24"/>
          <w:szCs w:val="24"/>
          <w:lang w:val="kk-KZ"/>
        </w:rPr>
        <w:t>Ұлттық Банк 2012 жыл бойы Қазақстан Республикасы Ұлттық Банкінің 2011-2015 жылда</w:t>
      </w:r>
      <w:r w:rsidRPr="004E48B8">
        <w:rPr>
          <w:rFonts w:ascii="Times New Roman" w:hAnsi="Times New Roman"/>
          <w:sz w:val="24"/>
          <w:szCs w:val="24"/>
          <w:lang w:val="kk-KZ"/>
        </w:rPr>
        <w:t>р</w:t>
      </w:r>
      <w:r w:rsidRPr="004E48B8">
        <w:rPr>
          <w:rFonts w:ascii="Times New Roman" w:hAnsi="Times New Roman"/>
          <w:sz w:val="24"/>
          <w:szCs w:val="24"/>
          <w:lang w:val="kk-KZ"/>
        </w:rPr>
        <w:t>ға арналған стратегиялық жоспарын және Қазақстан Республикасы Ұлттық Банкінің 2012 жылға арналған операциялық жоспарын іске асыру бойынша мынадай стратегиялық бағыттар бойынша жұмыс жүргізді.</w:t>
      </w:r>
    </w:p>
    <w:p w:rsidR="00B522F5" w:rsidRDefault="00B522F5" w:rsidP="00B522F5">
      <w:pPr>
        <w:ind w:firstLine="709"/>
        <w:jc w:val="center"/>
        <w:rPr>
          <w:rFonts w:ascii="Times New Roman" w:hAnsi="Times New Roman"/>
          <w:b/>
          <w:sz w:val="28"/>
          <w:szCs w:val="28"/>
          <w:lang w:val="kk-KZ"/>
        </w:rPr>
      </w:pPr>
    </w:p>
    <w:p w:rsidR="00B522F5" w:rsidRPr="004E48B8" w:rsidRDefault="00B522F5" w:rsidP="00B522F5">
      <w:pPr>
        <w:ind w:firstLine="709"/>
        <w:jc w:val="center"/>
        <w:rPr>
          <w:rFonts w:ascii="Times New Roman" w:hAnsi="Times New Roman"/>
          <w:b/>
          <w:sz w:val="28"/>
          <w:szCs w:val="28"/>
          <w:lang w:val="kk-KZ"/>
        </w:rPr>
      </w:pPr>
    </w:p>
    <w:p w:rsidR="00B522F5" w:rsidRPr="004E48B8" w:rsidRDefault="00B522F5" w:rsidP="00B522F5">
      <w:pPr>
        <w:ind w:firstLine="0"/>
        <w:jc w:val="center"/>
        <w:rPr>
          <w:rFonts w:ascii="Times New Roman" w:hAnsi="Times New Roman"/>
          <w:b/>
          <w:sz w:val="24"/>
          <w:szCs w:val="24"/>
          <w:lang w:val="kk-KZ"/>
        </w:rPr>
      </w:pPr>
      <w:r w:rsidRPr="004E48B8">
        <w:rPr>
          <w:rFonts w:ascii="Times New Roman" w:hAnsi="Times New Roman"/>
          <w:b/>
          <w:sz w:val="24"/>
          <w:szCs w:val="24"/>
          <w:lang w:val="kk-KZ"/>
        </w:rPr>
        <w:t>Мақсаттарға, міндеттерге, мақсатты индикаторларға, іс-шараларға және н</w:t>
      </w:r>
      <w:r w:rsidRPr="004E48B8">
        <w:rPr>
          <w:rFonts w:ascii="Times New Roman" w:hAnsi="Times New Roman"/>
          <w:b/>
          <w:sz w:val="24"/>
          <w:szCs w:val="24"/>
          <w:lang w:val="kk-KZ"/>
        </w:rPr>
        <w:t>ә</w:t>
      </w:r>
      <w:r w:rsidRPr="004E48B8">
        <w:rPr>
          <w:rFonts w:ascii="Times New Roman" w:hAnsi="Times New Roman"/>
          <w:b/>
          <w:sz w:val="24"/>
          <w:szCs w:val="24"/>
          <w:lang w:val="kk-KZ"/>
        </w:rPr>
        <w:t>тижелердің көрсеткіштеріне қол жеткізу</w:t>
      </w:r>
    </w:p>
    <w:p w:rsidR="00B522F5" w:rsidRDefault="00B522F5" w:rsidP="00B522F5">
      <w:pPr>
        <w:rPr>
          <w:rFonts w:ascii="Times New Roman" w:hAnsi="Times New Roman"/>
          <w:b/>
          <w:sz w:val="24"/>
          <w:szCs w:val="24"/>
          <w:lang w:val="kk-KZ"/>
        </w:rPr>
      </w:pPr>
    </w:p>
    <w:p w:rsidR="00B522F5" w:rsidRPr="004E48B8" w:rsidRDefault="00B522F5" w:rsidP="00B522F5">
      <w:pPr>
        <w:rPr>
          <w:rFonts w:ascii="Times New Roman" w:hAnsi="Times New Roman"/>
          <w:b/>
          <w:sz w:val="24"/>
          <w:szCs w:val="24"/>
          <w:lang w:val="kk-KZ"/>
        </w:rPr>
      </w:pPr>
    </w:p>
    <w:p w:rsidR="00B522F5" w:rsidRPr="004E48B8" w:rsidRDefault="00B522F5" w:rsidP="00B522F5">
      <w:pPr>
        <w:ind w:firstLine="0"/>
        <w:jc w:val="center"/>
        <w:rPr>
          <w:rFonts w:ascii="Times New Roman" w:hAnsi="Times New Roman"/>
          <w:b/>
          <w:sz w:val="24"/>
          <w:szCs w:val="24"/>
          <w:u w:val="single"/>
          <w:lang w:val="kk-KZ"/>
        </w:rPr>
      </w:pPr>
      <w:r w:rsidRPr="004E48B8">
        <w:rPr>
          <w:rFonts w:ascii="Times New Roman" w:hAnsi="Times New Roman"/>
          <w:b/>
          <w:sz w:val="24"/>
          <w:szCs w:val="24"/>
          <w:u w:val="single"/>
          <w:lang w:val="kk-KZ"/>
        </w:rPr>
        <w:t xml:space="preserve">1-стратегиялық бағыт. </w:t>
      </w:r>
    </w:p>
    <w:p w:rsidR="00B522F5" w:rsidRPr="004E48B8" w:rsidRDefault="00B522F5" w:rsidP="00B522F5">
      <w:pPr>
        <w:ind w:firstLine="0"/>
        <w:jc w:val="center"/>
        <w:rPr>
          <w:rFonts w:ascii="Times New Roman" w:hAnsi="Times New Roman"/>
          <w:b/>
          <w:sz w:val="24"/>
          <w:szCs w:val="24"/>
          <w:u w:val="single"/>
          <w:lang w:val="kk-KZ"/>
        </w:rPr>
      </w:pPr>
      <w:r w:rsidRPr="004E48B8">
        <w:rPr>
          <w:rFonts w:ascii="Times New Roman" w:hAnsi="Times New Roman"/>
          <w:b/>
          <w:sz w:val="24"/>
          <w:szCs w:val="24"/>
          <w:u w:val="single"/>
          <w:lang w:val="kk-KZ"/>
        </w:rPr>
        <w:t>Мемлекеттің ақша-кредит саясатын әзірлеу және жү</w:t>
      </w:r>
      <w:r w:rsidRPr="004E48B8">
        <w:rPr>
          <w:rFonts w:ascii="Times New Roman" w:hAnsi="Times New Roman"/>
          <w:b/>
          <w:sz w:val="24"/>
          <w:szCs w:val="24"/>
          <w:u w:val="single"/>
          <w:lang w:val="kk-KZ"/>
        </w:rPr>
        <w:t>р</w:t>
      </w:r>
      <w:r w:rsidRPr="004E48B8">
        <w:rPr>
          <w:rFonts w:ascii="Times New Roman" w:hAnsi="Times New Roman"/>
          <w:b/>
          <w:sz w:val="24"/>
          <w:szCs w:val="24"/>
          <w:u w:val="single"/>
          <w:lang w:val="kk-KZ"/>
        </w:rPr>
        <w:t xml:space="preserve">гізу </w:t>
      </w:r>
    </w:p>
    <w:p w:rsidR="00B522F5" w:rsidRPr="004E48B8" w:rsidRDefault="00B522F5" w:rsidP="00B522F5">
      <w:pPr>
        <w:rPr>
          <w:rFonts w:ascii="Times New Roman" w:hAnsi="Times New Roman"/>
          <w:b/>
          <w:sz w:val="24"/>
          <w:szCs w:val="24"/>
          <w:u w:val="single"/>
          <w:lang w:val="kk-KZ"/>
        </w:rPr>
      </w:pPr>
    </w:p>
    <w:p w:rsidR="00B522F5" w:rsidRPr="004E48B8" w:rsidRDefault="00B522F5" w:rsidP="00B522F5">
      <w:pPr>
        <w:rPr>
          <w:rFonts w:ascii="Times New Roman" w:hAnsi="Times New Roman"/>
          <w:sz w:val="24"/>
          <w:szCs w:val="24"/>
          <w:lang w:val="kk-KZ"/>
        </w:rPr>
      </w:pPr>
      <w:r w:rsidRPr="004E48B8">
        <w:rPr>
          <w:rFonts w:ascii="Times New Roman" w:hAnsi="Times New Roman"/>
          <w:b/>
          <w:sz w:val="24"/>
          <w:szCs w:val="24"/>
          <w:lang w:val="kk-KZ"/>
        </w:rPr>
        <w:t>1.1- мақсат.</w:t>
      </w:r>
      <w:r w:rsidRPr="004E48B8">
        <w:rPr>
          <w:rFonts w:ascii="Times New Roman" w:hAnsi="Times New Roman"/>
          <w:b/>
          <w:i/>
          <w:sz w:val="24"/>
          <w:szCs w:val="24"/>
          <w:lang w:val="kk-KZ"/>
        </w:rPr>
        <w:t xml:space="preserve"> </w:t>
      </w:r>
      <w:r w:rsidRPr="004E48B8">
        <w:rPr>
          <w:rFonts w:ascii="Times New Roman" w:hAnsi="Times New Roman"/>
          <w:sz w:val="24"/>
          <w:szCs w:val="24"/>
          <w:lang w:val="kk-KZ"/>
        </w:rPr>
        <w:t>Қазақстан Республикасында баға тұрақтылығын қамтамасыз ету</w:t>
      </w:r>
    </w:p>
    <w:p w:rsidR="00B522F5" w:rsidRPr="004E48B8" w:rsidRDefault="00B522F5" w:rsidP="00B522F5">
      <w:pPr>
        <w:rPr>
          <w:rFonts w:ascii="Times New Roman" w:hAnsi="Times New Roman"/>
          <w:sz w:val="24"/>
          <w:szCs w:val="24"/>
          <w:lang w:val="kk-KZ"/>
        </w:rPr>
      </w:pPr>
    </w:p>
    <w:p w:rsidR="00B522F5" w:rsidRPr="004E48B8" w:rsidRDefault="00B522F5" w:rsidP="00B522F5">
      <w:pPr>
        <w:rPr>
          <w:rFonts w:ascii="Times New Roman" w:hAnsi="Times New Roman"/>
          <w:sz w:val="24"/>
          <w:szCs w:val="24"/>
          <w:lang w:val="kk-KZ"/>
        </w:rPr>
      </w:pPr>
      <w:r w:rsidRPr="004E48B8">
        <w:rPr>
          <w:rFonts w:ascii="Times New Roman" w:hAnsi="Times New Roman"/>
          <w:b/>
          <w:sz w:val="24"/>
          <w:szCs w:val="24"/>
          <w:lang w:val="kk-KZ"/>
        </w:rPr>
        <w:t>Мақсатты индикатор:</w:t>
      </w:r>
      <w:r w:rsidRPr="004E48B8">
        <w:rPr>
          <w:rFonts w:ascii="Times New Roman" w:hAnsi="Times New Roman"/>
          <w:sz w:val="24"/>
          <w:szCs w:val="24"/>
          <w:lang w:val="kk-KZ"/>
        </w:rPr>
        <w:t xml:space="preserve"> Инфляцияны ұстап  тұру (6-8%) (көрсеткіш 2012 жылдың қорытындысы бойынша қол жеткізу үшін белгіленді)</w:t>
      </w:r>
    </w:p>
    <w:p w:rsidR="00B522F5" w:rsidRPr="00421691" w:rsidRDefault="00B522F5" w:rsidP="00B522F5">
      <w:pPr>
        <w:ind w:firstLine="709"/>
        <w:rPr>
          <w:rFonts w:ascii="Times New Roman" w:hAnsi="Times New Roman"/>
          <w:sz w:val="24"/>
          <w:szCs w:val="24"/>
          <w:lang w:val="kk-KZ"/>
        </w:rPr>
      </w:pPr>
      <w:r w:rsidRPr="00421691">
        <w:rPr>
          <w:rFonts w:ascii="Times New Roman" w:hAnsi="Times New Roman"/>
          <w:sz w:val="24"/>
          <w:szCs w:val="24"/>
          <w:lang w:val="kk-KZ"/>
        </w:rPr>
        <w:t>2012 жылдың қорытындысы бойынша жылдық инфляция 6,0% құрады.</w:t>
      </w:r>
    </w:p>
    <w:p w:rsidR="00B522F5" w:rsidRPr="004E48B8" w:rsidRDefault="00B522F5" w:rsidP="00B522F5">
      <w:pPr>
        <w:rPr>
          <w:rFonts w:ascii="Times New Roman" w:hAnsi="Times New Roman"/>
          <w:b/>
          <w:sz w:val="24"/>
          <w:szCs w:val="24"/>
          <w:lang w:val="kk-KZ"/>
        </w:rPr>
      </w:pPr>
      <w:r w:rsidRPr="004E48B8">
        <w:rPr>
          <w:rFonts w:ascii="Times New Roman" w:hAnsi="Times New Roman"/>
          <w:b/>
          <w:sz w:val="24"/>
          <w:szCs w:val="24"/>
          <w:lang w:val="kk-KZ"/>
        </w:rPr>
        <w:t xml:space="preserve">Мақсатты индикаторлар: </w:t>
      </w:r>
    </w:p>
    <w:p w:rsidR="00B522F5" w:rsidRPr="004E48B8" w:rsidRDefault="00B522F5" w:rsidP="00B522F5">
      <w:pPr>
        <w:rPr>
          <w:rFonts w:ascii="Times New Roman" w:hAnsi="Times New Roman"/>
          <w:sz w:val="24"/>
          <w:szCs w:val="24"/>
          <w:lang w:val="kk-KZ"/>
        </w:rPr>
      </w:pPr>
      <w:r w:rsidRPr="004E48B8">
        <w:rPr>
          <w:rFonts w:ascii="Times New Roman" w:hAnsi="Times New Roman"/>
          <w:sz w:val="24"/>
          <w:szCs w:val="24"/>
          <w:lang w:val="kk-KZ"/>
        </w:rPr>
        <w:t xml:space="preserve">Ғаламдық бәсекеге  қабілеттілік индексінің «Инфляция» </w:t>
      </w:r>
      <w:r w:rsidRPr="004E48B8">
        <w:rPr>
          <w:rFonts w:ascii="Times New Roman" w:hAnsi="Times New Roman"/>
          <w:b/>
          <w:sz w:val="24"/>
          <w:szCs w:val="24"/>
          <w:lang w:val="kk-KZ"/>
        </w:rPr>
        <w:t>көрсеткіші</w:t>
      </w:r>
    </w:p>
    <w:p w:rsidR="00B522F5" w:rsidRPr="004E48B8" w:rsidRDefault="00B522F5" w:rsidP="00B522F5">
      <w:pPr>
        <w:rPr>
          <w:rFonts w:ascii="Times New Roman" w:hAnsi="Times New Roman"/>
          <w:b/>
          <w:sz w:val="24"/>
          <w:szCs w:val="24"/>
          <w:lang w:val="kk-KZ"/>
        </w:rPr>
      </w:pPr>
      <w:r w:rsidRPr="00421691">
        <w:rPr>
          <w:rFonts w:ascii="Times New Roman" w:hAnsi="Times New Roman"/>
          <w:sz w:val="24"/>
          <w:szCs w:val="24"/>
          <w:lang w:val="kk-KZ"/>
        </w:rPr>
        <w:t>Дүниежүзілік экономикалық форум (ДЭФ ҒБИ) 2012-2013 жылдар үшін жариялаған ақпаратқа сәйкес Қазақстан  «Инфляция» көрсеткіші бойынша рейтингте 2011 жылдың қор</w:t>
      </w:r>
      <w:r w:rsidRPr="00421691">
        <w:rPr>
          <w:rFonts w:ascii="Times New Roman" w:hAnsi="Times New Roman"/>
          <w:sz w:val="24"/>
          <w:szCs w:val="24"/>
          <w:lang w:val="kk-KZ"/>
        </w:rPr>
        <w:t>ы</w:t>
      </w:r>
      <w:r w:rsidRPr="00421691">
        <w:rPr>
          <w:rFonts w:ascii="Times New Roman" w:hAnsi="Times New Roman"/>
          <w:sz w:val="24"/>
          <w:szCs w:val="24"/>
          <w:lang w:val="kk-KZ"/>
        </w:rPr>
        <w:t>тындысы бойынша 7 позицияға көтеріліп, 110 орында (жоспар – 116) болды.</w:t>
      </w:r>
    </w:p>
    <w:p w:rsidR="00B522F5" w:rsidRDefault="00B522F5" w:rsidP="00B522F5">
      <w:pPr>
        <w:rPr>
          <w:rFonts w:ascii="Times New Roman" w:hAnsi="Times New Roman"/>
          <w:sz w:val="24"/>
          <w:szCs w:val="24"/>
          <w:lang w:val="kk-KZ"/>
        </w:rPr>
      </w:pPr>
    </w:p>
    <w:p w:rsidR="00B522F5" w:rsidRPr="004E48B8" w:rsidRDefault="00B522F5" w:rsidP="00B522F5">
      <w:pPr>
        <w:rPr>
          <w:rFonts w:ascii="Times New Roman" w:hAnsi="Times New Roman"/>
          <w:sz w:val="24"/>
          <w:szCs w:val="24"/>
          <w:lang w:val="kk-KZ"/>
        </w:rPr>
      </w:pPr>
      <w:r w:rsidRPr="004E48B8">
        <w:rPr>
          <w:rFonts w:ascii="Times New Roman" w:hAnsi="Times New Roman"/>
          <w:sz w:val="24"/>
          <w:szCs w:val="24"/>
          <w:lang w:val="kk-KZ"/>
        </w:rPr>
        <w:t xml:space="preserve">Ғаламдық бәсекеге  қабілеттілік индексінің «Пайыздық ставка спрэді» </w:t>
      </w:r>
      <w:r w:rsidRPr="004E48B8">
        <w:rPr>
          <w:rFonts w:ascii="Times New Roman" w:hAnsi="Times New Roman"/>
          <w:b/>
          <w:sz w:val="24"/>
          <w:szCs w:val="24"/>
          <w:lang w:val="kk-KZ"/>
        </w:rPr>
        <w:t>кө</w:t>
      </w:r>
      <w:r w:rsidRPr="004E48B8">
        <w:rPr>
          <w:rFonts w:ascii="Times New Roman" w:hAnsi="Times New Roman"/>
          <w:b/>
          <w:sz w:val="24"/>
          <w:szCs w:val="24"/>
          <w:lang w:val="kk-KZ"/>
        </w:rPr>
        <w:t>р</w:t>
      </w:r>
      <w:r w:rsidRPr="004E48B8">
        <w:rPr>
          <w:rFonts w:ascii="Times New Roman" w:hAnsi="Times New Roman"/>
          <w:b/>
          <w:sz w:val="24"/>
          <w:szCs w:val="24"/>
          <w:lang w:val="kk-KZ"/>
        </w:rPr>
        <w:t>сеткіші</w:t>
      </w:r>
    </w:p>
    <w:p w:rsidR="00B522F5" w:rsidRPr="00421691" w:rsidRDefault="00B522F5" w:rsidP="00B522F5">
      <w:pPr>
        <w:ind w:firstLine="709"/>
        <w:rPr>
          <w:rFonts w:ascii="Times New Roman" w:hAnsi="Times New Roman"/>
          <w:sz w:val="24"/>
          <w:szCs w:val="24"/>
          <w:lang w:val="kk-KZ"/>
        </w:rPr>
      </w:pPr>
      <w:r w:rsidRPr="00421691">
        <w:rPr>
          <w:rFonts w:ascii="Times New Roman" w:hAnsi="Times New Roman"/>
          <w:sz w:val="24"/>
          <w:szCs w:val="24"/>
          <w:lang w:val="kk-KZ"/>
        </w:rPr>
        <w:t>Көрсеткіш бойынша ақпарат Дүниежүзілік экономикалық форумның есебінде жоқ.</w:t>
      </w:r>
    </w:p>
    <w:p w:rsidR="00B522F5" w:rsidRPr="004E48B8" w:rsidRDefault="00B522F5" w:rsidP="00B522F5">
      <w:pPr>
        <w:rPr>
          <w:rFonts w:ascii="Times New Roman" w:hAnsi="Times New Roman"/>
          <w:b/>
          <w:sz w:val="24"/>
          <w:szCs w:val="24"/>
          <w:highlight w:val="green"/>
          <w:lang w:val="kk-KZ"/>
        </w:rPr>
      </w:pPr>
    </w:p>
    <w:p w:rsidR="00B522F5" w:rsidRPr="004E48B8" w:rsidRDefault="00B522F5" w:rsidP="00B522F5">
      <w:pPr>
        <w:rPr>
          <w:rFonts w:ascii="Times New Roman" w:hAnsi="Times New Roman"/>
          <w:sz w:val="24"/>
          <w:szCs w:val="24"/>
          <w:lang w:val="kk-KZ"/>
        </w:rPr>
      </w:pPr>
      <w:r w:rsidRPr="004E48B8">
        <w:rPr>
          <w:rFonts w:ascii="Times New Roman" w:hAnsi="Times New Roman"/>
          <w:sz w:val="24"/>
          <w:szCs w:val="24"/>
          <w:lang w:val="kk-KZ"/>
        </w:rPr>
        <w:t>Ғаламдық бәсекеге  қабілеттілік индексінің «Ұлттық ж</w:t>
      </w:r>
      <w:r w:rsidRPr="004E48B8">
        <w:rPr>
          <w:rFonts w:ascii="Times New Roman" w:hAnsi="Times New Roman"/>
          <w:sz w:val="24"/>
          <w:szCs w:val="24"/>
          <w:lang w:val="kk-KZ"/>
        </w:rPr>
        <w:t>и</w:t>
      </w:r>
      <w:r w:rsidRPr="004E48B8">
        <w:rPr>
          <w:rFonts w:ascii="Times New Roman" w:hAnsi="Times New Roman"/>
          <w:sz w:val="24"/>
          <w:szCs w:val="24"/>
          <w:lang w:val="kk-KZ"/>
        </w:rPr>
        <w:t xml:space="preserve">нақтар деңгейі» </w:t>
      </w:r>
      <w:r w:rsidRPr="004E48B8">
        <w:rPr>
          <w:rFonts w:ascii="Times New Roman" w:hAnsi="Times New Roman"/>
          <w:b/>
          <w:sz w:val="24"/>
          <w:szCs w:val="24"/>
          <w:lang w:val="kk-KZ"/>
        </w:rPr>
        <w:t>көрсеткіші</w:t>
      </w:r>
    </w:p>
    <w:p w:rsidR="00B522F5" w:rsidRPr="00421691" w:rsidRDefault="00B522F5" w:rsidP="00B522F5">
      <w:pPr>
        <w:ind w:firstLine="709"/>
        <w:rPr>
          <w:rFonts w:ascii="Times New Roman" w:hAnsi="Times New Roman"/>
          <w:sz w:val="24"/>
          <w:szCs w:val="24"/>
          <w:lang w:val="kk-KZ"/>
        </w:rPr>
      </w:pPr>
      <w:r w:rsidRPr="00421691">
        <w:rPr>
          <w:rFonts w:ascii="Times New Roman" w:hAnsi="Times New Roman"/>
          <w:sz w:val="24"/>
          <w:szCs w:val="24"/>
          <w:lang w:val="kk-KZ"/>
        </w:rPr>
        <w:t>Дүниежүзілік экономикалық форум (ДЭФ ҒБИ) 2012-2013 жылдар үшін жариялаған ақпаратқа сәйкес Қазақстан «Ұлттық ж</w:t>
      </w:r>
      <w:r w:rsidRPr="00421691">
        <w:rPr>
          <w:rFonts w:ascii="Times New Roman" w:hAnsi="Times New Roman"/>
          <w:sz w:val="24"/>
          <w:szCs w:val="24"/>
          <w:lang w:val="kk-KZ"/>
        </w:rPr>
        <w:t>и</w:t>
      </w:r>
      <w:r w:rsidRPr="00421691">
        <w:rPr>
          <w:rFonts w:ascii="Times New Roman" w:hAnsi="Times New Roman"/>
          <w:sz w:val="24"/>
          <w:szCs w:val="24"/>
          <w:lang w:val="kk-KZ"/>
        </w:rPr>
        <w:t>нақтар деңгейі» көрсеткіші бойынша 2011 жылдың қор</w:t>
      </w:r>
      <w:r w:rsidRPr="00421691">
        <w:rPr>
          <w:rFonts w:ascii="Times New Roman" w:hAnsi="Times New Roman"/>
          <w:sz w:val="24"/>
          <w:szCs w:val="24"/>
          <w:lang w:val="kk-KZ"/>
        </w:rPr>
        <w:t>ы</w:t>
      </w:r>
      <w:r w:rsidRPr="00421691">
        <w:rPr>
          <w:rFonts w:ascii="Times New Roman" w:hAnsi="Times New Roman"/>
          <w:sz w:val="24"/>
          <w:szCs w:val="24"/>
          <w:lang w:val="kk-KZ"/>
        </w:rPr>
        <w:t xml:space="preserve">тындысы бойынша бір позицияға төмендеп, 13 орында (жоспар – 12) болды. Бұл ретте көрсеткіш 2010 жылдың қорытындысы бойынша ЖІӨ-нің 35,3%, ал 2011 жылдың қорытындысы бойынша 39,5% құрады. Осыған байланысты Қазақстан позициясының нашарлауын көрсеткіштің нақты нашарлауына байланысты емес деп айтуға болады. </w:t>
      </w:r>
    </w:p>
    <w:p w:rsidR="00B522F5" w:rsidRPr="004E48B8" w:rsidRDefault="00B522F5" w:rsidP="00B522F5">
      <w:pPr>
        <w:rPr>
          <w:rFonts w:ascii="Times New Roman" w:hAnsi="Times New Roman"/>
          <w:b/>
          <w:sz w:val="24"/>
          <w:szCs w:val="24"/>
          <w:highlight w:val="green"/>
          <w:lang w:val="kk-KZ"/>
        </w:rPr>
      </w:pPr>
    </w:p>
    <w:p w:rsidR="00B522F5" w:rsidRPr="004E48B8" w:rsidRDefault="00B522F5" w:rsidP="00B522F5">
      <w:pPr>
        <w:rPr>
          <w:rFonts w:ascii="Times New Roman" w:hAnsi="Times New Roman"/>
          <w:b/>
          <w:sz w:val="24"/>
          <w:szCs w:val="24"/>
          <w:highlight w:val="green"/>
          <w:lang w:val="kk-KZ"/>
        </w:rPr>
      </w:pPr>
    </w:p>
    <w:p w:rsidR="00B522F5" w:rsidRPr="004E48B8" w:rsidRDefault="00B522F5" w:rsidP="00B522F5">
      <w:pPr>
        <w:rPr>
          <w:rFonts w:ascii="Times New Roman" w:hAnsi="Times New Roman"/>
          <w:sz w:val="24"/>
          <w:szCs w:val="24"/>
          <w:lang w:val="kk-KZ"/>
        </w:rPr>
      </w:pPr>
      <w:r w:rsidRPr="004E48B8">
        <w:rPr>
          <w:rFonts w:ascii="Times New Roman" w:hAnsi="Times New Roman"/>
          <w:b/>
          <w:sz w:val="24"/>
          <w:szCs w:val="24"/>
          <w:lang w:val="kk-KZ"/>
        </w:rPr>
        <w:t xml:space="preserve">1.1.1-міндет. </w:t>
      </w:r>
      <w:r w:rsidRPr="004E48B8">
        <w:rPr>
          <w:rFonts w:ascii="Times New Roman" w:hAnsi="Times New Roman"/>
          <w:sz w:val="24"/>
          <w:szCs w:val="24"/>
          <w:lang w:val="kk-KZ"/>
        </w:rPr>
        <w:t>Экономикадағы ақша ұсынысын реттеу</w:t>
      </w:r>
    </w:p>
    <w:p w:rsidR="00B522F5" w:rsidRPr="004E48B8" w:rsidRDefault="00B522F5" w:rsidP="00B522F5">
      <w:pPr>
        <w:rPr>
          <w:rFonts w:ascii="Times New Roman" w:hAnsi="Times New Roman"/>
          <w:sz w:val="24"/>
          <w:szCs w:val="24"/>
          <w:lang w:val="kk-KZ"/>
        </w:rPr>
      </w:pPr>
      <w:r w:rsidRPr="004E48B8">
        <w:rPr>
          <w:rFonts w:ascii="Times New Roman" w:hAnsi="Times New Roman"/>
          <w:b/>
          <w:sz w:val="24"/>
          <w:szCs w:val="24"/>
          <w:lang w:val="kk-KZ"/>
        </w:rPr>
        <w:t>Экономиканы монеталандыру деңгейі</w:t>
      </w:r>
      <w:r w:rsidRPr="004E48B8">
        <w:rPr>
          <w:rFonts w:ascii="Times New Roman" w:hAnsi="Times New Roman"/>
          <w:sz w:val="24"/>
          <w:szCs w:val="24"/>
          <w:lang w:val="kk-KZ"/>
        </w:rPr>
        <w:t xml:space="preserve"> (33%-дан төмен емес) </w:t>
      </w:r>
    </w:p>
    <w:p w:rsidR="00B522F5" w:rsidRPr="00421691" w:rsidRDefault="00B522F5" w:rsidP="00B522F5">
      <w:pPr>
        <w:ind w:firstLine="709"/>
        <w:rPr>
          <w:rFonts w:ascii="Times New Roman" w:hAnsi="Times New Roman"/>
          <w:sz w:val="24"/>
          <w:szCs w:val="24"/>
          <w:lang w:val="kk-KZ"/>
        </w:rPr>
      </w:pPr>
      <w:r w:rsidRPr="00421691">
        <w:rPr>
          <w:rFonts w:ascii="Times New Roman" w:hAnsi="Times New Roman"/>
          <w:sz w:val="24"/>
          <w:szCs w:val="24"/>
          <w:lang w:val="kk-KZ"/>
        </w:rPr>
        <w:t>ЖІӨ негізінде есептелген экономиканы монеталандыру деңгейі (2012 жылғы жедел деректер бойынша – 30072,5 млрд. теңге) 35,0% құрады.</w:t>
      </w:r>
    </w:p>
    <w:p w:rsidR="00B522F5" w:rsidRPr="004E48B8" w:rsidRDefault="00B522F5" w:rsidP="00B522F5">
      <w:pPr>
        <w:rPr>
          <w:rFonts w:ascii="Times New Roman" w:hAnsi="Times New Roman"/>
          <w:sz w:val="24"/>
          <w:szCs w:val="24"/>
          <w:lang w:val="kk-KZ"/>
        </w:rPr>
      </w:pPr>
    </w:p>
    <w:p w:rsidR="00B522F5" w:rsidRPr="004E48B8" w:rsidRDefault="00B522F5" w:rsidP="00B522F5">
      <w:pPr>
        <w:rPr>
          <w:rFonts w:ascii="Times New Roman" w:hAnsi="Times New Roman"/>
          <w:b/>
          <w:sz w:val="24"/>
          <w:szCs w:val="24"/>
          <w:highlight w:val="green"/>
          <w:lang w:val="kk-KZ"/>
        </w:rPr>
      </w:pPr>
      <w:r w:rsidRPr="004E48B8">
        <w:rPr>
          <w:rFonts w:ascii="Times New Roman" w:hAnsi="Times New Roman"/>
          <w:b/>
          <w:sz w:val="24"/>
          <w:szCs w:val="24"/>
          <w:lang w:val="kk-KZ"/>
        </w:rPr>
        <w:t>Резиденттердің банк жүйесіндегі  депозиттерінің көлемі</w:t>
      </w:r>
      <w:r w:rsidRPr="004E48B8">
        <w:rPr>
          <w:rFonts w:ascii="Times New Roman" w:hAnsi="Times New Roman"/>
          <w:b/>
          <w:i/>
          <w:sz w:val="24"/>
          <w:szCs w:val="24"/>
          <w:lang w:val="kk-KZ"/>
        </w:rPr>
        <w:t xml:space="preserve"> </w:t>
      </w:r>
      <w:r w:rsidRPr="004E48B8">
        <w:rPr>
          <w:rFonts w:ascii="Times New Roman" w:hAnsi="Times New Roman"/>
          <w:sz w:val="24"/>
          <w:szCs w:val="24"/>
          <w:lang w:val="kk-KZ"/>
        </w:rPr>
        <w:t>(30% төмен емес)</w:t>
      </w:r>
    </w:p>
    <w:p w:rsidR="00B522F5" w:rsidRPr="00421691" w:rsidRDefault="00B522F5" w:rsidP="00B522F5">
      <w:pPr>
        <w:ind w:firstLine="709"/>
        <w:rPr>
          <w:rFonts w:ascii="Times New Roman" w:hAnsi="Times New Roman"/>
          <w:sz w:val="24"/>
          <w:szCs w:val="24"/>
          <w:lang w:val="kk-KZ"/>
        </w:rPr>
      </w:pPr>
      <w:r w:rsidRPr="00421691">
        <w:rPr>
          <w:rFonts w:ascii="Times New Roman" w:hAnsi="Times New Roman"/>
          <w:sz w:val="24"/>
          <w:szCs w:val="24"/>
          <w:lang w:val="kk-KZ"/>
        </w:rPr>
        <w:t>Резиденттердің депозиттік ұйымдардағы депозиттерінің</w:t>
      </w:r>
      <w:r w:rsidRPr="00421691">
        <w:rPr>
          <w:rStyle w:val="a8"/>
          <w:lang w:val="kk-KZ"/>
        </w:rPr>
        <w:footnoteReference w:id="12"/>
      </w:r>
      <w:r w:rsidRPr="00421691">
        <w:rPr>
          <w:rFonts w:ascii="Times New Roman" w:hAnsi="Times New Roman"/>
          <w:sz w:val="24"/>
          <w:szCs w:val="24"/>
          <w:lang w:val="kk-KZ"/>
        </w:rPr>
        <w:t xml:space="preserve"> өсу қарқыны 2011 жылғы 14,3%-бен салыстырғанда 2012 жылы 7,2% дейін бәсеңдеді, ал жинақ ақша 8 994,5 млрд. теңгеге немесе валюталық баламасы 59,8 млрд. АҚШ долл. жетті. ЖІӨ салыстырғанда депозиттердің көлемі 30,4%-дан 29,9%-ға төмендеді. </w:t>
      </w:r>
    </w:p>
    <w:p w:rsidR="00B522F5" w:rsidRPr="00421691" w:rsidRDefault="00B522F5" w:rsidP="00B522F5">
      <w:pPr>
        <w:ind w:firstLine="709"/>
        <w:rPr>
          <w:rFonts w:ascii="Times New Roman" w:hAnsi="Times New Roman"/>
          <w:sz w:val="24"/>
          <w:szCs w:val="24"/>
          <w:lang w:val="kk-KZ"/>
        </w:rPr>
      </w:pPr>
      <w:r w:rsidRPr="00421691">
        <w:rPr>
          <w:rFonts w:ascii="Times New Roman" w:hAnsi="Times New Roman"/>
          <w:sz w:val="24"/>
          <w:szCs w:val="24"/>
          <w:lang w:val="kk-KZ"/>
        </w:rPr>
        <w:t xml:space="preserve">Депозиттік базаның өсу қарқынның бәсеңдеуіне заңды тұлғалардың төмендеуі себепші болды. 2012 жылы банктік емес заңды тұлғалардың депозиттері 5 662,7 млрд. теңгеге дейін 0,7%, ал жеке тұлғалардың депозиттері 3 371,8 млрд. теңгеге дейін 23,8% төмендеді. </w:t>
      </w:r>
    </w:p>
    <w:p w:rsidR="00B522F5" w:rsidRPr="00421691" w:rsidRDefault="00B522F5" w:rsidP="00B522F5">
      <w:pPr>
        <w:ind w:firstLine="709"/>
        <w:rPr>
          <w:rFonts w:ascii="Times New Roman" w:hAnsi="Times New Roman"/>
          <w:sz w:val="24"/>
          <w:szCs w:val="24"/>
          <w:lang w:val="kk-KZ"/>
        </w:rPr>
      </w:pPr>
      <w:r w:rsidRPr="00421691">
        <w:rPr>
          <w:rFonts w:ascii="Times New Roman" w:hAnsi="Times New Roman"/>
          <w:sz w:val="24"/>
          <w:szCs w:val="24"/>
          <w:lang w:val="kk-KZ"/>
        </w:rPr>
        <w:t>Валюталардың түрлері бойынша депозиттердің құрылымы өзгеріске ұшырады, бұл өзгерістерге шетел валютасындағы салымдардың шамалы ұлғаюымен салыстырғанда теңгедегі салымдардың неғұрлым жоғары өсу қарқыны себепші болды, бұл теңгедегі депозиттердің жалпы көлемдегі үлес салмағының 68,6%-дан 70,2%-ға дейін өсуіне алып келді. Ұлттық валютадағы депозиттер 2012 жылы 6 311,5 млрд. теңгеге дейін 9,6%, шетел валютасындағы депозиттер 2 683,0 млрд. теңгеге дейін 2,0% өсті.</w:t>
      </w:r>
    </w:p>
    <w:p w:rsidR="00B522F5" w:rsidRPr="00421691" w:rsidRDefault="00B522F5" w:rsidP="00B522F5">
      <w:pPr>
        <w:ind w:firstLine="709"/>
        <w:rPr>
          <w:rFonts w:ascii="Times New Roman" w:hAnsi="Times New Roman"/>
          <w:sz w:val="24"/>
          <w:szCs w:val="24"/>
          <w:lang w:val="kk-KZ"/>
        </w:rPr>
      </w:pPr>
      <w:r w:rsidRPr="00421691">
        <w:rPr>
          <w:rFonts w:ascii="Times New Roman" w:hAnsi="Times New Roman"/>
          <w:sz w:val="24"/>
          <w:szCs w:val="24"/>
          <w:lang w:val="kk-KZ"/>
        </w:rPr>
        <w:t xml:space="preserve">Халықтың (резидент еместерді қоса алғанда) банктердегі салымдары 2012 жылы 3 409,5 млрд. теңгеге дейін 23,6%-ға өсті. Халықтың теңгедегі салымдары 2 072,5 млрд. теңгеге дейін 29,7%-ға өсті, шетел валютасындағы депозиттер 1 337,0 млрд. теңгеге дейін 15,2%-ға ұлғайды, бұл халықтың салымдарын долларландыруға алып келді. Нәтижесінде халықтың теңгедегі депозиттерінің үлес салмағы 57,9%-дан 30,8%-ға дейін көтерілді. </w:t>
      </w:r>
    </w:p>
    <w:p w:rsidR="00B522F5" w:rsidRPr="00421691" w:rsidRDefault="00B522F5" w:rsidP="00B522F5">
      <w:pPr>
        <w:ind w:firstLine="709"/>
        <w:rPr>
          <w:rFonts w:ascii="Times New Roman" w:hAnsi="Times New Roman"/>
          <w:sz w:val="24"/>
          <w:szCs w:val="24"/>
          <w:lang w:val="kk-KZ"/>
        </w:rPr>
      </w:pPr>
      <w:r w:rsidRPr="00421691">
        <w:rPr>
          <w:rFonts w:ascii="Times New Roman" w:hAnsi="Times New Roman"/>
          <w:sz w:val="24"/>
          <w:szCs w:val="24"/>
          <w:lang w:val="kk-KZ"/>
        </w:rPr>
        <w:t>2012 жылғы желтоқсанда банктік емес заңды тұлғалардың теңгедегі мерзімді депози</w:t>
      </w:r>
      <w:r w:rsidRPr="00421691">
        <w:rPr>
          <w:rFonts w:ascii="Times New Roman" w:hAnsi="Times New Roman"/>
          <w:sz w:val="24"/>
          <w:szCs w:val="24"/>
          <w:lang w:val="kk-KZ"/>
        </w:rPr>
        <w:t>т</w:t>
      </w:r>
      <w:r w:rsidRPr="00421691">
        <w:rPr>
          <w:rFonts w:ascii="Times New Roman" w:hAnsi="Times New Roman"/>
          <w:sz w:val="24"/>
          <w:szCs w:val="24"/>
          <w:lang w:val="kk-KZ"/>
        </w:rPr>
        <w:t>тері бойынша орташа алынған сыйақы мөлшерлемесі 3,6% (2011 жылғы желтоқсанда 2,7%), ал ж</w:t>
      </w:r>
      <w:r w:rsidRPr="00421691">
        <w:rPr>
          <w:rFonts w:ascii="Times New Roman" w:hAnsi="Times New Roman"/>
          <w:sz w:val="24"/>
          <w:szCs w:val="24"/>
          <w:lang w:val="kk-KZ"/>
        </w:rPr>
        <w:t>е</w:t>
      </w:r>
      <w:r w:rsidRPr="00421691">
        <w:rPr>
          <w:rFonts w:ascii="Times New Roman" w:hAnsi="Times New Roman"/>
          <w:sz w:val="24"/>
          <w:szCs w:val="24"/>
          <w:lang w:val="kk-KZ"/>
        </w:rPr>
        <w:t>ке тұлғалардың депозиттері бойынша 8,3% (8,4%) құрады.</w:t>
      </w:r>
    </w:p>
    <w:p w:rsidR="00B522F5" w:rsidRPr="004E48B8" w:rsidRDefault="00B522F5" w:rsidP="00B522F5">
      <w:pPr>
        <w:rPr>
          <w:rFonts w:ascii="Times New Roman" w:hAnsi="Times New Roman"/>
          <w:b/>
          <w:sz w:val="24"/>
          <w:szCs w:val="24"/>
          <w:highlight w:val="green"/>
          <w:lang w:val="kk-KZ"/>
        </w:rPr>
      </w:pPr>
    </w:p>
    <w:p w:rsidR="00B522F5" w:rsidRPr="004E48B8" w:rsidRDefault="00B522F5" w:rsidP="00B522F5">
      <w:pPr>
        <w:rPr>
          <w:rFonts w:ascii="Times New Roman" w:hAnsi="Times New Roman"/>
          <w:b/>
          <w:sz w:val="24"/>
          <w:szCs w:val="24"/>
          <w:highlight w:val="green"/>
          <w:lang w:val="kk-KZ"/>
        </w:rPr>
      </w:pPr>
      <w:r w:rsidRPr="004E48B8">
        <w:rPr>
          <w:rFonts w:ascii="Times New Roman" w:hAnsi="Times New Roman"/>
          <w:b/>
          <w:sz w:val="24"/>
          <w:szCs w:val="24"/>
          <w:lang w:val="kk-KZ"/>
        </w:rPr>
        <w:t>Банктердің экономикаға кредиттерінің көлемі</w:t>
      </w:r>
      <w:r w:rsidRPr="004E48B8">
        <w:rPr>
          <w:rFonts w:ascii="Times New Roman" w:hAnsi="Times New Roman"/>
          <w:i/>
          <w:sz w:val="24"/>
          <w:szCs w:val="24"/>
          <w:lang w:val="kk-KZ"/>
        </w:rPr>
        <w:t xml:space="preserve"> </w:t>
      </w:r>
      <w:r w:rsidRPr="004E48B8">
        <w:rPr>
          <w:rFonts w:ascii="Times New Roman" w:hAnsi="Times New Roman"/>
          <w:sz w:val="24"/>
          <w:szCs w:val="24"/>
          <w:lang w:val="kk-KZ"/>
        </w:rPr>
        <w:t>(30% төмен емес)</w:t>
      </w:r>
    </w:p>
    <w:p w:rsidR="00B522F5" w:rsidRPr="00421691" w:rsidRDefault="00B522F5" w:rsidP="00B522F5">
      <w:pPr>
        <w:ind w:firstLine="709"/>
        <w:rPr>
          <w:rFonts w:ascii="Times New Roman" w:hAnsi="Times New Roman"/>
          <w:sz w:val="24"/>
          <w:szCs w:val="24"/>
          <w:lang w:val="kk-KZ"/>
        </w:rPr>
      </w:pPr>
      <w:r w:rsidRPr="00421691">
        <w:rPr>
          <w:rFonts w:ascii="Times New Roman" w:hAnsi="Times New Roman"/>
          <w:sz w:val="24"/>
          <w:szCs w:val="24"/>
          <w:lang w:val="kk-KZ"/>
        </w:rPr>
        <w:t>Банктердің экономикаға берген кредиттерінің жалпы көлемі 2012 жылы 13,0% ұлғайып, 9 958,0 млрд. теңгеге (66,3 млрд. АҚШ долл.) жетті. Кредиттердің ЖІӨ-ге қатынасының көрсеткіші 2011 жылмен салыстырғанда 32,0%-дан 33,1%-ға дейін көтерілді.</w:t>
      </w:r>
    </w:p>
    <w:p w:rsidR="00B522F5" w:rsidRPr="00421691" w:rsidRDefault="00B522F5" w:rsidP="00B522F5">
      <w:pPr>
        <w:ind w:firstLine="709"/>
        <w:rPr>
          <w:rFonts w:ascii="Times New Roman" w:hAnsi="Times New Roman"/>
          <w:sz w:val="24"/>
          <w:szCs w:val="24"/>
          <w:lang w:val="kk-KZ"/>
        </w:rPr>
      </w:pPr>
      <w:r w:rsidRPr="00421691">
        <w:rPr>
          <w:rFonts w:ascii="Times New Roman" w:hAnsi="Times New Roman"/>
          <w:sz w:val="24"/>
          <w:szCs w:val="24"/>
          <w:lang w:val="kk-KZ"/>
        </w:rPr>
        <w:t>Заңды тұлғаларға берілген кредиттер 2012 жылы 7102,7 млрд. теңгені қ</w:t>
      </w:r>
      <w:r w:rsidRPr="00421691">
        <w:rPr>
          <w:rFonts w:ascii="Times New Roman" w:hAnsi="Times New Roman"/>
          <w:sz w:val="24"/>
          <w:szCs w:val="24"/>
          <w:lang w:val="kk-KZ"/>
        </w:rPr>
        <w:t>ұ</w:t>
      </w:r>
      <w:r w:rsidRPr="00421691">
        <w:rPr>
          <w:rFonts w:ascii="Times New Roman" w:hAnsi="Times New Roman"/>
          <w:sz w:val="24"/>
          <w:szCs w:val="24"/>
          <w:lang w:val="kk-KZ"/>
        </w:rPr>
        <w:t>рай отырып, 9,9% ұлғайды, жеке тұлғаларға берілген кредиттер 2855,3  млрд. теңгеге дейін 21,7% көтерілді. Жеке тұлғаларға берілген кредиттердің үлес салмағы 26,6%-дан 28,7%-ға дейін к</w:t>
      </w:r>
      <w:r w:rsidRPr="00421691">
        <w:rPr>
          <w:rFonts w:ascii="Times New Roman" w:hAnsi="Times New Roman"/>
          <w:sz w:val="24"/>
          <w:szCs w:val="24"/>
          <w:lang w:val="kk-KZ"/>
        </w:rPr>
        <w:t>ө</w:t>
      </w:r>
      <w:r w:rsidRPr="00421691">
        <w:rPr>
          <w:rFonts w:ascii="Times New Roman" w:hAnsi="Times New Roman"/>
          <w:sz w:val="24"/>
          <w:szCs w:val="24"/>
          <w:lang w:val="kk-KZ"/>
        </w:rPr>
        <w:t>терілді.</w:t>
      </w:r>
    </w:p>
    <w:p w:rsidR="00B522F5" w:rsidRPr="00421691" w:rsidRDefault="00B522F5" w:rsidP="00B522F5">
      <w:pPr>
        <w:ind w:firstLine="709"/>
        <w:rPr>
          <w:rFonts w:ascii="Times New Roman" w:hAnsi="Times New Roman"/>
          <w:sz w:val="24"/>
          <w:szCs w:val="24"/>
          <w:lang w:val="kk-KZ"/>
        </w:rPr>
      </w:pPr>
      <w:r w:rsidRPr="00421691">
        <w:rPr>
          <w:rFonts w:ascii="Times New Roman" w:hAnsi="Times New Roman"/>
          <w:sz w:val="24"/>
          <w:szCs w:val="24"/>
          <w:lang w:val="kk-KZ"/>
        </w:rPr>
        <w:t xml:space="preserve">Кредиттік белсенділіктің төмендеуі кредит нарығының валюталық сегментінде ғана байқалды, бұл өз кезегінде, теңгедегі кредиттердің жалпы көлемдегі үлес салмағының 64,5%-дан 70,7%-ға едкйін өсуін қамтамасыз етті. </w:t>
      </w:r>
    </w:p>
    <w:p w:rsidR="00B522F5" w:rsidRPr="00421691" w:rsidRDefault="00B522F5" w:rsidP="00B522F5">
      <w:pPr>
        <w:ind w:firstLine="709"/>
        <w:rPr>
          <w:rFonts w:ascii="Times New Roman" w:hAnsi="Times New Roman"/>
          <w:sz w:val="24"/>
          <w:szCs w:val="24"/>
          <w:lang w:val="kk-KZ"/>
        </w:rPr>
      </w:pPr>
      <w:r w:rsidRPr="00421691">
        <w:rPr>
          <w:rFonts w:ascii="Times New Roman" w:hAnsi="Times New Roman"/>
          <w:sz w:val="24"/>
          <w:szCs w:val="24"/>
          <w:lang w:val="kk-KZ"/>
        </w:rPr>
        <w:t>Нәтижесінде, шетел валютасындағы кредиттер 2012 жылы 2 916,7 млрд. теңгеге дейін 6,8% төмендеді, ал ұлттық валютадағы кредиттер 7 041,3 млрд. теңгеге дейін 23,9% көтерілді.</w:t>
      </w:r>
    </w:p>
    <w:p w:rsidR="00B522F5" w:rsidRPr="00421691" w:rsidRDefault="00B522F5" w:rsidP="00B522F5">
      <w:pPr>
        <w:ind w:firstLine="709"/>
        <w:rPr>
          <w:rFonts w:ascii="Times New Roman" w:hAnsi="Times New Roman"/>
          <w:sz w:val="24"/>
          <w:szCs w:val="24"/>
          <w:lang w:val="kk-KZ"/>
        </w:rPr>
      </w:pPr>
      <w:r w:rsidRPr="00421691">
        <w:rPr>
          <w:rFonts w:ascii="Times New Roman" w:hAnsi="Times New Roman"/>
          <w:sz w:val="24"/>
          <w:szCs w:val="24"/>
          <w:lang w:val="kk-KZ"/>
        </w:rPr>
        <w:t>Ұзақ мерзімді кредиттеу 2012 жылы 8 002,3 млрд. теңгеге дейін 12,4% көтерілді, қысқа мерзімді кредиттеу 1 955,7 млрд. теңгеге дейін 15,4% өсті. Тиісінше, ұзақ мерзімді кредиттердің үлес салмағы жыл ішінде 80,8%-дан 80,4%-ға дейін төмендеді.</w:t>
      </w:r>
    </w:p>
    <w:p w:rsidR="00B522F5" w:rsidRPr="00421691" w:rsidRDefault="00B522F5" w:rsidP="00B522F5">
      <w:pPr>
        <w:ind w:firstLine="709"/>
        <w:rPr>
          <w:rFonts w:ascii="Times New Roman" w:hAnsi="Times New Roman"/>
          <w:sz w:val="24"/>
          <w:szCs w:val="24"/>
          <w:lang w:val="kk-KZ"/>
        </w:rPr>
      </w:pPr>
      <w:r w:rsidRPr="00421691">
        <w:rPr>
          <w:rFonts w:ascii="Times New Roman" w:hAnsi="Times New Roman"/>
          <w:sz w:val="24"/>
          <w:szCs w:val="24"/>
          <w:lang w:val="kk-KZ"/>
        </w:rPr>
        <w:t>Шағын кәсіпкерлік субъектілерін кредиттеу 2012 жылы 1 412,0 млрд. теңгеге дейін 5,2%-ға көтерілді, бұл экономикаға берілген кредиттердің жалпы к</w:t>
      </w:r>
      <w:r w:rsidRPr="00421691">
        <w:rPr>
          <w:rFonts w:ascii="Times New Roman" w:hAnsi="Times New Roman"/>
          <w:sz w:val="24"/>
          <w:szCs w:val="24"/>
          <w:lang w:val="kk-KZ"/>
        </w:rPr>
        <w:t>ө</w:t>
      </w:r>
      <w:r w:rsidRPr="00421691">
        <w:rPr>
          <w:rFonts w:ascii="Times New Roman" w:hAnsi="Times New Roman"/>
          <w:sz w:val="24"/>
          <w:szCs w:val="24"/>
          <w:lang w:val="kk-KZ"/>
        </w:rPr>
        <w:t xml:space="preserve">лемінің 14,2% құрайды. </w:t>
      </w:r>
    </w:p>
    <w:p w:rsidR="00B522F5" w:rsidRPr="00421691" w:rsidRDefault="00B522F5" w:rsidP="00B522F5">
      <w:pPr>
        <w:ind w:firstLine="709"/>
        <w:rPr>
          <w:rFonts w:ascii="Times New Roman" w:hAnsi="Times New Roman"/>
          <w:sz w:val="24"/>
          <w:szCs w:val="24"/>
          <w:lang w:val="kk-KZ"/>
        </w:rPr>
      </w:pPr>
      <w:r w:rsidRPr="00421691">
        <w:rPr>
          <w:rFonts w:ascii="Times New Roman" w:hAnsi="Times New Roman"/>
          <w:sz w:val="24"/>
          <w:szCs w:val="24"/>
          <w:lang w:val="kk-KZ"/>
        </w:rPr>
        <w:t>Салалар бойынша алғанда банктердің экономикаға берген кредиттерінің неғұрлым айтарлықтай сомасы саудаға 20,1%, құрылысқа 14,0%, өнеркәсіпке 12,0%, көлікке 4,3%, ауыл шаруашылығына 3,2% тиесілі бо</w:t>
      </w:r>
      <w:r w:rsidRPr="00421691">
        <w:rPr>
          <w:rFonts w:ascii="Times New Roman" w:hAnsi="Times New Roman"/>
          <w:sz w:val="24"/>
          <w:szCs w:val="24"/>
          <w:lang w:val="kk-KZ"/>
        </w:rPr>
        <w:t>л</w:t>
      </w:r>
      <w:r w:rsidRPr="00421691">
        <w:rPr>
          <w:rFonts w:ascii="Times New Roman" w:hAnsi="Times New Roman"/>
          <w:sz w:val="24"/>
          <w:szCs w:val="24"/>
          <w:lang w:val="kk-KZ"/>
        </w:rPr>
        <w:t>ды.</w:t>
      </w:r>
    </w:p>
    <w:p w:rsidR="00B522F5" w:rsidRPr="00421691" w:rsidRDefault="00B522F5" w:rsidP="00B522F5">
      <w:pPr>
        <w:ind w:firstLine="709"/>
        <w:rPr>
          <w:rFonts w:ascii="Times New Roman" w:hAnsi="Times New Roman"/>
          <w:sz w:val="24"/>
          <w:szCs w:val="24"/>
          <w:lang w:val="kk-KZ"/>
        </w:rPr>
      </w:pPr>
      <w:r w:rsidRPr="00421691">
        <w:rPr>
          <w:rFonts w:ascii="Times New Roman" w:hAnsi="Times New Roman"/>
          <w:sz w:val="24"/>
          <w:szCs w:val="24"/>
          <w:lang w:val="kk-KZ"/>
        </w:rPr>
        <w:t>2012 жылғы желтоқсанда банктік емес заңды тұлғаларға ұлттық валютамен берілген кредиттер бойынша орташа алынған сыйақы мөлшерлемесі 10,3% (2011 жылғы желто</w:t>
      </w:r>
      <w:r w:rsidRPr="00421691">
        <w:rPr>
          <w:rFonts w:ascii="Times New Roman" w:hAnsi="Times New Roman"/>
          <w:sz w:val="24"/>
          <w:szCs w:val="24"/>
          <w:lang w:val="kk-KZ"/>
        </w:rPr>
        <w:t>қ</w:t>
      </w:r>
      <w:r w:rsidRPr="00421691">
        <w:rPr>
          <w:rFonts w:ascii="Times New Roman" w:hAnsi="Times New Roman"/>
          <w:sz w:val="24"/>
          <w:szCs w:val="24"/>
          <w:lang w:val="kk-KZ"/>
        </w:rPr>
        <w:t>санда – 10,8%), жеке тұлғаларға берілген кредиттер бойынша 21,2% (20,4%) болды.</w:t>
      </w:r>
    </w:p>
    <w:p w:rsidR="00B522F5" w:rsidRPr="004E48B8" w:rsidRDefault="00B522F5" w:rsidP="00B522F5">
      <w:pPr>
        <w:rPr>
          <w:rFonts w:ascii="Times New Roman" w:hAnsi="Times New Roman"/>
          <w:b/>
          <w:sz w:val="24"/>
          <w:szCs w:val="24"/>
          <w:highlight w:val="green"/>
          <w:lang w:val="kk-KZ"/>
        </w:rPr>
      </w:pPr>
    </w:p>
    <w:p w:rsidR="00B522F5" w:rsidRPr="004E48B8" w:rsidRDefault="00B522F5" w:rsidP="00B522F5">
      <w:pPr>
        <w:rPr>
          <w:rFonts w:ascii="Times New Roman" w:hAnsi="Times New Roman"/>
          <w:sz w:val="24"/>
          <w:szCs w:val="24"/>
          <w:lang w:val="kk-KZ"/>
        </w:rPr>
      </w:pPr>
      <w:r w:rsidRPr="004E48B8">
        <w:rPr>
          <w:rFonts w:ascii="Times New Roman" w:hAnsi="Times New Roman"/>
          <w:b/>
          <w:sz w:val="24"/>
          <w:szCs w:val="24"/>
          <w:lang w:val="kk-KZ"/>
        </w:rPr>
        <w:t xml:space="preserve">1.1.2-міндет. </w:t>
      </w:r>
      <w:r w:rsidRPr="004E48B8">
        <w:rPr>
          <w:rFonts w:ascii="Times New Roman" w:hAnsi="Times New Roman"/>
          <w:sz w:val="24"/>
          <w:szCs w:val="24"/>
          <w:lang w:val="kk-KZ"/>
        </w:rPr>
        <w:t xml:space="preserve">Инфляция бойынша мақсатқа қол жеткізуге ықпал ететін Ұлттық Банктің ставкалар дәлізінде нарықтық пайыздық ставкаларды қолдау </w:t>
      </w:r>
    </w:p>
    <w:p w:rsidR="00B522F5" w:rsidRDefault="00B522F5" w:rsidP="00B522F5">
      <w:pPr>
        <w:rPr>
          <w:rFonts w:ascii="Times New Roman" w:hAnsi="Times New Roman"/>
          <w:b/>
          <w:sz w:val="24"/>
          <w:szCs w:val="24"/>
          <w:lang w:val="kk-KZ"/>
        </w:rPr>
      </w:pPr>
    </w:p>
    <w:p w:rsidR="00B522F5" w:rsidRPr="004E48B8" w:rsidRDefault="00B522F5" w:rsidP="00B522F5">
      <w:pPr>
        <w:rPr>
          <w:rFonts w:ascii="Times New Roman" w:hAnsi="Times New Roman"/>
          <w:sz w:val="24"/>
          <w:szCs w:val="24"/>
          <w:lang w:val="kk-KZ"/>
        </w:rPr>
      </w:pPr>
      <w:r w:rsidRPr="004E48B8">
        <w:rPr>
          <w:rFonts w:ascii="Times New Roman" w:hAnsi="Times New Roman"/>
          <w:b/>
          <w:sz w:val="24"/>
          <w:szCs w:val="24"/>
          <w:lang w:val="kk-KZ"/>
        </w:rPr>
        <w:t>Ақша нарығындағы жағдайға және инфляция деңгейіне  байланысты ресми қайта қаржыландыру ставк</w:t>
      </w:r>
      <w:r w:rsidRPr="004E48B8">
        <w:rPr>
          <w:rFonts w:ascii="Times New Roman" w:hAnsi="Times New Roman"/>
          <w:b/>
          <w:sz w:val="24"/>
          <w:szCs w:val="24"/>
          <w:lang w:val="kk-KZ"/>
        </w:rPr>
        <w:t>а</w:t>
      </w:r>
      <w:r w:rsidRPr="004E48B8">
        <w:rPr>
          <w:rFonts w:ascii="Times New Roman" w:hAnsi="Times New Roman"/>
          <w:b/>
          <w:sz w:val="24"/>
          <w:szCs w:val="24"/>
          <w:lang w:val="kk-KZ"/>
        </w:rPr>
        <w:t>сын белгілеу</w:t>
      </w:r>
      <w:r w:rsidRPr="004E48B8">
        <w:rPr>
          <w:rFonts w:ascii="Times New Roman" w:hAnsi="Times New Roman"/>
          <w:b/>
          <w:i/>
          <w:sz w:val="24"/>
          <w:szCs w:val="24"/>
          <w:lang w:val="kk-KZ"/>
        </w:rPr>
        <w:t xml:space="preserve"> </w:t>
      </w:r>
      <w:r w:rsidRPr="004E48B8">
        <w:rPr>
          <w:rFonts w:ascii="Times New Roman" w:hAnsi="Times New Roman"/>
          <w:sz w:val="24"/>
          <w:szCs w:val="24"/>
          <w:lang w:val="kk-KZ"/>
        </w:rPr>
        <w:t>(6-8%)</w:t>
      </w:r>
    </w:p>
    <w:p w:rsidR="00B522F5" w:rsidRPr="00B07AA5" w:rsidRDefault="00B522F5" w:rsidP="00B522F5">
      <w:pPr>
        <w:ind w:firstLine="709"/>
        <w:rPr>
          <w:rFonts w:ascii="Times New Roman" w:hAnsi="Times New Roman"/>
          <w:sz w:val="24"/>
          <w:szCs w:val="24"/>
          <w:lang w:val="kk-KZ"/>
        </w:rPr>
      </w:pPr>
      <w:r w:rsidRPr="00B07AA5">
        <w:rPr>
          <w:rFonts w:ascii="Times New Roman" w:hAnsi="Times New Roman"/>
          <w:sz w:val="24"/>
          <w:szCs w:val="24"/>
          <w:lang w:val="kk-KZ"/>
        </w:rPr>
        <w:t xml:space="preserve">Қаржы нарығындағы үдерістерді және жылдық инфляция қарқындарының бәсеңдеуін ескере отырып, Ұлттық Банк 2012 жылы ҚР Ұлттық Банкі Басқармасының мынадай қаулыларын қабылданды: </w:t>
      </w:r>
    </w:p>
    <w:p w:rsidR="00B522F5" w:rsidRPr="00B07AA5" w:rsidRDefault="00B522F5" w:rsidP="00B522F5">
      <w:pPr>
        <w:ind w:firstLine="709"/>
        <w:rPr>
          <w:rFonts w:ascii="Times New Roman" w:hAnsi="Times New Roman"/>
          <w:sz w:val="24"/>
          <w:szCs w:val="24"/>
          <w:lang w:val="kk-KZ"/>
        </w:rPr>
      </w:pPr>
      <w:r w:rsidRPr="00B07AA5">
        <w:rPr>
          <w:rFonts w:ascii="Times New Roman" w:hAnsi="Times New Roman"/>
          <w:sz w:val="24"/>
          <w:szCs w:val="24"/>
          <w:lang w:val="kk-KZ"/>
        </w:rPr>
        <w:t>- ҚР Ұлттық Банкі Басқармасының «Қазақстан Республикасы Ұлттық Банкінің ресми қайта қаржыландыру мөлшерлемесі туралы» 2012 жылғы 13 ақпандағы №24 қаулысы. Ресми қайта қаржыландыру мөлшерлемесі жылдық 7,5%-дан 7,0%-ға дейін төмендеді.</w:t>
      </w:r>
    </w:p>
    <w:p w:rsidR="00B522F5" w:rsidRPr="00B07AA5" w:rsidRDefault="00B522F5" w:rsidP="00B522F5">
      <w:pPr>
        <w:ind w:firstLine="709"/>
        <w:rPr>
          <w:rFonts w:ascii="Times New Roman" w:hAnsi="Times New Roman"/>
          <w:sz w:val="24"/>
          <w:szCs w:val="24"/>
          <w:lang w:val="kk-KZ"/>
        </w:rPr>
      </w:pPr>
      <w:r w:rsidRPr="00B07AA5">
        <w:rPr>
          <w:rFonts w:ascii="Times New Roman" w:hAnsi="Times New Roman"/>
          <w:sz w:val="24"/>
          <w:szCs w:val="24"/>
          <w:lang w:val="kk-KZ"/>
        </w:rPr>
        <w:t>-  ҚР Ұлттық Банкі Басқармасының «Қазақстан Республикасы Ұлттық Банкінің ресми қайта қаржыландыру мөлшерлемесі туралы» 2012 жылғы 29 наурыздағы №112 қаулысы. Ресми қайта қаржыландыру мөлшерлемесі жылдық 7,0%-дан 6,5%-ға дейін төмендеді.</w:t>
      </w:r>
    </w:p>
    <w:p w:rsidR="00B522F5" w:rsidRPr="00B07AA5" w:rsidRDefault="00B522F5" w:rsidP="00B522F5">
      <w:pPr>
        <w:ind w:firstLine="709"/>
        <w:rPr>
          <w:rFonts w:ascii="Times New Roman" w:hAnsi="Times New Roman"/>
          <w:sz w:val="24"/>
          <w:szCs w:val="24"/>
          <w:lang w:val="kk-KZ"/>
        </w:rPr>
      </w:pPr>
      <w:r w:rsidRPr="00B07AA5">
        <w:rPr>
          <w:rFonts w:ascii="Times New Roman" w:hAnsi="Times New Roman"/>
          <w:sz w:val="24"/>
          <w:szCs w:val="24"/>
          <w:lang w:val="kk-KZ"/>
        </w:rPr>
        <w:t>- ҚР Ұлттық Банкі Басқармасының «Қазақстан Республикасы Ұлттық Банкінің ресми қайта қаржыландыру мөлшерлемесі туралы» 2012 жылғы 25 мамырдағы №184 қаулысы. Ресми қайта қаржыландыру мөлшерлемесі жылдық 6,5%-дан 6,0%-ға дейін төмендеді.</w:t>
      </w:r>
    </w:p>
    <w:p w:rsidR="00B522F5" w:rsidRPr="00B07AA5" w:rsidRDefault="00B522F5" w:rsidP="00B522F5">
      <w:pPr>
        <w:ind w:firstLine="709"/>
        <w:rPr>
          <w:rFonts w:ascii="Times New Roman" w:hAnsi="Times New Roman"/>
          <w:sz w:val="24"/>
          <w:szCs w:val="24"/>
          <w:lang w:val="kk-KZ"/>
        </w:rPr>
      </w:pPr>
      <w:r w:rsidRPr="00B07AA5">
        <w:rPr>
          <w:rFonts w:ascii="Times New Roman" w:hAnsi="Times New Roman"/>
          <w:sz w:val="24"/>
          <w:szCs w:val="24"/>
          <w:lang w:val="kk-KZ"/>
        </w:rPr>
        <w:t>- ҚР Ұлттық Банкі Басқармасының «Қазақстан Республикасы Ұлттық Банкінің ресми қайта қаржыландыру мөлшерлемесі туралы» 2012 жылғы 27 шілдедегі №232 қаулысы. Ресми қайта қаржыландыру мөлшерлемесі жылдық 6,0%-дан 5,5%-ға дейін төмендеді.</w:t>
      </w:r>
    </w:p>
    <w:p w:rsidR="00B522F5" w:rsidRPr="004E48B8" w:rsidRDefault="00B522F5" w:rsidP="00B522F5">
      <w:pPr>
        <w:rPr>
          <w:rFonts w:ascii="Times New Roman" w:hAnsi="Times New Roman"/>
          <w:sz w:val="24"/>
          <w:szCs w:val="24"/>
          <w:highlight w:val="green"/>
          <w:lang w:val="kk-KZ"/>
        </w:rPr>
      </w:pPr>
    </w:p>
    <w:p w:rsidR="00B522F5" w:rsidRPr="004E48B8" w:rsidRDefault="00B522F5" w:rsidP="00B522F5">
      <w:pPr>
        <w:rPr>
          <w:rFonts w:ascii="Times New Roman" w:hAnsi="Times New Roman"/>
          <w:sz w:val="24"/>
          <w:szCs w:val="24"/>
          <w:lang w:val="kk-KZ"/>
        </w:rPr>
      </w:pPr>
      <w:r w:rsidRPr="004E48B8">
        <w:rPr>
          <w:rFonts w:ascii="Times New Roman" w:hAnsi="Times New Roman"/>
          <w:b/>
          <w:sz w:val="24"/>
          <w:szCs w:val="24"/>
          <w:lang w:val="kk-KZ"/>
        </w:rPr>
        <w:t xml:space="preserve">1.1.3-міндет. </w:t>
      </w:r>
      <w:r w:rsidRPr="004E48B8">
        <w:rPr>
          <w:rFonts w:ascii="Times New Roman" w:hAnsi="Times New Roman"/>
          <w:sz w:val="24"/>
          <w:szCs w:val="24"/>
          <w:lang w:val="kk-KZ"/>
        </w:rPr>
        <w:t xml:space="preserve">Ақша-кредит саясаты бойынша шешімдер қабылдаудың транспаренттілігін арттыру  </w:t>
      </w:r>
    </w:p>
    <w:p w:rsidR="00B522F5" w:rsidRPr="004E48B8" w:rsidRDefault="00B522F5" w:rsidP="00B522F5">
      <w:pPr>
        <w:rPr>
          <w:rFonts w:ascii="Times New Roman" w:hAnsi="Times New Roman"/>
          <w:sz w:val="24"/>
          <w:szCs w:val="24"/>
          <w:lang w:val="kk-KZ"/>
        </w:rPr>
      </w:pPr>
      <w:r w:rsidRPr="004E48B8">
        <w:rPr>
          <w:rFonts w:ascii="Times New Roman" w:hAnsi="Times New Roman"/>
          <w:b/>
          <w:sz w:val="24"/>
          <w:szCs w:val="24"/>
          <w:lang w:val="kk-KZ"/>
        </w:rPr>
        <w:t xml:space="preserve">Ақша-кредит саясатының мәселелері бойынша баспасөз-релиздерін шығару </w:t>
      </w:r>
      <w:r w:rsidRPr="004E48B8">
        <w:rPr>
          <w:rFonts w:ascii="Times New Roman" w:hAnsi="Times New Roman"/>
          <w:sz w:val="24"/>
          <w:szCs w:val="24"/>
          <w:lang w:val="kk-KZ"/>
        </w:rPr>
        <w:t>(2012 жылдың қорытындылары бойынша 12)</w:t>
      </w:r>
    </w:p>
    <w:p w:rsidR="00B522F5" w:rsidRPr="00B07AA5" w:rsidRDefault="00B522F5" w:rsidP="00B522F5">
      <w:pPr>
        <w:tabs>
          <w:tab w:val="num" w:pos="1080"/>
        </w:tabs>
        <w:ind w:firstLine="708"/>
        <w:rPr>
          <w:rFonts w:ascii="Times New Roman" w:hAnsi="Times New Roman"/>
          <w:sz w:val="24"/>
          <w:szCs w:val="24"/>
          <w:lang w:val="kk-KZ"/>
        </w:rPr>
      </w:pPr>
      <w:r w:rsidRPr="00B07AA5">
        <w:rPr>
          <w:rFonts w:ascii="Times New Roman" w:hAnsi="Times New Roman"/>
          <w:sz w:val="24"/>
          <w:szCs w:val="24"/>
          <w:lang w:val="kk-KZ"/>
        </w:rPr>
        <w:t>2012 жылы мынадай 14 баспасөз-релизі шығарылды:</w:t>
      </w:r>
    </w:p>
    <w:p w:rsidR="00B522F5" w:rsidRPr="00B07AA5" w:rsidRDefault="00B522F5" w:rsidP="00B522F5">
      <w:pPr>
        <w:tabs>
          <w:tab w:val="num" w:pos="1080"/>
        </w:tabs>
        <w:ind w:firstLine="708"/>
        <w:rPr>
          <w:rFonts w:ascii="Times New Roman" w:hAnsi="Times New Roman"/>
          <w:sz w:val="24"/>
          <w:szCs w:val="24"/>
          <w:lang w:val="kk-KZ"/>
        </w:rPr>
      </w:pPr>
      <w:r w:rsidRPr="00B07AA5">
        <w:rPr>
          <w:rFonts w:ascii="Times New Roman" w:hAnsi="Times New Roman"/>
          <w:sz w:val="24"/>
          <w:szCs w:val="24"/>
          <w:lang w:val="kk-KZ"/>
        </w:rPr>
        <w:t>1) «2011 жылдың алдын ала қорытындысы. Қаржы нарығындағы ахуал  туралы» 2012 жылғы 10 қаңтардағы № 3 баспасөз-релизі;</w:t>
      </w:r>
    </w:p>
    <w:p w:rsidR="00B522F5" w:rsidRPr="00B07AA5" w:rsidRDefault="00B522F5" w:rsidP="00B522F5">
      <w:pPr>
        <w:tabs>
          <w:tab w:val="num" w:pos="1080"/>
        </w:tabs>
        <w:ind w:firstLine="708"/>
        <w:rPr>
          <w:rFonts w:ascii="Times New Roman" w:hAnsi="Times New Roman"/>
          <w:sz w:val="24"/>
          <w:szCs w:val="24"/>
          <w:lang w:val="kk-KZ"/>
        </w:rPr>
      </w:pPr>
      <w:r w:rsidRPr="00B07AA5">
        <w:rPr>
          <w:rFonts w:ascii="Times New Roman" w:hAnsi="Times New Roman"/>
          <w:sz w:val="24"/>
          <w:szCs w:val="24"/>
          <w:lang w:val="kk-KZ"/>
        </w:rPr>
        <w:t>2) «Қаржы нарығындағы ахуал  туралы. 2011 жылдың қорытындысы» 2012 жылғы 14 ақпандағы № 7 баспасөз-релизі;</w:t>
      </w:r>
    </w:p>
    <w:p w:rsidR="00B522F5" w:rsidRPr="00B07AA5" w:rsidRDefault="00B522F5" w:rsidP="00B522F5">
      <w:pPr>
        <w:tabs>
          <w:tab w:val="num" w:pos="1080"/>
        </w:tabs>
        <w:ind w:firstLine="708"/>
        <w:rPr>
          <w:rFonts w:ascii="Times New Roman" w:hAnsi="Times New Roman"/>
          <w:sz w:val="24"/>
          <w:szCs w:val="24"/>
          <w:lang w:val="kk-KZ"/>
        </w:rPr>
      </w:pPr>
      <w:r w:rsidRPr="00B07AA5">
        <w:rPr>
          <w:rFonts w:ascii="Times New Roman" w:hAnsi="Times New Roman"/>
          <w:sz w:val="24"/>
          <w:szCs w:val="24"/>
          <w:lang w:val="kk-KZ"/>
        </w:rPr>
        <w:t>3) «Қаржы нарығының ағымдағы ахуалы  туралы» 2012 жылғы 6 наурыздағы № 9 баспасөз-релизі;</w:t>
      </w:r>
    </w:p>
    <w:p w:rsidR="00B522F5" w:rsidRPr="00B07AA5" w:rsidRDefault="00B522F5" w:rsidP="00B522F5">
      <w:pPr>
        <w:tabs>
          <w:tab w:val="num" w:pos="1080"/>
        </w:tabs>
        <w:ind w:firstLine="708"/>
        <w:rPr>
          <w:rFonts w:ascii="Times New Roman" w:hAnsi="Times New Roman"/>
          <w:sz w:val="24"/>
          <w:szCs w:val="24"/>
          <w:lang w:val="kk-KZ"/>
        </w:rPr>
      </w:pPr>
      <w:r w:rsidRPr="00B07AA5">
        <w:rPr>
          <w:rFonts w:ascii="Times New Roman" w:hAnsi="Times New Roman"/>
          <w:sz w:val="24"/>
          <w:szCs w:val="24"/>
          <w:lang w:val="kk-KZ"/>
        </w:rPr>
        <w:t xml:space="preserve">4) «Ресми қайта қаржыландыру мөлшерлемесі туралы» 2012 жылғы 29 наурыздағы № 12 баспасөз-релизі; </w:t>
      </w:r>
    </w:p>
    <w:p w:rsidR="00B522F5" w:rsidRPr="00B07AA5" w:rsidRDefault="00B522F5" w:rsidP="00B522F5">
      <w:pPr>
        <w:tabs>
          <w:tab w:val="num" w:pos="1080"/>
        </w:tabs>
        <w:ind w:firstLine="708"/>
        <w:rPr>
          <w:rFonts w:ascii="Times New Roman" w:hAnsi="Times New Roman"/>
          <w:sz w:val="24"/>
          <w:szCs w:val="24"/>
          <w:lang w:val="kk-KZ"/>
        </w:rPr>
      </w:pPr>
      <w:r w:rsidRPr="00B07AA5">
        <w:rPr>
          <w:rFonts w:ascii="Times New Roman" w:hAnsi="Times New Roman"/>
          <w:sz w:val="24"/>
          <w:szCs w:val="24"/>
          <w:lang w:val="kk-KZ"/>
        </w:rPr>
        <w:t>5) «Қаржы нарығындағы ахуал  туралы» 2012 жылғы 11 сәуірдегі № 13 баспасөз-релизі;</w:t>
      </w:r>
    </w:p>
    <w:p w:rsidR="00B522F5" w:rsidRPr="00B07AA5" w:rsidRDefault="00B522F5" w:rsidP="00B522F5">
      <w:pPr>
        <w:tabs>
          <w:tab w:val="num" w:pos="1080"/>
        </w:tabs>
        <w:ind w:firstLine="708"/>
        <w:rPr>
          <w:rFonts w:ascii="Times New Roman" w:hAnsi="Times New Roman"/>
          <w:sz w:val="24"/>
          <w:szCs w:val="24"/>
          <w:lang w:val="kk-KZ"/>
        </w:rPr>
      </w:pPr>
      <w:r w:rsidRPr="00B07AA5">
        <w:rPr>
          <w:rFonts w:ascii="Times New Roman" w:hAnsi="Times New Roman"/>
          <w:sz w:val="24"/>
          <w:szCs w:val="24"/>
          <w:lang w:val="kk-KZ"/>
        </w:rPr>
        <w:t>6) «Қаржы нарығындағы ахуал  туралы» 2012 жылғы 10 мамырдағы № 18 баспасөз-релизі;</w:t>
      </w:r>
    </w:p>
    <w:p w:rsidR="00B522F5" w:rsidRPr="00B07AA5" w:rsidRDefault="00B522F5" w:rsidP="00B522F5">
      <w:pPr>
        <w:tabs>
          <w:tab w:val="num" w:pos="1080"/>
        </w:tabs>
        <w:ind w:firstLine="708"/>
        <w:rPr>
          <w:rFonts w:ascii="Times New Roman" w:hAnsi="Times New Roman"/>
          <w:sz w:val="24"/>
          <w:szCs w:val="24"/>
          <w:lang w:val="kk-KZ"/>
        </w:rPr>
      </w:pPr>
      <w:r w:rsidRPr="00B07AA5">
        <w:rPr>
          <w:rFonts w:ascii="Times New Roman" w:hAnsi="Times New Roman"/>
          <w:sz w:val="24"/>
          <w:szCs w:val="24"/>
          <w:lang w:val="kk-KZ"/>
        </w:rPr>
        <w:t>7) «Ресми қайта қаржыландыру мөлшерлемесі туралы» 2012 жылғы 1 маусымдағы № 24 баспасөз-релизі;</w:t>
      </w:r>
    </w:p>
    <w:p w:rsidR="00B522F5" w:rsidRPr="00B07AA5" w:rsidRDefault="00B522F5" w:rsidP="00B522F5">
      <w:pPr>
        <w:tabs>
          <w:tab w:val="num" w:pos="1080"/>
        </w:tabs>
        <w:ind w:firstLine="708"/>
        <w:rPr>
          <w:rFonts w:ascii="Times New Roman" w:hAnsi="Times New Roman"/>
          <w:sz w:val="24"/>
          <w:szCs w:val="24"/>
          <w:lang w:val="kk-KZ"/>
        </w:rPr>
      </w:pPr>
      <w:r w:rsidRPr="00B07AA5">
        <w:rPr>
          <w:rFonts w:ascii="Times New Roman" w:hAnsi="Times New Roman"/>
          <w:sz w:val="24"/>
          <w:szCs w:val="24"/>
          <w:lang w:val="kk-KZ"/>
        </w:rPr>
        <w:t>8) «Қаржы нарығындағы ахуал  туралы» 2012 жылғы 6 маусымдағы № 25 баспасөз-релизі;</w:t>
      </w:r>
    </w:p>
    <w:p w:rsidR="00B522F5" w:rsidRPr="00B07AA5" w:rsidRDefault="00B522F5" w:rsidP="00B522F5">
      <w:pPr>
        <w:tabs>
          <w:tab w:val="num" w:pos="1080"/>
        </w:tabs>
        <w:ind w:firstLine="708"/>
        <w:rPr>
          <w:rFonts w:ascii="Times New Roman" w:hAnsi="Times New Roman"/>
          <w:sz w:val="24"/>
          <w:szCs w:val="24"/>
          <w:lang w:val="kk-KZ"/>
        </w:rPr>
      </w:pPr>
      <w:r w:rsidRPr="00B07AA5">
        <w:rPr>
          <w:rFonts w:ascii="Times New Roman" w:hAnsi="Times New Roman"/>
          <w:sz w:val="24"/>
          <w:szCs w:val="24"/>
          <w:lang w:val="kk-KZ"/>
        </w:rPr>
        <w:t>9) «Қаржы нарығындағы ахуал  туралы» 2012 жылғы 4 шілдедегі № 27 баспасөз-релизі;</w:t>
      </w:r>
    </w:p>
    <w:p w:rsidR="00B522F5" w:rsidRPr="00B07AA5" w:rsidRDefault="00B522F5" w:rsidP="00B522F5">
      <w:pPr>
        <w:tabs>
          <w:tab w:val="num" w:pos="1080"/>
        </w:tabs>
        <w:ind w:firstLine="708"/>
        <w:rPr>
          <w:rFonts w:ascii="Times New Roman" w:hAnsi="Times New Roman"/>
          <w:sz w:val="24"/>
          <w:szCs w:val="24"/>
          <w:lang w:val="kk-KZ"/>
        </w:rPr>
      </w:pPr>
      <w:r w:rsidRPr="00B07AA5">
        <w:rPr>
          <w:rFonts w:ascii="Times New Roman" w:hAnsi="Times New Roman"/>
          <w:sz w:val="24"/>
          <w:szCs w:val="24"/>
          <w:lang w:val="kk-KZ"/>
        </w:rPr>
        <w:t>10) «Ресми қайта қаржыландыру мөлшерлемесі туралы» 2012 жылғы 2 тамыздағы № 29 баспасөз-релизі;</w:t>
      </w:r>
    </w:p>
    <w:p w:rsidR="00B522F5" w:rsidRPr="00B07AA5" w:rsidRDefault="00B522F5" w:rsidP="00B522F5">
      <w:pPr>
        <w:tabs>
          <w:tab w:val="num" w:pos="1080"/>
        </w:tabs>
        <w:ind w:firstLine="708"/>
        <w:rPr>
          <w:rFonts w:ascii="Times New Roman" w:hAnsi="Times New Roman"/>
          <w:sz w:val="24"/>
          <w:szCs w:val="24"/>
          <w:lang w:val="kk-KZ"/>
        </w:rPr>
      </w:pPr>
      <w:r w:rsidRPr="00B07AA5">
        <w:rPr>
          <w:rFonts w:ascii="Times New Roman" w:hAnsi="Times New Roman"/>
          <w:sz w:val="24"/>
          <w:szCs w:val="24"/>
          <w:lang w:val="kk-KZ"/>
        </w:rPr>
        <w:t>11) «Қаржы нарығындағы ахуал  туралы» 2012 жылғы 5 қыркүйектегі № 35 баспасөз-релизі»;</w:t>
      </w:r>
    </w:p>
    <w:p w:rsidR="00B522F5" w:rsidRPr="00B07AA5" w:rsidRDefault="00B522F5" w:rsidP="00B522F5">
      <w:pPr>
        <w:tabs>
          <w:tab w:val="num" w:pos="1080"/>
        </w:tabs>
        <w:ind w:firstLine="708"/>
        <w:rPr>
          <w:rFonts w:ascii="Times New Roman" w:hAnsi="Times New Roman"/>
          <w:sz w:val="24"/>
          <w:szCs w:val="24"/>
          <w:lang w:val="kk-KZ"/>
        </w:rPr>
      </w:pPr>
      <w:r w:rsidRPr="00B07AA5">
        <w:rPr>
          <w:rFonts w:ascii="Times New Roman" w:hAnsi="Times New Roman"/>
          <w:sz w:val="24"/>
          <w:szCs w:val="24"/>
          <w:lang w:val="kk-KZ"/>
        </w:rPr>
        <w:t>12) «Қаржы нарығындағы ахуал  туралы» 2012 жылғы 10 қазандағы № 38 баспасөз-релизі»;</w:t>
      </w:r>
    </w:p>
    <w:p w:rsidR="00B522F5" w:rsidRPr="00B07AA5" w:rsidRDefault="00B522F5" w:rsidP="00B522F5">
      <w:pPr>
        <w:tabs>
          <w:tab w:val="num" w:pos="1080"/>
        </w:tabs>
        <w:ind w:firstLine="708"/>
        <w:rPr>
          <w:rFonts w:ascii="Times New Roman" w:hAnsi="Times New Roman"/>
          <w:sz w:val="24"/>
          <w:szCs w:val="24"/>
          <w:lang w:val="kk-KZ"/>
        </w:rPr>
      </w:pPr>
      <w:r w:rsidRPr="00B07AA5">
        <w:rPr>
          <w:rFonts w:ascii="Times New Roman" w:hAnsi="Times New Roman"/>
          <w:sz w:val="24"/>
          <w:szCs w:val="24"/>
          <w:lang w:val="kk-KZ"/>
        </w:rPr>
        <w:t>13) «Қаржы нарығындағы ахуал  туралы» 2012 жылғы 8 қарашадағы № 42 баспасөз-релизі»;</w:t>
      </w:r>
    </w:p>
    <w:p w:rsidR="00B522F5" w:rsidRPr="00B07AA5" w:rsidRDefault="00B522F5" w:rsidP="00B522F5">
      <w:pPr>
        <w:numPr>
          <w:ilvl w:val="0"/>
          <w:numId w:val="9"/>
        </w:numPr>
        <w:tabs>
          <w:tab w:val="clear" w:pos="1428"/>
          <w:tab w:val="num" w:pos="993"/>
          <w:tab w:val="num" w:pos="1080"/>
        </w:tabs>
        <w:ind w:left="0" w:firstLine="709"/>
        <w:rPr>
          <w:rFonts w:ascii="Times New Roman" w:hAnsi="Times New Roman"/>
          <w:sz w:val="24"/>
          <w:szCs w:val="24"/>
          <w:lang w:val="kk-KZ"/>
        </w:rPr>
      </w:pPr>
      <w:r w:rsidRPr="00B07AA5">
        <w:rPr>
          <w:rFonts w:ascii="Times New Roman" w:hAnsi="Times New Roman"/>
          <w:sz w:val="24"/>
          <w:szCs w:val="24"/>
          <w:lang w:val="kk-KZ"/>
        </w:rPr>
        <w:t xml:space="preserve">14) «Қаржы нарығындағы ахуал  туралы» 2012 жылғы 8 желтоқсандағы № 48 баспасөз-релизі. </w:t>
      </w:r>
    </w:p>
    <w:p w:rsidR="00B522F5" w:rsidRPr="00421691" w:rsidRDefault="00B522F5" w:rsidP="00B522F5">
      <w:pPr>
        <w:ind w:firstLine="709"/>
        <w:rPr>
          <w:rFonts w:ascii="Times New Roman" w:hAnsi="Times New Roman"/>
          <w:i/>
          <w:sz w:val="24"/>
          <w:szCs w:val="24"/>
          <w:lang w:val="kk-KZ"/>
        </w:rPr>
      </w:pPr>
      <w:r w:rsidRPr="00B07AA5">
        <w:rPr>
          <w:rFonts w:ascii="Times New Roman" w:hAnsi="Times New Roman"/>
          <w:b/>
          <w:sz w:val="24"/>
          <w:szCs w:val="24"/>
          <w:lang w:val="kk-KZ"/>
        </w:rPr>
        <w:t>«Инфляцияға шолуды» шығару</w:t>
      </w:r>
      <w:r w:rsidRPr="00421691">
        <w:rPr>
          <w:rFonts w:ascii="Times New Roman" w:hAnsi="Times New Roman"/>
          <w:b/>
          <w:i/>
          <w:sz w:val="24"/>
          <w:szCs w:val="24"/>
          <w:lang w:val="kk-KZ"/>
        </w:rPr>
        <w:t xml:space="preserve"> </w:t>
      </w:r>
      <w:r w:rsidRPr="00421691">
        <w:rPr>
          <w:rFonts w:ascii="Times New Roman" w:hAnsi="Times New Roman"/>
          <w:i/>
          <w:sz w:val="24"/>
          <w:szCs w:val="24"/>
          <w:lang w:val="kk-KZ"/>
        </w:rPr>
        <w:t>(2012 жылдың қорытындысы бойынша 4)</w:t>
      </w:r>
    </w:p>
    <w:p w:rsidR="00B522F5" w:rsidRPr="00421691" w:rsidRDefault="00B522F5" w:rsidP="00B522F5">
      <w:pPr>
        <w:ind w:firstLine="709"/>
        <w:rPr>
          <w:rFonts w:ascii="Times New Roman" w:hAnsi="Times New Roman"/>
          <w:sz w:val="24"/>
          <w:szCs w:val="24"/>
          <w:lang w:val="kk-KZ"/>
        </w:rPr>
      </w:pPr>
      <w:r w:rsidRPr="00421691">
        <w:rPr>
          <w:rFonts w:ascii="Times New Roman" w:hAnsi="Times New Roman"/>
          <w:sz w:val="24"/>
          <w:szCs w:val="24"/>
          <w:lang w:val="kk-KZ"/>
        </w:rPr>
        <w:t>2011 жылғы 4-тоқсан үшін және 2012 жылғы 1, 2, 3-тоқсандар үшін «Инфл</w:t>
      </w:r>
      <w:r w:rsidRPr="00421691">
        <w:rPr>
          <w:rFonts w:ascii="Times New Roman" w:hAnsi="Times New Roman"/>
          <w:sz w:val="24"/>
          <w:szCs w:val="24"/>
          <w:lang w:val="kk-KZ"/>
        </w:rPr>
        <w:t>я</w:t>
      </w:r>
      <w:r w:rsidRPr="00421691">
        <w:rPr>
          <w:rFonts w:ascii="Times New Roman" w:hAnsi="Times New Roman"/>
          <w:sz w:val="24"/>
          <w:szCs w:val="24"/>
          <w:lang w:val="kk-KZ"/>
        </w:rPr>
        <w:t>цияға шолудың» шығарылымдары Ұлттық Банктің ресми Интернет-ресурсында орнала</w:t>
      </w:r>
      <w:r w:rsidRPr="00421691">
        <w:rPr>
          <w:rFonts w:ascii="Times New Roman" w:hAnsi="Times New Roman"/>
          <w:sz w:val="24"/>
          <w:szCs w:val="24"/>
          <w:lang w:val="kk-KZ"/>
        </w:rPr>
        <w:t>с</w:t>
      </w:r>
      <w:r w:rsidRPr="00421691">
        <w:rPr>
          <w:rFonts w:ascii="Times New Roman" w:hAnsi="Times New Roman"/>
          <w:sz w:val="24"/>
          <w:szCs w:val="24"/>
          <w:lang w:val="kk-KZ"/>
        </w:rPr>
        <w:t>тырылды</w:t>
      </w:r>
    </w:p>
    <w:p w:rsidR="00B522F5" w:rsidRPr="004E48B8" w:rsidRDefault="00B522F5" w:rsidP="00B522F5">
      <w:pPr>
        <w:rPr>
          <w:rFonts w:ascii="Times New Roman" w:hAnsi="Times New Roman"/>
          <w:sz w:val="24"/>
          <w:szCs w:val="24"/>
          <w:lang w:val="kk-KZ"/>
        </w:rPr>
      </w:pPr>
    </w:p>
    <w:p w:rsidR="00B522F5" w:rsidRPr="004E48B8" w:rsidRDefault="00B522F5" w:rsidP="00B522F5">
      <w:pPr>
        <w:rPr>
          <w:rFonts w:ascii="Times New Roman" w:hAnsi="Times New Roman"/>
          <w:sz w:val="24"/>
          <w:szCs w:val="24"/>
          <w:lang w:val="kk-KZ"/>
        </w:rPr>
      </w:pPr>
    </w:p>
    <w:p w:rsidR="00B522F5" w:rsidRPr="004E48B8" w:rsidRDefault="00B522F5" w:rsidP="00B522F5">
      <w:pPr>
        <w:ind w:firstLine="708"/>
        <w:rPr>
          <w:rFonts w:ascii="Times New Roman" w:hAnsi="Times New Roman"/>
          <w:bCs/>
          <w:sz w:val="24"/>
          <w:szCs w:val="24"/>
          <w:lang w:val="kk-KZ"/>
        </w:rPr>
      </w:pPr>
      <w:r w:rsidRPr="004E48B8">
        <w:rPr>
          <w:rFonts w:ascii="Times New Roman" w:hAnsi="Times New Roman"/>
          <w:b/>
          <w:bCs/>
          <w:sz w:val="24"/>
          <w:szCs w:val="24"/>
          <w:lang w:val="kk-KZ"/>
        </w:rPr>
        <w:t>1.2-мақсат.</w:t>
      </w:r>
      <w:r w:rsidRPr="004E48B8">
        <w:rPr>
          <w:rFonts w:ascii="Times New Roman" w:hAnsi="Times New Roman"/>
          <w:bCs/>
          <w:i/>
          <w:sz w:val="24"/>
          <w:szCs w:val="24"/>
          <w:lang w:val="kk-KZ"/>
        </w:rPr>
        <w:t xml:space="preserve"> </w:t>
      </w:r>
      <w:r w:rsidRPr="004E48B8">
        <w:rPr>
          <w:rFonts w:ascii="Times New Roman" w:hAnsi="Times New Roman"/>
          <w:bCs/>
          <w:sz w:val="24"/>
          <w:szCs w:val="24"/>
          <w:lang w:val="kk-KZ"/>
        </w:rPr>
        <w:t>Ақша-кредит және өзге де мемлекеттік саясат саласында  негізделген шешімдерді қабылдау үшін  статистикалық ақпаратпен қамтамасыз ету</w:t>
      </w:r>
    </w:p>
    <w:p w:rsidR="00B522F5" w:rsidRPr="004E48B8" w:rsidRDefault="00B522F5" w:rsidP="00B522F5">
      <w:pPr>
        <w:ind w:firstLine="708"/>
        <w:rPr>
          <w:rFonts w:ascii="Times New Roman" w:hAnsi="Times New Roman"/>
          <w:bCs/>
          <w:sz w:val="24"/>
          <w:szCs w:val="24"/>
          <w:lang w:val="kk-KZ"/>
        </w:rPr>
      </w:pP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b/>
          <w:bCs/>
          <w:sz w:val="24"/>
          <w:szCs w:val="24"/>
          <w:lang w:val="kk-KZ"/>
        </w:rPr>
        <w:t xml:space="preserve">Мақсатты индикатор: </w:t>
      </w:r>
      <w:r w:rsidRPr="004E48B8">
        <w:rPr>
          <w:rFonts w:ascii="Times New Roman" w:hAnsi="Times New Roman"/>
          <w:sz w:val="24"/>
          <w:szCs w:val="24"/>
          <w:lang w:val="kk-KZ"/>
        </w:rPr>
        <w:t>Төлем  балансы, халықаралық инвестициялық позиция және сыртқы борыш бойынша талдамалық және стандарттық кестелерді уақтылы орналастыруды қамтамасыз ету – жыл сайын, кемінде 29 кесте</w:t>
      </w:r>
    </w:p>
    <w:p w:rsidR="00B522F5" w:rsidRPr="004E48B8" w:rsidRDefault="00B522F5" w:rsidP="00B522F5">
      <w:pPr>
        <w:ind w:firstLine="708"/>
        <w:rPr>
          <w:rFonts w:ascii="Times New Roman" w:hAnsi="Times New Roman"/>
          <w:b/>
          <w:i/>
          <w:color w:val="000000"/>
          <w:sz w:val="24"/>
          <w:szCs w:val="24"/>
          <w:lang w:val="kk-KZ"/>
        </w:rPr>
      </w:pP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b/>
          <w:sz w:val="24"/>
          <w:szCs w:val="24"/>
          <w:lang w:val="kk-KZ"/>
        </w:rPr>
        <w:t>1.2.1-міндет.</w:t>
      </w:r>
      <w:r w:rsidRPr="004E48B8">
        <w:rPr>
          <w:bCs/>
          <w:i/>
          <w:sz w:val="24"/>
          <w:szCs w:val="24"/>
          <w:lang w:val="kk-KZ"/>
        </w:rPr>
        <w:t xml:space="preserve"> </w:t>
      </w:r>
      <w:r w:rsidRPr="004E48B8">
        <w:rPr>
          <w:rFonts w:ascii="Times New Roman" w:hAnsi="Times New Roman"/>
          <w:sz w:val="24"/>
          <w:szCs w:val="24"/>
          <w:lang w:val="kk-KZ"/>
        </w:rPr>
        <w:t>Сыртқы экономикалық статистиканың халықаралық стандарттарға  сәйкестігін қамтамасыз ету.</w:t>
      </w:r>
    </w:p>
    <w:p w:rsidR="00B522F5" w:rsidRPr="004E48B8" w:rsidRDefault="00B522F5" w:rsidP="00B522F5">
      <w:pPr>
        <w:ind w:firstLine="708"/>
        <w:rPr>
          <w:rFonts w:ascii="Times New Roman" w:hAnsi="Times New Roman"/>
          <w:b/>
          <w:color w:val="000000"/>
          <w:sz w:val="24"/>
          <w:szCs w:val="24"/>
          <w:lang w:val="kk-KZ"/>
        </w:rPr>
      </w:pPr>
      <w:r w:rsidRPr="004E48B8">
        <w:rPr>
          <w:rFonts w:ascii="Times New Roman" w:hAnsi="Times New Roman"/>
          <w:b/>
          <w:sz w:val="24"/>
          <w:szCs w:val="24"/>
          <w:lang w:val="kk-KZ"/>
        </w:rPr>
        <w:t xml:space="preserve">ҚР Ұлттық Банкінің веб-сайтында жарияланатын төлем  балансы, халықаралық инвестициялық позиция және сыртқы борыш бойынша  ақпараттық материалдар саны </w:t>
      </w:r>
      <w:r w:rsidRPr="004E48B8">
        <w:rPr>
          <w:rFonts w:ascii="Times New Roman" w:hAnsi="Times New Roman"/>
          <w:sz w:val="24"/>
          <w:szCs w:val="24"/>
          <w:lang w:val="kk-KZ"/>
        </w:rPr>
        <w:t>(Ұлттық Банктің Интернет-ресурсында тоқсан сайын жарияланатын 29 талдама және стандартты кесте)</w:t>
      </w:r>
    </w:p>
    <w:p w:rsidR="00B522F5" w:rsidRPr="004E48B8" w:rsidRDefault="00B522F5" w:rsidP="00B522F5">
      <w:pPr>
        <w:ind w:firstLine="708"/>
        <w:rPr>
          <w:rFonts w:ascii="Times New Roman" w:hAnsi="Times New Roman"/>
          <w:b/>
          <w:color w:val="000000"/>
          <w:sz w:val="24"/>
          <w:szCs w:val="24"/>
          <w:lang w:val="kk-KZ"/>
        </w:rPr>
      </w:pPr>
    </w:p>
    <w:p w:rsidR="00B522F5" w:rsidRPr="004E48B8" w:rsidRDefault="00B522F5" w:rsidP="00B522F5">
      <w:pPr>
        <w:ind w:firstLine="708"/>
        <w:rPr>
          <w:rFonts w:ascii="Times New Roman" w:hAnsi="Times New Roman"/>
          <w:b/>
          <w:color w:val="FF0000"/>
          <w:sz w:val="24"/>
          <w:szCs w:val="24"/>
          <w:lang w:val="kk-KZ"/>
        </w:rPr>
      </w:pPr>
      <w:r w:rsidRPr="004E48B8">
        <w:rPr>
          <w:rFonts w:ascii="Times New Roman" w:hAnsi="Times New Roman"/>
          <w:b/>
          <w:color w:val="000000"/>
          <w:sz w:val="24"/>
          <w:szCs w:val="24"/>
          <w:lang w:val="kk-KZ"/>
        </w:rPr>
        <w:t xml:space="preserve">Іс-шара: </w:t>
      </w:r>
      <w:r w:rsidRPr="004E48B8">
        <w:rPr>
          <w:rFonts w:ascii="Times New Roman" w:hAnsi="Times New Roman"/>
          <w:color w:val="000000"/>
          <w:sz w:val="24"/>
          <w:szCs w:val="24"/>
          <w:lang w:val="kk-KZ"/>
        </w:rPr>
        <w:t>Сыртқы экономикалық шоттар бойынша қаржы және нақты секторлардың субъектілеріне ведомстволық статистикалық байқаулар жүргізу</w:t>
      </w:r>
    </w:p>
    <w:p w:rsidR="00B522F5" w:rsidRPr="004E48B8" w:rsidRDefault="00B522F5" w:rsidP="00B522F5">
      <w:pPr>
        <w:ind w:firstLine="705"/>
        <w:rPr>
          <w:rFonts w:ascii="Times New Roman" w:hAnsi="Times New Roman"/>
          <w:sz w:val="24"/>
          <w:szCs w:val="24"/>
          <w:lang w:val="kk-KZ"/>
        </w:rPr>
      </w:pPr>
      <w:r w:rsidRPr="004E48B8">
        <w:rPr>
          <w:rFonts w:ascii="Times New Roman" w:hAnsi="Times New Roman"/>
          <w:sz w:val="24"/>
          <w:szCs w:val="24"/>
          <w:lang w:val="kk-KZ"/>
        </w:rPr>
        <w:t>Төлем балансын жасау  үшін сыртқы экономикалық қызметті жүзеге асыратын республика кәсіпорындары Ұлттық Банкке резидент еместерге қойылатын қаржы талаптары және олардың алдындағы  міндеттемелер туралы тиісті есептерді, резидент еме</w:t>
      </w:r>
      <w:r w:rsidRPr="004E48B8">
        <w:rPr>
          <w:rFonts w:ascii="Times New Roman" w:hAnsi="Times New Roman"/>
          <w:sz w:val="24"/>
          <w:szCs w:val="24"/>
          <w:lang w:val="kk-KZ"/>
        </w:rPr>
        <w:t>с</w:t>
      </w:r>
      <w:r w:rsidRPr="004E48B8">
        <w:rPr>
          <w:rFonts w:ascii="Times New Roman" w:hAnsi="Times New Roman"/>
          <w:sz w:val="24"/>
          <w:szCs w:val="24"/>
          <w:lang w:val="kk-KZ"/>
        </w:rPr>
        <w:t>терден алынған қызметтер мен резидент еместерге көрсетілген қызметтер туралы, резидент еместермен  бағалы қағаздар  бойы</w:t>
      </w:r>
      <w:r w:rsidRPr="004E48B8">
        <w:rPr>
          <w:rFonts w:ascii="Times New Roman" w:hAnsi="Times New Roman"/>
          <w:sz w:val="24"/>
          <w:szCs w:val="24"/>
          <w:lang w:val="kk-KZ"/>
        </w:rPr>
        <w:t>н</w:t>
      </w:r>
      <w:r w:rsidRPr="004E48B8">
        <w:rPr>
          <w:rFonts w:ascii="Times New Roman" w:hAnsi="Times New Roman"/>
          <w:sz w:val="24"/>
          <w:szCs w:val="24"/>
          <w:lang w:val="kk-KZ"/>
        </w:rPr>
        <w:t>ша жасалған халықаралық операциялар туралы есептерді береді. Сондай-ақ кәсіпорындар тауарлар экспорты мен импорты кезінде тасымалдау және сақтандыру шығыстары туралы тексеру сауалнамасын және  кәсіпорындарды төлем балансы бо</w:t>
      </w:r>
      <w:r w:rsidRPr="004E48B8">
        <w:rPr>
          <w:rFonts w:ascii="Times New Roman" w:hAnsi="Times New Roman"/>
          <w:sz w:val="24"/>
          <w:szCs w:val="24"/>
          <w:lang w:val="kk-KZ"/>
        </w:rPr>
        <w:t>й</w:t>
      </w:r>
      <w:r w:rsidRPr="004E48B8">
        <w:rPr>
          <w:rFonts w:ascii="Times New Roman" w:hAnsi="Times New Roman"/>
          <w:sz w:val="24"/>
          <w:szCs w:val="24"/>
          <w:lang w:val="kk-KZ"/>
        </w:rPr>
        <w:t>ынша тексеру сауалнамасын толтырады.</w:t>
      </w:r>
    </w:p>
    <w:p w:rsidR="00B522F5" w:rsidRPr="004E48B8" w:rsidRDefault="00B522F5" w:rsidP="00B522F5">
      <w:pPr>
        <w:ind w:firstLine="705"/>
        <w:rPr>
          <w:rFonts w:ascii="Times New Roman" w:hAnsi="Times New Roman"/>
          <w:sz w:val="24"/>
          <w:szCs w:val="24"/>
          <w:lang w:val="kk-KZ"/>
        </w:rPr>
      </w:pPr>
      <w:r w:rsidRPr="004E48B8">
        <w:rPr>
          <w:rFonts w:ascii="Times New Roman" w:hAnsi="Times New Roman"/>
          <w:sz w:val="24"/>
          <w:szCs w:val="24"/>
          <w:lang w:val="kk-KZ"/>
        </w:rPr>
        <w:t>Банктер: 1) резидент еместерге қойылатын қаржы талаптары мен олардың алдындағы  міндеттемелердің жай-күйі туралы; 2) резидент еместерден  тартылған қаржы заемдары мен комме</w:t>
      </w:r>
      <w:r w:rsidRPr="004E48B8">
        <w:rPr>
          <w:rFonts w:ascii="Times New Roman" w:hAnsi="Times New Roman"/>
          <w:sz w:val="24"/>
          <w:szCs w:val="24"/>
          <w:lang w:val="kk-KZ"/>
        </w:rPr>
        <w:t>р</w:t>
      </w:r>
      <w:r w:rsidRPr="004E48B8">
        <w:rPr>
          <w:rFonts w:ascii="Times New Roman" w:hAnsi="Times New Roman"/>
          <w:sz w:val="24"/>
          <w:szCs w:val="24"/>
          <w:lang w:val="kk-KZ"/>
        </w:rPr>
        <w:t>циялық кредиттерді пайдалану туралы; 3) резидент еместерге  берілген  кредиттер туралы; 4) р</w:t>
      </w:r>
      <w:r w:rsidRPr="004E48B8">
        <w:rPr>
          <w:rFonts w:ascii="Times New Roman" w:hAnsi="Times New Roman"/>
          <w:sz w:val="24"/>
          <w:szCs w:val="24"/>
          <w:lang w:val="kk-KZ"/>
        </w:rPr>
        <w:t>е</w:t>
      </w:r>
      <w:r w:rsidRPr="004E48B8">
        <w:rPr>
          <w:rFonts w:ascii="Times New Roman" w:hAnsi="Times New Roman"/>
          <w:sz w:val="24"/>
          <w:szCs w:val="24"/>
          <w:lang w:val="kk-KZ"/>
        </w:rPr>
        <w:t>зидент еместермен  бағалы қағаздар  бойынша жасалған халықаралық операциялар туралы; 5) үкіметтік және мемлекет кепілдік берген заемдарды,  мемлекет кепі</w:t>
      </w:r>
      <w:r w:rsidRPr="004E48B8">
        <w:rPr>
          <w:rFonts w:ascii="Times New Roman" w:hAnsi="Times New Roman"/>
          <w:sz w:val="24"/>
          <w:szCs w:val="24"/>
          <w:lang w:val="kk-KZ"/>
        </w:rPr>
        <w:t>л</w:t>
      </w:r>
      <w:r w:rsidRPr="004E48B8">
        <w:rPr>
          <w:rFonts w:ascii="Times New Roman" w:hAnsi="Times New Roman"/>
          <w:sz w:val="24"/>
          <w:szCs w:val="24"/>
          <w:lang w:val="kk-KZ"/>
        </w:rPr>
        <w:t>деме  берген заемдарды игеру және өтеу туралы; 6) қолма-қол шетел валютасының қозғ</w:t>
      </w:r>
      <w:r w:rsidRPr="004E48B8">
        <w:rPr>
          <w:rFonts w:ascii="Times New Roman" w:hAnsi="Times New Roman"/>
          <w:sz w:val="24"/>
          <w:szCs w:val="24"/>
          <w:lang w:val="kk-KZ"/>
        </w:rPr>
        <w:t>а</w:t>
      </w:r>
      <w:r w:rsidRPr="004E48B8">
        <w:rPr>
          <w:rFonts w:ascii="Times New Roman" w:hAnsi="Times New Roman"/>
          <w:sz w:val="24"/>
          <w:szCs w:val="24"/>
          <w:lang w:val="kk-KZ"/>
        </w:rPr>
        <w:t>лысы туралы есептер береді.</w:t>
      </w:r>
    </w:p>
    <w:p w:rsidR="00B522F5" w:rsidRPr="004E48B8" w:rsidRDefault="00B522F5" w:rsidP="00B522F5">
      <w:pPr>
        <w:ind w:firstLine="705"/>
        <w:rPr>
          <w:rFonts w:ascii="Times New Roman" w:hAnsi="Times New Roman"/>
          <w:sz w:val="24"/>
          <w:szCs w:val="24"/>
          <w:lang w:val="kk-KZ"/>
        </w:rPr>
      </w:pPr>
      <w:r w:rsidRPr="004E48B8">
        <w:rPr>
          <w:rFonts w:ascii="Times New Roman" w:hAnsi="Times New Roman"/>
          <w:sz w:val="24"/>
          <w:szCs w:val="24"/>
          <w:lang w:val="kk-KZ"/>
        </w:rPr>
        <w:t>Ұлттық Банкке есептілік Қазақстан Республикасының Үкіметі жыл сайын бекітетін  Ст</w:t>
      </w:r>
      <w:r w:rsidRPr="004E48B8">
        <w:rPr>
          <w:rFonts w:ascii="Times New Roman" w:hAnsi="Times New Roman"/>
          <w:sz w:val="24"/>
          <w:szCs w:val="24"/>
          <w:lang w:val="kk-KZ"/>
        </w:rPr>
        <w:t>а</w:t>
      </w:r>
      <w:r w:rsidRPr="004E48B8">
        <w:rPr>
          <w:rFonts w:ascii="Times New Roman" w:hAnsi="Times New Roman"/>
          <w:sz w:val="24"/>
          <w:szCs w:val="24"/>
          <w:lang w:val="kk-KZ"/>
        </w:rPr>
        <w:t>тистикалық  жұмыс  жоспарына сәйкес  беріледі. Қазақстан Республикасының Үкіметінің 2011 жылғы 27 желтоқсандағы № 1610 қаул</w:t>
      </w:r>
      <w:r w:rsidRPr="004E48B8">
        <w:rPr>
          <w:rFonts w:ascii="Times New Roman" w:hAnsi="Times New Roman"/>
          <w:sz w:val="24"/>
          <w:szCs w:val="24"/>
          <w:lang w:val="kk-KZ"/>
        </w:rPr>
        <w:t>ы</w:t>
      </w:r>
      <w:r w:rsidRPr="004E48B8">
        <w:rPr>
          <w:rFonts w:ascii="Times New Roman" w:hAnsi="Times New Roman"/>
          <w:sz w:val="24"/>
          <w:szCs w:val="24"/>
          <w:lang w:val="kk-KZ"/>
        </w:rPr>
        <w:t>сымен бекітілген 2012 жылға арналған  Статистикалық  жұмыс  жоспарына сәйкес Ұлттық Банк сыртқы сектордың статистикасын қалыптастыру шеңберінде 2012 жылы 17 зерттеуді (ведомстволық статистикалық бақылауларды) жүзеге асырды, оның ішінде 1 – 16ТБ бойынша ай сайынғы статистикалық бақылау, 14 – 1-7 ТБ, 9-11 ТБ, 14-15 ТБ, 17ТБ нысандары бойынша тоқсан сайынғы статистикалық бақылау, сондай-ақ жылдық «К</w:t>
      </w:r>
      <w:r w:rsidRPr="004E48B8">
        <w:rPr>
          <w:rFonts w:ascii="Times New Roman" w:hAnsi="Times New Roman"/>
          <w:lang w:val="kk-KZ"/>
        </w:rPr>
        <w:t>әсіпорындарды тауарлар импорты мен экспорты кезінде тасымалдау және сақтандыру шығыстары туралы зерттеу сауалнамасы</w:t>
      </w:r>
      <w:r w:rsidRPr="004E48B8">
        <w:rPr>
          <w:rFonts w:ascii="Times New Roman" w:hAnsi="Times New Roman"/>
          <w:sz w:val="24"/>
          <w:szCs w:val="24"/>
          <w:lang w:val="kk-KZ"/>
        </w:rPr>
        <w:t>» біржолғы «Кәсіпорындарды төлем балансы бойынша тексеру сауалнам</w:t>
      </w:r>
      <w:r w:rsidRPr="004E48B8">
        <w:rPr>
          <w:rFonts w:ascii="Times New Roman" w:hAnsi="Times New Roman"/>
          <w:sz w:val="24"/>
          <w:szCs w:val="24"/>
          <w:lang w:val="kk-KZ"/>
        </w:rPr>
        <w:t>а</w:t>
      </w:r>
      <w:r w:rsidRPr="004E48B8">
        <w:rPr>
          <w:rFonts w:ascii="Times New Roman" w:hAnsi="Times New Roman"/>
          <w:sz w:val="24"/>
          <w:szCs w:val="24"/>
          <w:lang w:val="kk-KZ"/>
        </w:rPr>
        <w:t xml:space="preserve">сы». </w:t>
      </w:r>
    </w:p>
    <w:p w:rsidR="00B522F5" w:rsidRPr="004E48B8" w:rsidRDefault="00B522F5" w:rsidP="00B522F5">
      <w:pPr>
        <w:ind w:firstLine="705"/>
        <w:rPr>
          <w:rFonts w:ascii="Times New Roman" w:hAnsi="Times New Roman"/>
          <w:sz w:val="24"/>
          <w:szCs w:val="24"/>
          <w:lang w:val="kk-KZ"/>
        </w:rPr>
      </w:pPr>
      <w:r w:rsidRPr="004E48B8">
        <w:rPr>
          <w:rFonts w:ascii="Times New Roman" w:hAnsi="Times New Roman"/>
          <w:sz w:val="24"/>
          <w:szCs w:val="24"/>
          <w:lang w:val="kk-KZ"/>
        </w:rPr>
        <w:t>Зерттеулердің нәтижелері Қазақстан Республик</w:t>
      </w:r>
      <w:r w:rsidRPr="004E48B8">
        <w:rPr>
          <w:rFonts w:ascii="Times New Roman" w:hAnsi="Times New Roman"/>
          <w:sz w:val="24"/>
          <w:szCs w:val="24"/>
          <w:lang w:val="kk-KZ"/>
        </w:rPr>
        <w:t>а</w:t>
      </w:r>
      <w:r w:rsidRPr="004E48B8">
        <w:rPr>
          <w:rFonts w:ascii="Times New Roman" w:hAnsi="Times New Roman"/>
          <w:sz w:val="24"/>
          <w:szCs w:val="24"/>
          <w:lang w:val="kk-KZ"/>
        </w:rPr>
        <w:t>сының төлем балансында 2011 жылғы 4-тоқсанның және 2012 жылғы 1, 2, 3-тоқсандардың нәтижелері бойынша, Қазақстан Республик</w:t>
      </w:r>
      <w:r w:rsidRPr="004E48B8">
        <w:rPr>
          <w:rFonts w:ascii="Times New Roman" w:hAnsi="Times New Roman"/>
          <w:sz w:val="24"/>
          <w:szCs w:val="24"/>
          <w:lang w:val="kk-KZ"/>
        </w:rPr>
        <w:t>а</w:t>
      </w:r>
      <w:r w:rsidRPr="004E48B8">
        <w:rPr>
          <w:rFonts w:ascii="Times New Roman" w:hAnsi="Times New Roman"/>
          <w:sz w:val="24"/>
          <w:szCs w:val="24"/>
          <w:lang w:val="kk-KZ"/>
        </w:rPr>
        <w:t>сының халықаралық инвестициялық позициясында және жалпы сыртқы борышында 2011 жылғы 31 желтоқсандағы, 2012 жылғы 31 наурыздағы, 2012 жылғы 30 маусымдағы және 2012 жылғы 30 қыркүйектегі жағдай бойынша көрсетілді.</w:t>
      </w:r>
    </w:p>
    <w:p w:rsidR="00B522F5" w:rsidRPr="004E48B8" w:rsidRDefault="00B522F5" w:rsidP="00B522F5">
      <w:pPr>
        <w:ind w:firstLine="705"/>
        <w:rPr>
          <w:rFonts w:ascii="Times New Roman" w:hAnsi="Times New Roman"/>
          <w:sz w:val="24"/>
          <w:szCs w:val="24"/>
          <w:lang w:val="kk-KZ"/>
        </w:rPr>
      </w:pPr>
      <w:r w:rsidRPr="004E48B8">
        <w:rPr>
          <w:rFonts w:ascii="Times New Roman" w:hAnsi="Times New Roman"/>
          <w:sz w:val="24"/>
          <w:szCs w:val="24"/>
          <w:lang w:val="kk-KZ"/>
        </w:rPr>
        <w:t>Ұлттық Банктің 2011-2015 жылдарға арналған стратегиялық жоспарына сәйкес төлем балансы төлем балансы (ТБ) бойынша, сыртқы борыш (СБ) және халықаралық инвестициялық позиция (ХИП) 28 талдамалық кестені тоқсан сайын және шетел валютасынд</w:t>
      </w:r>
      <w:r w:rsidRPr="004E48B8">
        <w:rPr>
          <w:rFonts w:ascii="Times New Roman" w:hAnsi="Times New Roman"/>
          <w:sz w:val="24"/>
          <w:szCs w:val="24"/>
          <w:lang w:val="kk-KZ"/>
        </w:rPr>
        <w:t>а</w:t>
      </w:r>
      <w:r w:rsidRPr="004E48B8">
        <w:rPr>
          <w:rFonts w:ascii="Times New Roman" w:hAnsi="Times New Roman"/>
          <w:sz w:val="24"/>
          <w:szCs w:val="24"/>
          <w:lang w:val="kk-KZ"/>
        </w:rPr>
        <w:t>ғы халықаралық резервтер мен өтімділік бойынша 1-кестені ай сайынғы негізде орнала</w:t>
      </w:r>
      <w:r w:rsidRPr="004E48B8">
        <w:rPr>
          <w:rFonts w:ascii="Times New Roman" w:hAnsi="Times New Roman"/>
          <w:sz w:val="24"/>
          <w:szCs w:val="24"/>
          <w:lang w:val="kk-KZ"/>
        </w:rPr>
        <w:t>с</w:t>
      </w:r>
      <w:r w:rsidRPr="004E48B8">
        <w:rPr>
          <w:rFonts w:ascii="Times New Roman" w:hAnsi="Times New Roman"/>
          <w:sz w:val="24"/>
          <w:szCs w:val="24"/>
          <w:lang w:val="kk-KZ"/>
        </w:rPr>
        <w:t>тыру жоспарланып отыр.</w:t>
      </w:r>
    </w:p>
    <w:p w:rsidR="00B522F5" w:rsidRPr="004E48B8" w:rsidRDefault="00B522F5" w:rsidP="00B522F5">
      <w:pPr>
        <w:ind w:firstLine="705"/>
        <w:rPr>
          <w:rFonts w:ascii="Times New Roman" w:hAnsi="Times New Roman"/>
          <w:sz w:val="24"/>
          <w:szCs w:val="24"/>
          <w:lang w:val="kk-KZ"/>
        </w:rPr>
      </w:pPr>
      <w:r w:rsidRPr="004E48B8">
        <w:rPr>
          <w:rFonts w:ascii="Times New Roman" w:hAnsi="Times New Roman"/>
          <w:sz w:val="24"/>
          <w:szCs w:val="24"/>
          <w:lang w:val="kk-KZ"/>
        </w:rPr>
        <w:t>2012 жылы іс жүзінде 31 талдамалық кесте орналастырылды:</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sz w:val="24"/>
          <w:szCs w:val="24"/>
          <w:u w:val="single"/>
          <w:lang w:val="kk-KZ"/>
        </w:rPr>
        <w:t>ай сайын</w:t>
      </w:r>
      <w:r w:rsidRPr="004E48B8">
        <w:rPr>
          <w:rFonts w:ascii="Times New Roman" w:hAnsi="Times New Roman"/>
          <w:sz w:val="24"/>
          <w:szCs w:val="24"/>
          <w:lang w:val="kk-KZ"/>
        </w:rPr>
        <w:t>,  есепті кезеңнен кейінгі 30-шы күні халықаралық резервтер мен шетел валютасындағы өтімд</w:t>
      </w:r>
      <w:r w:rsidRPr="004E48B8">
        <w:rPr>
          <w:rFonts w:ascii="Times New Roman" w:hAnsi="Times New Roman"/>
          <w:sz w:val="24"/>
          <w:szCs w:val="24"/>
          <w:lang w:val="kk-KZ"/>
        </w:rPr>
        <w:t>і</w:t>
      </w:r>
      <w:r w:rsidRPr="004E48B8">
        <w:rPr>
          <w:rFonts w:ascii="Times New Roman" w:hAnsi="Times New Roman"/>
          <w:sz w:val="24"/>
          <w:szCs w:val="24"/>
          <w:lang w:val="kk-KZ"/>
        </w:rPr>
        <w:t>лік бойынша – 1 кесте;</w:t>
      </w:r>
    </w:p>
    <w:p w:rsidR="00B522F5" w:rsidRPr="004E48B8" w:rsidRDefault="00B522F5" w:rsidP="00B522F5">
      <w:pPr>
        <w:ind w:firstLine="708"/>
        <w:rPr>
          <w:rFonts w:ascii="Times New Roman" w:hAnsi="Times New Roman"/>
          <w:sz w:val="24"/>
          <w:szCs w:val="24"/>
          <w:u w:val="single"/>
          <w:lang w:val="kk-KZ"/>
        </w:rPr>
      </w:pPr>
      <w:r w:rsidRPr="004E48B8">
        <w:rPr>
          <w:rFonts w:ascii="Times New Roman" w:hAnsi="Times New Roman"/>
          <w:sz w:val="24"/>
          <w:szCs w:val="24"/>
          <w:u w:val="single"/>
          <w:lang w:val="kk-KZ"/>
        </w:rPr>
        <w:t xml:space="preserve">тоқсан сайын: </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sz w:val="24"/>
          <w:szCs w:val="24"/>
          <w:lang w:val="kk-KZ"/>
        </w:rPr>
        <w:t>есепті кезеңнен кейінгі 35-ші күні Төлем балансының алдын ала қорытындысы – 1 кесте;</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sz w:val="24"/>
          <w:szCs w:val="24"/>
          <w:lang w:val="kk-KZ"/>
        </w:rPr>
        <w:t xml:space="preserve">есепті кезеңнен кейінгі 90-ші күні: </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sz w:val="24"/>
          <w:szCs w:val="24"/>
          <w:lang w:val="kk-KZ"/>
        </w:rPr>
        <w:t xml:space="preserve">ТБ бойынша – 3 кесте; ХИП бойынша – 2 кесте; СБ бойынша – 3 кесте; </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sz w:val="24"/>
          <w:szCs w:val="24"/>
          <w:lang w:val="kk-KZ"/>
        </w:rPr>
        <w:t xml:space="preserve">есепті кезеңнен кейінгі 100-ші күні: </w:t>
      </w:r>
    </w:p>
    <w:p w:rsidR="00B522F5" w:rsidRPr="004E48B8" w:rsidRDefault="00B522F5" w:rsidP="00B522F5">
      <w:pPr>
        <w:rPr>
          <w:rFonts w:ascii="Times New Roman" w:hAnsi="Times New Roman"/>
          <w:sz w:val="24"/>
          <w:szCs w:val="24"/>
          <w:lang w:val="kk-KZ"/>
        </w:rPr>
      </w:pPr>
      <w:r w:rsidRPr="004E48B8">
        <w:rPr>
          <w:rFonts w:ascii="Times New Roman" w:hAnsi="Times New Roman"/>
          <w:sz w:val="24"/>
          <w:szCs w:val="24"/>
          <w:lang w:val="kk-KZ"/>
        </w:rPr>
        <w:t>СБ бойынша – 8 кесте;  ХИП бойынша – 12 кесте;</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sz w:val="24"/>
          <w:szCs w:val="24"/>
          <w:lang w:val="kk-KZ"/>
        </w:rPr>
        <w:t>есепті кезеңнен кейінгі 120-ші күні:</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sz w:val="24"/>
          <w:szCs w:val="24"/>
          <w:lang w:val="kk-KZ"/>
        </w:rPr>
        <w:t>СБ бойынша – 1 кесте.</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color w:val="000000"/>
          <w:sz w:val="24"/>
          <w:szCs w:val="24"/>
          <w:lang w:val="kk-KZ"/>
        </w:rPr>
        <w:t xml:space="preserve">Қазақстан Республикасының Президенті </w:t>
      </w:r>
      <w:r w:rsidRPr="004E48B8">
        <w:rPr>
          <w:rFonts w:ascii="Times New Roman" w:hAnsi="Times New Roman"/>
          <w:sz w:val="24"/>
          <w:szCs w:val="24"/>
          <w:lang w:val="kk-KZ"/>
        </w:rPr>
        <w:t>Н.Назарбаевтың 2012 жылғы 21 ақпандағы №62-7.58 тапсырмасына сәйкес ҚР Ұлттық Банктің веб-сайтында «Сыртқы сектор статистикасы / Төлем балансының статистикасы» бөлімінде 2011 жылғы 9 айдың есебінен бастап Жеке сектордың капиталды таза әкелуін / әкетуін бағалау орналастырылады.</w:t>
      </w:r>
    </w:p>
    <w:p w:rsidR="00B522F5" w:rsidRPr="004E48B8" w:rsidRDefault="00B522F5" w:rsidP="00B522F5">
      <w:pPr>
        <w:ind w:firstLine="708"/>
        <w:rPr>
          <w:rFonts w:ascii="Times New Roman" w:hAnsi="Times New Roman"/>
          <w:sz w:val="24"/>
          <w:szCs w:val="24"/>
          <w:lang w:val="kk-KZ"/>
        </w:rPr>
      </w:pPr>
    </w:p>
    <w:p w:rsidR="00B522F5" w:rsidRPr="004E48B8" w:rsidRDefault="00B522F5" w:rsidP="00B522F5">
      <w:pPr>
        <w:ind w:firstLine="708"/>
        <w:rPr>
          <w:rFonts w:ascii="Times New Roman" w:hAnsi="Times New Roman"/>
          <w:sz w:val="24"/>
          <w:szCs w:val="24"/>
          <w:lang w:val="kk-KZ"/>
        </w:rPr>
      </w:pPr>
      <w:r w:rsidRPr="004E48B8">
        <w:rPr>
          <w:rFonts w:ascii="Times New Roman" w:eastAsia="SimSun" w:hAnsi="Times New Roman"/>
          <w:b/>
          <w:sz w:val="24"/>
          <w:szCs w:val="24"/>
          <w:lang w:val="kk-KZ" w:eastAsia="ru-RU"/>
        </w:rPr>
        <w:t>Іс-шара</w:t>
      </w:r>
      <w:r w:rsidRPr="004E48B8">
        <w:rPr>
          <w:rFonts w:ascii="Times New Roman" w:hAnsi="Times New Roman"/>
          <w:b/>
          <w:sz w:val="24"/>
          <w:szCs w:val="24"/>
          <w:lang w:val="kk-KZ"/>
        </w:rPr>
        <w:t>:</w:t>
      </w:r>
      <w:r w:rsidRPr="004E48B8">
        <w:rPr>
          <w:rFonts w:ascii="Times New Roman" w:hAnsi="Times New Roman"/>
          <w:sz w:val="24"/>
          <w:szCs w:val="24"/>
          <w:lang w:val="kk-KZ"/>
        </w:rPr>
        <w:t xml:space="preserve"> Сыртқы сектордың статистикасын қалыптастыру жөніндегі статистикалық әдіснаманы әзірлеу.</w:t>
      </w:r>
    </w:p>
    <w:p w:rsidR="00B522F5" w:rsidRPr="004E48B8" w:rsidRDefault="00B522F5" w:rsidP="00B522F5">
      <w:pPr>
        <w:ind w:firstLine="708"/>
        <w:rPr>
          <w:rFonts w:ascii="Times New Roman" w:eastAsia="SimSun" w:hAnsi="Times New Roman"/>
          <w:sz w:val="24"/>
          <w:szCs w:val="24"/>
          <w:lang w:val="kk-KZ" w:eastAsia="ru-RU"/>
        </w:rPr>
      </w:pPr>
      <w:r w:rsidRPr="004E48B8">
        <w:rPr>
          <w:rFonts w:ascii="Times New Roman" w:hAnsi="Times New Roman"/>
          <w:sz w:val="24"/>
          <w:szCs w:val="24"/>
          <w:lang w:val="kk-KZ"/>
        </w:rPr>
        <w:t>«Қазақстан Республикасының Ұлттық Банкі туралы» ҚР Заңының 8-бабына және «Мемлекеттік статистика туралы» ҚР Заңының 7 және 22-баптарына сәйкес Қазақстан Республикасының Ұлттық Банкі Төрағасының 2012 жылғы 29 желтоқсандағы № 408 бұйрығымен бекітілген Қазақстан Республикасы Ұлттық Банкінің сыртқы экономикалық қызмет шоттарын (сыртқы сектор статистикасын) қалыптастыру әдістемесі әзірленді</w:t>
      </w:r>
      <w:r w:rsidRPr="004E48B8">
        <w:rPr>
          <w:rFonts w:ascii="Times New Roman" w:eastAsia="SimSun" w:hAnsi="Times New Roman"/>
          <w:sz w:val="24"/>
          <w:szCs w:val="24"/>
          <w:lang w:val="kk-KZ" w:eastAsia="ru-RU"/>
        </w:rPr>
        <w:t>.</w:t>
      </w:r>
    </w:p>
    <w:p w:rsidR="00B522F5" w:rsidRPr="004E48B8" w:rsidRDefault="00B522F5" w:rsidP="00B522F5">
      <w:pPr>
        <w:ind w:firstLine="708"/>
        <w:rPr>
          <w:rFonts w:ascii="Times New Roman" w:eastAsia="SimSun" w:hAnsi="Times New Roman"/>
          <w:sz w:val="24"/>
          <w:szCs w:val="24"/>
          <w:lang w:val="kk-KZ" w:eastAsia="ru-RU"/>
        </w:rPr>
      </w:pP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b/>
          <w:sz w:val="24"/>
          <w:szCs w:val="24"/>
          <w:lang w:val="kk-KZ"/>
        </w:rPr>
        <w:t xml:space="preserve">3-іс-шара. </w:t>
      </w:r>
      <w:r w:rsidRPr="004E48B8">
        <w:rPr>
          <w:rFonts w:ascii="Times New Roman" w:hAnsi="Times New Roman"/>
          <w:sz w:val="24"/>
          <w:szCs w:val="24"/>
          <w:lang w:val="kk-KZ"/>
        </w:rPr>
        <w:t>Жаңа әдіснамаға сәйкес сыртқы экономикалық шоттар бойынша стати</w:t>
      </w:r>
      <w:r w:rsidRPr="004E48B8">
        <w:rPr>
          <w:rFonts w:ascii="Times New Roman" w:hAnsi="Times New Roman"/>
          <w:sz w:val="24"/>
          <w:szCs w:val="24"/>
          <w:lang w:val="kk-KZ"/>
        </w:rPr>
        <w:t>с</w:t>
      </w:r>
      <w:r w:rsidRPr="004E48B8">
        <w:rPr>
          <w:rFonts w:ascii="Times New Roman" w:hAnsi="Times New Roman"/>
          <w:sz w:val="24"/>
          <w:szCs w:val="24"/>
          <w:lang w:val="kk-KZ"/>
        </w:rPr>
        <w:t>тикалық нысандарды қайта қарау.</w:t>
      </w:r>
    </w:p>
    <w:p w:rsidR="00B522F5" w:rsidRPr="004E48B8" w:rsidRDefault="00B522F5" w:rsidP="00B522F5">
      <w:pPr>
        <w:ind w:firstLine="708"/>
        <w:rPr>
          <w:rFonts w:ascii="Times New Roman" w:eastAsia="SimSun" w:hAnsi="Times New Roman"/>
          <w:sz w:val="24"/>
          <w:szCs w:val="24"/>
          <w:lang w:val="kk-KZ" w:eastAsia="ru-RU"/>
        </w:rPr>
      </w:pPr>
      <w:r w:rsidRPr="004E48B8">
        <w:rPr>
          <w:rFonts w:ascii="Times New Roman" w:hAnsi="Times New Roman"/>
          <w:sz w:val="24"/>
          <w:szCs w:val="24"/>
          <w:lang w:val="kk-KZ"/>
        </w:rPr>
        <w:t>Жаңа әдіснамаға (ХВҚ-ның төлем балансы және халықаралық инвестициялық позиция жөніндегі нұсқаулығының 6-шығарылымы (ТБН6)) сәйкес сыртқы сектордың статистикасын қалыптастыруға көшу шеңберінде сыртқы экономикалық шоттар бойынша статистикалық нысандар қайта қаралды, соның нәтижесінде жаңа нысандар «Қазақстан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агенттігінің төрағасы міндетін атқарушының 2010 жылғы 21 желтоқсанд</w:t>
      </w:r>
      <w:r w:rsidRPr="004E48B8">
        <w:rPr>
          <w:rFonts w:ascii="Times New Roman" w:hAnsi="Times New Roman"/>
          <w:sz w:val="24"/>
          <w:szCs w:val="24"/>
          <w:lang w:val="kk-KZ"/>
        </w:rPr>
        <w:t>а</w:t>
      </w:r>
      <w:r w:rsidRPr="004E48B8">
        <w:rPr>
          <w:rFonts w:ascii="Times New Roman" w:hAnsi="Times New Roman"/>
          <w:sz w:val="24"/>
          <w:szCs w:val="24"/>
          <w:lang w:val="kk-KZ"/>
        </w:rPr>
        <w:t>ғы № 351 бұйрығына өзгерістер мен толықтырулар енгізу туралы» ҚР Статистика агенттігі Төрағасының 2012 жылғы 28 қарашадағы № 325 бұйрығымен бекітілді</w:t>
      </w:r>
      <w:r w:rsidRPr="004E48B8">
        <w:rPr>
          <w:rFonts w:ascii="Times New Roman" w:eastAsia="SimSun" w:hAnsi="Times New Roman"/>
          <w:sz w:val="24"/>
          <w:szCs w:val="24"/>
          <w:lang w:val="kk-KZ" w:eastAsia="ru-RU"/>
        </w:rPr>
        <w:t>.</w:t>
      </w:r>
    </w:p>
    <w:p w:rsidR="00B522F5" w:rsidRPr="004E48B8" w:rsidRDefault="00B522F5" w:rsidP="00B522F5">
      <w:pPr>
        <w:rPr>
          <w:rFonts w:ascii="Times New Roman" w:hAnsi="Times New Roman"/>
          <w:sz w:val="24"/>
          <w:szCs w:val="24"/>
          <w:lang w:val="kk-KZ"/>
        </w:rPr>
      </w:pPr>
    </w:p>
    <w:p w:rsidR="00B522F5" w:rsidRPr="004E48B8" w:rsidRDefault="00B522F5" w:rsidP="00B522F5">
      <w:pPr>
        <w:ind w:firstLine="708"/>
        <w:rPr>
          <w:rFonts w:ascii="Times New Roman" w:hAnsi="Times New Roman"/>
          <w:b/>
          <w:sz w:val="24"/>
          <w:szCs w:val="24"/>
          <w:lang w:val="kk-KZ"/>
        </w:rPr>
      </w:pPr>
      <w:r w:rsidRPr="004E48B8">
        <w:rPr>
          <w:rFonts w:ascii="Times New Roman" w:hAnsi="Times New Roman"/>
          <w:b/>
          <w:sz w:val="24"/>
          <w:szCs w:val="24"/>
          <w:lang w:val="kk-KZ"/>
        </w:rPr>
        <w:t>ҚР Ұлттық Банкінің Интернет-ресурсында жарияланатын жаңа әдіснамаға сәйкес төлем  балансы, халықаралық инвестициялық позиция және сыртқы борыш бойынша  ақпараттық материалдар саны</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sz w:val="24"/>
          <w:szCs w:val="24"/>
          <w:lang w:val="kk-KZ"/>
        </w:rPr>
        <w:t>Осы көрсеткіш 2013 жылы орындауға жоспарланды</w:t>
      </w:r>
    </w:p>
    <w:p w:rsidR="00B522F5" w:rsidRPr="004E48B8" w:rsidRDefault="00B522F5" w:rsidP="00B522F5">
      <w:pPr>
        <w:ind w:firstLine="708"/>
        <w:rPr>
          <w:rFonts w:ascii="Times New Roman" w:eastAsia="SimSun" w:hAnsi="Times New Roman"/>
          <w:b/>
          <w:sz w:val="24"/>
          <w:szCs w:val="24"/>
          <w:lang w:val="kk-KZ" w:eastAsia="ru-RU"/>
        </w:rPr>
      </w:pPr>
    </w:p>
    <w:p w:rsidR="00B522F5" w:rsidRPr="004E48B8" w:rsidRDefault="00B522F5" w:rsidP="00B522F5">
      <w:pPr>
        <w:ind w:firstLine="708"/>
        <w:rPr>
          <w:rFonts w:ascii="Times New Roman" w:eastAsia="SimSun" w:hAnsi="Times New Roman"/>
          <w:sz w:val="24"/>
          <w:szCs w:val="24"/>
          <w:lang w:val="kk-KZ" w:eastAsia="ru-RU"/>
        </w:rPr>
      </w:pPr>
      <w:r w:rsidRPr="004E48B8">
        <w:rPr>
          <w:rFonts w:ascii="Times New Roman" w:eastAsia="SimSun" w:hAnsi="Times New Roman"/>
          <w:b/>
          <w:sz w:val="24"/>
          <w:szCs w:val="24"/>
          <w:lang w:val="kk-KZ" w:eastAsia="ru-RU"/>
        </w:rPr>
        <w:t xml:space="preserve">Қазақстан Республикасы Президентінің Әкімшілігіне және (немесе) Қазақстан Республикасы Үкіметіне  жіберілетін  сыртқы сектордың  жекелеген факторлары  және  көрсеткіштері бойынша ақпараттық материалдардың саны </w:t>
      </w:r>
      <w:r w:rsidRPr="004E48B8">
        <w:rPr>
          <w:rFonts w:ascii="Times New Roman" w:eastAsia="SimSun" w:hAnsi="Times New Roman"/>
          <w:sz w:val="24"/>
          <w:szCs w:val="24"/>
          <w:lang w:val="kk-KZ" w:eastAsia="ru-RU"/>
        </w:rPr>
        <w:t>(кемінде 4 ақпараттық материал)</w:t>
      </w:r>
    </w:p>
    <w:p w:rsidR="00B522F5" w:rsidRPr="004E48B8" w:rsidRDefault="00B522F5" w:rsidP="00B522F5">
      <w:pPr>
        <w:ind w:firstLine="708"/>
        <w:rPr>
          <w:rFonts w:ascii="Times New Roman" w:eastAsia="SimSun" w:hAnsi="Times New Roman"/>
          <w:sz w:val="24"/>
          <w:szCs w:val="24"/>
          <w:lang w:val="kk-KZ" w:eastAsia="ru-RU"/>
        </w:rPr>
      </w:pPr>
    </w:p>
    <w:p w:rsidR="00B522F5" w:rsidRPr="004E48B8" w:rsidRDefault="00B522F5" w:rsidP="00B522F5">
      <w:pPr>
        <w:ind w:firstLine="708"/>
        <w:rPr>
          <w:rFonts w:ascii="Times New Roman" w:eastAsia="SimSun" w:hAnsi="Times New Roman"/>
          <w:sz w:val="24"/>
          <w:szCs w:val="24"/>
          <w:lang w:val="kk-KZ" w:eastAsia="ru-RU"/>
        </w:rPr>
      </w:pPr>
      <w:r w:rsidRPr="004E48B8">
        <w:rPr>
          <w:rFonts w:ascii="Times New Roman" w:hAnsi="Times New Roman"/>
          <w:b/>
          <w:sz w:val="24"/>
          <w:szCs w:val="24"/>
          <w:lang w:val="kk-KZ"/>
        </w:rPr>
        <w:t xml:space="preserve">Іс-шара. </w:t>
      </w:r>
      <w:r w:rsidRPr="004E48B8">
        <w:rPr>
          <w:rFonts w:ascii="Times New Roman" w:eastAsia="SimSun" w:hAnsi="Times New Roman"/>
          <w:sz w:val="24"/>
          <w:szCs w:val="24"/>
          <w:lang w:val="kk-KZ" w:eastAsia="ru-RU"/>
        </w:rPr>
        <w:t>Мемлекеттік емес сыртқы қарыздар жөніндегі шарттарға монит</w:t>
      </w:r>
      <w:r w:rsidRPr="004E48B8">
        <w:rPr>
          <w:rFonts w:ascii="Times New Roman" w:eastAsia="SimSun" w:hAnsi="Times New Roman"/>
          <w:sz w:val="24"/>
          <w:szCs w:val="24"/>
          <w:lang w:val="kk-KZ" w:eastAsia="ru-RU"/>
        </w:rPr>
        <w:t>о</w:t>
      </w:r>
      <w:r w:rsidRPr="004E48B8">
        <w:rPr>
          <w:rFonts w:ascii="Times New Roman" w:eastAsia="SimSun" w:hAnsi="Times New Roman"/>
          <w:sz w:val="24"/>
          <w:szCs w:val="24"/>
          <w:lang w:val="kk-KZ" w:eastAsia="ru-RU"/>
        </w:rPr>
        <w:t>ринг жүргізу және борыштық міндеттемелері неғұрлым маңызды болып табылатын  ұйымдардың сыртқы борышының жай-күйін бағалау.</w:t>
      </w:r>
    </w:p>
    <w:p w:rsidR="00B522F5" w:rsidRPr="004E48B8" w:rsidRDefault="00B522F5" w:rsidP="00B522F5">
      <w:pPr>
        <w:keepNext/>
        <w:keepLines/>
        <w:outlineLvl w:val="2"/>
        <w:rPr>
          <w:rFonts w:ascii="Times New Roman" w:hAnsi="Times New Roman"/>
          <w:sz w:val="24"/>
          <w:szCs w:val="24"/>
          <w:lang w:val="kk-KZ"/>
        </w:rPr>
      </w:pPr>
      <w:r w:rsidRPr="004E48B8">
        <w:rPr>
          <w:rFonts w:ascii="Times New Roman" w:hAnsi="Times New Roman"/>
          <w:sz w:val="24"/>
          <w:szCs w:val="24"/>
          <w:lang w:val="kk-KZ"/>
        </w:rPr>
        <w:t>2012 жылы Қазақстан Республикасы Президентінің 2006 жылғы 29 же</w:t>
      </w:r>
      <w:r w:rsidRPr="004E48B8">
        <w:rPr>
          <w:rFonts w:ascii="Times New Roman" w:hAnsi="Times New Roman"/>
          <w:sz w:val="24"/>
          <w:szCs w:val="24"/>
          <w:lang w:val="kk-KZ"/>
        </w:rPr>
        <w:t>л</w:t>
      </w:r>
      <w:r w:rsidRPr="004E48B8">
        <w:rPr>
          <w:rFonts w:ascii="Times New Roman" w:hAnsi="Times New Roman"/>
          <w:sz w:val="24"/>
          <w:szCs w:val="24"/>
          <w:lang w:val="kk-KZ"/>
        </w:rPr>
        <w:t>тоқсандағы № 234 Жарлығымен мақұлданған Мемлекеттiк және жалпы сыртқы борышты басқару жөнiндегi тұжырымдаманы орындау шеңберінде Ұлттық Банк Қазақстан Респу</w:t>
      </w:r>
      <w:r w:rsidRPr="004E48B8">
        <w:rPr>
          <w:rFonts w:ascii="Times New Roman" w:hAnsi="Times New Roman"/>
          <w:sz w:val="24"/>
          <w:szCs w:val="24"/>
          <w:lang w:val="kk-KZ"/>
        </w:rPr>
        <w:t>б</w:t>
      </w:r>
      <w:r w:rsidRPr="004E48B8">
        <w:rPr>
          <w:rFonts w:ascii="Times New Roman" w:hAnsi="Times New Roman"/>
          <w:sz w:val="24"/>
          <w:szCs w:val="24"/>
          <w:lang w:val="kk-KZ"/>
        </w:rPr>
        <w:t xml:space="preserve">ликасының Үкіметіне мемлекеттік сектордың сыртқы борышы, борыштық міндеттемелері 2011ж.30.09., 2011ж. 31.12., 2012ж. 31.03. және 2012ж. 30.06. жағдай бойынша барынша маңызды болып табылатын қаржылық және корпоративтік секторлардың ұйымдары туралы ақпаратты ұсынды (Ақпарат </w:t>
      </w:r>
      <w:r w:rsidRPr="004E48B8">
        <w:rPr>
          <w:rFonts w:ascii="Times New Roman" w:hAnsi="Times New Roman"/>
          <w:sz w:val="24"/>
          <w:szCs w:val="24"/>
          <w:lang w:val="kk-KZ" w:eastAsia="ru-RU"/>
        </w:rPr>
        <w:t xml:space="preserve">2012ж.19.01. №25301/40; 2012ж.23.04. № 25301/331; </w:t>
      </w:r>
      <w:r w:rsidRPr="004E48B8">
        <w:rPr>
          <w:rFonts w:ascii="Times New Roman" w:hAnsi="Times New Roman"/>
          <w:sz w:val="24"/>
          <w:szCs w:val="24"/>
          <w:lang w:val="kk-KZ"/>
        </w:rPr>
        <w:t>2012ж.25.07. № 25301/589; 2012ж.</w:t>
      </w:r>
      <w:r w:rsidRPr="004E48B8">
        <w:rPr>
          <w:rFonts w:ascii="Times New Roman" w:hAnsi="Times New Roman"/>
          <w:sz w:val="24"/>
          <w:szCs w:val="24"/>
          <w:lang w:val="kk-KZ" w:eastAsia="ru-RU"/>
        </w:rPr>
        <w:t>07</w:t>
      </w:r>
      <w:r w:rsidRPr="004E48B8">
        <w:rPr>
          <w:rFonts w:ascii="Times New Roman" w:hAnsi="Times New Roman"/>
          <w:sz w:val="24"/>
          <w:szCs w:val="24"/>
          <w:lang w:val="kk-KZ"/>
        </w:rPr>
        <w:t>.11. № 25301/816 хаттармен ұсынылды).</w:t>
      </w:r>
    </w:p>
    <w:p w:rsidR="00B522F5" w:rsidRPr="004E48B8" w:rsidRDefault="00B522F5" w:rsidP="00B522F5">
      <w:pPr>
        <w:rPr>
          <w:rFonts w:ascii="Times New Roman" w:hAnsi="Times New Roman"/>
          <w:sz w:val="24"/>
          <w:szCs w:val="24"/>
          <w:lang w:val="kk-KZ"/>
        </w:rPr>
      </w:pPr>
      <w:r w:rsidRPr="004E48B8">
        <w:rPr>
          <w:rFonts w:ascii="Times New Roman" w:hAnsi="Times New Roman"/>
          <w:sz w:val="24"/>
          <w:szCs w:val="24"/>
          <w:lang w:val="kk-KZ"/>
        </w:rPr>
        <w:t>Та</w:t>
      </w:r>
      <w:r w:rsidRPr="004E48B8">
        <w:rPr>
          <w:rFonts w:ascii="Times New Roman" w:hAnsi="Times New Roman"/>
          <w:sz w:val="24"/>
          <w:szCs w:val="24"/>
          <w:lang w:val="kk-KZ"/>
        </w:rPr>
        <w:t>ң</w:t>
      </w:r>
      <w:r w:rsidRPr="004E48B8">
        <w:rPr>
          <w:rFonts w:ascii="Times New Roman" w:hAnsi="Times New Roman"/>
          <w:sz w:val="24"/>
          <w:szCs w:val="24"/>
          <w:lang w:val="kk-KZ"/>
        </w:rPr>
        <w:t>дау есепті күнге сыртқы борышы 100 млн. АҚШ долларынан астам (кепілдік берілген сыртқы борышты ескере отырып) қаржылық емес сектордың кәсіп</w:t>
      </w:r>
      <w:r w:rsidRPr="004E48B8">
        <w:rPr>
          <w:rFonts w:ascii="Times New Roman" w:hAnsi="Times New Roman"/>
          <w:sz w:val="24"/>
          <w:szCs w:val="24"/>
          <w:lang w:val="kk-KZ"/>
        </w:rPr>
        <w:t>о</w:t>
      </w:r>
      <w:r w:rsidRPr="004E48B8">
        <w:rPr>
          <w:rFonts w:ascii="Times New Roman" w:hAnsi="Times New Roman"/>
          <w:sz w:val="24"/>
          <w:szCs w:val="24"/>
          <w:lang w:val="kk-KZ"/>
        </w:rPr>
        <w:t xml:space="preserve">рындарына және банктік емес қаржы ұйымдарына және 300 млн. АҚШ долларынан астам сыртқы берешегі бар банктерге жасалды. Бұл ретте, егер 2011ж.30.09. көрсетілген тізбеге 78 кәсіпорын кірсе, онда 2012ж.30.06. жағдай бойынша олардың саны 87 жетті, ал банктердің саны (7 банк) өзгерген жоқ. </w:t>
      </w:r>
    </w:p>
    <w:p w:rsidR="00B522F5" w:rsidRPr="004E48B8" w:rsidRDefault="00B522F5" w:rsidP="00B522F5">
      <w:pPr>
        <w:rPr>
          <w:rFonts w:ascii="Times New Roman" w:hAnsi="Times New Roman"/>
          <w:sz w:val="24"/>
          <w:szCs w:val="24"/>
          <w:lang w:val="kk-KZ"/>
        </w:rPr>
      </w:pPr>
      <w:r w:rsidRPr="004E48B8">
        <w:rPr>
          <w:rFonts w:ascii="Times New Roman" w:hAnsi="Times New Roman"/>
          <w:sz w:val="24"/>
          <w:szCs w:val="24"/>
          <w:lang w:val="kk-KZ"/>
        </w:rPr>
        <w:t>Осылайша, 2012ж.30.06. жағдай бойынша іріктелген кәсіпорындардың, ұйымдардың және банктердің сыртқы міндеттемелері 108,3 млрд. АҚШ долл. болды, бұл жалпы сыртқы борыштың 82% құрайды.</w:t>
      </w:r>
    </w:p>
    <w:p w:rsidR="00B522F5" w:rsidRPr="004E48B8" w:rsidRDefault="00B522F5" w:rsidP="00B522F5">
      <w:pPr>
        <w:rPr>
          <w:rFonts w:ascii="Times New Roman" w:hAnsi="Times New Roman"/>
          <w:sz w:val="24"/>
          <w:szCs w:val="24"/>
          <w:lang w:val="kk-KZ"/>
        </w:rPr>
      </w:pPr>
    </w:p>
    <w:p w:rsidR="00B522F5" w:rsidRPr="004E48B8" w:rsidRDefault="00B522F5" w:rsidP="00B522F5">
      <w:pPr>
        <w:ind w:firstLine="708"/>
        <w:rPr>
          <w:rFonts w:ascii="Times New Roman" w:eastAsia="SimSun" w:hAnsi="Times New Roman"/>
          <w:sz w:val="24"/>
          <w:szCs w:val="24"/>
          <w:lang w:val="kk-KZ" w:eastAsia="ru-RU"/>
        </w:rPr>
      </w:pPr>
      <w:r w:rsidRPr="004E48B8">
        <w:rPr>
          <w:rFonts w:ascii="Times New Roman" w:hAnsi="Times New Roman"/>
          <w:b/>
          <w:sz w:val="24"/>
          <w:szCs w:val="24"/>
          <w:lang w:val="kk-KZ"/>
        </w:rPr>
        <w:t xml:space="preserve">Іс-шара. </w:t>
      </w:r>
      <w:r w:rsidRPr="004E48B8">
        <w:rPr>
          <w:rFonts w:ascii="Times New Roman" w:eastAsia="SimSun" w:hAnsi="Times New Roman"/>
          <w:sz w:val="24"/>
          <w:szCs w:val="24"/>
          <w:lang w:val="kk-KZ" w:eastAsia="ru-RU"/>
        </w:rPr>
        <w:t>Мемлекеттік сектордың сыртқы борышын кеңейтілген анықтамада бағалау.</w:t>
      </w:r>
    </w:p>
    <w:p w:rsidR="00B522F5" w:rsidRPr="004E48B8" w:rsidRDefault="00B522F5" w:rsidP="00B522F5">
      <w:pPr>
        <w:keepNext/>
        <w:keepLines/>
        <w:outlineLvl w:val="2"/>
        <w:rPr>
          <w:rFonts w:ascii="Times New Roman" w:hAnsi="Times New Roman"/>
          <w:sz w:val="24"/>
          <w:szCs w:val="24"/>
          <w:lang w:val="kk-KZ"/>
        </w:rPr>
      </w:pPr>
      <w:r w:rsidRPr="004E48B8">
        <w:rPr>
          <w:rFonts w:ascii="Times New Roman" w:hAnsi="Times New Roman"/>
          <w:sz w:val="24"/>
          <w:szCs w:val="24"/>
          <w:lang w:val="kk-KZ"/>
        </w:rPr>
        <w:t>2012 жылы Қазақстан Республикасы Президентінің 2006 жылғы 29 желтоқсандағы № 234 Жарлығымен мақұлданған Мемлекеттiк және жалпы сыртқы б</w:t>
      </w:r>
      <w:r w:rsidRPr="004E48B8">
        <w:rPr>
          <w:rFonts w:ascii="Times New Roman" w:hAnsi="Times New Roman"/>
          <w:sz w:val="24"/>
          <w:szCs w:val="24"/>
          <w:lang w:val="kk-KZ"/>
        </w:rPr>
        <w:t>о</w:t>
      </w:r>
      <w:r w:rsidRPr="004E48B8">
        <w:rPr>
          <w:rFonts w:ascii="Times New Roman" w:hAnsi="Times New Roman"/>
          <w:sz w:val="24"/>
          <w:szCs w:val="24"/>
          <w:lang w:val="kk-KZ"/>
        </w:rPr>
        <w:t>рышты басқару жөнiндегi тұжырымдаманы (бұдан әрі – Тұжырымдама) орындау шеңберінде Қ</w:t>
      </w:r>
      <w:r w:rsidRPr="004E48B8">
        <w:rPr>
          <w:rFonts w:ascii="Times New Roman" w:hAnsi="Times New Roman"/>
          <w:sz w:val="24"/>
          <w:szCs w:val="24"/>
          <w:lang w:val="kk-KZ"/>
        </w:rPr>
        <w:t>а</w:t>
      </w:r>
      <w:r w:rsidRPr="004E48B8">
        <w:rPr>
          <w:rFonts w:ascii="Times New Roman" w:hAnsi="Times New Roman"/>
          <w:sz w:val="24"/>
          <w:szCs w:val="24"/>
          <w:lang w:val="kk-KZ"/>
        </w:rPr>
        <w:t>зақстан Республикасының Ұлттық Банкі Қазақстан Республикасының Қаржы министрл</w:t>
      </w:r>
      <w:r w:rsidRPr="004E48B8">
        <w:rPr>
          <w:rFonts w:ascii="Times New Roman" w:hAnsi="Times New Roman"/>
          <w:sz w:val="24"/>
          <w:szCs w:val="24"/>
          <w:lang w:val="kk-KZ"/>
        </w:rPr>
        <w:t>і</w:t>
      </w:r>
      <w:r w:rsidRPr="004E48B8">
        <w:rPr>
          <w:rFonts w:ascii="Times New Roman" w:hAnsi="Times New Roman"/>
          <w:sz w:val="24"/>
          <w:szCs w:val="24"/>
          <w:lang w:val="kk-KZ"/>
        </w:rPr>
        <w:t>гіне 2011ж.30.09., 2011ж.31.12., 2012ж.31.03. және 2012ж.30.06. жағдай бойынша мемлекеттік сектордың сыртқы борышы, оның ішінде мемлекеттің қатысуы бар ұйымдардың, атап айтқанда олардың тәуелді және бірл</w:t>
      </w:r>
      <w:r w:rsidRPr="004E48B8">
        <w:rPr>
          <w:rFonts w:ascii="Times New Roman" w:hAnsi="Times New Roman"/>
          <w:sz w:val="24"/>
          <w:szCs w:val="24"/>
          <w:lang w:val="kk-KZ"/>
        </w:rPr>
        <w:t>е</w:t>
      </w:r>
      <w:r w:rsidRPr="004E48B8">
        <w:rPr>
          <w:rFonts w:ascii="Times New Roman" w:hAnsi="Times New Roman"/>
          <w:sz w:val="24"/>
          <w:szCs w:val="24"/>
          <w:lang w:val="kk-KZ"/>
        </w:rPr>
        <w:t>сіп бақылайтын еншілес ұйымдарының борышы және жеке сектордың сыртқы б</w:t>
      </w:r>
      <w:r w:rsidRPr="004E48B8">
        <w:rPr>
          <w:rFonts w:ascii="Times New Roman" w:hAnsi="Times New Roman"/>
          <w:sz w:val="24"/>
          <w:szCs w:val="24"/>
          <w:lang w:val="kk-KZ"/>
        </w:rPr>
        <w:t>о</w:t>
      </w:r>
      <w:r w:rsidRPr="004E48B8">
        <w:rPr>
          <w:rFonts w:ascii="Times New Roman" w:hAnsi="Times New Roman"/>
          <w:sz w:val="24"/>
          <w:szCs w:val="24"/>
          <w:lang w:val="kk-KZ"/>
        </w:rPr>
        <w:t xml:space="preserve">рышы туралы ақпарат ұсынды (Ақпарат </w:t>
      </w:r>
      <w:r w:rsidRPr="004E48B8">
        <w:rPr>
          <w:rFonts w:ascii="Times New Roman" w:hAnsi="Times New Roman"/>
          <w:sz w:val="24"/>
          <w:szCs w:val="24"/>
          <w:lang w:val="kk-KZ" w:eastAsia="ru-RU"/>
        </w:rPr>
        <w:t xml:space="preserve">2012ж24.01. №25302/65; 2012ж.23.04. №25302/330; </w:t>
      </w:r>
      <w:r w:rsidRPr="004E48B8">
        <w:rPr>
          <w:rFonts w:ascii="Times New Roman" w:hAnsi="Times New Roman"/>
          <w:sz w:val="24"/>
          <w:szCs w:val="24"/>
          <w:lang w:val="kk-KZ"/>
        </w:rPr>
        <w:t>2012ж.26.07. №25302/591; 2012ж.07.11. №25302/815 хаттармен ұсынылды).</w:t>
      </w:r>
    </w:p>
    <w:p w:rsidR="00B522F5" w:rsidRPr="004E48B8" w:rsidRDefault="00B522F5" w:rsidP="00B522F5">
      <w:pPr>
        <w:ind w:firstLine="708"/>
        <w:rPr>
          <w:rFonts w:ascii="Times New Roman" w:hAnsi="Times New Roman"/>
          <w:color w:val="FF0000"/>
          <w:sz w:val="24"/>
          <w:szCs w:val="24"/>
          <w:lang w:val="kk-KZ"/>
        </w:rPr>
      </w:pPr>
      <w:r w:rsidRPr="004E48B8">
        <w:rPr>
          <w:rFonts w:ascii="Times New Roman" w:hAnsi="Times New Roman"/>
          <w:sz w:val="24"/>
          <w:szCs w:val="24"/>
          <w:lang w:val="kk-KZ"/>
        </w:rPr>
        <w:t>Ақпаратта мемлекеттің қатысуы бар кәсіпорындардың сыртқы борышының жай-күйі, Қазақстан Республикасы Үкіметінің шартты міндеттемелері және Тұжырымдаманың 4.1-тармағына сәйкес келетін құрылымда жеке сектордың борышы туралы жиынтық ақпарат берілді. Есеп айырысулар Қазақстан Республикасы Қаржы министрліг</w:t>
      </w:r>
      <w:r w:rsidRPr="004E48B8">
        <w:rPr>
          <w:rFonts w:ascii="Times New Roman" w:hAnsi="Times New Roman"/>
          <w:sz w:val="24"/>
          <w:szCs w:val="24"/>
          <w:lang w:val="kk-KZ"/>
        </w:rPr>
        <w:t>і</w:t>
      </w:r>
      <w:r w:rsidRPr="004E48B8">
        <w:rPr>
          <w:rFonts w:ascii="Times New Roman" w:hAnsi="Times New Roman"/>
          <w:sz w:val="24"/>
          <w:szCs w:val="24"/>
          <w:lang w:val="kk-KZ"/>
        </w:rPr>
        <w:t>нің ақпаратына сәйкес қалыптастырылған кәсіпорындардың және мемлекеттің қатысуы бар ұйымдардың тізбесін ескере отырып жүргізілді.</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sz w:val="24"/>
          <w:szCs w:val="24"/>
          <w:lang w:val="kk-KZ"/>
        </w:rPr>
        <w:t>Осылайша, 2012ж.30.06. жағдай бойынша мемлекеттік сектордың, ҚР Үкіметі, Ұлттық Банк, мемлекеттің басым (50% астам) қатысуы бар ұйымдар) борышы және ҚР Үкіметінің шартты міндеттемелері 29,3 млрд. АҚШ долл. болды, жалпы сыртқы борыштың 22% құрады.</w:t>
      </w:r>
    </w:p>
    <w:p w:rsidR="00B522F5" w:rsidRPr="004E48B8" w:rsidRDefault="00B522F5" w:rsidP="00B522F5">
      <w:pPr>
        <w:ind w:firstLine="708"/>
        <w:rPr>
          <w:rFonts w:ascii="Times New Roman" w:hAnsi="Times New Roman"/>
          <w:color w:val="FF0000"/>
          <w:sz w:val="24"/>
          <w:szCs w:val="24"/>
          <w:lang w:val="kk-KZ"/>
        </w:rPr>
      </w:pPr>
    </w:p>
    <w:p w:rsidR="00B522F5" w:rsidRPr="004E48B8" w:rsidRDefault="00B522F5" w:rsidP="00B522F5">
      <w:pPr>
        <w:ind w:firstLine="708"/>
        <w:rPr>
          <w:rFonts w:ascii="Times New Roman" w:eastAsia="SimSun" w:hAnsi="Times New Roman"/>
          <w:sz w:val="24"/>
          <w:szCs w:val="24"/>
          <w:lang w:val="kk-KZ" w:eastAsia="ru-RU"/>
        </w:rPr>
      </w:pPr>
      <w:r w:rsidRPr="004E48B8">
        <w:rPr>
          <w:rFonts w:ascii="Times New Roman" w:eastAsia="SimSun" w:hAnsi="Times New Roman"/>
          <w:b/>
          <w:sz w:val="24"/>
          <w:szCs w:val="24"/>
          <w:lang w:val="kk-KZ" w:eastAsia="ru-RU"/>
        </w:rPr>
        <w:t>Іс-шара:</w:t>
      </w:r>
      <w:r w:rsidRPr="004E48B8">
        <w:rPr>
          <w:rFonts w:ascii="Times New Roman" w:eastAsia="SimSun" w:hAnsi="Times New Roman"/>
          <w:sz w:val="24"/>
          <w:szCs w:val="24"/>
          <w:lang w:val="kk-KZ" w:eastAsia="ru-RU"/>
        </w:rPr>
        <w:t xml:space="preserve"> Халықаралық әдіснаманы ескере отырып және басқа елдермен салыстыра  отырып төлем балансының, халықаралық инвестициялық позицияның және сыртқы борыштың  жеке көрсеткіштерін  бағалау.</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color w:val="000000"/>
          <w:sz w:val="24"/>
          <w:szCs w:val="24"/>
          <w:lang w:val="kk-KZ"/>
        </w:rPr>
        <w:t xml:space="preserve">Қазақстан Республикасы Президентінің қатысумен өткен мәжілістің 2009 жылғы 16 қарашадағы </w:t>
      </w:r>
      <w:r w:rsidRPr="004E48B8">
        <w:rPr>
          <w:rFonts w:ascii="Times New Roman" w:hAnsi="Times New Roman"/>
          <w:sz w:val="24"/>
          <w:szCs w:val="24"/>
          <w:lang w:val="kk-KZ"/>
        </w:rPr>
        <w:t>№01-7.15 хаттамасының 1.2-тармағына сәйкес, Ұлттық Банкке төлем балансының нашарлауы тәуекелдерінің мониторингін қамтамасыз ету және тоқсан сайынғы негізде Президент Әкімшілігін хабардар ету тапсырылды.</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sz w:val="24"/>
          <w:szCs w:val="24"/>
          <w:lang w:val="kk-KZ"/>
        </w:rPr>
        <w:t>Осы тапсырма шеңберінде елдің төлем балансының нашарлауы тәуекелдерінің жүйесі мониторингі жүргізілуде, сондай-ақ төлем балансындағы ағымдағы жағдай және елдің төлем балансының жағдайына айтарлықтай әсер етуі мүмкін тәуекелдер факторлары (әлемдік экономика, мұнайдың әлемдік бағалары, Ресей рублі бағамының ауытқуы сияқты және басқалары) туралы ақпарат ұсынылады.</w:t>
      </w:r>
    </w:p>
    <w:p w:rsidR="00B522F5" w:rsidRPr="004E48B8" w:rsidRDefault="00B522F5" w:rsidP="00B522F5">
      <w:pPr>
        <w:rPr>
          <w:rFonts w:ascii="Times New Roman" w:hAnsi="Times New Roman"/>
          <w:sz w:val="24"/>
          <w:szCs w:val="24"/>
          <w:lang w:val="kk-KZ"/>
        </w:rPr>
      </w:pPr>
      <w:r w:rsidRPr="004E48B8">
        <w:rPr>
          <w:rFonts w:ascii="Times New Roman" w:hAnsi="Times New Roman"/>
          <w:sz w:val="24"/>
          <w:szCs w:val="24"/>
          <w:lang w:val="kk-KZ"/>
        </w:rPr>
        <w:t xml:space="preserve">Ақпарат </w:t>
      </w:r>
      <w:r w:rsidRPr="004E48B8">
        <w:rPr>
          <w:rFonts w:ascii="Times New Roman" w:hAnsi="Times New Roman"/>
          <w:color w:val="000000"/>
          <w:sz w:val="24"/>
          <w:szCs w:val="24"/>
          <w:lang w:val="kk-KZ"/>
        </w:rPr>
        <w:t>Қазақстан Республикасы Президентінің</w:t>
      </w:r>
      <w:r w:rsidRPr="004E48B8">
        <w:rPr>
          <w:rFonts w:ascii="Times New Roman" w:hAnsi="Times New Roman"/>
          <w:sz w:val="24"/>
          <w:szCs w:val="24"/>
          <w:lang w:val="kk-KZ"/>
        </w:rPr>
        <w:t xml:space="preserve"> Әкімшілігіне 2012ж.10.01. №25201/12; 2012ж.06.04. №25201/279; 2012ж.09.07. №25201/539; 2012ж.10.10. №25201/767 хаттармен ұсынылды.</w:t>
      </w:r>
    </w:p>
    <w:p w:rsidR="00B522F5" w:rsidRPr="004E48B8" w:rsidRDefault="00B522F5" w:rsidP="00B522F5">
      <w:pPr>
        <w:ind w:firstLine="708"/>
        <w:rPr>
          <w:rFonts w:ascii="Times New Roman" w:hAnsi="Times New Roman"/>
          <w:sz w:val="24"/>
          <w:szCs w:val="24"/>
          <w:lang w:val="kk-KZ"/>
        </w:rPr>
      </w:pPr>
    </w:p>
    <w:p w:rsidR="00B522F5" w:rsidRPr="004E48B8" w:rsidRDefault="00B522F5" w:rsidP="00B522F5">
      <w:pPr>
        <w:ind w:firstLine="708"/>
        <w:rPr>
          <w:rFonts w:ascii="Times New Roman" w:eastAsia="SimSun" w:hAnsi="Times New Roman"/>
          <w:sz w:val="24"/>
          <w:szCs w:val="24"/>
          <w:lang w:val="kk-KZ" w:eastAsia="ru-RU"/>
        </w:rPr>
      </w:pPr>
      <w:r w:rsidRPr="004E48B8">
        <w:rPr>
          <w:rFonts w:ascii="Times New Roman" w:eastAsia="SimSun" w:hAnsi="Times New Roman"/>
          <w:b/>
          <w:sz w:val="24"/>
          <w:szCs w:val="24"/>
          <w:lang w:val="kk-KZ" w:eastAsia="ru-RU"/>
        </w:rPr>
        <w:t>Іс-шара:</w:t>
      </w:r>
      <w:r w:rsidRPr="004E48B8">
        <w:rPr>
          <w:rFonts w:ascii="Times New Roman" w:eastAsia="SimSun" w:hAnsi="Times New Roman"/>
          <w:sz w:val="24"/>
          <w:szCs w:val="24"/>
          <w:lang w:val="kk-KZ" w:eastAsia="ru-RU"/>
        </w:rPr>
        <w:t xml:space="preserve"> Жарғылық капиталына Ұлттық Банктің  қатысуы бар компаниялардың борышының жай-күйін бағалау.</w:t>
      </w:r>
    </w:p>
    <w:p w:rsidR="00B522F5" w:rsidRPr="004E48B8" w:rsidRDefault="00B522F5" w:rsidP="00B522F5">
      <w:pPr>
        <w:keepNext/>
        <w:keepLines/>
        <w:outlineLvl w:val="2"/>
        <w:rPr>
          <w:rFonts w:ascii="Times New Roman" w:hAnsi="Times New Roman"/>
          <w:sz w:val="24"/>
          <w:szCs w:val="24"/>
          <w:lang w:val="kk-KZ"/>
        </w:rPr>
      </w:pPr>
      <w:r w:rsidRPr="004E48B8">
        <w:rPr>
          <w:rFonts w:ascii="Times New Roman" w:hAnsi="Times New Roman"/>
          <w:sz w:val="24"/>
          <w:szCs w:val="24"/>
          <w:lang w:val="kk-KZ"/>
        </w:rPr>
        <w:t>2012 жылы Қазақстан Республикасы Президентінің 2006 жылғы 29 же</w:t>
      </w:r>
      <w:r w:rsidRPr="004E48B8">
        <w:rPr>
          <w:rFonts w:ascii="Times New Roman" w:hAnsi="Times New Roman"/>
          <w:sz w:val="24"/>
          <w:szCs w:val="24"/>
          <w:lang w:val="kk-KZ"/>
        </w:rPr>
        <w:t>л</w:t>
      </w:r>
      <w:r w:rsidRPr="004E48B8">
        <w:rPr>
          <w:rFonts w:ascii="Times New Roman" w:hAnsi="Times New Roman"/>
          <w:sz w:val="24"/>
          <w:szCs w:val="24"/>
          <w:lang w:val="kk-KZ"/>
        </w:rPr>
        <w:t>тоқсандағы №234 Жарлығымен мақұлданған Мемлекеттік және жалпы сыртқы борышты басқару жөніндегі тұжырымдаманы орындау шеңберінде Қазақстан Республикасының Ұл</w:t>
      </w:r>
      <w:r w:rsidRPr="004E48B8">
        <w:rPr>
          <w:rFonts w:ascii="Times New Roman" w:hAnsi="Times New Roman"/>
          <w:sz w:val="24"/>
          <w:szCs w:val="24"/>
          <w:lang w:val="kk-KZ"/>
        </w:rPr>
        <w:t>т</w:t>
      </w:r>
      <w:r w:rsidRPr="004E48B8">
        <w:rPr>
          <w:rFonts w:ascii="Times New Roman" w:hAnsi="Times New Roman"/>
          <w:sz w:val="24"/>
          <w:szCs w:val="24"/>
          <w:lang w:val="kk-KZ"/>
        </w:rPr>
        <w:t>тық Банкі Қазақстан Республикасының Қаржы министрлігіне 2011ж.30.09., 2011ж. 31.12., 2012ж.31.03. және 2012ж.30.06. Ұлттық Банктің еншілес ұйымдарының ішкі және сыртқы міндеттемелерінің жай-күйі т</w:t>
      </w:r>
      <w:r w:rsidRPr="004E48B8">
        <w:rPr>
          <w:rFonts w:ascii="Times New Roman" w:hAnsi="Times New Roman"/>
          <w:sz w:val="24"/>
          <w:szCs w:val="24"/>
          <w:lang w:val="kk-KZ"/>
        </w:rPr>
        <w:t>у</w:t>
      </w:r>
      <w:r w:rsidRPr="004E48B8">
        <w:rPr>
          <w:rFonts w:ascii="Times New Roman" w:hAnsi="Times New Roman"/>
          <w:sz w:val="24"/>
          <w:szCs w:val="24"/>
          <w:lang w:val="kk-KZ"/>
        </w:rPr>
        <w:t>ралы ақпаратты ұсынды (Ақпарат 20</w:t>
      </w:r>
      <w:r w:rsidRPr="004E48B8">
        <w:rPr>
          <w:rFonts w:ascii="Times New Roman" w:hAnsi="Times New Roman"/>
          <w:sz w:val="24"/>
          <w:szCs w:val="24"/>
          <w:lang w:val="kk-KZ" w:eastAsia="ru-RU"/>
        </w:rPr>
        <w:t>12ж.20.01. №25302/53; 2012ж.23.04. №25302/332; 20</w:t>
      </w:r>
      <w:r w:rsidRPr="004E48B8">
        <w:rPr>
          <w:rFonts w:ascii="Times New Roman" w:hAnsi="Times New Roman"/>
          <w:sz w:val="24"/>
          <w:szCs w:val="24"/>
          <w:lang w:val="kk-KZ"/>
        </w:rPr>
        <w:t>12ж.18.07. №25302/570; 2012ж. 16.10. №25302/759 хаттармен ұсынылды).</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sz w:val="24"/>
          <w:szCs w:val="24"/>
          <w:lang w:val="kk-KZ"/>
        </w:rPr>
        <w:t>2012 жылғы 30 қыркүйектегі жағдай бойынша Ұлттық Банктің құрылымына 8 еншілес ұйым кіріп, олардың саны 2012ж.30.06. жағдай бойынша 10-ға жетті: «Қазақстанның депозиттерге кепілдік беру қоры» АҚ, «ҚРҰБ «Q-BRO» резервтік орталығы» АҚ, «ГНПФ» жинақтаушы зейнетақы қоры» АҚ, «ҚРҰБ қызметін қамтамасыз ету орталығы» АҚ, «Бағалы қағаздардың бірыңғай тіркеушісі» АҚ, «Проблем</w:t>
      </w:r>
      <w:r w:rsidRPr="004E48B8">
        <w:rPr>
          <w:rFonts w:ascii="Times New Roman" w:hAnsi="Times New Roman"/>
          <w:sz w:val="24"/>
          <w:szCs w:val="24"/>
          <w:lang w:val="kk-KZ"/>
        </w:rPr>
        <w:t>а</w:t>
      </w:r>
      <w:r w:rsidRPr="004E48B8">
        <w:rPr>
          <w:rFonts w:ascii="Times New Roman" w:hAnsi="Times New Roman"/>
          <w:sz w:val="24"/>
          <w:szCs w:val="24"/>
          <w:lang w:val="kk-KZ"/>
        </w:rPr>
        <w:t>лық кредиттер қоры» АҚ, «ҚРҰБ Қазақстан банкаралық есеп айырысу орталығы» шаруашылық жүргізу құқығы бар РМК, «ҚРҰБ Банктік сервис бюр</w:t>
      </w:r>
      <w:r w:rsidRPr="004E48B8">
        <w:rPr>
          <w:rFonts w:ascii="Times New Roman" w:hAnsi="Times New Roman"/>
          <w:sz w:val="24"/>
          <w:szCs w:val="24"/>
          <w:lang w:val="kk-KZ"/>
        </w:rPr>
        <w:t>о</w:t>
      </w:r>
      <w:r w:rsidRPr="004E48B8">
        <w:rPr>
          <w:rFonts w:ascii="Times New Roman" w:hAnsi="Times New Roman"/>
          <w:sz w:val="24"/>
          <w:szCs w:val="24"/>
          <w:lang w:val="kk-KZ"/>
        </w:rPr>
        <w:t>сы» шаруашылық жүргізу құқығы бар РМК, «ҚРҰБ Қазақстан теңге сарайы» шаруашылық жүргізу құқығы бар РМК және «ҚРҰБ Банкнот фабрикасы» шаруашылық жүргізу құқығы бар РМК. Тиісінше, Ұлттық Банктің еншілес ұйымдарының жиынтық міндеттемелері 2012ж.30.06. 12,4 млрд. теңгені құрай отырып, 2012ж.30.09. 6,3 млрд. теңгеге ұлғайды.</w:t>
      </w:r>
    </w:p>
    <w:p w:rsidR="00B522F5" w:rsidRPr="004E48B8" w:rsidRDefault="00B522F5" w:rsidP="00B522F5">
      <w:pPr>
        <w:ind w:firstLine="708"/>
        <w:rPr>
          <w:rFonts w:ascii="Times New Roman" w:hAnsi="Times New Roman"/>
          <w:sz w:val="24"/>
          <w:szCs w:val="24"/>
          <w:lang w:val="kk-KZ"/>
        </w:rPr>
      </w:pPr>
    </w:p>
    <w:p w:rsidR="00B522F5" w:rsidRPr="004E48B8" w:rsidRDefault="00B522F5" w:rsidP="00B522F5">
      <w:pPr>
        <w:ind w:firstLine="708"/>
        <w:rPr>
          <w:rFonts w:ascii="Times New Roman" w:eastAsia="SimSun" w:hAnsi="Times New Roman"/>
          <w:sz w:val="24"/>
          <w:szCs w:val="24"/>
          <w:lang w:val="kk-KZ" w:eastAsia="ru-RU"/>
        </w:rPr>
      </w:pPr>
      <w:r w:rsidRPr="004E48B8">
        <w:rPr>
          <w:rFonts w:ascii="Times New Roman" w:eastAsia="SimSun" w:hAnsi="Times New Roman"/>
          <w:b/>
          <w:sz w:val="24"/>
          <w:szCs w:val="24"/>
          <w:lang w:val="kk-KZ" w:eastAsia="ru-RU"/>
        </w:rPr>
        <w:t>Іс-шара:</w:t>
      </w:r>
      <w:r w:rsidRPr="004E48B8">
        <w:rPr>
          <w:rFonts w:ascii="Times New Roman" w:eastAsia="SimSun" w:hAnsi="Times New Roman"/>
          <w:sz w:val="24"/>
          <w:szCs w:val="24"/>
          <w:lang w:val="kk-KZ" w:eastAsia="ru-RU"/>
        </w:rPr>
        <w:t xml:space="preserve"> </w:t>
      </w:r>
      <w:r w:rsidRPr="004E48B8">
        <w:rPr>
          <w:rFonts w:ascii="Times New Roman" w:hAnsi="Times New Roman"/>
          <w:sz w:val="24"/>
          <w:szCs w:val="24"/>
          <w:lang w:val="kk-KZ"/>
        </w:rPr>
        <w:t>Нақты  тиімді айырбастау бағамының мониторингі</w:t>
      </w:r>
      <w:r w:rsidRPr="004E48B8">
        <w:rPr>
          <w:rFonts w:ascii="Times New Roman" w:eastAsia="SimSun" w:hAnsi="Times New Roman"/>
          <w:sz w:val="24"/>
          <w:szCs w:val="24"/>
          <w:lang w:val="kk-KZ" w:eastAsia="ru-RU"/>
        </w:rPr>
        <w:t>.</w:t>
      </w:r>
    </w:p>
    <w:p w:rsidR="00B522F5" w:rsidRPr="004E48B8" w:rsidRDefault="00B522F5" w:rsidP="00B522F5">
      <w:pPr>
        <w:rPr>
          <w:rFonts w:ascii="Times New Roman" w:hAnsi="Times New Roman"/>
          <w:sz w:val="24"/>
          <w:szCs w:val="24"/>
          <w:lang w:val="kk-KZ"/>
        </w:rPr>
      </w:pPr>
      <w:r w:rsidRPr="004E48B8">
        <w:rPr>
          <w:rFonts w:ascii="Times New Roman" w:hAnsi="Times New Roman"/>
          <w:sz w:val="24"/>
          <w:szCs w:val="24"/>
          <w:lang w:val="kk-KZ"/>
        </w:rPr>
        <w:t xml:space="preserve">1) ҚР Ұлттық Банкінің Интернет-ресурсында орналастырылатын нақты тиімді айырбастау бағамының индекстері туралы ақпарат </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sz w:val="24"/>
          <w:szCs w:val="24"/>
          <w:lang w:val="kk-KZ"/>
        </w:rPr>
        <w:t>Отандық тауар өндірушілерінің бәсекеге қабілеттілігінің негізгі көрсеткіштерінің бірі ұлттық валютаның  Нақты тиімді айырбастау бағамының индексі болып табылады. Индекстің көтерілуі/төмендеуі бәсекеге қабілеттіліктің ықтимал нашарлауы/жақсаруы т</w:t>
      </w:r>
      <w:r w:rsidRPr="004E48B8">
        <w:rPr>
          <w:rFonts w:ascii="Times New Roman" w:hAnsi="Times New Roman"/>
          <w:sz w:val="24"/>
          <w:szCs w:val="24"/>
          <w:lang w:val="kk-KZ"/>
        </w:rPr>
        <w:t>у</w:t>
      </w:r>
      <w:r w:rsidRPr="004E48B8">
        <w:rPr>
          <w:rFonts w:ascii="Times New Roman" w:hAnsi="Times New Roman"/>
          <w:sz w:val="24"/>
          <w:szCs w:val="24"/>
          <w:lang w:val="kk-KZ"/>
        </w:rPr>
        <w:t>ралы айтуға мүмкіндік береді.</w:t>
      </w:r>
    </w:p>
    <w:p w:rsidR="00B522F5" w:rsidRPr="004E48B8" w:rsidRDefault="00B522F5" w:rsidP="00B522F5">
      <w:pPr>
        <w:rPr>
          <w:rFonts w:ascii="Times New Roman" w:hAnsi="Times New Roman"/>
          <w:sz w:val="24"/>
          <w:szCs w:val="24"/>
          <w:lang w:val="kk-KZ"/>
        </w:rPr>
      </w:pPr>
      <w:r w:rsidRPr="004E48B8">
        <w:rPr>
          <w:rFonts w:ascii="Times New Roman" w:hAnsi="Times New Roman"/>
          <w:sz w:val="24"/>
          <w:szCs w:val="24"/>
          <w:lang w:val="kk-KZ"/>
        </w:rPr>
        <w:t>Қазақстан Республикасының Ұлттық Банкі ай сайынғы негізде теңгенің нақты тиімді айырбастау бағамын есептейді. Нақты тиімді айырбастау бағамдары бойынша жиынтық кестелер ай сайын (есепті кезеңнен кейінгі 50-ші күні) ҚРҰБ Инте</w:t>
      </w:r>
      <w:r w:rsidRPr="004E48B8">
        <w:rPr>
          <w:rFonts w:ascii="Times New Roman" w:hAnsi="Times New Roman"/>
          <w:sz w:val="24"/>
          <w:szCs w:val="24"/>
          <w:lang w:val="kk-KZ"/>
        </w:rPr>
        <w:t>р</w:t>
      </w:r>
      <w:r w:rsidRPr="004E48B8">
        <w:rPr>
          <w:rFonts w:ascii="Times New Roman" w:hAnsi="Times New Roman"/>
          <w:sz w:val="24"/>
          <w:szCs w:val="24"/>
          <w:lang w:val="kk-KZ"/>
        </w:rPr>
        <w:t>нет-ресурсында орналастырылды.</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sz w:val="24"/>
          <w:szCs w:val="24"/>
          <w:lang w:val="kk-KZ"/>
        </w:rPr>
        <w:t>2) Қазақстан Республикасы Үкіметінің 2012 жылғы 27 қаңтарда өткен кеңейтілген отырысында Мемлекет басшысы берген тапсырмаларды орындау жөніндегі іс-шаралар жоспары шеңберінде ҚР Үкіметіне ақпарат.</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sz w:val="24"/>
          <w:szCs w:val="24"/>
          <w:lang w:val="kk-KZ"/>
        </w:rPr>
        <w:t>ҚР Президенті Әкімшілігінің Басшысы А.Е. Мусиннің 2012 жылғы 27 шілд</w:t>
      </w:r>
      <w:r w:rsidRPr="004E48B8">
        <w:rPr>
          <w:rFonts w:ascii="Times New Roman" w:hAnsi="Times New Roman"/>
          <w:sz w:val="24"/>
          <w:szCs w:val="24"/>
          <w:lang w:val="kk-KZ"/>
        </w:rPr>
        <w:t>е</w:t>
      </w:r>
      <w:r w:rsidRPr="004E48B8">
        <w:rPr>
          <w:rFonts w:ascii="Times New Roman" w:hAnsi="Times New Roman"/>
          <w:sz w:val="24"/>
          <w:szCs w:val="24"/>
          <w:lang w:val="kk-KZ"/>
        </w:rPr>
        <w:t>дегі №541 ПАБ-1 тапсырмасымен Іс-шаралар жоспарының 40-тармағы бақыла</w:t>
      </w:r>
      <w:r w:rsidRPr="004E48B8">
        <w:rPr>
          <w:rFonts w:ascii="Times New Roman" w:hAnsi="Times New Roman"/>
          <w:sz w:val="24"/>
          <w:szCs w:val="24"/>
          <w:lang w:val="kk-KZ"/>
        </w:rPr>
        <w:t>у</w:t>
      </w:r>
      <w:r w:rsidRPr="004E48B8">
        <w:rPr>
          <w:rFonts w:ascii="Times New Roman" w:hAnsi="Times New Roman"/>
          <w:sz w:val="24"/>
          <w:szCs w:val="24"/>
          <w:lang w:val="kk-KZ"/>
        </w:rPr>
        <w:t>дан алып тасталды.</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sz w:val="24"/>
          <w:szCs w:val="24"/>
          <w:lang w:val="kk-KZ"/>
        </w:rPr>
        <w:t>3) Айырбас бағамы саясатының отандық өнім берушілердің бәсеке қабілеттілігіне  ықпалын бағалау үшін нақты тиімді айырбас бағамын (НТАБ) Қазақстанның тауар айналымының динамикасымен салыстыра отырып талдау  – ҚР Президенті Әкімш</w:t>
      </w:r>
      <w:r w:rsidRPr="004E48B8">
        <w:rPr>
          <w:rFonts w:ascii="Times New Roman" w:hAnsi="Times New Roman"/>
          <w:sz w:val="24"/>
          <w:szCs w:val="24"/>
          <w:lang w:val="kk-KZ"/>
        </w:rPr>
        <w:t>і</w:t>
      </w:r>
      <w:r w:rsidRPr="004E48B8">
        <w:rPr>
          <w:rFonts w:ascii="Times New Roman" w:hAnsi="Times New Roman"/>
          <w:sz w:val="24"/>
          <w:szCs w:val="24"/>
          <w:lang w:val="kk-KZ"/>
        </w:rPr>
        <w:t>лігіне ақпарат.</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sz w:val="24"/>
          <w:szCs w:val="24"/>
          <w:lang w:val="kk-KZ"/>
        </w:rPr>
        <w:t>ҚР Президенті Әкімшілігінің Басшысы А.Е. Мусиннің  2012 жылғы 27 шілд</w:t>
      </w:r>
      <w:r w:rsidRPr="004E48B8">
        <w:rPr>
          <w:rFonts w:ascii="Times New Roman" w:hAnsi="Times New Roman"/>
          <w:sz w:val="24"/>
          <w:szCs w:val="24"/>
          <w:lang w:val="kk-KZ"/>
        </w:rPr>
        <w:t>е</w:t>
      </w:r>
      <w:r w:rsidRPr="004E48B8">
        <w:rPr>
          <w:rFonts w:ascii="Times New Roman" w:hAnsi="Times New Roman"/>
          <w:sz w:val="24"/>
          <w:szCs w:val="24"/>
          <w:lang w:val="kk-KZ"/>
        </w:rPr>
        <w:t>дегі №541 ПАБ-1 тапсы</w:t>
      </w:r>
      <w:r w:rsidRPr="004E48B8">
        <w:rPr>
          <w:rFonts w:ascii="Times New Roman" w:hAnsi="Times New Roman"/>
          <w:sz w:val="24"/>
          <w:szCs w:val="24"/>
          <w:lang w:val="kk-KZ"/>
        </w:rPr>
        <w:t>р</w:t>
      </w:r>
      <w:r w:rsidRPr="004E48B8">
        <w:rPr>
          <w:rFonts w:ascii="Times New Roman" w:hAnsi="Times New Roman"/>
          <w:sz w:val="24"/>
          <w:szCs w:val="24"/>
          <w:lang w:val="kk-KZ"/>
        </w:rPr>
        <w:t xml:space="preserve">масымен ҚР Президентінің қатысумен өткен мәжілістің 2012 жылғы 27 сәуірдегі №01-7.7 хаттамасының 1.2.3-тармағы бақылаудан алып тасталды. </w:t>
      </w:r>
    </w:p>
    <w:p w:rsidR="00B522F5" w:rsidRPr="004E48B8" w:rsidRDefault="00B522F5" w:rsidP="00B522F5">
      <w:pPr>
        <w:rPr>
          <w:rFonts w:ascii="Times New Roman" w:hAnsi="Times New Roman"/>
          <w:sz w:val="24"/>
          <w:szCs w:val="24"/>
          <w:lang w:val="kk-KZ"/>
        </w:rPr>
      </w:pPr>
      <w:r w:rsidRPr="004E48B8">
        <w:rPr>
          <w:rFonts w:ascii="Times New Roman" w:hAnsi="Times New Roman"/>
          <w:sz w:val="24"/>
          <w:szCs w:val="24"/>
          <w:lang w:val="kk-KZ"/>
        </w:rPr>
        <w:t xml:space="preserve">4) </w:t>
      </w:r>
      <w:r w:rsidRPr="004E48B8">
        <w:rPr>
          <w:rFonts w:ascii="Times New Roman" w:hAnsi="Times New Roman"/>
          <w:lang w:val="kk-KZ"/>
        </w:rPr>
        <w:t>Елдің бәсекеге қабілеттілігіне кешенді мониторинг жүргізу шеңб</w:t>
      </w:r>
      <w:r w:rsidRPr="004E48B8">
        <w:rPr>
          <w:rFonts w:ascii="Times New Roman" w:hAnsi="Times New Roman"/>
          <w:lang w:val="kk-KZ"/>
        </w:rPr>
        <w:t>е</w:t>
      </w:r>
      <w:r w:rsidRPr="004E48B8">
        <w:rPr>
          <w:rFonts w:ascii="Times New Roman" w:hAnsi="Times New Roman"/>
          <w:lang w:val="kk-KZ"/>
        </w:rPr>
        <w:t>рінде  ҚР Президентінің Әкімшіл</w:t>
      </w:r>
      <w:r w:rsidRPr="004E48B8">
        <w:rPr>
          <w:rFonts w:ascii="Times New Roman" w:hAnsi="Times New Roman"/>
          <w:lang w:val="kk-KZ"/>
        </w:rPr>
        <w:t>і</w:t>
      </w:r>
      <w:r w:rsidRPr="004E48B8">
        <w:rPr>
          <w:rFonts w:ascii="Times New Roman" w:hAnsi="Times New Roman"/>
          <w:lang w:val="kk-KZ"/>
        </w:rPr>
        <w:t>гіне ақпарат</w:t>
      </w:r>
      <w:r w:rsidRPr="004E48B8">
        <w:rPr>
          <w:rFonts w:ascii="Times New Roman" w:hAnsi="Times New Roman"/>
          <w:sz w:val="24"/>
          <w:szCs w:val="24"/>
          <w:lang w:val="kk-KZ"/>
        </w:rPr>
        <w:t>.</w:t>
      </w:r>
    </w:p>
    <w:p w:rsidR="001E6B78" w:rsidRPr="001E6B78" w:rsidRDefault="00B522F5" w:rsidP="001E6B78">
      <w:pPr>
        <w:rPr>
          <w:rFonts w:ascii="Times New Roman" w:eastAsia="SimSun" w:hAnsi="Times New Roman"/>
          <w:i/>
          <w:sz w:val="24"/>
          <w:szCs w:val="24"/>
          <w:lang w:val="kk-KZ"/>
        </w:rPr>
      </w:pPr>
      <w:r w:rsidRPr="004E48B8">
        <w:rPr>
          <w:rFonts w:ascii="Times New Roman" w:hAnsi="Times New Roman"/>
          <w:i/>
          <w:sz w:val="24"/>
          <w:szCs w:val="24"/>
          <w:lang w:val="kk-KZ"/>
        </w:rPr>
        <w:t>2012 жылғы 28 сәуірде б</w:t>
      </w:r>
      <w:r w:rsidRPr="004E48B8">
        <w:rPr>
          <w:rFonts w:ascii="Times New Roman" w:hAnsi="Times New Roman"/>
          <w:i/>
          <w:sz w:val="24"/>
          <w:szCs w:val="24"/>
          <w:lang w:val="kk-KZ"/>
        </w:rPr>
        <w:t>е</w:t>
      </w:r>
      <w:r w:rsidRPr="004E48B8">
        <w:rPr>
          <w:rFonts w:ascii="Times New Roman" w:hAnsi="Times New Roman"/>
          <w:i/>
          <w:sz w:val="24"/>
          <w:szCs w:val="24"/>
          <w:lang w:val="kk-KZ"/>
        </w:rPr>
        <w:t>кітілген №01-38.66 Елдің бәсекеге қабілеттігінің кешенді мониторингін жүргізу және талдау әдістемес</w:t>
      </w:r>
      <w:r w:rsidRPr="004E48B8">
        <w:rPr>
          <w:rFonts w:ascii="Times New Roman" w:hAnsi="Times New Roman"/>
          <w:i/>
          <w:sz w:val="24"/>
          <w:szCs w:val="24"/>
          <w:lang w:val="kk-KZ"/>
        </w:rPr>
        <w:t>і</w:t>
      </w:r>
      <w:r w:rsidRPr="004E48B8">
        <w:rPr>
          <w:rFonts w:ascii="Times New Roman" w:hAnsi="Times New Roman"/>
          <w:i/>
          <w:sz w:val="24"/>
          <w:szCs w:val="24"/>
          <w:lang w:val="kk-KZ"/>
        </w:rPr>
        <w:t>нің соңғы редакциясына сәйкес НТАБ индексінің көрсеткіші алып та</w:t>
      </w:r>
      <w:r w:rsidRPr="004E48B8">
        <w:rPr>
          <w:rFonts w:ascii="Times New Roman" w:hAnsi="Times New Roman"/>
          <w:i/>
          <w:sz w:val="24"/>
          <w:szCs w:val="24"/>
          <w:lang w:val="kk-KZ"/>
        </w:rPr>
        <w:t>с</w:t>
      </w:r>
      <w:r w:rsidRPr="004E48B8">
        <w:rPr>
          <w:rFonts w:ascii="Times New Roman" w:hAnsi="Times New Roman"/>
          <w:i/>
          <w:sz w:val="24"/>
          <w:szCs w:val="24"/>
          <w:lang w:val="kk-KZ"/>
        </w:rPr>
        <w:t>талды.</w:t>
      </w:r>
      <w:r w:rsidR="00815ECC">
        <w:rPr>
          <w:rFonts w:ascii="Times New Roman" w:hAnsi="Times New Roman"/>
          <w:i/>
          <w:sz w:val="24"/>
          <w:szCs w:val="24"/>
          <w:lang w:val="kk-KZ"/>
        </w:rPr>
        <w:t xml:space="preserve"> </w:t>
      </w:r>
      <w:r w:rsidR="001E6B78" w:rsidRPr="001E6B78">
        <w:rPr>
          <w:rFonts w:ascii="Times New Roman" w:hAnsi="Times New Roman"/>
          <w:bCs/>
          <w:i/>
          <w:sz w:val="24"/>
          <w:szCs w:val="24"/>
          <w:lang w:val="kk-KZ"/>
        </w:rPr>
        <w:t>Сондықтан жоспарланған Тікелей нәтижелердің көрсеткіші «</w:t>
      </w:r>
      <w:r w:rsidR="001E6B78" w:rsidRPr="001E6B78">
        <w:rPr>
          <w:rFonts w:ascii="Times New Roman" w:eastAsia="SimSun" w:hAnsi="Times New Roman"/>
          <w:i/>
          <w:sz w:val="24"/>
          <w:szCs w:val="24"/>
          <w:lang w:val="kk-KZ" w:eastAsia="ru-RU"/>
        </w:rPr>
        <w:t>Қазақстан Республикасы Президентінің Әкімшілігіне және (немесе) Қазақстан Республикасы Үкіметіне  жіберілетін  сыртқы сектордың  жекелеген факторлары  және  көрсеткіштері бойынша ақпараттық материалдардың саны</w:t>
      </w:r>
      <w:r w:rsidR="001E6B78" w:rsidRPr="001E6B78">
        <w:rPr>
          <w:rFonts w:ascii="Times New Roman" w:eastAsia="SimSun" w:hAnsi="Times New Roman"/>
          <w:i/>
          <w:sz w:val="24"/>
          <w:szCs w:val="24"/>
          <w:lang w:val="kk-KZ"/>
        </w:rPr>
        <w:t>» төртеу емес үшеу болды.</w:t>
      </w:r>
    </w:p>
    <w:p w:rsidR="00B522F5" w:rsidRPr="001E6B78" w:rsidRDefault="00B522F5" w:rsidP="00B522F5">
      <w:pPr>
        <w:ind w:firstLine="708"/>
        <w:rPr>
          <w:rFonts w:ascii="Times New Roman" w:hAnsi="Times New Roman"/>
          <w:i/>
          <w:sz w:val="24"/>
          <w:szCs w:val="24"/>
          <w:lang w:val="kk-KZ"/>
        </w:rPr>
      </w:pPr>
    </w:p>
    <w:p w:rsidR="00B522F5" w:rsidRPr="004E48B8" w:rsidRDefault="00B522F5" w:rsidP="00B522F5">
      <w:pPr>
        <w:rPr>
          <w:rFonts w:ascii="Times New Roman" w:hAnsi="Times New Roman"/>
          <w:sz w:val="24"/>
          <w:szCs w:val="24"/>
          <w:lang w:val="kk-KZ"/>
        </w:rPr>
      </w:pPr>
    </w:p>
    <w:p w:rsidR="00B522F5" w:rsidRPr="004E48B8" w:rsidRDefault="00B522F5" w:rsidP="00B522F5">
      <w:pPr>
        <w:ind w:firstLine="709"/>
        <w:rPr>
          <w:rFonts w:ascii="Times New Roman" w:hAnsi="Times New Roman"/>
          <w:b/>
          <w:sz w:val="24"/>
          <w:szCs w:val="24"/>
          <w:lang w:val="kk-KZ"/>
        </w:rPr>
      </w:pPr>
      <w:r w:rsidRPr="004E48B8">
        <w:rPr>
          <w:rFonts w:ascii="Times New Roman" w:hAnsi="Times New Roman"/>
          <w:b/>
          <w:sz w:val="24"/>
          <w:szCs w:val="24"/>
          <w:lang w:val="kk-KZ"/>
        </w:rPr>
        <w:t xml:space="preserve">1.3-мақсат. </w:t>
      </w:r>
      <w:r w:rsidRPr="004E48B8">
        <w:rPr>
          <w:rFonts w:ascii="Times New Roman" w:hAnsi="Times New Roman"/>
          <w:sz w:val="24"/>
          <w:szCs w:val="24"/>
          <w:lang w:val="kk-KZ"/>
        </w:rPr>
        <w:t>Ұлттық Банктің алтынвалюта активтерінің өтімділігін және сақталуын қамтамасыз ету, Қазақстан Республикасының  Ұлттық  қорын  сенімгерлік басқаруды  жүзеге асыру</w:t>
      </w:r>
    </w:p>
    <w:p w:rsidR="00B522F5" w:rsidRPr="004E48B8" w:rsidRDefault="00B522F5" w:rsidP="00B522F5">
      <w:pPr>
        <w:ind w:firstLine="709"/>
        <w:rPr>
          <w:rFonts w:ascii="Times New Roman" w:hAnsi="Times New Roman"/>
          <w:sz w:val="24"/>
          <w:szCs w:val="24"/>
          <w:lang w:val="kk-KZ"/>
        </w:rPr>
      </w:pPr>
    </w:p>
    <w:p w:rsidR="00B522F5" w:rsidRPr="004E48B8" w:rsidRDefault="00B522F5" w:rsidP="00B522F5">
      <w:pPr>
        <w:ind w:firstLine="709"/>
        <w:jc w:val="left"/>
        <w:rPr>
          <w:rFonts w:ascii="Times New Roman" w:hAnsi="Times New Roman"/>
          <w:sz w:val="24"/>
          <w:szCs w:val="24"/>
          <w:lang w:val="kk-KZ"/>
        </w:rPr>
      </w:pPr>
      <w:r w:rsidRPr="004E48B8">
        <w:rPr>
          <w:rFonts w:ascii="Times New Roman" w:hAnsi="Times New Roman"/>
          <w:sz w:val="24"/>
          <w:szCs w:val="24"/>
          <w:lang w:val="kk-KZ"/>
        </w:rPr>
        <w:t xml:space="preserve"> </w:t>
      </w:r>
      <w:r w:rsidRPr="004E48B8">
        <w:rPr>
          <w:rFonts w:ascii="Times New Roman" w:hAnsi="Times New Roman"/>
          <w:b/>
          <w:sz w:val="24"/>
          <w:szCs w:val="24"/>
          <w:lang w:val="kk-KZ"/>
        </w:rPr>
        <w:t xml:space="preserve">Мақсатты индикатор: </w:t>
      </w:r>
      <w:r w:rsidRPr="004E48B8">
        <w:rPr>
          <w:rFonts w:ascii="Times New Roman" w:hAnsi="Times New Roman"/>
          <w:sz w:val="24"/>
          <w:szCs w:val="24"/>
          <w:lang w:val="kk-KZ"/>
        </w:rPr>
        <w:t xml:space="preserve">Ұлттық Банктің алтынвалюта активтерінің көлемі </w:t>
      </w:r>
    </w:p>
    <w:p w:rsidR="00B522F5" w:rsidRPr="004E48B8" w:rsidRDefault="00B522F5" w:rsidP="00B522F5">
      <w:pPr>
        <w:keepNext/>
        <w:keepLines/>
        <w:tabs>
          <w:tab w:val="left" w:pos="900"/>
          <w:tab w:val="left" w:pos="1080"/>
        </w:tabs>
        <w:ind w:firstLine="709"/>
        <w:rPr>
          <w:rFonts w:ascii="Times New Roman" w:hAnsi="Times New Roman"/>
          <w:sz w:val="24"/>
          <w:szCs w:val="24"/>
          <w:lang w:val="kk-KZ"/>
        </w:rPr>
      </w:pPr>
      <w:r w:rsidRPr="004E48B8">
        <w:rPr>
          <w:rFonts w:ascii="Times New Roman" w:hAnsi="Times New Roman"/>
          <w:bCs/>
          <w:color w:val="000000"/>
          <w:sz w:val="24"/>
          <w:szCs w:val="24"/>
          <w:lang w:val="kk-KZ" w:eastAsia="ru-RU"/>
        </w:rPr>
        <w:t>2012 жылғы 31 желтоқсандағы алдын ала деректер бойынша халықаралық резервтер Қазақстанның тауарлар мен қызмет көрсетулер импортын 5.4 ай үшін қаржыландыруды қамтамасыз етеді</w:t>
      </w:r>
      <w:r w:rsidRPr="004E48B8">
        <w:rPr>
          <w:rFonts w:ascii="Times New Roman" w:hAnsi="Times New Roman"/>
          <w:color w:val="000000"/>
          <w:sz w:val="24"/>
          <w:szCs w:val="24"/>
          <w:lang w:val="kk-KZ" w:eastAsia="ru-RU"/>
        </w:rPr>
        <w:t>.</w:t>
      </w:r>
    </w:p>
    <w:p w:rsidR="00B522F5" w:rsidRPr="004E48B8" w:rsidRDefault="00B522F5" w:rsidP="00B522F5">
      <w:pPr>
        <w:ind w:firstLine="709"/>
        <w:jc w:val="left"/>
        <w:rPr>
          <w:rFonts w:ascii="Times New Roman" w:hAnsi="Times New Roman"/>
          <w:b/>
          <w:i/>
          <w:sz w:val="24"/>
          <w:szCs w:val="24"/>
          <w:lang w:val="kk-KZ"/>
        </w:rPr>
      </w:pPr>
    </w:p>
    <w:p w:rsidR="00B522F5" w:rsidRPr="004E48B8" w:rsidRDefault="00B522F5" w:rsidP="00B522F5">
      <w:pPr>
        <w:rPr>
          <w:rFonts w:ascii="Times New Roman" w:hAnsi="Times New Roman"/>
          <w:sz w:val="24"/>
          <w:szCs w:val="24"/>
          <w:lang w:val="kk-KZ"/>
        </w:rPr>
      </w:pPr>
      <w:r w:rsidRPr="004E48B8">
        <w:rPr>
          <w:rFonts w:ascii="Times New Roman" w:hAnsi="Times New Roman"/>
          <w:b/>
          <w:sz w:val="24"/>
          <w:szCs w:val="24"/>
          <w:lang w:val="kk-KZ"/>
        </w:rPr>
        <w:t>1.3.1-міндет.</w:t>
      </w:r>
      <w:r w:rsidRPr="004E48B8">
        <w:rPr>
          <w:rFonts w:ascii="Times New Roman" w:hAnsi="Times New Roman"/>
          <w:sz w:val="24"/>
          <w:szCs w:val="24"/>
          <w:lang w:val="kk-KZ"/>
        </w:rPr>
        <w:t xml:space="preserve"> Ұлттық Банктің алтынвалюта активтерінің өтімділігін қамтамасыз ету </w:t>
      </w:r>
    </w:p>
    <w:p w:rsidR="00B522F5" w:rsidRPr="004E48B8" w:rsidRDefault="00B522F5" w:rsidP="00B522F5">
      <w:pPr>
        <w:rPr>
          <w:rFonts w:ascii="Times New Roman" w:hAnsi="Times New Roman"/>
          <w:b/>
          <w:iCs/>
          <w:sz w:val="24"/>
          <w:szCs w:val="24"/>
          <w:lang w:val="kk-KZ"/>
        </w:rPr>
      </w:pPr>
    </w:p>
    <w:p w:rsidR="00B522F5" w:rsidRPr="004E48B8" w:rsidRDefault="00B522F5" w:rsidP="00B522F5">
      <w:pPr>
        <w:rPr>
          <w:rFonts w:ascii="Times New Roman" w:hAnsi="Times New Roman"/>
          <w:b/>
          <w:sz w:val="24"/>
          <w:szCs w:val="24"/>
          <w:lang w:val="kk-KZ"/>
        </w:rPr>
      </w:pPr>
      <w:r w:rsidRPr="004E48B8">
        <w:rPr>
          <w:rFonts w:ascii="Times New Roman" w:hAnsi="Times New Roman"/>
          <w:b/>
          <w:iCs/>
          <w:sz w:val="24"/>
          <w:szCs w:val="24"/>
          <w:lang w:val="kk-KZ"/>
        </w:rPr>
        <w:t>Өтімділік портфелі көлемінің алдағы 6 айда сыртқы мемлекеттік  борышқа  қызмет көрсету  жөніндегі  төлемдердің  көлеміне қатынасы</w:t>
      </w:r>
    </w:p>
    <w:p w:rsidR="00B522F5" w:rsidRPr="004E48B8" w:rsidRDefault="00B522F5" w:rsidP="00B522F5">
      <w:pPr>
        <w:rPr>
          <w:sz w:val="28"/>
          <w:szCs w:val="28"/>
          <w:lang w:val="kk-KZ"/>
        </w:rPr>
      </w:pPr>
      <w:r w:rsidRPr="004E48B8">
        <w:rPr>
          <w:rFonts w:ascii="Times New Roman" w:hAnsi="Times New Roman"/>
          <w:sz w:val="24"/>
          <w:szCs w:val="24"/>
          <w:lang w:val="kk-KZ"/>
        </w:rPr>
        <w:t>Өтімділік портфелі ақша-кредиттік саясатты іске асыру, өтімділікті жоғарғы деңгейін ұстап тұру, валютаға қысқа мерзімді сұранысты қанағаттандыру және сыртқы мемлекеттік борышқа қызмет ету мақсатында операцияларды жүргізуге арналған. Ма</w:t>
      </w:r>
      <w:r w:rsidRPr="004E48B8">
        <w:rPr>
          <w:rFonts w:ascii="Times New Roman" w:hAnsi="Times New Roman"/>
          <w:sz w:val="24"/>
          <w:szCs w:val="24"/>
          <w:lang w:val="kk-KZ"/>
        </w:rPr>
        <w:t>қ</w:t>
      </w:r>
      <w:r w:rsidRPr="004E48B8">
        <w:rPr>
          <w:rFonts w:ascii="Times New Roman" w:hAnsi="Times New Roman"/>
          <w:sz w:val="24"/>
          <w:szCs w:val="24"/>
          <w:lang w:val="kk-KZ"/>
        </w:rPr>
        <w:t>сатты көрсеткіш кем дегенде 1 болған кезде арақатынас 22,95-ке жуық болды.</w:t>
      </w:r>
    </w:p>
    <w:p w:rsidR="00B522F5" w:rsidRPr="004E48B8" w:rsidRDefault="00B522F5" w:rsidP="00B522F5">
      <w:pPr>
        <w:rPr>
          <w:rFonts w:ascii="Times New Roman" w:hAnsi="Times New Roman"/>
          <w:b/>
          <w:i/>
          <w:iCs/>
          <w:sz w:val="24"/>
          <w:szCs w:val="24"/>
          <w:lang w:val="kk-KZ"/>
        </w:rPr>
      </w:pPr>
      <w:r w:rsidRPr="004E48B8">
        <w:rPr>
          <w:rFonts w:ascii="Times New Roman" w:hAnsi="Times New Roman"/>
          <w:b/>
          <w:iCs/>
          <w:sz w:val="24"/>
          <w:szCs w:val="24"/>
          <w:lang w:val="kk-KZ"/>
        </w:rPr>
        <w:t>Ұлттық Банктің алтын-валюта активтерінің өтімділік портфелінің көлемі</w:t>
      </w:r>
    </w:p>
    <w:p w:rsidR="00B522F5" w:rsidRPr="004E48B8" w:rsidRDefault="00B522F5" w:rsidP="00B522F5">
      <w:pPr>
        <w:rPr>
          <w:rFonts w:ascii="Times New Roman" w:hAnsi="Times New Roman"/>
          <w:iCs/>
          <w:sz w:val="24"/>
          <w:szCs w:val="24"/>
          <w:lang w:val="kk-KZ"/>
        </w:rPr>
      </w:pPr>
      <w:r w:rsidRPr="004E48B8">
        <w:rPr>
          <w:rFonts w:ascii="Times New Roman" w:hAnsi="Times New Roman"/>
          <w:sz w:val="24"/>
          <w:szCs w:val="24"/>
          <w:lang w:val="kk-KZ"/>
        </w:rPr>
        <w:t xml:space="preserve">Өтімділік портфелінің көлемі 1 </w:t>
      </w:r>
      <w:r w:rsidRPr="004E48B8">
        <w:rPr>
          <w:rFonts w:ascii="Times New Roman" w:hAnsi="Times New Roman"/>
          <w:iCs/>
          <w:sz w:val="24"/>
          <w:szCs w:val="24"/>
          <w:lang w:val="kk-KZ"/>
        </w:rPr>
        <w:t xml:space="preserve">млрд. АҚШ долл. кем емес </w:t>
      </w:r>
      <w:r w:rsidRPr="004E48B8">
        <w:rPr>
          <w:rFonts w:ascii="Times New Roman" w:hAnsi="Times New Roman"/>
          <w:sz w:val="24"/>
          <w:szCs w:val="24"/>
          <w:lang w:val="kk-KZ"/>
        </w:rPr>
        <w:t xml:space="preserve">мақсаттық көрсеткіш </w:t>
      </w:r>
      <w:r w:rsidRPr="004E48B8">
        <w:rPr>
          <w:rFonts w:ascii="Times New Roman" w:hAnsi="Times New Roman"/>
          <w:iCs/>
          <w:sz w:val="24"/>
          <w:szCs w:val="24"/>
          <w:lang w:val="kk-KZ"/>
        </w:rPr>
        <w:t>болған кезде 4,89 млрд</w:t>
      </w:r>
      <w:r w:rsidRPr="004E48B8">
        <w:rPr>
          <w:rFonts w:ascii="Times New Roman" w:hAnsi="Times New Roman"/>
          <w:sz w:val="24"/>
          <w:szCs w:val="24"/>
          <w:lang w:val="kk-KZ"/>
        </w:rPr>
        <w:t>. АҚШ долларына жуық болды</w:t>
      </w:r>
      <w:r w:rsidRPr="004E48B8">
        <w:rPr>
          <w:rFonts w:ascii="Times New Roman" w:hAnsi="Times New Roman"/>
          <w:iCs/>
          <w:sz w:val="24"/>
          <w:szCs w:val="24"/>
          <w:lang w:val="kk-KZ"/>
        </w:rPr>
        <w:t>.</w:t>
      </w:r>
    </w:p>
    <w:p w:rsidR="00B522F5" w:rsidRPr="004E48B8" w:rsidRDefault="00B522F5" w:rsidP="00B522F5">
      <w:pPr>
        <w:rPr>
          <w:rFonts w:ascii="Times New Roman" w:hAnsi="Times New Roman"/>
          <w:iCs/>
          <w:sz w:val="24"/>
          <w:szCs w:val="24"/>
          <w:lang w:val="kk-KZ"/>
        </w:rPr>
      </w:pPr>
      <w:r w:rsidRPr="004E48B8">
        <w:rPr>
          <w:rFonts w:ascii="Times New Roman" w:hAnsi="Times New Roman"/>
          <w:iCs/>
          <w:sz w:val="24"/>
          <w:szCs w:val="24"/>
          <w:lang w:val="kk-KZ"/>
        </w:rPr>
        <w:t>Өтімділіктің жеткілікті деңгейін ұстап тұру үшін ақпанда және қарашада тиісінше жалпы нарықтық құны шамамен 1 млрд. АҚШ доллары болатын қаражат және инвестициялық портфельден өтімділік портфеліне 2,5 млрд. АҚШ долларын аудару жүзеге асырылды.</w:t>
      </w:r>
    </w:p>
    <w:p w:rsidR="00B522F5" w:rsidRPr="004E48B8" w:rsidRDefault="00B522F5" w:rsidP="00B522F5">
      <w:pPr>
        <w:rPr>
          <w:rFonts w:ascii="Times New Roman" w:hAnsi="Times New Roman"/>
          <w:b/>
          <w:sz w:val="24"/>
          <w:szCs w:val="24"/>
          <w:lang w:val="kk-KZ"/>
        </w:rPr>
      </w:pPr>
    </w:p>
    <w:p w:rsidR="00B522F5" w:rsidRPr="004E48B8" w:rsidRDefault="00B522F5" w:rsidP="00B522F5">
      <w:pPr>
        <w:rPr>
          <w:rFonts w:ascii="Times New Roman" w:hAnsi="Times New Roman"/>
          <w:sz w:val="24"/>
          <w:szCs w:val="24"/>
          <w:lang w:val="kk-KZ"/>
        </w:rPr>
      </w:pPr>
      <w:r w:rsidRPr="004E48B8">
        <w:rPr>
          <w:rFonts w:ascii="Times New Roman" w:hAnsi="Times New Roman"/>
          <w:b/>
          <w:bCs/>
          <w:sz w:val="24"/>
          <w:szCs w:val="24"/>
          <w:lang w:val="kk-KZ"/>
        </w:rPr>
        <w:t>1.3.2-міндет.</w:t>
      </w:r>
      <w:r w:rsidRPr="004E48B8">
        <w:rPr>
          <w:rFonts w:ascii="Times New Roman" w:hAnsi="Times New Roman"/>
          <w:bCs/>
          <w:sz w:val="24"/>
          <w:szCs w:val="24"/>
          <w:lang w:val="kk-KZ"/>
        </w:rPr>
        <w:t xml:space="preserve"> </w:t>
      </w:r>
      <w:r w:rsidRPr="004E48B8">
        <w:rPr>
          <w:rFonts w:ascii="Times New Roman" w:hAnsi="Times New Roman"/>
          <w:sz w:val="24"/>
          <w:szCs w:val="24"/>
          <w:lang w:val="kk-KZ"/>
        </w:rPr>
        <w:t>Ұлттық Банктің алтынвалюта активтерінің сақталуын қамтамасыз ету</w:t>
      </w:r>
    </w:p>
    <w:p w:rsidR="00B522F5" w:rsidRPr="004E48B8" w:rsidRDefault="00B522F5" w:rsidP="00B522F5">
      <w:pPr>
        <w:rPr>
          <w:rFonts w:ascii="Times New Roman" w:hAnsi="Times New Roman"/>
          <w:b/>
          <w:sz w:val="24"/>
          <w:szCs w:val="24"/>
          <w:lang w:val="kk-KZ"/>
        </w:rPr>
      </w:pPr>
      <w:r w:rsidRPr="004E48B8">
        <w:rPr>
          <w:rFonts w:ascii="Times New Roman" w:hAnsi="Times New Roman"/>
          <w:b/>
          <w:sz w:val="24"/>
          <w:szCs w:val="24"/>
          <w:lang w:val="kk-KZ"/>
        </w:rPr>
        <w:t>Халықаралық резервтердің қысқа мерзімді (1 жылға дейін) сыртқы борыштың к</w:t>
      </w:r>
      <w:r w:rsidRPr="004E48B8">
        <w:rPr>
          <w:rFonts w:ascii="Times New Roman" w:hAnsi="Times New Roman"/>
          <w:b/>
          <w:sz w:val="24"/>
          <w:szCs w:val="24"/>
          <w:lang w:val="kk-KZ"/>
        </w:rPr>
        <w:t>ө</w:t>
      </w:r>
      <w:r w:rsidRPr="004E48B8">
        <w:rPr>
          <w:rFonts w:ascii="Times New Roman" w:hAnsi="Times New Roman"/>
          <w:b/>
          <w:sz w:val="24"/>
          <w:szCs w:val="24"/>
          <w:lang w:val="kk-KZ"/>
        </w:rPr>
        <w:t>леміне деңгейі</w:t>
      </w:r>
    </w:p>
    <w:p w:rsidR="00B522F5" w:rsidRPr="004E48B8" w:rsidRDefault="00B522F5" w:rsidP="00B522F5">
      <w:pPr>
        <w:rPr>
          <w:rFonts w:ascii="Times New Roman" w:hAnsi="Times New Roman"/>
          <w:sz w:val="24"/>
          <w:szCs w:val="24"/>
          <w:lang w:val="kk-KZ"/>
        </w:rPr>
      </w:pPr>
      <w:r w:rsidRPr="004E48B8">
        <w:rPr>
          <w:rFonts w:ascii="Times New Roman" w:hAnsi="Times New Roman"/>
          <w:sz w:val="24"/>
          <w:szCs w:val="24"/>
          <w:lang w:val="kk-KZ"/>
        </w:rPr>
        <w:t>2015 жылы қол жеткізу жоспарланды.</w:t>
      </w:r>
    </w:p>
    <w:p w:rsidR="00B522F5" w:rsidRPr="004E48B8" w:rsidRDefault="00B522F5" w:rsidP="00B522F5">
      <w:pPr>
        <w:rPr>
          <w:rFonts w:ascii="Times New Roman" w:hAnsi="Times New Roman"/>
          <w:b/>
          <w:sz w:val="24"/>
          <w:szCs w:val="24"/>
          <w:lang w:val="kk-KZ"/>
        </w:rPr>
      </w:pPr>
      <w:r w:rsidRPr="004E48B8">
        <w:rPr>
          <w:rFonts w:ascii="Times New Roman" w:hAnsi="Times New Roman"/>
          <w:b/>
          <w:iCs/>
          <w:sz w:val="24"/>
          <w:szCs w:val="24"/>
          <w:lang w:val="kk-KZ"/>
        </w:rPr>
        <w:t>Сыртқы алтынның  тұрақты көлемі</w:t>
      </w:r>
    </w:p>
    <w:p w:rsidR="00B522F5" w:rsidRPr="004E48B8" w:rsidRDefault="00B522F5" w:rsidP="00B522F5">
      <w:pPr>
        <w:rPr>
          <w:rFonts w:ascii="Times New Roman" w:hAnsi="Times New Roman"/>
          <w:iCs/>
          <w:sz w:val="24"/>
          <w:szCs w:val="24"/>
          <w:lang w:val="kk-KZ"/>
        </w:rPr>
      </w:pPr>
      <w:r w:rsidRPr="004E48B8">
        <w:rPr>
          <w:rFonts w:ascii="Times New Roman" w:hAnsi="Times New Roman"/>
          <w:iCs/>
          <w:sz w:val="24"/>
          <w:szCs w:val="24"/>
          <w:lang w:val="kk-KZ"/>
        </w:rPr>
        <w:t>Сыртқы алтын портфелінің көлемі мақсатты көрсеткіш кемінде 1,5 млн. трой унциясы бо</w:t>
      </w:r>
      <w:r w:rsidRPr="004E48B8">
        <w:rPr>
          <w:rFonts w:ascii="Times New Roman" w:hAnsi="Times New Roman"/>
          <w:iCs/>
          <w:sz w:val="24"/>
          <w:szCs w:val="24"/>
          <w:lang w:val="kk-KZ"/>
        </w:rPr>
        <w:t>л</w:t>
      </w:r>
      <w:r w:rsidRPr="004E48B8">
        <w:rPr>
          <w:rFonts w:ascii="Times New Roman" w:hAnsi="Times New Roman"/>
          <w:iCs/>
          <w:sz w:val="24"/>
          <w:szCs w:val="24"/>
          <w:lang w:val="kk-KZ"/>
        </w:rPr>
        <w:t>ған кезде  шамамен 2,32 млн. трой унциясын құрады.</w:t>
      </w:r>
    </w:p>
    <w:p w:rsidR="00B522F5" w:rsidRPr="004E48B8" w:rsidRDefault="00B522F5" w:rsidP="00B522F5">
      <w:pPr>
        <w:rPr>
          <w:rFonts w:ascii="Times New Roman" w:hAnsi="Times New Roman"/>
          <w:b/>
          <w:sz w:val="24"/>
          <w:szCs w:val="24"/>
          <w:lang w:val="kk-KZ"/>
        </w:rPr>
      </w:pPr>
      <w:r w:rsidRPr="004E48B8">
        <w:rPr>
          <w:rFonts w:ascii="Times New Roman" w:hAnsi="Times New Roman"/>
          <w:b/>
          <w:iCs/>
          <w:sz w:val="24"/>
          <w:szCs w:val="24"/>
          <w:lang w:val="kk-KZ"/>
        </w:rPr>
        <w:t>Эталондық портфельге кіретін елдердің мемлекеттік (тәуелсіз) және  агенттік борыштық міндеттемелерінің, халықаралық қаржы ұйымдарының борыштық міндеттемел</w:t>
      </w:r>
      <w:r w:rsidRPr="004E48B8">
        <w:rPr>
          <w:rFonts w:ascii="Times New Roman" w:hAnsi="Times New Roman"/>
          <w:b/>
          <w:iCs/>
          <w:sz w:val="24"/>
          <w:szCs w:val="24"/>
          <w:lang w:val="kk-KZ"/>
        </w:rPr>
        <w:t>е</w:t>
      </w:r>
      <w:r w:rsidRPr="004E48B8">
        <w:rPr>
          <w:rFonts w:ascii="Times New Roman" w:hAnsi="Times New Roman"/>
          <w:b/>
          <w:iCs/>
          <w:sz w:val="24"/>
          <w:szCs w:val="24"/>
          <w:lang w:val="kk-KZ"/>
        </w:rPr>
        <w:t>рінің, Ұлттық Банктің алтынвалюта активтерінің инвестициялық портфеліндегі қолма-қол ақшаның  үлесі</w:t>
      </w:r>
    </w:p>
    <w:p w:rsidR="00B522F5" w:rsidRPr="004E48B8" w:rsidRDefault="00B522F5" w:rsidP="00B522F5">
      <w:pPr>
        <w:rPr>
          <w:rFonts w:ascii="Times New Roman" w:hAnsi="Times New Roman"/>
          <w:sz w:val="24"/>
          <w:szCs w:val="24"/>
          <w:lang w:val="kk-KZ"/>
        </w:rPr>
      </w:pPr>
      <w:r w:rsidRPr="004E48B8">
        <w:rPr>
          <w:rFonts w:ascii="Times New Roman" w:hAnsi="Times New Roman"/>
          <w:iCs/>
          <w:sz w:val="24"/>
          <w:szCs w:val="24"/>
          <w:lang w:val="kk-KZ"/>
        </w:rPr>
        <w:t>АВА сақталуын қамтамасыз ету үшін инвестициялық портфельдің активтері негізінен елдің эталондық портфельге кіретін мемлекеттік, агенттік борыштық бағалы қағаздарымен берілді. Олардың үлесі мақсатты кө</w:t>
      </w:r>
      <w:r w:rsidRPr="004E48B8">
        <w:rPr>
          <w:rFonts w:ascii="Times New Roman" w:hAnsi="Times New Roman"/>
          <w:iCs/>
          <w:sz w:val="24"/>
          <w:szCs w:val="24"/>
          <w:lang w:val="kk-KZ"/>
        </w:rPr>
        <w:t>р</w:t>
      </w:r>
      <w:r w:rsidRPr="004E48B8">
        <w:rPr>
          <w:rFonts w:ascii="Times New Roman" w:hAnsi="Times New Roman"/>
          <w:iCs/>
          <w:sz w:val="24"/>
          <w:szCs w:val="24"/>
          <w:lang w:val="kk-KZ"/>
        </w:rPr>
        <w:t>сеткіш кемінде 70% болған кезде 90% астамын құрады</w:t>
      </w:r>
      <w:r w:rsidRPr="004E48B8">
        <w:rPr>
          <w:rFonts w:ascii="Times New Roman" w:hAnsi="Times New Roman"/>
          <w:sz w:val="24"/>
          <w:szCs w:val="24"/>
          <w:lang w:val="kk-KZ"/>
        </w:rPr>
        <w:t>.</w:t>
      </w:r>
    </w:p>
    <w:p w:rsidR="00B522F5" w:rsidRPr="004E48B8" w:rsidRDefault="00B522F5" w:rsidP="00B522F5">
      <w:pPr>
        <w:rPr>
          <w:rFonts w:ascii="Times New Roman" w:hAnsi="Times New Roman"/>
          <w:iCs/>
          <w:sz w:val="24"/>
          <w:szCs w:val="24"/>
          <w:lang w:val="kk-KZ"/>
        </w:rPr>
      </w:pPr>
      <w:r w:rsidRPr="004E48B8">
        <w:rPr>
          <w:rFonts w:ascii="Times New Roman" w:hAnsi="Times New Roman"/>
          <w:iCs/>
          <w:sz w:val="24"/>
          <w:szCs w:val="24"/>
          <w:lang w:val="kk-KZ"/>
        </w:rPr>
        <w:t>Активтерді басқарудың тиімділігін арттыру үшін есепті жылдың ақпаны ішінде Ұлттық Банк Басқармасының 2012 жылғы 30 қаңтардағы № 16 қаулысына сәйкес  АВА инвестициялық портфеліндегі еуроның үлесі Гонконг және Синг</w:t>
      </w:r>
      <w:r w:rsidRPr="004E48B8">
        <w:rPr>
          <w:rFonts w:ascii="Times New Roman" w:hAnsi="Times New Roman"/>
          <w:iCs/>
          <w:sz w:val="24"/>
          <w:szCs w:val="24"/>
          <w:lang w:val="kk-KZ"/>
        </w:rPr>
        <w:t>а</w:t>
      </w:r>
      <w:r w:rsidRPr="004E48B8">
        <w:rPr>
          <w:rFonts w:ascii="Times New Roman" w:hAnsi="Times New Roman"/>
          <w:iCs/>
          <w:sz w:val="24"/>
          <w:szCs w:val="24"/>
          <w:lang w:val="kk-KZ"/>
        </w:rPr>
        <w:t>пур долларының пайдасына 5% азайды (тиісінше 3% және 2%). АВА инвестициялық портфелінің жаңа қосалқы портфельдері ағымдағы жылдың 1 наурызынан бастап қолданысқа енгізіледі.</w:t>
      </w:r>
    </w:p>
    <w:p w:rsidR="00B522F5" w:rsidRPr="004E48B8" w:rsidRDefault="00B522F5" w:rsidP="00B522F5">
      <w:pPr>
        <w:rPr>
          <w:rFonts w:ascii="Times New Roman" w:hAnsi="Times New Roman"/>
          <w:iCs/>
          <w:sz w:val="24"/>
          <w:szCs w:val="24"/>
          <w:lang w:val="kk-KZ"/>
        </w:rPr>
      </w:pPr>
      <w:r w:rsidRPr="004E48B8">
        <w:rPr>
          <w:rFonts w:ascii="Times New Roman" w:hAnsi="Times New Roman"/>
          <w:iCs/>
          <w:sz w:val="24"/>
          <w:szCs w:val="24"/>
          <w:lang w:val="kk-KZ"/>
        </w:rPr>
        <w:t>Жыл ішінде ғаламдық акцияларға, инвестициялық деңгейдегі корпоративтік облигацияларға, дамушы нарықтардың облигацияларына, айырбасталатын облигацияларға орналастыру үшін шамамен 2 млрд. АҚШ доллар жалпы сомаға АВА инвестициялық портфелінен АВА стратегиялық портфеліне қаражат аудару жүзеге асырылды.</w:t>
      </w:r>
    </w:p>
    <w:p w:rsidR="00B522F5" w:rsidRPr="004E48B8" w:rsidRDefault="00B522F5" w:rsidP="00B522F5">
      <w:pPr>
        <w:rPr>
          <w:rFonts w:ascii="Times New Roman" w:hAnsi="Times New Roman"/>
          <w:iCs/>
          <w:sz w:val="24"/>
          <w:szCs w:val="24"/>
          <w:lang w:val="kk-KZ"/>
        </w:rPr>
      </w:pPr>
      <w:r w:rsidRPr="004E48B8">
        <w:rPr>
          <w:rFonts w:ascii="Times New Roman" w:hAnsi="Times New Roman"/>
          <w:iCs/>
          <w:sz w:val="24"/>
          <w:szCs w:val="24"/>
          <w:lang w:val="kk-KZ"/>
        </w:rPr>
        <w:t>Ағымдағы жылдың мамырында Ұлттық Банк Басқармасының 2012 жылғы 28 сәуірдегі № 160 қаулысына сәйкес АВА инвестициялық портфеліндегі еуроның үлесі Дания кронасының пайдасына 2% азайды. АВА инвестициялық портфелінің жаңа қосалқы портфельдері ағымдағы жылдың 1 маусымынан бастап қолданысқа енгізіледі.</w:t>
      </w:r>
    </w:p>
    <w:p w:rsidR="00B522F5" w:rsidRPr="004E48B8" w:rsidRDefault="00B522F5" w:rsidP="00B522F5">
      <w:pPr>
        <w:rPr>
          <w:rFonts w:ascii="Times New Roman" w:hAnsi="Times New Roman"/>
          <w:iCs/>
          <w:sz w:val="24"/>
          <w:szCs w:val="24"/>
          <w:lang w:val="kk-KZ"/>
        </w:rPr>
      </w:pPr>
      <w:r w:rsidRPr="004E48B8">
        <w:rPr>
          <w:rFonts w:ascii="Times New Roman" w:hAnsi="Times New Roman"/>
          <w:iCs/>
          <w:sz w:val="24"/>
          <w:szCs w:val="24"/>
          <w:lang w:val="kk-KZ"/>
        </w:rPr>
        <w:t>Сондай-ақ Ұлттық Банк Басқармасының 2012 жылғы 25 мамырдағы № 180 қаулысымен «Қазақстан Ұлттық Банкінің Ұлттық инвестициялық корпорациясы» акционерлік қоғамы құрылды.</w:t>
      </w:r>
    </w:p>
    <w:p w:rsidR="00B522F5" w:rsidRPr="004E48B8" w:rsidRDefault="00B522F5" w:rsidP="00B522F5">
      <w:pPr>
        <w:rPr>
          <w:rFonts w:ascii="Times New Roman" w:hAnsi="Times New Roman"/>
          <w:color w:val="000000"/>
          <w:sz w:val="24"/>
          <w:szCs w:val="24"/>
          <w:lang w:val="kk-KZ" w:eastAsia="ru-RU"/>
        </w:rPr>
      </w:pPr>
      <w:r w:rsidRPr="004E48B8">
        <w:rPr>
          <w:rFonts w:ascii="Times New Roman" w:hAnsi="Times New Roman"/>
          <w:iCs/>
          <w:sz w:val="24"/>
          <w:szCs w:val="24"/>
          <w:lang w:val="kk-KZ"/>
        </w:rPr>
        <w:t>Ұлттық Банк Басқармасының 2012 жылғы 4 шілдедегі № 216 қаулысымен Қазақстан Республикасының  халықаралық активтерін басқару тұж</w:t>
      </w:r>
      <w:r w:rsidRPr="004E48B8">
        <w:rPr>
          <w:rFonts w:ascii="Times New Roman" w:hAnsi="Times New Roman"/>
          <w:iCs/>
          <w:sz w:val="24"/>
          <w:szCs w:val="24"/>
          <w:lang w:val="kk-KZ"/>
        </w:rPr>
        <w:t>ы</w:t>
      </w:r>
      <w:r w:rsidRPr="004E48B8">
        <w:rPr>
          <w:rFonts w:ascii="Times New Roman" w:hAnsi="Times New Roman"/>
          <w:iCs/>
          <w:sz w:val="24"/>
          <w:szCs w:val="24"/>
          <w:lang w:val="kk-KZ"/>
        </w:rPr>
        <w:t>рымдамасын мақұлданды және 2012 жылғы тамыз ішінде Ұлттық Банк Басқармасының «Қазақстан Республикасының Ұлттық</w:t>
      </w:r>
      <w:r>
        <w:rPr>
          <w:rFonts w:ascii="Times New Roman" w:hAnsi="Times New Roman"/>
          <w:iCs/>
          <w:sz w:val="24"/>
          <w:szCs w:val="24"/>
          <w:lang w:val="kk-KZ"/>
        </w:rPr>
        <w:t xml:space="preserve"> </w:t>
      </w:r>
      <w:r w:rsidRPr="004E48B8">
        <w:rPr>
          <w:rFonts w:ascii="Times New Roman" w:hAnsi="Times New Roman"/>
          <w:iCs/>
          <w:sz w:val="24"/>
          <w:szCs w:val="24"/>
          <w:lang w:val="kk-KZ"/>
        </w:rPr>
        <w:t>Банкі Басқармасының «Қазақстан Республикасы Ұлттық Банкінің алтынвалюта активтерін басқару бойынша инвестициялық стратегияны бекіту туралы» 2006 жылғы 27 қазандағы № 105 қаулысына өзгерістер мен толықтырулар енгізу туралы» 2012 жылғы 24 тамыздағы № 246 қаулысымен балама құралдардың портфелін АВА құрылымына енгізу бойынша жұмыс жалғастырылды</w:t>
      </w:r>
      <w:r w:rsidRPr="004E48B8">
        <w:rPr>
          <w:rFonts w:ascii="Times New Roman" w:hAnsi="Times New Roman"/>
          <w:color w:val="000000"/>
          <w:sz w:val="24"/>
          <w:szCs w:val="24"/>
          <w:lang w:val="kk-KZ" w:eastAsia="ru-RU"/>
        </w:rPr>
        <w:t>.</w:t>
      </w:r>
    </w:p>
    <w:p w:rsidR="00B522F5" w:rsidRPr="004E48B8" w:rsidRDefault="00B522F5" w:rsidP="00B522F5">
      <w:pPr>
        <w:rPr>
          <w:rFonts w:ascii="Times New Roman" w:hAnsi="Times New Roman"/>
          <w:b/>
          <w:iCs/>
          <w:sz w:val="24"/>
          <w:szCs w:val="24"/>
          <w:lang w:val="kk-KZ"/>
        </w:rPr>
      </w:pPr>
    </w:p>
    <w:p w:rsidR="00B522F5" w:rsidRPr="004E48B8" w:rsidRDefault="00B522F5" w:rsidP="00B522F5">
      <w:pPr>
        <w:rPr>
          <w:rFonts w:ascii="Times New Roman" w:hAnsi="Times New Roman"/>
          <w:iCs/>
          <w:sz w:val="24"/>
          <w:szCs w:val="24"/>
          <w:lang w:val="kk-KZ"/>
        </w:rPr>
      </w:pPr>
      <w:r w:rsidRPr="004E48B8">
        <w:rPr>
          <w:rFonts w:ascii="Times New Roman" w:hAnsi="Times New Roman"/>
          <w:b/>
          <w:iCs/>
          <w:sz w:val="24"/>
          <w:szCs w:val="24"/>
          <w:lang w:val="kk-KZ"/>
        </w:rPr>
        <w:t>1.3.3-міндет.</w:t>
      </w:r>
      <w:r w:rsidRPr="004E48B8">
        <w:rPr>
          <w:bCs/>
          <w:i/>
          <w:sz w:val="24"/>
          <w:szCs w:val="24"/>
          <w:lang w:val="kk-KZ"/>
        </w:rPr>
        <w:t xml:space="preserve"> </w:t>
      </w:r>
      <w:r w:rsidRPr="004E48B8">
        <w:rPr>
          <w:rFonts w:ascii="Times New Roman" w:hAnsi="Times New Roman"/>
          <w:iCs/>
          <w:sz w:val="24"/>
          <w:szCs w:val="24"/>
          <w:lang w:val="kk-KZ"/>
        </w:rPr>
        <w:t>Қазақстан Республикасының  Ұлттық  қорын  сенімгерлік басқаруды  жүзеге асыру</w:t>
      </w:r>
    </w:p>
    <w:p w:rsidR="00B522F5" w:rsidRPr="004E48B8" w:rsidRDefault="00B522F5" w:rsidP="00B522F5">
      <w:pPr>
        <w:rPr>
          <w:rFonts w:ascii="Times New Roman" w:hAnsi="Times New Roman"/>
          <w:b/>
          <w:sz w:val="24"/>
          <w:szCs w:val="24"/>
          <w:lang w:val="kk-KZ"/>
        </w:rPr>
      </w:pPr>
      <w:r w:rsidRPr="004E48B8">
        <w:rPr>
          <w:rFonts w:ascii="Times New Roman" w:hAnsi="Times New Roman"/>
          <w:b/>
          <w:iCs/>
          <w:sz w:val="24"/>
          <w:szCs w:val="24"/>
          <w:lang w:val="kk-KZ"/>
        </w:rPr>
        <w:t>Соңғы үш жылдың  қорытындылары  бойынша ҚР Ұлттық  қорының  оң  кумулятивтік  кірістілігін қамтамасыз ету</w:t>
      </w:r>
    </w:p>
    <w:p w:rsidR="00B522F5" w:rsidRPr="004E48B8" w:rsidRDefault="00B522F5" w:rsidP="00B522F5">
      <w:pPr>
        <w:rPr>
          <w:rFonts w:ascii="Times New Roman" w:hAnsi="Times New Roman"/>
          <w:color w:val="000000"/>
          <w:sz w:val="24"/>
          <w:szCs w:val="24"/>
          <w:lang w:val="kk-KZ"/>
        </w:rPr>
      </w:pPr>
      <w:r w:rsidRPr="004E48B8">
        <w:rPr>
          <w:rFonts w:ascii="Times New Roman" w:hAnsi="Times New Roman"/>
          <w:iCs/>
          <w:sz w:val="24"/>
          <w:szCs w:val="24"/>
          <w:lang w:val="kk-KZ"/>
        </w:rPr>
        <w:t xml:space="preserve">Қазақстан Республикасының  Ұлттық  қорын  сенімгерлік басқару нәтижесі бойынша, </w:t>
      </w:r>
      <w:r w:rsidRPr="004E48B8">
        <w:rPr>
          <w:rFonts w:ascii="Times New Roman" w:hAnsi="Times New Roman"/>
          <w:bCs/>
          <w:sz w:val="24"/>
          <w:szCs w:val="24"/>
          <w:lang w:val="kk-KZ"/>
        </w:rPr>
        <w:t>с</w:t>
      </w:r>
      <w:r w:rsidRPr="004E48B8">
        <w:rPr>
          <w:rFonts w:ascii="Times New Roman" w:hAnsi="Times New Roman"/>
          <w:color w:val="000000"/>
          <w:sz w:val="24"/>
          <w:szCs w:val="24"/>
          <w:lang w:val="kk-KZ"/>
        </w:rPr>
        <w:t>оңғы үш жылдың  қорытындылары  бойынша</w:t>
      </w:r>
      <w:r w:rsidRPr="004E48B8">
        <w:rPr>
          <w:rFonts w:ascii="Times New Roman" w:hAnsi="Times New Roman"/>
          <w:bCs/>
          <w:sz w:val="24"/>
          <w:szCs w:val="24"/>
          <w:lang w:val="kk-KZ"/>
        </w:rPr>
        <w:t xml:space="preserve"> алдын ала деректерге сәйкес шамамен 8,21% оң кірістілікке қол жеткізілді</w:t>
      </w:r>
      <w:r w:rsidRPr="004E48B8">
        <w:rPr>
          <w:rFonts w:ascii="Times New Roman" w:hAnsi="Times New Roman"/>
          <w:color w:val="000000"/>
          <w:sz w:val="24"/>
          <w:szCs w:val="24"/>
          <w:lang w:val="kk-KZ"/>
        </w:rPr>
        <w:t>.</w:t>
      </w:r>
    </w:p>
    <w:p w:rsidR="00B522F5" w:rsidRPr="004E48B8" w:rsidRDefault="00B522F5" w:rsidP="00B522F5">
      <w:pPr>
        <w:rPr>
          <w:rFonts w:ascii="Times New Roman" w:hAnsi="Times New Roman"/>
          <w:iCs/>
          <w:sz w:val="24"/>
          <w:szCs w:val="24"/>
          <w:lang w:val="kk-KZ"/>
        </w:rPr>
      </w:pPr>
      <w:r w:rsidRPr="004E48B8">
        <w:rPr>
          <w:rFonts w:ascii="Times New Roman" w:hAnsi="Times New Roman"/>
          <w:iCs/>
          <w:sz w:val="24"/>
          <w:szCs w:val="24"/>
          <w:lang w:val="kk-KZ"/>
        </w:rPr>
        <w:t>Активтерді басқарудың тиімділігін арттыру үшін есепті жылдың ақпаны ішінде Ұлттық Банк Басқармасының 2012 жылғы 30 қаңтардағы № 17 қаулысына сәйкес  Қазақстан Республикасы Ұлттық қорының (ҚР ҰҚ) жинақ портфелінің облигациялар портфеліндегі еуроның үлесі Гонконг және Синг</w:t>
      </w:r>
      <w:r w:rsidRPr="004E48B8">
        <w:rPr>
          <w:rFonts w:ascii="Times New Roman" w:hAnsi="Times New Roman"/>
          <w:iCs/>
          <w:sz w:val="24"/>
          <w:szCs w:val="24"/>
          <w:lang w:val="kk-KZ"/>
        </w:rPr>
        <w:t>а</w:t>
      </w:r>
      <w:r w:rsidRPr="004E48B8">
        <w:rPr>
          <w:rFonts w:ascii="Times New Roman" w:hAnsi="Times New Roman"/>
          <w:iCs/>
          <w:sz w:val="24"/>
          <w:szCs w:val="24"/>
          <w:lang w:val="kk-KZ"/>
        </w:rPr>
        <w:t>пур долларының пайдасына 5% азайды (тиісінше 3% және 2%).  ҚР ҰҚ жинақ портфелінің жаңа қосалқы портфельдері ағымдағы жылдың 1 наурызынан бастап қолданысқа енгізіледі. Ағымдағы жылдың мамырында Ұлттық Банк Басқармасының 2012 жылғы 28 сәуірдегі № 161 қаулысына сәйкес ҚР ҰҚ жинақ портфелінің облигациялар портфеліндегі еуроның үлесі Дания кронасының пайдасына 2% азайды. ҚР ҰҚ жинақ портфелінің жаңа қосалқы портфельдері ағымдағы жылдың 1 маусымынан бастап қолданысқа енгізіледі.</w:t>
      </w:r>
    </w:p>
    <w:p w:rsidR="00B522F5" w:rsidRPr="004E48B8" w:rsidRDefault="00B522F5" w:rsidP="00B522F5">
      <w:pPr>
        <w:rPr>
          <w:rFonts w:ascii="Times New Roman" w:hAnsi="Times New Roman"/>
          <w:iCs/>
          <w:sz w:val="24"/>
          <w:szCs w:val="24"/>
          <w:lang w:val="kk-KZ"/>
        </w:rPr>
      </w:pPr>
      <w:r w:rsidRPr="004E48B8">
        <w:rPr>
          <w:rFonts w:ascii="Times New Roman" w:hAnsi="Times New Roman"/>
          <w:iCs/>
          <w:sz w:val="24"/>
          <w:szCs w:val="24"/>
          <w:lang w:val="kk-KZ"/>
        </w:rPr>
        <w:t>Ұлттық Банк Төрағасының 2012 жылғы 10 сәуірдегі № 51 өкіміне сәйкес ғаламдық акцияларға және облигацияларға орналастыру үшін 10 млрд. АҚШ доллар жалпы сомаға ҚРҰБ тұрақтандыру портфелінен АВА жинақ портфеліне қаражат аудару жүзеге асырылды.</w:t>
      </w:r>
    </w:p>
    <w:p w:rsidR="00B522F5" w:rsidRPr="004E48B8" w:rsidRDefault="00B522F5" w:rsidP="00B522F5">
      <w:pPr>
        <w:rPr>
          <w:rFonts w:ascii="Times New Roman" w:hAnsi="Times New Roman"/>
          <w:b/>
          <w:iCs/>
          <w:sz w:val="24"/>
          <w:szCs w:val="24"/>
          <w:lang w:val="kk-KZ"/>
        </w:rPr>
      </w:pPr>
      <w:r w:rsidRPr="004E48B8">
        <w:rPr>
          <w:rFonts w:ascii="Times New Roman" w:hAnsi="Times New Roman"/>
          <w:b/>
          <w:iCs/>
          <w:sz w:val="24"/>
          <w:szCs w:val="24"/>
          <w:lang w:val="kk-KZ"/>
        </w:rPr>
        <w:t>ҚР Ұлттық қорының тұрақтандыру портфелінің мөлшері</w:t>
      </w:r>
    </w:p>
    <w:p w:rsidR="00B522F5" w:rsidRPr="004E48B8" w:rsidRDefault="00B522F5" w:rsidP="00B522F5">
      <w:pPr>
        <w:rPr>
          <w:rFonts w:ascii="Times New Roman" w:hAnsi="Times New Roman"/>
          <w:sz w:val="24"/>
          <w:szCs w:val="24"/>
          <w:lang w:val="kk-KZ"/>
        </w:rPr>
      </w:pPr>
      <w:r w:rsidRPr="004E48B8">
        <w:rPr>
          <w:rFonts w:ascii="Times New Roman" w:hAnsi="Times New Roman"/>
          <w:sz w:val="24"/>
          <w:szCs w:val="24"/>
          <w:lang w:val="kk-KZ"/>
        </w:rPr>
        <w:t>Өтімділіктің жеткілікті деңгейін ұстап тұруға және кепілдік берілген трансфертті бөлу бойынша міндеттемелерді орындауға арналған ҚР ҰҚ тұрақтандыру портфелінің мөлшері алдын ала деректер бойынша шамамен 20 млрд. АҚШ доллары болды.</w:t>
      </w:r>
    </w:p>
    <w:p w:rsidR="00B522F5" w:rsidRPr="004E48B8" w:rsidRDefault="00B522F5" w:rsidP="00B522F5">
      <w:pPr>
        <w:rPr>
          <w:rFonts w:ascii="Times New Roman" w:hAnsi="Times New Roman"/>
          <w:b/>
          <w:sz w:val="24"/>
          <w:szCs w:val="24"/>
          <w:lang w:val="kk-KZ"/>
        </w:rPr>
      </w:pPr>
      <w:r w:rsidRPr="004E48B8">
        <w:rPr>
          <w:rFonts w:ascii="Times New Roman" w:hAnsi="Times New Roman"/>
          <w:sz w:val="24"/>
          <w:szCs w:val="24"/>
          <w:lang w:val="kk-KZ"/>
        </w:rPr>
        <w:t>Барлық валюталық түсімдер тұрақтандыру портфеліне шоғырландырылды.</w:t>
      </w:r>
    </w:p>
    <w:p w:rsidR="00B522F5" w:rsidRPr="004E48B8" w:rsidRDefault="00B522F5" w:rsidP="00B522F5">
      <w:pPr>
        <w:rPr>
          <w:rFonts w:ascii="Times New Roman" w:hAnsi="Times New Roman"/>
          <w:b/>
          <w:sz w:val="24"/>
          <w:szCs w:val="24"/>
          <w:lang w:val="kk-KZ"/>
        </w:rPr>
      </w:pPr>
    </w:p>
    <w:p w:rsidR="00B522F5" w:rsidRDefault="00B522F5" w:rsidP="00B522F5">
      <w:pPr>
        <w:ind w:firstLine="0"/>
        <w:jc w:val="center"/>
        <w:rPr>
          <w:rFonts w:ascii="Times New Roman" w:hAnsi="Times New Roman"/>
          <w:b/>
          <w:sz w:val="24"/>
          <w:szCs w:val="24"/>
          <w:u w:val="single"/>
          <w:lang w:val="kk-KZ"/>
        </w:rPr>
      </w:pPr>
    </w:p>
    <w:p w:rsidR="00B522F5" w:rsidRDefault="00B522F5" w:rsidP="00B522F5">
      <w:pPr>
        <w:ind w:firstLine="0"/>
        <w:jc w:val="center"/>
        <w:rPr>
          <w:rFonts w:ascii="Times New Roman" w:hAnsi="Times New Roman"/>
          <w:b/>
          <w:sz w:val="24"/>
          <w:szCs w:val="24"/>
          <w:u w:val="single"/>
          <w:lang w:val="kk-KZ"/>
        </w:rPr>
      </w:pPr>
    </w:p>
    <w:p w:rsidR="00B522F5" w:rsidRPr="004E48B8" w:rsidRDefault="00B522F5" w:rsidP="00B522F5">
      <w:pPr>
        <w:ind w:firstLine="0"/>
        <w:jc w:val="center"/>
        <w:rPr>
          <w:rFonts w:ascii="Times New Roman" w:hAnsi="Times New Roman"/>
          <w:b/>
          <w:sz w:val="24"/>
          <w:szCs w:val="24"/>
          <w:u w:val="single"/>
          <w:lang w:val="kk-KZ"/>
        </w:rPr>
      </w:pPr>
      <w:r w:rsidRPr="004E48B8">
        <w:rPr>
          <w:rFonts w:ascii="Times New Roman" w:hAnsi="Times New Roman"/>
          <w:b/>
          <w:sz w:val="24"/>
          <w:szCs w:val="24"/>
          <w:u w:val="single"/>
          <w:lang w:val="kk-KZ"/>
        </w:rPr>
        <w:t xml:space="preserve">2-стратегиялық бағыт. </w:t>
      </w:r>
    </w:p>
    <w:p w:rsidR="00B522F5" w:rsidRPr="004E48B8" w:rsidRDefault="00B522F5" w:rsidP="00B522F5">
      <w:pPr>
        <w:ind w:firstLine="0"/>
        <w:jc w:val="center"/>
        <w:rPr>
          <w:rFonts w:ascii="Times New Roman" w:hAnsi="Times New Roman"/>
          <w:b/>
          <w:sz w:val="24"/>
          <w:szCs w:val="24"/>
          <w:u w:val="single"/>
          <w:lang w:val="kk-KZ"/>
        </w:rPr>
      </w:pPr>
      <w:r w:rsidRPr="004E48B8">
        <w:rPr>
          <w:rFonts w:ascii="Times New Roman" w:hAnsi="Times New Roman"/>
          <w:b/>
          <w:sz w:val="24"/>
          <w:szCs w:val="24"/>
          <w:u w:val="single"/>
          <w:lang w:val="kk-KZ"/>
        </w:rPr>
        <w:t>Тиімді валюталық реттеуді және валюталық бақылауды жүзеге асыру</w:t>
      </w:r>
    </w:p>
    <w:p w:rsidR="00B522F5" w:rsidRPr="004E48B8" w:rsidRDefault="00B522F5" w:rsidP="00B522F5">
      <w:pPr>
        <w:ind w:firstLine="709"/>
        <w:rPr>
          <w:rFonts w:ascii="Times New Roman" w:hAnsi="Times New Roman"/>
          <w:b/>
          <w:sz w:val="24"/>
          <w:szCs w:val="24"/>
          <w:u w:val="single"/>
          <w:lang w:val="kk-KZ"/>
        </w:rPr>
      </w:pPr>
    </w:p>
    <w:p w:rsidR="00B522F5" w:rsidRPr="004E48B8" w:rsidRDefault="00B522F5" w:rsidP="00B522F5">
      <w:pPr>
        <w:keepNext/>
        <w:keepLines/>
        <w:tabs>
          <w:tab w:val="left" w:pos="900"/>
          <w:tab w:val="left" w:pos="1080"/>
        </w:tabs>
        <w:ind w:firstLine="709"/>
        <w:rPr>
          <w:rFonts w:ascii="Times New Roman" w:hAnsi="Times New Roman"/>
          <w:bCs/>
          <w:sz w:val="24"/>
          <w:szCs w:val="24"/>
          <w:lang w:val="kk-KZ"/>
        </w:rPr>
      </w:pPr>
      <w:r w:rsidRPr="004E48B8">
        <w:rPr>
          <w:rFonts w:ascii="Times New Roman" w:hAnsi="Times New Roman"/>
          <w:b/>
          <w:bCs/>
          <w:sz w:val="24"/>
          <w:szCs w:val="24"/>
          <w:lang w:val="kk-KZ"/>
        </w:rPr>
        <w:t>2.1-мақсат.</w:t>
      </w:r>
      <w:r w:rsidRPr="004E48B8">
        <w:rPr>
          <w:rFonts w:ascii="Times New Roman" w:hAnsi="Times New Roman"/>
          <w:bCs/>
          <w:i/>
          <w:sz w:val="24"/>
          <w:szCs w:val="24"/>
          <w:lang w:val="kk-KZ"/>
        </w:rPr>
        <w:t xml:space="preserve"> </w:t>
      </w:r>
      <w:r w:rsidRPr="004E48B8">
        <w:rPr>
          <w:rFonts w:ascii="Times New Roman" w:hAnsi="Times New Roman"/>
          <w:bCs/>
          <w:sz w:val="24"/>
          <w:szCs w:val="24"/>
          <w:lang w:val="kk-KZ"/>
        </w:rPr>
        <w:t>Ырықтандырылған  валюталық режим және Кеден одағының жұмыс істеуі  жағдайларындағы валюталық реттеу және бақылау жү</w:t>
      </w:r>
      <w:r w:rsidRPr="004E48B8">
        <w:rPr>
          <w:rFonts w:ascii="Times New Roman" w:hAnsi="Times New Roman"/>
          <w:bCs/>
          <w:sz w:val="24"/>
          <w:szCs w:val="24"/>
          <w:lang w:val="kk-KZ"/>
        </w:rPr>
        <w:t>й</w:t>
      </w:r>
      <w:r w:rsidRPr="004E48B8">
        <w:rPr>
          <w:rFonts w:ascii="Times New Roman" w:hAnsi="Times New Roman"/>
          <w:bCs/>
          <w:sz w:val="24"/>
          <w:szCs w:val="24"/>
          <w:lang w:val="kk-KZ"/>
        </w:rPr>
        <w:t>есін жетілдіру</w:t>
      </w:r>
    </w:p>
    <w:p w:rsidR="00B522F5" w:rsidRPr="004E48B8" w:rsidRDefault="00B522F5" w:rsidP="00B522F5">
      <w:pPr>
        <w:keepNext/>
        <w:keepLines/>
        <w:tabs>
          <w:tab w:val="left" w:pos="900"/>
          <w:tab w:val="left" w:pos="1080"/>
        </w:tabs>
        <w:ind w:firstLine="709"/>
        <w:rPr>
          <w:rFonts w:ascii="Times New Roman" w:hAnsi="Times New Roman"/>
          <w:bCs/>
          <w:sz w:val="24"/>
          <w:szCs w:val="24"/>
          <w:lang w:val="kk-KZ"/>
        </w:rPr>
      </w:pPr>
    </w:p>
    <w:p w:rsidR="00B522F5" w:rsidRPr="004E48B8" w:rsidRDefault="00B522F5" w:rsidP="00B522F5">
      <w:pPr>
        <w:ind w:firstLine="709"/>
        <w:rPr>
          <w:rFonts w:ascii="Times New Roman" w:hAnsi="Times New Roman"/>
          <w:iCs/>
          <w:sz w:val="24"/>
          <w:szCs w:val="24"/>
          <w:lang w:val="kk-KZ"/>
        </w:rPr>
      </w:pPr>
      <w:r w:rsidRPr="004E48B8">
        <w:rPr>
          <w:rFonts w:ascii="Times New Roman" w:hAnsi="Times New Roman"/>
          <w:b/>
          <w:sz w:val="24"/>
          <w:szCs w:val="24"/>
          <w:lang w:val="kk-KZ"/>
        </w:rPr>
        <w:t xml:space="preserve">Мақсатты индикатор: </w:t>
      </w:r>
      <w:r w:rsidRPr="004E48B8">
        <w:rPr>
          <w:rFonts w:ascii="Times New Roman" w:hAnsi="Times New Roman"/>
          <w:iCs/>
          <w:sz w:val="24"/>
          <w:szCs w:val="24"/>
          <w:lang w:val="kk-KZ"/>
        </w:rPr>
        <w:t>Ғаламдық бәсекеге қабілеттілік индексі шеңберінде «Капитал қо</w:t>
      </w:r>
      <w:r w:rsidRPr="004E48B8">
        <w:rPr>
          <w:rFonts w:ascii="Times New Roman" w:hAnsi="Times New Roman"/>
          <w:iCs/>
          <w:sz w:val="24"/>
          <w:szCs w:val="24"/>
          <w:lang w:val="kk-KZ"/>
        </w:rPr>
        <w:t>з</w:t>
      </w:r>
      <w:r w:rsidRPr="004E48B8">
        <w:rPr>
          <w:rFonts w:ascii="Times New Roman" w:hAnsi="Times New Roman"/>
          <w:iCs/>
          <w:sz w:val="24"/>
          <w:szCs w:val="24"/>
          <w:lang w:val="kk-KZ"/>
        </w:rPr>
        <w:t xml:space="preserve">ғалысына шектеу» көрсеткіші </w:t>
      </w:r>
    </w:p>
    <w:p w:rsidR="00B522F5" w:rsidRPr="004E48B8" w:rsidRDefault="00B522F5" w:rsidP="00B522F5">
      <w:pPr>
        <w:ind w:firstLine="709"/>
        <w:rPr>
          <w:rFonts w:ascii="Times New Roman" w:hAnsi="Times New Roman"/>
          <w:b/>
          <w:i/>
          <w:sz w:val="24"/>
          <w:szCs w:val="24"/>
          <w:lang w:val="kk-KZ"/>
        </w:rPr>
      </w:pPr>
      <w:r w:rsidRPr="004E48B8">
        <w:rPr>
          <w:rFonts w:ascii="Times New Roman" w:hAnsi="Times New Roman"/>
          <w:sz w:val="24"/>
          <w:szCs w:val="24"/>
          <w:lang w:val="kk-KZ"/>
        </w:rPr>
        <w:t>ҚР Экономикалық даму және сауда министрлігінің ресми сайтында жарияланған деректерге сәйкес, ДЭФ бағалайтын көрсеткіщтер тізбесінен «Қаржы нарықтарын дамытуға арналған жағдайлар» субфакторынан «Капитал қозғалысын шектеу» көрсеткіші алып тасталды (</w:t>
      </w:r>
      <w:hyperlink r:id="rId13" w:history="1">
        <w:r w:rsidRPr="004E48B8">
          <w:rPr>
            <w:rStyle w:val="ab"/>
            <w:rFonts w:ascii="Times New Roman" w:hAnsi="Times New Roman"/>
            <w:sz w:val="24"/>
            <w:szCs w:val="24"/>
            <w:lang w:val="kk-KZ"/>
          </w:rPr>
          <w:t>http://www.minplan.kz/economyabout/568/39993/</w:t>
        </w:r>
      </w:hyperlink>
      <w:r w:rsidRPr="004E48B8">
        <w:rPr>
          <w:rFonts w:ascii="Times New Roman" w:hAnsi="Times New Roman"/>
          <w:sz w:val="24"/>
          <w:szCs w:val="24"/>
          <w:lang w:val="kk-KZ"/>
        </w:rPr>
        <w:t>).</w:t>
      </w:r>
    </w:p>
    <w:p w:rsidR="00B522F5" w:rsidRPr="004E48B8" w:rsidRDefault="00B522F5" w:rsidP="00B522F5">
      <w:pPr>
        <w:keepNext/>
        <w:keepLines/>
        <w:tabs>
          <w:tab w:val="left" w:pos="0"/>
        </w:tabs>
        <w:ind w:firstLine="709"/>
        <w:rPr>
          <w:rFonts w:ascii="Times New Roman" w:hAnsi="Times New Roman"/>
          <w:b/>
          <w:sz w:val="24"/>
          <w:szCs w:val="24"/>
          <w:lang w:val="kk-KZ"/>
        </w:rPr>
      </w:pPr>
    </w:p>
    <w:p w:rsidR="00B522F5" w:rsidRPr="004E48B8" w:rsidRDefault="00B522F5" w:rsidP="00B522F5">
      <w:pPr>
        <w:ind w:firstLine="709"/>
        <w:rPr>
          <w:rFonts w:ascii="Times New Roman" w:hAnsi="Times New Roman"/>
          <w:b/>
          <w:sz w:val="24"/>
          <w:szCs w:val="24"/>
          <w:lang w:val="kk-KZ"/>
        </w:rPr>
      </w:pPr>
      <w:r w:rsidRPr="004E48B8">
        <w:rPr>
          <w:rFonts w:ascii="Times New Roman" w:hAnsi="Times New Roman"/>
          <w:b/>
          <w:bCs/>
          <w:sz w:val="24"/>
          <w:szCs w:val="24"/>
          <w:lang w:val="kk-KZ"/>
        </w:rPr>
        <w:t xml:space="preserve"> </w:t>
      </w:r>
      <w:r w:rsidRPr="004E48B8">
        <w:rPr>
          <w:rFonts w:ascii="Times New Roman" w:hAnsi="Times New Roman"/>
          <w:b/>
          <w:sz w:val="24"/>
          <w:szCs w:val="24"/>
          <w:lang w:val="kk-KZ"/>
        </w:rPr>
        <w:t>2.1.1-міндет.</w:t>
      </w:r>
      <w:r w:rsidRPr="004E48B8">
        <w:rPr>
          <w:rFonts w:ascii="Times New Roman" w:hAnsi="Times New Roman"/>
          <w:iCs/>
          <w:sz w:val="24"/>
          <w:szCs w:val="24"/>
          <w:lang w:val="kk-KZ"/>
        </w:rPr>
        <w:t xml:space="preserve"> </w:t>
      </w:r>
      <w:r w:rsidRPr="004E48B8">
        <w:rPr>
          <w:rFonts w:ascii="Times New Roman" w:hAnsi="Times New Roman"/>
          <w:sz w:val="24"/>
          <w:szCs w:val="24"/>
          <w:lang w:val="kk-KZ"/>
        </w:rPr>
        <w:t>Валюталық реттеудің нормативтік құқықтық базасын жетілдіру, оның ішінде Кеден одағының жұмыс істеуі жағдайында</w:t>
      </w:r>
    </w:p>
    <w:p w:rsidR="00B522F5" w:rsidRPr="004E48B8" w:rsidRDefault="00B522F5" w:rsidP="00B522F5">
      <w:pPr>
        <w:ind w:firstLine="709"/>
        <w:rPr>
          <w:rFonts w:ascii="Times New Roman" w:hAnsi="Times New Roman"/>
          <w:b/>
          <w:sz w:val="24"/>
          <w:szCs w:val="24"/>
          <w:lang w:val="kk-KZ"/>
        </w:rPr>
      </w:pPr>
      <w:r w:rsidRPr="004E48B8">
        <w:rPr>
          <w:rFonts w:ascii="Times New Roman" w:hAnsi="Times New Roman"/>
          <w:b/>
          <w:sz w:val="24"/>
          <w:szCs w:val="24"/>
          <w:lang w:val="kk-KZ"/>
        </w:rPr>
        <w:t>Нормативтік құқықтық және/немесе заңнамалық актілердің саны (2 акт)</w:t>
      </w:r>
    </w:p>
    <w:p w:rsidR="00B522F5" w:rsidRPr="004E48B8" w:rsidRDefault="00B522F5" w:rsidP="00B522F5">
      <w:pPr>
        <w:ind w:firstLine="709"/>
        <w:rPr>
          <w:rFonts w:ascii="Times New Roman" w:hAnsi="Times New Roman"/>
          <w:sz w:val="24"/>
          <w:szCs w:val="24"/>
          <w:lang w:val="kk-KZ"/>
        </w:rPr>
      </w:pPr>
      <w:r w:rsidRPr="004E48B8">
        <w:rPr>
          <w:rFonts w:ascii="Times New Roman" w:hAnsi="Times New Roman"/>
          <w:b/>
          <w:sz w:val="24"/>
          <w:szCs w:val="24"/>
          <w:lang w:val="kk-KZ"/>
        </w:rPr>
        <w:t xml:space="preserve">Іс-шара: </w:t>
      </w:r>
      <w:r w:rsidRPr="004E48B8">
        <w:rPr>
          <w:rFonts w:ascii="Times New Roman" w:hAnsi="Times New Roman"/>
          <w:sz w:val="24"/>
          <w:szCs w:val="24"/>
          <w:lang w:val="kk-KZ"/>
        </w:rPr>
        <w:t>Валюталық құндылықтардың айналыс тәртібін реттеуді жетілдіру</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sz w:val="24"/>
          <w:szCs w:val="24"/>
          <w:lang w:val="kk-KZ"/>
        </w:rPr>
        <w:t>Ұлттық Банк қойған міндеттерге қол жеткізу шеңберінде Қазақстан Республикасының «Қазақстан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 Заңның нормаларын іске асыру мақсатында валюталық құндылықтарды реттеуді жетілдіру мақсатында мынадай 2 нормативтік құқықтық / заңнамалық акт әзірлеу жоспарланды:</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sz w:val="24"/>
          <w:szCs w:val="24"/>
          <w:lang w:val="kk-KZ"/>
        </w:rPr>
        <w:t>1) Ұлттық Банк Басқармасының «Қазақстан Республикасының Ұлттық Банк Басқармасының кейбір қаулыларының күші жойылды деп тану туралы» қаулысының жобасы;</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sz w:val="24"/>
          <w:szCs w:val="24"/>
          <w:lang w:val="kk-KZ"/>
        </w:rPr>
        <w:t>2) Ұлттық Банк Басқармасының «Қазақстан Республикасында экспорттық-импорттық валюталық бақылауды жүзеге асыру және резиденттердің экспорт пен импорт бо</w:t>
      </w:r>
      <w:r w:rsidRPr="004E48B8">
        <w:rPr>
          <w:rFonts w:ascii="Times New Roman" w:hAnsi="Times New Roman"/>
          <w:sz w:val="24"/>
          <w:szCs w:val="24"/>
          <w:lang w:val="kk-KZ"/>
        </w:rPr>
        <w:t>й</w:t>
      </w:r>
      <w:r w:rsidRPr="004E48B8">
        <w:rPr>
          <w:rFonts w:ascii="Times New Roman" w:hAnsi="Times New Roman"/>
          <w:sz w:val="24"/>
          <w:szCs w:val="24"/>
          <w:lang w:val="kk-KZ"/>
        </w:rPr>
        <w:t>ынша келісімшарттардың есептік нөмірлерін алу қағидаларын бекіту туралы» қаулысының жобасы.</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sz w:val="24"/>
          <w:szCs w:val="24"/>
          <w:lang w:val="kk-KZ"/>
        </w:rPr>
        <w:t>2012 жылдың қорытындысы бойынша жоспарланған іс-шаралар бойынша мыналар жүзеге асырылды:</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sz w:val="24"/>
          <w:szCs w:val="24"/>
          <w:lang w:val="kk-KZ"/>
        </w:rPr>
        <w:t>1) әзірленген «Қазақстан Республикасының Ұлттық Банк Басқармасының кейбір қаулыларының күші жойылды деп тану туралы» жоба Ұлттық Банк Басқармасының 2012 жылғы 13 ақпандағы № 23 қаулысымен бекітілді. Әділет министрлігі көрсетілген қаулының қабылданғаны туралы 2012 жылғы 20 ақпандағы №25108/386 хатпен хабардар етілді;</w:t>
      </w:r>
    </w:p>
    <w:p w:rsidR="00B522F5" w:rsidRPr="004E48B8" w:rsidRDefault="00B522F5" w:rsidP="00B522F5">
      <w:pPr>
        <w:ind w:firstLine="708"/>
        <w:rPr>
          <w:rFonts w:ascii="Times New Roman" w:hAnsi="Times New Roman"/>
          <w:sz w:val="24"/>
          <w:szCs w:val="24"/>
          <w:lang w:val="kk-KZ"/>
        </w:rPr>
      </w:pPr>
      <w:r w:rsidRPr="004E48B8">
        <w:rPr>
          <w:rFonts w:ascii="Times New Roman" w:hAnsi="Times New Roman"/>
          <w:sz w:val="24"/>
          <w:szCs w:val="24"/>
          <w:lang w:val="kk-KZ"/>
        </w:rPr>
        <w:t>2) әзірленген «Қазақстан Республикасында экспорттық-импорттық валюталық бақылауды жүзеге асыру және резиденттердің экспорт пен импорт бо</w:t>
      </w:r>
      <w:r w:rsidRPr="004E48B8">
        <w:rPr>
          <w:rFonts w:ascii="Times New Roman" w:hAnsi="Times New Roman"/>
          <w:sz w:val="24"/>
          <w:szCs w:val="24"/>
          <w:lang w:val="kk-KZ"/>
        </w:rPr>
        <w:t>й</w:t>
      </w:r>
      <w:r w:rsidRPr="004E48B8">
        <w:rPr>
          <w:rFonts w:ascii="Times New Roman" w:hAnsi="Times New Roman"/>
          <w:sz w:val="24"/>
          <w:szCs w:val="24"/>
          <w:lang w:val="kk-KZ"/>
        </w:rPr>
        <w:t>ынша келісімшарттардың есептік нөмірлерін алу қағидаларын бекіту туралы» жоба Ұлттық Банк Басқармасының 2012 жылғы 24 сәуірдегі № 42 қаулысымен бекітілді. Көрсетілген қаулы Нормативтік құқықтық актілерді мемлекеттік тіркеу тізілімінде 2012 жылғы 16 сәуірде  №7584 тіркелді.</w:t>
      </w:r>
    </w:p>
    <w:p w:rsidR="00B522F5" w:rsidRPr="004E48B8" w:rsidRDefault="00B522F5" w:rsidP="00B522F5">
      <w:pPr>
        <w:ind w:firstLine="567"/>
        <w:outlineLvl w:val="0"/>
        <w:rPr>
          <w:rFonts w:ascii="Times New Roman" w:eastAsia="SimSun" w:hAnsi="Times New Roman"/>
          <w:sz w:val="24"/>
          <w:szCs w:val="24"/>
          <w:lang w:val="kk-KZ" w:eastAsia="ru-RU"/>
        </w:rPr>
      </w:pPr>
      <w:r w:rsidRPr="004E48B8">
        <w:rPr>
          <w:rFonts w:ascii="Times New Roman" w:eastAsia="SimSun" w:hAnsi="Times New Roman"/>
          <w:sz w:val="24"/>
          <w:szCs w:val="24"/>
          <w:lang w:val="kk-KZ" w:eastAsia="ru-RU"/>
        </w:rPr>
        <w:t>2012 жылы Ұлттық Банк Басқармасының мына қаулылары қосымша қабылданды:</w:t>
      </w:r>
    </w:p>
    <w:p w:rsidR="00B522F5" w:rsidRPr="004E48B8" w:rsidRDefault="00B522F5" w:rsidP="00B522F5">
      <w:pPr>
        <w:ind w:firstLine="567"/>
        <w:outlineLvl w:val="0"/>
        <w:rPr>
          <w:rFonts w:ascii="Times New Roman" w:eastAsia="SimSun" w:hAnsi="Times New Roman"/>
          <w:sz w:val="24"/>
          <w:szCs w:val="24"/>
          <w:lang w:val="kk-KZ" w:eastAsia="ru-RU"/>
        </w:rPr>
      </w:pPr>
      <w:r w:rsidRPr="004E48B8">
        <w:rPr>
          <w:rFonts w:ascii="Times New Roman" w:eastAsia="SimSun" w:hAnsi="Times New Roman"/>
          <w:sz w:val="24"/>
          <w:szCs w:val="24"/>
          <w:lang w:val="kk-KZ" w:eastAsia="ru-RU"/>
        </w:rPr>
        <w:t>1) «Қазақстан Республикасында валюталық операцияларды жүзеге асыру қағидаларын бекіту туралы» 2012 жылғы 28 сәуірдегі  № 154 қаулысы (</w:t>
      </w:r>
      <w:r w:rsidRPr="004E48B8">
        <w:rPr>
          <w:rFonts w:ascii="Times New Roman" w:hAnsi="Times New Roman"/>
          <w:sz w:val="24"/>
          <w:szCs w:val="24"/>
          <w:lang w:val="kk-KZ"/>
        </w:rPr>
        <w:t>Нормативтік құқықтық актіле</w:t>
      </w:r>
      <w:r w:rsidRPr="004E48B8">
        <w:rPr>
          <w:rFonts w:ascii="Times New Roman" w:hAnsi="Times New Roman"/>
          <w:sz w:val="24"/>
          <w:szCs w:val="24"/>
          <w:lang w:val="kk-KZ"/>
        </w:rPr>
        <w:t>р</w:t>
      </w:r>
      <w:r w:rsidRPr="004E48B8">
        <w:rPr>
          <w:rFonts w:ascii="Times New Roman" w:hAnsi="Times New Roman"/>
          <w:sz w:val="24"/>
          <w:szCs w:val="24"/>
          <w:lang w:val="kk-KZ"/>
        </w:rPr>
        <w:t>ді мемлекеттік тіркеу тізілімінде 2012 жылғы 6 маусымда №7701 тіркелген</w:t>
      </w:r>
      <w:r w:rsidRPr="004E48B8">
        <w:rPr>
          <w:rFonts w:ascii="Times New Roman" w:eastAsia="SimSun" w:hAnsi="Times New Roman"/>
          <w:sz w:val="24"/>
          <w:szCs w:val="24"/>
          <w:lang w:val="kk-KZ" w:eastAsia="ru-RU"/>
        </w:rPr>
        <w:t>);</w:t>
      </w:r>
    </w:p>
    <w:p w:rsidR="00B522F5" w:rsidRPr="004E48B8" w:rsidRDefault="00B522F5" w:rsidP="00B522F5">
      <w:pPr>
        <w:ind w:firstLine="567"/>
        <w:outlineLvl w:val="0"/>
        <w:rPr>
          <w:rFonts w:ascii="Times New Roman" w:eastAsia="SimSun" w:hAnsi="Times New Roman"/>
          <w:sz w:val="24"/>
          <w:szCs w:val="24"/>
          <w:lang w:val="kk-KZ" w:eastAsia="ru-RU"/>
        </w:rPr>
      </w:pPr>
      <w:r w:rsidRPr="004E48B8">
        <w:rPr>
          <w:rFonts w:ascii="Times New Roman" w:eastAsia="SimSun" w:hAnsi="Times New Roman"/>
          <w:sz w:val="24"/>
          <w:szCs w:val="24"/>
          <w:lang w:val="kk-KZ" w:eastAsia="ru-RU"/>
        </w:rPr>
        <w:t>2) «Қазақстан Республикасының Ұлттық Банкі Басқармас</w:t>
      </w:r>
      <w:r w:rsidRPr="004E48B8">
        <w:rPr>
          <w:rFonts w:ascii="Times New Roman" w:eastAsia="SimSun" w:hAnsi="Times New Roman"/>
          <w:sz w:val="24"/>
          <w:szCs w:val="24"/>
          <w:lang w:val="kk-KZ" w:eastAsia="ru-RU"/>
        </w:rPr>
        <w:t>ы</w:t>
      </w:r>
      <w:r w:rsidRPr="004E48B8">
        <w:rPr>
          <w:rFonts w:ascii="Times New Roman" w:eastAsia="SimSun" w:hAnsi="Times New Roman"/>
          <w:sz w:val="24"/>
          <w:szCs w:val="24"/>
          <w:lang w:val="kk-KZ" w:eastAsia="ru-RU"/>
        </w:rPr>
        <w:t>ның «Қазақстан Республикасында қолма-қол шетел валютасымен айырбастау операцияларын ұйымдастыру ер</w:t>
      </w:r>
      <w:r w:rsidRPr="004E48B8">
        <w:rPr>
          <w:rFonts w:ascii="Times New Roman" w:eastAsia="SimSun" w:hAnsi="Times New Roman"/>
          <w:sz w:val="24"/>
          <w:szCs w:val="24"/>
          <w:lang w:val="kk-KZ" w:eastAsia="ru-RU"/>
        </w:rPr>
        <w:t>е</w:t>
      </w:r>
      <w:r w:rsidRPr="004E48B8">
        <w:rPr>
          <w:rFonts w:ascii="Times New Roman" w:eastAsia="SimSun" w:hAnsi="Times New Roman"/>
          <w:sz w:val="24"/>
          <w:szCs w:val="24"/>
          <w:lang w:val="kk-KZ" w:eastAsia="ru-RU"/>
        </w:rPr>
        <w:t>жесін бекіту туралы» 2006 жылғы 27 қазандағы № 106 қаулысына өзгерістер мен толы</w:t>
      </w:r>
      <w:r w:rsidRPr="004E48B8">
        <w:rPr>
          <w:rFonts w:ascii="Times New Roman" w:eastAsia="SimSun" w:hAnsi="Times New Roman"/>
          <w:sz w:val="24"/>
          <w:szCs w:val="24"/>
          <w:lang w:val="kk-KZ" w:eastAsia="ru-RU"/>
        </w:rPr>
        <w:t>қ</w:t>
      </w:r>
      <w:r w:rsidRPr="004E48B8">
        <w:rPr>
          <w:rFonts w:ascii="Times New Roman" w:eastAsia="SimSun" w:hAnsi="Times New Roman"/>
          <w:sz w:val="24"/>
          <w:szCs w:val="24"/>
          <w:lang w:val="kk-KZ" w:eastAsia="ru-RU"/>
        </w:rPr>
        <w:t>тыруларды енгізу туралы» 2012 жылғы 4 шілдедегі № 202 қаулысы (</w:t>
      </w:r>
      <w:r w:rsidRPr="004E48B8">
        <w:rPr>
          <w:rFonts w:ascii="Times New Roman" w:hAnsi="Times New Roman"/>
          <w:sz w:val="24"/>
          <w:szCs w:val="24"/>
          <w:lang w:val="kk-KZ"/>
        </w:rPr>
        <w:t>Нормативтік құқықтық актілерді мемлекеттік тіркеу тізілімінде 2012 жылғы 17 тамызда  №7852 ті</w:t>
      </w:r>
      <w:r w:rsidRPr="004E48B8">
        <w:rPr>
          <w:rFonts w:ascii="Times New Roman" w:hAnsi="Times New Roman"/>
          <w:sz w:val="24"/>
          <w:szCs w:val="24"/>
          <w:lang w:val="kk-KZ"/>
        </w:rPr>
        <w:t>р</w:t>
      </w:r>
      <w:r w:rsidRPr="004E48B8">
        <w:rPr>
          <w:rFonts w:ascii="Times New Roman" w:hAnsi="Times New Roman"/>
          <w:sz w:val="24"/>
          <w:szCs w:val="24"/>
          <w:lang w:val="kk-KZ"/>
        </w:rPr>
        <w:t>келген</w:t>
      </w:r>
      <w:r w:rsidRPr="004E48B8">
        <w:rPr>
          <w:rFonts w:ascii="Times New Roman" w:eastAsia="SimSun" w:hAnsi="Times New Roman"/>
          <w:sz w:val="24"/>
          <w:szCs w:val="24"/>
          <w:lang w:val="kk-KZ" w:eastAsia="ru-RU"/>
        </w:rPr>
        <w:t>).</w:t>
      </w:r>
    </w:p>
    <w:p w:rsidR="00B522F5" w:rsidRPr="00B522F5" w:rsidRDefault="00B522F5" w:rsidP="00B522F5">
      <w:pPr>
        <w:outlineLvl w:val="0"/>
        <w:rPr>
          <w:rFonts w:ascii="Times New Roman" w:eastAsia="SimSun" w:hAnsi="Times New Roman"/>
          <w:sz w:val="24"/>
          <w:szCs w:val="24"/>
          <w:lang w:val="kk-KZ" w:eastAsia="ru-RU"/>
        </w:rPr>
      </w:pPr>
    </w:p>
    <w:p w:rsidR="00B522F5" w:rsidRPr="00FC78BA" w:rsidRDefault="00B522F5" w:rsidP="00B522F5">
      <w:pPr>
        <w:ind w:firstLine="708"/>
        <w:rPr>
          <w:rFonts w:ascii="Times New Roman" w:hAnsi="Times New Roman"/>
          <w:sz w:val="24"/>
          <w:szCs w:val="24"/>
          <w:lang w:val="kk-KZ"/>
        </w:rPr>
      </w:pPr>
      <w:r w:rsidRPr="00FC78BA">
        <w:rPr>
          <w:rFonts w:ascii="Times New Roman" w:hAnsi="Times New Roman"/>
          <w:b/>
          <w:bCs/>
          <w:sz w:val="24"/>
          <w:szCs w:val="24"/>
          <w:lang w:val="kk-KZ"/>
        </w:rPr>
        <w:t>2.1.2-міндет</w:t>
      </w:r>
      <w:r w:rsidRPr="00FC78BA">
        <w:rPr>
          <w:rFonts w:ascii="Times New Roman" w:hAnsi="Times New Roman"/>
          <w:b/>
          <w:sz w:val="24"/>
          <w:szCs w:val="24"/>
          <w:lang w:val="kk-KZ"/>
        </w:rPr>
        <w:t>.</w:t>
      </w:r>
      <w:r w:rsidRPr="00FC78BA">
        <w:rPr>
          <w:rFonts w:ascii="Times New Roman" w:hAnsi="Times New Roman"/>
          <w:sz w:val="24"/>
          <w:szCs w:val="24"/>
          <w:lang w:val="kk-KZ"/>
        </w:rPr>
        <w:t xml:space="preserve"> Валюталық операциялар және капитал ағындары бойынша толық және ш</w:t>
      </w:r>
      <w:r w:rsidRPr="00FC78BA">
        <w:rPr>
          <w:rFonts w:ascii="Times New Roman" w:hAnsi="Times New Roman"/>
          <w:sz w:val="24"/>
          <w:szCs w:val="24"/>
          <w:lang w:val="kk-KZ"/>
        </w:rPr>
        <w:t>ы</w:t>
      </w:r>
      <w:r w:rsidRPr="00FC78BA">
        <w:rPr>
          <w:rFonts w:ascii="Times New Roman" w:hAnsi="Times New Roman"/>
          <w:sz w:val="24"/>
          <w:szCs w:val="24"/>
          <w:lang w:val="kk-KZ"/>
        </w:rPr>
        <w:t>найы ақпарат алу мақсатында валюталық бақылау рәсімдерін жетілдіру</w:t>
      </w:r>
      <w:r w:rsidRPr="00B522F5">
        <w:rPr>
          <w:rFonts w:ascii="Times New Roman" w:hAnsi="Times New Roman"/>
          <w:sz w:val="24"/>
          <w:szCs w:val="24"/>
          <w:lang w:val="kk-KZ"/>
        </w:rPr>
        <w:t xml:space="preserve"> </w:t>
      </w:r>
    </w:p>
    <w:p w:rsidR="00B522F5" w:rsidRPr="003A1993" w:rsidRDefault="00B522F5" w:rsidP="00B522F5">
      <w:pPr>
        <w:ind w:firstLine="708"/>
        <w:rPr>
          <w:rFonts w:ascii="Times New Roman" w:hAnsi="Times New Roman"/>
          <w:sz w:val="24"/>
          <w:szCs w:val="24"/>
          <w:lang w:val="kk-KZ"/>
        </w:rPr>
      </w:pPr>
      <w:r>
        <w:rPr>
          <w:rFonts w:ascii="Times New Roman" w:hAnsi="Times New Roman"/>
          <w:sz w:val="24"/>
          <w:szCs w:val="24"/>
          <w:lang w:val="kk-KZ"/>
        </w:rPr>
        <w:t xml:space="preserve">Ырықтандырылған валюталық режим талаптарындағы валюталық реттеудің негізгі міндеттерінің бірі резиденттердің валюталық операцияларына жүргізілетін мониторинг жүйесін жетілдіру болып табылатындықтан, валюталық бақылаудың негізгі мақсаты валюталық операциялар бойынша барабар және уақтылы ақпаратты қамтамасыз ету болып табылады. Валюталық операцияларды жүргізу тәртібін жеңілдетумен қатар резиденттердің валюталық заңнама талаптарын сақтау мақсатында бақылау рәсімдерінің тиімділігін арттыру қажет, сондай-ақ оны орындамағаны үшін жауапкершілікті көздейтін нормалардың іске асырылуын күшейту керек. Осыған байланысты Ұлттық Банк міндеттерінің бірі валюталық бақылауды жетілдіру, оның ішінде валюталық реттеу және бақылау саласындағы Ұлттық Банктің бақылау-қадағалау функцияларын іске асырудың тиімділігіне қатысты жетілдіру (уәкілетті банктер мен уәкілетті ұйымдардың қызметіне жоспарлы тексеру жүргізу) болып табылады. </w:t>
      </w:r>
      <w:r w:rsidRPr="00B07AA5">
        <w:rPr>
          <w:rFonts w:ascii="Times New Roman" w:hAnsi="Times New Roman"/>
          <w:sz w:val="24"/>
          <w:szCs w:val="24"/>
          <w:lang w:val="kk-KZ"/>
        </w:rPr>
        <w:t xml:space="preserve">Бұл </w:t>
      </w:r>
      <w:r>
        <w:rPr>
          <w:rFonts w:ascii="Times New Roman" w:hAnsi="Times New Roman"/>
          <w:sz w:val="24"/>
          <w:szCs w:val="24"/>
          <w:lang w:val="kk-KZ"/>
        </w:rPr>
        <w:t xml:space="preserve">ретте Ұлттық Банктің қызметі 2012 жыл ішінде бұрынғысынша әртүрлі критерийлер бойынша тексеру ұйымдастыру кезінде селективтік бақылау жүйесін ендіру арқылы жүргізілетін тексерулердің тиімділігін арттыруға бағытталып отыр.  </w:t>
      </w:r>
    </w:p>
    <w:p w:rsidR="00B522F5" w:rsidRPr="00BA426B" w:rsidRDefault="00B522F5" w:rsidP="00B522F5">
      <w:pPr>
        <w:ind w:firstLine="709"/>
        <w:rPr>
          <w:rFonts w:ascii="Times New Roman" w:hAnsi="Times New Roman"/>
          <w:b/>
          <w:sz w:val="24"/>
          <w:szCs w:val="24"/>
          <w:lang w:val="kk-KZ"/>
        </w:rPr>
      </w:pPr>
      <w:r w:rsidRPr="00FC78BA">
        <w:rPr>
          <w:rFonts w:ascii="Times New Roman" w:hAnsi="Times New Roman"/>
          <w:b/>
          <w:sz w:val="24"/>
          <w:szCs w:val="24"/>
          <w:lang w:val="kk-KZ"/>
        </w:rPr>
        <w:t>Инспекциялаумен қамтылған уәкілетті ба</w:t>
      </w:r>
      <w:r w:rsidRPr="00FC78BA">
        <w:rPr>
          <w:rFonts w:ascii="Times New Roman" w:hAnsi="Times New Roman"/>
          <w:b/>
          <w:sz w:val="24"/>
          <w:szCs w:val="24"/>
          <w:lang w:val="kk-KZ"/>
        </w:rPr>
        <w:t>н</w:t>
      </w:r>
      <w:r w:rsidRPr="00FC78BA">
        <w:rPr>
          <w:rFonts w:ascii="Times New Roman" w:hAnsi="Times New Roman"/>
          <w:b/>
          <w:sz w:val="24"/>
          <w:szCs w:val="24"/>
          <w:lang w:val="kk-KZ"/>
        </w:rPr>
        <w:t>ктердің саны</w:t>
      </w:r>
      <w:r w:rsidRPr="00B07AA5">
        <w:rPr>
          <w:rFonts w:ascii="Times New Roman" w:hAnsi="Times New Roman"/>
          <w:b/>
          <w:sz w:val="24"/>
          <w:szCs w:val="24"/>
          <w:lang w:val="kk-KZ"/>
        </w:rPr>
        <w:t xml:space="preserve"> </w:t>
      </w:r>
      <w:r w:rsidRPr="00B07AA5">
        <w:rPr>
          <w:rFonts w:ascii="Times New Roman" w:hAnsi="Times New Roman"/>
          <w:sz w:val="24"/>
          <w:szCs w:val="24"/>
          <w:lang w:val="kk-KZ"/>
        </w:rPr>
        <w:t>–</w:t>
      </w:r>
      <w:r w:rsidRPr="00B07AA5">
        <w:rPr>
          <w:rFonts w:ascii="Times New Roman" w:hAnsi="Times New Roman"/>
          <w:b/>
          <w:sz w:val="24"/>
          <w:szCs w:val="24"/>
          <w:lang w:val="kk-KZ"/>
        </w:rPr>
        <w:t xml:space="preserve"> </w:t>
      </w:r>
      <w:r>
        <w:rPr>
          <w:rFonts w:ascii="Times New Roman" w:hAnsi="Times New Roman"/>
          <w:sz w:val="24"/>
          <w:szCs w:val="24"/>
          <w:lang w:val="kk-KZ"/>
        </w:rPr>
        <w:t xml:space="preserve">объективті тексерулердің жалпы санының </w:t>
      </w:r>
      <w:r w:rsidRPr="00B07AA5">
        <w:rPr>
          <w:rFonts w:ascii="Times New Roman" w:hAnsi="Times New Roman"/>
          <w:sz w:val="24"/>
          <w:szCs w:val="24"/>
          <w:lang w:val="kk-KZ"/>
        </w:rPr>
        <w:t xml:space="preserve">10% </w:t>
      </w:r>
      <w:r>
        <w:rPr>
          <w:rFonts w:ascii="Times New Roman" w:hAnsi="Times New Roman"/>
          <w:sz w:val="24"/>
          <w:szCs w:val="24"/>
          <w:lang w:val="kk-KZ"/>
        </w:rPr>
        <w:t xml:space="preserve">кем емес  </w:t>
      </w:r>
    </w:p>
    <w:p w:rsidR="00B522F5" w:rsidRDefault="00B522F5" w:rsidP="00B522F5">
      <w:pPr>
        <w:ind w:firstLine="708"/>
        <w:rPr>
          <w:rFonts w:ascii="Times New Roman" w:hAnsi="Times New Roman"/>
          <w:sz w:val="24"/>
          <w:szCs w:val="24"/>
          <w:lang w:val="kk-KZ"/>
        </w:rPr>
      </w:pPr>
      <w:r>
        <w:rPr>
          <w:rFonts w:ascii="Times New Roman" w:hAnsi="Times New Roman"/>
          <w:b/>
          <w:sz w:val="24"/>
          <w:szCs w:val="24"/>
          <w:lang w:val="kk-KZ"/>
        </w:rPr>
        <w:t>Іс-шара</w:t>
      </w:r>
      <w:r w:rsidRPr="00B07AA5">
        <w:rPr>
          <w:rFonts w:ascii="Times New Roman" w:hAnsi="Times New Roman"/>
          <w:b/>
          <w:sz w:val="24"/>
          <w:szCs w:val="24"/>
          <w:lang w:val="kk-KZ"/>
        </w:rPr>
        <w:t xml:space="preserve">: </w:t>
      </w:r>
      <w:r w:rsidRPr="00BA426B">
        <w:rPr>
          <w:rFonts w:ascii="Times New Roman" w:hAnsi="Times New Roman"/>
          <w:sz w:val="24"/>
          <w:szCs w:val="24"/>
          <w:lang w:val="kk-KZ"/>
        </w:rPr>
        <w:t>Уәкілетті</w:t>
      </w:r>
      <w:r>
        <w:rPr>
          <w:rFonts w:ascii="Times New Roman" w:hAnsi="Times New Roman"/>
          <w:sz w:val="24"/>
          <w:szCs w:val="24"/>
          <w:lang w:val="kk-KZ"/>
        </w:rPr>
        <w:t xml:space="preserve"> банктерге тексеру ұйымдастыру </w:t>
      </w:r>
      <w:r w:rsidRPr="00B07AA5">
        <w:rPr>
          <w:rFonts w:ascii="Times New Roman" w:hAnsi="Times New Roman"/>
          <w:sz w:val="24"/>
          <w:szCs w:val="24"/>
          <w:lang w:val="kk-KZ"/>
        </w:rPr>
        <w:t>(селектив</w:t>
      </w:r>
      <w:r>
        <w:rPr>
          <w:rFonts w:ascii="Times New Roman" w:hAnsi="Times New Roman"/>
          <w:sz w:val="24"/>
          <w:szCs w:val="24"/>
          <w:lang w:val="kk-KZ"/>
        </w:rPr>
        <w:t>тік жоспарлау, жүргізу, тексеру нәтижелері бойынша актілерді ресімдеу</w:t>
      </w:r>
      <w:r w:rsidRPr="00B07AA5">
        <w:rPr>
          <w:rFonts w:ascii="Times New Roman" w:hAnsi="Times New Roman"/>
          <w:sz w:val="24"/>
          <w:szCs w:val="24"/>
          <w:lang w:val="kk-KZ"/>
        </w:rPr>
        <w:t xml:space="preserve">) </w:t>
      </w:r>
      <w:r>
        <w:rPr>
          <w:rFonts w:ascii="Times New Roman" w:hAnsi="Times New Roman"/>
          <w:sz w:val="24"/>
          <w:szCs w:val="24"/>
          <w:lang w:val="kk-KZ"/>
        </w:rPr>
        <w:t>(жыл сайын)</w:t>
      </w:r>
    </w:p>
    <w:p w:rsidR="00B522F5" w:rsidRPr="00242313" w:rsidRDefault="00B522F5" w:rsidP="00B522F5">
      <w:pPr>
        <w:ind w:firstLine="708"/>
        <w:rPr>
          <w:rFonts w:ascii="Times New Roman" w:hAnsi="Times New Roman"/>
          <w:sz w:val="24"/>
          <w:szCs w:val="24"/>
          <w:lang w:val="kk-KZ"/>
        </w:rPr>
      </w:pPr>
      <w:r w:rsidRPr="000D2E7B">
        <w:rPr>
          <w:rFonts w:ascii="Times New Roman" w:hAnsi="Times New Roman"/>
          <w:sz w:val="24"/>
          <w:szCs w:val="24"/>
          <w:lang w:val="kk-KZ"/>
        </w:rPr>
        <w:t>2012 жыл</w:t>
      </w:r>
      <w:r>
        <w:rPr>
          <w:rFonts w:ascii="Times New Roman" w:hAnsi="Times New Roman"/>
          <w:sz w:val="24"/>
          <w:szCs w:val="24"/>
          <w:lang w:val="kk-KZ"/>
        </w:rPr>
        <w:t>ы у</w:t>
      </w:r>
      <w:r w:rsidRPr="00BA426B">
        <w:rPr>
          <w:rFonts w:ascii="Times New Roman" w:hAnsi="Times New Roman"/>
          <w:sz w:val="24"/>
          <w:szCs w:val="24"/>
          <w:lang w:val="kk-KZ"/>
        </w:rPr>
        <w:t>әкілетті</w:t>
      </w:r>
      <w:r>
        <w:rPr>
          <w:rFonts w:ascii="Times New Roman" w:hAnsi="Times New Roman"/>
          <w:sz w:val="24"/>
          <w:szCs w:val="24"/>
          <w:lang w:val="kk-KZ"/>
        </w:rPr>
        <w:t xml:space="preserve"> банктерге </w:t>
      </w:r>
      <w:r w:rsidRPr="000D2E7B">
        <w:rPr>
          <w:rFonts w:ascii="Times New Roman" w:hAnsi="Times New Roman"/>
          <w:sz w:val="24"/>
          <w:szCs w:val="24"/>
          <w:lang w:val="kk-KZ"/>
        </w:rPr>
        <w:t>қызметтері Қазақстан Республикасы</w:t>
      </w:r>
      <w:r>
        <w:rPr>
          <w:rFonts w:ascii="Times New Roman" w:hAnsi="Times New Roman"/>
          <w:sz w:val="24"/>
          <w:szCs w:val="24"/>
          <w:lang w:val="kk-KZ"/>
        </w:rPr>
        <w:t>ның</w:t>
      </w:r>
      <w:r w:rsidRPr="000D2E7B">
        <w:rPr>
          <w:rFonts w:ascii="Times New Roman" w:hAnsi="Times New Roman"/>
          <w:sz w:val="24"/>
          <w:szCs w:val="24"/>
          <w:lang w:val="kk-KZ"/>
        </w:rPr>
        <w:t xml:space="preserve"> валюталық заңнамасының талаптарына сәйкес келу</w:t>
      </w:r>
      <w:r>
        <w:rPr>
          <w:rFonts w:ascii="Times New Roman" w:hAnsi="Times New Roman"/>
          <w:sz w:val="24"/>
          <w:szCs w:val="24"/>
          <w:lang w:val="kk-KZ"/>
        </w:rPr>
        <w:t xml:space="preserve"> мәніне қарай 10 тексеру </w:t>
      </w:r>
      <w:r w:rsidRPr="00B07AA5">
        <w:rPr>
          <w:rFonts w:ascii="Times New Roman" w:hAnsi="Times New Roman"/>
          <w:sz w:val="24"/>
          <w:szCs w:val="24"/>
          <w:lang w:val="kk-KZ"/>
        </w:rPr>
        <w:t>(</w:t>
      </w:r>
      <w:r>
        <w:rPr>
          <w:rFonts w:ascii="Times New Roman" w:hAnsi="Times New Roman"/>
          <w:sz w:val="24"/>
          <w:szCs w:val="24"/>
          <w:lang w:val="kk-KZ"/>
        </w:rPr>
        <w:t xml:space="preserve">уәкілетті банктер бойынша </w:t>
      </w:r>
      <w:r w:rsidRPr="00B07AA5">
        <w:rPr>
          <w:rFonts w:ascii="Times New Roman" w:hAnsi="Times New Roman"/>
          <w:sz w:val="24"/>
          <w:szCs w:val="24"/>
          <w:lang w:val="kk-KZ"/>
        </w:rPr>
        <w:t xml:space="preserve">– </w:t>
      </w:r>
      <w:r>
        <w:rPr>
          <w:rFonts w:ascii="Times New Roman" w:hAnsi="Times New Roman"/>
          <w:sz w:val="24"/>
          <w:szCs w:val="24"/>
          <w:lang w:val="kk-KZ"/>
        </w:rPr>
        <w:t xml:space="preserve">жоспарланған тексерулердің </w:t>
      </w:r>
      <w:r w:rsidRPr="00B07AA5">
        <w:rPr>
          <w:rFonts w:ascii="Times New Roman" w:hAnsi="Times New Roman"/>
          <w:sz w:val="24"/>
          <w:szCs w:val="24"/>
          <w:lang w:val="kk-KZ"/>
        </w:rPr>
        <w:t>25%</w:t>
      </w:r>
      <w:r>
        <w:rPr>
          <w:rFonts w:ascii="Times New Roman" w:hAnsi="Times New Roman"/>
          <w:sz w:val="24"/>
          <w:szCs w:val="24"/>
          <w:lang w:val="kk-KZ"/>
        </w:rPr>
        <w:t xml:space="preserve">, уәкілетті банктердің </w:t>
      </w:r>
      <w:r w:rsidRPr="000D2E7B">
        <w:rPr>
          <w:rFonts w:ascii="Times New Roman" w:hAnsi="Times New Roman"/>
          <w:sz w:val="24"/>
          <w:szCs w:val="24"/>
          <w:lang w:val="kk-KZ"/>
        </w:rPr>
        <w:t xml:space="preserve">жалпы санының </w:t>
      </w:r>
      <w:r w:rsidRPr="00B07AA5">
        <w:rPr>
          <w:rFonts w:ascii="Times New Roman" w:hAnsi="Times New Roman"/>
          <w:sz w:val="24"/>
          <w:szCs w:val="24"/>
          <w:lang w:val="kk-KZ"/>
        </w:rPr>
        <w:t>10%</w:t>
      </w:r>
      <w:r>
        <w:rPr>
          <w:rFonts w:ascii="Times New Roman" w:hAnsi="Times New Roman"/>
          <w:sz w:val="24"/>
          <w:szCs w:val="24"/>
          <w:lang w:val="kk-KZ"/>
        </w:rPr>
        <w:t xml:space="preserve"> кем емес)</w:t>
      </w:r>
      <w:r w:rsidRPr="00534E29">
        <w:rPr>
          <w:rFonts w:ascii="Times New Roman" w:hAnsi="Times New Roman"/>
          <w:sz w:val="24"/>
          <w:szCs w:val="24"/>
          <w:lang w:val="kk-KZ"/>
        </w:rPr>
        <w:t xml:space="preserve"> </w:t>
      </w:r>
      <w:r>
        <w:rPr>
          <w:rFonts w:ascii="Times New Roman" w:hAnsi="Times New Roman"/>
          <w:sz w:val="24"/>
          <w:szCs w:val="24"/>
          <w:lang w:val="kk-KZ"/>
        </w:rPr>
        <w:t>жүргізілді.</w:t>
      </w:r>
    </w:p>
    <w:p w:rsidR="00B522F5" w:rsidRPr="00B07AA5" w:rsidRDefault="00B522F5" w:rsidP="00B522F5">
      <w:pPr>
        <w:ind w:firstLine="708"/>
        <w:rPr>
          <w:rFonts w:ascii="Times New Roman" w:hAnsi="Times New Roman"/>
          <w:b/>
          <w:sz w:val="24"/>
          <w:szCs w:val="24"/>
          <w:lang w:val="kk-KZ"/>
        </w:rPr>
      </w:pPr>
    </w:p>
    <w:p w:rsidR="00B522F5" w:rsidRPr="00C5580E" w:rsidRDefault="00B522F5" w:rsidP="00B522F5">
      <w:pPr>
        <w:ind w:firstLine="708"/>
        <w:rPr>
          <w:rFonts w:ascii="Times New Roman" w:hAnsi="Times New Roman"/>
          <w:sz w:val="24"/>
          <w:szCs w:val="24"/>
          <w:lang w:val="kk-KZ"/>
        </w:rPr>
      </w:pPr>
      <w:r w:rsidRPr="00FC78BA">
        <w:rPr>
          <w:rFonts w:ascii="Times New Roman" w:hAnsi="Times New Roman"/>
          <w:b/>
          <w:sz w:val="24"/>
          <w:szCs w:val="24"/>
          <w:lang w:val="kk-KZ"/>
        </w:rPr>
        <w:t xml:space="preserve">Инспекциялаумен қамтылған уәкілетті </w:t>
      </w:r>
      <w:r>
        <w:rPr>
          <w:rFonts w:ascii="Times New Roman" w:hAnsi="Times New Roman"/>
          <w:b/>
          <w:sz w:val="24"/>
          <w:szCs w:val="24"/>
          <w:lang w:val="kk-KZ"/>
        </w:rPr>
        <w:t>ұйымдардың</w:t>
      </w:r>
      <w:r w:rsidRPr="00FC78BA">
        <w:rPr>
          <w:rFonts w:ascii="Times New Roman" w:hAnsi="Times New Roman"/>
          <w:b/>
          <w:sz w:val="24"/>
          <w:szCs w:val="24"/>
          <w:lang w:val="kk-KZ"/>
        </w:rPr>
        <w:t xml:space="preserve"> саны</w:t>
      </w:r>
      <w:r w:rsidRPr="00B07AA5">
        <w:rPr>
          <w:rFonts w:ascii="Times New Roman" w:hAnsi="Times New Roman"/>
          <w:b/>
          <w:sz w:val="24"/>
          <w:szCs w:val="24"/>
          <w:lang w:val="kk-KZ"/>
        </w:rPr>
        <w:t xml:space="preserve"> – </w:t>
      </w:r>
      <w:r>
        <w:rPr>
          <w:rFonts w:ascii="Times New Roman" w:hAnsi="Times New Roman"/>
          <w:sz w:val="24"/>
          <w:szCs w:val="24"/>
          <w:lang w:val="kk-KZ"/>
        </w:rPr>
        <w:t xml:space="preserve">тексеру объектілерінің жалпы санының </w:t>
      </w:r>
      <w:r w:rsidRPr="00B07AA5">
        <w:rPr>
          <w:rFonts w:ascii="Times New Roman" w:hAnsi="Times New Roman"/>
          <w:sz w:val="24"/>
          <w:szCs w:val="24"/>
          <w:lang w:val="kk-KZ"/>
        </w:rPr>
        <w:t xml:space="preserve">30% </w:t>
      </w:r>
      <w:r>
        <w:rPr>
          <w:rFonts w:ascii="Times New Roman" w:hAnsi="Times New Roman"/>
          <w:sz w:val="24"/>
          <w:szCs w:val="24"/>
          <w:lang w:val="kk-KZ"/>
        </w:rPr>
        <w:t xml:space="preserve">кем емес  </w:t>
      </w:r>
    </w:p>
    <w:p w:rsidR="00B522F5" w:rsidRPr="00C5580E" w:rsidRDefault="00B522F5" w:rsidP="00B522F5">
      <w:pPr>
        <w:ind w:firstLine="708"/>
        <w:rPr>
          <w:rFonts w:ascii="Times New Roman" w:hAnsi="Times New Roman"/>
          <w:b/>
          <w:sz w:val="24"/>
          <w:szCs w:val="24"/>
          <w:lang w:val="kk-KZ"/>
        </w:rPr>
      </w:pPr>
      <w:r>
        <w:rPr>
          <w:rFonts w:ascii="Times New Roman" w:hAnsi="Times New Roman"/>
          <w:b/>
          <w:sz w:val="24"/>
          <w:szCs w:val="24"/>
          <w:lang w:val="kk-KZ"/>
        </w:rPr>
        <w:t>Іс-шара</w:t>
      </w:r>
      <w:r w:rsidRPr="00B07AA5">
        <w:rPr>
          <w:rFonts w:ascii="Times New Roman" w:hAnsi="Times New Roman"/>
          <w:b/>
          <w:sz w:val="24"/>
          <w:szCs w:val="24"/>
          <w:lang w:val="kk-KZ"/>
        </w:rPr>
        <w:t xml:space="preserve">: </w:t>
      </w:r>
      <w:r w:rsidRPr="00BA426B">
        <w:rPr>
          <w:rFonts w:ascii="Times New Roman" w:hAnsi="Times New Roman"/>
          <w:sz w:val="24"/>
          <w:szCs w:val="24"/>
          <w:lang w:val="kk-KZ"/>
        </w:rPr>
        <w:t>Уәкілетті</w:t>
      </w:r>
      <w:r>
        <w:rPr>
          <w:rFonts w:ascii="Times New Roman" w:hAnsi="Times New Roman"/>
          <w:sz w:val="24"/>
          <w:szCs w:val="24"/>
          <w:lang w:val="kk-KZ"/>
        </w:rPr>
        <w:t xml:space="preserve"> ұйымдарға тексеру ұйымдастыру </w:t>
      </w:r>
      <w:r w:rsidRPr="00B07AA5">
        <w:rPr>
          <w:rFonts w:ascii="Times New Roman" w:hAnsi="Times New Roman"/>
          <w:sz w:val="24"/>
          <w:szCs w:val="24"/>
          <w:lang w:val="kk-KZ"/>
        </w:rPr>
        <w:t>(селектив</w:t>
      </w:r>
      <w:r>
        <w:rPr>
          <w:rFonts w:ascii="Times New Roman" w:hAnsi="Times New Roman"/>
          <w:sz w:val="24"/>
          <w:szCs w:val="24"/>
          <w:lang w:val="kk-KZ"/>
        </w:rPr>
        <w:t>тік жоспарлау, жүргізу, тексеру нәтижелері бойынша актілерді ресімдеу</w:t>
      </w:r>
      <w:r w:rsidRPr="00B07AA5">
        <w:rPr>
          <w:rFonts w:ascii="Times New Roman" w:hAnsi="Times New Roman"/>
          <w:sz w:val="24"/>
          <w:szCs w:val="24"/>
          <w:lang w:val="kk-KZ"/>
        </w:rPr>
        <w:t xml:space="preserve">) </w:t>
      </w:r>
      <w:r>
        <w:rPr>
          <w:rFonts w:ascii="Times New Roman" w:hAnsi="Times New Roman"/>
          <w:sz w:val="24"/>
          <w:szCs w:val="24"/>
          <w:lang w:val="kk-KZ"/>
        </w:rPr>
        <w:t xml:space="preserve">(жыл сайын) </w:t>
      </w:r>
    </w:p>
    <w:p w:rsidR="00B522F5" w:rsidRPr="00B07AA5" w:rsidRDefault="00B522F5" w:rsidP="00B522F5">
      <w:pPr>
        <w:ind w:firstLine="708"/>
        <w:rPr>
          <w:rFonts w:ascii="Times New Roman" w:hAnsi="Times New Roman"/>
          <w:sz w:val="24"/>
          <w:szCs w:val="24"/>
          <w:lang w:val="kk-KZ"/>
        </w:rPr>
      </w:pPr>
      <w:r w:rsidRPr="000D2E7B">
        <w:rPr>
          <w:rFonts w:ascii="Times New Roman" w:hAnsi="Times New Roman"/>
          <w:sz w:val="24"/>
          <w:szCs w:val="24"/>
          <w:lang w:val="kk-KZ"/>
        </w:rPr>
        <w:t>2012 жыл</w:t>
      </w:r>
      <w:r>
        <w:rPr>
          <w:rFonts w:ascii="Times New Roman" w:hAnsi="Times New Roman"/>
          <w:sz w:val="24"/>
          <w:szCs w:val="24"/>
          <w:lang w:val="kk-KZ"/>
        </w:rPr>
        <w:t>ы Ұлттық Банк лицензиясының негізінде қолма-қол шетел валютасымен айырбастау операцияларын ұйымдастыру қызметін жүзеге асыратын у</w:t>
      </w:r>
      <w:r w:rsidRPr="00BA426B">
        <w:rPr>
          <w:rFonts w:ascii="Times New Roman" w:hAnsi="Times New Roman"/>
          <w:sz w:val="24"/>
          <w:szCs w:val="24"/>
          <w:lang w:val="kk-KZ"/>
        </w:rPr>
        <w:t>әкілетті</w:t>
      </w:r>
      <w:r>
        <w:rPr>
          <w:rFonts w:ascii="Times New Roman" w:hAnsi="Times New Roman"/>
          <w:sz w:val="24"/>
          <w:szCs w:val="24"/>
          <w:lang w:val="kk-KZ"/>
        </w:rPr>
        <w:t xml:space="preserve"> ұйымдарға </w:t>
      </w:r>
      <w:r w:rsidRPr="000D2E7B">
        <w:rPr>
          <w:rFonts w:ascii="Times New Roman" w:hAnsi="Times New Roman"/>
          <w:sz w:val="24"/>
          <w:szCs w:val="24"/>
          <w:lang w:val="kk-KZ"/>
        </w:rPr>
        <w:t>қызметтері Қазақстан Республикасы</w:t>
      </w:r>
      <w:r>
        <w:rPr>
          <w:rFonts w:ascii="Times New Roman" w:hAnsi="Times New Roman"/>
          <w:sz w:val="24"/>
          <w:szCs w:val="24"/>
          <w:lang w:val="kk-KZ"/>
        </w:rPr>
        <w:t>ның</w:t>
      </w:r>
      <w:r w:rsidRPr="000D2E7B">
        <w:rPr>
          <w:rFonts w:ascii="Times New Roman" w:hAnsi="Times New Roman"/>
          <w:sz w:val="24"/>
          <w:szCs w:val="24"/>
          <w:lang w:val="kk-KZ"/>
        </w:rPr>
        <w:t xml:space="preserve"> валюталық заңнамасының талаптарына сәйкес келу</w:t>
      </w:r>
      <w:r>
        <w:rPr>
          <w:rFonts w:ascii="Times New Roman" w:hAnsi="Times New Roman"/>
          <w:sz w:val="24"/>
          <w:szCs w:val="24"/>
          <w:lang w:val="kk-KZ"/>
        </w:rPr>
        <w:t xml:space="preserve"> мәніне қарай 240 тексеру </w:t>
      </w:r>
      <w:r w:rsidRPr="00B07AA5">
        <w:rPr>
          <w:rFonts w:ascii="Times New Roman" w:hAnsi="Times New Roman"/>
          <w:sz w:val="24"/>
          <w:szCs w:val="24"/>
          <w:lang w:val="kk-KZ"/>
        </w:rPr>
        <w:t>(</w:t>
      </w:r>
      <w:r>
        <w:rPr>
          <w:rFonts w:ascii="Times New Roman" w:hAnsi="Times New Roman"/>
          <w:sz w:val="24"/>
          <w:szCs w:val="24"/>
          <w:lang w:val="kk-KZ"/>
        </w:rPr>
        <w:t xml:space="preserve">уәкілетті ұйымдар бойынша </w:t>
      </w:r>
      <w:r w:rsidRPr="00B07AA5">
        <w:rPr>
          <w:rFonts w:ascii="Times New Roman" w:hAnsi="Times New Roman"/>
          <w:sz w:val="24"/>
          <w:szCs w:val="24"/>
          <w:lang w:val="kk-KZ"/>
        </w:rPr>
        <w:t xml:space="preserve">– </w:t>
      </w:r>
      <w:r>
        <w:rPr>
          <w:rFonts w:ascii="Times New Roman" w:hAnsi="Times New Roman"/>
          <w:sz w:val="24"/>
          <w:szCs w:val="24"/>
          <w:lang w:val="kk-KZ"/>
        </w:rPr>
        <w:t>жоспарланған тексерулердің 39</w:t>
      </w:r>
      <w:r w:rsidRPr="00B07AA5">
        <w:rPr>
          <w:rFonts w:ascii="Times New Roman" w:hAnsi="Times New Roman"/>
          <w:sz w:val="24"/>
          <w:szCs w:val="24"/>
          <w:lang w:val="kk-KZ"/>
        </w:rPr>
        <w:t>%</w:t>
      </w:r>
      <w:r>
        <w:rPr>
          <w:rFonts w:ascii="Times New Roman" w:hAnsi="Times New Roman"/>
          <w:sz w:val="24"/>
          <w:szCs w:val="24"/>
          <w:lang w:val="kk-KZ"/>
        </w:rPr>
        <w:t xml:space="preserve">, уәкілетті ұйымдардың </w:t>
      </w:r>
      <w:r w:rsidRPr="000D2E7B">
        <w:rPr>
          <w:rFonts w:ascii="Times New Roman" w:hAnsi="Times New Roman"/>
          <w:sz w:val="24"/>
          <w:szCs w:val="24"/>
          <w:lang w:val="kk-KZ"/>
        </w:rPr>
        <w:t xml:space="preserve">жалпы санының </w:t>
      </w:r>
      <w:r>
        <w:rPr>
          <w:rFonts w:ascii="Times New Roman" w:hAnsi="Times New Roman"/>
          <w:sz w:val="24"/>
          <w:szCs w:val="24"/>
          <w:lang w:val="kk-KZ"/>
        </w:rPr>
        <w:t>3</w:t>
      </w:r>
      <w:r w:rsidRPr="00B07AA5">
        <w:rPr>
          <w:rFonts w:ascii="Times New Roman" w:hAnsi="Times New Roman"/>
          <w:sz w:val="24"/>
          <w:szCs w:val="24"/>
          <w:lang w:val="kk-KZ"/>
        </w:rPr>
        <w:t>0%</w:t>
      </w:r>
      <w:r>
        <w:rPr>
          <w:rFonts w:ascii="Times New Roman" w:hAnsi="Times New Roman"/>
          <w:sz w:val="24"/>
          <w:szCs w:val="24"/>
          <w:lang w:val="kk-KZ"/>
        </w:rPr>
        <w:t xml:space="preserve"> кем емес)</w:t>
      </w:r>
      <w:r w:rsidRPr="00B07AA5">
        <w:rPr>
          <w:rFonts w:ascii="Times New Roman" w:hAnsi="Times New Roman"/>
          <w:sz w:val="24"/>
          <w:szCs w:val="24"/>
          <w:lang w:val="kk-KZ"/>
        </w:rPr>
        <w:t xml:space="preserve"> </w:t>
      </w:r>
      <w:r>
        <w:rPr>
          <w:rFonts w:ascii="Times New Roman" w:hAnsi="Times New Roman"/>
          <w:sz w:val="24"/>
          <w:szCs w:val="24"/>
          <w:lang w:val="kk-KZ"/>
        </w:rPr>
        <w:t>жүргізілді.</w:t>
      </w:r>
    </w:p>
    <w:p w:rsidR="00B522F5" w:rsidRPr="00B07AA5" w:rsidRDefault="00B522F5" w:rsidP="00B522F5">
      <w:pPr>
        <w:ind w:firstLine="708"/>
        <w:rPr>
          <w:rFonts w:ascii="Times New Roman" w:hAnsi="Times New Roman"/>
          <w:sz w:val="24"/>
          <w:szCs w:val="24"/>
          <w:lang w:val="kk-KZ"/>
        </w:rPr>
      </w:pPr>
    </w:p>
    <w:p w:rsidR="00B522F5" w:rsidRPr="00820901" w:rsidRDefault="00B522F5" w:rsidP="00B522F5">
      <w:pPr>
        <w:ind w:firstLine="709"/>
        <w:rPr>
          <w:rFonts w:ascii="Times New Roman" w:hAnsi="Times New Roman"/>
          <w:i/>
          <w:sz w:val="24"/>
          <w:szCs w:val="24"/>
          <w:lang w:val="kk-KZ"/>
        </w:rPr>
      </w:pPr>
      <w:r w:rsidRPr="00820901">
        <w:rPr>
          <w:rFonts w:ascii="Times New Roman" w:hAnsi="Times New Roman"/>
          <w:b/>
          <w:bCs/>
          <w:sz w:val="24"/>
          <w:szCs w:val="24"/>
          <w:lang w:val="kk-KZ"/>
        </w:rPr>
        <w:t>2.1.3-міндет.</w:t>
      </w:r>
      <w:r w:rsidRPr="00820901">
        <w:rPr>
          <w:rFonts w:ascii="Times New Roman" w:hAnsi="Times New Roman"/>
          <w:bCs/>
          <w:sz w:val="24"/>
          <w:szCs w:val="24"/>
          <w:lang w:val="kk-KZ"/>
        </w:rPr>
        <w:t xml:space="preserve"> Валюталық заңнаманы бұзушылықтарды болдырмау мақсатында халықтың және бизнес-қоғамдастықтың Қазақстан Республикасында валюталық операцияларды жүзеге ас</w:t>
      </w:r>
      <w:r w:rsidRPr="00820901">
        <w:rPr>
          <w:rFonts w:ascii="Times New Roman" w:hAnsi="Times New Roman"/>
          <w:bCs/>
          <w:sz w:val="24"/>
          <w:szCs w:val="24"/>
          <w:lang w:val="kk-KZ"/>
        </w:rPr>
        <w:t>ы</w:t>
      </w:r>
      <w:r w:rsidRPr="00820901">
        <w:rPr>
          <w:rFonts w:ascii="Times New Roman" w:hAnsi="Times New Roman"/>
          <w:bCs/>
          <w:sz w:val="24"/>
          <w:szCs w:val="24"/>
          <w:lang w:val="kk-KZ"/>
        </w:rPr>
        <w:t xml:space="preserve">ру тәртібі туралы хабардар болуын одан әрі, оның ішінде </w:t>
      </w:r>
      <w:r>
        <w:rPr>
          <w:rFonts w:ascii="Times New Roman" w:hAnsi="Times New Roman"/>
          <w:bCs/>
          <w:sz w:val="24"/>
          <w:szCs w:val="24"/>
          <w:lang w:val="kk-KZ"/>
        </w:rPr>
        <w:t xml:space="preserve">Ұлттық Банктің </w:t>
      </w:r>
      <w:r w:rsidRPr="00820901">
        <w:rPr>
          <w:rFonts w:ascii="Times New Roman" w:hAnsi="Times New Roman"/>
          <w:bCs/>
          <w:sz w:val="24"/>
          <w:szCs w:val="24"/>
          <w:lang w:val="kk-KZ"/>
        </w:rPr>
        <w:t>аумақтық филиалдары арқылы</w:t>
      </w:r>
      <w:r w:rsidRPr="00820901">
        <w:rPr>
          <w:rFonts w:ascii="Times New Roman" w:hAnsi="Times New Roman"/>
          <w:b/>
          <w:bCs/>
          <w:sz w:val="24"/>
          <w:szCs w:val="24"/>
          <w:lang w:val="kk-KZ"/>
        </w:rPr>
        <w:t xml:space="preserve"> </w:t>
      </w:r>
      <w:r w:rsidRPr="00820901">
        <w:rPr>
          <w:rFonts w:ascii="Times New Roman" w:hAnsi="Times New Roman"/>
          <w:bCs/>
          <w:sz w:val="24"/>
          <w:szCs w:val="24"/>
          <w:lang w:val="kk-KZ"/>
        </w:rPr>
        <w:t>арттыру</w:t>
      </w:r>
      <w:r w:rsidRPr="00820901">
        <w:rPr>
          <w:rFonts w:ascii="Times New Roman" w:hAnsi="Times New Roman"/>
          <w:i/>
          <w:sz w:val="24"/>
          <w:szCs w:val="24"/>
          <w:lang w:val="kk-KZ"/>
        </w:rPr>
        <w:t>.</w:t>
      </w:r>
    </w:p>
    <w:p w:rsidR="00B522F5" w:rsidRPr="00B07AA5" w:rsidRDefault="00B522F5" w:rsidP="00B522F5">
      <w:pPr>
        <w:ind w:firstLine="709"/>
        <w:rPr>
          <w:rFonts w:ascii="Times New Roman" w:hAnsi="Times New Roman"/>
          <w:b/>
          <w:sz w:val="24"/>
          <w:szCs w:val="24"/>
          <w:lang w:val="kk-KZ"/>
        </w:rPr>
      </w:pPr>
    </w:p>
    <w:p w:rsidR="00B522F5" w:rsidRDefault="00B522F5" w:rsidP="00B522F5">
      <w:pPr>
        <w:ind w:firstLine="709"/>
        <w:rPr>
          <w:rFonts w:ascii="Times New Roman" w:hAnsi="Times New Roman"/>
          <w:b/>
          <w:sz w:val="24"/>
          <w:szCs w:val="24"/>
          <w:lang w:val="kk-KZ"/>
        </w:rPr>
      </w:pPr>
    </w:p>
    <w:p w:rsidR="00B522F5" w:rsidRPr="005930BA" w:rsidRDefault="00B522F5" w:rsidP="00B522F5">
      <w:pPr>
        <w:ind w:firstLine="709"/>
        <w:rPr>
          <w:rFonts w:ascii="Times New Roman" w:hAnsi="Times New Roman"/>
          <w:sz w:val="24"/>
          <w:szCs w:val="24"/>
          <w:lang w:val="kk-KZ"/>
        </w:rPr>
      </w:pPr>
      <w:r w:rsidRPr="00820901">
        <w:rPr>
          <w:rFonts w:ascii="Times New Roman" w:hAnsi="Times New Roman"/>
          <w:b/>
          <w:sz w:val="24"/>
          <w:szCs w:val="24"/>
          <w:lang w:val="kk-KZ"/>
        </w:rPr>
        <w:t>Бұқаралық ақпарат құралдарындағы жари</w:t>
      </w:r>
      <w:r w:rsidRPr="00820901">
        <w:rPr>
          <w:rFonts w:ascii="Times New Roman" w:hAnsi="Times New Roman"/>
          <w:b/>
          <w:sz w:val="24"/>
          <w:szCs w:val="24"/>
          <w:lang w:val="kk-KZ"/>
        </w:rPr>
        <w:t>я</w:t>
      </w:r>
      <w:r w:rsidRPr="00820901">
        <w:rPr>
          <w:rFonts w:ascii="Times New Roman" w:hAnsi="Times New Roman"/>
          <w:b/>
          <w:sz w:val="24"/>
          <w:szCs w:val="24"/>
          <w:lang w:val="kk-KZ"/>
        </w:rPr>
        <w:t>ланымдар және сөз сөйлеу</w:t>
      </w:r>
      <w:r>
        <w:rPr>
          <w:rFonts w:ascii="Times New Roman" w:hAnsi="Times New Roman"/>
          <w:b/>
          <w:sz w:val="24"/>
          <w:szCs w:val="24"/>
          <w:lang w:val="kk-KZ"/>
        </w:rPr>
        <w:t xml:space="preserve"> </w:t>
      </w:r>
      <w:r w:rsidRPr="00B07AA5">
        <w:rPr>
          <w:rFonts w:ascii="Times New Roman" w:hAnsi="Times New Roman"/>
          <w:sz w:val="24"/>
          <w:szCs w:val="24"/>
          <w:lang w:val="kk-KZ"/>
        </w:rPr>
        <w:t xml:space="preserve">– </w:t>
      </w:r>
      <w:r>
        <w:rPr>
          <w:rFonts w:ascii="Times New Roman" w:hAnsi="Times New Roman"/>
          <w:sz w:val="24"/>
          <w:szCs w:val="24"/>
          <w:lang w:val="kk-KZ"/>
        </w:rPr>
        <w:t xml:space="preserve">БАҚ-та 5 жарияланым және сөз сөйлеу  </w:t>
      </w:r>
    </w:p>
    <w:p w:rsidR="00B522F5" w:rsidRDefault="00B522F5" w:rsidP="00B522F5">
      <w:pPr>
        <w:ind w:firstLine="709"/>
        <w:rPr>
          <w:rFonts w:ascii="Times New Roman" w:hAnsi="Times New Roman"/>
          <w:b/>
          <w:sz w:val="24"/>
          <w:szCs w:val="24"/>
          <w:lang w:val="kk-KZ"/>
        </w:rPr>
      </w:pPr>
    </w:p>
    <w:p w:rsidR="00B522F5" w:rsidRPr="005930BA" w:rsidRDefault="00B522F5" w:rsidP="00B522F5">
      <w:pPr>
        <w:ind w:firstLine="709"/>
        <w:rPr>
          <w:rFonts w:ascii="Times New Roman" w:hAnsi="Times New Roman"/>
          <w:sz w:val="24"/>
          <w:szCs w:val="24"/>
          <w:lang w:val="kk-KZ"/>
        </w:rPr>
      </w:pPr>
      <w:r>
        <w:rPr>
          <w:rFonts w:ascii="Times New Roman" w:hAnsi="Times New Roman"/>
          <w:b/>
          <w:sz w:val="24"/>
          <w:szCs w:val="24"/>
          <w:lang w:val="kk-KZ"/>
        </w:rPr>
        <w:t>Іс-шара</w:t>
      </w:r>
      <w:r w:rsidRPr="00B07AA5">
        <w:rPr>
          <w:rFonts w:ascii="Times New Roman" w:hAnsi="Times New Roman"/>
          <w:b/>
          <w:sz w:val="24"/>
          <w:szCs w:val="24"/>
          <w:lang w:val="kk-KZ"/>
        </w:rPr>
        <w:t xml:space="preserve">:  </w:t>
      </w:r>
      <w:r>
        <w:rPr>
          <w:rFonts w:ascii="Times New Roman" w:hAnsi="Times New Roman"/>
          <w:sz w:val="24"/>
          <w:szCs w:val="24"/>
          <w:lang w:val="kk-KZ"/>
        </w:rPr>
        <w:t xml:space="preserve">БАҚ-та жариялау және сөз сөйлеу үшін ақпарат әзірлеу   </w:t>
      </w:r>
    </w:p>
    <w:p w:rsidR="00B522F5" w:rsidRPr="005930BA" w:rsidRDefault="00B522F5" w:rsidP="00B522F5">
      <w:pPr>
        <w:ind w:firstLine="708"/>
        <w:rPr>
          <w:rFonts w:ascii="Times New Roman" w:hAnsi="Times New Roman"/>
          <w:sz w:val="24"/>
          <w:szCs w:val="24"/>
          <w:lang w:val="kk-KZ"/>
        </w:rPr>
      </w:pPr>
      <w:r>
        <w:rPr>
          <w:rFonts w:ascii="Times New Roman" w:hAnsi="Times New Roman"/>
          <w:sz w:val="24"/>
          <w:szCs w:val="24"/>
          <w:lang w:val="kk-KZ"/>
        </w:rPr>
        <w:t xml:space="preserve">2012 жылға жоспарланған БАҚ-та жариялау және сөз сөйлеу шараларына қол жеткізілді.  </w:t>
      </w:r>
    </w:p>
    <w:p w:rsidR="00B522F5" w:rsidRPr="00B07AA5" w:rsidRDefault="00B522F5" w:rsidP="00B522F5">
      <w:pPr>
        <w:ind w:firstLine="709"/>
        <w:rPr>
          <w:rFonts w:ascii="Times New Roman" w:hAnsi="Times New Roman"/>
          <w:sz w:val="24"/>
          <w:szCs w:val="24"/>
          <w:lang w:val="kk-KZ" w:eastAsia="ru-RU"/>
        </w:rPr>
      </w:pPr>
      <w:r>
        <w:rPr>
          <w:rFonts w:ascii="Times New Roman" w:hAnsi="Times New Roman"/>
          <w:sz w:val="24"/>
          <w:szCs w:val="24"/>
          <w:lang w:val="kk-KZ" w:eastAsia="ru-RU"/>
        </w:rPr>
        <w:t>2012 жылғы ақпанда «Деловой Казахстан»</w:t>
      </w:r>
      <w:r w:rsidRPr="003045A1">
        <w:rPr>
          <w:rFonts w:ascii="Times New Roman" w:hAnsi="Times New Roman"/>
          <w:sz w:val="24"/>
          <w:szCs w:val="24"/>
          <w:lang w:val="kk-KZ" w:eastAsia="ru-RU"/>
        </w:rPr>
        <w:t xml:space="preserve"> </w:t>
      </w:r>
      <w:r>
        <w:rPr>
          <w:rFonts w:ascii="Times New Roman" w:hAnsi="Times New Roman"/>
          <w:sz w:val="24"/>
          <w:szCs w:val="24"/>
          <w:lang w:val="kk-KZ" w:eastAsia="ru-RU"/>
        </w:rPr>
        <w:t xml:space="preserve">журналында және </w:t>
      </w:r>
      <w:r w:rsidRPr="008C5340">
        <w:rPr>
          <w:rFonts w:ascii="Times New Roman" w:hAnsi="Times New Roman"/>
          <w:sz w:val="24"/>
          <w:szCs w:val="24"/>
          <w:lang w:val="kk-KZ" w:eastAsia="ru-RU"/>
        </w:rPr>
        <w:t>«Казахстанская пра</w:t>
      </w:r>
      <w:r w:rsidRPr="008C5340">
        <w:rPr>
          <w:rFonts w:ascii="Times New Roman" w:hAnsi="Times New Roman"/>
          <w:sz w:val="24"/>
          <w:szCs w:val="24"/>
          <w:lang w:val="kk-KZ" w:eastAsia="ru-RU"/>
        </w:rPr>
        <w:t>в</w:t>
      </w:r>
      <w:r w:rsidRPr="008C5340">
        <w:rPr>
          <w:rFonts w:ascii="Times New Roman" w:hAnsi="Times New Roman"/>
          <w:sz w:val="24"/>
          <w:szCs w:val="24"/>
          <w:lang w:val="kk-KZ" w:eastAsia="ru-RU"/>
        </w:rPr>
        <w:t>да» газетінде</w:t>
      </w:r>
      <w:r>
        <w:rPr>
          <w:rFonts w:ascii="Times New Roman" w:hAnsi="Times New Roman"/>
          <w:sz w:val="24"/>
          <w:szCs w:val="24"/>
          <w:lang w:val="kk-KZ" w:eastAsia="ru-RU"/>
        </w:rPr>
        <w:t xml:space="preserve"> «Валюталық реттеу және валюталық бақылау туралы» Қазақстан Республ</w:t>
      </w:r>
      <w:r>
        <w:rPr>
          <w:rFonts w:ascii="Times New Roman" w:hAnsi="Times New Roman"/>
          <w:sz w:val="24"/>
          <w:szCs w:val="24"/>
          <w:lang w:val="kk-KZ" w:eastAsia="ru-RU"/>
        </w:rPr>
        <w:t>и</w:t>
      </w:r>
      <w:r>
        <w:rPr>
          <w:rFonts w:ascii="Times New Roman" w:hAnsi="Times New Roman"/>
          <w:sz w:val="24"/>
          <w:szCs w:val="24"/>
          <w:lang w:val="kk-KZ" w:eastAsia="ru-RU"/>
        </w:rPr>
        <w:t xml:space="preserve">касының Заңына енгізілген өзгерістер тақырыбына 2 мақала жарияланды. </w:t>
      </w:r>
      <w:r w:rsidRPr="008C5340">
        <w:rPr>
          <w:rFonts w:ascii="Times New Roman" w:hAnsi="Times New Roman"/>
          <w:sz w:val="24"/>
          <w:szCs w:val="24"/>
          <w:lang w:val="kk-KZ" w:eastAsia="ru-RU"/>
        </w:rPr>
        <w:t>2012 жылғы 5 маусымда «Казахстанская правда» газетінде «В русле политики сокращения административных барьеров» атты мақала ж</w:t>
      </w:r>
      <w:r w:rsidRPr="008C5340">
        <w:rPr>
          <w:rFonts w:ascii="Times New Roman" w:hAnsi="Times New Roman"/>
          <w:sz w:val="24"/>
          <w:szCs w:val="24"/>
          <w:lang w:val="kk-KZ" w:eastAsia="ru-RU"/>
        </w:rPr>
        <w:t>а</w:t>
      </w:r>
      <w:r w:rsidRPr="008C5340">
        <w:rPr>
          <w:rFonts w:ascii="Times New Roman" w:hAnsi="Times New Roman"/>
          <w:sz w:val="24"/>
          <w:szCs w:val="24"/>
          <w:lang w:val="kk-KZ" w:eastAsia="ru-RU"/>
        </w:rPr>
        <w:t>рия</w:t>
      </w:r>
      <w:r>
        <w:rPr>
          <w:rFonts w:ascii="Times New Roman" w:hAnsi="Times New Roman"/>
          <w:sz w:val="24"/>
          <w:szCs w:val="24"/>
          <w:lang w:val="kk-KZ" w:eastAsia="ru-RU"/>
        </w:rPr>
        <w:t xml:space="preserve">ланды. </w:t>
      </w:r>
      <w:r w:rsidRPr="008C5340">
        <w:rPr>
          <w:rFonts w:ascii="Times New Roman" w:hAnsi="Times New Roman"/>
          <w:sz w:val="24"/>
          <w:szCs w:val="24"/>
          <w:lang w:val="kk-KZ" w:eastAsia="ru-RU"/>
        </w:rPr>
        <w:t xml:space="preserve">6 маусымда «Егемен Қазақстан» газетінде «Әкімшілік кедергілерді қысқарту саясатының шегінде» атты мақала </w:t>
      </w:r>
      <w:r>
        <w:rPr>
          <w:rFonts w:ascii="Times New Roman" w:hAnsi="Times New Roman"/>
          <w:sz w:val="24"/>
          <w:szCs w:val="24"/>
          <w:lang w:val="kk-KZ" w:eastAsia="ru-RU"/>
        </w:rPr>
        <w:t xml:space="preserve">мемлекеттік тілде </w:t>
      </w:r>
      <w:r w:rsidRPr="008C5340">
        <w:rPr>
          <w:rFonts w:ascii="Times New Roman" w:hAnsi="Times New Roman"/>
          <w:sz w:val="24"/>
          <w:szCs w:val="24"/>
          <w:lang w:val="kk-KZ" w:eastAsia="ru-RU"/>
        </w:rPr>
        <w:t>жарияланды.</w:t>
      </w:r>
      <w:r>
        <w:rPr>
          <w:rFonts w:ascii="Times New Roman" w:hAnsi="Times New Roman"/>
          <w:sz w:val="24"/>
          <w:szCs w:val="24"/>
          <w:lang w:val="kk-KZ" w:eastAsia="ru-RU"/>
        </w:rPr>
        <w:t xml:space="preserve"> 2012 жылғы 29 желтоқсанда «Деловой Казахстан» гезетінде «Нарық сұраныс пен ұсыныс заңына бағынады» тақырыбына мақала жарияла</w:t>
      </w:r>
      <w:r>
        <w:rPr>
          <w:rFonts w:ascii="Times New Roman" w:hAnsi="Times New Roman"/>
          <w:sz w:val="24"/>
          <w:szCs w:val="24"/>
          <w:lang w:val="kk-KZ" w:eastAsia="ru-RU"/>
        </w:rPr>
        <w:t>н</w:t>
      </w:r>
      <w:r>
        <w:rPr>
          <w:rFonts w:ascii="Times New Roman" w:hAnsi="Times New Roman"/>
          <w:sz w:val="24"/>
          <w:szCs w:val="24"/>
          <w:lang w:val="kk-KZ" w:eastAsia="ru-RU"/>
        </w:rPr>
        <w:t xml:space="preserve">ды. </w:t>
      </w:r>
    </w:p>
    <w:p w:rsidR="00B522F5" w:rsidRPr="00B07AA5" w:rsidRDefault="00B522F5" w:rsidP="00B522F5">
      <w:pPr>
        <w:ind w:firstLine="709"/>
        <w:rPr>
          <w:rFonts w:ascii="Times New Roman" w:hAnsi="Times New Roman"/>
          <w:b/>
          <w:sz w:val="24"/>
          <w:szCs w:val="24"/>
          <w:lang w:val="kk-KZ"/>
        </w:rPr>
      </w:pPr>
    </w:p>
    <w:p w:rsidR="00B522F5" w:rsidRPr="00B07AA5" w:rsidRDefault="00B522F5" w:rsidP="00B522F5">
      <w:pPr>
        <w:ind w:firstLine="709"/>
        <w:rPr>
          <w:rFonts w:ascii="Times New Roman" w:hAnsi="Times New Roman"/>
          <w:b/>
          <w:sz w:val="24"/>
          <w:szCs w:val="24"/>
          <w:lang w:val="kk-KZ"/>
        </w:rPr>
      </w:pPr>
      <w:r w:rsidRPr="0050551F">
        <w:rPr>
          <w:rFonts w:ascii="Times New Roman" w:hAnsi="Times New Roman"/>
          <w:b/>
          <w:sz w:val="24"/>
          <w:szCs w:val="24"/>
          <w:lang w:val="kk-KZ"/>
        </w:rPr>
        <w:t>Валюталық заңнаманың мәселелері бойынша семинарлардың саны</w:t>
      </w:r>
      <w:r w:rsidRPr="00B07AA5">
        <w:rPr>
          <w:rFonts w:ascii="Times New Roman" w:hAnsi="Times New Roman"/>
          <w:b/>
          <w:sz w:val="24"/>
          <w:szCs w:val="24"/>
          <w:lang w:val="kk-KZ"/>
        </w:rPr>
        <w:t xml:space="preserve"> (2 семинар)</w:t>
      </w:r>
    </w:p>
    <w:p w:rsidR="00B522F5" w:rsidRDefault="00B522F5" w:rsidP="00B522F5">
      <w:pPr>
        <w:ind w:firstLine="708"/>
        <w:rPr>
          <w:rFonts w:ascii="Times New Roman" w:hAnsi="Times New Roman"/>
          <w:b/>
          <w:sz w:val="24"/>
          <w:szCs w:val="24"/>
          <w:lang w:val="kk-KZ"/>
        </w:rPr>
      </w:pPr>
    </w:p>
    <w:p w:rsidR="00B522F5" w:rsidRPr="00A30214" w:rsidRDefault="00B522F5" w:rsidP="00B522F5">
      <w:pPr>
        <w:ind w:firstLine="708"/>
        <w:rPr>
          <w:rFonts w:ascii="Times New Roman" w:hAnsi="Times New Roman"/>
          <w:b/>
          <w:sz w:val="24"/>
          <w:szCs w:val="24"/>
          <w:lang w:val="kk-KZ"/>
        </w:rPr>
      </w:pPr>
      <w:r>
        <w:rPr>
          <w:rFonts w:ascii="Times New Roman" w:hAnsi="Times New Roman"/>
          <w:b/>
          <w:sz w:val="24"/>
          <w:szCs w:val="24"/>
          <w:lang w:val="kk-KZ"/>
        </w:rPr>
        <w:t>Іс-шара</w:t>
      </w:r>
      <w:r w:rsidRPr="00B07AA5">
        <w:rPr>
          <w:rFonts w:ascii="Times New Roman" w:hAnsi="Times New Roman"/>
          <w:b/>
          <w:sz w:val="24"/>
          <w:szCs w:val="24"/>
          <w:lang w:val="kk-KZ"/>
        </w:rPr>
        <w:t xml:space="preserve">: </w:t>
      </w:r>
      <w:r w:rsidRPr="00A30214">
        <w:rPr>
          <w:rFonts w:ascii="Times New Roman" w:hAnsi="Times New Roman"/>
          <w:sz w:val="24"/>
          <w:szCs w:val="24"/>
          <w:lang w:val="kk-KZ"/>
        </w:rPr>
        <w:t>Валюталық реттеудің және валюталық бақылаудың мақсаттары, жүзеге асыру жөніндегі шаралар және талаптарын сақтамағаны үшін жауапкершілік туралы ақпараттық-түсіндірме на</w:t>
      </w:r>
      <w:r w:rsidRPr="00A30214">
        <w:rPr>
          <w:rFonts w:ascii="Times New Roman" w:hAnsi="Times New Roman"/>
          <w:sz w:val="24"/>
          <w:szCs w:val="24"/>
          <w:lang w:val="kk-KZ"/>
        </w:rPr>
        <w:t>у</w:t>
      </w:r>
      <w:r w:rsidRPr="00A30214">
        <w:rPr>
          <w:rFonts w:ascii="Times New Roman" w:hAnsi="Times New Roman"/>
          <w:sz w:val="24"/>
          <w:szCs w:val="24"/>
          <w:lang w:val="kk-KZ"/>
        </w:rPr>
        <w:t>қанын жүргізу шеңберінде семинарлар ұйымдастыру</w:t>
      </w:r>
      <w:r>
        <w:rPr>
          <w:rFonts w:ascii="Times New Roman" w:hAnsi="Times New Roman"/>
          <w:sz w:val="24"/>
          <w:szCs w:val="24"/>
          <w:lang w:val="kk-KZ"/>
        </w:rPr>
        <w:t xml:space="preserve">  </w:t>
      </w:r>
    </w:p>
    <w:p w:rsidR="00B522F5" w:rsidRPr="00B07AA5" w:rsidRDefault="00B522F5" w:rsidP="00B522F5">
      <w:pPr>
        <w:keepNext/>
        <w:keepLines/>
        <w:ind w:left="-110" w:firstLine="818"/>
        <w:outlineLvl w:val="2"/>
        <w:rPr>
          <w:rFonts w:ascii="Times New Roman" w:hAnsi="Times New Roman"/>
          <w:color w:val="000000"/>
          <w:sz w:val="24"/>
          <w:szCs w:val="24"/>
          <w:lang w:val="kk-KZ"/>
        </w:rPr>
      </w:pPr>
      <w:r>
        <w:rPr>
          <w:rFonts w:ascii="Times New Roman" w:hAnsi="Times New Roman"/>
          <w:color w:val="000000"/>
          <w:sz w:val="24"/>
          <w:szCs w:val="24"/>
          <w:lang w:val="kk-KZ"/>
        </w:rPr>
        <w:t>Іс-шара 5 айдың нәтижелері бойынша орындалды</w:t>
      </w:r>
      <w:r w:rsidRPr="00B07AA5">
        <w:rPr>
          <w:rFonts w:ascii="Times New Roman" w:hAnsi="Times New Roman"/>
          <w:color w:val="000000"/>
          <w:sz w:val="24"/>
          <w:szCs w:val="24"/>
          <w:lang w:val="kk-KZ"/>
        </w:rPr>
        <w:t>:</w:t>
      </w:r>
    </w:p>
    <w:p w:rsidR="00B522F5" w:rsidRDefault="00B522F5" w:rsidP="00B522F5">
      <w:pPr>
        <w:ind w:firstLine="708"/>
        <w:rPr>
          <w:rFonts w:ascii="Times New Roman" w:hAnsi="Times New Roman"/>
          <w:color w:val="000000"/>
          <w:sz w:val="24"/>
          <w:szCs w:val="24"/>
          <w:lang w:val="kk-KZ"/>
        </w:rPr>
      </w:pPr>
      <w:r w:rsidRPr="00B07AA5">
        <w:rPr>
          <w:rFonts w:ascii="Times New Roman" w:hAnsi="Times New Roman"/>
          <w:sz w:val="24"/>
          <w:szCs w:val="24"/>
          <w:lang w:val="kk-KZ"/>
        </w:rPr>
        <w:t xml:space="preserve">1) </w:t>
      </w:r>
      <w:r>
        <w:rPr>
          <w:rFonts w:ascii="Times New Roman" w:hAnsi="Times New Roman"/>
          <w:color w:val="000000"/>
          <w:sz w:val="24"/>
          <w:szCs w:val="24"/>
          <w:lang w:val="kk-KZ"/>
        </w:rPr>
        <w:t>2012 жылғы 24-25 мамырда Ұлттық Банк</w:t>
      </w:r>
      <w:r w:rsidRPr="000D2E7B">
        <w:rPr>
          <w:rFonts w:ascii="Times New Roman" w:hAnsi="Times New Roman"/>
          <w:color w:val="000000"/>
          <w:sz w:val="24"/>
          <w:szCs w:val="24"/>
          <w:lang w:val="kk-KZ"/>
        </w:rPr>
        <w:t xml:space="preserve"> қызметкерлері</w:t>
      </w:r>
      <w:r>
        <w:rPr>
          <w:rFonts w:ascii="Times New Roman" w:hAnsi="Times New Roman"/>
          <w:color w:val="000000"/>
          <w:sz w:val="24"/>
          <w:szCs w:val="24"/>
          <w:lang w:val="kk-KZ"/>
        </w:rPr>
        <w:t xml:space="preserve"> екінші деңгейдегі банктердің өкілдеріне арналған «Жаңа жағдайдағы экспорттық-импорттық валюталық бақылау» т</w:t>
      </w:r>
      <w:r>
        <w:rPr>
          <w:rFonts w:ascii="Times New Roman" w:hAnsi="Times New Roman"/>
          <w:color w:val="000000"/>
          <w:sz w:val="24"/>
          <w:szCs w:val="24"/>
          <w:lang w:val="kk-KZ"/>
        </w:rPr>
        <w:t>а</w:t>
      </w:r>
      <w:r>
        <w:rPr>
          <w:rFonts w:ascii="Times New Roman" w:hAnsi="Times New Roman"/>
          <w:color w:val="000000"/>
          <w:sz w:val="24"/>
          <w:szCs w:val="24"/>
          <w:lang w:val="kk-KZ"/>
        </w:rPr>
        <w:t>қырыбына семинар өткізілді;</w:t>
      </w:r>
    </w:p>
    <w:p w:rsidR="00B522F5" w:rsidRDefault="00B522F5" w:rsidP="00B522F5">
      <w:pPr>
        <w:ind w:firstLine="708"/>
        <w:rPr>
          <w:rFonts w:ascii="Times New Roman" w:hAnsi="Times New Roman"/>
          <w:color w:val="000000"/>
          <w:sz w:val="24"/>
          <w:szCs w:val="24"/>
          <w:lang w:val="kk-KZ"/>
        </w:rPr>
      </w:pPr>
      <w:r>
        <w:rPr>
          <w:rFonts w:ascii="Times New Roman" w:hAnsi="Times New Roman"/>
          <w:color w:val="000000"/>
          <w:sz w:val="24"/>
          <w:szCs w:val="24"/>
          <w:lang w:val="kk-KZ"/>
        </w:rPr>
        <w:t>2) 2012 жылғы 31 мамырда «Экспорттық-импорттық валюталық бақылаудың жек</w:t>
      </w:r>
      <w:r>
        <w:rPr>
          <w:rFonts w:ascii="Times New Roman" w:hAnsi="Times New Roman"/>
          <w:color w:val="000000"/>
          <w:sz w:val="24"/>
          <w:szCs w:val="24"/>
          <w:lang w:val="kk-KZ"/>
        </w:rPr>
        <w:t>е</w:t>
      </w:r>
      <w:r>
        <w:rPr>
          <w:rFonts w:ascii="Times New Roman" w:hAnsi="Times New Roman"/>
          <w:color w:val="000000"/>
          <w:sz w:val="24"/>
          <w:szCs w:val="24"/>
          <w:lang w:val="kk-KZ"/>
        </w:rPr>
        <w:t>леген мәселелері: өзгерістерге қысқаша шолу, келісімшартты есептік тіркеу тәртібі» тақ</w:t>
      </w:r>
      <w:r>
        <w:rPr>
          <w:rFonts w:ascii="Times New Roman" w:hAnsi="Times New Roman"/>
          <w:color w:val="000000"/>
          <w:sz w:val="24"/>
          <w:szCs w:val="24"/>
          <w:lang w:val="kk-KZ"/>
        </w:rPr>
        <w:t>ы</w:t>
      </w:r>
      <w:r>
        <w:rPr>
          <w:rFonts w:ascii="Times New Roman" w:hAnsi="Times New Roman"/>
          <w:color w:val="000000"/>
          <w:sz w:val="24"/>
          <w:szCs w:val="24"/>
          <w:lang w:val="kk-KZ"/>
        </w:rPr>
        <w:t>рыбында Ұлттық Банк</w:t>
      </w:r>
      <w:r w:rsidRPr="000D2E7B">
        <w:rPr>
          <w:rFonts w:ascii="Times New Roman" w:hAnsi="Times New Roman"/>
          <w:color w:val="000000"/>
          <w:sz w:val="24"/>
          <w:szCs w:val="24"/>
          <w:lang w:val="kk-KZ"/>
        </w:rPr>
        <w:t xml:space="preserve"> </w:t>
      </w:r>
      <w:r>
        <w:rPr>
          <w:rFonts w:ascii="Times New Roman" w:hAnsi="Times New Roman"/>
          <w:color w:val="000000"/>
          <w:sz w:val="24"/>
          <w:szCs w:val="24"/>
          <w:lang w:val="kk-KZ"/>
        </w:rPr>
        <w:t>аумақтық филиалдарының валюталық операцияларын бақылау бөлімд</w:t>
      </w:r>
      <w:r>
        <w:rPr>
          <w:rFonts w:ascii="Times New Roman" w:hAnsi="Times New Roman"/>
          <w:color w:val="000000"/>
          <w:sz w:val="24"/>
          <w:szCs w:val="24"/>
          <w:lang w:val="kk-KZ"/>
        </w:rPr>
        <w:t>е</w:t>
      </w:r>
      <w:r>
        <w:rPr>
          <w:rFonts w:ascii="Times New Roman" w:hAnsi="Times New Roman"/>
          <w:color w:val="000000"/>
          <w:sz w:val="24"/>
          <w:szCs w:val="24"/>
          <w:lang w:val="kk-KZ"/>
        </w:rPr>
        <w:t>рінің қызметкерлеріне арналып қашықтықтан семинар өткізілді.</w:t>
      </w:r>
    </w:p>
    <w:p w:rsidR="00B522F5" w:rsidRDefault="00B522F5" w:rsidP="00B522F5">
      <w:pPr>
        <w:ind w:firstLine="708"/>
        <w:rPr>
          <w:rFonts w:ascii="Times New Roman" w:hAnsi="Times New Roman"/>
          <w:color w:val="000000"/>
          <w:sz w:val="24"/>
          <w:szCs w:val="24"/>
          <w:lang w:val="kk-KZ"/>
        </w:rPr>
      </w:pPr>
      <w:r>
        <w:rPr>
          <w:rFonts w:ascii="Times New Roman" w:hAnsi="Times New Roman"/>
          <w:color w:val="000000"/>
          <w:sz w:val="24"/>
          <w:szCs w:val="24"/>
          <w:lang w:val="kk-KZ"/>
        </w:rPr>
        <w:t>Қосымша 3 семинар және 1 вебинар өткізілді:</w:t>
      </w:r>
    </w:p>
    <w:p w:rsidR="00B522F5" w:rsidRPr="000D2E7B" w:rsidRDefault="00B522F5" w:rsidP="00B522F5">
      <w:pPr>
        <w:ind w:firstLine="708"/>
        <w:rPr>
          <w:rFonts w:ascii="Times New Roman" w:hAnsi="Times New Roman"/>
          <w:color w:val="000000"/>
          <w:sz w:val="24"/>
          <w:szCs w:val="24"/>
          <w:lang w:val="kk-KZ"/>
        </w:rPr>
      </w:pPr>
      <w:r>
        <w:rPr>
          <w:rFonts w:ascii="Times New Roman" w:hAnsi="Times New Roman"/>
          <w:color w:val="000000"/>
          <w:sz w:val="24"/>
          <w:szCs w:val="24"/>
          <w:lang w:val="kk-KZ"/>
        </w:rPr>
        <w:t xml:space="preserve">1) </w:t>
      </w:r>
      <w:r w:rsidRPr="000D2E7B">
        <w:rPr>
          <w:rFonts w:ascii="Times New Roman" w:hAnsi="Times New Roman"/>
          <w:color w:val="000000"/>
          <w:sz w:val="24"/>
          <w:szCs w:val="24"/>
          <w:lang w:val="kk-KZ"/>
        </w:rPr>
        <w:t>2012 жылғы 18 маусымда «Жаңа жағдайдағы экспорттық-импорттық валюталық бақылау» тақырыбына «Ситибанк Қазақстан» АҚ клиенттері үшін семинар өткі</w:t>
      </w:r>
      <w:r w:rsidRPr="000D2E7B">
        <w:rPr>
          <w:rFonts w:ascii="Times New Roman" w:hAnsi="Times New Roman"/>
          <w:color w:val="000000"/>
          <w:sz w:val="24"/>
          <w:szCs w:val="24"/>
          <w:lang w:val="kk-KZ"/>
        </w:rPr>
        <w:t>з</w:t>
      </w:r>
      <w:r w:rsidRPr="000D2E7B">
        <w:rPr>
          <w:rFonts w:ascii="Times New Roman" w:hAnsi="Times New Roman"/>
          <w:color w:val="000000"/>
          <w:sz w:val="24"/>
          <w:szCs w:val="24"/>
          <w:lang w:val="kk-KZ"/>
        </w:rPr>
        <w:t>ді;</w:t>
      </w:r>
    </w:p>
    <w:p w:rsidR="00B522F5" w:rsidRPr="000D2E7B" w:rsidRDefault="00B522F5" w:rsidP="00B522F5">
      <w:pPr>
        <w:keepNext/>
        <w:keepLines/>
        <w:ind w:left="-110" w:firstLine="818"/>
        <w:outlineLvl w:val="2"/>
        <w:rPr>
          <w:rFonts w:ascii="Times New Roman" w:hAnsi="Times New Roman"/>
          <w:color w:val="000000"/>
          <w:sz w:val="24"/>
          <w:szCs w:val="24"/>
          <w:lang w:val="kk-KZ"/>
        </w:rPr>
      </w:pPr>
      <w:r w:rsidRPr="000D2E7B">
        <w:rPr>
          <w:rFonts w:ascii="Times New Roman" w:hAnsi="Times New Roman"/>
          <w:color w:val="000000"/>
          <w:sz w:val="24"/>
          <w:szCs w:val="24"/>
          <w:lang w:val="kk-KZ"/>
        </w:rPr>
        <w:t>2) 2012 жылғы 27 шілдеде «Кеден Одағы аясында СЭҚ кедендік реттеу ерекшелі</w:t>
      </w:r>
      <w:r w:rsidRPr="000D2E7B">
        <w:rPr>
          <w:rFonts w:ascii="Times New Roman" w:hAnsi="Times New Roman"/>
          <w:color w:val="000000"/>
          <w:sz w:val="24"/>
          <w:szCs w:val="24"/>
          <w:lang w:val="kk-KZ"/>
        </w:rPr>
        <w:t>к</w:t>
      </w:r>
      <w:r w:rsidRPr="000D2E7B">
        <w:rPr>
          <w:rFonts w:ascii="Times New Roman" w:hAnsi="Times New Roman"/>
          <w:color w:val="000000"/>
          <w:sz w:val="24"/>
          <w:szCs w:val="24"/>
          <w:lang w:val="kk-KZ"/>
        </w:rPr>
        <w:t>тері» семинары аясында Қазақстан компанияларына экспорттық-импорттық валюталық бақылау тәртібіне енгізілген өзгерістер түсіндірілді;</w:t>
      </w:r>
    </w:p>
    <w:p w:rsidR="00B522F5" w:rsidRDefault="00B522F5" w:rsidP="00B522F5">
      <w:pPr>
        <w:ind w:firstLine="709"/>
        <w:rPr>
          <w:rFonts w:ascii="Times New Roman" w:hAnsi="Times New Roman"/>
          <w:color w:val="000000"/>
          <w:sz w:val="24"/>
          <w:szCs w:val="24"/>
          <w:lang w:val="kk-KZ"/>
        </w:rPr>
      </w:pPr>
      <w:r w:rsidRPr="000D2E7B">
        <w:rPr>
          <w:rFonts w:ascii="Times New Roman" w:hAnsi="Times New Roman"/>
          <w:color w:val="000000"/>
          <w:sz w:val="24"/>
          <w:szCs w:val="24"/>
          <w:lang w:val="kk-KZ"/>
        </w:rPr>
        <w:t xml:space="preserve">3) 2012 жылғы 2 </w:t>
      </w:r>
      <w:r>
        <w:rPr>
          <w:rFonts w:ascii="Times New Roman" w:hAnsi="Times New Roman"/>
          <w:color w:val="000000"/>
          <w:sz w:val="24"/>
          <w:szCs w:val="24"/>
          <w:lang w:val="kk-KZ"/>
        </w:rPr>
        <w:t>тамызда</w:t>
      </w:r>
      <w:r w:rsidRPr="000D2E7B">
        <w:rPr>
          <w:rFonts w:ascii="Times New Roman" w:hAnsi="Times New Roman"/>
          <w:color w:val="000000"/>
          <w:sz w:val="24"/>
          <w:szCs w:val="24"/>
          <w:lang w:val="kk-KZ"/>
        </w:rPr>
        <w:t xml:space="preserve"> заңнамаға қабылданған түзетуле</w:t>
      </w:r>
      <w:r w:rsidRPr="000D2E7B">
        <w:rPr>
          <w:rFonts w:ascii="Times New Roman" w:hAnsi="Times New Roman"/>
          <w:color w:val="000000"/>
          <w:sz w:val="24"/>
          <w:szCs w:val="24"/>
          <w:lang w:val="kk-KZ"/>
        </w:rPr>
        <w:t>р</w:t>
      </w:r>
      <w:r w:rsidRPr="000D2E7B">
        <w:rPr>
          <w:rFonts w:ascii="Times New Roman" w:hAnsi="Times New Roman"/>
          <w:color w:val="000000"/>
          <w:sz w:val="24"/>
          <w:szCs w:val="24"/>
          <w:lang w:val="kk-KZ"/>
        </w:rPr>
        <w:t>ді ескере отырып, экспорттық-импорттық валюталық бақылауды жүзеге асыру тәртібі бойынша ҚРҰБ аумақтық филиалдары үшін вебинар өткізд</w:t>
      </w:r>
      <w:r>
        <w:rPr>
          <w:rFonts w:ascii="Times New Roman" w:hAnsi="Times New Roman"/>
          <w:color w:val="000000"/>
          <w:sz w:val="24"/>
          <w:szCs w:val="24"/>
          <w:lang w:val="kk-KZ"/>
        </w:rPr>
        <w:t>і;</w:t>
      </w:r>
    </w:p>
    <w:p w:rsidR="00B522F5" w:rsidRPr="00B07AA5" w:rsidRDefault="00B522F5" w:rsidP="00B522F5">
      <w:pPr>
        <w:ind w:firstLine="708"/>
        <w:rPr>
          <w:rFonts w:ascii="Times New Roman" w:eastAsia="SimSun" w:hAnsi="Times New Roman"/>
          <w:sz w:val="24"/>
          <w:szCs w:val="24"/>
          <w:lang w:val="kk-KZ"/>
        </w:rPr>
      </w:pPr>
      <w:r>
        <w:rPr>
          <w:rFonts w:ascii="Times New Roman" w:hAnsi="Times New Roman"/>
          <w:color w:val="000000"/>
          <w:sz w:val="24"/>
          <w:szCs w:val="24"/>
          <w:lang w:val="kk-KZ"/>
        </w:rPr>
        <w:t xml:space="preserve">4) 2012 жылғы 17-19 қазан аралығында «Валюталық реттеу және валюталық бақылау мәселелері: 2012 жылы қабылданған өзгерістер» тақырыбында Ұлттық Банктің </w:t>
      </w:r>
      <w:r w:rsidRPr="000D2E7B">
        <w:rPr>
          <w:rFonts w:ascii="Times New Roman" w:hAnsi="Times New Roman"/>
          <w:color w:val="000000"/>
          <w:sz w:val="24"/>
          <w:szCs w:val="24"/>
          <w:lang w:val="kk-KZ"/>
        </w:rPr>
        <w:t>аумақтық ф</w:t>
      </w:r>
      <w:r w:rsidRPr="000D2E7B">
        <w:rPr>
          <w:rFonts w:ascii="Times New Roman" w:hAnsi="Times New Roman"/>
          <w:color w:val="000000"/>
          <w:sz w:val="24"/>
          <w:szCs w:val="24"/>
          <w:lang w:val="kk-KZ"/>
        </w:rPr>
        <w:t>и</w:t>
      </w:r>
      <w:r w:rsidRPr="000D2E7B">
        <w:rPr>
          <w:rFonts w:ascii="Times New Roman" w:hAnsi="Times New Roman"/>
          <w:color w:val="000000"/>
          <w:sz w:val="24"/>
          <w:szCs w:val="24"/>
          <w:lang w:val="kk-KZ"/>
        </w:rPr>
        <w:t>лиалдары үшін</w:t>
      </w:r>
      <w:r>
        <w:rPr>
          <w:rFonts w:ascii="Times New Roman" w:hAnsi="Times New Roman"/>
          <w:color w:val="000000"/>
          <w:sz w:val="24"/>
          <w:szCs w:val="24"/>
          <w:lang w:val="kk-KZ"/>
        </w:rPr>
        <w:t xml:space="preserve"> семинар өткізілді.</w:t>
      </w:r>
    </w:p>
    <w:p w:rsidR="00B522F5" w:rsidRDefault="00B522F5" w:rsidP="00B522F5">
      <w:pPr>
        <w:ind w:firstLine="0"/>
        <w:jc w:val="center"/>
        <w:rPr>
          <w:rFonts w:ascii="Times New Roman" w:hAnsi="Times New Roman"/>
          <w:b/>
          <w:color w:val="000000"/>
          <w:sz w:val="24"/>
          <w:szCs w:val="24"/>
          <w:u w:val="single"/>
          <w:lang w:val="kk-KZ"/>
        </w:rPr>
      </w:pPr>
    </w:p>
    <w:p w:rsidR="00B522F5" w:rsidRDefault="00B522F5" w:rsidP="00B522F5">
      <w:pPr>
        <w:ind w:firstLine="0"/>
        <w:jc w:val="center"/>
        <w:rPr>
          <w:rFonts w:ascii="Times New Roman" w:hAnsi="Times New Roman"/>
          <w:b/>
          <w:color w:val="000000"/>
          <w:sz w:val="24"/>
          <w:szCs w:val="24"/>
          <w:u w:val="single"/>
          <w:lang w:val="kk-KZ"/>
        </w:rPr>
      </w:pPr>
    </w:p>
    <w:p w:rsidR="00B522F5" w:rsidRDefault="00B522F5" w:rsidP="00B522F5">
      <w:pPr>
        <w:ind w:firstLine="0"/>
        <w:jc w:val="center"/>
        <w:rPr>
          <w:rFonts w:ascii="Times New Roman" w:hAnsi="Times New Roman"/>
          <w:b/>
          <w:bCs/>
          <w:sz w:val="24"/>
          <w:szCs w:val="24"/>
          <w:u w:val="single"/>
          <w:lang w:val="kk-KZ"/>
        </w:rPr>
      </w:pPr>
    </w:p>
    <w:p w:rsidR="00B522F5" w:rsidRDefault="00B522F5" w:rsidP="00B522F5">
      <w:pPr>
        <w:ind w:firstLine="0"/>
        <w:jc w:val="center"/>
        <w:rPr>
          <w:rFonts w:ascii="Times New Roman" w:hAnsi="Times New Roman"/>
          <w:b/>
          <w:bCs/>
          <w:sz w:val="24"/>
          <w:szCs w:val="24"/>
          <w:u w:val="single"/>
          <w:lang w:val="kk-KZ"/>
        </w:rPr>
      </w:pPr>
    </w:p>
    <w:p w:rsidR="00B522F5" w:rsidRDefault="00B522F5" w:rsidP="00B522F5">
      <w:pPr>
        <w:ind w:firstLine="0"/>
        <w:jc w:val="center"/>
        <w:rPr>
          <w:rFonts w:ascii="Times New Roman" w:hAnsi="Times New Roman"/>
          <w:b/>
          <w:bCs/>
          <w:sz w:val="24"/>
          <w:szCs w:val="24"/>
          <w:u w:val="single"/>
          <w:lang w:val="kk-KZ"/>
        </w:rPr>
      </w:pPr>
      <w:r w:rsidRPr="00B976F1">
        <w:rPr>
          <w:rFonts w:ascii="Times New Roman" w:hAnsi="Times New Roman"/>
          <w:b/>
          <w:bCs/>
          <w:sz w:val="24"/>
          <w:szCs w:val="24"/>
          <w:u w:val="single"/>
          <w:lang w:val="kk-KZ"/>
        </w:rPr>
        <w:t xml:space="preserve">3-стратегиялық бағыт. </w:t>
      </w:r>
    </w:p>
    <w:p w:rsidR="00B522F5" w:rsidRPr="00B07AA5" w:rsidRDefault="00B522F5" w:rsidP="00B522F5">
      <w:pPr>
        <w:ind w:firstLine="0"/>
        <w:jc w:val="center"/>
        <w:rPr>
          <w:rFonts w:ascii="Times New Roman" w:hAnsi="Times New Roman"/>
          <w:b/>
          <w:color w:val="000000"/>
          <w:sz w:val="24"/>
          <w:szCs w:val="24"/>
          <w:u w:val="single"/>
          <w:lang w:val="kk-KZ"/>
        </w:rPr>
      </w:pPr>
      <w:r w:rsidRPr="00B976F1">
        <w:rPr>
          <w:rFonts w:ascii="Times New Roman" w:hAnsi="Times New Roman"/>
          <w:b/>
          <w:bCs/>
          <w:sz w:val="24"/>
          <w:szCs w:val="24"/>
          <w:u w:val="single"/>
          <w:lang w:val="kk-KZ"/>
        </w:rPr>
        <w:t>Төлем жүйелерінің жұмыс істеуін ұйымдастыру</w:t>
      </w:r>
    </w:p>
    <w:p w:rsidR="00B522F5" w:rsidRPr="00B07AA5" w:rsidRDefault="00B522F5" w:rsidP="00B522F5">
      <w:pPr>
        <w:ind w:firstLine="0"/>
        <w:jc w:val="center"/>
        <w:rPr>
          <w:rFonts w:ascii="Times New Roman" w:hAnsi="Times New Roman"/>
          <w:b/>
          <w:i/>
          <w:color w:val="000000"/>
          <w:sz w:val="24"/>
          <w:szCs w:val="24"/>
          <w:lang w:val="kk-KZ"/>
        </w:rPr>
      </w:pPr>
    </w:p>
    <w:p w:rsidR="00B522F5" w:rsidRPr="00B07AA5" w:rsidRDefault="00B522F5" w:rsidP="00B522F5">
      <w:pPr>
        <w:ind w:firstLine="709"/>
        <w:rPr>
          <w:rFonts w:ascii="Times New Roman" w:hAnsi="Times New Roman"/>
          <w:color w:val="000000"/>
          <w:sz w:val="24"/>
          <w:szCs w:val="24"/>
          <w:lang w:val="kk-KZ"/>
        </w:rPr>
      </w:pPr>
      <w:r w:rsidRPr="00B976F1">
        <w:rPr>
          <w:rFonts w:ascii="Times New Roman" w:hAnsi="Times New Roman"/>
          <w:b/>
          <w:bCs/>
          <w:sz w:val="24"/>
          <w:szCs w:val="24"/>
          <w:lang w:val="kk-KZ"/>
        </w:rPr>
        <w:t xml:space="preserve">3.1-мақсат. </w:t>
      </w:r>
      <w:r w:rsidRPr="00B976F1">
        <w:rPr>
          <w:rFonts w:ascii="Times New Roman" w:hAnsi="Times New Roman"/>
          <w:sz w:val="24"/>
          <w:szCs w:val="24"/>
          <w:lang w:val="kk-KZ"/>
        </w:rPr>
        <w:t>Төлем жүйелерінің жұмыс істеуінің тиімділігін және қауіпсіздігін  қамтам</w:t>
      </w:r>
      <w:r w:rsidRPr="00B976F1">
        <w:rPr>
          <w:rFonts w:ascii="Times New Roman" w:hAnsi="Times New Roman"/>
          <w:sz w:val="24"/>
          <w:szCs w:val="24"/>
          <w:lang w:val="kk-KZ"/>
        </w:rPr>
        <w:t>а</w:t>
      </w:r>
      <w:r w:rsidRPr="00B976F1">
        <w:rPr>
          <w:rFonts w:ascii="Times New Roman" w:hAnsi="Times New Roman"/>
          <w:sz w:val="24"/>
          <w:szCs w:val="24"/>
          <w:lang w:val="kk-KZ"/>
        </w:rPr>
        <w:t>сыз ету</w:t>
      </w:r>
      <w:r w:rsidRPr="00B07AA5">
        <w:rPr>
          <w:rFonts w:ascii="Times New Roman" w:hAnsi="Times New Roman"/>
          <w:b/>
          <w:color w:val="000000"/>
          <w:sz w:val="24"/>
          <w:szCs w:val="24"/>
          <w:lang w:val="kk-KZ"/>
        </w:rPr>
        <w:t xml:space="preserve"> </w:t>
      </w:r>
      <w:r>
        <w:rPr>
          <w:rFonts w:ascii="Times New Roman" w:hAnsi="Times New Roman"/>
          <w:b/>
          <w:color w:val="000000"/>
          <w:sz w:val="24"/>
          <w:szCs w:val="24"/>
          <w:lang w:val="kk-KZ"/>
        </w:rPr>
        <w:t xml:space="preserve"> </w:t>
      </w:r>
      <w:r w:rsidRPr="00B07AA5">
        <w:rPr>
          <w:rFonts w:ascii="Times New Roman" w:hAnsi="Times New Roman"/>
          <w:color w:val="000000"/>
          <w:sz w:val="24"/>
          <w:szCs w:val="24"/>
          <w:lang w:val="kk-KZ"/>
        </w:rPr>
        <w:t xml:space="preserve"> </w:t>
      </w:r>
    </w:p>
    <w:p w:rsidR="00B522F5" w:rsidRPr="002133F6" w:rsidRDefault="00B522F5" w:rsidP="00B522F5">
      <w:pPr>
        <w:ind w:firstLine="709"/>
        <w:rPr>
          <w:rFonts w:ascii="Times New Roman" w:hAnsi="Times New Roman"/>
          <w:sz w:val="24"/>
          <w:szCs w:val="24"/>
          <w:lang w:val="kk-KZ"/>
        </w:rPr>
      </w:pPr>
      <w:r w:rsidRPr="002133F6">
        <w:rPr>
          <w:rFonts w:ascii="Times New Roman" w:hAnsi="Times New Roman"/>
          <w:sz w:val="24"/>
          <w:szCs w:val="24"/>
          <w:lang w:val="kk-KZ"/>
        </w:rPr>
        <w:t>201</w:t>
      </w:r>
      <w:r>
        <w:rPr>
          <w:rFonts w:ascii="Times New Roman" w:hAnsi="Times New Roman"/>
          <w:sz w:val="24"/>
          <w:szCs w:val="24"/>
          <w:lang w:val="kk-KZ"/>
        </w:rPr>
        <w:t>2</w:t>
      </w:r>
      <w:r w:rsidRPr="002133F6">
        <w:rPr>
          <w:rFonts w:ascii="Times New Roman" w:hAnsi="Times New Roman"/>
          <w:sz w:val="24"/>
          <w:szCs w:val="24"/>
          <w:lang w:val="kk-KZ"/>
        </w:rPr>
        <w:t xml:space="preserve"> жылы Ұлттық Банк Қазақстанның төлем жүйелерін одан әрі дамыту және ақша төлемі мен аударымын жүзеге асыру саласында заңнамалық базаны жетілдіру жұмысын жалғастырды.</w:t>
      </w:r>
    </w:p>
    <w:p w:rsidR="00B522F5" w:rsidRDefault="00B522F5" w:rsidP="00B522F5">
      <w:pPr>
        <w:ind w:firstLine="709"/>
        <w:rPr>
          <w:rFonts w:ascii="Times New Roman" w:hAnsi="Times New Roman"/>
          <w:sz w:val="24"/>
          <w:szCs w:val="24"/>
          <w:lang w:val="kk-KZ"/>
        </w:rPr>
      </w:pPr>
      <w:r>
        <w:rPr>
          <w:rFonts w:ascii="Times New Roman" w:hAnsi="Times New Roman"/>
          <w:sz w:val="24"/>
          <w:szCs w:val="24"/>
          <w:lang w:val="kk-KZ"/>
        </w:rPr>
        <w:t xml:space="preserve">Бір жыл ішінде төлем жүйелері, ақша төлемдері мен аударымдары, корреспонденттік шоттарды ашу, Ұлттық Банк төлем жүйелерінің жұмыс істеу мәселелері бойынша Ұлттық Банк Басқармасының 14 қаулысы және Ұлттық Банк Директорлар кеңесінің 3 қаулысы бекітілді. </w:t>
      </w:r>
    </w:p>
    <w:p w:rsidR="00B522F5" w:rsidRDefault="00B522F5" w:rsidP="00B522F5">
      <w:pPr>
        <w:ind w:firstLine="709"/>
        <w:rPr>
          <w:rFonts w:ascii="Times New Roman" w:hAnsi="Times New Roman"/>
          <w:iCs/>
          <w:sz w:val="24"/>
          <w:szCs w:val="24"/>
          <w:lang w:val="kk-KZ"/>
        </w:rPr>
      </w:pPr>
      <w:r>
        <w:rPr>
          <w:rFonts w:ascii="Times New Roman" w:hAnsi="Times New Roman"/>
          <w:iCs/>
          <w:sz w:val="24"/>
          <w:szCs w:val="24"/>
          <w:lang w:val="kk-KZ"/>
        </w:rPr>
        <w:t xml:space="preserve">2012 жылы </w:t>
      </w:r>
      <w:r w:rsidRPr="007C6420">
        <w:rPr>
          <w:rFonts w:ascii="Times New Roman" w:hAnsi="Times New Roman"/>
          <w:iCs/>
          <w:sz w:val="24"/>
          <w:szCs w:val="24"/>
          <w:lang w:val="kk-KZ"/>
        </w:rPr>
        <w:t xml:space="preserve">Операторы «ҚРҰБ ҚБЕО» РМК болып табылатын  ұлттық  төлем жүйелерінің </w:t>
      </w:r>
      <w:r>
        <w:rPr>
          <w:rFonts w:ascii="Times New Roman" w:hAnsi="Times New Roman"/>
          <w:iCs/>
          <w:sz w:val="24"/>
          <w:szCs w:val="24"/>
          <w:lang w:val="kk-KZ"/>
        </w:rPr>
        <w:t xml:space="preserve">базасында жүйе қатысушысы қазақстандық банктер шығарған электрондық ақшаны пайдалану арқылы Интернет желісінде тауарлар мен қызметтерге төлемдерді жүзеге асыруға мүмкіндік беретін электрондық ақша жүйесі өнеркәсіптік пайдалануға ендірілді. </w:t>
      </w:r>
    </w:p>
    <w:p w:rsidR="00B522F5" w:rsidRPr="00B07AA5" w:rsidRDefault="00B522F5" w:rsidP="00B522F5">
      <w:pPr>
        <w:ind w:firstLine="709"/>
        <w:rPr>
          <w:rFonts w:ascii="Times New Roman" w:hAnsi="Times New Roman"/>
          <w:sz w:val="24"/>
          <w:szCs w:val="24"/>
          <w:lang w:val="kk-KZ"/>
        </w:rPr>
      </w:pPr>
      <w:r>
        <w:rPr>
          <w:rFonts w:ascii="Times New Roman" w:hAnsi="Times New Roman"/>
          <w:iCs/>
          <w:sz w:val="24"/>
          <w:szCs w:val="24"/>
          <w:lang w:val="kk-KZ"/>
        </w:rPr>
        <w:t xml:space="preserve">Жеке және заңды тұлғаларды бірыңғай сәйкестендіру нөмірлерін пайдалануға көшіру жөніндегі жоба шеңберінде 2012 жыл ішінде Ұлттық Банк дайындық іс-шараларын іске асыру бөлігінде төлем жүйелерінің барлық пайдаланушылары мен операторларының іс-әрекеттерін ұйымдастыру, үйлестіру және мониторинг жүргізу бойынша кешенді жұмыс жүргізді, төлем жүйелерін пайдаланушылардың автоматтандырылған жүйесіне және төлем жүйелері операторларының бағдарламалық-техникалық кешеніне кешенді тестілеу жүргізілді.   </w:t>
      </w:r>
    </w:p>
    <w:p w:rsidR="00B522F5" w:rsidRPr="00B07AA5" w:rsidRDefault="00B522F5" w:rsidP="00B522F5">
      <w:pPr>
        <w:ind w:firstLine="709"/>
        <w:rPr>
          <w:rFonts w:ascii="Times New Roman" w:hAnsi="Times New Roman"/>
          <w:b/>
          <w:color w:val="000000"/>
          <w:sz w:val="24"/>
          <w:szCs w:val="24"/>
          <w:lang w:val="kk-KZ"/>
        </w:rPr>
      </w:pPr>
    </w:p>
    <w:p w:rsidR="00B522F5" w:rsidRPr="00B976F1" w:rsidRDefault="00B522F5" w:rsidP="00B522F5">
      <w:pPr>
        <w:ind w:firstLine="709"/>
        <w:rPr>
          <w:rFonts w:ascii="Times New Roman" w:hAnsi="Times New Roman"/>
          <w:sz w:val="24"/>
          <w:szCs w:val="24"/>
          <w:lang w:val="kk-KZ"/>
        </w:rPr>
      </w:pPr>
      <w:r w:rsidRPr="00B976F1">
        <w:rPr>
          <w:rFonts w:ascii="Times New Roman" w:hAnsi="Times New Roman"/>
          <w:b/>
          <w:color w:val="000000"/>
          <w:sz w:val="24"/>
          <w:szCs w:val="24"/>
          <w:lang w:val="kk-KZ"/>
        </w:rPr>
        <w:t>Мақсатты индикатор:</w:t>
      </w:r>
      <w:r w:rsidRPr="00B976F1">
        <w:rPr>
          <w:rFonts w:ascii="Times New Roman" w:hAnsi="Times New Roman"/>
          <w:color w:val="000000"/>
          <w:sz w:val="24"/>
          <w:szCs w:val="24"/>
          <w:lang w:val="kk-KZ"/>
        </w:rPr>
        <w:t xml:space="preserve"> </w:t>
      </w:r>
      <w:r w:rsidRPr="00B976F1">
        <w:rPr>
          <w:rFonts w:ascii="Times New Roman" w:hAnsi="Times New Roman"/>
          <w:sz w:val="24"/>
          <w:szCs w:val="24"/>
          <w:lang w:val="kk-KZ"/>
        </w:rPr>
        <w:t xml:space="preserve">2010 жылмен салыстырғанда 2011 жылы қолма-қол жасалмайтын төлемдер көлемінің кемінде  </w:t>
      </w:r>
      <w:r w:rsidRPr="00B976F1">
        <w:rPr>
          <w:rFonts w:ascii="Times New Roman" w:hAnsi="Times New Roman"/>
          <w:i/>
          <w:sz w:val="24"/>
          <w:szCs w:val="24"/>
          <w:lang w:val="kk-KZ"/>
        </w:rPr>
        <w:t>5%</w:t>
      </w:r>
      <w:r w:rsidRPr="00B976F1">
        <w:rPr>
          <w:rFonts w:ascii="Times New Roman" w:hAnsi="Times New Roman"/>
          <w:sz w:val="24"/>
          <w:szCs w:val="24"/>
          <w:lang w:val="kk-KZ"/>
        </w:rPr>
        <w:t xml:space="preserve"> өсуіне қол жеткізді.</w:t>
      </w:r>
    </w:p>
    <w:p w:rsidR="00B522F5" w:rsidRPr="00117246" w:rsidRDefault="00B522F5" w:rsidP="00B522F5">
      <w:pPr>
        <w:ind w:firstLine="709"/>
        <w:rPr>
          <w:rFonts w:ascii="Times New Roman" w:hAnsi="Times New Roman"/>
          <w:sz w:val="24"/>
          <w:szCs w:val="24"/>
          <w:lang w:val="kk-KZ"/>
        </w:rPr>
      </w:pPr>
      <w:r w:rsidRPr="00B976F1">
        <w:rPr>
          <w:rFonts w:ascii="Times New Roman" w:hAnsi="Times New Roman"/>
          <w:sz w:val="24"/>
          <w:szCs w:val="24"/>
          <w:lang w:val="kk-KZ"/>
        </w:rPr>
        <w:t>201</w:t>
      </w:r>
      <w:r>
        <w:rPr>
          <w:rFonts w:ascii="Times New Roman" w:hAnsi="Times New Roman"/>
          <w:sz w:val="24"/>
          <w:szCs w:val="24"/>
          <w:lang w:val="kk-KZ"/>
        </w:rPr>
        <w:t>2</w:t>
      </w:r>
      <w:r w:rsidRPr="00B976F1">
        <w:rPr>
          <w:rFonts w:ascii="Times New Roman" w:hAnsi="Times New Roman"/>
          <w:sz w:val="24"/>
          <w:szCs w:val="24"/>
          <w:lang w:val="kk-KZ"/>
        </w:rPr>
        <w:tab/>
        <w:t>жылы қолма-қол жасалмайтын төлемдердің көлемі елде 2010 жылмен салысты</w:t>
      </w:r>
      <w:r w:rsidRPr="00B976F1">
        <w:rPr>
          <w:rFonts w:ascii="Times New Roman" w:hAnsi="Times New Roman"/>
          <w:sz w:val="24"/>
          <w:szCs w:val="24"/>
          <w:lang w:val="kk-KZ"/>
        </w:rPr>
        <w:t>р</w:t>
      </w:r>
      <w:r w:rsidRPr="00B976F1">
        <w:rPr>
          <w:rFonts w:ascii="Times New Roman" w:hAnsi="Times New Roman"/>
          <w:sz w:val="24"/>
          <w:szCs w:val="24"/>
          <w:lang w:val="kk-KZ"/>
        </w:rPr>
        <w:t xml:space="preserve">ғанда </w:t>
      </w:r>
      <w:r>
        <w:rPr>
          <w:rFonts w:ascii="Times New Roman" w:hAnsi="Times New Roman"/>
          <w:sz w:val="24"/>
          <w:szCs w:val="24"/>
          <w:lang w:val="kk-KZ"/>
        </w:rPr>
        <w:t>5</w:t>
      </w:r>
      <w:r w:rsidRPr="00B976F1">
        <w:rPr>
          <w:rFonts w:ascii="Times New Roman" w:hAnsi="Times New Roman"/>
          <w:sz w:val="24"/>
          <w:szCs w:val="24"/>
          <w:lang w:val="kk-KZ"/>
        </w:rPr>
        <w:t>,5% (</w:t>
      </w:r>
      <w:r>
        <w:rPr>
          <w:rFonts w:ascii="Times New Roman" w:hAnsi="Times New Roman"/>
          <w:sz w:val="24"/>
          <w:szCs w:val="24"/>
          <w:lang w:val="kk-KZ"/>
        </w:rPr>
        <w:t>13</w:t>
      </w:r>
      <w:r w:rsidRPr="00B976F1">
        <w:rPr>
          <w:rFonts w:ascii="Times New Roman" w:hAnsi="Times New Roman"/>
          <w:sz w:val="24"/>
          <w:szCs w:val="24"/>
          <w:lang w:val="kk-KZ"/>
        </w:rPr>
        <w:t>,</w:t>
      </w:r>
      <w:r>
        <w:rPr>
          <w:rFonts w:ascii="Times New Roman" w:hAnsi="Times New Roman"/>
          <w:sz w:val="24"/>
          <w:szCs w:val="24"/>
          <w:lang w:val="kk-KZ"/>
        </w:rPr>
        <w:t>4</w:t>
      </w:r>
      <w:r w:rsidRPr="00B976F1">
        <w:rPr>
          <w:rFonts w:ascii="Times New Roman" w:hAnsi="Times New Roman"/>
          <w:sz w:val="24"/>
          <w:szCs w:val="24"/>
          <w:lang w:val="kk-KZ"/>
        </w:rPr>
        <w:t xml:space="preserve"> трлн. теңге) ұлғайып,  2</w:t>
      </w:r>
      <w:r>
        <w:rPr>
          <w:rFonts w:ascii="Times New Roman" w:hAnsi="Times New Roman"/>
          <w:sz w:val="24"/>
          <w:szCs w:val="24"/>
          <w:lang w:val="kk-KZ"/>
        </w:rPr>
        <w:t>55</w:t>
      </w:r>
      <w:r w:rsidRPr="00B976F1">
        <w:rPr>
          <w:rFonts w:ascii="Times New Roman" w:hAnsi="Times New Roman"/>
          <w:sz w:val="24"/>
          <w:szCs w:val="24"/>
          <w:lang w:val="kk-KZ"/>
        </w:rPr>
        <w:t>,</w:t>
      </w:r>
      <w:r>
        <w:rPr>
          <w:rFonts w:ascii="Times New Roman" w:hAnsi="Times New Roman"/>
          <w:sz w:val="24"/>
          <w:szCs w:val="24"/>
          <w:lang w:val="kk-KZ"/>
        </w:rPr>
        <w:t>0</w:t>
      </w:r>
      <w:r w:rsidRPr="00B976F1">
        <w:rPr>
          <w:rFonts w:ascii="Times New Roman" w:hAnsi="Times New Roman"/>
          <w:sz w:val="24"/>
          <w:szCs w:val="24"/>
          <w:lang w:val="kk-KZ"/>
        </w:rPr>
        <w:t xml:space="preserve"> трлн. теңге (1 </w:t>
      </w:r>
      <w:r>
        <w:rPr>
          <w:rFonts w:ascii="Times New Roman" w:hAnsi="Times New Roman"/>
          <w:sz w:val="24"/>
          <w:szCs w:val="24"/>
          <w:lang w:val="kk-KZ"/>
        </w:rPr>
        <w:t>710</w:t>
      </w:r>
      <w:r w:rsidRPr="00B976F1">
        <w:rPr>
          <w:rFonts w:ascii="Times New Roman" w:hAnsi="Times New Roman"/>
          <w:sz w:val="24"/>
          <w:szCs w:val="24"/>
          <w:lang w:val="kk-KZ"/>
        </w:rPr>
        <w:t>,</w:t>
      </w:r>
      <w:r>
        <w:rPr>
          <w:rFonts w:ascii="Times New Roman" w:hAnsi="Times New Roman"/>
          <w:sz w:val="24"/>
          <w:szCs w:val="24"/>
          <w:lang w:val="kk-KZ"/>
        </w:rPr>
        <w:t>2</w:t>
      </w:r>
      <w:r w:rsidRPr="00B976F1">
        <w:rPr>
          <w:rFonts w:ascii="Times New Roman" w:hAnsi="Times New Roman"/>
          <w:sz w:val="24"/>
          <w:szCs w:val="24"/>
          <w:lang w:val="kk-KZ"/>
        </w:rPr>
        <w:t xml:space="preserve"> млрд. АҚШ долл.) болды. Оның ішінде, қолма-қол жасалмайтын төлемдердің жалпы көлемінен  ұлттық төлем жүйелері (Банкар</w:t>
      </w:r>
      <w:r w:rsidRPr="00B976F1">
        <w:rPr>
          <w:rFonts w:ascii="Times New Roman" w:hAnsi="Times New Roman"/>
          <w:sz w:val="24"/>
          <w:szCs w:val="24"/>
          <w:lang w:val="kk-KZ"/>
        </w:rPr>
        <w:t>а</w:t>
      </w:r>
      <w:r w:rsidRPr="00B976F1">
        <w:rPr>
          <w:rFonts w:ascii="Times New Roman" w:hAnsi="Times New Roman"/>
          <w:sz w:val="24"/>
          <w:szCs w:val="24"/>
          <w:lang w:val="kk-KZ"/>
        </w:rPr>
        <w:t>лық ақша аудару жүйесі және Банкаралық клиринг жүйесі) 1</w:t>
      </w:r>
      <w:r>
        <w:rPr>
          <w:rFonts w:ascii="Times New Roman" w:hAnsi="Times New Roman"/>
          <w:sz w:val="24"/>
          <w:szCs w:val="24"/>
          <w:lang w:val="kk-KZ"/>
        </w:rPr>
        <w:t>70</w:t>
      </w:r>
      <w:r w:rsidRPr="00B976F1">
        <w:rPr>
          <w:rFonts w:ascii="Times New Roman" w:hAnsi="Times New Roman"/>
          <w:sz w:val="24"/>
          <w:szCs w:val="24"/>
          <w:lang w:val="kk-KZ"/>
        </w:rPr>
        <w:t>,</w:t>
      </w:r>
      <w:r>
        <w:rPr>
          <w:rFonts w:ascii="Times New Roman" w:hAnsi="Times New Roman"/>
          <w:sz w:val="24"/>
          <w:szCs w:val="24"/>
          <w:lang w:val="kk-KZ"/>
        </w:rPr>
        <w:t>7</w:t>
      </w:r>
      <w:r w:rsidRPr="00B976F1">
        <w:rPr>
          <w:rFonts w:ascii="Times New Roman" w:hAnsi="Times New Roman"/>
          <w:sz w:val="24"/>
          <w:szCs w:val="24"/>
          <w:lang w:val="kk-KZ"/>
        </w:rPr>
        <w:t xml:space="preserve"> трлн. теңге, Авангард Plat бөлшек төлемдер жүйесі арқылы – </w:t>
      </w:r>
      <w:r>
        <w:rPr>
          <w:rFonts w:ascii="Times New Roman" w:hAnsi="Times New Roman"/>
          <w:sz w:val="24"/>
          <w:szCs w:val="24"/>
          <w:lang w:val="kk-KZ"/>
        </w:rPr>
        <w:t>15,7</w:t>
      </w:r>
      <w:r w:rsidRPr="00B976F1">
        <w:rPr>
          <w:rFonts w:ascii="Times New Roman" w:hAnsi="Times New Roman"/>
          <w:sz w:val="24"/>
          <w:szCs w:val="24"/>
          <w:lang w:val="kk-KZ"/>
        </w:rPr>
        <w:t xml:space="preserve"> млрд. теңге өткізілді. Жеке және заңды тұлғалар халықаралық ақша аударымдары жүйелері арқылы 24</w:t>
      </w:r>
      <w:r>
        <w:rPr>
          <w:rFonts w:ascii="Times New Roman" w:hAnsi="Times New Roman"/>
          <w:sz w:val="24"/>
          <w:szCs w:val="24"/>
          <w:lang w:val="kk-KZ"/>
        </w:rPr>
        <w:t>8</w:t>
      </w:r>
      <w:r w:rsidRPr="00B976F1">
        <w:rPr>
          <w:rFonts w:ascii="Times New Roman" w:hAnsi="Times New Roman"/>
          <w:sz w:val="24"/>
          <w:szCs w:val="24"/>
          <w:lang w:val="kk-KZ"/>
        </w:rPr>
        <w:t>,</w:t>
      </w:r>
      <w:r>
        <w:rPr>
          <w:rFonts w:ascii="Times New Roman" w:hAnsi="Times New Roman"/>
          <w:sz w:val="24"/>
          <w:szCs w:val="24"/>
          <w:lang w:val="kk-KZ"/>
        </w:rPr>
        <w:t>2</w:t>
      </w:r>
      <w:r w:rsidRPr="00B976F1">
        <w:rPr>
          <w:rFonts w:ascii="Times New Roman" w:hAnsi="Times New Roman"/>
          <w:sz w:val="24"/>
          <w:szCs w:val="24"/>
          <w:lang w:val="kk-KZ"/>
        </w:rPr>
        <w:t xml:space="preserve"> млрд. теңге өткізді. Қазақстандық банктерге және оның клиенттеріне Қазақстан ба</w:t>
      </w:r>
      <w:r w:rsidRPr="00B976F1">
        <w:rPr>
          <w:rFonts w:ascii="Times New Roman" w:hAnsi="Times New Roman"/>
          <w:sz w:val="24"/>
          <w:szCs w:val="24"/>
          <w:lang w:val="kk-KZ"/>
        </w:rPr>
        <w:t>н</w:t>
      </w:r>
      <w:r w:rsidRPr="00B976F1">
        <w:rPr>
          <w:rFonts w:ascii="Times New Roman" w:hAnsi="Times New Roman"/>
          <w:sz w:val="24"/>
          <w:szCs w:val="24"/>
          <w:lang w:val="kk-KZ"/>
        </w:rPr>
        <w:t xml:space="preserve">ктері арасында теңгемен ашылған корреспонденттік шоттар арқылы елдің аумағына -  </w:t>
      </w:r>
      <w:r>
        <w:rPr>
          <w:rFonts w:ascii="Times New Roman" w:hAnsi="Times New Roman"/>
          <w:sz w:val="24"/>
          <w:szCs w:val="24"/>
          <w:lang w:val="kk-KZ"/>
        </w:rPr>
        <w:t>1</w:t>
      </w:r>
      <w:r w:rsidRPr="00B976F1">
        <w:rPr>
          <w:rFonts w:ascii="Times New Roman" w:hAnsi="Times New Roman"/>
          <w:sz w:val="24"/>
          <w:szCs w:val="24"/>
          <w:lang w:val="kk-KZ"/>
        </w:rPr>
        <w:t xml:space="preserve">,4 трлн. теңге, банктер арасында ашылған корреспонденттік шоттар арқылы шетелге – </w:t>
      </w:r>
      <w:r>
        <w:rPr>
          <w:rFonts w:ascii="Times New Roman" w:hAnsi="Times New Roman"/>
          <w:sz w:val="24"/>
          <w:szCs w:val="24"/>
          <w:lang w:val="kk-KZ"/>
        </w:rPr>
        <w:t>81</w:t>
      </w:r>
      <w:r w:rsidRPr="00B976F1">
        <w:rPr>
          <w:rFonts w:ascii="Times New Roman" w:hAnsi="Times New Roman"/>
          <w:sz w:val="24"/>
          <w:szCs w:val="24"/>
          <w:lang w:val="kk-KZ"/>
        </w:rPr>
        <w:t xml:space="preserve">,9 трлн. теңге жіберілді. Төлем карточкаларын пайдалану арқылы тауар және қызмет көрсетуге </w:t>
      </w:r>
      <w:r>
        <w:rPr>
          <w:rFonts w:ascii="Times New Roman" w:hAnsi="Times New Roman"/>
          <w:sz w:val="24"/>
          <w:szCs w:val="24"/>
          <w:lang w:val="kk-KZ"/>
        </w:rPr>
        <w:t>769</w:t>
      </w:r>
      <w:r w:rsidRPr="00B976F1">
        <w:rPr>
          <w:rFonts w:ascii="Times New Roman" w:hAnsi="Times New Roman"/>
          <w:sz w:val="24"/>
          <w:szCs w:val="24"/>
          <w:lang w:val="kk-KZ"/>
        </w:rPr>
        <w:t>,</w:t>
      </w:r>
      <w:r>
        <w:rPr>
          <w:rFonts w:ascii="Times New Roman" w:hAnsi="Times New Roman"/>
          <w:sz w:val="24"/>
          <w:szCs w:val="24"/>
          <w:lang w:val="kk-KZ"/>
        </w:rPr>
        <w:t>4</w:t>
      </w:r>
      <w:r w:rsidRPr="00B976F1">
        <w:rPr>
          <w:rFonts w:ascii="Times New Roman" w:hAnsi="Times New Roman"/>
          <w:sz w:val="24"/>
          <w:szCs w:val="24"/>
          <w:lang w:val="kk-KZ"/>
        </w:rPr>
        <w:t xml:space="preserve"> млрд. теңге сомаға қолма-қол жасалмайтын төлемдер жүргізілді.</w:t>
      </w:r>
      <w:r>
        <w:rPr>
          <w:rFonts w:ascii="Times New Roman" w:hAnsi="Times New Roman"/>
          <w:sz w:val="24"/>
          <w:szCs w:val="24"/>
          <w:lang w:val="kk-KZ"/>
        </w:rPr>
        <w:t xml:space="preserve"> </w:t>
      </w:r>
      <w:r>
        <w:rPr>
          <w:rFonts w:ascii="Times New Roman" w:hAnsi="Times New Roman"/>
          <w:b/>
          <w:color w:val="000000"/>
          <w:sz w:val="24"/>
          <w:szCs w:val="24"/>
          <w:lang w:val="kk-KZ"/>
        </w:rPr>
        <w:t xml:space="preserve">  </w:t>
      </w:r>
    </w:p>
    <w:p w:rsidR="00B522F5" w:rsidRPr="00B07AA5" w:rsidRDefault="00B522F5" w:rsidP="00B522F5">
      <w:pPr>
        <w:ind w:firstLine="709"/>
        <w:rPr>
          <w:rFonts w:ascii="Times New Roman" w:hAnsi="Times New Roman"/>
          <w:b/>
          <w:color w:val="000000"/>
          <w:sz w:val="24"/>
          <w:szCs w:val="24"/>
          <w:lang w:val="kk-KZ"/>
        </w:rPr>
      </w:pPr>
    </w:p>
    <w:p w:rsidR="00B522F5" w:rsidRPr="00B07AA5" w:rsidRDefault="00B522F5" w:rsidP="00B522F5">
      <w:pPr>
        <w:ind w:firstLine="709"/>
        <w:rPr>
          <w:rFonts w:ascii="Times New Roman" w:hAnsi="Times New Roman"/>
          <w:iCs/>
          <w:sz w:val="24"/>
          <w:szCs w:val="24"/>
          <w:lang w:val="kk-KZ"/>
        </w:rPr>
      </w:pPr>
      <w:r w:rsidRPr="003A50C9">
        <w:rPr>
          <w:rFonts w:ascii="Times New Roman" w:hAnsi="Times New Roman"/>
          <w:b/>
          <w:bCs/>
          <w:sz w:val="24"/>
          <w:szCs w:val="24"/>
          <w:lang w:val="kk-KZ"/>
        </w:rPr>
        <w:t>3.1.1-міндет.</w:t>
      </w:r>
      <w:r w:rsidRPr="003A50C9">
        <w:rPr>
          <w:rFonts w:ascii="Times New Roman" w:hAnsi="Times New Roman"/>
          <w:bCs/>
          <w:sz w:val="24"/>
          <w:szCs w:val="24"/>
          <w:lang w:val="kk-KZ"/>
        </w:rPr>
        <w:t xml:space="preserve"> </w:t>
      </w:r>
      <w:r w:rsidRPr="003A50C9">
        <w:rPr>
          <w:rFonts w:ascii="Times New Roman" w:hAnsi="Times New Roman"/>
          <w:iCs/>
          <w:sz w:val="24"/>
          <w:szCs w:val="24"/>
          <w:lang w:val="kk-KZ"/>
        </w:rPr>
        <w:t>Операторы «ҚРҰБ ҚБЕО» РМК болып табылатын  ұлттық төлем жүйелерінің (Банкаралық ақша аудару жүйесі  және Банкаралық клиринг жүйесі) тиі</w:t>
      </w:r>
      <w:r w:rsidRPr="003A50C9">
        <w:rPr>
          <w:rFonts w:ascii="Times New Roman" w:hAnsi="Times New Roman"/>
          <w:iCs/>
          <w:sz w:val="24"/>
          <w:szCs w:val="24"/>
          <w:lang w:val="kk-KZ"/>
        </w:rPr>
        <w:t>м</w:t>
      </w:r>
      <w:r w:rsidRPr="003A50C9">
        <w:rPr>
          <w:rFonts w:ascii="Times New Roman" w:hAnsi="Times New Roman"/>
          <w:iCs/>
          <w:sz w:val="24"/>
          <w:szCs w:val="24"/>
          <w:lang w:val="kk-KZ"/>
        </w:rPr>
        <w:t>ді, сенімді және үздіксіз жұмыс істеуін қамтамасыз ету</w:t>
      </w:r>
    </w:p>
    <w:p w:rsidR="00B522F5" w:rsidRPr="00B07AA5" w:rsidRDefault="00B522F5" w:rsidP="00B522F5">
      <w:pPr>
        <w:ind w:firstLine="709"/>
        <w:rPr>
          <w:rFonts w:ascii="Times New Roman" w:hAnsi="Times New Roman"/>
          <w:iCs/>
          <w:sz w:val="24"/>
          <w:szCs w:val="24"/>
          <w:lang w:val="kk-KZ"/>
        </w:rPr>
      </w:pPr>
    </w:p>
    <w:p w:rsidR="00B522F5" w:rsidRPr="00B07AA5" w:rsidRDefault="00B522F5" w:rsidP="00B522F5">
      <w:pPr>
        <w:ind w:firstLine="709"/>
        <w:rPr>
          <w:rFonts w:ascii="Times New Roman" w:hAnsi="Times New Roman"/>
          <w:i/>
          <w:iCs/>
          <w:sz w:val="24"/>
          <w:szCs w:val="24"/>
          <w:lang w:val="kk-KZ"/>
        </w:rPr>
      </w:pPr>
      <w:r w:rsidRPr="003A50C9">
        <w:rPr>
          <w:rFonts w:ascii="Times New Roman" w:hAnsi="Times New Roman"/>
          <w:b/>
          <w:iCs/>
          <w:sz w:val="24"/>
          <w:szCs w:val="24"/>
          <w:lang w:val="kk-KZ"/>
        </w:rPr>
        <w:t>Төлем жүйелерінің бір жылдағы жұмыс қабілеттілігінің коэффиценті</w:t>
      </w:r>
      <w:r w:rsidRPr="003A50C9">
        <w:rPr>
          <w:rStyle w:val="a8"/>
          <w:i/>
          <w:iCs/>
          <w:sz w:val="24"/>
          <w:szCs w:val="24"/>
        </w:rPr>
        <w:footnoteReference w:id="13"/>
      </w:r>
      <w:r w:rsidRPr="003A50C9">
        <w:rPr>
          <w:rFonts w:ascii="Times New Roman" w:hAnsi="Times New Roman"/>
          <w:i/>
          <w:iCs/>
          <w:sz w:val="24"/>
          <w:szCs w:val="24"/>
          <w:lang w:val="kk-KZ"/>
        </w:rPr>
        <w:t xml:space="preserve">,  </w:t>
      </w:r>
      <w:r w:rsidRPr="003A50C9">
        <w:rPr>
          <w:rFonts w:ascii="Times New Roman" w:hAnsi="Times New Roman"/>
          <w:b/>
          <w:iCs/>
          <w:sz w:val="24"/>
          <w:szCs w:val="24"/>
          <w:lang w:val="kk-KZ"/>
        </w:rPr>
        <w:t>кемінде 90%</w:t>
      </w:r>
      <w:r w:rsidRPr="00B07AA5">
        <w:rPr>
          <w:rFonts w:ascii="Times New Roman" w:hAnsi="Times New Roman"/>
          <w:i/>
          <w:iCs/>
          <w:sz w:val="24"/>
          <w:szCs w:val="24"/>
          <w:lang w:val="kk-KZ"/>
        </w:rPr>
        <w:t xml:space="preserve"> </w:t>
      </w:r>
    </w:p>
    <w:p w:rsidR="00B522F5" w:rsidRPr="003A50C9" w:rsidRDefault="00B522F5" w:rsidP="00B522F5">
      <w:pPr>
        <w:ind w:firstLine="709"/>
        <w:rPr>
          <w:rFonts w:ascii="Times New Roman" w:hAnsi="Times New Roman"/>
          <w:spacing w:val="-6"/>
          <w:sz w:val="24"/>
          <w:szCs w:val="24"/>
          <w:lang w:val="kk-KZ"/>
        </w:rPr>
      </w:pPr>
      <w:r w:rsidRPr="003A50C9">
        <w:rPr>
          <w:rFonts w:ascii="Times New Roman" w:hAnsi="Times New Roman"/>
          <w:spacing w:val="-6"/>
          <w:sz w:val="24"/>
          <w:szCs w:val="24"/>
          <w:lang w:val="kk-KZ"/>
        </w:rPr>
        <w:t>201</w:t>
      </w:r>
      <w:r>
        <w:rPr>
          <w:rFonts w:ascii="Times New Roman" w:hAnsi="Times New Roman"/>
          <w:spacing w:val="-6"/>
          <w:sz w:val="24"/>
          <w:szCs w:val="24"/>
          <w:lang w:val="kk-KZ"/>
        </w:rPr>
        <w:t>2</w:t>
      </w:r>
      <w:r w:rsidRPr="003A50C9">
        <w:rPr>
          <w:rFonts w:ascii="Times New Roman" w:hAnsi="Times New Roman"/>
          <w:spacing w:val="-6"/>
          <w:sz w:val="24"/>
          <w:szCs w:val="24"/>
          <w:lang w:val="kk-KZ"/>
        </w:rPr>
        <w:t xml:space="preserve"> жылғы </w:t>
      </w:r>
      <w:r w:rsidRPr="003A50C9">
        <w:rPr>
          <w:rFonts w:ascii="Times New Roman" w:hAnsi="Times New Roman"/>
          <w:iCs/>
          <w:sz w:val="24"/>
          <w:szCs w:val="24"/>
          <w:lang w:val="kk-KZ"/>
        </w:rPr>
        <w:t>Банкаралық ақша аудару жүйесі</w:t>
      </w:r>
      <w:r w:rsidRPr="003A50C9">
        <w:rPr>
          <w:rFonts w:ascii="Times New Roman" w:hAnsi="Times New Roman"/>
          <w:spacing w:val="-6"/>
          <w:sz w:val="24"/>
          <w:szCs w:val="24"/>
          <w:lang w:val="kk-KZ"/>
        </w:rPr>
        <w:t xml:space="preserve"> </w:t>
      </w:r>
      <w:r>
        <w:rPr>
          <w:rFonts w:ascii="Times New Roman" w:hAnsi="Times New Roman"/>
          <w:spacing w:val="-6"/>
          <w:sz w:val="24"/>
          <w:szCs w:val="24"/>
          <w:lang w:val="kk-KZ"/>
        </w:rPr>
        <w:t>(</w:t>
      </w:r>
      <w:r w:rsidRPr="003A50C9">
        <w:rPr>
          <w:rFonts w:ascii="Times New Roman" w:hAnsi="Times New Roman"/>
          <w:spacing w:val="-6"/>
          <w:sz w:val="24"/>
          <w:szCs w:val="24"/>
          <w:lang w:val="kk-KZ"/>
        </w:rPr>
        <w:t>БААЖ</w:t>
      </w:r>
      <w:r>
        <w:rPr>
          <w:rFonts w:ascii="Times New Roman" w:hAnsi="Times New Roman"/>
          <w:spacing w:val="-6"/>
          <w:sz w:val="24"/>
          <w:szCs w:val="24"/>
          <w:lang w:val="kk-KZ"/>
        </w:rPr>
        <w:t>)</w:t>
      </w:r>
      <w:r w:rsidRPr="003A50C9">
        <w:rPr>
          <w:rFonts w:ascii="Times New Roman" w:hAnsi="Times New Roman"/>
          <w:spacing w:val="-6"/>
          <w:sz w:val="24"/>
          <w:szCs w:val="24"/>
          <w:lang w:val="kk-KZ"/>
        </w:rPr>
        <w:t xml:space="preserve"> жұмыс істеу қабілетінің коэффициенті </w:t>
      </w:r>
      <w:r w:rsidRPr="00B07AA5">
        <w:rPr>
          <w:rFonts w:ascii="Times New Roman" w:hAnsi="Times New Roman"/>
          <w:spacing w:val="-6"/>
          <w:sz w:val="24"/>
          <w:szCs w:val="24"/>
          <w:lang w:val="kk-KZ"/>
        </w:rPr>
        <w:t>99,989%</w:t>
      </w:r>
      <w:r w:rsidRPr="003A50C9">
        <w:rPr>
          <w:rFonts w:ascii="Times New Roman" w:hAnsi="Times New Roman"/>
          <w:spacing w:val="-6"/>
          <w:sz w:val="24"/>
          <w:szCs w:val="24"/>
          <w:lang w:val="kk-KZ"/>
        </w:rPr>
        <w:t xml:space="preserve">, </w:t>
      </w:r>
      <w:r w:rsidRPr="003A50C9">
        <w:rPr>
          <w:rFonts w:ascii="Times New Roman" w:hAnsi="Times New Roman"/>
          <w:iCs/>
          <w:sz w:val="24"/>
          <w:szCs w:val="24"/>
          <w:lang w:val="kk-KZ"/>
        </w:rPr>
        <w:t>Банкаралық клиринг жүйесі</w:t>
      </w:r>
      <w:r w:rsidRPr="003A50C9">
        <w:rPr>
          <w:rFonts w:ascii="Times New Roman" w:hAnsi="Times New Roman"/>
          <w:spacing w:val="-6"/>
          <w:sz w:val="24"/>
          <w:szCs w:val="24"/>
          <w:lang w:val="kk-KZ"/>
        </w:rPr>
        <w:t xml:space="preserve"> </w:t>
      </w:r>
      <w:r>
        <w:rPr>
          <w:rFonts w:ascii="Times New Roman" w:hAnsi="Times New Roman"/>
          <w:spacing w:val="-6"/>
          <w:sz w:val="24"/>
          <w:szCs w:val="24"/>
          <w:lang w:val="kk-KZ"/>
        </w:rPr>
        <w:t>(</w:t>
      </w:r>
      <w:r w:rsidRPr="003A50C9">
        <w:rPr>
          <w:rFonts w:ascii="Times New Roman" w:hAnsi="Times New Roman"/>
          <w:spacing w:val="-6"/>
          <w:sz w:val="24"/>
          <w:szCs w:val="24"/>
          <w:lang w:val="kk-KZ"/>
        </w:rPr>
        <w:t>БКЖ</w:t>
      </w:r>
      <w:r>
        <w:rPr>
          <w:rFonts w:ascii="Times New Roman" w:hAnsi="Times New Roman"/>
          <w:spacing w:val="-6"/>
          <w:sz w:val="24"/>
          <w:szCs w:val="24"/>
          <w:lang w:val="kk-KZ"/>
        </w:rPr>
        <w:t>)</w:t>
      </w:r>
      <w:r w:rsidRPr="003A50C9">
        <w:rPr>
          <w:rFonts w:ascii="Times New Roman" w:hAnsi="Times New Roman"/>
          <w:spacing w:val="-6"/>
          <w:sz w:val="24"/>
          <w:szCs w:val="24"/>
          <w:lang w:val="kk-KZ"/>
        </w:rPr>
        <w:t xml:space="preserve"> жұмыс істеу қабілетінің коэффициенті – </w:t>
      </w:r>
      <w:r w:rsidRPr="00B07AA5">
        <w:rPr>
          <w:rFonts w:ascii="Times New Roman" w:hAnsi="Times New Roman"/>
          <w:spacing w:val="-6"/>
          <w:sz w:val="24"/>
          <w:szCs w:val="24"/>
          <w:lang w:val="kk-KZ"/>
        </w:rPr>
        <w:t>99,998%</w:t>
      </w:r>
      <w:r>
        <w:rPr>
          <w:rFonts w:ascii="Times New Roman" w:hAnsi="Times New Roman"/>
          <w:spacing w:val="-6"/>
          <w:sz w:val="24"/>
          <w:szCs w:val="24"/>
          <w:lang w:val="kk-KZ"/>
        </w:rPr>
        <w:t xml:space="preserve"> </w:t>
      </w:r>
      <w:r w:rsidRPr="003A50C9">
        <w:rPr>
          <w:rFonts w:ascii="Times New Roman" w:hAnsi="Times New Roman"/>
          <w:spacing w:val="-6"/>
          <w:sz w:val="24"/>
          <w:szCs w:val="24"/>
          <w:lang w:val="kk-KZ"/>
        </w:rPr>
        <w:t>болды, бұл Қазақстанның төлем жүйелерінің жұмыс істеуінің жоғары тиімділігін сипаттайды.</w:t>
      </w:r>
      <w:r>
        <w:rPr>
          <w:rFonts w:ascii="Times New Roman" w:hAnsi="Times New Roman"/>
          <w:spacing w:val="-6"/>
          <w:sz w:val="24"/>
          <w:szCs w:val="24"/>
          <w:lang w:val="kk-KZ"/>
        </w:rPr>
        <w:t xml:space="preserve"> </w:t>
      </w:r>
    </w:p>
    <w:p w:rsidR="00B522F5" w:rsidRPr="00B07AA5" w:rsidRDefault="00B522F5" w:rsidP="00B522F5">
      <w:pPr>
        <w:ind w:firstLine="709"/>
        <w:rPr>
          <w:rFonts w:ascii="Times New Roman" w:hAnsi="Times New Roman"/>
          <w:spacing w:val="-6"/>
          <w:sz w:val="24"/>
          <w:szCs w:val="24"/>
          <w:lang w:val="kk-KZ"/>
        </w:rPr>
      </w:pPr>
    </w:p>
    <w:p w:rsidR="00B522F5" w:rsidRPr="00F9192F" w:rsidRDefault="00B522F5" w:rsidP="00B522F5">
      <w:pPr>
        <w:ind w:firstLine="709"/>
        <w:rPr>
          <w:rFonts w:ascii="Times New Roman" w:hAnsi="Times New Roman"/>
          <w:i/>
          <w:iCs/>
          <w:sz w:val="24"/>
          <w:szCs w:val="24"/>
          <w:lang w:val="kk-KZ"/>
        </w:rPr>
      </w:pPr>
      <w:r w:rsidRPr="00F9192F">
        <w:rPr>
          <w:rFonts w:ascii="Times New Roman" w:hAnsi="Times New Roman"/>
          <w:b/>
          <w:sz w:val="24"/>
          <w:szCs w:val="24"/>
          <w:lang w:val="kk-KZ"/>
        </w:rPr>
        <w:t>Қазақстанның төлем жүйелерін резервтік орталықтың бағдарламалық-техникалық кешеніне аудару</w:t>
      </w:r>
      <w:r w:rsidRPr="00F9192F">
        <w:rPr>
          <w:rFonts w:ascii="Times New Roman" w:hAnsi="Times New Roman"/>
          <w:sz w:val="24"/>
          <w:szCs w:val="24"/>
          <w:lang w:val="kk-KZ"/>
        </w:rPr>
        <w:t xml:space="preserve"> </w:t>
      </w:r>
    </w:p>
    <w:p w:rsidR="00B522F5" w:rsidRPr="00F9192F" w:rsidRDefault="00B522F5" w:rsidP="00B522F5">
      <w:pPr>
        <w:rPr>
          <w:rFonts w:ascii="Times New Roman" w:hAnsi="Times New Roman"/>
          <w:sz w:val="24"/>
          <w:szCs w:val="24"/>
          <w:lang w:val="kk-KZ"/>
        </w:rPr>
      </w:pPr>
      <w:r w:rsidRPr="00F9192F">
        <w:rPr>
          <w:rFonts w:ascii="Times New Roman" w:hAnsi="Times New Roman"/>
          <w:sz w:val="24"/>
          <w:szCs w:val="24"/>
          <w:lang w:val="kk-KZ"/>
        </w:rPr>
        <w:t>201</w:t>
      </w:r>
      <w:r>
        <w:rPr>
          <w:rFonts w:ascii="Times New Roman" w:hAnsi="Times New Roman"/>
          <w:sz w:val="24"/>
          <w:szCs w:val="24"/>
          <w:lang w:val="kk-KZ"/>
        </w:rPr>
        <w:t>2</w:t>
      </w:r>
      <w:r w:rsidRPr="00F9192F">
        <w:rPr>
          <w:rFonts w:ascii="Times New Roman" w:hAnsi="Times New Roman"/>
          <w:sz w:val="24"/>
          <w:szCs w:val="24"/>
          <w:lang w:val="kk-KZ"/>
        </w:rPr>
        <w:t xml:space="preserve"> жылы төлем жүйелерін резервтік орталықтың бағдарламалық-техникалық кешеніне аудару:</w:t>
      </w:r>
    </w:p>
    <w:p w:rsidR="00B522F5" w:rsidRPr="00F9192F" w:rsidRDefault="00B522F5" w:rsidP="00B522F5">
      <w:pPr>
        <w:rPr>
          <w:rFonts w:ascii="Times New Roman" w:hAnsi="Times New Roman"/>
          <w:iCs/>
          <w:sz w:val="24"/>
          <w:szCs w:val="24"/>
          <w:lang w:val="kk-KZ"/>
        </w:rPr>
      </w:pPr>
      <w:r w:rsidRPr="00F9192F">
        <w:rPr>
          <w:rFonts w:ascii="Times New Roman" w:hAnsi="Times New Roman"/>
          <w:sz w:val="24"/>
          <w:szCs w:val="24"/>
          <w:lang w:val="kk-KZ"/>
        </w:rPr>
        <w:t xml:space="preserve">1) </w:t>
      </w:r>
      <w:r w:rsidRPr="00F9192F">
        <w:rPr>
          <w:rFonts w:ascii="Times New Roman" w:hAnsi="Times New Roman"/>
          <w:iCs/>
          <w:sz w:val="24"/>
          <w:szCs w:val="24"/>
          <w:lang w:val="kk-KZ"/>
        </w:rPr>
        <w:t>201</w:t>
      </w:r>
      <w:r>
        <w:rPr>
          <w:rFonts w:ascii="Times New Roman" w:hAnsi="Times New Roman"/>
          <w:iCs/>
          <w:sz w:val="24"/>
          <w:szCs w:val="24"/>
          <w:lang w:val="kk-KZ"/>
        </w:rPr>
        <w:t>2</w:t>
      </w:r>
      <w:r w:rsidRPr="00F9192F">
        <w:rPr>
          <w:rFonts w:ascii="Times New Roman" w:hAnsi="Times New Roman"/>
          <w:iCs/>
          <w:sz w:val="24"/>
          <w:szCs w:val="24"/>
          <w:lang w:val="kk-KZ"/>
        </w:rPr>
        <w:t xml:space="preserve"> жылғы </w:t>
      </w:r>
      <w:r>
        <w:rPr>
          <w:rFonts w:ascii="Times New Roman" w:hAnsi="Times New Roman"/>
          <w:iCs/>
          <w:sz w:val="24"/>
          <w:szCs w:val="24"/>
          <w:lang w:val="kk-KZ"/>
        </w:rPr>
        <w:t>26 наурызда</w:t>
      </w:r>
      <w:r w:rsidRPr="00F9192F">
        <w:rPr>
          <w:rFonts w:ascii="Times New Roman" w:hAnsi="Times New Roman"/>
          <w:iCs/>
          <w:sz w:val="24"/>
          <w:szCs w:val="24"/>
          <w:lang w:val="kk-KZ"/>
        </w:rPr>
        <w:t xml:space="preserve"> сағат </w:t>
      </w:r>
      <w:r w:rsidRPr="00B07AA5">
        <w:rPr>
          <w:rFonts w:ascii="Times New Roman" w:hAnsi="Times New Roman"/>
          <w:iCs/>
          <w:sz w:val="24"/>
          <w:szCs w:val="24"/>
          <w:lang w:val="kk-KZ"/>
        </w:rPr>
        <w:t>21:21</w:t>
      </w:r>
      <w:r>
        <w:rPr>
          <w:rFonts w:ascii="Times New Roman" w:hAnsi="Times New Roman"/>
          <w:iCs/>
          <w:sz w:val="24"/>
          <w:szCs w:val="24"/>
          <w:lang w:val="kk-KZ"/>
        </w:rPr>
        <w:t>-де</w:t>
      </w:r>
      <w:r w:rsidRPr="00BF2615">
        <w:rPr>
          <w:rFonts w:ascii="Times New Roman" w:hAnsi="Times New Roman"/>
          <w:iCs/>
          <w:sz w:val="24"/>
          <w:szCs w:val="24"/>
          <w:lang w:val="kk-KZ"/>
        </w:rPr>
        <w:t xml:space="preserve"> </w:t>
      </w:r>
      <w:r w:rsidRPr="00F9192F">
        <w:rPr>
          <w:rFonts w:ascii="Times New Roman" w:hAnsi="Times New Roman"/>
          <w:iCs/>
          <w:sz w:val="24"/>
          <w:szCs w:val="24"/>
          <w:lang w:val="kk-KZ"/>
        </w:rPr>
        <w:t>жүзеге асырылды</w:t>
      </w:r>
      <w:r>
        <w:rPr>
          <w:rFonts w:ascii="Times New Roman" w:hAnsi="Times New Roman"/>
          <w:iCs/>
          <w:sz w:val="24"/>
          <w:szCs w:val="24"/>
          <w:lang w:val="kk-KZ"/>
        </w:rPr>
        <w:t xml:space="preserve">, </w:t>
      </w:r>
      <w:r w:rsidRPr="00F9192F">
        <w:rPr>
          <w:rFonts w:ascii="Times New Roman" w:hAnsi="Times New Roman"/>
          <w:iCs/>
          <w:sz w:val="24"/>
          <w:szCs w:val="24"/>
          <w:lang w:val="kk-KZ"/>
        </w:rPr>
        <w:t>төлем жүйелерінің р</w:t>
      </w:r>
      <w:r w:rsidRPr="00F9192F">
        <w:rPr>
          <w:rFonts w:ascii="Times New Roman" w:hAnsi="Times New Roman"/>
          <w:iCs/>
          <w:sz w:val="24"/>
          <w:szCs w:val="24"/>
          <w:lang w:val="kk-KZ"/>
        </w:rPr>
        <w:t>е</w:t>
      </w:r>
      <w:r w:rsidRPr="00F9192F">
        <w:rPr>
          <w:rFonts w:ascii="Times New Roman" w:hAnsi="Times New Roman"/>
          <w:iCs/>
          <w:sz w:val="24"/>
          <w:szCs w:val="24"/>
          <w:lang w:val="kk-KZ"/>
        </w:rPr>
        <w:t>зервтік серверлердегі жұмысы 201</w:t>
      </w:r>
      <w:r>
        <w:rPr>
          <w:rFonts w:ascii="Times New Roman" w:hAnsi="Times New Roman"/>
          <w:iCs/>
          <w:sz w:val="24"/>
          <w:szCs w:val="24"/>
          <w:lang w:val="kk-KZ"/>
        </w:rPr>
        <w:t>2</w:t>
      </w:r>
      <w:r w:rsidRPr="00F9192F">
        <w:rPr>
          <w:rFonts w:ascii="Times New Roman" w:hAnsi="Times New Roman"/>
          <w:iCs/>
          <w:sz w:val="24"/>
          <w:szCs w:val="24"/>
          <w:lang w:val="kk-KZ"/>
        </w:rPr>
        <w:t xml:space="preserve"> жылғы </w:t>
      </w:r>
      <w:r>
        <w:rPr>
          <w:rFonts w:ascii="Times New Roman" w:hAnsi="Times New Roman"/>
          <w:iCs/>
          <w:sz w:val="24"/>
          <w:szCs w:val="24"/>
          <w:lang w:val="kk-KZ"/>
        </w:rPr>
        <w:t>30 наурызға</w:t>
      </w:r>
      <w:r w:rsidRPr="00F9192F">
        <w:rPr>
          <w:rFonts w:ascii="Times New Roman" w:hAnsi="Times New Roman"/>
          <w:iCs/>
          <w:sz w:val="24"/>
          <w:szCs w:val="24"/>
          <w:lang w:val="kk-KZ"/>
        </w:rPr>
        <w:t xml:space="preserve"> дейін жүзеге асырылды, негізгі серверлерге кері аудару 201</w:t>
      </w:r>
      <w:r>
        <w:rPr>
          <w:rFonts w:ascii="Times New Roman" w:hAnsi="Times New Roman"/>
          <w:iCs/>
          <w:sz w:val="24"/>
          <w:szCs w:val="24"/>
          <w:lang w:val="kk-KZ"/>
        </w:rPr>
        <w:t>2</w:t>
      </w:r>
      <w:r w:rsidRPr="00F9192F">
        <w:rPr>
          <w:rFonts w:ascii="Times New Roman" w:hAnsi="Times New Roman"/>
          <w:iCs/>
          <w:sz w:val="24"/>
          <w:szCs w:val="24"/>
          <w:lang w:val="kk-KZ"/>
        </w:rPr>
        <w:t xml:space="preserve"> жылғы </w:t>
      </w:r>
      <w:r>
        <w:rPr>
          <w:rFonts w:ascii="Times New Roman" w:hAnsi="Times New Roman"/>
          <w:iCs/>
          <w:sz w:val="24"/>
          <w:szCs w:val="24"/>
          <w:lang w:val="kk-KZ"/>
        </w:rPr>
        <w:t xml:space="preserve">30 наурызда </w:t>
      </w:r>
      <w:r w:rsidRPr="00B07AA5">
        <w:rPr>
          <w:rFonts w:ascii="Times New Roman" w:hAnsi="Times New Roman"/>
          <w:iCs/>
          <w:sz w:val="24"/>
          <w:szCs w:val="24"/>
          <w:lang w:val="kk-KZ"/>
        </w:rPr>
        <w:t xml:space="preserve">21:28 </w:t>
      </w:r>
      <w:r w:rsidRPr="00F9192F">
        <w:rPr>
          <w:rFonts w:ascii="Times New Roman" w:hAnsi="Times New Roman"/>
          <w:iCs/>
          <w:sz w:val="24"/>
          <w:szCs w:val="24"/>
          <w:lang w:val="kk-KZ"/>
        </w:rPr>
        <w:t>сағатта</w:t>
      </w:r>
      <w:r>
        <w:rPr>
          <w:rFonts w:ascii="Times New Roman" w:hAnsi="Times New Roman"/>
          <w:iCs/>
          <w:sz w:val="24"/>
          <w:szCs w:val="24"/>
          <w:lang w:val="kk-KZ"/>
        </w:rPr>
        <w:t xml:space="preserve"> </w:t>
      </w:r>
      <w:r w:rsidRPr="00F9192F">
        <w:rPr>
          <w:rFonts w:ascii="Times New Roman" w:hAnsi="Times New Roman"/>
          <w:iCs/>
          <w:sz w:val="24"/>
          <w:szCs w:val="24"/>
          <w:lang w:val="kk-KZ"/>
        </w:rPr>
        <w:t>жүзеге асырылды;</w:t>
      </w:r>
    </w:p>
    <w:p w:rsidR="00B522F5" w:rsidRPr="00BF2615" w:rsidRDefault="00B522F5" w:rsidP="00B522F5">
      <w:pPr>
        <w:ind w:firstLine="708"/>
        <w:rPr>
          <w:rFonts w:ascii="Times New Roman" w:hAnsi="Times New Roman"/>
          <w:iCs/>
          <w:sz w:val="24"/>
          <w:szCs w:val="24"/>
          <w:lang w:val="kk-KZ"/>
        </w:rPr>
      </w:pPr>
      <w:r w:rsidRPr="00F9192F">
        <w:rPr>
          <w:rFonts w:ascii="Times New Roman" w:hAnsi="Times New Roman"/>
          <w:iCs/>
          <w:sz w:val="24"/>
          <w:szCs w:val="24"/>
          <w:lang w:val="kk-KZ"/>
        </w:rPr>
        <w:t>2) 201</w:t>
      </w:r>
      <w:r>
        <w:rPr>
          <w:rFonts w:ascii="Times New Roman" w:hAnsi="Times New Roman"/>
          <w:iCs/>
          <w:sz w:val="24"/>
          <w:szCs w:val="24"/>
          <w:lang w:val="kk-KZ"/>
        </w:rPr>
        <w:t>2</w:t>
      </w:r>
      <w:r w:rsidRPr="00F9192F">
        <w:rPr>
          <w:rFonts w:ascii="Times New Roman" w:hAnsi="Times New Roman"/>
          <w:iCs/>
          <w:sz w:val="24"/>
          <w:szCs w:val="24"/>
          <w:lang w:val="kk-KZ"/>
        </w:rPr>
        <w:t xml:space="preserve"> жылғы </w:t>
      </w:r>
      <w:r>
        <w:rPr>
          <w:rFonts w:ascii="Times New Roman" w:hAnsi="Times New Roman"/>
          <w:iCs/>
          <w:sz w:val="24"/>
          <w:szCs w:val="24"/>
          <w:lang w:val="kk-KZ"/>
        </w:rPr>
        <w:t xml:space="preserve">11 шілдеде </w:t>
      </w:r>
      <w:r w:rsidRPr="00B07AA5">
        <w:rPr>
          <w:rFonts w:ascii="Times New Roman" w:hAnsi="Times New Roman"/>
          <w:iCs/>
          <w:sz w:val="24"/>
          <w:szCs w:val="24"/>
          <w:lang w:val="kk-KZ"/>
        </w:rPr>
        <w:t xml:space="preserve">20:57 </w:t>
      </w:r>
      <w:r w:rsidRPr="00F9192F">
        <w:rPr>
          <w:rFonts w:ascii="Times New Roman" w:hAnsi="Times New Roman"/>
          <w:iCs/>
          <w:sz w:val="24"/>
          <w:szCs w:val="24"/>
          <w:lang w:val="kk-KZ"/>
        </w:rPr>
        <w:t>сағатта</w:t>
      </w:r>
      <w:r>
        <w:rPr>
          <w:rFonts w:ascii="Times New Roman" w:hAnsi="Times New Roman"/>
          <w:iCs/>
          <w:sz w:val="24"/>
          <w:szCs w:val="24"/>
          <w:lang w:val="kk-KZ"/>
        </w:rPr>
        <w:t xml:space="preserve"> </w:t>
      </w:r>
      <w:r w:rsidRPr="00F9192F">
        <w:rPr>
          <w:rFonts w:ascii="Times New Roman" w:hAnsi="Times New Roman"/>
          <w:iCs/>
          <w:sz w:val="24"/>
          <w:szCs w:val="24"/>
          <w:lang w:val="kk-KZ"/>
        </w:rPr>
        <w:t>жүзеге асырылды, төлем жүйелерінің р</w:t>
      </w:r>
      <w:r w:rsidRPr="00F9192F">
        <w:rPr>
          <w:rFonts w:ascii="Times New Roman" w:hAnsi="Times New Roman"/>
          <w:iCs/>
          <w:sz w:val="24"/>
          <w:szCs w:val="24"/>
          <w:lang w:val="kk-KZ"/>
        </w:rPr>
        <w:t>е</w:t>
      </w:r>
      <w:r w:rsidRPr="00F9192F">
        <w:rPr>
          <w:rFonts w:ascii="Times New Roman" w:hAnsi="Times New Roman"/>
          <w:iCs/>
          <w:sz w:val="24"/>
          <w:szCs w:val="24"/>
          <w:lang w:val="kk-KZ"/>
        </w:rPr>
        <w:t>зервтік серверлердегі жұмысы 201</w:t>
      </w:r>
      <w:r>
        <w:rPr>
          <w:rFonts w:ascii="Times New Roman" w:hAnsi="Times New Roman"/>
          <w:iCs/>
          <w:sz w:val="24"/>
          <w:szCs w:val="24"/>
          <w:lang w:val="kk-KZ"/>
        </w:rPr>
        <w:t>2</w:t>
      </w:r>
      <w:r w:rsidRPr="00F9192F">
        <w:rPr>
          <w:rFonts w:ascii="Times New Roman" w:hAnsi="Times New Roman"/>
          <w:iCs/>
          <w:sz w:val="24"/>
          <w:szCs w:val="24"/>
          <w:lang w:val="kk-KZ"/>
        </w:rPr>
        <w:t xml:space="preserve"> жылғы </w:t>
      </w:r>
      <w:r>
        <w:rPr>
          <w:rFonts w:ascii="Times New Roman" w:hAnsi="Times New Roman"/>
          <w:iCs/>
          <w:sz w:val="24"/>
          <w:szCs w:val="24"/>
          <w:lang w:val="kk-KZ"/>
        </w:rPr>
        <w:t xml:space="preserve">18 шілдеге </w:t>
      </w:r>
      <w:r w:rsidRPr="00F9192F">
        <w:rPr>
          <w:rFonts w:ascii="Times New Roman" w:hAnsi="Times New Roman"/>
          <w:iCs/>
          <w:sz w:val="24"/>
          <w:szCs w:val="24"/>
          <w:lang w:val="kk-KZ"/>
        </w:rPr>
        <w:t>дейін жүзеге асырылды, негізгі серверлерге кері аудару 201</w:t>
      </w:r>
      <w:r>
        <w:rPr>
          <w:rFonts w:ascii="Times New Roman" w:hAnsi="Times New Roman"/>
          <w:iCs/>
          <w:sz w:val="24"/>
          <w:szCs w:val="24"/>
          <w:lang w:val="kk-KZ"/>
        </w:rPr>
        <w:t>2</w:t>
      </w:r>
      <w:r w:rsidRPr="00F9192F">
        <w:rPr>
          <w:rFonts w:ascii="Times New Roman" w:hAnsi="Times New Roman"/>
          <w:iCs/>
          <w:sz w:val="24"/>
          <w:szCs w:val="24"/>
          <w:lang w:val="kk-KZ"/>
        </w:rPr>
        <w:t xml:space="preserve"> жылғы </w:t>
      </w:r>
      <w:r>
        <w:rPr>
          <w:rFonts w:ascii="Times New Roman" w:hAnsi="Times New Roman"/>
          <w:iCs/>
          <w:sz w:val="24"/>
          <w:szCs w:val="24"/>
          <w:lang w:val="kk-KZ"/>
        </w:rPr>
        <w:t xml:space="preserve">18 шілдеде </w:t>
      </w:r>
      <w:r w:rsidRPr="00B07AA5">
        <w:rPr>
          <w:rFonts w:ascii="Times New Roman" w:hAnsi="Times New Roman"/>
          <w:iCs/>
          <w:sz w:val="24"/>
          <w:szCs w:val="24"/>
          <w:lang w:val="kk-KZ"/>
        </w:rPr>
        <w:t xml:space="preserve">20:30 </w:t>
      </w:r>
      <w:r w:rsidRPr="00F9192F">
        <w:rPr>
          <w:rFonts w:ascii="Times New Roman" w:hAnsi="Times New Roman"/>
          <w:iCs/>
          <w:sz w:val="24"/>
          <w:szCs w:val="24"/>
          <w:lang w:val="kk-KZ"/>
        </w:rPr>
        <w:t>сағатта жүзеге асырылды</w:t>
      </w:r>
      <w:r w:rsidRPr="00F9192F">
        <w:rPr>
          <w:rFonts w:ascii="Times New Roman" w:hAnsi="Times New Roman"/>
          <w:sz w:val="24"/>
          <w:szCs w:val="24"/>
          <w:lang w:val="kk-KZ"/>
        </w:rPr>
        <w:t>.</w:t>
      </w:r>
      <w:r>
        <w:rPr>
          <w:rFonts w:ascii="Times New Roman" w:hAnsi="Times New Roman"/>
          <w:b/>
          <w:sz w:val="24"/>
          <w:szCs w:val="24"/>
          <w:lang w:val="kk-KZ"/>
        </w:rPr>
        <w:t xml:space="preserve"> </w:t>
      </w:r>
    </w:p>
    <w:p w:rsidR="00B522F5" w:rsidRPr="00B07AA5" w:rsidRDefault="00B522F5" w:rsidP="00B522F5">
      <w:pPr>
        <w:ind w:firstLine="708"/>
        <w:rPr>
          <w:rFonts w:ascii="Times New Roman" w:hAnsi="Times New Roman"/>
          <w:iCs/>
          <w:sz w:val="24"/>
          <w:szCs w:val="24"/>
          <w:lang w:val="kk-KZ"/>
        </w:rPr>
      </w:pPr>
      <w:r>
        <w:rPr>
          <w:rFonts w:ascii="Times New Roman" w:hAnsi="Times New Roman"/>
          <w:iCs/>
          <w:sz w:val="24"/>
          <w:szCs w:val="24"/>
          <w:lang w:val="kk-KZ"/>
        </w:rPr>
        <w:t xml:space="preserve"> </w:t>
      </w:r>
    </w:p>
    <w:p w:rsidR="00B522F5" w:rsidRPr="00B07AA5" w:rsidRDefault="00B522F5" w:rsidP="00B522F5">
      <w:pPr>
        <w:ind w:firstLine="709"/>
        <w:rPr>
          <w:rFonts w:ascii="Times New Roman" w:hAnsi="Times New Roman"/>
          <w:bCs/>
          <w:iCs/>
          <w:sz w:val="24"/>
          <w:szCs w:val="24"/>
          <w:lang w:val="kk-KZ"/>
        </w:rPr>
      </w:pPr>
      <w:r w:rsidRPr="00733724">
        <w:rPr>
          <w:rFonts w:ascii="Times New Roman" w:hAnsi="Times New Roman"/>
          <w:b/>
          <w:bCs/>
          <w:iCs/>
          <w:sz w:val="24"/>
          <w:szCs w:val="24"/>
          <w:lang w:val="kk-KZ"/>
        </w:rPr>
        <w:t xml:space="preserve">Іс-шара: </w:t>
      </w:r>
      <w:r w:rsidRPr="00733724">
        <w:rPr>
          <w:rFonts w:ascii="Times New Roman" w:hAnsi="Times New Roman"/>
          <w:bCs/>
          <w:iCs/>
          <w:sz w:val="24"/>
          <w:szCs w:val="24"/>
          <w:lang w:val="kk-KZ"/>
        </w:rPr>
        <w:t>ҚБЕО төлем жүйелерінің (БААЖ және Банкаралық клирингі жүйесі) үздіксіз  жұмыс істеуінің мониторингі және бақылау, іркілістер мен тұрып қалулар болған кезде жылдам жауап қату және техникалық проблемаларды жою</w:t>
      </w:r>
    </w:p>
    <w:p w:rsidR="00B522F5" w:rsidRPr="00B07AA5" w:rsidRDefault="00B522F5" w:rsidP="00B522F5">
      <w:pPr>
        <w:spacing w:line="228" w:lineRule="auto"/>
        <w:ind w:firstLine="708"/>
        <w:rPr>
          <w:rFonts w:ascii="Times New Roman" w:hAnsi="Times New Roman"/>
          <w:iCs/>
          <w:sz w:val="24"/>
          <w:szCs w:val="24"/>
          <w:lang w:val="kk-KZ"/>
        </w:rPr>
      </w:pPr>
      <w:r w:rsidRPr="00B07AA5">
        <w:rPr>
          <w:rFonts w:ascii="Times New Roman" w:hAnsi="Times New Roman"/>
          <w:sz w:val="24"/>
          <w:szCs w:val="24"/>
          <w:lang w:val="kk-KZ"/>
        </w:rPr>
        <w:t xml:space="preserve">1. </w:t>
      </w:r>
      <w:r w:rsidRPr="00733724">
        <w:rPr>
          <w:rFonts w:ascii="Times New Roman" w:hAnsi="Times New Roman"/>
          <w:sz w:val="24"/>
          <w:szCs w:val="24"/>
          <w:lang w:val="kk-KZ"/>
        </w:rPr>
        <w:t>Төлем жүйелерінің жұмыс істеу қабілеті коэффициентінің белгіленген кемінде 90% мәнге сәйкестігін қамтамасыз ету мақсатында «ҚРҰБ ҚБЕО» РМК тұрақты негізде төлем жүйелерінің бағдарламалық-техникалық кешенінің мониторингін, операциялық және техникалық тәуекелдерді басқаруды жүзеге асырды.</w:t>
      </w:r>
      <w:r w:rsidRPr="00B07AA5">
        <w:rPr>
          <w:rFonts w:ascii="Times New Roman" w:hAnsi="Times New Roman"/>
          <w:iCs/>
          <w:sz w:val="24"/>
          <w:szCs w:val="24"/>
          <w:lang w:val="kk-KZ"/>
        </w:rPr>
        <w:t xml:space="preserve"> </w:t>
      </w:r>
    </w:p>
    <w:p w:rsidR="00B522F5" w:rsidRDefault="00B522F5" w:rsidP="00B522F5">
      <w:pPr>
        <w:spacing w:line="245" w:lineRule="auto"/>
        <w:ind w:firstLine="708"/>
        <w:rPr>
          <w:rFonts w:ascii="Times New Roman" w:hAnsi="Times New Roman"/>
          <w:sz w:val="24"/>
          <w:szCs w:val="24"/>
          <w:lang w:val="kk-KZ"/>
        </w:rPr>
      </w:pPr>
      <w:r w:rsidRPr="000D2E7B">
        <w:rPr>
          <w:rFonts w:ascii="Times New Roman" w:hAnsi="Times New Roman"/>
          <w:sz w:val="24"/>
          <w:szCs w:val="24"/>
          <w:lang w:val="kk-KZ"/>
        </w:rPr>
        <w:t>2012 жылы</w:t>
      </w:r>
      <w:r>
        <w:rPr>
          <w:rFonts w:ascii="Times New Roman" w:hAnsi="Times New Roman"/>
          <w:sz w:val="24"/>
          <w:szCs w:val="24"/>
          <w:lang w:val="kk-KZ"/>
        </w:rPr>
        <w:t xml:space="preserve"> БААЖ және БКЖ-да мынадай іркілістер байқалды:</w:t>
      </w:r>
    </w:p>
    <w:p w:rsidR="00B522F5" w:rsidRPr="00FE097F" w:rsidRDefault="00B522F5" w:rsidP="00B522F5">
      <w:pPr>
        <w:ind w:firstLine="708"/>
        <w:rPr>
          <w:rFonts w:ascii="Times New Roman" w:hAnsi="Times New Roman"/>
          <w:sz w:val="24"/>
          <w:szCs w:val="24"/>
          <w:lang w:val="kk-KZ"/>
        </w:rPr>
      </w:pPr>
      <w:r w:rsidRPr="00FE097F">
        <w:rPr>
          <w:rFonts w:ascii="Times New Roman" w:hAnsi="Times New Roman"/>
          <w:sz w:val="24"/>
          <w:szCs w:val="24"/>
          <w:lang w:val="kk-KZ"/>
        </w:rPr>
        <w:t xml:space="preserve">1) </w:t>
      </w:r>
      <w:r>
        <w:rPr>
          <w:rFonts w:ascii="Times New Roman" w:hAnsi="Times New Roman"/>
          <w:sz w:val="24"/>
          <w:szCs w:val="24"/>
          <w:lang w:val="kk-KZ"/>
        </w:rPr>
        <w:t xml:space="preserve">2012 жылғы </w:t>
      </w:r>
      <w:r w:rsidRPr="00FE097F">
        <w:rPr>
          <w:rFonts w:ascii="Times New Roman" w:hAnsi="Times New Roman"/>
          <w:sz w:val="24"/>
          <w:szCs w:val="24"/>
          <w:lang w:val="kk-KZ"/>
        </w:rPr>
        <w:t xml:space="preserve">18 </w:t>
      </w:r>
      <w:r>
        <w:rPr>
          <w:rFonts w:ascii="Times New Roman" w:hAnsi="Times New Roman"/>
          <w:sz w:val="24"/>
          <w:szCs w:val="24"/>
          <w:lang w:val="kk-KZ"/>
        </w:rPr>
        <w:t xml:space="preserve">қаңтарда сағат </w:t>
      </w:r>
      <w:r w:rsidRPr="00FE097F">
        <w:rPr>
          <w:rFonts w:ascii="Times New Roman" w:hAnsi="Times New Roman"/>
          <w:sz w:val="24"/>
          <w:szCs w:val="24"/>
          <w:lang w:val="kk-KZ"/>
        </w:rPr>
        <w:t>9:00</w:t>
      </w:r>
      <w:r>
        <w:rPr>
          <w:rFonts w:ascii="Times New Roman" w:hAnsi="Times New Roman"/>
          <w:sz w:val="24"/>
          <w:szCs w:val="24"/>
          <w:lang w:val="kk-KZ"/>
        </w:rPr>
        <w:t>-де технологиялық пайдаланушылар парол</w:t>
      </w:r>
      <w:r>
        <w:rPr>
          <w:rFonts w:ascii="Times New Roman" w:hAnsi="Times New Roman"/>
          <w:sz w:val="24"/>
          <w:szCs w:val="24"/>
          <w:lang w:val="kk-KZ"/>
        </w:rPr>
        <w:t>ь</w:t>
      </w:r>
      <w:r>
        <w:rPr>
          <w:rFonts w:ascii="Times New Roman" w:hAnsi="Times New Roman"/>
          <w:sz w:val="24"/>
          <w:szCs w:val="24"/>
          <w:lang w:val="kk-KZ"/>
        </w:rPr>
        <w:t>дерінің қолданыс мерзімінің аяқталуына байланысты БААЖ-ға келіп түсетін хабарлам</w:t>
      </w:r>
      <w:r>
        <w:rPr>
          <w:rFonts w:ascii="Times New Roman" w:hAnsi="Times New Roman"/>
          <w:sz w:val="24"/>
          <w:szCs w:val="24"/>
          <w:lang w:val="kk-KZ"/>
        </w:rPr>
        <w:t>а</w:t>
      </w:r>
      <w:r>
        <w:rPr>
          <w:rFonts w:ascii="Times New Roman" w:hAnsi="Times New Roman"/>
          <w:sz w:val="24"/>
          <w:szCs w:val="24"/>
          <w:lang w:val="kk-KZ"/>
        </w:rPr>
        <w:t xml:space="preserve">ларды жаңарту тоқтап қалды, жүйенің жұмысы сағат </w:t>
      </w:r>
      <w:r w:rsidRPr="00FE097F">
        <w:rPr>
          <w:rFonts w:ascii="Times New Roman" w:hAnsi="Times New Roman"/>
          <w:sz w:val="24"/>
          <w:szCs w:val="24"/>
          <w:lang w:val="kk-KZ"/>
        </w:rPr>
        <w:t>9:11</w:t>
      </w:r>
      <w:r>
        <w:rPr>
          <w:rFonts w:ascii="Times New Roman" w:hAnsi="Times New Roman"/>
          <w:sz w:val="24"/>
          <w:szCs w:val="24"/>
          <w:lang w:val="kk-KZ"/>
        </w:rPr>
        <w:t xml:space="preserve">-де жаңартылды, БААЖ тоқтау уақыты </w:t>
      </w:r>
      <w:r w:rsidRPr="00FE097F">
        <w:rPr>
          <w:rFonts w:ascii="Times New Roman" w:hAnsi="Times New Roman"/>
          <w:sz w:val="24"/>
          <w:szCs w:val="24"/>
          <w:lang w:val="kk-KZ"/>
        </w:rPr>
        <w:t>11 минут</w:t>
      </w:r>
      <w:r>
        <w:rPr>
          <w:rFonts w:ascii="Times New Roman" w:hAnsi="Times New Roman"/>
          <w:sz w:val="24"/>
          <w:szCs w:val="24"/>
          <w:lang w:val="kk-KZ"/>
        </w:rPr>
        <w:t>ты құрады</w:t>
      </w:r>
      <w:r w:rsidRPr="00FE097F">
        <w:rPr>
          <w:rFonts w:ascii="Times New Roman" w:hAnsi="Times New Roman"/>
          <w:sz w:val="24"/>
          <w:szCs w:val="24"/>
          <w:lang w:val="kk-KZ"/>
        </w:rPr>
        <w:t>.</w:t>
      </w:r>
    </w:p>
    <w:p w:rsidR="00B522F5" w:rsidRPr="00FE097F" w:rsidRDefault="00B522F5" w:rsidP="00B522F5">
      <w:pPr>
        <w:ind w:firstLine="708"/>
        <w:rPr>
          <w:rFonts w:ascii="Times New Roman" w:hAnsi="Times New Roman"/>
          <w:sz w:val="24"/>
          <w:szCs w:val="24"/>
          <w:lang w:val="kk-KZ"/>
        </w:rPr>
      </w:pPr>
      <w:r w:rsidRPr="00FE097F">
        <w:rPr>
          <w:rFonts w:ascii="Times New Roman" w:hAnsi="Times New Roman"/>
          <w:sz w:val="24"/>
          <w:szCs w:val="24"/>
          <w:lang w:val="kk-KZ"/>
        </w:rPr>
        <w:t xml:space="preserve">2) </w:t>
      </w:r>
      <w:r>
        <w:rPr>
          <w:rFonts w:ascii="Times New Roman" w:hAnsi="Times New Roman"/>
          <w:sz w:val="24"/>
          <w:szCs w:val="24"/>
          <w:lang w:val="kk-KZ"/>
        </w:rPr>
        <w:t xml:space="preserve">2012 жылғы </w:t>
      </w:r>
      <w:r w:rsidRPr="00FE097F">
        <w:rPr>
          <w:rFonts w:ascii="Times New Roman" w:hAnsi="Times New Roman"/>
          <w:sz w:val="24"/>
          <w:szCs w:val="24"/>
          <w:lang w:val="kk-KZ"/>
        </w:rPr>
        <w:t xml:space="preserve">2 </w:t>
      </w:r>
      <w:r>
        <w:rPr>
          <w:rFonts w:ascii="Times New Roman" w:hAnsi="Times New Roman"/>
          <w:sz w:val="24"/>
          <w:szCs w:val="24"/>
          <w:lang w:val="kk-KZ"/>
        </w:rPr>
        <w:t xml:space="preserve">шілдеде сағат </w:t>
      </w:r>
      <w:r w:rsidRPr="00FE097F">
        <w:rPr>
          <w:rFonts w:ascii="Times New Roman" w:hAnsi="Times New Roman"/>
          <w:sz w:val="24"/>
          <w:szCs w:val="24"/>
          <w:lang w:val="kk-KZ"/>
        </w:rPr>
        <w:t>10:30</w:t>
      </w:r>
      <w:r>
        <w:rPr>
          <w:rFonts w:ascii="Times New Roman" w:hAnsi="Times New Roman"/>
          <w:sz w:val="24"/>
          <w:szCs w:val="24"/>
          <w:lang w:val="kk-KZ"/>
        </w:rPr>
        <w:t xml:space="preserve">-да пайдаланушылардың </w:t>
      </w:r>
      <w:r w:rsidRPr="00FE097F">
        <w:rPr>
          <w:rFonts w:ascii="Times New Roman" w:hAnsi="Times New Roman"/>
          <w:sz w:val="24"/>
          <w:szCs w:val="24"/>
          <w:lang w:val="kk-KZ"/>
        </w:rPr>
        <w:t xml:space="preserve"> шлюз</w:t>
      </w:r>
      <w:r>
        <w:rPr>
          <w:rFonts w:ascii="Times New Roman" w:hAnsi="Times New Roman"/>
          <w:sz w:val="24"/>
          <w:szCs w:val="24"/>
          <w:lang w:val="kk-KZ"/>
        </w:rPr>
        <w:t>дік</w:t>
      </w:r>
      <w:r w:rsidRPr="00FE097F">
        <w:rPr>
          <w:rFonts w:ascii="Times New Roman" w:hAnsi="Times New Roman"/>
          <w:sz w:val="24"/>
          <w:szCs w:val="24"/>
          <w:lang w:val="kk-KZ"/>
        </w:rPr>
        <w:t xml:space="preserve"> термина</w:t>
      </w:r>
      <w:r w:rsidRPr="00FE097F">
        <w:rPr>
          <w:rFonts w:ascii="Times New Roman" w:hAnsi="Times New Roman"/>
          <w:sz w:val="24"/>
          <w:szCs w:val="24"/>
          <w:lang w:val="kk-KZ"/>
        </w:rPr>
        <w:t>л</w:t>
      </w:r>
      <w:r>
        <w:rPr>
          <w:rFonts w:ascii="Times New Roman" w:hAnsi="Times New Roman"/>
          <w:sz w:val="24"/>
          <w:szCs w:val="24"/>
          <w:lang w:val="kk-KZ"/>
        </w:rPr>
        <w:t>дарының қайталанатын хабарлама пакеттерін жіберу жағдайлары тіркелді. Жағымсыз са</w:t>
      </w:r>
      <w:r>
        <w:rPr>
          <w:rFonts w:ascii="Times New Roman" w:hAnsi="Times New Roman"/>
          <w:sz w:val="24"/>
          <w:szCs w:val="24"/>
          <w:lang w:val="kk-KZ"/>
        </w:rPr>
        <w:t>л</w:t>
      </w:r>
      <w:r>
        <w:rPr>
          <w:rFonts w:ascii="Times New Roman" w:hAnsi="Times New Roman"/>
          <w:sz w:val="24"/>
          <w:szCs w:val="24"/>
          <w:lang w:val="kk-KZ"/>
        </w:rPr>
        <w:t xml:space="preserve">дарларды болдырмау үшін сағат </w:t>
      </w:r>
      <w:r w:rsidRPr="00FE097F">
        <w:rPr>
          <w:rFonts w:ascii="Times New Roman" w:hAnsi="Times New Roman"/>
          <w:sz w:val="24"/>
          <w:szCs w:val="24"/>
          <w:lang w:val="kk-KZ"/>
        </w:rPr>
        <w:t>10:49</w:t>
      </w:r>
      <w:r>
        <w:rPr>
          <w:rFonts w:ascii="Times New Roman" w:hAnsi="Times New Roman"/>
          <w:sz w:val="24"/>
          <w:szCs w:val="24"/>
          <w:lang w:val="kk-KZ"/>
        </w:rPr>
        <w:t xml:space="preserve">-дан </w:t>
      </w:r>
      <w:r w:rsidRPr="00FE097F">
        <w:rPr>
          <w:rFonts w:ascii="Times New Roman" w:hAnsi="Times New Roman"/>
          <w:sz w:val="24"/>
          <w:szCs w:val="24"/>
          <w:lang w:val="kk-KZ"/>
        </w:rPr>
        <w:t>10:54</w:t>
      </w:r>
      <w:r>
        <w:rPr>
          <w:rFonts w:ascii="Times New Roman" w:hAnsi="Times New Roman"/>
          <w:sz w:val="24"/>
          <w:szCs w:val="24"/>
          <w:lang w:val="kk-KZ"/>
        </w:rPr>
        <w:t xml:space="preserve">-ке дейін және </w:t>
      </w:r>
      <w:r w:rsidRPr="00FE097F">
        <w:rPr>
          <w:rFonts w:ascii="Times New Roman" w:hAnsi="Times New Roman"/>
          <w:sz w:val="24"/>
          <w:szCs w:val="24"/>
          <w:lang w:val="kk-KZ"/>
        </w:rPr>
        <w:t>10:56</w:t>
      </w:r>
      <w:r>
        <w:rPr>
          <w:rFonts w:ascii="Times New Roman" w:hAnsi="Times New Roman"/>
          <w:sz w:val="24"/>
          <w:szCs w:val="24"/>
          <w:lang w:val="kk-KZ"/>
        </w:rPr>
        <w:t>-дан</w:t>
      </w:r>
      <w:r w:rsidRPr="00FE097F">
        <w:rPr>
          <w:rFonts w:ascii="Times New Roman" w:hAnsi="Times New Roman"/>
          <w:sz w:val="24"/>
          <w:szCs w:val="24"/>
          <w:lang w:val="kk-KZ"/>
        </w:rPr>
        <w:t xml:space="preserve"> 10:59</w:t>
      </w:r>
      <w:r>
        <w:rPr>
          <w:rFonts w:ascii="Times New Roman" w:hAnsi="Times New Roman"/>
          <w:sz w:val="24"/>
          <w:szCs w:val="24"/>
          <w:lang w:val="kk-KZ"/>
        </w:rPr>
        <w:t xml:space="preserve">-ға дейін құжаттарды өңдеу тоқтатылды. БААЖ және БКЖ тоқтап тұру уақыты </w:t>
      </w:r>
      <w:r w:rsidRPr="00FE097F">
        <w:rPr>
          <w:rFonts w:ascii="Times New Roman" w:hAnsi="Times New Roman"/>
          <w:sz w:val="24"/>
          <w:szCs w:val="24"/>
          <w:lang w:val="kk-KZ"/>
        </w:rPr>
        <w:t>8 м</w:t>
      </w:r>
      <w:r w:rsidRPr="00FE097F">
        <w:rPr>
          <w:rFonts w:ascii="Times New Roman" w:hAnsi="Times New Roman"/>
          <w:sz w:val="24"/>
          <w:szCs w:val="24"/>
          <w:lang w:val="kk-KZ"/>
        </w:rPr>
        <w:t>и</w:t>
      </w:r>
      <w:r w:rsidRPr="00FE097F">
        <w:rPr>
          <w:rFonts w:ascii="Times New Roman" w:hAnsi="Times New Roman"/>
          <w:sz w:val="24"/>
          <w:szCs w:val="24"/>
          <w:lang w:val="kk-KZ"/>
        </w:rPr>
        <w:t>нут</w:t>
      </w:r>
      <w:r>
        <w:rPr>
          <w:rFonts w:ascii="Times New Roman" w:hAnsi="Times New Roman"/>
          <w:sz w:val="24"/>
          <w:szCs w:val="24"/>
          <w:lang w:val="kk-KZ"/>
        </w:rPr>
        <w:t>ты құрады</w:t>
      </w:r>
      <w:r w:rsidRPr="00FE097F">
        <w:rPr>
          <w:rFonts w:ascii="Times New Roman" w:hAnsi="Times New Roman"/>
          <w:sz w:val="24"/>
          <w:szCs w:val="24"/>
          <w:lang w:val="kk-KZ"/>
        </w:rPr>
        <w:t>.</w:t>
      </w:r>
    </w:p>
    <w:p w:rsidR="00B522F5" w:rsidRPr="00694F78" w:rsidRDefault="00B522F5" w:rsidP="00B522F5">
      <w:pPr>
        <w:ind w:firstLine="708"/>
        <w:rPr>
          <w:rFonts w:ascii="Times New Roman" w:hAnsi="Times New Roman"/>
          <w:sz w:val="24"/>
          <w:szCs w:val="24"/>
          <w:lang w:val="kk-KZ"/>
        </w:rPr>
      </w:pPr>
      <w:r w:rsidRPr="00FE097F">
        <w:rPr>
          <w:rFonts w:ascii="Times New Roman" w:hAnsi="Times New Roman"/>
          <w:sz w:val="24"/>
          <w:szCs w:val="24"/>
          <w:lang w:val="kk-KZ"/>
        </w:rPr>
        <w:t xml:space="preserve">2012 </w:t>
      </w:r>
      <w:r>
        <w:rPr>
          <w:rFonts w:ascii="Times New Roman" w:hAnsi="Times New Roman"/>
          <w:sz w:val="24"/>
          <w:szCs w:val="24"/>
          <w:lang w:val="kk-KZ"/>
        </w:rPr>
        <w:t xml:space="preserve">жылы БААЖ іркілісінің жалпы уақыты </w:t>
      </w:r>
      <w:r w:rsidRPr="00FE097F">
        <w:rPr>
          <w:rFonts w:ascii="Times New Roman" w:hAnsi="Times New Roman"/>
          <w:sz w:val="24"/>
          <w:szCs w:val="24"/>
          <w:lang w:val="kk-KZ"/>
        </w:rPr>
        <w:t>19 минут</w:t>
      </w:r>
      <w:r>
        <w:rPr>
          <w:rFonts w:ascii="Times New Roman" w:hAnsi="Times New Roman"/>
          <w:sz w:val="24"/>
          <w:szCs w:val="24"/>
          <w:lang w:val="kk-KZ"/>
        </w:rPr>
        <w:t>ты құрады</w:t>
      </w:r>
      <w:r w:rsidRPr="00FE097F">
        <w:rPr>
          <w:rFonts w:ascii="Times New Roman" w:hAnsi="Times New Roman"/>
          <w:sz w:val="24"/>
          <w:szCs w:val="24"/>
          <w:lang w:val="kk-KZ"/>
        </w:rPr>
        <w:t xml:space="preserve">, </w:t>
      </w:r>
      <w:r>
        <w:rPr>
          <w:rFonts w:ascii="Times New Roman" w:hAnsi="Times New Roman"/>
          <w:sz w:val="24"/>
          <w:szCs w:val="24"/>
          <w:lang w:val="kk-KZ"/>
        </w:rPr>
        <w:t>бұл жүйенің жа</w:t>
      </w:r>
      <w:r>
        <w:rPr>
          <w:rFonts w:ascii="Times New Roman" w:hAnsi="Times New Roman"/>
          <w:sz w:val="24"/>
          <w:szCs w:val="24"/>
          <w:lang w:val="kk-KZ"/>
        </w:rPr>
        <w:t>л</w:t>
      </w:r>
      <w:r>
        <w:rPr>
          <w:rFonts w:ascii="Times New Roman" w:hAnsi="Times New Roman"/>
          <w:sz w:val="24"/>
          <w:szCs w:val="24"/>
          <w:lang w:val="kk-KZ"/>
        </w:rPr>
        <w:t xml:space="preserve">пы жұмыс уақытының </w:t>
      </w:r>
      <w:r w:rsidRPr="00FE097F">
        <w:rPr>
          <w:rFonts w:ascii="Times New Roman" w:hAnsi="Times New Roman"/>
          <w:sz w:val="24"/>
          <w:szCs w:val="24"/>
          <w:lang w:val="kk-KZ"/>
        </w:rPr>
        <w:t>0,01%</w:t>
      </w:r>
      <w:r>
        <w:rPr>
          <w:rFonts w:ascii="Times New Roman" w:hAnsi="Times New Roman"/>
          <w:sz w:val="24"/>
          <w:szCs w:val="24"/>
          <w:lang w:val="kk-KZ"/>
        </w:rPr>
        <w:t xml:space="preserve">-ын алады, БКЖ </w:t>
      </w:r>
      <w:r w:rsidRPr="00FE097F">
        <w:rPr>
          <w:rFonts w:ascii="Times New Roman" w:hAnsi="Times New Roman"/>
          <w:sz w:val="24"/>
          <w:szCs w:val="24"/>
          <w:lang w:val="kk-KZ"/>
        </w:rPr>
        <w:t>8 минут</w:t>
      </w:r>
      <w:r>
        <w:rPr>
          <w:rFonts w:ascii="Times New Roman" w:hAnsi="Times New Roman"/>
          <w:sz w:val="24"/>
          <w:szCs w:val="24"/>
          <w:lang w:val="kk-KZ"/>
        </w:rPr>
        <w:t>ты құрайды</w:t>
      </w:r>
      <w:r w:rsidRPr="00FE097F">
        <w:rPr>
          <w:rFonts w:ascii="Times New Roman" w:hAnsi="Times New Roman"/>
          <w:sz w:val="24"/>
          <w:szCs w:val="24"/>
          <w:lang w:val="kk-KZ"/>
        </w:rPr>
        <w:t xml:space="preserve">, </w:t>
      </w:r>
      <w:r>
        <w:rPr>
          <w:rFonts w:ascii="Times New Roman" w:hAnsi="Times New Roman"/>
          <w:sz w:val="24"/>
          <w:szCs w:val="24"/>
          <w:lang w:val="kk-KZ"/>
        </w:rPr>
        <w:t xml:space="preserve">бұл жұмыстың жалпы жұмыс уақытының </w:t>
      </w:r>
      <w:r w:rsidRPr="00FE097F">
        <w:rPr>
          <w:rFonts w:ascii="Times New Roman" w:hAnsi="Times New Roman"/>
          <w:sz w:val="24"/>
          <w:szCs w:val="24"/>
          <w:lang w:val="kk-KZ"/>
        </w:rPr>
        <w:t xml:space="preserve">0,002% </w:t>
      </w:r>
      <w:r>
        <w:rPr>
          <w:rFonts w:ascii="Times New Roman" w:hAnsi="Times New Roman"/>
          <w:sz w:val="24"/>
          <w:szCs w:val="24"/>
          <w:lang w:val="kk-KZ"/>
        </w:rPr>
        <w:t>болады</w:t>
      </w:r>
      <w:r w:rsidRPr="00FE097F">
        <w:rPr>
          <w:rFonts w:ascii="Times New Roman" w:hAnsi="Times New Roman"/>
          <w:sz w:val="24"/>
          <w:szCs w:val="24"/>
          <w:lang w:val="kk-KZ"/>
        </w:rPr>
        <w:t xml:space="preserve">. </w:t>
      </w:r>
      <w:r>
        <w:rPr>
          <w:rFonts w:ascii="Times New Roman" w:hAnsi="Times New Roman"/>
          <w:sz w:val="24"/>
          <w:szCs w:val="24"/>
          <w:lang w:val="kk-KZ"/>
        </w:rPr>
        <w:t xml:space="preserve">Тиісті рәсімдер жүргізілгеннен кейін барлық іркіліс оқиғалары бойынша БААЖ мен БКЖ жұмысы уақтылы қалпына келтірілді.  </w:t>
      </w:r>
    </w:p>
    <w:p w:rsidR="00B522F5" w:rsidRPr="00B07AA5" w:rsidRDefault="00B522F5" w:rsidP="00B522F5">
      <w:pPr>
        <w:keepNext/>
        <w:spacing w:line="228" w:lineRule="auto"/>
        <w:ind w:firstLine="709"/>
        <w:rPr>
          <w:rFonts w:ascii="Times New Roman" w:hAnsi="Times New Roman"/>
          <w:iCs/>
          <w:sz w:val="24"/>
          <w:szCs w:val="24"/>
          <w:lang w:val="kk-KZ"/>
        </w:rPr>
      </w:pPr>
      <w:r w:rsidRPr="00241A83">
        <w:rPr>
          <w:rFonts w:ascii="Times New Roman" w:hAnsi="Times New Roman"/>
          <w:iCs/>
          <w:sz w:val="24"/>
          <w:szCs w:val="24"/>
          <w:lang w:val="kk-KZ"/>
        </w:rPr>
        <w:t>2</w:t>
      </w:r>
      <w:r w:rsidRPr="00B07AA5">
        <w:rPr>
          <w:rFonts w:ascii="Times New Roman" w:hAnsi="Times New Roman"/>
          <w:iCs/>
          <w:sz w:val="24"/>
          <w:szCs w:val="24"/>
          <w:lang w:val="kk-KZ"/>
        </w:rPr>
        <w:t xml:space="preserve">.  </w:t>
      </w:r>
      <w:r w:rsidRPr="00733724">
        <w:rPr>
          <w:rFonts w:ascii="Times New Roman" w:hAnsi="Times New Roman"/>
          <w:iCs/>
          <w:sz w:val="24"/>
          <w:szCs w:val="24"/>
          <w:lang w:val="kk-KZ"/>
        </w:rPr>
        <w:t>Төлем жүйелерін қадағалау (оверсайт) жүзеге асыру шеңберінде:</w:t>
      </w:r>
    </w:p>
    <w:p w:rsidR="00B522F5" w:rsidRPr="00B07AA5" w:rsidRDefault="00B522F5" w:rsidP="00B522F5">
      <w:pPr>
        <w:spacing w:line="245" w:lineRule="auto"/>
        <w:ind w:firstLine="708"/>
        <w:rPr>
          <w:rFonts w:ascii="Times New Roman" w:hAnsi="Times New Roman"/>
          <w:sz w:val="24"/>
          <w:szCs w:val="24"/>
          <w:lang w:val="kk-KZ"/>
        </w:rPr>
      </w:pPr>
      <w:r w:rsidRPr="00B07AA5">
        <w:rPr>
          <w:rFonts w:ascii="Times New Roman" w:hAnsi="Times New Roman"/>
          <w:iCs/>
          <w:sz w:val="24"/>
          <w:szCs w:val="24"/>
          <w:lang w:val="kk-KZ"/>
        </w:rPr>
        <w:t xml:space="preserve">2.1) </w:t>
      </w:r>
      <w:r w:rsidRPr="000D2E7B">
        <w:rPr>
          <w:rFonts w:ascii="Times New Roman" w:hAnsi="Times New Roman"/>
          <w:sz w:val="24"/>
          <w:szCs w:val="24"/>
          <w:lang w:val="kk-KZ"/>
        </w:rPr>
        <w:t>күн сайынғы негізде 108 Ережеге</w:t>
      </w:r>
      <w:r w:rsidRPr="000D2E7B">
        <w:rPr>
          <w:rStyle w:val="a8"/>
          <w:lang w:val="kk-KZ"/>
        </w:rPr>
        <w:footnoteReference w:id="14"/>
      </w:r>
      <w:r w:rsidRPr="000D2E7B">
        <w:rPr>
          <w:rFonts w:ascii="Times New Roman" w:hAnsi="Times New Roman"/>
          <w:sz w:val="24"/>
          <w:szCs w:val="24"/>
          <w:lang w:val="kk-KZ"/>
        </w:rPr>
        <w:t xml:space="preserve"> сәйкес БААЖ және Банкаралық клиринг жүйесі арқылы төлемдердің ағындары бойынша ақпаратты, ай са</w:t>
      </w:r>
      <w:r w:rsidRPr="000D2E7B">
        <w:rPr>
          <w:rFonts w:ascii="Times New Roman" w:hAnsi="Times New Roman"/>
          <w:sz w:val="24"/>
          <w:szCs w:val="24"/>
          <w:lang w:val="kk-KZ"/>
        </w:rPr>
        <w:t>й</w:t>
      </w:r>
      <w:r w:rsidRPr="000D2E7B">
        <w:rPr>
          <w:rFonts w:ascii="Times New Roman" w:hAnsi="Times New Roman"/>
          <w:sz w:val="24"/>
          <w:szCs w:val="24"/>
          <w:lang w:val="kk-KZ"/>
        </w:rPr>
        <w:t>ынғы негізде 16 Ережеге</w:t>
      </w:r>
      <w:r w:rsidRPr="000D2E7B">
        <w:rPr>
          <w:rStyle w:val="a8"/>
          <w:lang w:val="kk-KZ"/>
        </w:rPr>
        <w:footnoteReference w:id="15"/>
      </w:r>
      <w:r w:rsidRPr="000D2E7B">
        <w:rPr>
          <w:rFonts w:ascii="Times New Roman" w:hAnsi="Times New Roman"/>
          <w:sz w:val="24"/>
          <w:szCs w:val="24"/>
          <w:lang w:val="kk-KZ"/>
        </w:rPr>
        <w:t xml:space="preserve"> сәйкес электрондық терминалдар және қашықтан кіру жүйесі арқылы жүзеге асырылған ақша төлемі мен аударымы жөніндегі мәліметтерді және 388 Ережеге</w:t>
      </w:r>
      <w:r w:rsidRPr="000D2E7B">
        <w:rPr>
          <w:rStyle w:val="a8"/>
          <w:lang w:val="kk-KZ"/>
        </w:rPr>
        <w:footnoteReference w:id="16"/>
      </w:r>
      <w:r w:rsidRPr="000D2E7B">
        <w:rPr>
          <w:rFonts w:ascii="Times New Roman" w:hAnsi="Times New Roman"/>
          <w:sz w:val="24"/>
          <w:szCs w:val="24"/>
          <w:lang w:val="kk-KZ"/>
        </w:rPr>
        <w:t xml:space="preserve"> сәйкес төлемдер мақсатының бірыңғай жіктеушінің кодтары бойынша төлемдер жөнінд</w:t>
      </w:r>
      <w:r w:rsidRPr="000D2E7B">
        <w:rPr>
          <w:rFonts w:ascii="Times New Roman" w:hAnsi="Times New Roman"/>
          <w:sz w:val="24"/>
          <w:szCs w:val="24"/>
          <w:lang w:val="kk-KZ"/>
        </w:rPr>
        <w:t>е</w:t>
      </w:r>
      <w:r w:rsidRPr="000D2E7B">
        <w:rPr>
          <w:rFonts w:ascii="Times New Roman" w:hAnsi="Times New Roman"/>
          <w:sz w:val="24"/>
          <w:szCs w:val="24"/>
          <w:lang w:val="kk-KZ"/>
        </w:rPr>
        <w:t>гі мәліметтерді жинау және өңдеу жүзеге асырылды</w:t>
      </w:r>
      <w:r w:rsidRPr="00B07AA5">
        <w:rPr>
          <w:rFonts w:ascii="Times New Roman" w:hAnsi="Times New Roman"/>
          <w:sz w:val="24"/>
          <w:szCs w:val="24"/>
          <w:lang w:val="kk-KZ"/>
        </w:rPr>
        <w:t xml:space="preserve">; </w:t>
      </w:r>
    </w:p>
    <w:p w:rsidR="00B522F5" w:rsidRPr="00B07AA5" w:rsidRDefault="00B522F5" w:rsidP="00B522F5">
      <w:pPr>
        <w:keepNext/>
        <w:spacing w:line="228" w:lineRule="auto"/>
        <w:ind w:firstLine="709"/>
        <w:rPr>
          <w:rFonts w:ascii="Times New Roman" w:hAnsi="Times New Roman"/>
          <w:iCs/>
          <w:sz w:val="24"/>
          <w:szCs w:val="24"/>
          <w:lang w:val="kk-KZ"/>
        </w:rPr>
      </w:pPr>
      <w:r w:rsidRPr="00B07AA5">
        <w:rPr>
          <w:rFonts w:ascii="Times New Roman" w:hAnsi="Times New Roman"/>
          <w:iCs/>
          <w:sz w:val="24"/>
          <w:szCs w:val="24"/>
          <w:lang w:val="kk-KZ"/>
        </w:rPr>
        <w:t xml:space="preserve">2.2) </w:t>
      </w:r>
      <w:r w:rsidRPr="00733724">
        <w:rPr>
          <w:rFonts w:ascii="Times New Roman" w:hAnsi="Times New Roman"/>
          <w:iCs/>
          <w:sz w:val="24"/>
          <w:szCs w:val="24"/>
          <w:lang w:val="kk-KZ"/>
        </w:rPr>
        <w:t xml:space="preserve">күн сайынғы негізде БААЖ өтімділік және айналымдылық коэффициенттерін, </w:t>
      </w:r>
      <w:r w:rsidRPr="00733724">
        <w:rPr>
          <w:rFonts w:ascii="Times New Roman" w:hAnsi="Times New Roman"/>
          <w:bCs/>
          <w:iCs/>
          <w:sz w:val="24"/>
          <w:szCs w:val="24"/>
          <w:lang w:val="kk-KZ"/>
        </w:rPr>
        <w:t xml:space="preserve">Банкаралық клирингі жүйесінің </w:t>
      </w:r>
      <w:r w:rsidRPr="00733724">
        <w:rPr>
          <w:rFonts w:ascii="Times New Roman" w:hAnsi="Times New Roman"/>
          <w:iCs/>
          <w:sz w:val="24"/>
          <w:szCs w:val="24"/>
          <w:lang w:val="kk-KZ"/>
        </w:rPr>
        <w:t>айналымдылық коэффициентін есептеу жүргізілді</w:t>
      </w:r>
      <w:r w:rsidRPr="00B07AA5">
        <w:rPr>
          <w:rFonts w:ascii="Times New Roman" w:hAnsi="Times New Roman"/>
          <w:iCs/>
          <w:sz w:val="24"/>
          <w:szCs w:val="24"/>
          <w:lang w:val="kk-KZ"/>
        </w:rPr>
        <w:t xml:space="preserve">; </w:t>
      </w:r>
    </w:p>
    <w:p w:rsidR="00B522F5" w:rsidRDefault="00B522F5" w:rsidP="00B522F5">
      <w:pPr>
        <w:ind w:firstLine="709"/>
        <w:jc w:val="right"/>
        <w:rPr>
          <w:rFonts w:ascii="Times New Roman" w:hAnsi="Times New Roman"/>
          <w:iCs/>
          <w:sz w:val="18"/>
          <w:szCs w:val="18"/>
          <w:lang w:val="kk-KZ"/>
        </w:rPr>
      </w:pPr>
    </w:p>
    <w:p w:rsidR="00B522F5" w:rsidRDefault="00B522F5" w:rsidP="00B522F5">
      <w:pPr>
        <w:ind w:firstLine="709"/>
        <w:jc w:val="right"/>
        <w:rPr>
          <w:rFonts w:ascii="Times New Roman" w:hAnsi="Times New Roman"/>
          <w:iCs/>
          <w:sz w:val="18"/>
          <w:szCs w:val="18"/>
          <w:lang w:val="kk-KZ"/>
        </w:rPr>
      </w:pPr>
    </w:p>
    <w:p w:rsidR="00B522F5" w:rsidRDefault="00B522F5" w:rsidP="00B522F5">
      <w:pPr>
        <w:ind w:firstLine="709"/>
        <w:jc w:val="right"/>
        <w:rPr>
          <w:rFonts w:ascii="Times New Roman" w:hAnsi="Times New Roman"/>
          <w:iCs/>
          <w:sz w:val="18"/>
          <w:szCs w:val="18"/>
          <w:lang w:val="kk-KZ"/>
        </w:rPr>
      </w:pPr>
    </w:p>
    <w:p w:rsidR="00B522F5" w:rsidRPr="00C8272D" w:rsidRDefault="00B522F5" w:rsidP="00B522F5">
      <w:pPr>
        <w:ind w:firstLine="709"/>
        <w:jc w:val="right"/>
        <w:rPr>
          <w:rFonts w:ascii="Times New Roman" w:hAnsi="Times New Roman"/>
          <w:iCs/>
          <w:sz w:val="18"/>
          <w:szCs w:val="18"/>
          <w:lang w:val="kk-KZ"/>
        </w:rPr>
      </w:pPr>
      <w:r w:rsidRPr="00B07AA5">
        <w:rPr>
          <w:rFonts w:ascii="Times New Roman" w:hAnsi="Times New Roman"/>
          <w:iCs/>
          <w:sz w:val="18"/>
          <w:szCs w:val="18"/>
          <w:lang w:val="kk-KZ"/>
        </w:rPr>
        <w:t>1</w:t>
      </w:r>
      <w:r>
        <w:rPr>
          <w:rFonts w:ascii="Times New Roman" w:hAnsi="Times New Roman"/>
          <w:iCs/>
          <w:sz w:val="18"/>
          <w:szCs w:val="18"/>
          <w:lang w:val="kk-KZ"/>
        </w:rPr>
        <w:t>-сурет</w:t>
      </w:r>
    </w:p>
    <w:p w:rsidR="00B522F5" w:rsidRDefault="00B522F5" w:rsidP="00B522F5">
      <w:pPr>
        <w:ind w:firstLine="0"/>
        <w:jc w:val="center"/>
        <w:rPr>
          <w:rFonts w:ascii="Times New Roman" w:hAnsi="Times New Roman"/>
          <w:spacing w:val="-6"/>
          <w:sz w:val="20"/>
          <w:szCs w:val="20"/>
          <w:lang w:val="kk-KZ"/>
        </w:rPr>
      </w:pPr>
    </w:p>
    <w:p w:rsidR="00B522F5" w:rsidRDefault="00B522F5" w:rsidP="00B522F5">
      <w:pPr>
        <w:ind w:firstLine="0"/>
        <w:jc w:val="center"/>
        <w:rPr>
          <w:rFonts w:ascii="Times New Roman" w:hAnsi="Times New Roman"/>
          <w:spacing w:val="-6"/>
          <w:sz w:val="20"/>
          <w:szCs w:val="20"/>
          <w:lang w:val="kk-KZ"/>
        </w:rPr>
      </w:pPr>
      <w:r w:rsidRPr="00733724">
        <w:rPr>
          <w:rFonts w:ascii="Times New Roman" w:hAnsi="Times New Roman"/>
          <w:spacing w:val="-6"/>
          <w:sz w:val="20"/>
          <w:szCs w:val="20"/>
          <w:lang w:val="kk-KZ"/>
        </w:rPr>
        <w:t>БААЖ өтімділік коэффициентінің, Б</w:t>
      </w:r>
      <w:r>
        <w:rPr>
          <w:rFonts w:ascii="Times New Roman" w:hAnsi="Times New Roman"/>
          <w:spacing w:val="-6"/>
          <w:sz w:val="20"/>
          <w:szCs w:val="20"/>
          <w:lang w:val="kk-KZ"/>
        </w:rPr>
        <w:t>КЖ</w:t>
      </w:r>
      <w:r w:rsidRPr="00733724">
        <w:rPr>
          <w:rFonts w:ascii="Times New Roman" w:hAnsi="Times New Roman"/>
          <w:spacing w:val="-6"/>
          <w:sz w:val="20"/>
          <w:szCs w:val="20"/>
          <w:lang w:val="kk-KZ"/>
        </w:rPr>
        <w:t xml:space="preserve"> айналымдылық коэффициентінің орташа айлық мәндерінің </w:t>
      </w:r>
    </w:p>
    <w:p w:rsidR="00B522F5" w:rsidRPr="00C8272D" w:rsidRDefault="00B522F5" w:rsidP="00B522F5">
      <w:pPr>
        <w:ind w:firstLine="0"/>
        <w:jc w:val="center"/>
        <w:rPr>
          <w:rFonts w:ascii="Times New Roman" w:hAnsi="Times New Roman"/>
          <w:spacing w:val="-6"/>
          <w:sz w:val="20"/>
          <w:szCs w:val="20"/>
          <w:lang w:val="kk-KZ"/>
        </w:rPr>
      </w:pPr>
      <w:r w:rsidRPr="00733724">
        <w:rPr>
          <w:rFonts w:ascii="Times New Roman" w:hAnsi="Times New Roman"/>
          <w:spacing w:val="-6"/>
          <w:sz w:val="20"/>
          <w:szCs w:val="20"/>
          <w:lang w:val="kk-KZ"/>
        </w:rPr>
        <w:t>2012 жылғы өзгеру динамикасы</w:t>
      </w:r>
      <w:r w:rsidRPr="006566AD">
        <w:rPr>
          <w:rFonts w:ascii="Times New Roman" w:hAnsi="Times New Roman"/>
          <w:spacing w:val="-6"/>
          <w:sz w:val="20"/>
          <w:szCs w:val="20"/>
          <w:lang w:val="kk-KZ"/>
        </w:rPr>
        <w:t xml:space="preserve"> </w:t>
      </w:r>
      <w:r>
        <w:rPr>
          <w:rFonts w:ascii="Times New Roman" w:hAnsi="Times New Roman"/>
          <w:spacing w:val="-6"/>
          <w:sz w:val="20"/>
          <w:szCs w:val="20"/>
          <w:lang w:val="kk-KZ"/>
        </w:rPr>
        <w:t xml:space="preserve"> </w:t>
      </w:r>
    </w:p>
    <w:p w:rsidR="00B522F5" w:rsidRPr="00E538D1" w:rsidRDefault="00B522F5" w:rsidP="00B522F5">
      <w:pPr>
        <w:keepNext/>
        <w:spacing w:line="228" w:lineRule="auto"/>
        <w:ind w:firstLine="0"/>
        <w:rPr>
          <w:rFonts w:ascii="Times New Roman" w:hAnsi="Times New Roman"/>
          <w:iCs/>
          <w:sz w:val="24"/>
          <w:szCs w:val="24"/>
          <w:highlight w:val="yellow"/>
        </w:rPr>
      </w:pPr>
      <w:r w:rsidRPr="00241A83">
        <w:rPr>
          <w:rFonts w:ascii="Times New Roman" w:hAnsi="Times New Roman"/>
          <w:sz w:val="24"/>
          <w:szCs w:val="24"/>
        </w:rPr>
        <w:object w:dxaOrig="9540" w:dyaOrig="2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33.5pt" o:ole="" filled="t">
            <v:imagedata r:id="rId14" o:title=""/>
          </v:shape>
          <o:OLEObject Type="Embed" ProgID="MSGraph.Chart.8" ShapeID="_x0000_i1025" DrawAspect="Content" ObjectID="_1636360312" r:id="rId15">
            <o:FieldCodes>\s</o:FieldCodes>
          </o:OLEObject>
        </w:object>
      </w:r>
    </w:p>
    <w:p w:rsidR="00B522F5" w:rsidRPr="00E621CD" w:rsidRDefault="00B522F5" w:rsidP="00B522F5">
      <w:pPr>
        <w:keepNext/>
        <w:spacing w:line="228" w:lineRule="auto"/>
        <w:ind w:firstLine="709"/>
        <w:rPr>
          <w:rFonts w:ascii="Times New Roman" w:hAnsi="Times New Roman"/>
          <w:iCs/>
          <w:sz w:val="24"/>
          <w:szCs w:val="24"/>
        </w:rPr>
      </w:pPr>
      <w:r>
        <w:rPr>
          <w:rFonts w:ascii="Times New Roman" w:hAnsi="Times New Roman"/>
          <w:iCs/>
          <w:sz w:val="24"/>
          <w:szCs w:val="24"/>
        </w:rPr>
        <w:t>2.3)</w:t>
      </w:r>
      <w:r w:rsidRPr="00241A83">
        <w:rPr>
          <w:rFonts w:ascii="Times New Roman" w:hAnsi="Times New Roman"/>
          <w:iCs/>
          <w:sz w:val="24"/>
          <w:szCs w:val="24"/>
        </w:rPr>
        <w:t xml:space="preserve"> </w:t>
      </w:r>
      <w:r w:rsidRPr="008252E9">
        <w:rPr>
          <w:rFonts w:ascii="Times New Roman" w:hAnsi="Times New Roman"/>
          <w:sz w:val="24"/>
          <w:szCs w:val="24"/>
          <w:lang w:val="kk-KZ"/>
        </w:rPr>
        <w:t>операциялық күн ішінде кезекте болған, пайдаланушы кері қайтарған, операци</w:t>
      </w:r>
      <w:r w:rsidRPr="008252E9">
        <w:rPr>
          <w:rFonts w:ascii="Times New Roman" w:hAnsi="Times New Roman"/>
          <w:sz w:val="24"/>
          <w:szCs w:val="24"/>
          <w:lang w:val="kk-KZ"/>
        </w:rPr>
        <w:t>я</w:t>
      </w:r>
      <w:r w:rsidRPr="008252E9">
        <w:rPr>
          <w:rFonts w:ascii="Times New Roman" w:hAnsi="Times New Roman"/>
          <w:sz w:val="24"/>
          <w:szCs w:val="24"/>
          <w:lang w:val="kk-KZ"/>
        </w:rPr>
        <w:t xml:space="preserve">лық күн ішінде </w:t>
      </w:r>
      <w:r w:rsidRPr="008252E9">
        <w:rPr>
          <w:rFonts w:ascii="Times New Roman" w:hAnsi="Times New Roman"/>
          <w:iCs/>
          <w:sz w:val="24"/>
          <w:szCs w:val="24"/>
          <w:lang w:val="kk-KZ"/>
        </w:rPr>
        <w:t xml:space="preserve">БААЖ-да орындалмаған төлемдер және олар болған кезде </w:t>
      </w:r>
      <w:proofErr w:type="gramStart"/>
      <w:r w:rsidRPr="008252E9">
        <w:rPr>
          <w:rFonts w:ascii="Times New Roman" w:hAnsi="Times New Roman"/>
          <w:iCs/>
          <w:sz w:val="24"/>
          <w:szCs w:val="24"/>
          <w:lang w:val="kk-KZ"/>
        </w:rPr>
        <w:t>Б</w:t>
      </w:r>
      <w:r>
        <w:rPr>
          <w:rFonts w:ascii="Times New Roman" w:hAnsi="Times New Roman"/>
          <w:iCs/>
          <w:sz w:val="24"/>
          <w:szCs w:val="24"/>
          <w:lang w:val="kk-KZ"/>
        </w:rPr>
        <w:t xml:space="preserve">КЖ  </w:t>
      </w:r>
      <w:r w:rsidRPr="008252E9">
        <w:rPr>
          <w:rFonts w:ascii="Times New Roman" w:hAnsi="Times New Roman"/>
          <w:iCs/>
          <w:sz w:val="24"/>
          <w:szCs w:val="24"/>
          <w:lang w:val="kk-KZ"/>
        </w:rPr>
        <w:t>жойылған</w:t>
      </w:r>
      <w:proofErr w:type="gramEnd"/>
      <w:r w:rsidRPr="008252E9">
        <w:rPr>
          <w:rFonts w:ascii="Times New Roman" w:hAnsi="Times New Roman"/>
          <w:iCs/>
          <w:sz w:val="24"/>
          <w:szCs w:val="24"/>
          <w:lang w:val="kk-KZ"/>
        </w:rPr>
        <w:t xml:space="preserve"> төлем құжаттары бойынша ақпаратқа күн сайынғы негізде талдау жаса</w:t>
      </w:r>
      <w:r>
        <w:rPr>
          <w:rFonts w:ascii="Times New Roman" w:hAnsi="Times New Roman"/>
          <w:iCs/>
          <w:sz w:val="24"/>
          <w:szCs w:val="24"/>
          <w:lang w:val="kk-KZ"/>
        </w:rPr>
        <w:t>л</w:t>
      </w:r>
      <w:r w:rsidRPr="008252E9">
        <w:rPr>
          <w:rFonts w:ascii="Times New Roman" w:hAnsi="Times New Roman"/>
          <w:iCs/>
          <w:sz w:val="24"/>
          <w:szCs w:val="24"/>
          <w:lang w:val="kk-KZ"/>
        </w:rPr>
        <w:t>ды</w:t>
      </w:r>
      <w:r w:rsidRPr="00E621CD">
        <w:rPr>
          <w:rFonts w:ascii="Times New Roman" w:hAnsi="Times New Roman"/>
          <w:iCs/>
          <w:sz w:val="24"/>
          <w:szCs w:val="24"/>
        </w:rPr>
        <w:t>.</w:t>
      </w:r>
    </w:p>
    <w:p w:rsidR="00B522F5" w:rsidRPr="00241A83" w:rsidRDefault="00B522F5" w:rsidP="00B522F5">
      <w:pPr>
        <w:keepNext/>
        <w:spacing w:line="228" w:lineRule="auto"/>
        <w:ind w:firstLine="709"/>
        <w:rPr>
          <w:rFonts w:ascii="Times New Roman" w:hAnsi="Times New Roman"/>
          <w:iCs/>
          <w:sz w:val="24"/>
          <w:szCs w:val="24"/>
        </w:rPr>
      </w:pPr>
      <w:r w:rsidRPr="00241A83">
        <w:rPr>
          <w:rFonts w:ascii="Times New Roman" w:hAnsi="Times New Roman"/>
          <w:iCs/>
          <w:sz w:val="24"/>
          <w:szCs w:val="24"/>
        </w:rPr>
        <w:t xml:space="preserve">2012 </w:t>
      </w:r>
      <w:r>
        <w:rPr>
          <w:rFonts w:ascii="Times New Roman" w:hAnsi="Times New Roman"/>
          <w:iCs/>
          <w:sz w:val="24"/>
          <w:szCs w:val="24"/>
          <w:lang w:val="kk-KZ"/>
        </w:rPr>
        <w:t xml:space="preserve">жылы </w:t>
      </w:r>
      <w:proofErr w:type="gramStart"/>
      <w:r>
        <w:rPr>
          <w:rFonts w:ascii="Times New Roman" w:hAnsi="Times New Roman"/>
          <w:sz w:val="24"/>
          <w:szCs w:val="24"/>
          <w:lang w:val="kk-KZ"/>
        </w:rPr>
        <w:t xml:space="preserve">жартыжылдықта </w:t>
      </w:r>
      <w:r w:rsidRPr="00EB5398">
        <w:rPr>
          <w:rFonts w:ascii="Times New Roman" w:hAnsi="Times New Roman"/>
          <w:sz w:val="24"/>
          <w:szCs w:val="24"/>
          <w:lang w:val="kk-KZ"/>
        </w:rPr>
        <w:t xml:space="preserve"> БААЖ</w:t>
      </w:r>
      <w:proofErr w:type="gramEnd"/>
      <w:r>
        <w:rPr>
          <w:rFonts w:ascii="Times New Roman" w:hAnsi="Times New Roman"/>
          <w:sz w:val="24"/>
          <w:szCs w:val="24"/>
          <w:lang w:val="kk-KZ"/>
        </w:rPr>
        <w:t>-дегі төлем құжаттарын орындамаудың немесе кері қайтарудың мынадай факторлары анықталды</w:t>
      </w:r>
      <w:r w:rsidRPr="00241A83">
        <w:rPr>
          <w:rFonts w:ascii="Times New Roman" w:hAnsi="Times New Roman"/>
          <w:iCs/>
          <w:sz w:val="24"/>
          <w:szCs w:val="24"/>
        </w:rPr>
        <w:t>:</w:t>
      </w:r>
    </w:p>
    <w:p w:rsidR="00B522F5" w:rsidRPr="006B2BCF" w:rsidRDefault="00B522F5" w:rsidP="00B522F5">
      <w:pPr>
        <w:ind w:firstLine="709"/>
        <w:rPr>
          <w:rFonts w:ascii="Times New Roman" w:hAnsi="Times New Roman"/>
          <w:iCs/>
          <w:sz w:val="24"/>
          <w:szCs w:val="24"/>
          <w:lang w:val="kk-KZ"/>
        </w:rPr>
      </w:pPr>
      <w:r w:rsidRPr="00241A83">
        <w:rPr>
          <w:rFonts w:ascii="Times New Roman" w:hAnsi="Times New Roman"/>
          <w:iCs/>
          <w:sz w:val="24"/>
          <w:szCs w:val="24"/>
        </w:rPr>
        <w:t xml:space="preserve">- </w:t>
      </w:r>
      <w:r>
        <w:rPr>
          <w:rFonts w:ascii="Times New Roman" w:hAnsi="Times New Roman"/>
          <w:sz w:val="24"/>
          <w:szCs w:val="24"/>
        </w:rPr>
        <w:t xml:space="preserve">2012 жылғы </w:t>
      </w:r>
      <w:r>
        <w:rPr>
          <w:rFonts w:ascii="Times New Roman" w:hAnsi="Times New Roman"/>
          <w:sz w:val="24"/>
          <w:szCs w:val="24"/>
          <w:lang w:val="kk-KZ"/>
        </w:rPr>
        <w:t xml:space="preserve">4 қаңтарда </w:t>
      </w:r>
      <w:r>
        <w:rPr>
          <w:rFonts w:ascii="Times New Roman" w:hAnsi="Times New Roman"/>
          <w:sz w:val="24"/>
          <w:szCs w:val="24"/>
        </w:rPr>
        <w:t xml:space="preserve">1 </w:t>
      </w:r>
      <w:r>
        <w:rPr>
          <w:rFonts w:ascii="Times New Roman" w:hAnsi="Times New Roman"/>
          <w:sz w:val="24"/>
          <w:szCs w:val="24"/>
          <w:lang w:val="kk-KZ"/>
        </w:rPr>
        <w:t xml:space="preserve">төлем құжаты орындалған жоқ;  </w:t>
      </w:r>
    </w:p>
    <w:p w:rsidR="00B522F5" w:rsidRPr="006B2BCF" w:rsidRDefault="00B522F5" w:rsidP="00B522F5">
      <w:pPr>
        <w:ind w:firstLine="709"/>
        <w:rPr>
          <w:rFonts w:ascii="Times New Roman" w:hAnsi="Times New Roman"/>
          <w:iCs/>
          <w:sz w:val="24"/>
          <w:szCs w:val="24"/>
          <w:lang w:val="kk-KZ"/>
        </w:rPr>
      </w:pPr>
      <w:r w:rsidRPr="00B07AA5">
        <w:rPr>
          <w:rFonts w:ascii="Times New Roman" w:hAnsi="Times New Roman"/>
          <w:iCs/>
          <w:sz w:val="24"/>
          <w:szCs w:val="24"/>
          <w:lang w:val="kk-KZ"/>
        </w:rPr>
        <w:t>- 2012 жылғы</w:t>
      </w:r>
      <w:r>
        <w:rPr>
          <w:rFonts w:ascii="Times New Roman" w:hAnsi="Times New Roman"/>
          <w:iCs/>
          <w:sz w:val="24"/>
          <w:szCs w:val="24"/>
          <w:lang w:val="kk-KZ"/>
        </w:rPr>
        <w:t xml:space="preserve"> 18 қаңтарда</w:t>
      </w:r>
      <w:r w:rsidRPr="00B07AA5">
        <w:rPr>
          <w:rFonts w:ascii="Times New Roman" w:hAnsi="Times New Roman"/>
          <w:iCs/>
          <w:sz w:val="24"/>
          <w:szCs w:val="24"/>
          <w:lang w:val="kk-KZ"/>
        </w:rPr>
        <w:t xml:space="preserve"> 44 </w:t>
      </w:r>
      <w:r>
        <w:rPr>
          <w:rFonts w:ascii="Times New Roman" w:hAnsi="Times New Roman"/>
          <w:sz w:val="24"/>
          <w:szCs w:val="24"/>
          <w:lang w:val="kk-KZ"/>
        </w:rPr>
        <w:t xml:space="preserve">төлем құжаты орындалған жоқ; </w:t>
      </w:r>
      <w:r>
        <w:rPr>
          <w:rFonts w:ascii="Times New Roman" w:hAnsi="Times New Roman"/>
          <w:iCs/>
          <w:sz w:val="24"/>
          <w:szCs w:val="24"/>
          <w:lang w:val="kk-KZ"/>
        </w:rPr>
        <w:t xml:space="preserve"> </w:t>
      </w:r>
    </w:p>
    <w:p w:rsidR="00B522F5" w:rsidRPr="00B07AA5" w:rsidRDefault="00B522F5" w:rsidP="00B522F5">
      <w:pPr>
        <w:ind w:firstLine="709"/>
        <w:rPr>
          <w:rFonts w:ascii="Times New Roman" w:hAnsi="Times New Roman"/>
          <w:iCs/>
          <w:sz w:val="24"/>
          <w:szCs w:val="24"/>
          <w:lang w:val="kk-KZ"/>
        </w:rPr>
      </w:pPr>
      <w:r w:rsidRPr="00B07AA5">
        <w:rPr>
          <w:rFonts w:ascii="Times New Roman" w:hAnsi="Times New Roman"/>
          <w:iCs/>
          <w:sz w:val="24"/>
          <w:szCs w:val="24"/>
          <w:lang w:val="kk-KZ"/>
        </w:rPr>
        <w:t xml:space="preserve">- 2012 жылғы </w:t>
      </w:r>
      <w:r>
        <w:rPr>
          <w:rFonts w:ascii="Times New Roman" w:hAnsi="Times New Roman"/>
          <w:iCs/>
          <w:sz w:val="24"/>
          <w:szCs w:val="24"/>
          <w:lang w:val="kk-KZ"/>
        </w:rPr>
        <w:t>23 ақпанда</w:t>
      </w:r>
      <w:r w:rsidRPr="00B07AA5">
        <w:rPr>
          <w:rFonts w:ascii="Times New Roman" w:hAnsi="Times New Roman"/>
          <w:iCs/>
          <w:sz w:val="24"/>
          <w:szCs w:val="24"/>
          <w:lang w:val="kk-KZ"/>
        </w:rPr>
        <w:t xml:space="preserve"> 1 </w:t>
      </w:r>
      <w:r>
        <w:rPr>
          <w:rFonts w:ascii="Times New Roman" w:hAnsi="Times New Roman"/>
          <w:sz w:val="24"/>
          <w:szCs w:val="24"/>
          <w:lang w:val="kk-KZ"/>
        </w:rPr>
        <w:t>төлем құжаты кері қайтарылды</w:t>
      </w:r>
      <w:r w:rsidRPr="00B07AA5">
        <w:rPr>
          <w:rFonts w:ascii="Times New Roman" w:hAnsi="Times New Roman"/>
          <w:iCs/>
          <w:sz w:val="24"/>
          <w:szCs w:val="24"/>
          <w:lang w:val="kk-KZ"/>
        </w:rPr>
        <w:t>;</w:t>
      </w:r>
    </w:p>
    <w:p w:rsidR="00B522F5" w:rsidRPr="00B07AA5" w:rsidRDefault="00B522F5" w:rsidP="00B522F5">
      <w:pPr>
        <w:ind w:firstLine="709"/>
        <w:rPr>
          <w:rFonts w:ascii="Times New Roman" w:hAnsi="Times New Roman"/>
          <w:iCs/>
          <w:sz w:val="24"/>
          <w:szCs w:val="24"/>
          <w:lang w:val="kk-KZ"/>
        </w:rPr>
      </w:pPr>
      <w:r w:rsidRPr="00B07AA5">
        <w:rPr>
          <w:rFonts w:ascii="Times New Roman" w:hAnsi="Times New Roman"/>
          <w:iCs/>
          <w:sz w:val="24"/>
          <w:szCs w:val="24"/>
          <w:lang w:val="kk-KZ"/>
        </w:rPr>
        <w:t xml:space="preserve">- 2012 жылғы </w:t>
      </w:r>
      <w:r>
        <w:rPr>
          <w:rFonts w:ascii="Times New Roman" w:hAnsi="Times New Roman"/>
          <w:iCs/>
          <w:sz w:val="24"/>
          <w:szCs w:val="24"/>
          <w:lang w:val="kk-KZ"/>
        </w:rPr>
        <w:t xml:space="preserve">15 мамырда </w:t>
      </w:r>
      <w:r w:rsidRPr="00B07AA5">
        <w:rPr>
          <w:rFonts w:ascii="Times New Roman" w:hAnsi="Times New Roman"/>
          <w:iCs/>
          <w:sz w:val="24"/>
          <w:szCs w:val="24"/>
          <w:lang w:val="kk-KZ"/>
        </w:rPr>
        <w:t xml:space="preserve">1 </w:t>
      </w:r>
      <w:r>
        <w:rPr>
          <w:rFonts w:ascii="Times New Roman" w:hAnsi="Times New Roman"/>
          <w:iCs/>
          <w:sz w:val="24"/>
          <w:szCs w:val="24"/>
          <w:lang w:val="kk-KZ"/>
        </w:rPr>
        <w:t>төлем құжатының қате жіберуіне байл</w:t>
      </w:r>
      <w:r>
        <w:rPr>
          <w:rFonts w:ascii="Times New Roman" w:hAnsi="Times New Roman"/>
          <w:iCs/>
          <w:sz w:val="24"/>
          <w:szCs w:val="24"/>
          <w:lang w:val="kk-KZ"/>
        </w:rPr>
        <w:t>а</w:t>
      </w:r>
      <w:r>
        <w:rPr>
          <w:rFonts w:ascii="Times New Roman" w:hAnsi="Times New Roman"/>
          <w:iCs/>
          <w:sz w:val="24"/>
          <w:szCs w:val="24"/>
          <w:lang w:val="kk-KZ"/>
        </w:rPr>
        <w:t>нысты кері қайтарылды</w:t>
      </w:r>
      <w:r w:rsidRPr="00B07AA5">
        <w:rPr>
          <w:rFonts w:ascii="Times New Roman" w:hAnsi="Times New Roman"/>
          <w:iCs/>
          <w:sz w:val="24"/>
          <w:szCs w:val="24"/>
          <w:lang w:val="kk-KZ"/>
        </w:rPr>
        <w:t>;</w:t>
      </w:r>
    </w:p>
    <w:p w:rsidR="00B522F5" w:rsidRPr="00B07AA5" w:rsidRDefault="00B522F5" w:rsidP="00B522F5">
      <w:pPr>
        <w:ind w:firstLine="709"/>
        <w:rPr>
          <w:rFonts w:ascii="Times New Roman" w:hAnsi="Times New Roman"/>
          <w:iCs/>
          <w:sz w:val="24"/>
          <w:szCs w:val="24"/>
          <w:lang w:val="kk-KZ"/>
        </w:rPr>
      </w:pPr>
      <w:r w:rsidRPr="00B07AA5">
        <w:rPr>
          <w:rFonts w:ascii="Times New Roman" w:hAnsi="Times New Roman"/>
          <w:iCs/>
          <w:sz w:val="24"/>
          <w:szCs w:val="24"/>
          <w:lang w:val="kk-KZ"/>
        </w:rPr>
        <w:t xml:space="preserve">- 2012 жылғы </w:t>
      </w:r>
      <w:r>
        <w:rPr>
          <w:rFonts w:ascii="Times New Roman" w:hAnsi="Times New Roman"/>
          <w:iCs/>
          <w:sz w:val="24"/>
          <w:szCs w:val="24"/>
          <w:lang w:val="kk-KZ"/>
        </w:rPr>
        <w:t xml:space="preserve">23 мамырда 1 </w:t>
      </w:r>
      <w:r>
        <w:rPr>
          <w:rFonts w:ascii="Times New Roman" w:hAnsi="Times New Roman"/>
          <w:sz w:val="24"/>
          <w:szCs w:val="24"/>
          <w:lang w:val="kk-KZ"/>
        </w:rPr>
        <w:t>төлем құжаты кері қайтарылды</w:t>
      </w:r>
      <w:r w:rsidRPr="00B07AA5">
        <w:rPr>
          <w:rFonts w:ascii="Times New Roman" w:hAnsi="Times New Roman"/>
          <w:iCs/>
          <w:sz w:val="24"/>
          <w:szCs w:val="24"/>
          <w:lang w:val="kk-KZ"/>
        </w:rPr>
        <w:t>;</w:t>
      </w:r>
    </w:p>
    <w:p w:rsidR="00B522F5" w:rsidRPr="00B07AA5" w:rsidRDefault="00B522F5" w:rsidP="00B522F5">
      <w:pPr>
        <w:keepNext/>
        <w:spacing w:line="228" w:lineRule="auto"/>
        <w:ind w:firstLine="709"/>
        <w:rPr>
          <w:rFonts w:ascii="Times New Roman" w:hAnsi="Times New Roman"/>
          <w:iCs/>
          <w:sz w:val="24"/>
          <w:szCs w:val="24"/>
          <w:lang w:val="kk-KZ"/>
        </w:rPr>
      </w:pPr>
      <w:r w:rsidRPr="00B07AA5">
        <w:rPr>
          <w:rFonts w:ascii="Times New Roman" w:hAnsi="Times New Roman"/>
          <w:iCs/>
          <w:sz w:val="24"/>
          <w:szCs w:val="24"/>
          <w:lang w:val="kk-KZ"/>
        </w:rPr>
        <w:t xml:space="preserve">- 2012 жылғы 10 </w:t>
      </w:r>
      <w:r>
        <w:rPr>
          <w:rFonts w:ascii="Times New Roman" w:hAnsi="Times New Roman"/>
          <w:iCs/>
          <w:sz w:val="24"/>
          <w:szCs w:val="24"/>
          <w:lang w:val="kk-KZ"/>
        </w:rPr>
        <w:t xml:space="preserve">тамызда </w:t>
      </w:r>
      <w:r w:rsidRPr="00B07AA5">
        <w:rPr>
          <w:rFonts w:ascii="Times New Roman" w:hAnsi="Times New Roman"/>
          <w:iCs/>
          <w:sz w:val="24"/>
          <w:szCs w:val="24"/>
          <w:lang w:val="kk-KZ"/>
        </w:rPr>
        <w:t xml:space="preserve"> </w:t>
      </w:r>
      <w:r>
        <w:rPr>
          <w:rFonts w:ascii="Times New Roman" w:hAnsi="Times New Roman"/>
          <w:sz w:val="24"/>
          <w:szCs w:val="24"/>
          <w:lang w:val="kk-KZ"/>
        </w:rPr>
        <w:t>төлем құжаты орындалған жоқ</w:t>
      </w:r>
      <w:r w:rsidRPr="00B07AA5">
        <w:rPr>
          <w:rFonts w:ascii="Times New Roman" w:hAnsi="Times New Roman"/>
          <w:iCs/>
          <w:sz w:val="24"/>
          <w:szCs w:val="24"/>
          <w:lang w:val="kk-KZ"/>
        </w:rPr>
        <w:t>;</w:t>
      </w:r>
    </w:p>
    <w:p w:rsidR="00B522F5" w:rsidRPr="00B07AA5" w:rsidRDefault="00B522F5" w:rsidP="00B522F5">
      <w:pPr>
        <w:keepNext/>
        <w:spacing w:line="228" w:lineRule="auto"/>
        <w:ind w:firstLine="709"/>
        <w:rPr>
          <w:rFonts w:ascii="Times New Roman" w:hAnsi="Times New Roman"/>
          <w:iCs/>
          <w:sz w:val="24"/>
          <w:szCs w:val="24"/>
          <w:lang w:val="kk-KZ"/>
        </w:rPr>
      </w:pPr>
      <w:r w:rsidRPr="00B07AA5">
        <w:rPr>
          <w:rFonts w:ascii="Times New Roman" w:hAnsi="Times New Roman"/>
          <w:iCs/>
          <w:sz w:val="24"/>
          <w:szCs w:val="24"/>
          <w:lang w:val="kk-KZ"/>
        </w:rPr>
        <w:t xml:space="preserve">- 2012 жылғы 28 </w:t>
      </w:r>
      <w:r>
        <w:rPr>
          <w:rFonts w:ascii="Times New Roman" w:hAnsi="Times New Roman"/>
          <w:iCs/>
          <w:sz w:val="24"/>
          <w:szCs w:val="24"/>
          <w:lang w:val="kk-KZ"/>
        </w:rPr>
        <w:t>қарашада</w:t>
      </w:r>
      <w:r w:rsidRPr="00B07AA5">
        <w:rPr>
          <w:rFonts w:ascii="Times New Roman" w:hAnsi="Times New Roman"/>
          <w:iCs/>
          <w:sz w:val="24"/>
          <w:szCs w:val="24"/>
          <w:lang w:val="kk-KZ"/>
        </w:rPr>
        <w:t xml:space="preserve"> 1 </w:t>
      </w:r>
      <w:r>
        <w:rPr>
          <w:rFonts w:ascii="Times New Roman" w:hAnsi="Times New Roman"/>
          <w:sz w:val="24"/>
          <w:szCs w:val="24"/>
          <w:lang w:val="kk-KZ"/>
        </w:rPr>
        <w:t>төлем құжаты кері қайтарылды</w:t>
      </w:r>
      <w:r w:rsidRPr="00B07AA5">
        <w:rPr>
          <w:rFonts w:ascii="Times New Roman" w:hAnsi="Times New Roman"/>
          <w:iCs/>
          <w:sz w:val="24"/>
          <w:szCs w:val="24"/>
          <w:lang w:val="kk-KZ"/>
        </w:rPr>
        <w:t>;</w:t>
      </w:r>
    </w:p>
    <w:p w:rsidR="00B522F5" w:rsidRPr="00B07AA5" w:rsidRDefault="00B522F5" w:rsidP="00B522F5">
      <w:pPr>
        <w:keepNext/>
        <w:spacing w:line="228" w:lineRule="auto"/>
        <w:ind w:firstLine="709"/>
        <w:rPr>
          <w:rFonts w:ascii="Times New Roman" w:hAnsi="Times New Roman"/>
          <w:iCs/>
          <w:sz w:val="24"/>
          <w:szCs w:val="24"/>
          <w:lang w:val="kk-KZ"/>
        </w:rPr>
      </w:pPr>
      <w:r w:rsidRPr="00B07AA5">
        <w:rPr>
          <w:rFonts w:ascii="Times New Roman" w:hAnsi="Times New Roman"/>
          <w:iCs/>
          <w:sz w:val="24"/>
          <w:szCs w:val="24"/>
          <w:lang w:val="kk-KZ"/>
        </w:rPr>
        <w:t xml:space="preserve">- 2012 жылғы 10 </w:t>
      </w:r>
      <w:r>
        <w:rPr>
          <w:rFonts w:ascii="Times New Roman" w:hAnsi="Times New Roman"/>
          <w:iCs/>
          <w:sz w:val="24"/>
          <w:szCs w:val="24"/>
          <w:lang w:val="kk-KZ"/>
        </w:rPr>
        <w:t>желтоқсанда</w:t>
      </w:r>
      <w:r w:rsidRPr="00B07AA5">
        <w:rPr>
          <w:rFonts w:ascii="Times New Roman" w:hAnsi="Times New Roman"/>
          <w:iCs/>
          <w:sz w:val="24"/>
          <w:szCs w:val="24"/>
          <w:lang w:val="kk-KZ"/>
        </w:rPr>
        <w:t xml:space="preserve"> 2 </w:t>
      </w:r>
      <w:r>
        <w:rPr>
          <w:rFonts w:ascii="Times New Roman" w:hAnsi="Times New Roman"/>
          <w:sz w:val="24"/>
          <w:szCs w:val="24"/>
          <w:lang w:val="kk-KZ"/>
        </w:rPr>
        <w:t>төлем құжаты кері қайтарылды</w:t>
      </w:r>
      <w:r w:rsidRPr="00B07AA5">
        <w:rPr>
          <w:rFonts w:ascii="Times New Roman" w:hAnsi="Times New Roman"/>
          <w:iCs/>
          <w:sz w:val="24"/>
          <w:szCs w:val="24"/>
          <w:lang w:val="kk-KZ"/>
        </w:rPr>
        <w:t>;</w:t>
      </w:r>
    </w:p>
    <w:p w:rsidR="00B522F5" w:rsidRPr="00B07AA5" w:rsidRDefault="00B522F5" w:rsidP="00B522F5">
      <w:pPr>
        <w:keepNext/>
        <w:spacing w:line="228" w:lineRule="auto"/>
        <w:ind w:firstLine="709"/>
        <w:rPr>
          <w:rFonts w:ascii="Times New Roman" w:hAnsi="Times New Roman"/>
          <w:iCs/>
          <w:sz w:val="24"/>
          <w:szCs w:val="24"/>
          <w:lang w:val="kk-KZ"/>
        </w:rPr>
      </w:pPr>
      <w:r w:rsidRPr="00B07AA5">
        <w:rPr>
          <w:rFonts w:ascii="Times New Roman" w:hAnsi="Times New Roman"/>
          <w:iCs/>
          <w:sz w:val="24"/>
          <w:szCs w:val="24"/>
          <w:lang w:val="kk-KZ"/>
        </w:rPr>
        <w:t xml:space="preserve">- 2012 жылғы 13 </w:t>
      </w:r>
      <w:r>
        <w:rPr>
          <w:rFonts w:ascii="Times New Roman" w:hAnsi="Times New Roman"/>
          <w:iCs/>
          <w:sz w:val="24"/>
          <w:szCs w:val="24"/>
          <w:lang w:val="kk-KZ"/>
        </w:rPr>
        <w:t xml:space="preserve">желтоқсанда </w:t>
      </w:r>
      <w:r w:rsidRPr="00B07AA5">
        <w:rPr>
          <w:rFonts w:ascii="Times New Roman" w:hAnsi="Times New Roman"/>
          <w:iCs/>
          <w:sz w:val="24"/>
          <w:szCs w:val="24"/>
          <w:lang w:val="kk-KZ"/>
        </w:rPr>
        <w:t xml:space="preserve">1 </w:t>
      </w:r>
      <w:r>
        <w:rPr>
          <w:rFonts w:ascii="Times New Roman" w:hAnsi="Times New Roman"/>
          <w:sz w:val="24"/>
          <w:szCs w:val="24"/>
          <w:lang w:val="kk-KZ"/>
        </w:rPr>
        <w:t>төлем құжаты орындалған жоқ</w:t>
      </w:r>
      <w:r w:rsidRPr="00B07AA5">
        <w:rPr>
          <w:rFonts w:ascii="Times New Roman" w:hAnsi="Times New Roman"/>
          <w:iCs/>
          <w:sz w:val="24"/>
          <w:szCs w:val="24"/>
          <w:lang w:val="kk-KZ"/>
        </w:rPr>
        <w:t>;</w:t>
      </w:r>
    </w:p>
    <w:p w:rsidR="00B522F5" w:rsidRPr="00B07AA5" w:rsidRDefault="00B522F5" w:rsidP="00B522F5">
      <w:pPr>
        <w:keepNext/>
        <w:spacing w:line="228" w:lineRule="auto"/>
        <w:ind w:firstLine="709"/>
        <w:rPr>
          <w:rFonts w:ascii="Times New Roman" w:hAnsi="Times New Roman"/>
          <w:iCs/>
          <w:sz w:val="24"/>
          <w:szCs w:val="24"/>
          <w:lang w:val="kk-KZ"/>
        </w:rPr>
      </w:pPr>
      <w:r w:rsidRPr="00B07AA5">
        <w:rPr>
          <w:rFonts w:ascii="Times New Roman" w:hAnsi="Times New Roman"/>
          <w:iCs/>
          <w:sz w:val="24"/>
          <w:szCs w:val="24"/>
          <w:lang w:val="kk-KZ"/>
        </w:rPr>
        <w:t xml:space="preserve">- 2012 жылғы 20 </w:t>
      </w:r>
      <w:r>
        <w:rPr>
          <w:rFonts w:ascii="Times New Roman" w:hAnsi="Times New Roman"/>
          <w:iCs/>
          <w:sz w:val="24"/>
          <w:szCs w:val="24"/>
          <w:lang w:val="kk-KZ"/>
        </w:rPr>
        <w:t xml:space="preserve">желтоқсанда </w:t>
      </w:r>
      <w:r w:rsidRPr="00B07AA5">
        <w:rPr>
          <w:rFonts w:ascii="Times New Roman" w:hAnsi="Times New Roman"/>
          <w:iCs/>
          <w:sz w:val="24"/>
          <w:szCs w:val="24"/>
          <w:lang w:val="kk-KZ"/>
        </w:rPr>
        <w:t xml:space="preserve"> 1 </w:t>
      </w:r>
      <w:r>
        <w:rPr>
          <w:rFonts w:ascii="Times New Roman" w:hAnsi="Times New Roman"/>
          <w:sz w:val="24"/>
          <w:szCs w:val="24"/>
          <w:lang w:val="kk-KZ"/>
        </w:rPr>
        <w:t>төлем құжаты орындалған жоқ</w:t>
      </w:r>
      <w:r w:rsidRPr="00B07AA5">
        <w:rPr>
          <w:rFonts w:ascii="Times New Roman" w:hAnsi="Times New Roman"/>
          <w:iCs/>
          <w:sz w:val="24"/>
          <w:szCs w:val="24"/>
          <w:lang w:val="kk-KZ"/>
        </w:rPr>
        <w:t>.</w:t>
      </w:r>
    </w:p>
    <w:p w:rsidR="00B522F5" w:rsidRPr="00B07AA5" w:rsidRDefault="00B522F5" w:rsidP="00B522F5">
      <w:pPr>
        <w:keepNext/>
        <w:spacing w:line="228" w:lineRule="auto"/>
        <w:ind w:firstLine="709"/>
        <w:rPr>
          <w:rFonts w:ascii="Times New Roman" w:hAnsi="Times New Roman"/>
          <w:iCs/>
          <w:sz w:val="24"/>
          <w:szCs w:val="24"/>
          <w:lang w:val="kk-KZ"/>
        </w:rPr>
      </w:pPr>
      <w:r w:rsidRPr="008252E9">
        <w:rPr>
          <w:rFonts w:ascii="Times New Roman" w:hAnsi="Times New Roman"/>
          <w:iCs/>
          <w:sz w:val="24"/>
          <w:szCs w:val="24"/>
          <w:lang w:val="kk-KZ"/>
        </w:rPr>
        <w:t>Б</w:t>
      </w:r>
      <w:r>
        <w:rPr>
          <w:rFonts w:ascii="Times New Roman" w:hAnsi="Times New Roman"/>
          <w:iCs/>
          <w:sz w:val="24"/>
          <w:szCs w:val="24"/>
          <w:lang w:val="kk-KZ"/>
        </w:rPr>
        <w:t xml:space="preserve">КЖ-да  2012 жылы төлем  құжаттарын жоюдың мынадай фактілері  </w:t>
      </w:r>
      <w:r w:rsidRPr="001B71CC">
        <w:rPr>
          <w:rFonts w:ascii="Times New Roman" w:hAnsi="Times New Roman"/>
          <w:iCs/>
          <w:sz w:val="24"/>
          <w:szCs w:val="24"/>
          <w:lang w:val="kk-KZ"/>
        </w:rPr>
        <w:t>анықтал</w:t>
      </w:r>
      <w:r>
        <w:rPr>
          <w:rFonts w:ascii="Times New Roman" w:hAnsi="Times New Roman"/>
          <w:iCs/>
          <w:sz w:val="24"/>
          <w:szCs w:val="24"/>
          <w:lang w:val="kk-KZ"/>
        </w:rPr>
        <w:t>ды</w:t>
      </w:r>
      <w:r w:rsidRPr="00B07AA5">
        <w:rPr>
          <w:rFonts w:ascii="Times New Roman" w:hAnsi="Times New Roman"/>
          <w:iCs/>
          <w:sz w:val="24"/>
          <w:szCs w:val="24"/>
          <w:lang w:val="kk-KZ"/>
        </w:rPr>
        <w:t>:</w:t>
      </w:r>
    </w:p>
    <w:p w:rsidR="00B522F5" w:rsidRPr="00B07AA5" w:rsidRDefault="00B522F5" w:rsidP="00B522F5">
      <w:pPr>
        <w:keepNext/>
        <w:spacing w:line="228" w:lineRule="auto"/>
        <w:ind w:firstLine="709"/>
        <w:rPr>
          <w:rFonts w:ascii="Times New Roman" w:hAnsi="Times New Roman"/>
          <w:iCs/>
          <w:sz w:val="24"/>
          <w:szCs w:val="24"/>
          <w:lang w:val="kk-KZ"/>
        </w:rPr>
      </w:pPr>
      <w:r w:rsidRPr="00B07AA5">
        <w:rPr>
          <w:rFonts w:ascii="Times New Roman" w:hAnsi="Times New Roman"/>
          <w:iCs/>
          <w:sz w:val="24"/>
          <w:szCs w:val="24"/>
          <w:lang w:val="kk-KZ"/>
        </w:rPr>
        <w:t xml:space="preserve">- </w:t>
      </w:r>
      <w:r>
        <w:rPr>
          <w:rFonts w:ascii="Times New Roman" w:hAnsi="Times New Roman"/>
          <w:iCs/>
          <w:sz w:val="24"/>
          <w:szCs w:val="24"/>
          <w:lang w:val="kk-KZ"/>
        </w:rPr>
        <w:t xml:space="preserve">2012 жылғы </w:t>
      </w:r>
      <w:r w:rsidRPr="00B07AA5">
        <w:rPr>
          <w:rFonts w:ascii="Times New Roman" w:hAnsi="Times New Roman"/>
          <w:iCs/>
          <w:sz w:val="24"/>
          <w:szCs w:val="24"/>
          <w:lang w:val="kk-KZ"/>
        </w:rPr>
        <w:t xml:space="preserve">22 </w:t>
      </w:r>
      <w:r>
        <w:rPr>
          <w:rFonts w:ascii="Times New Roman" w:hAnsi="Times New Roman"/>
          <w:iCs/>
          <w:sz w:val="24"/>
          <w:szCs w:val="24"/>
          <w:lang w:val="kk-KZ"/>
        </w:rPr>
        <w:t>қазанда 1</w:t>
      </w:r>
      <w:r w:rsidRPr="00B07AA5">
        <w:rPr>
          <w:rFonts w:ascii="Times New Roman" w:hAnsi="Times New Roman"/>
          <w:iCs/>
          <w:sz w:val="24"/>
          <w:szCs w:val="24"/>
          <w:lang w:val="kk-KZ"/>
        </w:rPr>
        <w:t xml:space="preserve">68 </w:t>
      </w:r>
      <w:r>
        <w:rPr>
          <w:rFonts w:ascii="Times New Roman" w:hAnsi="Times New Roman"/>
          <w:iCs/>
          <w:sz w:val="24"/>
          <w:szCs w:val="24"/>
          <w:lang w:val="kk-KZ"/>
        </w:rPr>
        <w:t>құжаттың күші жойылды</w:t>
      </w:r>
      <w:r w:rsidRPr="00B07AA5">
        <w:rPr>
          <w:rFonts w:ascii="Times New Roman" w:hAnsi="Times New Roman"/>
          <w:iCs/>
          <w:sz w:val="24"/>
          <w:szCs w:val="24"/>
          <w:lang w:val="kk-KZ"/>
        </w:rPr>
        <w:t>.</w:t>
      </w:r>
    </w:p>
    <w:p w:rsidR="00B522F5" w:rsidRPr="00B07AA5" w:rsidRDefault="00B522F5" w:rsidP="00B522F5">
      <w:pPr>
        <w:keepNext/>
        <w:spacing w:line="228" w:lineRule="auto"/>
        <w:ind w:firstLine="709"/>
        <w:rPr>
          <w:rFonts w:ascii="Times New Roman" w:hAnsi="Times New Roman"/>
          <w:iCs/>
          <w:sz w:val="24"/>
          <w:szCs w:val="24"/>
          <w:lang w:val="kk-KZ"/>
        </w:rPr>
      </w:pPr>
      <w:r w:rsidRPr="008252E9">
        <w:rPr>
          <w:rFonts w:ascii="Times New Roman" w:hAnsi="Times New Roman"/>
          <w:iCs/>
          <w:sz w:val="24"/>
          <w:szCs w:val="24"/>
          <w:lang w:val="kk-KZ"/>
        </w:rPr>
        <w:t xml:space="preserve">БААЖ-да </w:t>
      </w:r>
      <w:r>
        <w:rPr>
          <w:rFonts w:ascii="Times New Roman" w:hAnsi="Times New Roman"/>
          <w:iCs/>
          <w:sz w:val="24"/>
          <w:szCs w:val="24"/>
          <w:lang w:val="kk-KZ"/>
        </w:rPr>
        <w:t xml:space="preserve">барлық кері қайтарылып алынған және орындалмаған </w:t>
      </w:r>
      <w:r>
        <w:rPr>
          <w:rFonts w:ascii="Times New Roman" w:hAnsi="Times New Roman"/>
          <w:sz w:val="24"/>
          <w:szCs w:val="24"/>
          <w:lang w:val="kk-KZ"/>
        </w:rPr>
        <w:t>төлем құжаттары (</w:t>
      </w:r>
      <w:r w:rsidRPr="00B07AA5">
        <w:rPr>
          <w:rFonts w:ascii="Times New Roman" w:hAnsi="Times New Roman"/>
          <w:iCs/>
          <w:sz w:val="24"/>
          <w:szCs w:val="24"/>
          <w:lang w:val="kk-KZ"/>
        </w:rPr>
        <w:t xml:space="preserve">15.05.2012 </w:t>
      </w:r>
      <w:r>
        <w:rPr>
          <w:rFonts w:ascii="Times New Roman" w:hAnsi="Times New Roman"/>
          <w:iCs/>
          <w:sz w:val="24"/>
          <w:szCs w:val="24"/>
          <w:lang w:val="kk-KZ"/>
        </w:rPr>
        <w:t xml:space="preserve">жылғы қате жасалған төлемнен басқасы), сондай-ақ БКЖ-жа күші жойылған құжаттар қайтадан табысты өткізілді және есепке алынды.  </w:t>
      </w:r>
      <w:r>
        <w:rPr>
          <w:rFonts w:ascii="Times New Roman" w:hAnsi="Times New Roman"/>
          <w:sz w:val="24"/>
          <w:szCs w:val="24"/>
          <w:lang w:val="kk-KZ"/>
        </w:rPr>
        <w:t xml:space="preserve"> </w:t>
      </w:r>
    </w:p>
    <w:p w:rsidR="00B522F5" w:rsidRPr="00B07AA5" w:rsidRDefault="00B522F5" w:rsidP="00B522F5">
      <w:pPr>
        <w:keepNext/>
        <w:spacing w:line="228" w:lineRule="auto"/>
        <w:ind w:firstLine="709"/>
        <w:rPr>
          <w:rFonts w:ascii="Times New Roman" w:hAnsi="Times New Roman"/>
          <w:iCs/>
          <w:sz w:val="24"/>
          <w:szCs w:val="24"/>
          <w:lang w:val="kk-KZ"/>
        </w:rPr>
      </w:pPr>
    </w:p>
    <w:p w:rsidR="00B522F5" w:rsidRPr="00B07AA5" w:rsidRDefault="00B522F5" w:rsidP="00B522F5">
      <w:pPr>
        <w:ind w:firstLine="708"/>
        <w:rPr>
          <w:rFonts w:ascii="Times New Roman" w:hAnsi="Times New Roman"/>
          <w:iCs/>
          <w:sz w:val="24"/>
          <w:szCs w:val="24"/>
          <w:lang w:val="kk-KZ"/>
        </w:rPr>
      </w:pPr>
      <w:r w:rsidRPr="00B07AA5">
        <w:rPr>
          <w:rFonts w:ascii="Times New Roman" w:hAnsi="Times New Roman"/>
          <w:iCs/>
          <w:sz w:val="24"/>
          <w:szCs w:val="24"/>
          <w:lang w:val="kk-KZ"/>
        </w:rPr>
        <w:t xml:space="preserve">3.  </w:t>
      </w:r>
      <w:r w:rsidRPr="008252E9">
        <w:rPr>
          <w:rFonts w:ascii="Times New Roman" w:hAnsi="Times New Roman"/>
          <w:iCs/>
          <w:sz w:val="24"/>
          <w:szCs w:val="24"/>
          <w:lang w:val="kk-KZ"/>
        </w:rPr>
        <w:t xml:space="preserve">«Ақша аударымдарының банкаралық жүйесіндегі және банкаралық клирингтегі айналымдар бойынша есептілік» MIS-12 </w:t>
      </w:r>
      <w:r>
        <w:rPr>
          <w:rFonts w:ascii="Times New Roman" w:hAnsi="Times New Roman"/>
          <w:iCs/>
          <w:sz w:val="24"/>
          <w:szCs w:val="24"/>
          <w:lang w:val="kk-KZ"/>
        </w:rPr>
        <w:t xml:space="preserve">Ұлттық Банк </w:t>
      </w:r>
      <w:r w:rsidRPr="008252E9">
        <w:rPr>
          <w:rFonts w:ascii="Times New Roman" w:hAnsi="Times New Roman"/>
          <w:iCs/>
          <w:sz w:val="24"/>
          <w:szCs w:val="24"/>
          <w:lang w:val="kk-KZ"/>
        </w:rPr>
        <w:t xml:space="preserve">басшылығына ақпарат ұсынылды </w:t>
      </w:r>
      <w:r w:rsidRPr="00B07AA5">
        <w:rPr>
          <w:rFonts w:ascii="Times New Roman" w:hAnsi="Times New Roman"/>
          <w:iCs/>
          <w:sz w:val="24"/>
          <w:szCs w:val="24"/>
          <w:lang w:val="kk-KZ"/>
        </w:rPr>
        <w:t xml:space="preserve">(2011 жылғы </w:t>
      </w:r>
      <w:r>
        <w:rPr>
          <w:rFonts w:ascii="Times New Roman" w:hAnsi="Times New Roman"/>
          <w:iCs/>
          <w:sz w:val="24"/>
          <w:szCs w:val="24"/>
          <w:lang w:val="kk-KZ"/>
        </w:rPr>
        <w:t xml:space="preserve">желтоқсан үшін </w:t>
      </w:r>
      <w:r w:rsidRPr="00B07AA5">
        <w:rPr>
          <w:rFonts w:ascii="Times New Roman" w:hAnsi="Times New Roman"/>
          <w:iCs/>
          <w:sz w:val="24"/>
          <w:szCs w:val="24"/>
          <w:lang w:val="kk-KZ"/>
        </w:rPr>
        <w:t>06.01.2012ж.</w:t>
      </w:r>
      <w:r>
        <w:rPr>
          <w:rFonts w:ascii="Times New Roman" w:hAnsi="Times New Roman"/>
          <w:iCs/>
          <w:sz w:val="24"/>
          <w:szCs w:val="24"/>
          <w:lang w:val="kk-KZ"/>
        </w:rPr>
        <w:t xml:space="preserve"> </w:t>
      </w:r>
      <w:r w:rsidRPr="00B07AA5">
        <w:rPr>
          <w:rFonts w:ascii="Times New Roman" w:hAnsi="Times New Roman"/>
          <w:iCs/>
          <w:sz w:val="24"/>
          <w:szCs w:val="24"/>
          <w:lang w:val="kk-KZ"/>
        </w:rPr>
        <w:t>№ 29308/36Н, 2012 жылғы</w:t>
      </w:r>
      <w:r>
        <w:rPr>
          <w:rFonts w:ascii="Times New Roman" w:hAnsi="Times New Roman"/>
          <w:iCs/>
          <w:sz w:val="24"/>
          <w:szCs w:val="24"/>
          <w:lang w:val="kk-KZ"/>
        </w:rPr>
        <w:t xml:space="preserve"> қаңтар үшін</w:t>
      </w:r>
      <w:r w:rsidRPr="00B07AA5">
        <w:rPr>
          <w:rFonts w:ascii="Times New Roman" w:hAnsi="Times New Roman"/>
          <w:iCs/>
          <w:sz w:val="24"/>
          <w:szCs w:val="24"/>
          <w:lang w:val="kk-KZ"/>
        </w:rPr>
        <w:t xml:space="preserve"> 08.02.2012ж.</w:t>
      </w:r>
      <w:r>
        <w:rPr>
          <w:rFonts w:ascii="Times New Roman" w:hAnsi="Times New Roman"/>
          <w:iCs/>
          <w:sz w:val="24"/>
          <w:szCs w:val="24"/>
          <w:lang w:val="kk-KZ"/>
        </w:rPr>
        <w:t xml:space="preserve"> </w:t>
      </w:r>
      <w:r w:rsidRPr="00B07AA5">
        <w:rPr>
          <w:rFonts w:ascii="Times New Roman" w:hAnsi="Times New Roman"/>
          <w:iCs/>
          <w:sz w:val="24"/>
          <w:szCs w:val="24"/>
          <w:lang w:val="kk-KZ"/>
        </w:rPr>
        <w:t>№ 29307/322Н, 2012 жылғы</w:t>
      </w:r>
      <w:r>
        <w:rPr>
          <w:rFonts w:ascii="Times New Roman" w:hAnsi="Times New Roman"/>
          <w:iCs/>
          <w:sz w:val="24"/>
          <w:szCs w:val="24"/>
          <w:lang w:val="kk-KZ"/>
        </w:rPr>
        <w:t xml:space="preserve"> ақпан үшін</w:t>
      </w:r>
      <w:r w:rsidRPr="00B07AA5">
        <w:rPr>
          <w:rFonts w:ascii="Times New Roman" w:hAnsi="Times New Roman"/>
          <w:iCs/>
          <w:sz w:val="24"/>
          <w:szCs w:val="24"/>
          <w:lang w:val="kk-KZ"/>
        </w:rPr>
        <w:t xml:space="preserve"> 06.03.2012ж. № 29307/603Н</w:t>
      </w:r>
      <w:r>
        <w:rPr>
          <w:rFonts w:ascii="Times New Roman" w:hAnsi="Times New Roman"/>
          <w:iCs/>
          <w:sz w:val="24"/>
          <w:szCs w:val="24"/>
          <w:lang w:val="kk-KZ"/>
        </w:rPr>
        <w:t xml:space="preserve">, </w:t>
      </w:r>
      <w:r w:rsidRPr="00B07AA5">
        <w:rPr>
          <w:rFonts w:ascii="Times New Roman" w:hAnsi="Times New Roman"/>
          <w:iCs/>
          <w:sz w:val="24"/>
          <w:szCs w:val="24"/>
          <w:lang w:val="kk-KZ"/>
        </w:rPr>
        <w:t xml:space="preserve"> 2012 жылғы </w:t>
      </w:r>
      <w:r>
        <w:rPr>
          <w:rFonts w:ascii="Times New Roman" w:hAnsi="Times New Roman"/>
          <w:iCs/>
          <w:sz w:val="24"/>
          <w:szCs w:val="24"/>
          <w:lang w:val="kk-KZ"/>
        </w:rPr>
        <w:t xml:space="preserve">наурыз үшін </w:t>
      </w:r>
      <w:r w:rsidRPr="00B07AA5">
        <w:rPr>
          <w:rFonts w:ascii="Times New Roman" w:hAnsi="Times New Roman"/>
          <w:iCs/>
          <w:sz w:val="24"/>
          <w:szCs w:val="24"/>
          <w:lang w:val="kk-KZ"/>
        </w:rPr>
        <w:t>09.04.2012ж.</w:t>
      </w:r>
      <w:r>
        <w:rPr>
          <w:rFonts w:ascii="Times New Roman" w:hAnsi="Times New Roman"/>
          <w:iCs/>
          <w:sz w:val="24"/>
          <w:szCs w:val="24"/>
          <w:lang w:val="kk-KZ"/>
        </w:rPr>
        <w:t xml:space="preserve"> </w:t>
      </w:r>
      <w:r w:rsidRPr="00B07AA5">
        <w:rPr>
          <w:rFonts w:ascii="Times New Roman" w:hAnsi="Times New Roman"/>
          <w:iCs/>
          <w:sz w:val="24"/>
          <w:szCs w:val="24"/>
          <w:lang w:val="kk-KZ"/>
        </w:rPr>
        <w:t>№ 29307/822Н, 2012 жылғы</w:t>
      </w:r>
      <w:r>
        <w:rPr>
          <w:rFonts w:ascii="Times New Roman" w:hAnsi="Times New Roman"/>
          <w:iCs/>
          <w:sz w:val="24"/>
          <w:szCs w:val="24"/>
          <w:lang w:val="kk-KZ"/>
        </w:rPr>
        <w:t xml:space="preserve"> сәуір үшін </w:t>
      </w:r>
      <w:r w:rsidRPr="00B07AA5">
        <w:rPr>
          <w:rFonts w:ascii="Times New Roman" w:hAnsi="Times New Roman"/>
          <w:iCs/>
          <w:sz w:val="24"/>
          <w:szCs w:val="24"/>
          <w:lang w:val="kk-KZ"/>
        </w:rPr>
        <w:t xml:space="preserve">10.05.2012ж.  № 29307/1097Н, 2012 жылғы </w:t>
      </w:r>
      <w:r>
        <w:rPr>
          <w:rFonts w:ascii="Times New Roman" w:hAnsi="Times New Roman"/>
          <w:iCs/>
          <w:sz w:val="24"/>
          <w:szCs w:val="24"/>
          <w:lang w:val="kk-KZ"/>
        </w:rPr>
        <w:t xml:space="preserve">мамыр үшін </w:t>
      </w:r>
      <w:r w:rsidRPr="00B07AA5">
        <w:rPr>
          <w:rFonts w:ascii="Times New Roman" w:hAnsi="Times New Roman"/>
          <w:iCs/>
          <w:sz w:val="24"/>
          <w:szCs w:val="24"/>
          <w:lang w:val="kk-KZ"/>
        </w:rPr>
        <w:t>11.06.2012ж.</w:t>
      </w:r>
      <w:r>
        <w:rPr>
          <w:rFonts w:ascii="Times New Roman" w:hAnsi="Times New Roman"/>
          <w:iCs/>
          <w:sz w:val="24"/>
          <w:szCs w:val="24"/>
          <w:lang w:val="kk-KZ"/>
        </w:rPr>
        <w:t xml:space="preserve"> </w:t>
      </w:r>
      <w:r w:rsidRPr="00B07AA5">
        <w:rPr>
          <w:rFonts w:ascii="Times New Roman" w:hAnsi="Times New Roman"/>
          <w:iCs/>
          <w:sz w:val="24"/>
          <w:szCs w:val="24"/>
          <w:lang w:val="kk-KZ"/>
        </w:rPr>
        <w:t>№ 29307/1372Н</w:t>
      </w:r>
      <w:r>
        <w:rPr>
          <w:rFonts w:ascii="Times New Roman" w:hAnsi="Times New Roman"/>
          <w:iCs/>
          <w:sz w:val="24"/>
          <w:szCs w:val="24"/>
          <w:lang w:val="kk-KZ"/>
        </w:rPr>
        <w:t xml:space="preserve">, </w:t>
      </w:r>
      <w:r w:rsidRPr="00B07AA5">
        <w:rPr>
          <w:rFonts w:ascii="Times New Roman" w:hAnsi="Times New Roman"/>
          <w:iCs/>
          <w:sz w:val="24"/>
          <w:szCs w:val="24"/>
          <w:lang w:val="kk-KZ"/>
        </w:rPr>
        <w:t>2012 жылғы</w:t>
      </w:r>
      <w:r>
        <w:rPr>
          <w:rFonts w:ascii="Times New Roman" w:hAnsi="Times New Roman"/>
          <w:iCs/>
          <w:sz w:val="24"/>
          <w:szCs w:val="24"/>
          <w:lang w:val="kk-KZ"/>
        </w:rPr>
        <w:t xml:space="preserve"> маусым үшін</w:t>
      </w:r>
      <w:r w:rsidRPr="00B07AA5">
        <w:rPr>
          <w:rFonts w:ascii="Times New Roman" w:hAnsi="Times New Roman"/>
          <w:iCs/>
          <w:sz w:val="24"/>
          <w:szCs w:val="24"/>
          <w:lang w:val="kk-KZ"/>
        </w:rPr>
        <w:t xml:space="preserve"> 11.07.2012</w:t>
      </w:r>
      <w:r>
        <w:rPr>
          <w:rFonts w:ascii="Times New Roman" w:hAnsi="Times New Roman"/>
          <w:iCs/>
          <w:sz w:val="24"/>
          <w:szCs w:val="24"/>
          <w:lang w:val="kk-KZ"/>
        </w:rPr>
        <w:t>ж</w:t>
      </w:r>
      <w:r w:rsidRPr="00B07AA5">
        <w:rPr>
          <w:rFonts w:ascii="Times New Roman" w:hAnsi="Times New Roman"/>
          <w:iCs/>
          <w:sz w:val="24"/>
          <w:szCs w:val="24"/>
          <w:lang w:val="kk-KZ"/>
        </w:rPr>
        <w:t>.</w:t>
      </w:r>
      <w:r>
        <w:rPr>
          <w:rFonts w:ascii="Times New Roman" w:hAnsi="Times New Roman"/>
          <w:iCs/>
          <w:sz w:val="24"/>
          <w:szCs w:val="24"/>
          <w:lang w:val="kk-KZ"/>
        </w:rPr>
        <w:t xml:space="preserve"> </w:t>
      </w:r>
      <w:r w:rsidRPr="00B07AA5">
        <w:rPr>
          <w:rFonts w:ascii="Times New Roman" w:hAnsi="Times New Roman"/>
          <w:iCs/>
          <w:sz w:val="24"/>
          <w:szCs w:val="24"/>
          <w:lang w:val="kk-KZ"/>
        </w:rPr>
        <w:t>№ 29307/1598Н, 2012 жылғы</w:t>
      </w:r>
      <w:r>
        <w:rPr>
          <w:rFonts w:ascii="Times New Roman" w:hAnsi="Times New Roman"/>
          <w:iCs/>
          <w:sz w:val="24"/>
          <w:szCs w:val="24"/>
          <w:lang w:val="kk-KZ"/>
        </w:rPr>
        <w:t xml:space="preserve"> шілде үшін </w:t>
      </w:r>
      <w:r w:rsidRPr="00B07AA5">
        <w:rPr>
          <w:rFonts w:ascii="Times New Roman" w:hAnsi="Times New Roman"/>
          <w:iCs/>
          <w:sz w:val="24"/>
          <w:szCs w:val="24"/>
          <w:lang w:val="kk-KZ"/>
        </w:rPr>
        <w:t>14.08.2012</w:t>
      </w:r>
      <w:r>
        <w:rPr>
          <w:rFonts w:ascii="Times New Roman" w:hAnsi="Times New Roman"/>
          <w:iCs/>
          <w:sz w:val="24"/>
          <w:szCs w:val="24"/>
          <w:lang w:val="kk-KZ"/>
        </w:rPr>
        <w:t>ж</w:t>
      </w:r>
      <w:r w:rsidRPr="00B07AA5">
        <w:rPr>
          <w:rFonts w:ascii="Times New Roman" w:hAnsi="Times New Roman"/>
          <w:iCs/>
          <w:sz w:val="24"/>
          <w:szCs w:val="24"/>
          <w:lang w:val="kk-KZ"/>
        </w:rPr>
        <w:t>.</w:t>
      </w:r>
      <w:r>
        <w:rPr>
          <w:rFonts w:ascii="Times New Roman" w:hAnsi="Times New Roman"/>
          <w:iCs/>
          <w:sz w:val="24"/>
          <w:szCs w:val="24"/>
          <w:lang w:val="kk-KZ"/>
        </w:rPr>
        <w:t xml:space="preserve"> </w:t>
      </w:r>
      <w:r w:rsidRPr="00B07AA5">
        <w:rPr>
          <w:rFonts w:ascii="Times New Roman" w:hAnsi="Times New Roman"/>
          <w:iCs/>
          <w:sz w:val="24"/>
          <w:szCs w:val="24"/>
          <w:lang w:val="kk-KZ"/>
        </w:rPr>
        <w:t>№ 29307/1933Н, 2012 жылғы</w:t>
      </w:r>
      <w:r>
        <w:rPr>
          <w:rFonts w:ascii="Times New Roman" w:hAnsi="Times New Roman"/>
          <w:iCs/>
          <w:sz w:val="24"/>
          <w:szCs w:val="24"/>
          <w:lang w:val="kk-KZ"/>
        </w:rPr>
        <w:t xml:space="preserve"> тамыз үшін</w:t>
      </w:r>
      <w:r w:rsidRPr="00B07AA5">
        <w:rPr>
          <w:rFonts w:ascii="Times New Roman" w:hAnsi="Times New Roman"/>
          <w:iCs/>
          <w:sz w:val="24"/>
          <w:szCs w:val="24"/>
          <w:lang w:val="kk-KZ"/>
        </w:rPr>
        <w:t xml:space="preserve"> 10.09.2012</w:t>
      </w:r>
      <w:r>
        <w:rPr>
          <w:rFonts w:ascii="Times New Roman" w:hAnsi="Times New Roman"/>
          <w:iCs/>
          <w:sz w:val="24"/>
          <w:szCs w:val="24"/>
          <w:lang w:val="kk-KZ"/>
        </w:rPr>
        <w:t>ж</w:t>
      </w:r>
      <w:r w:rsidRPr="00B07AA5">
        <w:rPr>
          <w:rFonts w:ascii="Times New Roman" w:hAnsi="Times New Roman"/>
          <w:iCs/>
          <w:sz w:val="24"/>
          <w:szCs w:val="24"/>
          <w:lang w:val="kk-KZ"/>
        </w:rPr>
        <w:t>.</w:t>
      </w:r>
      <w:r>
        <w:rPr>
          <w:rFonts w:ascii="Times New Roman" w:hAnsi="Times New Roman"/>
          <w:iCs/>
          <w:sz w:val="24"/>
          <w:szCs w:val="24"/>
          <w:lang w:val="kk-KZ"/>
        </w:rPr>
        <w:t xml:space="preserve"> </w:t>
      </w:r>
      <w:r w:rsidRPr="00B07AA5">
        <w:rPr>
          <w:rFonts w:ascii="Times New Roman" w:hAnsi="Times New Roman"/>
          <w:iCs/>
          <w:sz w:val="24"/>
          <w:szCs w:val="24"/>
          <w:lang w:val="kk-KZ"/>
        </w:rPr>
        <w:t>№29307/2152, 2012 жылғы</w:t>
      </w:r>
      <w:r>
        <w:rPr>
          <w:rFonts w:ascii="Times New Roman" w:hAnsi="Times New Roman"/>
          <w:iCs/>
          <w:sz w:val="24"/>
          <w:szCs w:val="24"/>
          <w:lang w:val="kk-KZ"/>
        </w:rPr>
        <w:t xml:space="preserve"> қыркүйек үшін</w:t>
      </w:r>
      <w:r w:rsidRPr="00B07AA5">
        <w:rPr>
          <w:rFonts w:ascii="Times New Roman" w:hAnsi="Times New Roman"/>
          <w:iCs/>
          <w:sz w:val="24"/>
          <w:szCs w:val="24"/>
          <w:lang w:val="kk-KZ"/>
        </w:rPr>
        <w:t xml:space="preserve"> 08.10.2012</w:t>
      </w:r>
      <w:r>
        <w:rPr>
          <w:rFonts w:ascii="Times New Roman" w:hAnsi="Times New Roman"/>
          <w:iCs/>
          <w:sz w:val="24"/>
          <w:szCs w:val="24"/>
          <w:lang w:val="kk-KZ"/>
        </w:rPr>
        <w:t>ж</w:t>
      </w:r>
      <w:r w:rsidRPr="00B07AA5">
        <w:rPr>
          <w:rFonts w:ascii="Times New Roman" w:hAnsi="Times New Roman"/>
          <w:iCs/>
          <w:sz w:val="24"/>
          <w:szCs w:val="24"/>
          <w:lang w:val="kk-KZ"/>
        </w:rPr>
        <w:t>.</w:t>
      </w:r>
      <w:r>
        <w:rPr>
          <w:rFonts w:ascii="Times New Roman" w:hAnsi="Times New Roman"/>
          <w:iCs/>
          <w:sz w:val="24"/>
          <w:szCs w:val="24"/>
          <w:lang w:val="kk-KZ"/>
        </w:rPr>
        <w:t xml:space="preserve"> </w:t>
      </w:r>
      <w:r w:rsidRPr="00B07AA5">
        <w:rPr>
          <w:rFonts w:ascii="Times New Roman" w:hAnsi="Times New Roman"/>
          <w:iCs/>
          <w:sz w:val="24"/>
          <w:szCs w:val="24"/>
          <w:lang w:val="kk-KZ"/>
        </w:rPr>
        <w:t>№29307/2376Н, 2012 жылғы</w:t>
      </w:r>
      <w:r>
        <w:rPr>
          <w:rFonts w:ascii="Times New Roman" w:hAnsi="Times New Roman"/>
          <w:iCs/>
          <w:sz w:val="24"/>
          <w:szCs w:val="24"/>
          <w:lang w:val="kk-KZ"/>
        </w:rPr>
        <w:t xml:space="preserve"> қазан үшін </w:t>
      </w:r>
      <w:r w:rsidRPr="00B07AA5">
        <w:rPr>
          <w:rFonts w:ascii="Times New Roman" w:hAnsi="Times New Roman"/>
          <w:iCs/>
          <w:sz w:val="24"/>
          <w:szCs w:val="24"/>
          <w:lang w:val="kk-KZ"/>
        </w:rPr>
        <w:t>09.11.2012</w:t>
      </w:r>
      <w:r>
        <w:rPr>
          <w:rFonts w:ascii="Times New Roman" w:hAnsi="Times New Roman"/>
          <w:iCs/>
          <w:sz w:val="24"/>
          <w:szCs w:val="24"/>
          <w:lang w:val="kk-KZ"/>
        </w:rPr>
        <w:t>ж</w:t>
      </w:r>
      <w:r w:rsidRPr="00B07AA5">
        <w:rPr>
          <w:rFonts w:ascii="Times New Roman" w:hAnsi="Times New Roman"/>
          <w:iCs/>
          <w:sz w:val="24"/>
          <w:szCs w:val="24"/>
          <w:lang w:val="kk-KZ"/>
        </w:rPr>
        <w:t>.</w:t>
      </w:r>
      <w:r>
        <w:rPr>
          <w:rFonts w:ascii="Times New Roman" w:hAnsi="Times New Roman"/>
          <w:iCs/>
          <w:sz w:val="24"/>
          <w:szCs w:val="24"/>
          <w:lang w:val="kk-KZ"/>
        </w:rPr>
        <w:t xml:space="preserve"> </w:t>
      </w:r>
      <w:r w:rsidRPr="00B07AA5">
        <w:rPr>
          <w:rFonts w:ascii="Times New Roman" w:hAnsi="Times New Roman"/>
          <w:iCs/>
          <w:sz w:val="24"/>
          <w:szCs w:val="24"/>
          <w:lang w:val="kk-KZ"/>
        </w:rPr>
        <w:t>№29307/2647Н, 2012 жылғы</w:t>
      </w:r>
      <w:r>
        <w:rPr>
          <w:rFonts w:ascii="Times New Roman" w:hAnsi="Times New Roman"/>
          <w:iCs/>
          <w:sz w:val="24"/>
          <w:szCs w:val="24"/>
          <w:lang w:val="kk-KZ"/>
        </w:rPr>
        <w:t xml:space="preserve"> қараша үшін </w:t>
      </w:r>
      <w:r w:rsidRPr="00B07AA5">
        <w:rPr>
          <w:rFonts w:ascii="Times New Roman" w:hAnsi="Times New Roman"/>
          <w:iCs/>
          <w:sz w:val="24"/>
          <w:szCs w:val="24"/>
          <w:lang w:val="kk-KZ"/>
        </w:rPr>
        <w:t>10.12.2012</w:t>
      </w:r>
      <w:r>
        <w:rPr>
          <w:rFonts w:ascii="Times New Roman" w:hAnsi="Times New Roman"/>
          <w:iCs/>
          <w:sz w:val="24"/>
          <w:szCs w:val="24"/>
          <w:lang w:val="kk-KZ"/>
        </w:rPr>
        <w:t>ж</w:t>
      </w:r>
      <w:r w:rsidRPr="00B07AA5">
        <w:rPr>
          <w:rFonts w:ascii="Times New Roman" w:hAnsi="Times New Roman"/>
          <w:iCs/>
          <w:sz w:val="24"/>
          <w:szCs w:val="24"/>
          <w:lang w:val="kk-KZ"/>
        </w:rPr>
        <w:t>.</w:t>
      </w:r>
      <w:r>
        <w:rPr>
          <w:rFonts w:ascii="Times New Roman" w:hAnsi="Times New Roman"/>
          <w:iCs/>
          <w:sz w:val="24"/>
          <w:szCs w:val="24"/>
          <w:lang w:val="kk-KZ"/>
        </w:rPr>
        <w:t xml:space="preserve"> </w:t>
      </w:r>
      <w:r w:rsidRPr="00B07AA5">
        <w:rPr>
          <w:rFonts w:ascii="Times New Roman" w:hAnsi="Times New Roman"/>
          <w:iCs/>
          <w:sz w:val="24"/>
          <w:szCs w:val="24"/>
          <w:lang w:val="kk-KZ"/>
        </w:rPr>
        <w:t>№29307/2917Н).</w:t>
      </w:r>
      <w:r>
        <w:rPr>
          <w:rFonts w:ascii="Times New Roman" w:hAnsi="Times New Roman"/>
          <w:iCs/>
          <w:sz w:val="24"/>
          <w:szCs w:val="24"/>
          <w:lang w:val="kk-KZ"/>
        </w:rPr>
        <w:t xml:space="preserve">  </w:t>
      </w:r>
      <w:r w:rsidRPr="00B07AA5">
        <w:rPr>
          <w:rFonts w:ascii="Times New Roman" w:hAnsi="Times New Roman"/>
          <w:iCs/>
          <w:sz w:val="24"/>
          <w:szCs w:val="24"/>
          <w:lang w:val="kk-KZ"/>
        </w:rPr>
        <w:t xml:space="preserve"> </w:t>
      </w:r>
    </w:p>
    <w:p w:rsidR="00B522F5" w:rsidRPr="00B07AA5" w:rsidRDefault="00B522F5" w:rsidP="00B522F5">
      <w:pPr>
        <w:ind w:firstLine="708"/>
        <w:rPr>
          <w:rFonts w:ascii="Times New Roman" w:hAnsi="Times New Roman"/>
          <w:iCs/>
          <w:sz w:val="24"/>
          <w:szCs w:val="24"/>
          <w:lang w:val="kk-KZ"/>
        </w:rPr>
      </w:pPr>
    </w:p>
    <w:p w:rsidR="00B522F5" w:rsidRPr="00B07AA5" w:rsidRDefault="00B522F5" w:rsidP="00B522F5">
      <w:pPr>
        <w:ind w:firstLine="709"/>
        <w:rPr>
          <w:rFonts w:ascii="Times New Roman" w:hAnsi="Times New Roman"/>
          <w:iCs/>
          <w:sz w:val="24"/>
          <w:szCs w:val="24"/>
          <w:lang w:val="kk-KZ"/>
        </w:rPr>
      </w:pPr>
      <w:r w:rsidRPr="00241A83">
        <w:rPr>
          <w:rFonts w:ascii="Times New Roman" w:hAnsi="Times New Roman"/>
          <w:iCs/>
          <w:sz w:val="24"/>
          <w:szCs w:val="24"/>
          <w:lang w:val="kk-KZ"/>
        </w:rPr>
        <w:t>4</w:t>
      </w:r>
      <w:r>
        <w:rPr>
          <w:rFonts w:ascii="Times New Roman" w:hAnsi="Times New Roman"/>
          <w:iCs/>
          <w:sz w:val="24"/>
          <w:szCs w:val="24"/>
          <w:lang w:val="kk-KZ"/>
        </w:rPr>
        <w:t>.</w:t>
      </w:r>
      <w:r w:rsidRPr="00B07AA5">
        <w:rPr>
          <w:rFonts w:ascii="Times New Roman" w:hAnsi="Times New Roman"/>
          <w:iCs/>
          <w:sz w:val="24"/>
          <w:szCs w:val="24"/>
          <w:lang w:val="kk-KZ"/>
        </w:rPr>
        <w:t xml:space="preserve"> </w:t>
      </w:r>
      <w:r>
        <w:rPr>
          <w:rFonts w:ascii="Times New Roman" w:hAnsi="Times New Roman"/>
          <w:iCs/>
          <w:sz w:val="24"/>
          <w:szCs w:val="24"/>
          <w:lang w:val="kk-KZ"/>
        </w:rPr>
        <w:t>Ұлттық</w:t>
      </w:r>
      <w:r w:rsidRPr="00B07AA5">
        <w:rPr>
          <w:rFonts w:ascii="Times New Roman" w:hAnsi="Times New Roman"/>
          <w:iCs/>
          <w:sz w:val="24"/>
          <w:szCs w:val="24"/>
          <w:lang w:val="kk-KZ"/>
        </w:rPr>
        <w:t xml:space="preserve"> Банк</w:t>
      </w:r>
      <w:r w:rsidRPr="002A576D">
        <w:rPr>
          <w:rFonts w:ascii="Times New Roman" w:hAnsi="Times New Roman"/>
          <w:sz w:val="24"/>
          <w:szCs w:val="24"/>
          <w:lang w:val="kk-KZ"/>
        </w:rPr>
        <w:t xml:space="preserve"> </w:t>
      </w:r>
      <w:r w:rsidRPr="008C5340">
        <w:rPr>
          <w:rFonts w:ascii="Times New Roman" w:hAnsi="Times New Roman"/>
          <w:sz w:val="24"/>
          <w:szCs w:val="24"/>
          <w:lang w:val="kk-KZ"/>
        </w:rPr>
        <w:t>нақты уақыт режиміндегі төлем жүйелерін пайдаланушылардың позицияларына тұрақты негізде мониторинг пен бақылау жүргізді</w:t>
      </w:r>
      <w:r w:rsidRPr="00B07AA5">
        <w:rPr>
          <w:rFonts w:ascii="Times New Roman" w:hAnsi="Times New Roman"/>
          <w:iCs/>
          <w:sz w:val="24"/>
          <w:szCs w:val="24"/>
          <w:lang w:val="kk-KZ"/>
        </w:rPr>
        <w:t xml:space="preserve">. </w:t>
      </w:r>
      <w:r>
        <w:rPr>
          <w:rFonts w:ascii="Times New Roman" w:hAnsi="Times New Roman"/>
          <w:iCs/>
          <w:sz w:val="24"/>
          <w:szCs w:val="24"/>
          <w:lang w:val="kk-KZ"/>
        </w:rPr>
        <w:t xml:space="preserve">Тұтастай алғанда </w:t>
      </w:r>
      <w:r w:rsidRPr="00B07AA5">
        <w:rPr>
          <w:rFonts w:ascii="Times New Roman" w:hAnsi="Times New Roman"/>
          <w:iCs/>
          <w:sz w:val="24"/>
          <w:szCs w:val="24"/>
          <w:lang w:val="kk-KZ"/>
        </w:rPr>
        <w:t>2012 жылы</w:t>
      </w:r>
      <w:r>
        <w:rPr>
          <w:rFonts w:ascii="Times New Roman" w:hAnsi="Times New Roman"/>
          <w:iCs/>
          <w:sz w:val="24"/>
          <w:szCs w:val="24"/>
          <w:lang w:val="kk-KZ"/>
        </w:rPr>
        <w:t xml:space="preserve"> </w:t>
      </w:r>
      <w:r w:rsidRPr="00B07AA5">
        <w:rPr>
          <w:rFonts w:ascii="Times New Roman" w:hAnsi="Times New Roman"/>
          <w:iCs/>
          <w:sz w:val="24"/>
          <w:szCs w:val="24"/>
          <w:lang w:val="kk-KZ"/>
        </w:rPr>
        <w:t>БААЖ</w:t>
      </w:r>
      <w:r>
        <w:rPr>
          <w:rFonts w:ascii="Times New Roman" w:hAnsi="Times New Roman"/>
          <w:iCs/>
          <w:sz w:val="24"/>
          <w:szCs w:val="24"/>
          <w:lang w:val="kk-KZ"/>
        </w:rPr>
        <w:t xml:space="preserve">-да пайдаланушылардың өтімділігінің орташа күндік көлемі </w:t>
      </w:r>
      <w:r w:rsidRPr="00B07AA5">
        <w:rPr>
          <w:rFonts w:ascii="Times New Roman" w:hAnsi="Times New Roman"/>
          <w:iCs/>
          <w:sz w:val="24"/>
          <w:szCs w:val="24"/>
          <w:lang w:val="kk-KZ"/>
        </w:rPr>
        <w:t xml:space="preserve"> </w:t>
      </w:r>
      <w:r>
        <w:rPr>
          <w:rFonts w:ascii="Times New Roman" w:hAnsi="Times New Roman"/>
          <w:iCs/>
          <w:sz w:val="24"/>
          <w:szCs w:val="24"/>
          <w:lang w:val="kk-KZ"/>
        </w:rPr>
        <w:t>912,0</w:t>
      </w:r>
      <w:r w:rsidRPr="00B07AA5">
        <w:rPr>
          <w:rFonts w:ascii="Times New Roman" w:hAnsi="Times New Roman"/>
          <w:iCs/>
          <w:sz w:val="24"/>
          <w:szCs w:val="24"/>
          <w:lang w:val="kk-KZ"/>
        </w:rPr>
        <w:t xml:space="preserve"> млрд. теңге (</w:t>
      </w:r>
      <w:r>
        <w:rPr>
          <w:rFonts w:ascii="Times New Roman" w:hAnsi="Times New Roman"/>
          <w:iCs/>
          <w:sz w:val="24"/>
          <w:szCs w:val="24"/>
          <w:lang w:val="kk-KZ"/>
        </w:rPr>
        <w:t>пайдаланушылардың айналымдарының орташа күндік сомасы к</w:t>
      </w:r>
      <w:r>
        <w:rPr>
          <w:rFonts w:ascii="Times New Roman" w:hAnsi="Times New Roman"/>
          <w:iCs/>
          <w:sz w:val="24"/>
          <w:szCs w:val="24"/>
          <w:lang w:val="kk-KZ"/>
        </w:rPr>
        <w:t>е</w:t>
      </w:r>
      <w:r>
        <w:rPr>
          <w:rFonts w:ascii="Times New Roman" w:hAnsi="Times New Roman"/>
          <w:iCs/>
          <w:sz w:val="24"/>
          <w:szCs w:val="24"/>
          <w:lang w:val="kk-KZ"/>
        </w:rPr>
        <w:t xml:space="preserve">зінде </w:t>
      </w:r>
      <w:r w:rsidRPr="00B07AA5">
        <w:rPr>
          <w:rFonts w:ascii="Times New Roman" w:hAnsi="Times New Roman"/>
          <w:iCs/>
          <w:sz w:val="24"/>
          <w:szCs w:val="24"/>
          <w:lang w:val="kk-KZ"/>
        </w:rPr>
        <w:t xml:space="preserve">= </w:t>
      </w:r>
      <w:r>
        <w:rPr>
          <w:rFonts w:ascii="Times New Roman" w:hAnsi="Times New Roman"/>
          <w:iCs/>
          <w:sz w:val="24"/>
          <w:szCs w:val="24"/>
          <w:lang w:val="kk-KZ"/>
        </w:rPr>
        <w:t>674,0</w:t>
      </w:r>
      <w:r w:rsidRPr="00B07AA5">
        <w:rPr>
          <w:rFonts w:ascii="Times New Roman" w:hAnsi="Times New Roman"/>
          <w:iCs/>
          <w:sz w:val="24"/>
          <w:szCs w:val="24"/>
          <w:lang w:val="kk-KZ"/>
        </w:rPr>
        <w:t xml:space="preserve"> млрд. теңге)</w:t>
      </w:r>
      <w:r>
        <w:rPr>
          <w:rFonts w:ascii="Times New Roman" w:hAnsi="Times New Roman"/>
          <w:iCs/>
          <w:sz w:val="24"/>
          <w:szCs w:val="24"/>
          <w:lang w:val="kk-KZ"/>
        </w:rPr>
        <w:t xml:space="preserve"> болды</w:t>
      </w:r>
      <w:r w:rsidRPr="00B07AA5">
        <w:rPr>
          <w:rFonts w:ascii="Times New Roman" w:hAnsi="Times New Roman"/>
          <w:iCs/>
          <w:sz w:val="24"/>
          <w:szCs w:val="24"/>
          <w:lang w:val="kk-KZ"/>
        </w:rPr>
        <w:t xml:space="preserve">, </w:t>
      </w:r>
      <w:r>
        <w:rPr>
          <w:rFonts w:ascii="Times New Roman" w:hAnsi="Times New Roman"/>
          <w:iCs/>
          <w:sz w:val="24"/>
          <w:szCs w:val="24"/>
          <w:lang w:val="kk-KZ"/>
        </w:rPr>
        <w:t>бұл жүйені пайдаланушылардың төлемдер жүргізу үшін өтімділікпен жеткілікті түрде қамтамасыз етуді сипаттайды</w:t>
      </w:r>
      <w:r w:rsidRPr="00B07AA5">
        <w:rPr>
          <w:rFonts w:ascii="Times New Roman" w:hAnsi="Times New Roman"/>
          <w:iCs/>
          <w:sz w:val="24"/>
          <w:szCs w:val="24"/>
          <w:lang w:val="kk-KZ"/>
        </w:rPr>
        <w:t>.</w:t>
      </w:r>
    </w:p>
    <w:p w:rsidR="00B522F5" w:rsidRPr="00B07AA5" w:rsidRDefault="00B522F5" w:rsidP="00B522F5">
      <w:pPr>
        <w:ind w:firstLine="709"/>
        <w:jc w:val="right"/>
        <w:rPr>
          <w:rFonts w:ascii="Times New Roman" w:hAnsi="Times New Roman"/>
          <w:iCs/>
          <w:sz w:val="18"/>
          <w:szCs w:val="18"/>
          <w:lang w:val="kk-KZ"/>
        </w:rPr>
      </w:pPr>
    </w:p>
    <w:p w:rsidR="00B522F5" w:rsidRPr="00B07AA5" w:rsidRDefault="00B522F5" w:rsidP="00B522F5">
      <w:pPr>
        <w:ind w:firstLine="709"/>
        <w:jc w:val="right"/>
        <w:rPr>
          <w:rFonts w:ascii="Times New Roman" w:hAnsi="Times New Roman"/>
          <w:iCs/>
          <w:sz w:val="18"/>
          <w:szCs w:val="18"/>
          <w:lang w:val="kk-KZ"/>
        </w:rPr>
      </w:pPr>
    </w:p>
    <w:p w:rsidR="00B522F5" w:rsidRPr="00B07AA5" w:rsidRDefault="00B522F5" w:rsidP="00B522F5">
      <w:pPr>
        <w:ind w:firstLine="709"/>
        <w:jc w:val="right"/>
        <w:rPr>
          <w:rFonts w:ascii="Times New Roman" w:hAnsi="Times New Roman"/>
          <w:iCs/>
          <w:sz w:val="18"/>
          <w:szCs w:val="18"/>
          <w:lang w:val="kk-KZ"/>
        </w:rPr>
      </w:pPr>
    </w:p>
    <w:p w:rsidR="00B522F5" w:rsidRDefault="00B522F5" w:rsidP="00B522F5">
      <w:pPr>
        <w:ind w:firstLine="709"/>
        <w:jc w:val="right"/>
        <w:rPr>
          <w:rFonts w:ascii="Times New Roman" w:hAnsi="Times New Roman"/>
          <w:iCs/>
          <w:sz w:val="18"/>
          <w:szCs w:val="18"/>
          <w:lang w:val="kk-KZ"/>
        </w:rPr>
      </w:pPr>
    </w:p>
    <w:p w:rsidR="00B522F5" w:rsidRDefault="00B522F5" w:rsidP="00B522F5">
      <w:pPr>
        <w:ind w:firstLine="709"/>
        <w:jc w:val="right"/>
        <w:rPr>
          <w:rFonts w:ascii="Times New Roman" w:hAnsi="Times New Roman"/>
          <w:iCs/>
          <w:sz w:val="18"/>
          <w:szCs w:val="18"/>
          <w:lang w:val="kk-KZ"/>
        </w:rPr>
      </w:pPr>
    </w:p>
    <w:p w:rsidR="00B522F5" w:rsidRPr="00D677B1" w:rsidRDefault="00B522F5" w:rsidP="00B522F5">
      <w:pPr>
        <w:ind w:firstLine="709"/>
        <w:jc w:val="right"/>
        <w:rPr>
          <w:rFonts w:ascii="Times New Roman" w:hAnsi="Times New Roman"/>
          <w:iCs/>
          <w:sz w:val="18"/>
          <w:szCs w:val="18"/>
          <w:lang w:val="kk-KZ"/>
        </w:rPr>
      </w:pPr>
      <w:r w:rsidRPr="00B07AA5">
        <w:rPr>
          <w:rFonts w:ascii="Times New Roman" w:hAnsi="Times New Roman"/>
          <w:iCs/>
          <w:sz w:val="18"/>
          <w:szCs w:val="18"/>
          <w:lang w:val="kk-KZ"/>
        </w:rPr>
        <w:t>2</w:t>
      </w:r>
      <w:r>
        <w:rPr>
          <w:rFonts w:ascii="Times New Roman" w:hAnsi="Times New Roman"/>
          <w:iCs/>
          <w:sz w:val="18"/>
          <w:szCs w:val="18"/>
          <w:lang w:val="kk-KZ"/>
        </w:rPr>
        <w:t>-сурет</w:t>
      </w:r>
    </w:p>
    <w:p w:rsidR="00B522F5" w:rsidRPr="00A77960" w:rsidRDefault="00B522F5" w:rsidP="00B522F5">
      <w:pPr>
        <w:ind w:firstLine="0"/>
        <w:jc w:val="center"/>
        <w:rPr>
          <w:rFonts w:ascii="Times New Roman" w:hAnsi="Times New Roman"/>
          <w:spacing w:val="-6"/>
          <w:sz w:val="18"/>
          <w:szCs w:val="18"/>
          <w:lang w:val="kk-KZ"/>
        </w:rPr>
      </w:pPr>
      <w:r w:rsidRPr="00B07AA5">
        <w:rPr>
          <w:rFonts w:ascii="Times New Roman" w:hAnsi="Times New Roman"/>
          <w:iCs/>
          <w:sz w:val="18"/>
          <w:szCs w:val="18"/>
          <w:lang w:val="kk-KZ"/>
        </w:rPr>
        <w:t>БААЖ</w:t>
      </w:r>
      <w:r w:rsidRPr="00D677B1">
        <w:rPr>
          <w:rFonts w:ascii="Times New Roman" w:hAnsi="Times New Roman"/>
          <w:iCs/>
          <w:sz w:val="18"/>
          <w:szCs w:val="18"/>
          <w:lang w:val="kk-KZ"/>
        </w:rPr>
        <w:t xml:space="preserve">-дағы пайдаланушылар </w:t>
      </w:r>
      <w:r w:rsidRPr="00D677B1">
        <w:rPr>
          <w:rFonts w:ascii="Times New Roman" w:hAnsi="Times New Roman"/>
          <w:spacing w:val="-6"/>
          <w:sz w:val="18"/>
          <w:szCs w:val="18"/>
          <w:lang w:val="kk-KZ"/>
        </w:rPr>
        <w:t xml:space="preserve"> өтімділігінің </w:t>
      </w:r>
      <w:r>
        <w:rPr>
          <w:rFonts w:ascii="Times New Roman" w:hAnsi="Times New Roman"/>
          <w:spacing w:val="-6"/>
          <w:sz w:val="18"/>
          <w:szCs w:val="18"/>
          <w:lang w:val="kk-KZ"/>
        </w:rPr>
        <w:t xml:space="preserve"> </w:t>
      </w:r>
      <w:r w:rsidRPr="00D677B1">
        <w:rPr>
          <w:rFonts w:ascii="Times New Roman" w:hAnsi="Times New Roman"/>
          <w:spacing w:val="-6"/>
          <w:sz w:val="18"/>
          <w:szCs w:val="18"/>
          <w:lang w:val="kk-KZ"/>
        </w:rPr>
        <w:t xml:space="preserve">2012 </w:t>
      </w:r>
      <w:r w:rsidRPr="00B07AA5">
        <w:rPr>
          <w:rFonts w:ascii="Times New Roman" w:hAnsi="Times New Roman"/>
          <w:spacing w:val="-6"/>
          <w:sz w:val="18"/>
          <w:szCs w:val="18"/>
          <w:lang w:val="kk-KZ"/>
        </w:rPr>
        <w:t>жылғы</w:t>
      </w:r>
      <w:r w:rsidRPr="00D677B1">
        <w:rPr>
          <w:rFonts w:ascii="Times New Roman" w:hAnsi="Times New Roman"/>
          <w:spacing w:val="-6"/>
          <w:sz w:val="18"/>
          <w:szCs w:val="18"/>
          <w:lang w:val="kk-KZ"/>
        </w:rPr>
        <w:t xml:space="preserve"> өзгеру динамикасы</w:t>
      </w:r>
      <w:r w:rsidRPr="00B07AA5">
        <w:rPr>
          <w:rFonts w:ascii="Times New Roman" w:hAnsi="Times New Roman"/>
          <w:iCs/>
          <w:sz w:val="18"/>
          <w:szCs w:val="18"/>
          <w:lang w:val="kk-KZ"/>
        </w:rPr>
        <w:t xml:space="preserve"> </w:t>
      </w:r>
      <w:r>
        <w:rPr>
          <w:rFonts w:ascii="Times New Roman" w:hAnsi="Times New Roman"/>
          <w:iCs/>
          <w:sz w:val="18"/>
          <w:szCs w:val="18"/>
          <w:lang w:val="kk-KZ"/>
        </w:rPr>
        <w:t xml:space="preserve"> </w:t>
      </w:r>
    </w:p>
    <w:p w:rsidR="00B522F5" w:rsidRPr="00DF5949" w:rsidRDefault="00B522F5" w:rsidP="00B522F5">
      <w:pPr>
        <w:ind w:firstLine="0"/>
        <w:jc w:val="center"/>
        <w:rPr>
          <w:rFonts w:ascii="Times New Roman" w:hAnsi="Times New Roman"/>
          <w:iCs/>
          <w:sz w:val="24"/>
          <w:szCs w:val="24"/>
          <w:highlight w:val="darkCyan"/>
        </w:rPr>
      </w:pPr>
      <w:r w:rsidRPr="00DF5949">
        <w:rPr>
          <w:rFonts w:ascii="Times New Roman" w:hAnsi="Times New Roman"/>
          <w:sz w:val="24"/>
          <w:szCs w:val="24"/>
          <w:highlight w:val="darkCyan"/>
        </w:rPr>
        <w:object w:dxaOrig="10039" w:dyaOrig="2331">
          <v:shape id="_x0000_i1026" type="#_x0000_t75" style="width:501.75pt;height:116.25pt" o:ole="" filled="t">
            <v:imagedata r:id="rId16" o:title=""/>
          </v:shape>
          <o:OLEObject Type="Embed" ProgID="MSGraph.Chart.8" ShapeID="_x0000_i1026" DrawAspect="Content" ObjectID="_1636360313" r:id="rId17">
            <o:FieldCodes>\s</o:FieldCodes>
          </o:OLEObject>
        </w:object>
      </w:r>
    </w:p>
    <w:p w:rsidR="00B522F5" w:rsidRDefault="00B522F5" w:rsidP="00B522F5">
      <w:pPr>
        <w:ind w:firstLine="709"/>
        <w:rPr>
          <w:rFonts w:ascii="Times New Roman" w:hAnsi="Times New Roman"/>
          <w:iCs/>
          <w:sz w:val="24"/>
          <w:szCs w:val="24"/>
          <w:lang w:val="kk-KZ"/>
        </w:rPr>
      </w:pPr>
      <w:r>
        <w:rPr>
          <w:rFonts w:ascii="Times New Roman" w:hAnsi="Times New Roman"/>
          <w:iCs/>
          <w:sz w:val="24"/>
          <w:szCs w:val="24"/>
        </w:rPr>
        <w:t>5.</w:t>
      </w:r>
      <w:r w:rsidRPr="00DF5949">
        <w:rPr>
          <w:rFonts w:ascii="Times New Roman" w:hAnsi="Times New Roman"/>
          <w:iCs/>
          <w:sz w:val="24"/>
          <w:szCs w:val="24"/>
        </w:rPr>
        <w:t xml:space="preserve"> </w:t>
      </w:r>
      <w:r w:rsidRPr="008252E9">
        <w:rPr>
          <w:rFonts w:ascii="Times New Roman" w:hAnsi="Times New Roman"/>
          <w:sz w:val="24"/>
          <w:szCs w:val="24"/>
          <w:lang w:val="kk-KZ"/>
        </w:rPr>
        <w:t xml:space="preserve">Екінші деңгейдегі банктердің «ҚБЕО» РМК </w:t>
      </w:r>
      <w:proofErr w:type="gramStart"/>
      <w:r w:rsidRPr="008252E9">
        <w:rPr>
          <w:rFonts w:ascii="Times New Roman" w:hAnsi="Times New Roman"/>
          <w:sz w:val="24"/>
          <w:szCs w:val="24"/>
          <w:lang w:val="kk-KZ"/>
        </w:rPr>
        <w:t>төлем  жүйелерін</w:t>
      </w:r>
      <w:proofErr w:type="gramEnd"/>
      <w:r w:rsidRPr="008252E9">
        <w:rPr>
          <w:rFonts w:ascii="Times New Roman" w:hAnsi="Times New Roman"/>
          <w:sz w:val="24"/>
          <w:szCs w:val="24"/>
          <w:lang w:val="kk-KZ"/>
        </w:rPr>
        <w:t xml:space="preserve"> пайдаланушының жұмыс орнына қойылатын талаптарды сақтау  мәселелері  бойынша </w:t>
      </w:r>
      <w:r>
        <w:rPr>
          <w:rFonts w:ascii="Times New Roman" w:hAnsi="Times New Roman"/>
          <w:sz w:val="24"/>
          <w:szCs w:val="24"/>
          <w:lang w:val="kk-KZ"/>
        </w:rPr>
        <w:t>Ұлттық Банк</w:t>
      </w:r>
      <w:r w:rsidRPr="008252E9">
        <w:rPr>
          <w:rFonts w:ascii="Times New Roman" w:hAnsi="Times New Roman"/>
          <w:sz w:val="24"/>
          <w:szCs w:val="24"/>
          <w:lang w:val="kk-KZ"/>
        </w:rPr>
        <w:t xml:space="preserve"> Төрағасы  бекіткен 2011 жылғы 24 қарашадағы 2012 жылғы  І тоқсанда тексеру жүргізу жоспары нег</w:t>
      </w:r>
      <w:r w:rsidRPr="008252E9">
        <w:rPr>
          <w:rFonts w:ascii="Times New Roman" w:hAnsi="Times New Roman"/>
          <w:sz w:val="24"/>
          <w:szCs w:val="24"/>
          <w:lang w:val="kk-KZ"/>
        </w:rPr>
        <w:t>і</w:t>
      </w:r>
      <w:r w:rsidRPr="008252E9">
        <w:rPr>
          <w:rFonts w:ascii="Times New Roman" w:hAnsi="Times New Roman"/>
          <w:sz w:val="24"/>
          <w:szCs w:val="24"/>
          <w:lang w:val="kk-KZ"/>
        </w:rPr>
        <w:t xml:space="preserve">зінде </w:t>
      </w:r>
      <w:r>
        <w:rPr>
          <w:rFonts w:ascii="Times New Roman" w:hAnsi="Times New Roman"/>
          <w:iCs/>
          <w:sz w:val="24"/>
          <w:szCs w:val="24"/>
          <w:lang w:val="kk-KZ"/>
        </w:rPr>
        <w:t xml:space="preserve">төлем жүйелерін пайдаланушыларға мынадай тексеру жүргізілді: </w:t>
      </w:r>
    </w:p>
    <w:p w:rsidR="00B522F5" w:rsidRPr="00B07AA5" w:rsidRDefault="00B522F5" w:rsidP="00B522F5">
      <w:pPr>
        <w:spacing w:line="245" w:lineRule="auto"/>
        <w:ind w:firstLine="708"/>
        <w:rPr>
          <w:rFonts w:ascii="Times New Roman" w:hAnsi="Times New Roman"/>
          <w:sz w:val="24"/>
          <w:szCs w:val="24"/>
          <w:lang w:val="kk-KZ"/>
        </w:rPr>
      </w:pPr>
      <w:r w:rsidRPr="00B07AA5">
        <w:rPr>
          <w:rFonts w:ascii="Times New Roman" w:hAnsi="Times New Roman"/>
          <w:sz w:val="24"/>
          <w:szCs w:val="24"/>
          <w:lang w:val="kk-KZ"/>
        </w:rPr>
        <w:t>1) «</w:t>
      </w:r>
      <w:r w:rsidRPr="008252E9">
        <w:rPr>
          <w:rFonts w:ascii="Times New Roman" w:hAnsi="Times New Roman"/>
          <w:sz w:val="24"/>
          <w:szCs w:val="24"/>
          <w:lang w:val="kk-KZ"/>
        </w:rPr>
        <w:t>Еуразия даму банкі</w:t>
      </w:r>
      <w:r w:rsidRPr="00B07AA5">
        <w:rPr>
          <w:rFonts w:ascii="Times New Roman" w:hAnsi="Times New Roman"/>
          <w:sz w:val="24"/>
          <w:szCs w:val="24"/>
          <w:lang w:val="kk-KZ"/>
        </w:rPr>
        <w:t xml:space="preserve">» </w:t>
      </w:r>
      <w:r>
        <w:rPr>
          <w:rFonts w:ascii="Times New Roman" w:hAnsi="Times New Roman"/>
          <w:sz w:val="24"/>
          <w:szCs w:val="24"/>
          <w:lang w:val="kk-KZ"/>
        </w:rPr>
        <w:t xml:space="preserve">АҚ-ға </w:t>
      </w:r>
      <w:r w:rsidRPr="008252E9">
        <w:rPr>
          <w:rFonts w:ascii="Times New Roman" w:hAnsi="Times New Roman"/>
          <w:sz w:val="24"/>
          <w:szCs w:val="24"/>
          <w:lang w:val="kk-KZ"/>
        </w:rPr>
        <w:t xml:space="preserve">2012 жылғы  </w:t>
      </w:r>
      <w:r w:rsidRPr="00B07AA5">
        <w:rPr>
          <w:rFonts w:ascii="Times New Roman" w:hAnsi="Times New Roman"/>
          <w:sz w:val="24"/>
          <w:szCs w:val="24"/>
          <w:lang w:val="kk-KZ"/>
        </w:rPr>
        <w:t>12</w:t>
      </w:r>
      <w:r>
        <w:rPr>
          <w:rFonts w:ascii="Times New Roman" w:hAnsi="Times New Roman"/>
          <w:sz w:val="24"/>
          <w:szCs w:val="24"/>
          <w:lang w:val="kk-KZ"/>
        </w:rPr>
        <w:t>-</w:t>
      </w:r>
      <w:r w:rsidRPr="00B07AA5">
        <w:rPr>
          <w:rFonts w:ascii="Times New Roman" w:hAnsi="Times New Roman"/>
          <w:sz w:val="24"/>
          <w:szCs w:val="24"/>
          <w:lang w:val="kk-KZ"/>
        </w:rPr>
        <w:t xml:space="preserve">25 </w:t>
      </w:r>
      <w:r>
        <w:rPr>
          <w:rFonts w:ascii="Times New Roman" w:hAnsi="Times New Roman"/>
          <w:sz w:val="24"/>
          <w:szCs w:val="24"/>
          <w:lang w:val="kk-KZ"/>
        </w:rPr>
        <w:t xml:space="preserve">қаңтар аралығында </w:t>
      </w:r>
      <w:r w:rsidRPr="00B07AA5">
        <w:rPr>
          <w:rFonts w:ascii="Times New Roman" w:hAnsi="Times New Roman"/>
          <w:sz w:val="24"/>
          <w:szCs w:val="24"/>
          <w:lang w:val="kk-KZ"/>
        </w:rPr>
        <w:t>(</w:t>
      </w:r>
      <w:r>
        <w:rPr>
          <w:rFonts w:ascii="Times New Roman" w:hAnsi="Times New Roman"/>
          <w:sz w:val="24"/>
          <w:szCs w:val="24"/>
          <w:lang w:val="kk-KZ"/>
        </w:rPr>
        <w:t xml:space="preserve">Тексеру тағайындау туралы </w:t>
      </w:r>
      <w:r w:rsidRPr="008252E9">
        <w:rPr>
          <w:rFonts w:ascii="Times New Roman" w:hAnsi="Times New Roman"/>
          <w:sz w:val="24"/>
          <w:szCs w:val="24"/>
          <w:lang w:val="kk-KZ"/>
        </w:rPr>
        <w:t xml:space="preserve">2012 жылғы  </w:t>
      </w:r>
      <w:r>
        <w:rPr>
          <w:rFonts w:ascii="Times New Roman" w:hAnsi="Times New Roman"/>
          <w:sz w:val="24"/>
          <w:szCs w:val="24"/>
          <w:lang w:val="kk-KZ"/>
        </w:rPr>
        <w:t xml:space="preserve">9 қаңтардағы </w:t>
      </w:r>
      <w:r w:rsidRPr="00B07AA5">
        <w:rPr>
          <w:rFonts w:ascii="Times New Roman" w:hAnsi="Times New Roman"/>
          <w:iCs/>
          <w:sz w:val="24"/>
          <w:szCs w:val="24"/>
          <w:lang w:val="kk-KZ"/>
        </w:rPr>
        <w:t xml:space="preserve">№ 4 </w:t>
      </w:r>
      <w:r>
        <w:rPr>
          <w:rFonts w:ascii="Times New Roman" w:hAnsi="Times New Roman"/>
          <w:iCs/>
          <w:sz w:val="24"/>
          <w:szCs w:val="24"/>
          <w:lang w:val="kk-KZ"/>
        </w:rPr>
        <w:t>акті</w:t>
      </w:r>
      <w:r w:rsidRPr="00B07AA5">
        <w:rPr>
          <w:rFonts w:ascii="Times New Roman" w:hAnsi="Times New Roman"/>
          <w:iCs/>
          <w:sz w:val="24"/>
          <w:szCs w:val="24"/>
          <w:lang w:val="kk-KZ"/>
        </w:rPr>
        <w:t xml:space="preserve">, </w:t>
      </w:r>
      <w:r>
        <w:rPr>
          <w:rFonts w:ascii="Times New Roman" w:hAnsi="Times New Roman"/>
          <w:iCs/>
          <w:sz w:val="24"/>
          <w:szCs w:val="24"/>
          <w:lang w:val="kk-KZ"/>
        </w:rPr>
        <w:t xml:space="preserve">Тексеру нәтижелері туралы </w:t>
      </w:r>
      <w:r w:rsidRPr="008252E9">
        <w:rPr>
          <w:rFonts w:ascii="Times New Roman" w:hAnsi="Times New Roman"/>
          <w:sz w:val="24"/>
          <w:szCs w:val="24"/>
          <w:lang w:val="kk-KZ"/>
        </w:rPr>
        <w:t xml:space="preserve">2012 жылғы  </w:t>
      </w:r>
      <w:r>
        <w:rPr>
          <w:rFonts w:ascii="Times New Roman" w:hAnsi="Times New Roman"/>
          <w:sz w:val="24"/>
          <w:szCs w:val="24"/>
          <w:lang w:val="kk-KZ"/>
        </w:rPr>
        <w:t>25 қаңтардағы акті</w:t>
      </w:r>
      <w:r w:rsidRPr="00B07AA5">
        <w:rPr>
          <w:rFonts w:ascii="Times New Roman" w:hAnsi="Times New Roman"/>
          <w:sz w:val="24"/>
          <w:szCs w:val="24"/>
          <w:lang w:val="kk-KZ"/>
        </w:rPr>
        <w:t>);</w:t>
      </w:r>
    </w:p>
    <w:p w:rsidR="00B522F5" w:rsidRPr="0085706C" w:rsidRDefault="00B522F5" w:rsidP="00B522F5">
      <w:pPr>
        <w:rPr>
          <w:rFonts w:ascii="Times New Roman" w:hAnsi="Times New Roman"/>
          <w:sz w:val="24"/>
          <w:szCs w:val="24"/>
          <w:lang w:val="kk-KZ"/>
        </w:rPr>
      </w:pPr>
      <w:r w:rsidRPr="00B07AA5">
        <w:rPr>
          <w:rFonts w:ascii="Times New Roman" w:hAnsi="Times New Roman"/>
          <w:sz w:val="24"/>
          <w:szCs w:val="24"/>
          <w:lang w:val="kk-KZ"/>
        </w:rPr>
        <w:t>2) «</w:t>
      </w:r>
      <w:r w:rsidRPr="008252E9">
        <w:rPr>
          <w:rFonts w:ascii="Times New Roman" w:hAnsi="Times New Roman"/>
          <w:sz w:val="24"/>
          <w:szCs w:val="24"/>
          <w:lang w:val="kk-KZ"/>
        </w:rPr>
        <w:t>Қ</w:t>
      </w:r>
      <w:r w:rsidRPr="008252E9">
        <w:rPr>
          <w:rFonts w:ascii="Times New Roman" w:hAnsi="Times New Roman"/>
          <w:sz w:val="24"/>
          <w:szCs w:val="24"/>
          <w:lang w:val="kk-KZ"/>
        </w:rPr>
        <w:t>а</w:t>
      </w:r>
      <w:r w:rsidRPr="008252E9">
        <w:rPr>
          <w:rFonts w:ascii="Times New Roman" w:hAnsi="Times New Roman"/>
          <w:sz w:val="24"/>
          <w:szCs w:val="24"/>
          <w:lang w:val="kk-KZ"/>
        </w:rPr>
        <w:t>зақстанның тұрғын үй құрылыс жинақ банкі</w:t>
      </w:r>
      <w:r w:rsidRPr="00B07AA5">
        <w:rPr>
          <w:rFonts w:ascii="Times New Roman" w:hAnsi="Times New Roman"/>
          <w:sz w:val="24"/>
          <w:szCs w:val="24"/>
          <w:lang w:val="kk-KZ"/>
        </w:rPr>
        <w:t xml:space="preserve">» </w:t>
      </w:r>
      <w:r>
        <w:rPr>
          <w:rFonts w:ascii="Times New Roman" w:hAnsi="Times New Roman"/>
          <w:sz w:val="24"/>
          <w:szCs w:val="24"/>
          <w:lang w:val="kk-KZ"/>
        </w:rPr>
        <w:t xml:space="preserve">АҚ-ға </w:t>
      </w:r>
      <w:r w:rsidRPr="008252E9">
        <w:rPr>
          <w:rFonts w:ascii="Times New Roman" w:hAnsi="Times New Roman"/>
          <w:sz w:val="24"/>
          <w:szCs w:val="24"/>
          <w:lang w:val="kk-KZ"/>
        </w:rPr>
        <w:t xml:space="preserve">2012 жылғы  </w:t>
      </w:r>
      <w:r>
        <w:rPr>
          <w:rFonts w:ascii="Times New Roman" w:hAnsi="Times New Roman"/>
          <w:sz w:val="24"/>
          <w:szCs w:val="24"/>
          <w:lang w:val="kk-KZ"/>
        </w:rPr>
        <w:t xml:space="preserve">6-24 ақпан аралығында </w:t>
      </w:r>
      <w:r w:rsidRPr="00B07AA5">
        <w:rPr>
          <w:rFonts w:ascii="Times New Roman" w:hAnsi="Times New Roman"/>
          <w:sz w:val="24"/>
          <w:szCs w:val="24"/>
          <w:lang w:val="kk-KZ"/>
        </w:rPr>
        <w:t>(</w:t>
      </w:r>
      <w:r>
        <w:rPr>
          <w:rFonts w:ascii="Times New Roman" w:hAnsi="Times New Roman"/>
          <w:sz w:val="24"/>
          <w:szCs w:val="24"/>
          <w:lang w:val="kk-KZ"/>
        </w:rPr>
        <w:t xml:space="preserve">Тексеру тағайындау туралы </w:t>
      </w:r>
      <w:r w:rsidRPr="008252E9">
        <w:rPr>
          <w:rFonts w:ascii="Times New Roman" w:hAnsi="Times New Roman"/>
          <w:sz w:val="24"/>
          <w:szCs w:val="24"/>
          <w:lang w:val="kk-KZ"/>
        </w:rPr>
        <w:t xml:space="preserve">2012 жылғы  </w:t>
      </w:r>
      <w:r>
        <w:rPr>
          <w:rFonts w:ascii="Times New Roman" w:hAnsi="Times New Roman"/>
          <w:sz w:val="24"/>
          <w:szCs w:val="24"/>
          <w:lang w:val="kk-KZ"/>
        </w:rPr>
        <w:t xml:space="preserve">27 қаңтардағы </w:t>
      </w:r>
      <w:r w:rsidRPr="00B07AA5">
        <w:rPr>
          <w:rFonts w:ascii="Times New Roman" w:hAnsi="Times New Roman"/>
          <w:iCs/>
          <w:sz w:val="24"/>
          <w:szCs w:val="24"/>
          <w:lang w:val="kk-KZ"/>
        </w:rPr>
        <w:t xml:space="preserve">№ </w:t>
      </w:r>
      <w:r>
        <w:rPr>
          <w:rFonts w:ascii="Times New Roman" w:hAnsi="Times New Roman"/>
          <w:iCs/>
          <w:sz w:val="24"/>
          <w:szCs w:val="24"/>
          <w:lang w:val="kk-KZ"/>
        </w:rPr>
        <w:t>9</w:t>
      </w:r>
      <w:r w:rsidRPr="00B07AA5">
        <w:rPr>
          <w:rFonts w:ascii="Times New Roman" w:hAnsi="Times New Roman"/>
          <w:iCs/>
          <w:sz w:val="24"/>
          <w:szCs w:val="24"/>
          <w:lang w:val="kk-KZ"/>
        </w:rPr>
        <w:t xml:space="preserve"> </w:t>
      </w:r>
      <w:r>
        <w:rPr>
          <w:rFonts w:ascii="Times New Roman" w:hAnsi="Times New Roman"/>
          <w:iCs/>
          <w:sz w:val="24"/>
          <w:szCs w:val="24"/>
          <w:lang w:val="kk-KZ"/>
        </w:rPr>
        <w:t>акті</w:t>
      </w:r>
      <w:r w:rsidRPr="00B07AA5">
        <w:rPr>
          <w:rFonts w:ascii="Times New Roman" w:hAnsi="Times New Roman"/>
          <w:iCs/>
          <w:sz w:val="24"/>
          <w:szCs w:val="24"/>
          <w:lang w:val="kk-KZ"/>
        </w:rPr>
        <w:t xml:space="preserve">, </w:t>
      </w:r>
      <w:r>
        <w:rPr>
          <w:rFonts w:ascii="Times New Roman" w:hAnsi="Times New Roman"/>
          <w:iCs/>
          <w:sz w:val="24"/>
          <w:szCs w:val="24"/>
          <w:lang w:val="kk-KZ"/>
        </w:rPr>
        <w:t xml:space="preserve">Тексеру нәтижелері туралы </w:t>
      </w:r>
      <w:r w:rsidRPr="008252E9">
        <w:rPr>
          <w:rFonts w:ascii="Times New Roman" w:hAnsi="Times New Roman"/>
          <w:sz w:val="24"/>
          <w:szCs w:val="24"/>
          <w:lang w:val="kk-KZ"/>
        </w:rPr>
        <w:t xml:space="preserve">2012 жылғы  </w:t>
      </w:r>
      <w:r>
        <w:rPr>
          <w:rFonts w:ascii="Times New Roman" w:hAnsi="Times New Roman"/>
          <w:sz w:val="24"/>
          <w:szCs w:val="24"/>
          <w:lang w:val="kk-KZ"/>
        </w:rPr>
        <w:t>24 ақпандағы акті</w:t>
      </w:r>
      <w:r w:rsidRPr="00B07AA5">
        <w:rPr>
          <w:rFonts w:ascii="Times New Roman" w:hAnsi="Times New Roman"/>
          <w:sz w:val="24"/>
          <w:szCs w:val="24"/>
          <w:lang w:val="kk-KZ"/>
        </w:rPr>
        <w:t>);</w:t>
      </w:r>
      <w:r>
        <w:rPr>
          <w:rFonts w:ascii="Times New Roman" w:hAnsi="Times New Roman"/>
          <w:sz w:val="24"/>
          <w:szCs w:val="24"/>
          <w:lang w:val="kk-KZ"/>
        </w:rPr>
        <w:t xml:space="preserve"> </w:t>
      </w:r>
    </w:p>
    <w:p w:rsidR="00B522F5" w:rsidRPr="00B07AA5" w:rsidRDefault="00B522F5" w:rsidP="00B522F5">
      <w:pPr>
        <w:spacing w:line="245" w:lineRule="auto"/>
        <w:ind w:firstLine="708"/>
        <w:rPr>
          <w:rFonts w:ascii="Times New Roman" w:hAnsi="Times New Roman"/>
          <w:sz w:val="24"/>
          <w:szCs w:val="24"/>
          <w:lang w:val="kk-KZ"/>
        </w:rPr>
      </w:pPr>
      <w:r w:rsidRPr="00B07AA5">
        <w:rPr>
          <w:rFonts w:ascii="Times New Roman" w:hAnsi="Times New Roman"/>
          <w:sz w:val="24"/>
          <w:szCs w:val="24"/>
          <w:lang w:val="kk-KZ"/>
        </w:rPr>
        <w:t>3) «</w:t>
      </w:r>
      <w:r w:rsidRPr="008252E9">
        <w:rPr>
          <w:rFonts w:ascii="Times New Roman" w:hAnsi="Times New Roman"/>
          <w:sz w:val="24"/>
          <w:szCs w:val="24"/>
          <w:lang w:val="kk-KZ"/>
        </w:rPr>
        <w:t>Қазақстан қор биржасы</w:t>
      </w:r>
      <w:r w:rsidRPr="00B07AA5">
        <w:rPr>
          <w:rFonts w:ascii="Times New Roman" w:hAnsi="Times New Roman"/>
          <w:sz w:val="24"/>
          <w:szCs w:val="24"/>
          <w:lang w:val="kk-KZ"/>
        </w:rPr>
        <w:t xml:space="preserve">» </w:t>
      </w:r>
      <w:r>
        <w:rPr>
          <w:rFonts w:ascii="Times New Roman" w:hAnsi="Times New Roman"/>
          <w:sz w:val="24"/>
          <w:szCs w:val="24"/>
          <w:lang w:val="kk-KZ"/>
        </w:rPr>
        <w:t xml:space="preserve">АҚ-ға </w:t>
      </w:r>
      <w:r w:rsidRPr="008252E9">
        <w:rPr>
          <w:rFonts w:ascii="Times New Roman" w:hAnsi="Times New Roman"/>
          <w:sz w:val="24"/>
          <w:szCs w:val="24"/>
          <w:lang w:val="kk-KZ"/>
        </w:rPr>
        <w:t xml:space="preserve">2012 жылғы  </w:t>
      </w:r>
      <w:r>
        <w:rPr>
          <w:rFonts w:ascii="Times New Roman" w:hAnsi="Times New Roman"/>
          <w:sz w:val="24"/>
          <w:szCs w:val="24"/>
          <w:lang w:val="kk-KZ"/>
        </w:rPr>
        <w:t xml:space="preserve">6-27 наурыз аралығында </w:t>
      </w:r>
      <w:r w:rsidRPr="00B07AA5">
        <w:rPr>
          <w:rFonts w:ascii="Times New Roman" w:hAnsi="Times New Roman"/>
          <w:sz w:val="24"/>
          <w:szCs w:val="24"/>
          <w:lang w:val="kk-KZ"/>
        </w:rPr>
        <w:t>(</w:t>
      </w:r>
      <w:r>
        <w:rPr>
          <w:rFonts w:ascii="Times New Roman" w:hAnsi="Times New Roman"/>
          <w:sz w:val="24"/>
          <w:szCs w:val="24"/>
          <w:lang w:val="kk-KZ"/>
        </w:rPr>
        <w:t xml:space="preserve">Тексеру тағайындау туралы </w:t>
      </w:r>
      <w:r w:rsidRPr="008252E9">
        <w:rPr>
          <w:rFonts w:ascii="Times New Roman" w:hAnsi="Times New Roman"/>
          <w:sz w:val="24"/>
          <w:szCs w:val="24"/>
          <w:lang w:val="kk-KZ"/>
        </w:rPr>
        <w:t xml:space="preserve">2012 жылғы  </w:t>
      </w:r>
      <w:r>
        <w:rPr>
          <w:rFonts w:ascii="Times New Roman" w:hAnsi="Times New Roman"/>
          <w:sz w:val="24"/>
          <w:szCs w:val="24"/>
          <w:lang w:val="kk-KZ"/>
        </w:rPr>
        <w:t xml:space="preserve">28 ақпандағы </w:t>
      </w:r>
      <w:r w:rsidRPr="00B07AA5">
        <w:rPr>
          <w:rFonts w:ascii="Times New Roman" w:hAnsi="Times New Roman"/>
          <w:iCs/>
          <w:sz w:val="24"/>
          <w:szCs w:val="24"/>
          <w:lang w:val="kk-KZ"/>
        </w:rPr>
        <w:t xml:space="preserve">№ </w:t>
      </w:r>
      <w:r>
        <w:rPr>
          <w:rFonts w:ascii="Times New Roman" w:hAnsi="Times New Roman"/>
          <w:iCs/>
          <w:sz w:val="24"/>
          <w:szCs w:val="24"/>
          <w:lang w:val="kk-KZ"/>
        </w:rPr>
        <w:t>13</w:t>
      </w:r>
      <w:r w:rsidRPr="00B07AA5">
        <w:rPr>
          <w:rFonts w:ascii="Times New Roman" w:hAnsi="Times New Roman"/>
          <w:iCs/>
          <w:sz w:val="24"/>
          <w:szCs w:val="24"/>
          <w:lang w:val="kk-KZ"/>
        </w:rPr>
        <w:t xml:space="preserve"> </w:t>
      </w:r>
      <w:r>
        <w:rPr>
          <w:rFonts w:ascii="Times New Roman" w:hAnsi="Times New Roman"/>
          <w:iCs/>
          <w:sz w:val="24"/>
          <w:szCs w:val="24"/>
          <w:lang w:val="kk-KZ"/>
        </w:rPr>
        <w:t>акті</w:t>
      </w:r>
      <w:r w:rsidRPr="00B07AA5">
        <w:rPr>
          <w:rFonts w:ascii="Times New Roman" w:hAnsi="Times New Roman"/>
          <w:iCs/>
          <w:sz w:val="24"/>
          <w:szCs w:val="24"/>
          <w:lang w:val="kk-KZ"/>
        </w:rPr>
        <w:t xml:space="preserve">, </w:t>
      </w:r>
      <w:r>
        <w:rPr>
          <w:rFonts w:ascii="Times New Roman" w:hAnsi="Times New Roman"/>
          <w:iCs/>
          <w:sz w:val="24"/>
          <w:szCs w:val="24"/>
          <w:lang w:val="kk-KZ"/>
        </w:rPr>
        <w:t xml:space="preserve">Тексеру нәтижелері туралы </w:t>
      </w:r>
      <w:r w:rsidRPr="008252E9">
        <w:rPr>
          <w:rFonts w:ascii="Times New Roman" w:hAnsi="Times New Roman"/>
          <w:sz w:val="24"/>
          <w:szCs w:val="24"/>
          <w:lang w:val="kk-KZ"/>
        </w:rPr>
        <w:t xml:space="preserve">2012 жылғы </w:t>
      </w:r>
      <w:r>
        <w:rPr>
          <w:rFonts w:ascii="Times New Roman" w:hAnsi="Times New Roman"/>
          <w:sz w:val="24"/>
          <w:szCs w:val="24"/>
          <w:lang w:val="kk-KZ"/>
        </w:rPr>
        <w:t>27 наурыздағы акті</w:t>
      </w:r>
      <w:r w:rsidRPr="00B07AA5">
        <w:rPr>
          <w:rFonts w:ascii="Times New Roman" w:hAnsi="Times New Roman"/>
          <w:sz w:val="24"/>
          <w:szCs w:val="24"/>
          <w:lang w:val="kk-KZ"/>
        </w:rPr>
        <w:t>).</w:t>
      </w:r>
    </w:p>
    <w:p w:rsidR="00B522F5" w:rsidRPr="00B07AA5" w:rsidRDefault="00B522F5" w:rsidP="00B522F5">
      <w:pPr>
        <w:spacing w:line="245" w:lineRule="auto"/>
        <w:rPr>
          <w:rFonts w:ascii="Times New Roman" w:hAnsi="Times New Roman"/>
          <w:iCs/>
          <w:sz w:val="24"/>
          <w:szCs w:val="24"/>
          <w:lang w:val="kk-KZ"/>
        </w:rPr>
      </w:pPr>
      <w:r>
        <w:rPr>
          <w:rFonts w:ascii="Times New Roman" w:hAnsi="Times New Roman"/>
          <w:color w:val="000000"/>
          <w:sz w:val="24"/>
          <w:szCs w:val="24"/>
          <w:lang w:val="kk-KZ" w:eastAsia="ru-RU"/>
        </w:rPr>
        <w:t xml:space="preserve">Қазақстан Республикасы Ұлттық Банкінің қаржы нарығын және қаржы ұйымдарын бақылау мен қадағалау комитетінің тексерушілер тобының құрамында </w:t>
      </w:r>
      <w:r w:rsidRPr="002229BC">
        <w:rPr>
          <w:rFonts w:ascii="Times New Roman" w:hAnsi="Times New Roman"/>
          <w:color w:val="000000"/>
          <w:sz w:val="24"/>
          <w:szCs w:val="24"/>
          <w:lang w:val="kk-KZ" w:eastAsia="ru-RU"/>
        </w:rPr>
        <w:t xml:space="preserve">2012 жылғы </w:t>
      </w:r>
      <w:r>
        <w:rPr>
          <w:rFonts w:ascii="Times New Roman" w:hAnsi="Times New Roman"/>
          <w:color w:val="000000"/>
          <w:sz w:val="24"/>
          <w:szCs w:val="24"/>
          <w:lang w:val="kk-KZ" w:eastAsia="ru-RU"/>
        </w:rPr>
        <w:t>І жа</w:t>
      </w:r>
      <w:r>
        <w:rPr>
          <w:rFonts w:ascii="Times New Roman" w:hAnsi="Times New Roman"/>
          <w:color w:val="000000"/>
          <w:sz w:val="24"/>
          <w:szCs w:val="24"/>
          <w:lang w:val="kk-KZ" w:eastAsia="ru-RU"/>
        </w:rPr>
        <w:t>р</w:t>
      </w:r>
      <w:r>
        <w:rPr>
          <w:rFonts w:ascii="Times New Roman" w:hAnsi="Times New Roman"/>
          <w:color w:val="000000"/>
          <w:sz w:val="24"/>
          <w:szCs w:val="24"/>
          <w:lang w:val="kk-KZ" w:eastAsia="ru-RU"/>
        </w:rPr>
        <w:t xml:space="preserve">тыжылдықта </w:t>
      </w:r>
      <w:r w:rsidRPr="002229BC">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ҚБЕО</w:t>
      </w:r>
      <w:r w:rsidRPr="002229BC">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 xml:space="preserve"> РМК төлем жүйелеріне енуді ұйымдастыру бөлігінде мына банктерге тексеру жүргізілді</w:t>
      </w:r>
      <w:r w:rsidRPr="00B07AA5">
        <w:rPr>
          <w:rFonts w:ascii="Times New Roman" w:hAnsi="Times New Roman"/>
          <w:iCs/>
          <w:sz w:val="24"/>
          <w:szCs w:val="24"/>
          <w:lang w:val="kk-KZ"/>
        </w:rPr>
        <w:t>:</w:t>
      </w:r>
    </w:p>
    <w:p w:rsidR="00B522F5" w:rsidRPr="00B07AA5" w:rsidRDefault="00B522F5" w:rsidP="00B522F5">
      <w:pPr>
        <w:spacing w:line="245" w:lineRule="auto"/>
        <w:rPr>
          <w:rFonts w:ascii="Times New Roman" w:hAnsi="Times New Roman"/>
          <w:iCs/>
          <w:sz w:val="24"/>
          <w:szCs w:val="24"/>
          <w:lang w:val="kk-KZ"/>
        </w:rPr>
      </w:pPr>
      <w:r w:rsidRPr="00B07AA5">
        <w:rPr>
          <w:rFonts w:ascii="Times New Roman" w:hAnsi="Times New Roman"/>
          <w:iCs/>
          <w:sz w:val="24"/>
          <w:szCs w:val="24"/>
          <w:lang w:val="kk-KZ"/>
        </w:rPr>
        <w:t xml:space="preserve">1) </w:t>
      </w:r>
      <w:r w:rsidRPr="002229BC">
        <w:rPr>
          <w:rFonts w:ascii="Times New Roman" w:hAnsi="Times New Roman"/>
          <w:color w:val="000000"/>
          <w:sz w:val="24"/>
          <w:szCs w:val="24"/>
          <w:lang w:val="kk-KZ" w:eastAsia="ru-RU"/>
        </w:rPr>
        <w:t>«АТФ Банк»</w:t>
      </w:r>
      <w:r>
        <w:rPr>
          <w:rFonts w:ascii="Times New Roman" w:hAnsi="Times New Roman"/>
          <w:color w:val="000000"/>
          <w:sz w:val="24"/>
          <w:szCs w:val="24"/>
          <w:lang w:val="kk-KZ" w:eastAsia="ru-RU"/>
        </w:rPr>
        <w:t xml:space="preserve"> АҚ-ға </w:t>
      </w:r>
      <w:r w:rsidRPr="00B07AA5">
        <w:rPr>
          <w:rFonts w:ascii="Times New Roman" w:hAnsi="Times New Roman"/>
          <w:iCs/>
          <w:sz w:val="24"/>
          <w:szCs w:val="24"/>
          <w:lang w:val="kk-KZ"/>
        </w:rPr>
        <w:t>04.04.2012</w:t>
      </w:r>
      <w:r>
        <w:rPr>
          <w:rFonts w:ascii="Times New Roman" w:hAnsi="Times New Roman"/>
          <w:iCs/>
          <w:sz w:val="24"/>
          <w:szCs w:val="24"/>
          <w:lang w:val="kk-KZ"/>
        </w:rPr>
        <w:t>ж</w:t>
      </w:r>
      <w:r w:rsidRPr="00B07AA5">
        <w:rPr>
          <w:rFonts w:ascii="Times New Roman" w:hAnsi="Times New Roman"/>
          <w:iCs/>
          <w:sz w:val="24"/>
          <w:szCs w:val="24"/>
          <w:lang w:val="kk-KZ"/>
        </w:rPr>
        <w:t>. 08.06.2012</w:t>
      </w:r>
      <w:r>
        <w:rPr>
          <w:rFonts w:ascii="Times New Roman" w:hAnsi="Times New Roman"/>
          <w:iCs/>
          <w:sz w:val="24"/>
          <w:szCs w:val="24"/>
          <w:lang w:val="kk-KZ"/>
        </w:rPr>
        <w:t>ж</w:t>
      </w:r>
      <w:r w:rsidRPr="00B07AA5">
        <w:rPr>
          <w:rFonts w:ascii="Times New Roman" w:hAnsi="Times New Roman"/>
          <w:iCs/>
          <w:sz w:val="24"/>
          <w:szCs w:val="24"/>
          <w:lang w:val="kk-KZ"/>
        </w:rPr>
        <w:t>.</w:t>
      </w:r>
      <w:r>
        <w:rPr>
          <w:rFonts w:ascii="Times New Roman" w:hAnsi="Times New Roman"/>
          <w:iCs/>
          <w:sz w:val="24"/>
          <w:szCs w:val="24"/>
          <w:lang w:val="kk-KZ"/>
        </w:rPr>
        <w:t xml:space="preserve"> дейін </w:t>
      </w:r>
      <w:r w:rsidRPr="00B07AA5">
        <w:rPr>
          <w:rFonts w:ascii="Times New Roman" w:hAnsi="Times New Roman"/>
          <w:iCs/>
          <w:sz w:val="24"/>
          <w:szCs w:val="24"/>
          <w:lang w:val="kk-KZ"/>
        </w:rPr>
        <w:t>(</w:t>
      </w:r>
      <w:r>
        <w:rPr>
          <w:rFonts w:ascii="Times New Roman" w:hAnsi="Times New Roman"/>
          <w:iCs/>
          <w:sz w:val="24"/>
          <w:szCs w:val="24"/>
          <w:lang w:val="kk-KZ"/>
        </w:rPr>
        <w:t xml:space="preserve">Тексеру жүргізуге арналған </w:t>
      </w:r>
      <w:r w:rsidRPr="00B07AA5">
        <w:rPr>
          <w:rFonts w:ascii="Times New Roman" w:hAnsi="Times New Roman"/>
          <w:iCs/>
          <w:sz w:val="24"/>
          <w:szCs w:val="24"/>
          <w:lang w:val="kk-KZ"/>
        </w:rPr>
        <w:t>04.04.2012</w:t>
      </w:r>
      <w:r>
        <w:rPr>
          <w:rFonts w:ascii="Times New Roman" w:hAnsi="Times New Roman"/>
          <w:iCs/>
          <w:sz w:val="24"/>
          <w:szCs w:val="24"/>
          <w:lang w:val="kk-KZ"/>
        </w:rPr>
        <w:t>ж</w:t>
      </w:r>
      <w:r w:rsidRPr="00B07AA5">
        <w:rPr>
          <w:rFonts w:ascii="Times New Roman" w:hAnsi="Times New Roman"/>
          <w:iCs/>
          <w:sz w:val="24"/>
          <w:szCs w:val="24"/>
          <w:lang w:val="kk-KZ"/>
        </w:rPr>
        <w:t>.</w:t>
      </w:r>
      <w:r>
        <w:rPr>
          <w:rFonts w:ascii="Times New Roman" w:hAnsi="Times New Roman"/>
          <w:iCs/>
          <w:sz w:val="24"/>
          <w:szCs w:val="24"/>
          <w:lang w:val="kk-KZ"/>
        </w:rPr>
        <w:t xml:space="preserve"> </w:t>
      </w:r>
      <w:r w:rsidRPr="00B07AA5">
        <w:rPr>
          <w:rFonts w:ascii="Times New Roman" w:hAnsi="Times New Roman"/>
          <w:iCs/>
          <w:sz w:val="24"/>
          <w:szCs w:val="24"/>
          <w:lang w:val="kk-KZ"/>
        </w:rPr>
        <w:t>№665/101/22</w:t>
      </w:r>
      <w:r>
        <w:rPr>
          <w:rFonts w:ascii="Times New Roman" w:hAnsi="Times New Roman"/>
          <w:iCs/>
          <w:sz w:val="24"/>
          <w:szCs w:val="24"/>
          <w:lang w:val="kk-KZ"/>
        </w:rPr>
        <w:t xml:space="preserve"> Тапсырма негізінде</w:t>
      </w:r>
      <w:r w:rsidRPr="00B07AA5">
        <w:rPr>
          <w:rFonts w:ascii="Times New Roman" w:hAnsi="Times New Roman"/>
          <w:iCs/>
          <w:sz w:val="24"/>
          <w:szCs w:val="24"/>
          <w:lang w:val="kk-KZ"/>
        </w:rPr>
        <w:t>);</w:t>
      </w:r>
    </w:p>
    <w:p w:rsidR="00B522F5" w:rsidRPr="00B07AA5" w:rsidRDefault="00B522F5" w:rsidP="00B522F5">
      <w:pPr>
        <w:spacing w:line="245" w:lineRule="auto"/>
        <w:rPr>
          <w:rFonts w:ascii="Times New Roman" w:hAnsi="Times New Roman"/>
          <w:iCs/>
          <w:sz w:val="24"/>
          <w:szCs w:val="24"/>
          <w:lang w:val="kk-KZ"/>
        </w:rPr>
      </w:pPr>
      <w:r w:rsidRPr="00B07AA5">
        <w:rPr>
          <w:rFonts w:ascii="Times New Roman" w:hAnsi="Times New Roman"/>
          <w:iCs/>
          <w:sz w:val="24"/>
          <w:szCs w:val="24"/>
          <w:lang w:val="kk-KZ"/>
        </w:rPr>
        <w:t xml:space="preserve">2) </w:t>
      </w:r>
      <w:r w:rsidRPr="002229BC">
        <w:rPr>
          <w:rFonts w:ascii="Times New Roman" w:hAnsi="Times New Roman"/>
          <w:color w:val="000000"/>
          <w:sz w:val="24"/>
          <w:szCs w:val="24"/>
          <w:lang w:val="kk-KZ" w:eastAsia="ru-RU"/>
        </w:rPr>
        <w:t>«Punjab National»-Казахстан»</w:t>
      </w:r>
      <w:r>
        <w:rPr>
          <w:rFonts w:ascii="Times New Roman" w:hAnsi="Times New Roman"/>
          <w:color w:val="000000"/>
          <w:sz w:val="24"/>
          <w:szCs w:val="24"/>
          <w:lang w:val="kk-KZ" w:eastAsia="ru-RU"/>
        </w:rPr>
        <w:t xml:space="preserve"> еншілес банкі»  АҚ-ға </w:t>
      </w:r>
      <w:r w:rsidRPr="00B07AA5">
        <w:rPr>
          <w:rFonts w:ascii="Times New Roman" w:hAnsi="Times New Roman"/>
          <w:iCs/>
          <w:sz w:val="24"/>
          <w:szCs w:val="24"/>
          <w:lang w:val="kk-KZ"/>
        </w:rPr>
        <w:t xml:space="preserve"> 04.04.2012</w:t>
      </w:r>
      <w:r>
        <w:rPr>
          <w:rFonts w:ascii="Times New Roman" w:hAnsi="Times New Roman"/>
          <w:iCs/>
          <w:sz w:val="24"/>
          <w:szCs w:val="24"/>
          <w:lang w:val="kk-KZ"/>
        </w:rPr>
        <w:t>ж</w:t>
      </w:r>
      <w:r w:rsidRPr="00B07AA5">
        <w:rPr>
          <w:rFonts w:ascii="Times New Roman" w:hAnsi="Times New Roman"/>
          <w:iCs/>
          <w:sz w:val="24"/>
          <w:szCs w:val="24"/>
          <w:lang w:val="kk-KZ"/>
        </w:rPr>
        <w:t>. 11.05.2012</w:t>
      </w:r>
      <w:r>
        <w:rPr>
          <w:rFonts w:ascii="Times New Roman" w:hAnsi="Times New Roman"/>
          <w:iCs/>
          <w:sz w:val="24"/>
          <w:szCs w:val="24"/>
          <w:lang w:val="kk-KZ"/>
        </w:rPr>
        <w:t>ж</w:t>
      </w:r>
      <w:r w:rsidRPr="00B07AA5">
        <w:rPr>
          <w:rFonts w:ascii="Times New Roman" w:hAnsi="Times New Roman"/>
          <w:iCs/>
          <w:sz w:val="24"/>
          <w:szCs w:val="24"/>
          <w:lang w:val="kk-KZ"/>
        </w:rPr>
        <w:t xml:space="preserve">. </w:t>
      </w:r>
      <w:r>
        <w:rPr>
          <w:rFonts w:ascii="Times New Roman" w:hAnsi="Times New Roman"/>
          <w:iCs/>
          <w:sz w:val="24"/>
          <w:szCs w:val="24"/>
          <w:lang w:val="kk-KZ"/>
        </w:rPr>
        <w:t xml:space="preserve">дейін </w:t>
      </w:r>
      <w:r w:rsidRPr="00B07AA5">
        <w:rPr>
          <w:rFonts w:ascii="Times New Roman" w:hAnsi="Times New Roman"/>
          <w:iCs/>
          <w:sz w:val="24"/>
          <w:szCs w:val="24"/>
          <w:lang w:val="kk-KZ"/>
        </w:rPr>
        <w:t>(</w:t>
      </w:r>
      <w:r>
        <w:rPr>
          <w:rFonts w:ascii="Times New Roman" w:hAnsi="Times New Roman"/>
          <w:iCs/>
          <w:sz w:val="24"/>
          <w:szCs w:val="24"/>
          <w:lang w:val="kk-KZ"/>
        </w:rPr>
        <w:t xml:space="preserve">Тексеру жүргізуге арналған </w:t>
      </w:r>
      <w:r w:rsidRPr="00B07AA5">
        <w:rPr>
          <w:rFonts w:ascii="Times New Roman" w:hAnsi="Times New Roman"/>
          <w:iCs/>
          <w:sz w:val="24"/>
          <w:szCs w:val="24"/>
          <w:lang w:val="kk-KZ"/>
        </w:rPr>
        <w:t>04.04.2012</w:t>
      </w:r>
      <w:r>
        <w:rPr>
          <w:rFonts w:ascii="Times New Roman" w:hAnsi="Times New Roman"/>
          <w:iCs/>
          <w:sz w:val="24"/>
          <w:szCs w:val="24"/>
          <w:lang w:val="kk-KZ"/>
        </w:rPr>
        <w:t>ж</w:t>
      </w:r>
      <w:r w:rsidRPr="00B07AA5">
        <w:rPr>
          <w:rFonts w:ascii="Times New Roman" w:hAnsi="Times New Roman"/>
          <w:iCs/>
          <w:sz w:val="24"/>
          <w:szCs w:val="24"/>
          <w:lang w:val="kk-KZ"/>
        </w:rPr>
        <w:t>.</w:t>
      </w:r>
      <w:r>
        <w:rPr>
          <w:rFonts w:ascii="Times New Roman" w:hAnsi="Times New Roman"/>
          <w:iCs/>
          <w:sz w:val="24"/>
          <w:szCs w:val="24"/>
          <w:lang w:val="kk-KZ"/>
        </w:rPr>
        <w:t xml:space="preserve"> </w:t>
      </w:r>
      <w:r w:rsidRPr="00B07AA5">
        <w:rPr>
          <w:rFonts w:ascii="Times New Roman" w:hAnsi="Times New Roman"/>
          <w:iCs/>
          <w:sz w:val="24"/>
          <w:szCs w:val="24"/>
          <w:lang w:val="kk-KZ"/>
        </w:rPr>
        <w:t>№665/101/2</w:t>
      </w:r>
      <w:r>
        <w:rPr>
          <w:rFonts w:ascii="Times New Roman" w:hAnsi="Times New Roman"/>
          <w:iCs/>
          <w:sz w:val="24"/>
          <w:szCs w:val="24"/>
          <w:lang w:val="kk-KZ"/>
        </w:rPr>
        <w:t>3 Тапсырма негізінде</w:t>
      </w:r>
      <w:r w:rsidRPr="00B07AA5">
        <w:rPr>
          <w:rFonts w:ascii="Times New Roman" w:hAnsi="Times New Roman"/>
          <w:iCs/>
          <w:sz w:val="24"/>
          <w:szCs w:val="24"/>
          <w:lang w:val="kk-KZ"/>
        </w:rPr>
        <w:t>)</w:t>
      </w:r>
      <w:r>
        <w:rPr>
          <w:rFonts w:ascii="Times New Roman" w:hAnsi="Times New Roman"/>
          <w:iCs/>
          <w:sz w:val="24"/>
          <w:szCs w:val="24"/>
          <w:lang w:val="kk-KZ"/>
        </w:rPr>
        <w:t>;</w:t>
      </w:r>
    </w:p>
    <w:p w:rsidR="00B522F5" w:rsidRPr="007F2F33" w:rsidRDefault="00B522F5" w:rsidP="00B522F5">
      <w:pPr>
        <w:spacing w:line="245" w:lineRule="auto"/>
        <w:rPr>
          <w:rFonts w:ascii="Times New Roman" w:hAnsi="Times New Roman"/>
          <w:iCs/>
          <w:sz w:val="24"/>
          <w:szCs w:val="24"/>
          <w:lang w:val="kk-KZ"/>
        </w:rPr>
      </w:pPr>
      <w:r w:rsidRPr="00B07AA5">
        <w:rPr>
          <w:rFonts w:ascii="Times New Roman" w:hAnsi="Times New Roman"/>
          <w:iCs/>
          <w:sz w:val="24"/>
          <w:szCs w:val="24"/>
          <w:lang w:val="kk-KZ"/>
        </w:rPr>
        <w:t xml:space="preserve">3) </w:t>
      </w:r>
      <w:r w:rsidRPr="002229BC">
        <w:rPr>
          <w:rFonts w:ascii="Times New Roman" w:hAnsi="Times New Roman"/>
          <w:color w:val="000000"/>
          <w:sz w:val="24"/>
          <w:szCs w:val="24"/>
          <w:lang w:val="kk-KZ" w:eastAsia="ru-RU"/>
        </w:rPr>
        <w:t>«Kaspi Bank»</w:t>
      </w:r>
      <w:r>
        <w:rPr>
          <w:rFonts w:ascii="Times New Roman" w:hAnsi="Times New Roman"/>
          <w:color w:val="000000"/>
          <w:sz w:val="24"/>
          <w:szCs w:val="24"/>
          <w:lang w:val="kk-KZ" w:eastAsia="ru-RU"/>
        </w:rPr>
        <w:t xml:space="preserve"> АҚ-ға</w:t>
      </w:r>
      <w:r w:rsidRPr="00B07AA5">
        <w:rPr>
          <w:rFonts w:ascii="Times New Roman" w:hAnsi="Times New Roman"/>
          <w:iCs/>
          <w:sz w:val="24"/>
          <w:szCs w:val="24"/>
          <w:lang w:val="kk-KZ"/>
        </w:rPr>
        <w:t xml:space="preserve"> 14.05.2012</w:t>
      </w:r>
      <w:r>
        <w:rPr>
          <w:rFonts w:ascii="Times New Roman" w:hAnsi="Times New Roman"/>
          <w:iCs/>
          <w:sz w:val="24"/>
          <w:szCs w:val="24"/>
          <w:lang w:val="kk-KZ"/>
        </w:rPr>
        <w:t>ж</w:t>
      </w:r>
      <w:r w:rsidRPr="00B07AA5">
        <w:rPr>
          <w:rFonts w:ascii="Times New Roman" w:hAnsi="Times New Roman"/>
          <w:iCs/>
          <w:sz w:val="24"/>
          <w:szCs w:val="24"/>
          <w:lang w:val="kk-KZ"/>
        </w:rPr>
        <w:t>. 12.06.2012</w:t>
      </w:r>
      <w:r>
        <w:rPr>
          <w:rFonts w:ascii="Times New Roman" w:hAnsi="Times New Roman"/>
          <w:iCs/>
          <w:sz w:val="24"/>
          <w:szCs w:val="24"/>
          <w:lang w:val="kk-KZ"/>
        </w:rPr>
        <w:t>ж</w:t>
      </w:r>
      <w:r w:rsidRPr="00B07AA5">
        <w:rPr>
          <w:rFonts w:ascii="Times New Roman" w:hAnsi="Times New Roman"/>
          <w:iCs/>
          <w:sz w:val="24"/>
          <w:szCs w:val="24"/>
          <w:lang w:val="kk-KZ"/>
        </w:rPr>
        <w:t>.</w:t>
      </w:r>
      <w:r>
        <w:rPr>
          <w:rFonts w:ascii="Times New Roman" w:hAnsi="Times New Roman"/>
          <w:iCs/>
          <w:sz w:val="24"/>
          <w:szCs w:val="24"/>
          <w:lang w:val="kk-KZ"/>
        </w:rPr>
        <w:t xml:space="preserve"> дейін </w:t>
      </w:r>
      <w:r w:rsidRPr="00B07AA5">
        <w:rPr>
          <w:rFonts w:ascii="Times New Roman" w:hAnsi="Times New Roman"/>
          <w:iCs/>
          <w:sz w:val="24"/>
          <w:szCs w:val="24"/>
          <w:lang w:val="kk-KZ"/>
        </w:rPr>
        <w:t>(</w:t>
      </w:r>
      <w:r>
        <w:rPr>
          <w:rFonts w:ascii="Times New Roman" w:hAnsi="Times New Roman"/>
          <w:iCs/>
          <w:sz w:val="24"/>
          <w:szCs w:val="24"/>
          <w:lang w:val="kk-KZ"/>
        </w:rPr>
        <w:t xml:space="preserve">Тексеру жүргізуге арналған </w:t>
      </w:r>
      <w:r w:rsidRPr="00B07AA5">
        <w:rPr>
          <w:rFonts w:ascii="Times New Roman" w:hAnsi="Times New Roman"/>
          <w:iCs/>
          <w:sz w:val="24"/>
          <w:szCs w:val="24"/>
          <w:lang w:val="kk-KZ"/>
        </w:rPr>
        <w:t>04.0</w:t>
      </w:r>
      <w:r>
        <w:rPr>
          <w:rFonts w:ascii="Times New Roman" w:hAnsi="Times New Roman"/>
          <w:iCs/>
          <w:sz w:val="24"/>
          <w:szCs w:val="24"/>
          <w:lang w:val="kk-KZ"/>
        </w:rPr>
        <w:t>5</w:t>
      </w:r>
      <w:r w:rsidRPr="00B07AA5">
        <w:rPr>
          <w:rFonts w:ascii="Times New Roman" w:hAnsi="Times New Roman"/>
          <w:iCs/>
          <w:sz w:val="24"/>
          <w:szCs w:val="24"/>
          <w:lang w:val="kk-KZ"/>
        </w:rPr>
        <w:t>.2012</w:t>
      </w:r>
      <w:r>
        <w:rPr>
          <w:rFonts w:ascii="Times New Roman" w:hAnsi="Times New Roman"/>
          <w:iCs/>
          <w:sz w:val="24"/>
          <w:szCs w:val="24"/>
          <w:lang w:val="kk-KZ"/>
        </w:rPr>
        <w:t>ж</w:t>
      </w:r>
      <w:r w:rsidRPr="00B07AA5">
        <w:rPr>
          <w:rFonts w:ascii="Times New Roman" w:hAnsi="Times New Roman"/>
          <w:iCs/>
          <w:sz w:val="24"/>
          <w:szCs w:val="24"/>
          <w:lang w:val="kk-KZ"/>
        </w:rPr>
        <w:t>.</w:t>
      </w:r>
      <w:r>
        <w:rPr>
          <w:rFonts w:ascii="Times New Roman" w:hAnsi="Times New Roman"/>
          <w:iCs/>
          <w:sz w:val="24"/>
          <w:szCs w:val="24"/>
          <w:lang w:val="kk-KZ"/>
        </w:rPr>
        <w:t xml:space="preserve"> </w:t>
      </w:r>
      <w:r w:rsidRPr="00B07AA5">
        <w:rPr>
          <w:rFonts w:ascii="Times New Roman" w:hAnsi="Times New Roman"/>
          <w:iCs/>
          <w:sz w:val="24"/>
          <w:szCs w:val="24"/>
          <w:lang w:val="kk-KZ"/>
        </w:rPr>
        <w:t>№665/101/</w:t>
      </w:r>
      <w:r>
        <w:rPr>
          <w:rFonts w:ascii="Times New Roman" w:hAnsi="Times New Roman"/>
          <w:iCs/>
          <w:sz w:val="24"/>
          <w:szCs w:val="24"/>
          <w:lang w:val="kk-KZ"/>
        </w:rPr>
        <w:t>39 Тапсырма негізінде</w:t>
      </w:r>
      <w:r w:rsidRPr="00B07AA5">
        <w:rPr>
          <w:rFonts w:ascii="Times New Roman" w:hAnsi="Times New Roman"/>
          <w:iCs/>
          <w:sz w:val="24"/>
          <w:szCs w:val="24"/>
          <w:lang w:val="kk-KZ"/>
        </w:rPr>
        <w:t>)</w:t>
      </w:r>
      <w:r>
        <w:rPr>
          <w:rFonts w:ascii="Times New Roman" w:hAnsi="Times New Roman"/>
          <w:iCs/>
          <w:sz w:val="24"/>
          <w:szCs w:val="24"/>
          <w:lang w:val="kk-KZ"/>
        </w:rPr>
        <w:t>;</w:t>
      </w:r>
      <w:r w:rsidRPr="00B07AA5">
        <w:rPr>
          <w:rFonts w:ascii="Times New Roman" w:hAnsi="Times New Roman"/>
          <w:iCs/>
          <w:sz w:val="24"/>
          <w:szCs w:val="24"/>
          <w:lang w:val="kk-KZ"/>
        </w:rPr>
        <w:t xml:space="preserve"> </w:t>
      </w:r>
      <w:r>
        <w:rPr>
          <w:rFonts w:ascii="Times New Roman" w:hAnsi="Times New Roman"/>
          <w:iCs/>
          <w:sz w:val="24"/>
          <w:szCs w:val="24"/>
          <w:lang w:val="kk-KZ"/>
        </w:rPr>
        <w:t xml:space="preserve"> </w:t>
      </w:r>
    </w:p>
    <w:p w:rsidR="00B522F5" w:rsidRPr="00B07AA5" w:rsidRDefault="00B522F5" w:rsidP="00B522F5">
      <w:pPr>
        <w:spacing w:line="245" w:lineRule="auto"/>
        <w:rPr>
          <w:rFonts w:ascii="Times New Roman" w:hAnsi="Times New Roman"/>
          <w:color w:val="000000"/>
          <w:sz w:val="24"/>
          <w:szCs w:val="24"/>
          <w:lang w:val="kk-KZ" w:eastAsia="ru-RU"/>
        </w:rPr>
      </w:pPr>
      <w:r w:rsidRPr="00B07AA5">
        <w:rPr>
          <w:rFonts w:ascii="Times New Roman" w:hAnsi="Times New Roman"/>
          <w:color w:val="000000"/>
          <w:sz w:val="24"/>
          <w:szCs w:val="24"/>
          <w:lang w:val="kk-KZ" w:eastAsia="ru-RU"/>
        </w:rPr>
        <w:t xml:space="preserve">4) </w:t>
      </w:r>
      <w:r w:rsidRPr="002229BC">
        <w:rPr>
          <w:rFonts w:ascii="Times New Roman" w:hAnsi="Times New Roman"/>
          <w:color w:val="000000"/>
          <w:sz w:val="24"/>
          <w:szCs w:val="24"/>
          <w:lang w:val="kk-KZ" w:eastAsia="ru-RU"/>
        </w:rPr>
        <w:t>«Цеснабанк»</w:t>
      </w:r>
      <w:r>
        <w:rPr>
          <w:rFonts w:ascii="Times New Roman" w:hAnsi="Times New Roman"/>
          <w:color w:val="000000"/>
          <w:sz w:val="24"/>
          <w:szCs w:val="24"/>
          <w:lang w:val="kk-KZ" w:eastAsia="ru-RU"/>
        </w:rPr>
        <w:t xml:space="preserve"> АҚ-ға</w:t>
      </w:r>
      <w:r w:rsidRPr="00B07AA5">
        <w:rPr>
          <w:rFonts w:ascii="Times New Roman" w:hAnsi="Times New Roman"/>
          <w:color w:val="000000"/>
          <w:sz w:val="24"/>
          <w:szCs w:val="24"/>
          <w:lang w:val="kk-KZ" w:eastAsia="ru-RU"/>
        </w:rPr>
        <w:t xml:space="preserve"> 18.06.2012</w:t>
      </w:r>
      <w:r>
        <w:rPr>
          <w:rFonts w:ascii="Times New Roman" w:hAnsi="Times New Roman"/>
          <w:color w:val="000000"/>
          <w:sz w:val="24"/>
          <w:szCs w:val="24"/>
          <w:lang w:val="kk-KZ" w:eastAsia="ru-RU"/>
        </w:rPr>
        <w:t>ж</w:t>
      </w:r>
      <w:r w:rsidRPr="00B07AA5">
        <w:rPr>
          <w:rFonts w:ascii="Times New Roman" w:hAnsi="Times New Roman"/>
          <w:color w:val="000000"/>
          <w:sz w:val="24"/>
          <w:szCs w:val="24"/>
          <w:lang w:val="kk-KZ" w:eastAsia="ru-RU"/>
        </w:rPr>
        <w:t>. 22.06.2012</w:t>
      </w:r>
      <w:r>
        <w:rPr>
          <w:rFonts w:ascii="Times New Roman" w:hAnsi="Times New Roman"/>
          <w:color w:val="000000"/>
          <w:sz w:val="24"/>
          <w:szCs w:val="24"/>
          <w:lang w:val="kk-KZ" w:eastAsia="ru-RU"/>
        </w:rPr>
        <w:t>ж</w:t>
      </w:r>
      <w:r w:rsidRPr="00B07AA5">
        <w:rPr>
          <w:rFonts w:ascii="Times New Roman" w:hAnsi="Times New Roman"/>
          <w:color w:val="000000"/>
          <w:sz w:val="24"/>
          <w:szCs w:val="24"/>
          <w:lang w:val="kk-KZ" w:eastAsia="ru-RU"/>
        </w:rPr>
        <w:t xml:space="preserve">. </w:t>
      </w:r>
      <w:r>
        <w:rPr>
          <w:rFonts w:ascii="Times New Roman" w:hAnsi="Times New Roman"/>
          <w:iCs/>
          <w:sz w:val="24"/>
          <w:szCs w:val="24"/>
          <w:lang w:val="kk-KZ"/>
        </w:rPr>
        <w:t xml:space="preserve">дейін </w:t>
      </w:r>
      <w:r w:rsidRPr="00B07AA5">
        <w:rPr>
          <w:rFonts w:ascii="Times New Roman" w:hAnsi="Times New Roman"/>
          <w:iCs/>
          <w:sz w:val="24"/>
          <w:szCs w:val="24"/>
          <w:lang w:val="kk-KZ"/>
        </w:rPr>
        <w:t>(</w:t>
      </w:r>
      <w:r>
        <w:rPr>
          <w:rFonts w:ascii="Times New Roman" w:hAnsi="Times New Roman"/>
          <w:iCs/>
          <w:sz w:val="24"/>
          <w:szCs w:val="24"/>
          <w:lang w:val="kk-KZ"/>
        </w:rPr>
        <w:t xml:space="preserve">Тексеру жүргізуге арналған </w:t>
      </w:r>
      <w:r w:rsidRPr="00B07AA5">
        <w:rPr>
          <w:rFonts w:ascii="Times New Roman" w:hAnsi="Times New Roman"/>
          <w:color w:val="000000"/>
          <w:sz w:val="24"/>
          <w:szCs w:val="24"/>
          <w:lang w:val="kk-KZ" w:eastAsia="ru-RU"/>
        </w:rPr>
        <w:t>15.06.12</w:t>
      </w:r>
      <w:r>
        <w:rPr>
          <w:rFonts w:ascii="Times New Roman" w:hAnsi="Times New Roman"/>
          <w:iCs/>
          <w:sz w:val="24"/>
          <w:szCs w:val="24"/>
          <w:lang w:val="kk-KZ"/>
        </w:rPr>
        <w:t>ж</w:t>
      </w:r>
      <w:r w:rsidRPr="00B07AA5">
        <w:rPr>
          <w:rFonts w:ascii="Times New Roman" w:hAnsi="Times New Roman"/>
          <w:iCs/>
          <w:sz w:val="24"/>
          <w:szCs w:val="24"/>
          <w:lang w:val="kk-KZ"/>
        </w:rPr>
        <w:t>.</w:t>
      </w:r>
      <w:r>
        <w:rPr>
          <w:rFonts w:ascii="Times New Roman" w:hAnsi="Times New Roman"/>
          <w:iCs/>
          <w:sz w:val="24"/>
          <w:szCs w:val="24"/>
          <w:lang w:val="kk-KZ"/>
        </w:rPr>
        <w:t xml:space="preserve"> </w:t>
      </w:r>
      <w:r w:rsidRPr="00B07AA5">
        <w:rPr>
          <w:rFonts w:ascii="Times New Roman" w:hAnsi="Times New Roman"/>
          <w:color w:val="000000"/>
          <w:sz w:val="24"/>
          <w:szCs w:val="24"/>
          <w:lang w:val="kk-KZ" w:eastAsia="ru-RU"/>
        </w:rPr>
        <w:t xml:space="preserve">№ 665/201/48 </w:t>
      </w:r>
      <w:r>
        <w:rPr>
          <w:rFonts w:ascii="Times New Roman" w:hAnsi="Times New Roman"/>
          <w:iCs/>
          <w:sz w:val="24"/>
          <w:szCs w:val="24"/>
          <w:lang w:val="kk-KZ"/>
        </w:rPr>
        <w:t>Тапсырма негізінде</w:t>
      </w:r>
      <w:r w:rsidRPr="00B07AA5">
        <w:rPr>
          <w:rFonts w:ascii="Times New Roman" w:hAnsi="Times New Roman"/>
          <w:iCs/>
          <w:sz w:val="24"/>
          <w:szCs w:val="24"/>
          <w:lang w:val="kk-KZ"/>
        </w:rPr>
        <w:t>)</w:t>
      </w:r>
      <w:r w:rsidRPr="00B07AA5">
        <w:rPr>
          <w:rFonts w:ascii="Times New Roman" w:hAnsi="Times New Roman"/>
          <w:color w:val="000000"/>
          <w:sz w:val="24"/>
          <w:szCs w:val="24"/>
          <w:lang w:val="kk-KZ" w:eastAsia="ru-RU"/>
        </w:rPr>
        <w:t>;</w:t>
      </w:r>
    </w:p>
    <w:p w:rsidR="00B522F5" w:rsidRPr="00B07AA5" w:rsidRDefault="00B522F5" w:rsidP="00B522F5">
      <w:pPr>
        <w:spacing w:line="245" w:lineRule="auto"/>
        <w:rPr>
          <w:rFonts w:ascii="Times New Roman" w:eastAsia="SimSun" w:hAnsi="Times New Roman"/>
          <w:sz w:val="24"/>
          <w:szCs w:val="24"/>
          <w:lang w:val="kk-KZ"/>
        </w:rPr>
      </w:pPr>
      <w:r w:rsidRPr="00B07AA5">
        <w:rPr>
          <w:rFonts w:ascii="Times New Roman" w:hAnsi="Times New Roman"/>
          <w:color w:val="000000"/>
          <w:sz w:val="24"/>
          <w:szCs w:val="24"/>
          <w:lang w:val="kk-KZ" w:eastAsia="ru-RU"/>
        </w:rPr>
        <w:t xml:space="preserve">5) </w:t>
      </w:r>
      <w:r w:rsidRPr="00B07AA5">
        <w:rPr>
          <w:rFonts w:ascii="Times New Roman" w:eastAsia="SimSun" w:hAnsi="Times New Roman"/>
          <w:sz w:val="24"/>
          <w:szCs w:val="24"/>
          <w:lang w:val="kk-KZ"/>
        </w:rPr>
        <w:t>«Темiрбанк»</w:t>
      </w:r>
      <w:r>
        <w:rPr>
          <w:rFonts w:ascii="Times New Roman" w:eastAsia="SimSun" w:hAnsi="Times New Roman"/>
          <w:sz w:val="24"/>
          <w:szCs w:val="24"/>
          <w:lang w:val="kk-KZ"/>
        </w:rPr>
        <w:t xml:space="preserve"> АҚ-ға</w:t>
      </w:r>
      <w:r w:rsidRPr="00B07AA5">
        <w:rPr>
          <w:rFonts w:ascii="Times New Roman" w:eastAsia="SimSun" w:hAnsi="Times New Roman"/>
          <w:sz w:val="24"/>
          <w:szCs w:val="24"/>
          <w:lang w:val="kk-KZ"/>
        </w:rPr>
        <w:t xml:space="preserve"> 10.09.2012</w:t>
      </w:r>
      <w:r>
        <w:rPr>
          <w:rFonts w:ascii="Times New Roman" w:eastAsia="SimSun" w:hAnsi="Times New Roman"/>
          <w:sz w:val="24"/>
          <w:szCs w:val="24"/>
          <w:lang w:val="kk-KZ"/>
        </w:rPr>
        <w:t>ж</w:t>
      </w:r>
      <w:r w:rsidRPr="00B07AA5">
        <w:rPr>
          <w:rFonts w:ascii="Times New Roman" w:eastAsia="SimSun" w:hAnsi="Times New Roman"/>
          <w:sz w:val="24"/>
          <w:szCs w:val="24"/>
          <w:lang w:val="kk-KZ"/>
        </w:rPr>
        <w:t xml:space="preserve">. 08.11.2012 </w:t>
      </w:r>
      <w:r>
        <w:rPr>
          <w:rFonts w:ascii="Times New Roman" w:eastAsia="SimSun" w:hAnsi="Times New Roman"/>
          <w:sz w:val="24"/>
          <w:szCs w:val="24"/>
          <w:lang w:val="kk-KZ"/>
        </w:rPr>
        <w:t>жылға дейін</w:t>
      </w:r>
      <w:r w:rsidRPr="00B07AA5">
        <w:rPr>
          <w:rFonts w:ascii="Times New Roman" w:eastAsia="SimSun" w:hAnsi="Times New Roman"/>
          <w:sz w:val="24"/>
          <w:szCs w:val="24"/>
          <w:lang w:val="kk-KZ"/>
        </w:rPr>
        <w:t xml:space="preserve"> </w:t>
      </w:r>
      <w:r w:rsidRPr="00B07AA5">
        <w:rPr>
          <w:rFonts w:ascii="Times New Roman" w:hAnsi="Times New Roman"/>
          <w:iCs/>
          <w:sz w:val="24"/>
          <w:szCs w:val="24"/>
          <w:lang w:val="kk-KZ"/>
        </w:rPr>
        <w:t>(</w:t>
      </w:r>
      <w:r>
        <w:rPr>
          <w:rFonts w:ascii="Times New Roman" w:hAnsi="Times New Roman"/>
          <w:iCs/>
          <w:sz w:val="24"/>
          <w:szCs w:val="24"/>
          <w:lang w:val="kk-KZ"/>
        </w:rPr>
        <w:t xml:space="preserve">Тексеру жүргізуге арналған </w:t>
      </w:r>
      <w:r w:rsidRPr="00B07AA5">
        <w:rPr>
          <w:rFonts w:ascii="Times New Roman" w:eastAsia="SimSun" w:hAnsi="Times New Roman"/>
          <w:sz w:val="24"/>
          <w:szCs w:val="24"/>
          <w:lang w:val="kk-KZ"/>
        </w:rPr>
        <w:t>10.09.2012</w:t>
      </w:r>
      <w:r>
        <w:rPr>
          <w:rFonts w:ascii="Times New Roman" w:hAnsi="Times New Roman"/>
          <w:iCs/>
          <w:sz w:val="24"/>
          <w:szCs w:val="24"/>
          <w:lang w:val="kk-KZ"/>
        </w:rPr>
        <w:t>ж</w:t>
      </w:r>
      <w:r w:rsidRPr="00B07AA5">
        <w:rPr>
          <w:rFonts w:ascii="Times New Roman" w:hAnsi="Times New Roman"/>
          <w:iCs/>
          <w:sz w:val="24"/>
          <w:szCs w:val="24"/>
          <w:lang w:val="kk-KZ"/>
        </w:rPr>
        <w:t>.</w:t>
      </w:r>
      <w:r w:rsidRPr="00B07AA5">
        <w:rPr>
          <w:rFonts w:ascii="Times New Roman" w:eastAsia="SimSun" w:hAnsi="Times New Roman"/>
          <w:sz w:val="24"/>
          <w:szCs w:val="24"/>
          <w:lang w:val="kk-KZ"/>
        </w:rPr>
        <w:t xml:space="preserve"> № 665/101/73</w:t>
      </w:r>
      <w:r>
        <w:rPr>
          <w:rFonts w:ascii="Times New Roman" w:eastAsia="SimSun" w:hAnsi="Times New Roman"/>
          <w:sz w:val="24"/>
          <w:szCs w:val="24"/>
          <w:lang w:val="kk-KZ"/>
        </w:rPr>
        <w:t xml:space="preserve"> </w:t>
      </w:r>
      <w:r>
        <w:rPr>
          <w:rFonts w:ascii="Times New Roman" w:hAnsi="Times New Roman"/>
          <w:iCs/>
          <w:sz w:val="24"/>
          <w:szCs w:val="24"/>
          <w:lang w:val="kk-KZ"/>
        </w:rPr>
        <w:t>Тапсырма негізінде</w:t>
      </w:r>
      <w:r w:rsidRPr="00B07AA5">
        <w:rPr>
          <w:rFonts w:ascii="Times New Roman" w:hAnsi="Times New Roman"/>
          <w:iCs/>
          <w:sz w:val="24"/>
          <w:szCs w:val="24"/>
          <w:lang w:val="kk-KZ"/>
        </w:rPr>
        <w:t>)</w:t>
      </w:r>
      <w:r w:rsidRPr="00B07AA5">
        <w:rPr>
          <w:rFonts w:ascii="Times New Roman" w:eastAsia="SimSun" w:hAnsi="Times New Roman"/>
          <w:sz w:val="24"/>
          <w:szCs w:val="24"/>
          <w:lang w:val="kk-KZ"/>
        </w:rPr>
        <w:t>.</w:t>
      </w:r>
    </w:p>
    <w:p w:rsidR="00B522F5" w:rsidRPr="00B07AA5" w:rsidRDefault="00B522F5" w:rsidP="00B522F5">
      <w:pPr>
        <w:spacing w:line="245" w:lineRule="auto"/>
        <w:rPr>
          <w:rFonts w:ascii="Times New Roman" w:hAnsi="Times New Roman"/>
          <w:iCs/>
          <w:sz w:val="24"/>
          <w:szCs w:val="24"/>
          <w:lang w:val="kk-KZ"/>
        </w:rPr>
      </w:pPr>
      <w:r>
        <w:rPr>
          <w:rFonts w:ascii="Times New Roman" w:hAnsi="Times New Roman"/>
          <w:color w:val="000000"/>
          <w:sz w:val="24"/>
          <w:szCs w:val="24"/>
          <w:lang w:val="kk-KZ" w:eastAsia="ru-RU"/>
        </w:rPr>
        <w:t xml:space="preserve">Сондай-ақ, </w:t>
      </w:r>
      <w:r w:rsidRPr="002229BC">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ҚБЕО</w:t>
      </w:r>
      <w:r w:rsidRPr="002229BC">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 xml:space="preserve"> РМК төлем жүйелеріне қолжеткізуді ұйымдастыру бөлігінде мына жоспардан тыс тексеру жүргізілді</w:t>
      </w:r>
      <w:r w:rsidRPr="00B07AA5">
        <w:rPr>
          <w:rFonts w:ascii="Times New Roman" w:hAnsi="Times New Roman"/>
          <w:iCs/>
          <w:sz w:val="24"/>
          <w:szCs w:val="24"/>
          <w:lang w:val="kk-KZ"/>
        </w:rPr>
        <w:t>:</w:t>
      </w:r>
    </w:p>
    <w:p w:rsidR="00B522F5" w:rsidRPr="00B07AA5" w:rsidRDefault="00B522F5" w:rsidP="00B522F5">
      <w:pPr>
        <w:spacing w:line="245" w:lineRule="auto"/>
        <w:rPr>
          <w:rFonts w:ascii="Times New Roman" w:hAnsi="Times New Roman"/>
          <w:iCs/>
          <w:sz w:val="24"/>
          <w:szCs w:val="24"/>
          <w:lang w:val="kk-KZ"/>
        </w:rPr>
      </w:pPr>
      <w:r w:rsidRPr="00B07AA5">
        <w:rPr>
          <w:rFonts w:ascii="Times New Roman" w:hAnsi="Times New Roman"/>
          <w:iCs/>
          <w:sz w:val="24"/>
          <w:szCs w:val="24"/>
          <w:lang w:val="kk-KZ"/>
        </w:rPr>
        <w:t xml:space="preserve">- «Kaspi Bank» </w:t>
      </w:r>
      <w:r>
        <w:rPr>
          <w:rFonts w:ascii="Times New Roman" w:hAnsi="Times New Roman"/>
          <w:iCs/>
          <w:sz w:val="24"/>
          <w:szCs w:val="24"/>
          <w:lang w:val="kk-KZ"/>
        </w:rPr>
        <w:t xml:space="preserve">АҚ-ға </w:t>
      </w:r>
      <w:r w:rsidRPr="00B07AA5">
        <w:rPr>
          <w:rFonts w:ascii="Times New Roman" w:hAnsi="Times New Roman"/>
          <w:iCs/>
          <w:sz w:val="24"/>
          <w:szCs w:val="24"/>
          <w:lang w:val="kk-KZ"/>
        </w:rPr>
        <w:t>23.10.2012</w:t>
      </w:r>
      <w:r>
        <w:rPr>
          <w:rFonts w:ascii="Times New Roman" w:hAnsi="Times New Roman"/>
          <w:iCs/>
          <w:sz w:val="24"/>
          <w:szCs w:val="24"/>
          <w:lang w:val="kk-KZ"/>
        </w:rPr>
        <w:t>ж</w:t>
      </w:r>
      <w:r w:rsidRPr="00B07AA5">
        <w:rPr>
          <w:rFonts w:ascii="Times New Roman" w:hAnsi="Times New Roman"/>
          <w:iCs/>
          <w:sz w:val="24"/>
          <w:szCs w:val="24"/>
          <w:lang w:val="kk-KZ"/>
        </w:rPr>
        <w:t>. 23.11.2012</w:t>
      </w:r>
      <w:r>
        <w:rPr>
          <w:rFonts w:ascii="Times New Roman" w:hAnsi="Times New Roman"/>
          <w:iCs/>
          <w:sz w:val="24"/>
          <w:szCs w:val="24"/>
          <w:lang w:val="kk-KZ"/>
        </w:rPr>
        <w:t>ж</w:t>
      </w:r>
      <w:r w:rsidRPr="00B07AA5">
        <w:rPr>
          <w:rFonts w:ascii="Times New Roman" w:hAnsi="Times New Roman"/>
          <w:iCs/>
          <w:sz w:val="24"/>
          <w:szCs w:val="24"/>
          <w:lang w:val="kk-KZ"/>
        </w:rPr>
        <w:t xml:space="preserve">. </w:t>
      </w:r>
      <w:r>
        <w:rPr>
          <w:rFonts w:ascii="Times New Roman" w:hAnsi="Times New Roman"/>
          <w:iCs/>
          <w:sz w:val="24"/>
          <w:szCs w:val="24"/>
          <w:lang w:val="kk-KZ"/>
        </w:rPr>
        <w:t xml:space="preserve">дейінгі кезеңде </w:t>
      </w:r>
      <w:r w:rsidRPr="00B07AA5">
        <w:rPr>
          <w:rFonts w:ascii="Times New Roman" w:hAnsi="Times New Roman"/>
          <w:sz w:val="24"/>
          <w:szCs w:val="24"/>
          <w:lang w:val="kk-KZ"/>
        </w:rPr>
        <w:t>(</w:t>
      </w:r>
      <w:r>
        <w:rPr>
          <w:rFonts w:ascii="Times New Roman" w:hAnsi="Times New Roman"/>
          <w:sz w:val="24"/>
          <w:szCs w:val="24"/>
          <w:lang w:val="kk-KZ"/>
        </w:rPr>
        <w:t xml:space="preserve">Тексеру тағайындау туралы </w:t>
      </w:r>
      <w:r w:rsidRPr="008252E9">
        <w:rPr>
          <w:rFonts w:ascii="Times New Roman" w:hAnsi="Times New Roman"/>
          <w:sz w:val="24"/>
          <w:szCs w:val="24"/>
          <w:lang w:val="kk-KZ"/>
        </w:rPr>
        <w:t xml:space="preserve">2012 жылғы  </w:t>
      </w:r>
      <w:r>
        <w:rPr>
          <w:rFonts w:ascii="Times New Roman" w:hAnsi="Times New Roman"/>
          <w:sz w:val="24"/>
          <w:szCs w:val="24"/>
          <w:lang w:val="kk-KZ"/>
        </w:rPr>
        <w:t xml:space="preserve">23 қазандағы </w:t>
      </w:r>
      <w:r w:rsidRPr="00B07AA5">
        <w:rPr>
          <w:rFonts w:ascii="Times New Roman" w:hAnsi="Times New Roman"/>
          <w:iCs/>
          <w:sz w:val="24"/>
          <w:szCs w:val="24"/>
          <w:lang w:val="kk-KZ"/>
        </w:rPr>
        <w:t xml:space="preserve">№ </w:t>
      </w:r>
      <w:r>
        <w:rPr>
          <w:rFonts w:ascii="Times New Roman" w:hAnsi="Times New Roman"/>
          <w:iCs/>
          <w:sz w:val="24"/>
          <w:szCs w:val="24"/>
          <w:lang w:val="kk-KZ"/>
        </w:rPr>
        <w:t>46</w:t>
      </w:r>
      <w:r w:rsidRPr="00B07AA5">
        <w:rPr>
          <w:rFonts w:ascii="Times New Roman" w:hAnsi="Times New Roman"/>
          <w:iCs/>
          <w:sz w:val="24"/>
          <w:szCs w:val="24"/>
          <w:lang w:val="kk-KZ"/>
        </w:rPr>
        <w:t xml:space="preserve"> </w:t>
      </w:r>
      <w:r>
        <w:rPr>
          <w:rFonts w:ascii="Times New Roman" w:hAnsi="Times New Roman"/>
          <w:iCs/>
          <w:sz w:val="24"/>
          <w:szCs w:val="24"/>
          <w:lang w:val="kk-KZ"/>
        </w:rPr>
        <w:t>акті</w:t>
      </w:r>
      <w:r w:rsidRPr="00B07AA5">
        <w:rPr>
          <w:rFonts w:ascii="Times New Roman" w:hAnsi="Times New Roman"/>
          <w:iCs/>
          <w:sz w:val="24"/>
          <w:szCs w:val="24"/>
          <w:lang w:val="kk-KZ"/>
        </w:rPr>
        <w:t xml:space="preserve">, </w:t>
      </w:r>
      <w:r>
        <w:rPr>
          <w:rFonts w:ascii="Times New Roman" w:hAnsi="Times New Roman"/>
          <w:iCs/>
          <w:sz w:val="24"/>
          <w:szCs w:val="24"/>
          <w:lang w:val="kk-KZ"/>
        </w:rPr>
        <w:t xml:space="preserve">Тексеру нәтижелері туралы </w:t>
      </w:r>
      <w:r w:rsidRPr="008252E9">
        <w:rPr>
          <w:rFonts w:ascii="Times New Roman" w:hAnsi="Times New Roman"/>
          <w:sz w:val="24"/>
          <w:szCs w:val="24"/>
          <w:lang w:val="kk-KZ"/>
        </w:rPr>
        <w:t xml:space="preserve">2012 жылғы </w:t>
      </w:r>
      <w:r>
        <w:rPr>
          <w:rFonts w:ascii="Times New Roman" w:hAnsi="Times New Roman"/>
          <w:sz w:val="24"/>
          <w:szCs w:val="24"/>
          <w:lang w:val="kk-KZ"/>
        </w:rPr>
        <w:t>23 қарашадағы акті</w:t>
      </w:r>
      <w:r w:rsidRPr="00B07AA5">
        <w:rPr>
          <w:rFonts w:ascii="Times New Roman" w:hAnsi="Times New Roman"/>
          <w:sz w:val="24"/>
          <w:szCs w:val="24"/>
          <w:lang w:val="kk-KZ"/>
        </w:rPr>
        <w:t>)</w:t>
      </w:r>
      <w:r w:rsidRPr="00B07AA5">
        <w:rPr>
          <w:rFonts w:ascii="Times New Roman" w:hAnsi="Times New Roman"/>
          <w:iCs/>
          <w:sz w:val="24"/>
          <w:szCs w:val="24"/>
          <w:lang w:val="kk-KZ"/>
        </w:rPr>
        <w:t>;</w:t>
      </w:r>
    </w:p>
    <w:p w:rsidR="00B522F5" w:rsidRPr="00B07AA5" w:rsidRDefault="00B522F5" w:rsidP="00B522F5">
      <w:pPr>
        <w:spacing w:line="245" w:lineRule="auto"/>
        <w:rPr>
          <w:rFonts w:ascii="Times New Roman" w:hAnsi="Times New Roman"/>
          <w:iCs/>
          <w:sz w:val="24"/>
          <w:szCs w:val="24"/>
          <w:lang w:val="kk-KZ"/>
        </w:rPr>
      </w:pPr>
      <w:r w:rsidRPr="00B07AA5">
        <w:rPr>
          <w:rFonts w:ascii="Times New Roman" w:hAnsi="Times New Roman"/>
          <w:iCs/>
          <w:sz w:val="24"/>
          <w:szCs w:val="24"/>
          <w:lang w:val="kk-KZ"/>
        </w:rPr>
        <w:t>- «Сен</w:t>
      </w:r>
      <w:r>
        <w:rPr>
          <w:rFonts w:ascii="Times New Roman" w:hAnsi="Times New Roman"/>
          <w:iCs/>
          <w:sz w:val="24"/>
          <w:szCs w:val="24"/>
          <w:lang w:val="kk-KZ"/>
        </w:rPr>
        <w:t>і</w:t>
      </w:r>
      <w:r w:rsidRPr="00B07AA5">
        <w:rPr>
          <w:rFonts w:ascii="Times New Roman" w:hAnsi="Times New Roman"/>
          <w:iCs/>
          <w:sz w:val="24"/>
          <w:szCs w:val="24"/>
          <w:lang w:val="kk-KZ"/>
        </w:rPr>
        <w:t xml:space="preserve">мбанк» </w:t>
      </w:r>
      <w:r>
        <w:rPr>
          <w:rFonts w:ascii="Times New Roman" w:hAnsi="Times New Roman"/>
          <w:iCs/>
          <w:sz w:val="24"/>
          <w:szCs w:val="24"/>
          <w:lang w:val="kk-KZ"/>
        </w:rPr>
        <w:t xml:space="preserve">АҚ-ға </w:t>
      </w:r>
      <w:r w:rsidRPr="00B07AA5">
        <w:rPr>
          <w:rFonts w:ascii="Times New Roman" w:hAnsi="Times New Roman"/>
          <w:iCs/>
          <w:sz w:val="24"/>
          <w:szCs w:val="24"/>
          <w:lang w:val="kk-KZ"/>
        </w:rPr>
        <w:t>26.11.2012</w:t>
      </w:r>
      <w:r>
        <w:rPr>
          <w:rFonts w:ascii="Times New Roman" w:hAnsi="Times New Roman"/>
          <w:iCs/>
          <w:sz w:val="24"/>
          <w:szCs w:val="24"/>
          <w:lang w:val="kk-KZ"/>
        </w:rPr>
        <w:t>ж</w:t>
      </w:r>
      <w:r w:rsidRPr="00B07AA5">
        <w:rPr>
          <w:rFonts w:ascii="Times New Roman" w:hAnsi="Times New Roman"/>
          <w:iCs/>
          <w:sz w:val="24"/>
          <w:szCs w:val="24"/>
          <w:lang w:val="kk-KZ"/>
        </w:rPr>
        <w:t xml:space="preserve">. </w:t>
      </w:r>
      <w:r>
        <w:rPr>
          <w:rFonts w:ascii="Times New Roman" w:hAnsi="Times New Roman"/>
          <w:iCs/>
          <w:sz w:val="24"/>
          <w:szCs w:val="24"/>
          <w:lang w:val="kk-KZ"/>
        </w:rPr>
        <w:t>2</w:t>
      </w:r>
      <w:r w:rsidRPr="00B07AA5">
        <w:rPr>
          <w:rFonts w:ascii="Times New Roman" w:hAnsi="Times New Roman"/>
          <w:iCs/>
          <w:sz w:val="24"/>
          <w:szCs w:val="24"/>
          <w:lang w:val="kk-KZ"/>
        </w:rPr>
        <w:t>5.12.2012</w:t>
      </w:r>
      <w:r>
        <w:rPr>
          <w:rFonts w:ascii="Times New Roman" w:hAnsi="Times New Roman"/>
          <w:iCs/>
          <w:sz w:val="24"/>
          <w:szCs w:val="24"/>
          <w:lang w:val="kk-KZ"/>
        </w:rPr>
        <w:t>ж</w:t>
      </w:r>
      <w:r w:rsidRPr="00B07AA5">
        <w:rPr>
          <w:rFonts w:ascii="Times New Roman" w:hAnsi="Times New Roman"/>
          <w:iCs/>
          <w:sz w:val="24"/>
          <w:szCs w:val="24"/>
          <w:lang w:val="kk-KZ"/>
        </w:rPr>
        <w:t>.</w:t>
      </w:r>
      <w:r>
        <w:rPr>
          <w:rFonts w:ascii="Times New Roman" w:hAnsi="Times New Roman"/>
          <w:iCs/>
          <w:sz w:val="24"/>
          <w:szCs w:val="24"/>
          <w:lang w:val="kk-KZ"/>
        </w:rPr>
        <w:t xml:space="preserve"> дейінгі аралықта</w:t>
      </w:r>
      <w:r w:rsidRPr="00B07AA5">
        <w:rPr>
          <w:rFonts w:ascii="Times New Roman" w:hAnsi="Times New Roman"/>
          <w:iCs/>
          <w:sz w:val="24"/>
          <w:szCs w:val="24"/>
          <w:lang w:val="kk-KZ"/>
        </w:rPr>
        <w:t xml:space="preserve"> </w:t>
      </w:r>
      <w:r w:rsidRPr="00B07AA5">
        <w:rPr>
          <w:rFonts w:ascii="Times New Roman" w:hAnsi="Times New Roman"/>
          <w:sz w:val="24"/>
          <w:szCs w:val="24"/>
          <w:lang w:val="kk-KZ"/>
        </w:rPr>
        <w:t>(</w:t>
      </w:r>
      <w:r>
        <w:rPr>
          <w:rFonts w:ascii="Times New Roman" w:hAnsi="Times New Roman"/>
          <w:sz w:val="24"/>
          <w:szCs w:val="24"/>
          <w:lang w:val="kk-KZ"/>
        </w:rPr>
        <w:t xml:space="preserve">Тексеру тағайындау туралы </w:t>
      </w:r>
      <w:r w:rsidRPr="008252E9">
        <w:rPr>
          <w:rFonts w:ascii="Times New Roman" w:hAnsi="Times New Roman"/>
          <w:sz w:val="24"/>
          <w:szCs w:val="24"/>
          <w:lang w:val="kk-KZ"/>
        </w:rPr>
        <w:t xml:space="preserve">2012 жылғы  </w:t>
      </w:r>
      <w:r>
        <w:rPr>
          <w:rFonts w:ascii="Times New Roman" w:hAnsi="Times New Roman"/>
          <w:sz w:val="24"/>
          <w:szCs w:val="24"/>
          <w:lang w:val="kk-KZ"/>
        </w:rPr>
        <w:t xml:space="preserve">20 қарашадағы </w:t>
      </w:r>
      <w:r w:rsidRPr="00B07AA5">
        <w:rPr>
          <w:rFonts w:ascii="Times New Roman" w:hAnsi="Times New Roman"/>
          <w:iCs/>
          <w:sz w:val="24"/>
          <w:szCs w:val="24"/>
          <w:lang w:val="kk-KZ"/>
        </w:rPr>
        <w:t xml:space="preserve">№ </w:t>
      </w:r>
      <w:r>
        <w:rPr>
          <w:rFonts w:ascii="Times New Roman" w:hAnsi="Times New Roman"/>
          <w:iCs/>
          <w:sz w:val="24"/>
          <w:szCs w:val="24"/>
          <w:lang w:val="kk-KZ"/>
        </w:rPr>
        <w:t>47</w:t>
      </w:r>
      <w:r w:rsidRPr="00B07AA5">
        <w:rPr>
          <w:rFonts w:ascii="Times New Roman" w:hAnsi="Times New Roman"/>
          <w:iCs/>
          <w:sz w:val="24"/>
          <w:szCs w:val="24"/>
          <w:lang w:val="kk-KZ"/>
        </w:rPr>
        <w:t xml:space="preserve"> </w:t>
      </w:r>
      <w:r>
        <w:rPr>
          <w:rFonts w:ascii="Times New Roman" w:hAnsi="Times New Roman"/>
          <w:iCs/>
          <w:sz w:val="24"/>
          <w:szCs w:val="24"/>
          <w:lang w:val="kk-KZ"/>
        </w:rPr>
        <w:t>акті</w:t>
      </w:r>
      <w:r w:rsidRPr="00B07AA5">
        <w:rPr>
          <w:rFonts w:ascii="Times New Roman" w:hAnsi="Times New Roman"/>
          <w:iCs/>
          <w:sz w:val="24"/>
          <w:szCs w:val="24"/>
          <w:lang w:val="kk-KZ"/>
        </w:rPr>
        <w:t xml:space="preserve">, </w:t>
      </w:r>
      <w:r>
        <w:rPr>
          <w:rFonts w:ascii="Times New Roman" w:hAnsi="Times New Roman"/>
          <w:iCs/>
          <w:sz w:val="24"/>
          <w:szCs w:val="24"/>
          <w:lang w:val="kk-KZ"/>
        </w:rPr>
        <w:t xml:space="preserve">Тексеру нәтижелері туралы </w:t>
      </w:r>
      <w:r w:rsidRPr="008252E9">
        <w:rPr>
          <w:rFonts w:ascii="Times New Roman" w:hAnsi="Times New Roman"/>
          <w:sz w:val="24"/>
          <w:szCs w:val="24"/>
          <w:lang w:val="kk-KZ"/>
        </w:rPr>
        <w:t xml:space="preserve">2012 жылғы </w:t>
      </w:r>
      <w:r>
        <w:rPr>
          <w:rFonts w:ascii="Times New Roman" w:hAnsi="Times New Roman"/>
          <w:sz w:val="24"/>
          <w:szCs w:val="24"/>
          <w:lang w:val="kk-KZ"/>
        </w:rPr>
        <w:t>25 желтоқсандағы акті</w:t>
      </w:r>
      <w:r w:rsidRPr="00B07AA5">
        <w:rPr>
          <w:rFonts w:ascii="Times New Roman" w:hAnsi="Times New Roman"/>
          <w:sz w:val="24"/>
          <w:szCs w:val="24"/>
          <w:lang w:val="kk-KZ"/>
        </w:rPr>
        <w:t>)</w:t>
      </w:r>
      <w:r w:rsidRPr="00B07AA5">
        <w:rPr>
          <w:rFonts w:ascii="Times New Roman" w:hAnsi="Times New Roman"/>
          <w:iCs/>
          <w:sz w:val="24"/>
          <w:szCs w:val="24"/>
          <w:lang w:val="kk-KZ"/>
        </w:rPr>
        <w:t>.</w:t>
      </w:r>
    </w:p>
    <w:p w:rsidR="00B522F5" w:rsidRPr="00B07AA5" w:rsidRDefault="00B522F5" w:rsidP="00B522F5">
      <w:pPr>
        <w:ind w:firstLine="709"/>
        <w:rPr>
          <w:rFonts w:ascii="Times New Roman" w:hAnsi="Times New Roman"/>
          <w:b/>
          <w:bCs/>
          <w:iCs/>
          <w:sz w:val="24"/>
          <w:szCs w:val="24"/>
          <w:lang w:val="kk-KZ"/>
        </w:rPr>
      </w:pPr>
    </w:p>
    <w:p w:rsidR="00B522F5" w:rsidRPr="00772C01" w:rsidRDefault="00B522F5" w:rsidP="00B522F5">
      <w:pPr>
        <w:ind w:firstLine="709"/>
        <w:rPr>
          <w:rFonts w:ascii="Times New Roman" w:hAnsi="Times New Roman"/>
          <w:b/>
          <w:bCs/>
          <w:iCs/>
          <w:sz w:val="24"/>
          <w:szCs w:val="24"/>
          <w:lang w:val="kk-KZ"/>
        </w:rPr>
      </w:pPr>
      <w:r>
        <w:rPr>
          <w:rFonts w:ascii="Times New Roman" w:hAnsi="Times New Roman"/>
          <w:b/>
          <w:bCs/>
          <w:iCs/>
          <w:sz w:val="24"/>
          <w:szCs w:val="24"/>
          <w:lang w:val="kk-KZ"/>
        </w:rPr>
        <w:t>Іс-шара</w:t>
      </w:r>
      <w:r w:rsidRPr="00772C01">
        <w:rPr>
          <w:rFonts w:ascii="Times New Roman" w:hAnsi="Times New Roman"/>
          <w:b/>
          <w:bCs/>
          <w:iCs/>
          <w:sz w:val="24"/>
          <w:szCs w:val="24"/>
          <w:lang w:val="kk-KZ"/>
        </w:rPr>
        <w:t xml:space="preserve">: </w:t>
      </w:r>
      <w:r w:rsidRPr="00772C01">
        <w:rPr>
          <w:rFonts w:ascii="Times New Roman" w:hAnsi="Times New Roman"/>
          <w:sz w:val="24"/>
          <w:szCs w:val="24"/>
          <w:lang w:val="kk-KZ"/>
        </w:rPr>
        <w:t>Төлем жүйелерінің жұмыс қабілеттілігінің коэффициенттерін ай сайынғы, жыл сайынғы негі</w:t>
      </w:r>
      <w:r w:rsidRPr="00772C01">
        <w:rPr>
          <w:rFonts w:ascii="Times New Roman" w:hAnsi="Times New Roman"/>
          <w:sz w:val="24"/>
          <w:szCs w:val="24"/>
          <w:lang w:val="kk-KZ"/>
        </w:rPr>
        <w:t>з</w:t>
      </w:r>
      <w:r w:rsidRPr="00772C01">
        <w:rPr>
          <w:rFonts w:ascii="Times New Roman" w:hAnsi="Times New Roman"/>
          <w:sz w:val="24"/>
          <w:szCs w:val="24"/>
          <w:lang w:val="kk-KZ"/>
        </w:rPr>
        <w:t>де есептеу.</w:t>
      </w:r>
    </w:p>
    <w:p w:rsidR="00B522F5" w:rsidRPr="00A34E6C" w:rsidRDefault="00B522F5" w:rsidP="00B522F5">
      <w:pPr>
        <w:ind w:firstLine="709"/>
        <w:rPr>
          <w:rFonts w:ascii="Times New Roman" w:hAnsi="Times New Roman"/>
          <w:iCs/>
          <w:sz w:val="18"/>
          <w:szCs w:val="18"/>
          <w:lang w:val="kk-KZ"/>
        </w:rPr>
      </w:pPr>
      <w:r>
        <w:rPr>
          <w:rFonts w:ascii="Times New Roman" w:hAnsi="Times New Roman"/>
          <w:sz w:val="24"/>
          <w:szCs w:val="24"/>
          <w:lang w:val="kk-KZ"/>
        </w:rPr>
        <w:t xml:space="preserve">Ұлттық Банк </w:t>
      </w:r>
      <w:r w:rsidRPr="008252E9">
        <w:rPr>
          <w:rFonts w:ascii="Times New Roman" w:hAnsi="Times New Roman"/>
          <w:iCs/>
          <w:sz w:val="24"/>
          <w:szCs w:val="24"/>
          <w:lang w:val="kk-KZ"/>
        </w:rPr>
        <w:t>Төлем жүйелерінің жұмыс істеу мүмкіншіліктері коэффициенттерінің мәні ай сайын есепте</w:t>
      </w:r>
      <w:r>
        <w:rPr>
          <w:rFonts w:ascii="Times New Roman" w:hAnsi="Times New Roman"/>
          <w:iCs/>
          <w:sz w:val="24"/>
          <w:szCs w:val="24"/>
          <w:lang w:val="kk-KZ"/>
        </w:rPr>
        <w:t xml:space="preserve">ді </w:t>
      </w:r>
      <w:r w:rsidRPr="00700BE9">
        <w:rPr>
          <w:rFonts w:ascii="Times New Roman" w:hAnsi="Times New Roman"/>
          <w:sz w:val="24"/>
          <w:szCs w:val="24"/>
          <w:lang w:val="kk-KZ"/>
        </w:rPr>
        <w:t>(3</w:t>
      </w:r>
      <w:r>
        <w:rPr>
          <w:rFonts w:ascii="Times New Roman" w:hAnsi="Times New Roman"/>
          <w:sz w:val="24"/>
          <w:szCs w:val="24"/>
          <w:lang w:val="kk-KZ"/>
        </w:rPr>
        <w:t>-суретті қараңыз</w:t>
      </w:r>
      <w:r w:rsidRPr="00700BE9">
        <w:rPr>
          <w:rFonts w:ascii="Times New Roman" w:hAnsi="Times New Roman"/>
          <w:sz w:val="24"/>
          <w:szCs w:val="24"/>
          <w:lang w:val="kk-KZ"/>
        </w:rPr>
        <w:t xml:space="preserve">). </w:t>
      </w:r>
      <w:r w:rsidRPr="00A34E6C">
        <w:rPr>
          <w:rFonts w:ascii="Times New Roman" w:hAnsi="Times New Roman"/>
          <w:spacing w:val="-6"/>
          <w:sz w:val="24"/>
          <w:szCs w:val="24"/>
          <w:lang w:val="kk-KZ"/>
        </w:rPr>
        <w:t xml:space="preserve">2012 жылы БААЖ </w:t>
      </w:r>
      <w:r w:rsidRPr="008252E9">
        <w:rPr>
          <w:rFonts w:ascii="Times New Roman" w:hAnsi="Times New Roman"/>
          <w:iCs/>
          <w:sz w:val="24"/>
          <w:szCs w:val="24"/>
          <w:lang w:val="kk-KZ"/>
        </w:rPr>
        <w:t xml:space="preserve">жұмыс істеу қабілетінің коэффициенті </w:t>
      </w:r>
      <w:r w:rsidRPr="00B07AA5">
        <w:rPr>
          <w:rFonts w:ascii="Times New Roman" w:hAnsi="Times New Roman"/>
          <w:spacing w:val="-6"/>
          <w:sz w:val="24"/>
          <w:szCs w:val="24"/>
          <w:lang w:val="kk-KZ"/>
        </w:rPr>
        <w:t xml:space="preserve">99,989%, </w:t>
      </w:r>
      <w:r w:rsidRPr="00A34E6C">
        <w:rPr>
          <w:rFonts w:ascii="Times New Roman" w:hAnsi="Times New Roman"/>
          <w:spacing w:val="-6"/>
          <w:sz w:val="24"/>
          <w:szCs w:val="24"/>
          <w:lang w:val="kk-KZ"/>
        </w:rPr>
        <w:t xml:space="preserve">БКЖ </w:t>
      </w:r>
      <w:r w:rsidRPr="008252E9">
        <w:rPr>
          <w:rFonts w:ascii="Times New Roman" w:hAnsi="Times New Roman"/>
          <w:iCs/>
          <w:sz w:val="24"/>
          <w:szCs w:val="24"/>
          <w:lang w:val="kk-KZ"/>
        </w:rPr>
        <w:t xml:space="preserve">жұмыс істеу қабілетінің коэффициенті   </w:t>
      </w:r>
      <w:r w:rsidRPr="00A34E6C">
        <w:rPr>
          <w:rFonts w:ascii="Times New Roman" w:hAnsi="Times New Roman"/>
          <w:spacing w:val="-6"/>
          <w:sz w:val="24"/>
          <w:szCs w:val="24"/>
          <w:lang w:val="kk-KZ"/>
        </w:rPr>
        <w:t xml:space="preserve">– </w:t>
      </w:r>
      <w:r w:rsidRPr="00B07AA5">
        <w:rPr>
          <w:rFonts w:ascii="Times New Roman" w:hAnsi="Times New Roman"/>
          <w:spacing w:val="-6"/>
          <w:sz w:val="24"/>
          <w:szCs w:val="24"/>
          <w:lang w:val="kk-KZ"/>
        </w:rPr>
        <w:t>99,998%</w:t>
      </w:r>
      <w:r>
        <w:rPr>
          <w:rFonts w:ascii="Times New Roman" w:hAnsi="Times New Roman"/>
          <w:spacing w:val="-6"/>
          <w:sz w:val="24"/>
          <w:szCs w:val="24"/>
          <w:lang w:val="kk-KZ"/>
        </w:rPr>
        <w:t xml:space="preserve"> болды</w:t>
      </w:r>
      <w:r w:rsidRPr="00A34E6C">
        <w:rPr>
          <w:rFonts w:ascii="Times New Roman" w:hAnsi="Times New Roman"/>
          <w:spacing w:val="-6"/>
          <w:sz w:val="24"/>
          <w:szCs w:val="24"/>
          <w:lang w:val="kk-KZ"/>
        </w:rPr>
        <w:t>.</w:t>
      </w:r>
    </w:p>
    <w:p w:rsidR="00B522F5" w:rsidRPr="00B07AA5" w:rsidRDefault="00B522F5" w:rsidP="00B522F5">
      <w:pPr>
        <w:ind w:firstLine="709"/>
        <w:rPr>
          <w:rFonts w:ascii="Times New Roman" w:hAnsi="Times New Roman"/>
          <w:iCs/>
          <w:sz w:val="18"/>
          <w:szCs w:val="18"/>
          <w:lang w:val="kk-KZ"/>
        </w:rPr>
      </w:pPr>
      <w:r>
        <w:rPr>
          <w:rFonts w:ascii="Times New Roman" w:hAnsi="Times New Roman"/>
          <w:b/>
          <w:bCs/>
          <w:iCs/>
          <w:sz w:val="24"/>
          <w:szCs w:val="24"/>
          <w:lang w:val="kk-KZ"/>
        </w:rPr>
        <w:t xml:space="preserve"> </w:t>
      </w:r>
    </w:p>
    <w:p w:rsidR="00B522F5" w:rsidRDefault="00B522F5" w:rsidP="00B522F5">
      <w:pPr>
        <w:ind w:firstLine="709"/>
        <w:jc w:val="right"/>
        <w:rPr>
          <w:rFonts w:ascii="Times New Roman" w:hAnsi="Times New Roman"/>
          <w:iCs/>
          <w:sz w:val="18"/>
          <w:szCs w:val="18"/>
          <w:lang w:val="kk-KZ"/>
        </w:rPr>
      </w:pPr>
    </w:p>
    <w:p w:rsidR="00B522F5" w:rsidRPr="00380E46" w:rsidRDefault="00B522F5" w:rsidP="00B522F5">
      <w:pPr>
        <w:ind w:firstLine="709"/>
        <w:jc w:val="right"/>
        <w:rPr>
          <w:rFonts w:ascii="Times New Roman" w:hAnsi="Times New Roman"/>
          <w:iCs/>
          <w:sz w:val="18"/>
          <w:szCs w:val="18"/>
          <w:lang w:val="kk-KZ"/>
        </w:rPr>
      </w:pPr>
      <w:r w:rsidRPr="00B07AA5">
        <w:rPr>
          <w:rFonts w:ascii="Times New Roman" w:hAnsi="Times New Roman"/>
          <w:iCs/>
          <w:sz w:val="18"/>
          <w:szCs w:val="18"/>
          <w:lang w:val="kk-KZ"/>
        </w:rPr>
        <w:t>3</w:t>
      </w:r>
      <w:r>
        <w:rPr>
          <w:rFonts w:ascii="Times New Roman" w:hAnsi="Times New Roman"/>
          <w:iCs/>
          <w:sz w:val="18"/>
          <w:szCs w:val="18"/>
          <w:lang w:val="kk-KZ"/>
        </w:rPr>
        <w:t>-сурет</w:t>
      </w:r>
    </w:p>
    <w:p w:rsidR="00B522F5" w:rsidRPr="00380E46" w:rsidRDefault="00B522F5" w:rsidP="00B522F5">
      <w:pPr>
        <w:ind w:firstLine="709"/>
        <w:jc w:val="center"/>
        <w:rPr>
          <w:rFonts w:ascii="Times New Roman" w:hAnsi="Times New Roman"/>
          <w:spacing w:val="-6"/>
          <w:sz w:val="24"/>
          <w:szCs w:val="24"/>
          <w:lang w:val="kk-KZ"/>
        </w:rPr>
      </w:pPr>
      <w:r w:rsidRPr="00380E46">
        <w:rPr>
          <w:rFonts w:ascii="Times New Roman" w:hAnsi="Times New Roman"/>
          <w:iCs/>
          <w:sz w:val="18"/>
          <w:szCs w:val="18"/>
          <w:lang w:val="kk-KZ"/>
        </w:rPr>
        <w:t>Төлем жүйелерінің 2012  жылғы жұмыс істеу қабілеті коэффициенттерінің ө</w:t>
      </w:r>
      <w:r w:rsidRPr="00380E46">
        <w:rPr>
          <w:rFonts w:ascii="Times New Roman" w:hAnsi="Times New Roman"/>
          <w:iCs/>
          <w:sz w:val="18"/>
          <w:szCs w:val="18"/>
          <w:lang w:val="kk-KZ"/>
        </w:rPr>
        <w:t>з</w:t>
      </w:r>
      <w:r w:rsidRPr="00380E46">
        <w:rPr>
          <w:rFonts w:ascii="Times New Roman" w:hAnsi="Times New Roman"/>
          <w:iCs/>
          <w:sz w:val="18"/>
          <w:szCs w:val="18"/>
          <w:lang w:val="kk-KZ"/>
        </w:rPr>
        <w:t>геру динамикасы</w:t>
      </w:r>
      <w:r>
        <w:rPr>
          <w:rFonts w:ascii="Times New Roman" w:hAnsi="Times New Roman"/>
          <w:iCs/>
          <w:sz w:val="18"/>
          <w:szCs w:val="18"/>
          <w:lang w:val="kk-KZ"/>
        </w:rPr>
        <w:t xml:space="preserve"> </w:t>
      </w:r>
    </w:p>
    <w:p w:rsidR="00B522F5" w:rsidRPr="00497B4D" w:rsidRDefault="00B522F5" w:rsidP="00B522F5">
      <w:pPr>
        <w:pBdr>
          <w:top w:val="single" w:sz="4" w:space="1" w:color="auto"/>
          <w:left w:val="single" w:sz="4" w:space="4" w:color="auto"/>
          <w:bottom w:val="single" w:sz="4" w:space="1" w:color="auto"/>
          <w:right w:val="single" w:sz="4" w:space="14" w:color="auto"/>
        </w:pBdr>
        <w:ind w:firstLine="0"/>
        <w:rPr>
          <w:rFonts w:ascii="Times New Roman" w:hAnsi="Times New Roman"/>
          <w:spacing w:val="-6"/>
          <w:sz w:val="24"/>
          <w:szCs w:val="24"/>
        </w:rPr>
      </w:pPr>
      <w:r w:rsidRPr="00497B4D">
        <w:rPr>
          <w:rFonts w:ascii="Times New Roman" w:hAnsi="Times New Roman"/>
          <w:spacing w:val="-6"/>
          <w:sz w:val="24"/>
          <w:szCs w:val="24"/>
        </w:rPr>
        <w:object w:dxaOrig="9891" w:dyaOrig="2669">
          <v:shape id="_x0000_i1027" type="#_x0000_t75" style="width:494.25pt;height:133.5pt" o:ole="" filled="t">
            <v:imagedata r:id="rId18" o:title=""/>
          </v:shape>
          <o:OLEObject Type="Embed" ProgID="MSGraph.Chart.8" ShapeID="_x0000_i1027" DrawAspect="Content" ObjectID="_1636360314" r:id="rId19">
            <o:FieldCodes>\s</o:FieldCodes>
          </o:OLEObject>
        </w:object>
      </w:r>
    </w:p>
    <w:p w:rsidR="00B522F5" w:rsidRPr="00DF5949" w:rsidRDefault="00B522F5" w:rsidP="00B522F5">
      <w:pPr>
        <w:rPr>
          <w:rFonts w:ascii="Times New Roman" w:hAnsi="Times New Roman"/>
          <w:spacing w:val="-6"/>
          <w:sz w:val="24"/>
          <w:szCs w:val="24"/>
          <w:highlight w:val="darkCyan"/>
        </w:rPr>
      </w:pPr>
    </w:p>
    <w:p w:rsidR="00B522F5" w:rsidRPr="008F0D42" w:rsidRDefault="00B522F5" w:rsidP="00B522F5">
      <w:pPr>
        <w:rPr>
          <w:rFonts w:ascii="Times New Roman" w:hAnsi="Times New Roman"/>
          <w:sz w:val="24"/>
          <w:szCs w:val="24"/>
          <w:lang w:val="kk-KZ"/>
        </w:rPr>
      </w:pPr>
      <w:r w:rsidRPr="008F0D42">
        <w:rPr>
          <w:rFonts w:ascii="Times New Roman" w:hAnsi="Times New Roman"/>
          <w:b/>
          <w:sz w:val="24"/>
          <w:szCs w:val="24"/>
          <w:lang w:val="kk-KZ"/>
        </w:rPr>
        <w:t xml:space="preserve">Іс-шара. </w:t>
      </w:r>
      <w:r w:rsidRPr="008F0D42">
        <w:rPr>
          <w:rFonts w:ascii="Times New Roman" w:hAnsi="Times New Roman"/>
          <w:sz w:val="24"/>
          <w:szCs w:val="24"/>
          <w:lang w:val="kk-KZ"/>
        </w:rPr>
        <w:t>«</w:t>
      </w:r>
      <w:r>
        <w:rPr>
          <w:rFonts w:ascii="Times New Roman" w:hAnsi="Times New Roman"/>
          <w:sz w:val="24"/>
          <w:szCs w:val="24"/>
          <w:lang w:val="kk-KZ"/>
        </w:rPr>
        <w:t>ҚРҰБ ҚБЕО</w:t>
      </w:r>
      <w:r w:rsidRPr="008F0D42">
        <w:rPr>
          <w:rFonts w:ascii="Times New Roman" w:hAnsi="Times New Roman"/>
          <w:sz w:val="24"/>
          <w:szCs w:val="24"/>
          <w:lang w:val="kk-KZ"/>
        </w:rPr>
        <w:t>» РМК-мен бірлесіп төлем жүйелерін резервтік орталықтың ба</w:t>
      </w:r>
      <w:r w:rsidRPr="008F0D42">
        <w:rPr>
          <w:rFonts w:ascii="Times New Roman" w:hAnsi="Times New Roman"/>
          <w:sz w:val="24"/>
          <w:szCs w:val="24"/>
          <w:lang w:val="kk-KZ"/>
        </w:rPr>
        <w:t>ғ</w:t>
      </w:r>
      <w:r w:rsidRPr="008F0D42">
        <w:rPr>
          <w:rFonts w:ascii="Times New Roman" w:hAnsi="Times New Roman"/>
          <w:sz w:val="24"/>
          <w:szCs w:val="24"/>
          <w:lang w:val="kk-KZ"/>
        </w:rPr>
        <w:t>дарламалық-техникалық кешеніне көшіру бойынша іс-шаралар жүргізу</w:t>
      </w:r>
    </w:p>
    <w:p w:rsidR="00B522F5" w:rsidRDefault="00B522F5" w:rsidP="00B522F5">
      <w:pPr>
        <w:ind w:firstLine="709"/>
        <w:rPr>
          <w:rFonts w:ascii="Times New Roman" w:hAnsi="Times New Roman"/>
          <w:sz w:val="24"/>
          <w:szCs w:val="24"/>
          <w:lang w:val="kk-KZ"/>
        </w:rPr>
      </w:pPr>
      <w:r w:rsidRPr="008B0DF3">
        <w:rPr>
          <w:rFonts w:ascii="Times New Roman" w:hAnsi="Times New Roman"/>
          <w:sz w:val="24"/>
          <w:szCs w:val="24"/>
          <w:lang w:val="kk-KZ"/>
        </w:rPr>
        <w:t>Төлем жүйелерін резервтік орталықтың бағдарламалық-техникалық кешеніне к</w:t>
      </w:r>
      <w:r w:rsidRPr="008B0DF3">
        <w:rPr>
          <w:rFonts w:ascii="Times New Roman" w:hAnsi="Times New Roman"/>
          <w:sz w:val="24"/>
          <w:szCs w:val="24"/>
          <w:lang w:val="kk-KZ"/>
        </w:rPr>
        <w:t>ө</w:t>
      </w:r>
      <w:r w:rsidRPr="008B0DF3">
        <w:rPr>
          <w:rFonts w:ascii="Times New Roman" w:hAnsi="Times New Roman"/>
          <w:sz w:val="24"/>
          <w:szCs w:val="24"/>
          <w:lang w:val="kk-KZ"/>
        </w:rPr>
        <w:t xml:space="preserve">шіру </w:t>
      </w:r>
      <w:r>
        <w:rPr>
          <w:rFonts w:ascii="Times New Roman" w:hAnsi="Times New Roman"/>
          <w:sz w:val="24"/>
          <w:szCs w:val="24"/>
          <w:lang w:val="kk-KZ"/>
        </w:rPr>
        <w:t>жұмысы:</w:t>
      </w:r>
    </w:p>
    <w:p w:rsidR="00B522F5" w:rsidRDefault="00B522F5" w:rsidP="00B522F5">
      <w:pPr>
        <w:ind w:firstLine="709"/>
        <w:rPr>
          <w:rFonts w:ascii="Times New Roman" w:hAnsi="Times New Roman"/>
          <w:iCs/>
          <w:sz w:val="24"/>
          <w:szCs w:val="24"/>
          <w:lang w:val="kk-KZ"/>
        </w:rPr>
      </w:pPr>
      <w:r>
        <w:rPr>
          <w:rFonts w:ascii="Times New Roman" w:hAnsi="Times New Roman"/>
          <w:sz w:val="24"/>
          <w:szCs w:val="24"/>
          <w:lang w:val="kk-KZ"/>
        </w:rPr>
        <w:t xml:space="preserve">1) </w:t>
      </w:r>
      <w:r w:rsidRPr="008B0DF3">
        <w:rPr>
          <w:rFonts w:ascii="Times New Roman" w:hAnsi="Times New Roman"/>
          <w:sz w:val="24"/>
          <w:szCs w:val="24"/>
          <w:lang w:val="kk-KZ"/>
        </w:rPr>
        <w:t xml:space="preserve">2012 жылғы 26 наурызда сағат </w:t>
      </w:r>
      <w:r w:rsidRPr="008B0DF3">
        <w:rPr>
          <w:rFonts w:ascii="Times New Roman" w:hAnsi="Times New Roman"/>
          <w:iCs/>
          <w:sz w:val="24"/>
          <w:szCs w:val="24"/>
          <w:lang w:val="kk-KZ"/>
        </w:rPr>
        <w:t xml:space="preserve">21:21-де </w:t>
      </w:r>
      <w:r w:rsidRPr="008B0DF3">
        <w:rPr>
          <w:rFonts w:ascii="Times New Roman" w:hAnsi="Times New Roman"/>
          <w:sz w:val="24"/>
          <w:szCs w:val="24"/>
          <w:lang w:val="kk-KZ"/>
        </w:rPr>
        <w:t>жүзеге асырылды</w:t>
      </w:r>
      <w:r>
        <w:rPr>
          <w:rFonts w:ascii="Times New Roman" w:hAnsi="Times New Roman"/>
          <w:sz w:val="24"/>
          <w:szCs w:val="24"/>
          <w:lang w:val="kk-KZ"/>
        </w:rPr>
        <w:t>, н</w:t>
      </w:r>
      <w:r w:rsidRPr="008B0DF3">
        <w:rPr>
          <w:rFonts w:ascii="Times New Roman" w:hAnsi="Times New Roman"/>
          <w:sz w:val="24"/>
          <w:szCs w:val="24"/>
          <w:lang w:val="kk-KZ"/>
        </w:rPr>
        <w:t xml:space="preserve">егізгі серверге қайтадан кері көшіру 2012 жылғы 30 наурызда сағат </w:t>
      </w:r>
      <w:r w:rsidRPr="008B0DF3">
        <w:rPr>
          <w:rFonts w:ascii="Times New Roman" w:hAnsi="Times New Roman"/>
          <w:iCs/>
          <w:sz w:val="24"/>
          <w:szCs w:val="24"/>
          <w:lang w:val="kk-KZ"/>
        </w:rPr>
        <w:t xml:space="preserve">21:28-де жүргізілді. </w:t>
      </w:r>
    </w:p>
    <w:p w:rsidR="00B522F5" w:rsidRDefault="00B522F5" w:rsidP="00B522F5">
      <w:pPr>
        <w:ind w:firstLine="709"/>
        <w:rPr>
          <w:rFonts w:ascii="Times New Roman" w:hAnsi="Times New Roman"/>
          <w:iCs/>
          <w:sz w:val="24"/>
          <w:szCs w:val="24"/>
          <w:lang w:val="kk-KZ"/>
        </w:rPr>
      </w:pPr>
      <w:r>
        <w:rPr>
          <w:rFonts w:ascii="Times New Roman" w:hAnsi="Times New Roman"/>
          <w:iCs/>
          <w:sz w:val="24"/>
          <w:szCs w:val="24"/>
          <w:lang w:val="kk-KZ"/>
        </w:rPr>
        <w:t xml:space="preserve">2) </w:t>
      </w:r>
      <w:r w:rsidRPr="008B0DF3">
        <w:rPr>
          <w:rFonts w:ascii="Times New Roman" w:hAnsi="Times New Roman"/>
          <w:sz w:val="24"/>
          <w:szCs w:val="24"/>
          <w:lang w:val="kk-KZ"/>
        </w:rPr>
        <w:t xml:space="preserve">2012 жылғы </w:t>
      </w:r>
      <w:r>
        <w:rPr>
          <w:rFonts w:ascii="Times New Roman" w:hAnsi="Times New Roman"/>
          <w:sz w:val="24"/>
          <w:szCs w:val="24"/>
          <w:lang w:val="kk-KZ"/>
        </w:rPr>
        <w:t xml:space="preserve">11 шілдеде </w:t>
      </w:r>
      <w:r w:rsidRPr="008B0DF3">
        <w:rPr>
          <w:rFonts w:ascii="Times New Roman" w:hAnsi="Times New Roman"/>
          <w:sz w:val="24"/>
          <w:szCs w:val="24"/>
          <w:lang w:val="kk-KZ"/>
        </w:rPr>
        <w:t xml:space="preserve">сағат </w:t>
      </w:r>
      <w:r w:rsidRPr="00B07AA5">
        <w:rPr>
          <w:rFonts w:ascii="Times New Roman" w:hAnsi="Times New Roman"/>
          <w:iCs/>
          <w:sz w:val="24"/>
          <w:szCs w:val="24"/>
          <w:lang w:val="kk-KZ"/>
        </w:rPr>
        <w:t>20:57</w:t>
      </w:r>
      <w:r w:rsidRPr="008B0DF3">
        <w:rPr>
          <w:rFonts w:ascii="Times New Roman" w:hAnsi="Times New Roman"/>
          <w:iCs/>
          <w:sz w:val="24"/>
          <w:szCs w:val="24"/>
          <w:lang w:val="kk-KZ"/>
        </w:rPr>
        <w:t xml:space="preserve">-де </w:t>
      </w:r>
      <w:r w:rsidRPr="008B0DF3">
        <w:rPr>
          <w:rFonts w:ascii="Times New Roman" w:hAnsi="Times New Roman"/>
          <w:sz w:val="24"/>
          <w:szCs w:val="24"/>
          <w:lang w:val="kk-KZ"/>
        </w:rPr>
        <w:t>жүзеге асырылды</w:t>
      </w:r>
      <w:r>
        <w:rPr>
          <w:rFonts w:ascii="Times New Roman" w:hAnsi="Times New Roman"/>
          <w:sz w:val="24"/>
          <w:szCs w:val="24"/>
          <w:lang w:val="kk-KZ"/>
        </w:rPr>
        <w:t>, н</w:t>
      </w:r>
      <w:r w:rsidRPr="008B0DF3">
        <w:rPr>
          <w:rFonts w:ascii="Times New Roman" w:hAnsi="Times New Roman"/>
          <w:sz w:val="24"/>
          <w:szCs w:val="24"/>
          <w:lang w:val="kk-KZ"/>
        </w:rPr>
        <w:t xml:space="preserve">егізгі серверге қайтадан кері көшіру 2012 жылғы </w:t>
      </w:r>
      <w:r>
        <w:rPr>
          <w:rFonts w:ascii="Times New Roman" w:hAnsi="Times New Roman"/>
          <w:sz w:val="24"/>
          <w:szCs w:val="24"/>
          <w:lang w:val="kk-KZ"/>
        </w:rPr>
        <w:t xml:space="preserve">28 шілдеде </w:t>
      </w:r>
      <w:r w:rsidRPr="008B0DF3">
        <w:rPr>
          <w:rFonts w:ascii="Times New Roman" w:hAnsi="Times New Roman"/>
          <w:sz w:val="24"/>
          <w:szCs w:val="24"/>
          <w:lang w:val="kk-KZ"/>
        </w:rPr>
        <w:t xml:space="preserve">сағат </w:t>
      </w:r>
      <w:r w:rsidRPr="00B07AA5">
        <w:rPr>
          <w:rFonts w:ascii="Times New Roman" w:hAnsi="Times New Roman"/>
          <w:iCs/>
          <w:sz w:val="24"/>
          <w:szCs w:val="24"/>
          <w:lang w:val="kk-KZ"/>
        </w:rPr>
        <w:t>20:30</w:t>
      </w:r>
      <w:r>
        <w:rPr>
          <w:rFonts w:ascii="Times New Roman" w:hAnsi="Times New Roman"/>
          <w:iCs/>
          <w:sz w:val="24"/>
          <w:szCs w:val="24"/>
          <w:lang w:val="kk-KZ"/>
        </w:rPr>
        <w:t>-да</w:t>
      </w:r>
      <w:r w:rsidRPr="008B0DF3">
        <w:rPr>
          <w:rFonts w:ascii="Times New Roman" w:hAnsi="Times New Roman"/>
          <w:iCs/>
          <w:sz w:val="24"/>
          <w:szCs w:val="24"/>
          <w:lang w:val="kk-KZ"/>
        </w:rPr>
        <w:t xml:space="preserve"> жүргізілді.</w:t>
      </w:r>
    </w:p>
    <w:p w:rsidR="00B522F5" w:rsidRPr="00B07AA5" w:rsidRDefault="00B522F5" w:rsidP="00B522F5">
      <w:pPr>
        <w:ind w:firstLine="708"/>
        <w:rPr>
          <w:rFonts w:ascii="Times New Roman" w:hAnsi="Times New Roman"/>
          <w:iCs/>
          <w:sz w:val="24"/>
          <w:szCs w:val="24"/>
          <w:lang w:val="kk-KZ"/>
        </w:rPr>
      </w:pPr>
      <w:r w:rsidRPr="008B0DF3">
        <w:rPr>
          <w:rFonts w:ascii="Times New Roman" w:hAnsi="Times New Roman"/>
          <w:iCs/>
          <w:sz w:val="24"/>
          <w:szCs w:val="24"/>
          <w:lang w:val="kk-KZ"/>
        </w:rPr>
        <w:t>Көшіру кезінде бағдарл</w:t>
      </w:r>
      <w:r w:rsidRPr="008B0DF3">
        <w:rPr>
          <w:rFonts w:ascii="Times New Roman" w:hAnsi="Times New Roman"/>
          <w:iCs/>
          <w:sz w:val="24"/>
          <w:szCs w:val="24"/>
          <w:lang w:val="kk-KZ"/>
        </w:rPr>
        <w:t>а</w:t>
      </w:r>
      <w:r w:rsidRPr="008B0DF3">
        <w:rPr>
          <w:rFonts w:ascii="Times New Roman" w:hAnsi="Times New Roman"/>
          <w:iCs/>
          <w:sz w:val="24"/>
          <w:szCs w:val="24"/>
          <w:lang w:val="kk-KZ"/>
        </w:rPr>
        <w:t xml:space="preserve">малық қамтамасыз ету мен жабдықтау жұмысында проблемалар болған жоқ. </w:t>
      </w:r>
      <w:r w:rsidRPr="008B0DF3">
        <w:rPr>
          <w:rFonts w:ascii="Times New Roman" w:hAnsi="Times New Roman"/>
          <w:sz w:val="24"/>
          <w:szCs w:val="24"/>
          <w:lang w:val="kk-KZ"/>
        </w:rPr>
        <w:t xml:space="preserve"> </w:t>
      </w:r>
      <w:r>
        <w:rPr>
          <w:rFonts w:ascii="Times New Roman" w:hAnsi="Times New Roman"/>
          <w:sz w:val="24"/>
          <w:szCs w:val="24"/>
          <w:lang w:val="kk-KZ"/>
        </w:rPr>
        <w:t xml:space="preserve"> </w:t>
      </w:r>
    </w:p>
    <w:p w:rsidR="00B522F5" w:rsidRPr="00B07AA5" w:rsidRDefault="00B522F5" w:rsidP="00B522F5">
      <w:pPr>
        <w:rPr>
          <w:rFonts w:ascii="Times New Roman" w:hAnsi="Times New Roman"/>
          <w:b/>
          <w:sz w:val="24"/>
          <w:szCs w:val="24"/>
          <w:lang w:val="kk-KZ"/>
        </w:rPr>
      </w:pPr>
    </w:p>
    <w:p w:rsidR="00B522F5" w:rsidRPr="00B07AA5" w:rsidRDefault="00B522F5" w:rsidP="00B522F5">
      <w:pPr>
        <w:rPr>
          <w:rFonts w:ascii="Times New Roman" w:hAnsi="Times New Roman"/>
          <w:b/>
          <w:sz w:val="24"/>
          <w:szCs w:val="24"/>
          <w:lang w:val="kk-KZ"/>
        </w:rPr>
      </w:pPr>
    </w:p>
    <w:p w:rsidR="00B522F5" w:rsidRPr="00C40032" w:rsidRDefault="00B522F5" w:rsidP="00B522F5">
      <w:pPr>
        <w:ind w:firstLine="0"/>
        <w:jc w:val="center"/>
        <w:rPr>
          <w:rFonts w:ascii="Times New Roman" w:hAnsi="Times New Roman"/>
          <w:b/>
          <w:sz w:val="24"/>
          <w:szCs w:val="24"/>
          <w:u w:val="single"/>
          <w:lang w:val="kk-KZ"/>
        </w:rPr>
      </w:pPr>
      <w:r w:rsidRPr="00C40032">
        <w:rPr>
          <w:rFonts w:ascii="Times New Roman" w:hAnsi="Times New Roman"/>
          <w:b/>
          <w:sz w:val="24"/>
          <w:szCs w:val="24"/>
          <w:u w:val="single"/>
          <w:lang w:val="kk-KZ"/>
        </w:rPr>
        <w:t>4-стратегиялық бағыт.</w:t>
      </w:r>
    </w:p>
    <w:p w:rsidR="00B522F5" w:rsidRPr="00C40032" w:rsidRDefault="00B522F5" w:rsidP="00B522F5">
      <w:pPr>
        <w:ind w:firstLine="0"/>
        <w:jc w:val="center"/>
        <w:rPr>
          <w:rFonts w:ascii="Times New Roman" w:hAnsi="Times New Roman"/>
          <w:b/>
          <w:sz w:val="24"/>
          <w:szCs w:val="24"/>
          <w:u w:val="single"/>
          <w:lang w:val="kk-KZ"/>
        </w:rPr>
      </w:pPr>
      <w:r w:rsidRPr="00C40032">
        <w:rPr>
          <w:rFonts w:ascii="Times New Roman" w:hAnsi="Times New Roman"/>
          <w:b/>
          <w:sz w:val="24"/>
          <w:szCs w:val="24"/>
          <w:u w:val="single"/>
          <w:lang w:val="kk-KZ"/>
        </w:rPr>
        <w:t>Қаржы жүйесінің тұрақтылығын қамтамасыз етуге жәрдемдесу</w:t>
      </w:r>
    </w:p>
    <w:p w:rsidR="00B522F5" w:rsidRPr="00745B21" w:rsidRDefault="00B522F5" w:rsidP="00B522F5">
      <w:pPr>
        <w:rPr>
          <w:rFonts w:ascii="Times New Roman" w:hAnsi="Times New Roman"/>
          <w:sz w:val="24"/>
          <w:szCs w:val="24"/>
          <w:lang w:val="kk-KZ"/>
        </w:rPr>
      </w:pPr>
    </w:p>
    <w:p w:rsidR="00B522F5" w:rsidRPr="00B6112C" w:rsidRDefault="00B522F5" w:rsidP="00B522F5">
      <w:pPr>
        <w:rPr>
          <w:rFonts w:ascii="Times New Roman" w:hAnsi="Times New Roman"/>
          <w:b/>
          <w:sz w:val="24"/>
          <w:szCs w:val="24"/>
          <w:lang w:val="kk-KZ"/>
        </w:rPr>
      </w:pPr>
      <w:r w:rsidRPr="00B6112C">
        <w:rPr>
          <w:rFonts w:ascii="Times New Roman" w:hAnsi="Times New Roman"/>
          <w:b/>
          <w:sz w:val="24"/>
          <w:szCs w:val="24"/>
          <w:lang w:val="kk-KZ"/>
        </w:rPr>
        <w:t>4.1-мақсат.</w:t>
      </w:r>
      <w:r w:rsidRPr="00B6112C">
        <w:rPr>
          <w:rFonts w:ascii="Times New Roman" w:hAnsi="Times New Roman"/>
          <w:sz w:val="24"/>
          <w:szCs w:val="24"/>
          <w:lang w:val="kk-KZ"/>
        </w:rPr>
        <w:t xml:space="preserve"> </w:t>
      </w:r>
      <w:r w:rsidRPr="00B6112C">
        <w:rPr>
          <w:rFonts w:ascii="Times New Roman" w:hAnsi="Times New Roman"/>
          <w:b/>
          <w:sz w:val="24"/>
          <w:szCs w:val="24"/>
          <w:lang w:val="kk-KZ"/>
        </w:rPr>
        <w:t>Қаржы жүйесінің тұрақтылығын арттыру</w:t>
      </w:r>
    </w:p>
    <w:p w:rsidR="00B522F5" w:rsidRPr="00B6112C" w:rsidRDefault="00B522F5" w:rsidP="00B522F5">
      <w:pPr>
        <w:rPr>
          <w:rFonts w:ascii="Times New Roman" w:hAnsi="Times New Roman"/>
          <w:b/>
          <w:sz w:val="24"/>
          <w:szCs w:val="24"/>
          <w:lang w:val="kk-KZ"/>
        </w:rPr>
      </w:pPr>
    </w:p>
    <w:p w:rsidR="00B522F5" w:rsidRPr="00B6112C" w:rsidRDefault="00B522F5" w:rsidP="00B522F5">
      <w:pPr>
        <w:ind w:firstLine="709"/>
        <w:rPr>
          <w:rFonts w:ascii="Times New Roman" w:hAnsi="Times New Roman"/>
          <w:iCs/>
          <w:sz w:val="24"/>
          <w:szCs w:val="24"/>
          <w:lang w:val="kk-KZ"/>
        </w:rPr>
      </w:pPr>
      <w:r w:rsidRPr="00B6112C">
        <w:rPr>
          <w:rFonts w:ascii="Times New Roman" w:hAnsi="Times New Roman"/>
          <w:b/>
          <w:sz w:val="24"/>
          <w:szCs w:val="24"/>
          <w:lang w:val="kk-KZ"/>
        </w:rPr>
        <w:t xml:space="preserve">Мақсатты индикатор: </w:t>
      </w:r>
      <w:r w:rsidRPr="00B6112C">
        <w:rPr>
          <w:rFonts w:ascii="Times New Roman" w:hAnsi="Times New Roman"/>
          <w:iCs/>
          <w:sz w:val="24"/>
          <w:szCs w:val="24"/>
          <w:lang w:val="kk-KZ"/>
        </w:rPr>
        <w:t>Ғаламдық бәсекеге қабілеттілік индексінің «Банктердің с</w:t>
      </w:r>
      <w:r w:rsidRPr="00B6112C">
        <w:rPr>
          <w:rFonts w:ascii="Times New Roman" w:hAnsi="Times New Roman"/>
          <w:iCs/>
          <w:sz w:val="24"/>
          <w:szCs w:val="24"/>
          <w:lang w:val="kk-KZ"/>
        </w:rPr>
        <w:t>е</w:t>
      </w:r>
      <w:r w:rsidRPr="00B6112C">
        <w:rPr>
          <w:rFonts w:ascii="Times New Roman" w:hAnsi="Times New Roman"/>
          <w:iCs/>
          <w:sz w:val="24"/>
          <w:szCs w:val="24"/>
          <w:lang w:val="kk-KZ"/>
        </w:rPr>
        <w:t xml:space="preserve">німділігі»  көрсеткіші  </w:t>
      </w:r>
    </w:p>
    <w:p w:rsidR="00B522F5" w:rsidRPr="00B6112C" w:rsidRDefault="00B522F5" w:rsidP="00B522F5">
      <w:pPr>
        <w:ind w:firstLine="709"/>
        <w:rPr>
          <w:rFonts w:ascii="Times New Roman" w:hAnsi="Times New Roman"/>
          <w:sz w:val="24"/>
          <w:szCs w:val="24"/>
          <w:lang w:val="kk-KZ"/>
        </w:rPr>
      </w:pPr>
      <w:r>
        <w:rPr>
          <w:rFonts w:ascii="Times New Roman" w:hAnsi="Times New Roman"/>
          <w:sz w:val="24"/>
          <w:szCs w:val="24"/>
          <w:lang w:val="kk-KZ"/>
        </w:rPr>
        <w:t xml:space="preserve">Дүниежүзілік экономикалық форумның (ДЭФ ҒБИ) жарияланған ақпаратына сәйкес 2012-2013 жылдары </w:t>
      </w:r>
      <w:r w:rsidRPr="00B6112C">
        <w:rPr>
          <w:rFonts w:ascii="Times New Roman" w:hAnsi="Times New Roman"/>
          <w:sz w:val="24"/>
          <w:szCs w:val="24"/>
          <w:lang w:val="kk-KZ"/>
        </w:rPr>
        <w:t xml:space="preserve">Қазақстан </w:t>
      </w:r>
      <w:r w:rsidRPr="00B6112C">
        <w:rPr>
          <w:rFonts w:ascii="Times New Roman" w:hAnsi="Times New Roman"/>
          <w:iCs/>
          <w:sz w:val="24"/>
          <w:szCs w:val="24"/>
          <w:lang w:val="kk-KZ"/>
        </w:rPr>
        <w:t>«Банктердің сені</w:t>
      </w:r>
      <w:r w:rsidRPr="00B6112C">
        <w:rPr>
          <w:rFonts w:ascii="Times New Roman" w:hAnsi="Times New Roman"/>
          <w:iCs/>
          <w:sz w:val="24"/>
          <w:szCs w:val="24"/>
          <w:lang w:val="kk-KZ"/>
        </w:rPr>
        <w:t>м</w:t>
      </w:r>
      <w:r w:rsidRPr="00B6112C">
        <w:rPr>
          <w:rFonts w:ascii="Times New Roman" w:hAnsi="Times New Roman"/>
          <w:iCs/>
          <w:sz w:val="24"/>
          <w:szCs w:val="24"/>
          <w:lang w:val="kk-KZ"/>
        </w:rPr>
        <w:t xml:space="preserve">ділігі»  көрсеткіші  бойынша дүние жүзінде </w:t>
      </w:r>
      <w:r>
        <w:rPr>
          <w:rFonts w:ascii="Times New Roman" w:hAnsi="Times New Roman"/>
          <w:iCs/>
          <w:sz w:val="24"/>
          <w:szCs w:val="24"/>
          <w:lang w:val="kk-KZ"/>
        </w:rPr>
        <w:t>11 позицияға көтеріліп, 120 орын</w:t>
      </w:r>
      <w:r w:rsidRPr="00B6112C">
        <w:rPr>
          <w:rFonts w:ascii="Times New Roman" w:hAnsi="Times New Roman"/>
          <w:sz w:val="24"/>
          <w:szCs w:val="24"/>
          <w:lang w:val="kk-KZ"/>
        </w:rPr>
        <w:t xml:space="preserve">ды </w:t>
      </w:r>
      <w:r>
        <w:rPr>
          <w:rFonts w:ascii="Times New Roman" w:hAnsi="Times New Roman"/>
          <w:sz w:val="24"/>
          <w:szCs w:val="24"/>
          <w:lang w:val="kk-KZ"/>
        </w:rPr>
        <w:t xml:space="preserve">(мақсат – 129) </w:t>
      </w:r>
      <w:r w:rsidRPr="00B6112C">
        <w:rPr>
          <w:rFonts w:ascii="Times New Roman" w:hAnsi="Times New Roman"/>
          <w:sz w:val="24"/>
          <w:szCs w:val="24"/>
          <w:lang w:val="kk-KZ"/>
        </w:rPr>
        <w:t xml:space="preserve">иеленді. Осы көрсеткіш </w:t>
      </w:r>
      <w:r>
        <w:rPr>
          <w:rFonts w:ascii="Times New Roman" w:hAnsi="Times New Roman"/>
          <w:sz w:val="24"/>
          <w:szCs w:val="24"/>
          <w:lang w:val="kk-KZ"/>
        </w:rPr>
        <w:t xml:space="preserve">деңгейі 3,9 болған өткен кезеңмен салыстырғанда ұлғайып, 4,3 болды. Осылайша, мақсатты индикаторға толық қол жеткізілді.  </w:t>
      </w:r>
      <w:r w:rsidRPr="00B6112C">
        <w:rPr>
          <w:rFonts w:ascii="Times New Roman" w:hAnsi="Times New Roman"/>
          <w:sz w:val="24"/>
          <w:szCs w:val="24"/>
          <w:lang w:val="kk-KZ"/>
        </w:rPr>
        <w:t xml:space="preserve">  </w:t>
      </w:r>
    </w:p>
    <w:p w:rsidR="00B522F5" w:rsidRPr="00B6112C" w:rsidRDefault="00B522F5" w:rsidP="00B522F5">
      <w:pPr>
        <w:rPr>
          <w:rFonts w:ascii="Times New Roman" w:hAnsi="Times New Roman"/>
          <w:b/>
          <w:sz w:val="24"/>
          <w:szCs w:val="24"/>
          <w:lang w:val="kk-KZ"/>
        </w:rPr>
      </w:pPr>
    </w:p>
    <w:p w:rsidR="00B522F5" w:rsidRPr="00371733" w:rsidRDefault="00B522F5" w:rsidP="00B522F5">
      <w:pPr>
        <w:rPr>
          <w:rFonts w:ascii="Times New Roman" w:hAnsi="Times New Roman"/>
          <w:sz w:val="24"/>
          <w:szCs w:val="24"/>
          <w:lang w:val="kk-KZ"/>
        </w:rPr>
      </w:pPr>
      <w:r w:rsidRPr="00371733">
        <w:rPr>
          <w:rFonts w:ascii="Times New Roman" w:hAnsi="Times New Roman"/>
          <w:b/>
          <w:sz w:val="24"/>
          <w:szCs w:val="24"/>
          <w:lang w:val="kk-KZ"/>
        </w:rPr>
        <w:t>Мақсатты индикатор:</w:t>
      </w:r>
      <w:r w:rsidRPr="00371733">
        <w:rPr>
          <w:rFonts w:ascii="Times New Roman" w:hAnsi="Times New Roman"/>
          <w:sz w:val="24"/>
          <w:szCs w:val="24"/>
          <w:lang w:val="kk-KZ"/>
        </w:rPr>
        <w:t xml:space="preserve"> </w:t>
      </w:r>
      <w:r w:rsidRPr="00B6112C">
        <w:rPr>
          <w:rFonts w:ascii="Times New Roman" w:hAnsi="Times New Roman"/>
          <w:iCs/>
          <w:sz w:val="24"/>
          <w:szCs w:val="24"/>
          <w:lang w:val="kk-KZ"/>
        </w:rPr>
        <w:t>Әкімшілік кедергілерді төмендету</w:t>
      </w:r>
      <w:r w:rsidRPr="00371733">
        <w:rPr>
          <w:rFonts w:ascii="Times New Roman" w:hAnsi="Times New Roman"/>
          <w:sz w:val="24"/>
          <w:szCs w:val="24"/>
          <w:lang w:val="kk-KZ"/>
        </w:rPr>
        <w:t xml:space="preserve"> (2011 </w:t>
      </w:r>
      <w:r>
        <w:rPr>
          <w:rFonts w:ascii="Times New Roman" w:hAnsi="Times New Roman"/>
          <w:sz w:val="24"/>
          <w:szCs w:val="24"/>
          <w:lang w:val="kk-KZ"/>
        </w:rPr>
        <w:t>жылмен салы</w:t>
      </w:r>
      <w:r>
        <w:rPr>
          <w:rFonts w:ascii="Times New Roman" w:hAnsi="Times New Roman"/>
          <w:sz w:val="24"/>
          <w:szCs w:val="24"/>
          <w:lang w:val="kk-KZ"/>
        </w:rPr>
        <w:t>с</w:t>
      </w:r>
      <w:r>
        <w:rPr>
          <w:rFonts w:ascii="Times New Roman" w:hAnsi="Times New Roman"/>
          <w:sz w:val="24"/>
          <w:szCs w:val="24"/>
          <w:lang w:val="kk-KZ"/>
        </w:rPr>
        <w:t xml:space="preserve">тырғанда </w:t>
      </w:r>
      <w:r w:rsidRPr="00371733">
        <w:rPr>
          <w:rFonts w:ascii="Times New Roman" w:hAnsi="Times New Roman"/>
          <w:sz w:val="24"/>
          <w:szCs w:val="24"/>
          <w:lang w:val="kk-KZ"/>
        </w:rPr>
        <w:t>30%)</w:t>
      </w:r>
    </w:p>
    <w:p w:rsidR="00B522F5" w:rsidRPr="00B07AA5" w:rsidRDefault="00B522F5" w:rsidP="00B522F5">
      <w:pPr>
        <w:rPr>
          <w:rFonts w:ascii="Times New Roman" w:hAnsi="Times New Roman"/>
          <w:sz w:val="24"/>
          <w:szCs w:val="24"/>
          <w:lang w:val="kk-KZ"/>
        </w:rPr>
      </w:pPr>
      <w:r w:rsidRPr="00B07AA5">
        <w:rPr>
          <w:rFonts w:ascii="Times New Roman" w:hAnsi="Times New Roman"/>
          <w:b/>
          <w:sz w:val="24"/>
          <w:szCs w:val="24"/>
          <w:lang w:val="kk-KZ"/>
        </w:rPr>
        <w:t>4.1.1</w:t>
      </w:r>
      <w:r>
        <w:rPr>
          <w:rFonts w:ascii="Times New Roman" w:hAnsi="Times New Roman"/>
          <w:b/>
          <w:sz w:val="24"/>
          <w:szCs w:val="24"/>
          <w:lang w:val="kk-KZ"/>
        </w:rPr>
        <w:t>-</w:t>
      </w:r>
      <w:r w:rsidRPr="00B6112C">
        <w:rPr>
          <w:rFonts w:ascii="Times New Roman" w:hAnsi="Times New Roman"/>
          <w:b/>
          <w:sz w:val="24"/>
          <w:szCs w:val="24"/>
          <w:lang w:val="kk-KZ"/>
        </w:rPr>
        <w:t>міндет</w:t>
      </w:r>
      <w:r>
        <w:rPr>
          <w:rFonts w:ascii="Times New Roman" w:hAnsi="Times New Roman"/>
          <w:b/>
          <w:sz w:val="24"/>
          <w:szCs w:val="24"/>
          <w:lang w:val="kk-KZ"/>
        </w:rPr>
        <w:t>.</w:t>
      </w:r>
      <w:r w:rsidRPr="00B07AA5">
        <w:rPr>
          <w:rFonts w:ascii="Times New Roman" w:hAnsi="Times New Roman"/>
          <w:sz w:val="24"/>
          <w:szCs w:val="24"/>
          <w:lang w:val="kk-KZ"/>
        </w:rPr>
        <w:t xml:space="preserve"> </w:t>
      </w:r>
      <w:r w:rsidRPr="00B6112C">
        <w:rPr>
          <w:rFonts w:ascii="Times New Roman" w:hAnsi="Times New Roman"/>
          <w:sz w:val="24"/>
          <w:szCs w:val="24"/>
          <w:lang w:val="kk-KZ"/>
        </w:rPr>
        <w:t>Қаржылық делдалдық деңгейінің мониторингі және салымшылардың банк жүйесіне деген сенімділігін қолдау</w:t>
      </w:r>
    </w:p>
    <w:p w:rsidR="00B522F5" w:rsidRPr="00B07AA5" w:rsidRDefault="00B522F5" w:rsidP="00B522F5">
      <w:pPr>
        <w:rPr>
          <w:i/>
          <w:lang w:val="kk-KZ"/>
        </w:rPr>
      </w:pPr>
    </w:p>
    <w:p w:rsidR="00B522F5" w:rsidRPr="00580C14" w:rsidRDefault="00B522F5" w:rsidP="00B522F5">
      <w:pPr>
        <w:rPr>
          <w:rFonts w:ascii="Times New Roman" w:hAnsi="Times New Roman"/>
          <w:b/>
          <w:sz w:val="24"/>
          <w:szCs w:val="24"/>
          <w:lang w:val="kk-KZ"/>
        </w:rPr>
      </w:pPr>
      <w:r w:rsidRPr="00580C14">
        <w:rPr>
          <w:rFonts w:ascii="Times New Roman" w:hAnsi="Times New Roman"/>
          <w:b/>
          <w:sz w:val="24"/>
          <w:szCs w:val="24"/>
          <w:lang w:val="kk-KZ"/>
        </w:rPr>
        <w:t xml:space="preserve">Кредит нарығының параметрлерін зерделеуді жариялау </w:t>
      </w:r>
    </w:p>
    <w:p w:rsidR="00B522F5" w:rsidRPr="00C951AC" w:rsidRDefault="00B522F5" w:rsidP="00B522F5">
      <w:pPr>
        <w:rPr>
          <w:rFonts w:ascii="Times New Roman" w:hAnsi="Times New Roman"/>
          <w:color w:val="000000"/>
          <w:sz w:val="24"/>
          <w:szCs w:val="24"/>
          <w:lang w:val="kk-KZ"/>
        </w:rPr>
      </w:pPr>
      <w:r>
        <w:rPr>
          <w:rFonts w:ascii="Times New Roman" w:hAnsi="Times New Roman"/>
          <w:sz w:val="24"/>
          <w:szCs w:val="24"/>
          <w:lang w:val="kk-KZ"/>
        </w:rPr>
        <w:t>Б</w:t>
      </w:r>
      <w:r w:rsidRPr="00A33DD0">
        <w:rPr>
          <w:rFonts w:ascii="Times New Roman" w:hAnsi="Times New Roman"/>
          <w:sz w:val="24"/>
          <w:szCs w:val="24"/>
          <w:lang w:val="kk-KZ"/>
        </w:rPr>
        <w:t>анктердің «Кредиттік нарық</w:t>
      </w:r>
      <w:r>
        <w:rPr>
          <w:rFonts w:ascii="Times New Roman" w:hAnsi="Times New Roman"/>
          <w:sz w:val="24"/>
          <w:szCs w:val="24"/>
          <w:lang w:val="kk-KZ"/>
        </w:rPr>
        <w:t xml:space="preserve"> өлшемдерінің </w:t>
      </w:r>
      <w:r w:rsidRPr="00A33DD0">
        <w:rPr>
          <w:rFonts w:ascii="Times New Roman" w:hAnsi="Times New Roman"/>
          <w:sz w:val="24"/>
          <w:szCs w:val="24"/>
          <w:lang w:val="kk-KZ"/>
        </w:rPr>
        <w:t>жай-күйі және болжа</w:t>
      </w:r>
      <w:r>
        <w:rPr>
          <w:rFonts w:ascii="Times New Roman" w:hAnsi="Times New Roman"/>
          <w:sz w:val="24"/>
          <w:szCs w:val="24"/>
          <w:lang w:val="kk-KZ"/>
        </w:rPr>
        <w:t>м</w:t>
      </w:r>
      <w:r w:rsidRPr="00A33DD0">
        <w:rPr>
          <w:rFonts w:ascii="Times New Roman" w:hAnsi="Times New Roman"/>
          <w:sz w:val="24"/>
          <w:szCs w:val="24"/>
          <w:lang w:val="kk-KZ"/>
        </w:rPr>
        <w:t>ы»</w:t>
      </w:r>
      <w:r>
        <w:rPr>
          <w:rFonts w:ascii="Times New Roman" w:hAnsi="Times New Roman"/>
          <w:sz w:val="24"/>
          <w:szCs w:val="24"/>
          <w:lang w:val="kk-KZ"/>
        </w:rPr>
        <w:t xml:space="preserve"> зерттеу банктер ұсынған ақпаратты талқылай отырып, </w:t>
      </w:r>
      <w:r w:rsidRPr="00A33DD0">
        <w:rPr>
          <w:rFonts w:ascii="Times New Roman" w:hAnsi="Times New Roman"/>
          <w:sz w:val="24"/>
          <w:szCs w:val="24"/>
          <w:lang w:val="kk-KZ"/>
        </w:rPr>
        <w:t xml:space="preserve">сауалнама </w:t>
      </w:r>
      <w:r>
        <w:rPr>
          <w:rFonts w:ascii="Times New Roman" w:hAnsi="Times New Roman"/>
          <w:sz w:val="24"/>
          <w:szCs w:val="24"/>
          <w:lang w:val="kk-KZ"/>
        </w:rPr>
        <w:t>және банктің жауапты қызметке</w:t>
      </w:r>
      <w:r>
        <w:rPr>
          <w:rFonts w:ascii="Times New Roman" w:hAnsi="Times New Roman"/>
          <w:sz w:val="24"/>
          <w:szCs w:val="24"/>
          <w:lang w:val="kk-KZ"/>
        </w:rPr>
        <w:t>р</w:t>
      </w:r>
      <w:r>
        <w:rPr>
          <w:rFonts w:ascii="Times New Roman" w:hAnsi="Times New Roman"/>
          <w:sz w:val="24"/>
          <w:szCs w:val="24"/>
          <w:lang w:val="kk-KZ"/>
        </w:rPr>
        <w:t xml:space="preserve">лерінен </w:t>
      </w:r>
      <w:r w:rsidRPr="00A33DD0">
        <w:rPr>
          <w:rFonts w:ascii="Times New Roman" w:hAnsi="Times New Roman"/>
          <w:sz w:val="24"/>
          <w:szCs w:val="24"/>
          <w:lang w:val="kk-KZ"/>
        </w:rPr>
        <w:t xml:space="preserve">сұхбат алу </w:t>
      </w:r>
      <w:r>
        <w:rPr>
          <w:rFonts w:ascii="Times New Roman" w:hAnsi="Times New Roman"/>
          <w:sz w:val="24"/>
          <w:szCs w:val="24"/>
          <w:lang w:val="kk-KZ"/>
        </w:rPr>
        <w:t>нысанында</w:t>
      </w:r>
      <w:r w:rsidRPr="00A33DD0">
        <w:rPr>
          <w:rFonts w:ascii="Times New Roman" w:hAnsi="Times New Roman"/>
          <w:sz w:val="24"/>
          <w:szCs w:val="24"/>
          <w:lang w:val="kk-KZ"/>
        </w:rPr>
        <w:t xml:space="preserve"> өткізілді. 2012 жыл</w:t>
      </w:r>
      <w:r>
        <w:rPr>
          <w:rFonts w:ascii="Times New Roman" w:hAnsi="Times New Roman"/>
          <w:sz w:val="24"/>
          <w:szCs w:val="24"/>
          <w:lang w:val="kk-KZ"/>
        </w:rPr>
        <w:t xml:space="preserve">дың қорытындылары бойынша 4 зерттеу жүргізілді, олардың нәтижелері Ұлттық Банк басшылығына ұсынылды және  Ұлттық Банктің интернет-ресурсында жарияланды (қаңтар, сәуір, шілде, қазан). </w:t>
      </w:r>
      <w:r>
        <w:rPr>
          <w:rFonts w:ascii="Times New Roman" w:hAnsi="Times New Roman"/>
          <w:color w:val="000000"/>
          <w:sz w:val="24"/>
          <w:szCs w:val="24"/>
          <w:lang w:val="kk-KZ"/>
        </w:rPr>
        <w:t>Осылайша</w:t>
      </w:r>
      <w:r w:rsidRPr="00C951AC">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тоқсан сайын зерттеу жүргізу міндеті орындау мерзімдеріне сәйкес орындалды. </w:t>
      </w:r>
      <w:r w:rsidRPr="00C951AC">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p>
    <w:p w:rsidR="00B522F5" w:rsidRPr="007D780C" w:rsidRDefault="00B522F5" w:rsidP="00B522F5">
      <w:pPr>
        <w:autoSpaceDE w:val="0"/>
        <w:autoSpaceDN w:val="0"/>
        <w:adjustRightInd w:val="0"/>
        <w:spacing w:line="240" w:lineRule="atLeast"/>
        <w:ind w:right="-5"/>
        <w:rPr>
          <w:rFonts w:ascii="Times New Roman" w:hAnsi="Times New Roman"/>
          <w:sz w:val="24"/>
          <w:szCs w:val="24"/>
          <w:lang w:val="kk-KZ"/>
        </w:rPr>
      </w:pPr>
      <w:r>
        <w:rPr>
          <w:rFonts w:ascii="Times New Roman" w:hAnsi="Times New Roman"/>
          <w:sz w:val="24"/>
          <w:szCs w:val="24"/>
          <w:lang w:val="kk-KZ"/>
        </w:rPr>
        <w:t>Банктердің кредит нарығының сапалы  өлшемдері  туралы  тексеруге  сәйкес 2012 жыл ішінде  корпоративтік сектор мен жеке  тұлғалардың тарапынан кредит ресурстарына  деген сұраныс  жоғары деңгейде сақталды. Бұл ретте корпоративтік сектор тарапынан сұраныс  көбіне  жұмыс істеп  тұрған бизнесті  қолдауға  бағытталған. Қаржы</w:t>
      </w:r>
      <w:r w:rsidRPr="00F97F88">
        <w:rPr>
          <w:rFonts w:ascii="Times New Roman" w:hAnsi="Times New Roman"/>
          <w:sz w:val="24"/>
          <w:szCs w:val="24"/>
          <w:lang w:val="kk-KZ"/>
        </w:rPr>
        <w:t xml:space="preserve"> </w:t>
      </w:r>
      <w:r>
        <w:rPr>
          <w:rFonts w:ascii="Times New Roman" w:hAnsi="Times New Roman"/>
          <w:sz w:val="24"/>
          <w:szCs w:val="24"/>
          <w:lang w:val="kk-KZ"/>
        </w:rPr>
        <w:t>емес ұйымдар тарапынан анағұрлым көп сұраныс экономиканың мына салаларында байқалды</w:t>
      </w:r>
      <w:r w:rsidRPr="00F97F88">
        <w:rPr>
          <w:rFonts w:ascii="Times New Roman" w:hAnsi="Times New Roman"/>
          <w:sz w:val="24"/>
          <w:szCs w:val="24"/>
          <w:lang w:val="kk-KZ"/>
        </w:rPr>
        <w:t xml:space="preserve">: </w:t>
      </w:r>
      <w:r>
        <w:rPr>
          <w:rFonts w:ascii="Times New Roman" w:hAnsi="Times New Roman"/>
          <w:sz w:val="24"/>
          <w:szCs w:val="24"/>
          <w:lang w:val="kk-KZ"/>
        </w:rPr>
        <w:t>сауда және жөндеу</w:t>
      </w:r>
      <w:r w:rsidRPr="00F97F88">
        <w:rPr>
          <w:rFonts w:ascii="Times New Roman" w:hAnsi="Times New Roman"/>
          <w:sz w:val="24"/>
          <w:szCs w:val="24"/>
          <w:lang w:val="kk-KZ"/>
        </w:rPr>
        <w:t>,</w:t>
      </w:r>
      <w:r>
        <w:rPr>
          <w:rFonts w:ascii="Times New Roman" w:hAnsi="Times New Roman"/>
          <w:sz w:val="24"/>
          <w:szCs w:val="24"/>
          <w:lang w:val="kk-KZ"/>
        </w:rPr>
        <w:t xml:space="preserve"> құрылыс</w:t>
      </w:r>
      <w:r w:rsidRPr="00F97F88">
        <w:rPr>
          <w:rFonts w:ascii="Times New Roman" w:hAnsi="Times New Roman"/>
          <w:sz w:val="24"/>
          <w:szCs w:val="24"/>
          <w:lang w:val="kk-KZ"/>
        </w:rPr>
        <w:t xml:space="preserve">, </w:t>
      </w:r>
      <w:r>
        <w:rPr>
          <w:rFonts w:ascii="Times New Roman" w:hAnsi="Times New Roman"/>
          <w:sz w:val="24"/>
          <w:szCs w:val="24"/>
          <w:lang w:val="kk-KZ"/>
        </w:rPr>
        <w:t>өңдеуші  өнеркәсіп</w:t>
      </w:r>
      <w:r w:rsidRPr="00F97F88">
        <w:rPr>
          <w:rFonts w:ascii="Times New Roman" w:hAnsi="Times New Roman"/>
          <w:sz w:val="24"/>
          <w:szCs w:val="24"/>
          <w:lang w:val="kk-KZ"/>
        </w:rPr>
        <w:t xml:space="preserve">, </w:t>
      </w:r>
      <w:r>
        <w:rPr>
          <w:rFonts w:ascii="Times New Roman" w:hAnsi="Times New Roman"/>
          <w:sz w:val="24"/>
          <w:szCs w:val="24"/>
          <w:lang w:val="kk-KZ"/>
        </w:rPr>
        <w:t xml:space="preserve">өндіріс және </w:t>
      </w:r>
      <w:r w:rsidRPr="00F97F88">
        <w:rPr>
          <w:rFonts w:ascii="Times New Roman" w:hAnsi="Times New Roman"/>
          <w:sz w:val="24"/>
          <w:szCs w:val="24"/>
          <w:lang w:val="kk-KZ"/>
        </w:rPr>
        <w:t>электроэнерги</w:t>
      </w:r>
      <w:r>
        <w:rPr>
          <w:rFonts w:ascii="Times New Roman" w:hAnsi="Times New Roman"/>
          <w:sz w:val="24"/>
          <w:szCs w:val="24"/>
          <w:lang w:val="kk-KZ"/>
        </w:rPr>
        <w:t>яны, газды және суды  бөлу</w:t>
      </w:r>
      <w:r w:rsidRPr="00F97F88">
        <w:rPr>
          <w:rFonts w:ascii="Times New Roman" w:hAnsi="Times New Roman"/>
          <w:sz w:val="24"/>
          <w:szCs w:val="24"/>
          <w:lang w:val="kk-KZ"/>
        </w:rPr>
        <w:t xml:space="preserve">. </w:t>
      </w:r>
      <w:r>
        <w:rPr>
          <w:rFonts w:ascii="Times New Roman" w:hAnsi="Times New Roman"/>
          <w:sz w:val="24"/>
          <w:szCs w:val="24"/>
          <w:lang w:val="kk-KZ"/>
        </w:rPr>
        <w:t xml:space="preserve"> Жеке  тұлғалар тарапынан тұтыну кредиттеріне сұраныстың өсуі экономикалық жағдайдың  жақс</w:t>
      </w:r>
      <w:r>
        <w:rPr>
          <w:rFonts w:ascii="Times New Roman" w:hAnsi="Times New Roman"/>
          <w:sz w:val="24"/>
          <w:szCs w:val="24"/>
          <w:lang w:val="kk-KZ"/>
        </w:rPr>
        <w:t>а</w:t>
      </w:r>
      <w:r>
        <w:rPr>
          <w:rFonts w:ascii="Times New Roman" w:hAnsi="Times New Roman"/>
          <w:sz w:val="24"/>
          <w:szCs w:val="24"/>
          <w:lang w:val="kk-KZ"/>
        </w:rPr>
        <w:t>руы, кредит алуға өтінімді қарау мерзімінің қысқаруы және банктердің  кредит саясатын кейбір жұмсартуы  нәтижесінде  халықтың  төлем қабілеттілігінің қалпына келуімен  түсінд</w:t>
      </w:r>
      <w:r>
        <w:rPr>
          <w:rFonts w:ascii="Times New Roman" w:hAnsi="Times New Roman"/>
          <w:sz w:val="24"/>
          <w:szCs w:val="24"/>
          <w:lang w:val="kk-KZ"/>
        </w:rPr>
        <w:t>і</w:t>
      </w:r>
      <w:r>
        <w:rPr>
          <w:rFonts w:ascii="Times New Roman" w:hAnsi="Times New Roman"/>
          <w:sz w:val="24"/>
          <w:szCs w:val="24"/>
          <w:lang w:val="kk-KZ"/>
        </w:rPr>
        <w:t>ріледі. Оған қоса, несие портфелінің сапасы бұрынғысынша  банктердің оны  жақсарту жөнінде  қабылдаған шараларына  қарамастан  төмен деңгейде  қалып отыр.</w:t>
      </w:r>
      <w:r w:rsidRPr="007D780C">
        <w:rPr>
          <w:rFonts w:ascii="Times New Roman" w:hAnsi="Times New Roman"/>
          <w:sz w:val="24"/>
          <w:szCs w:val="24"/>
          <w:lang w:val="kk-KZ"/>
        </w:rPr>
        <w:t xml:space="preserve"> </w:t>
      </w:r>
    </w:p>
    <w:p w:rsidR="00B522F5" w:rsidRPr="00745B21" w:rsidRDefault="00B522F5" w:rsidP="00B522F5">
      <w:pPr>
        <w:rPr>
          <w:rFonts w:ascii="Times New Roman" w:eastAsia="SimSun" w:hAnsi="Times New Roman"/>
          <w:sz w:val="24"/>
          <w:szCs w:val="24"/>
          <w:lang w:val="kk-KZ" w:eastAsia="ru-RU"/>
        </w:rPr>
      </w:pPr>
      <w:r>
        <w:rPr>
          <w:rFonts w:ascii="Times New Roman" w:hAnsi="Times New Roman"/>
          <w:sz w:val="24"/>
          <w:szCs w:val="24"/>
          <w:lang w:val="kk-KZ"/>
        </w:rPr>
        <w:t>Банктердің  бағалауы  бойынша кредиттеу саласындағы 2012 жылдың басты оң  оқиғ</w:t>
      </w:r>
      <w:r>
        <w:rPr>
          <w:rFonts w:ascii="Times New Roman" w:hAnsi="Times New Roman"/>
          <w:sz w:val="24"/>
          <w:szCs w:val="24"/>
          <w:lang w:val="kk-KZ"/>
        </w:rPr>
        <w:t>а</w:t>
      </w:r>
      <w:r>
        <w:rPr>
          <w:rFonts w:ascii="Times New Roman" w:hAnsi="Times New Roman"/>
          <w:sz w:val="24"/>
          <w:szCs w:val="24"/>
          <w:lang w:val="kk-KZ"/>
        </w:rPr>
        <w:t>сы  болып  банктер арасында бәсекелестіктің  елеулі өсуін атап  өтуге  болады,  оның  нәт</w:t>
      </w:r>
      <w:r>
        <w:rPr>
          <w:rFonts w:ascii="Times New Roman" w:hAnsi="Times New Roman"/>
          <w:sz w:val="24"/>
          <w:szCs w:val="24"/>
          <w:lang w:val="kk-KZ"/>
        </w:rPr>
        <w:t>и</w:t>
      </w:r>
      <w:r>
        <w:rPr>
          <w:rFonts w:ascii="Times New Roman" w:hAnsi="Times New Roman"/>
          <w:sz w:val="24"/>
          <w:szCs w:val="24"/>
          <w:lang w:val="kk-KZ"/>
        </w:rPr>
        <w:t xml:space="preserve">жесінде кейбір  құнның  төмендеуі  және  кредитке  қолжетімділіктің өсуі байқалды. Жалпы алғанда, </w:t>
      </w:r>
      <w:r w:rsidRPr="000438B7">
        <w:rPr>
          <w:rFonts w:ascii="Times New Roman" w:hAnsi="Times New Roman"/>
          <w:sz w:val="24"/>
          <w:szCs w:val="24"/>
          <w:lang w:val="kk-KZ"/>
        </w:rPr>
        <w:t xml:space="preserve"> </w:t>
      </w:r>
      <w:r>
        <w:rPr>
          <w:rFonts w:ascii="Times New Roman" w:hAnsi="Times New Roman"/>
          <w:sz w:val="24"/>
          <w:szCs w:val="24"/>
          <w:lang w:val="kk-KZ"/>
        </w:rPr>
        <w:t xml:space="preserve">банк секторында  кредиттеудің  өсуі нарықта  қолжетімді өтімділіктің  көлеміне, сондай-ақ оны  қалыптастырудың болуы  мүмкін  көздеріне байланысты  болады.  </w:t>
      </w:r>
      <w:r w:rsidRPr="00745B21">
        <w:rPr>
          <w:rFonts w:ascii="Times New Roman" w:eastAsia="SimSun" w:hAnsi="Times New Roman"/>
          <w:sz w:val="24"/>
          <w:szCs w:val="24"/>
          <w:lang w:val="kk-KZ" w:eastAsia="ru-RU"/>
        </w:rPr>
        <w:t xml:space="preserve">  </w:t>
      </w:r>
    </w:p>
    <w:p w:rsidR="00B522F5" w:rsidRDefault="00B522F5" w:rsidP="00B522F5">
      <w:pPr>
        <w:autoSpaceDE w:val="0"/>
        <w:autoSpaceDN w:val="0"/>
        <w:adjustRightInd w:val="0"/>
        <w:ind w:firstLine="709"/>
        <w:rPr>
          <w:rFonts w:ascii="Times New Roman" w:hAnsi="Times New Roman"/>
          <w:color w:val="000000"/>
          <w:sz w:val="24"/>
          <w:szCs w:val="24"/>
          <w:lang w:val="kk-KZ"/>
        </w:rPr>
      </w:pPr>
    </w:p>
    <w:p w:rsidR="00B522F5" w:rsidRPr="00503F76" w:rsidRDefault="00B522F5" w:rsidP="00B522F5">
      <w:pPr>
        <w:autoSpaceDE w:val="0"/>
        <w:autoSpaceDN w:val="0"/>
        <w:adjustRightInd w:val="0"/>
        <w:ind w:firstLine="709"/>
        <w:rPr>
          <w:rFonts w:ascii="Times New Roman" w:hAnsi="Times New Roman"/>
          <w:color w:val="000000"/>
          <w:sz w:val="24"/>
          <w:szCs w:val="24"/>
          <w:lang w:val="kk-KZ"/>
        </w:rPr>
      </w:pPr>
    </w:p>
    <w:p w:rsidR="00B522F5" w:rsidRPr="00B07AA5" w:rsidRDefault="00B522F5" w:rsidP="00B522F5">
      <w:pPr>
        <w:ind w:firstLine="709"/>
        <w:rPr>
          <w:rFonts w:ascii="Times New Roman" w:hAnsi="Times New Roman"/>
          <w:b/>
          <w:sz w:val="24"/>
          <w:szCs w:val="24"/>
          <w:lang w:val="kk-KZ"/>
        </w:rPr>
      </w:pPr>
      <w:r w:rsidRPr="00473E8D">
        <w:rPr>
          <w:rFonts w:ascii="Times New Roman" w:hAnsi="Times New Roman"/>
          <w:b/>
          <w:sz w:val="24"/>
          <w:szCs w:val="24"/>
          <w:lang w:val="kk-KZ"/>
        </w:rPr>
        <w:t>Қаржылық тұрақтылық туралы есепті жариялау</w:t>
      </w:r>
      <w:r w:rsidRPr="00B07AA5">
        <w:rPr>
          <w:rFonts w:ascii="Times New Roman" w:hAnsi="Times New Roman"/>
          <w:b/>
          <w:sz w:val="24"/>
          <w:szCs w:val="24"/>
          <w:lang w:val="kk-KZ"/>
        </w:rPr>
        <w:t xml:space="preserve"> </w:t>
      </w:r>
    </w:p>
    <w:p w:rsidR="00B522F5" w:rsidRPr="00B54DBC" w:rsidRDefault="00B522F5" w:rsidP="00B522F5">
      <w:pPr>
        <w:autoSpaceDE w:val="0"/>
        <w:autoSpaceDN w:val="0"/>
        <w:adjustRightInd w:val="0"/>
        <w:spacing w:line="240" w:lineRule="atLeast"/>
        <w:ind w:right="-5" w:firstLine="709"/>
        <w:rPr>
          <w:rFonts w:ascii="Times New Roman" w:hAnsi="Times New Roman"/>
          <w:sz w:val="24"/>
          <w:szCs w:val="24"/>
          <w:lang w:val="kk-KZ"/>
        </w:rPr>
      </w:pPr>
      <w:r w:rsidRPr="00C7160E">
        <w:rPr>
          <w:rFonts w:ascii="Times New Roman" w:eastAsia="SimSun" w:hAnsi="Times New Roman"/>
          <w:sz w:val="24"/>
          <w:szCs w:val="24"/>
          <w:lang w:val="kk-KZ"/>
        </w:rPr>
        <w:t>Қаржылық тұрақтылық туралы есеп</w:t>
      </w:r>
      <w:r>
        <w:rPr>
          <w:rFonts w:ascii="Times New Roman" w:eastAsia="SimSun" w:hAnsi="Times New Roman"/>
          <w:sz w:val="24"/>
          <w:szCs w:val="24"/>
          <w:lang w:val="kk-KZ"/>
        </w:rPr>
        <w:t xml:space="preserve"> ресми жариялатын құжат болып табылады, о</w:t>
      </w:r>
      <w:r>
        <w:rPr>
          <w:rFonts w:ascii="Times New Roman" w:eastAsia="SimSun" w:hAnsi="Times New Roman"/>
          <w:sz w:val="24"/>
          <w:szCs w:val="24"/>
          <w:lang w:val="kk-KZ"/>
        </w:rPr>
        <w:t>н</w:t>
      </w:r>
      <w:r>
        <w:rPr>
          <w:rFonts w:ascii="Times New Roman" w:eastAsia="SimSun" w:hAnsi="Times New Roman"/>
          <w:sz w:val="24"/>
          <w:szCs w:val="24"/>
          <w:lang w:val="kk-KZ"/>
        </w:rPr>
        <w:t>да Қазақстан қаржы жүйесінің барлық тәуекелдері (әлеуметті және сол сияқты басталған), сондай-ақ мемлекеттің елдің қаржылық тұрақтылығын қамтамасыз ету үшін қабылданған шаралары толық көлемде ашылған</w:t>
      </w:r>
      <w:r w:rsidRPr="00B54DBC">
        <w:rPr>
          <w:rFonts w:ascii="Times New Roman" w:hAnsi="Times New Roman"/>
          <w:sz w:val="24"/>
          <w:szCs w:val="24"/>
          <w:lang w:val="kk-KZ"/>
        </w:rPr>
        <w:t xml:space="preserve">. </w:t>
      </w:r>
      <w:r>
        <w:rPr>
          <w:rFonts w:ascii="Times New Roman" w:hAnsi="Times New Roman"/>
          <w:sz w:val="24"/>
          <w:szCs w:val="24"/>
          <w:lang w:val="kk-KZ"/>
        </w:rPr>
        <w:t>Есепті жариялау Қазақстан  экономикасы мен  қаржы жағдайы туралы  ақпаратқа  еркін  кіруді  болжайды, бұл қоғамның  (оның ішінде халықаралық) Қ</w:t>
      </w:r>
      <w:r>
        <w:rPr>
          <w:rFonts w:ascii="Times New Roman" w:hAnsi="Times New Roman"/>
          <w:sz w:val="24"/>
          <w:szCs w:val="24"/>
          <w:lang w:val="kk-KZ"/>
        </w:rPr>
        <w:t>а</w:t>
      </w:r>
      <w:r>
        <w:rPr>
          <w:rFonts w:ascii="Times New Roman" w:hAnsi="Times New Roman"/>
          <w:sz w:val="24"/>
          <w:szCs w:val="24"/>
          <w:lang w:val="kk-KZ"/>
        </w:rPr>
        <w:t xml:space="preserve">зақстанның  қаржы  өкіметінің  қызметіне  деген  сенімін арттыруға  жәрдемдеседі. </w:t>
      </w:r>
    </w:p>
    <w:p w:rsidR="00B522F5" w:rsidRDefault="00B522F5" w:rsidP="00B522F5">
      <w:pPr>
        <w:autoSpaceDE w:val="0"/>
        <w:autoSpaceDN w:val="0"/>
        <w:adjustRightInd w:val="0"/>
        <w:ind w:firstLine="709"/>
        <w:rPr>
          <w:rFonts w:ascii="Times New Roman" w:hAnsi="Times New Roman"/>
          <w:sz w:val="24"/>
          <w:szCs w:val="24"/>
          <w:lang w:val="kk-KZ"/>
        </w:rPr>
      </w:pPr>
      <w:r w:rsidRPr="00C7160E">
        <w:rPr>
          <w:rFonts w:ascii="Times New Roman" w:eastAsia="SimSun" w:hAnsi="Times New Roman"/>
          <w:sz w:val="24"/>
          <w:szCs w:val="24"/>
          <w:lang w:val="kk-KZ"/>
        </w:rPr>
        <w:t>201</w:t>
      </w:r>
      <w:r>
        <w:rPr>
          <w:rFonts w:ascii="Times New Roman" w:eastAsia="SimSun" w:hAnsi="Times New Roman"/>
          <w:sz w:val="24"/>
          <w:szCs w:val="24"/>
          <w:lang w:val="kk-KZ"/>
        </w:rPr>
        <w:t>2</w:t>
      </w:r>
      <w:r w:rsidRPr="00C7160E">
        <w:rPr>
          <w:rFonts w:ascii="Times New Roman" w:eastAsia="SimSun" w:hAnsi="Times New Roman"/>
          <w:sz w:val="24"/>
          <w:szCs w:val="24"/>
          <w:lang w:val="kk-KZ"/>
        </w:rPr>
        <w:t xml:space="preserve"> жылғы Қаржылық тұрақтылық туралы есеп </w:t>
      </w:r>
      <w:r>
        <w:rPr>
          <w:rFonts w:ascii="Times New Roman" w:eastAsia="SimSun" w:hAnsi="Times New Roman"/>
          <w:sz w:val="24"/>
          <w:szCs w:val="24"/>
          <w:lang w:val="kk-KZ"/>
        </w:rPr>
        <w:t>Ұлттық Банк</w:t>
      </w:r>
      <w:r w:rsidRPr="00C7160E">
        <w:rPr>
          <w:rFonts w:ascii="Times New Roman" w:eastAsia="SimSun" w:hAnsi="Times New Roman"/>
          <w:sz w:val="24"/>
          <w:szCs w:val="24"/>
          <w:lang w:val="kk-KZ"/>
        </w:rPr>
        <w:t xml:space="preserve"> сайтында 201</w:t>
      </w:r>
      <w:r>
        <w:rPr>
          <w:rFonts w:ascii="Times New Roman" w:eastAsia="SimSun" w:hAnsi="Times New Roman"/>
          <w:sz w:val="24"/>
          <w:szCs w:val="24"/>
          <w:lang w:val="kk-KZ"/>
        </w:rPr>
        <w:t>3</w:t>
      </w:r>
      <w:r w:rsidRPr="00C7160E">
        <w:rPr>
          <w:rFonts w:ascii="Times New Roman" w:eastAsia="SimSun" w:hAnsi="Times New Roman"/>
          <w:sz w:val="24"/>
          <w:szCs w:val="24"/>
          <w:lang w:val="kk-KZ"/>
        </w:rPr>
        <w:t xml:space="preserve"> жылғы қа</w:t>
      </w:r>
      <w:r w:rsidRPr="00C7160E">
        <w:rPr>
          <w:rFonts w:ascii="Times New Roman" w:eastAsia="SimSun" w:hAnsi="Times New Roman"/>
          <w:sz w:val="24"/>
          <w:szCs w:val="24"/>
          <w:lang w:val="kk-KZ"/>
        </w:rPr>
        <w:t>ң</w:t>
      </w:r>
      <w:r w:rsidRPr="00C7160E">
        <w:rPr>
          <w:rFonts w:ascii="Times New Roman" w:eastAsia="SimSun" w:hAnsi="Times New Roman"/>
          <w:sz w:val="24"/>
          <w:szCs w:val="24"/>
          <w:lang w:val="kk-KZ"/>
        </w:rPr>
        <w:t>тарда жарияланды.</w:t>
      </w:r>
      <w:r w:rsidRPr="00B54DBC">
        <w:rPr>
          <w:rFonts w:ascii="Times New Roman" w:hAnsi="Times New Roman"/>
          <w:sz w:val="24"/>
          <w:szCs w:val="24"/>
          <w:lang w:val="kk-KZ"/>
        </w:rPr>
        <w:t xml:space="preserve"> </w:t>
      </w:r>
      <w:r>
        <w:rPr>
          <w:rFonts w:ascii="Times New Roman" w:hAnsi="Times New Roman"/>
          <w:sz w:val="24"/>
          <w:szCs w:val="24"/>
          <w:lang w:val="kk-KZ"/>
        </w:rPr>
        <w:t>Ақпаратты жария ету және қаржылық тұрақтылықтың  тәуекелдерін  бағалау бойынша қосымша жұмыстарды жүргізуге  байланысты</w:t>
      </w:r>
      <w:r w:rsidRPr="0026343F">
        <w:rPr>
          <w:rFonts w:ascii="Times New Roman" w:hAnsi="Times New Roman"/>
          <w:sz w:val="24"/>
          <w:szCs w:val="24"/>
          <w:lang w:val="kk-KZ"/>
        </w:rPr>
        <w:t>.</w:t>
      </w:r>
      <w:r>
        <w:rPr>
          <w:rFonts w:ascii="Times New Roman" w:hAnsi="Times New Roman"/>
          <w:sz w:val="24"/>
          <w:szCs w:val="24"/>
          <w:lang w:val="kk-KZ"/>
        </w:rPr>
        <w:t xml:space="preserve"> Жарияланымды  кеші</w:t>
      </w:r>
      <w:r>
        <w:rPr>
          <w:rFonts w:ascii="Times New Roman" w:hAnsi="Times New Roman"/>
          <w:sz w:val="24"/>
          <w:szCs w:val="24"/>
          <w:lang w:val="kk-KZ"/>
        </w:rPr>
        <w:t>к</w:t>
      </w:r>
      <w:r>
        <w:rPr>
          <w:rFonts w:ascii="Times New Roman" w:hAnsi="Times New Roman"/>
          <w:sz w:val="24"/>
          <w:szCs w:val="24"/>
          <w:lang w:val="kk-KZ"/>
        </w:rPr>
        <w:t>тірудің маңызды  сипаты  жоқ</w:t>
      </w:r>
      <w:r w:rsidRPr="00806DA0">
        <w:rPr>
          <w:rFonts w:ascii="Times New Roman" w:hAnsi="Times New Roman"/>
          <w:sz w:val="24"/>
          <w:szCs w:val="24"/>
          <w:lang w:val="kk-KZ"/>
        </w:rPr>
        <w:t>.</w:t>
      </w:r>
    </w:p>
    <w:p w:rsidR="00B522F5" w:rsidRPr="00B07AA5" w:rsidRDefault="00B522F5" w:rsidP="00B522F5">
      <w:pPr>
        <w:autoSpaceDE w:val="0"/>
        <w:autoSpaceDN w:val="0"/>
        <w:adjustRightInd w:val="0"/>
        <w:ind w:firstLine="709"/>
        <w:rPr>
          <w:rFonts w:ascii="Times New Roman" w:hAnsi="Times New Roman"/>
          <w:color w:val="000000"/>
          <w:sz w:val="24"/>
          <w:szCs w:val="24"/>
          <w:lang w:val="kk-KZ"/>
        </w:rPr>
      </w:pPr>
      <w:r>
        <w:rPr>
          <w:rFonts w:ascii="Times New Roman" w:hAnsi="Times New Roman"/>
          <w:sz w:val="24"/>
          <w:szCs w:val="24"/>
          <w:lang w:val="kk-KZ"/>
        </w:rPr>
        <w:t xml:space="preserve"> </w:t>
      </w:r>
    </w:p>
    <w:p w:rsidR="00B522F5" w:rsidRPr="00B07AA5" w:rsidRDefault="00B522F5" w:rsidP="00B522F5">
      <w:pPr>
        <w:ind w:firstLine="709"/>
        <w:rPr>
          <w:rFonts w:ascii="Times New Roman" w:hAnsi="Times New Roman"/>
          <w:sz w:val="24"/>
          <w:szCs w:val="24"/>
          <w:lang w:val="kk-KZ"/>
        </w:rPr>
      </w:pPr>
      <w:r w:rsidRPr="001208F9">
        <w:rPr>
          <w:rFonts w:ascii="Times New Roman" w:hAnsi="Times New Roman"/>
          <w:b/>
          <w:sz w:val="24"/>
          <w:szCs w:val="24"/>
          <w:lang w:val="kk-KZ"/>
        </w:rPr>
        <w:t>Сыртқы және ішкі міндеттемелер бойынша дефолтқа жол берген жүйе құра</w:t>
      </w:r>
      <w:r w:rsidRPr="001208F9">
        <w:rPr>
          <w:rFonts w:ascii="Times New Roman" w:hAnsi="Times New Roman"/>
          <w:b/>
          <w:sz w:val="24"/>
          <w:szCs w:val="24"/>
          <w:lang w:val="kk-KZ"/>
        </w:rPr>
        <w:t>у</w:t>
      </w:r>
      <w:r w:rsidRPr="001208F9">
        <w:rPr>
          <w:rFonts w:ascii="Times New Roman" w:hAnsi="Times New Roman"/>
          <w:b/>
          <w:sz w:val="24"/>
          <w:szCs w:val="24"/>
          <w:lang w:val="kk-KZ"/>
        </w:rPr>
        <w:t>шы қаржы институттарының саны</w:t>
      </w:r>
      <w:r w:rsidRPr="001208F9">
        <w:rPr>
          <w:rFonts w:ascii="Times New Roman" w:hAnsi="Times New Roman"/>
          <w:sz w:val="24"/>
          <w:szCs w:val="24"/>
          <w:lang w:val="kk-KZ"/>
        </w:rPr>
        <w:t xml:space="preserve">  </w:t>
      </w:r>
      <w:r>
        <w:rPr>
          <w:rFonts w:ascii="Times New Roman" w:hAnsi="Times New Roman"/>
          <w:sz w:val="24"/>
          <w:szCs w:val="24"/>
          <w:lang w:val="kk-KZ"/>
        </w:rPr>
        <w:t xml:space="preserve"> </w:t>
      </w:r>
      <w:r w:rsidRPr="00B07AA5">
        <w:rPr>
          <w:rFonts w:ascii="Times New Roman" w:hAnsi="Times New Roman"/>
          <w:sz w:val="24"/>
          <w:szCs w:val="24"/>
          <w:lang w:val="kk-KZ"/>
        </w:rPr>
        <w:t>– 0</w:t>
      </w:r>
    </w:p>
    <w:p w:rsidR="00B522F5" w:rsidRPr="00B07AA5" w:rsidRDefault="00B522F5" w:rsidP="00B522F5">
      <w:pPr>
        <w:autoSpaceDE w:val="0"/>
        <w:autoSpaceDN w:val="0"/>
        <w:adjustRightInd w:val="0"/>
        <w:ind w:firstLine="709"/>
        <w:rPr>
          <w:rFonts w:ascii="Times New Roman" w:hAnsi="Times New Roman"/>
          <w:color w:val="000000"/>
          <w:sz w:val="24"/>
          <w:szCs w:val="24"/>
          <w:lang w:val="kk-KZ"/>
        </w:rPr>
      </w:pPr>
      <w:r w:rsidRPr="00B07AA5">
        <w:rPr>
          <w:rFonts w:ascii="Times New Roman" w:hAnsi="Times New Roman"/>
          <w:sz w:val="24"/>
          <w:szCs w:val="24"/>
          <w:lang w:val="kk-KZ"/>
        </w:rPr>
        <w:t>2012 жылы</w:t>
      </w:r>
      <w:r w:rsidRPr="001208F9">
        <w:rPr>
          <w:rFonts w:ascii="Times New Roman" w:hAnsi="Times New Roman"/>
          <w:sz w:val="24"/>
          <w:szCs w:val="24"/>
          <w:lang w:val="kk-KZ"/>
        </w:rPr>
        <w:t xml:space="preserve"> жүйе құраушы қаржы институттар</w:t>
      </w:r>
      <w:r>
        <w:rPr>
          <w:rFonts w:ascii="Times New Roman" w:hAnsi="Times New Roman"/>
          <w:sz w:val="24"/>
          <w:szCs w:val="24"/>
          <w:lang w:val="kk-KZ"/>
        </w:rPr>
        <w:t>ы</w:t>
      </w:r>
      <w:r w:rsidRPr="001208F9">
        <w:rPr>
          <w:rFonts w:ascii="Times New Roman" w:hAnsi="Times New Roman"/>
          <w:sz w:val="24"/>
          <w:szCs w:val="24"/>
          <w:lang w:val="kk-KZ"/>
        </w:rPr>
        <w:t xml:space="preserve"> </w:t>
      </w:r>
      <w:r w:rsidRPr="00B07AA5">
        <w:rPr>
          <w:rFonts w:ascii="Times New Roman" w:hAnsi="Times New Roman"/>
          <w:sz w:val="24"/>
          <w:szCs w:val="24"/>
          <w:lang w:val="kk-KZ"/>
        </w:rPr>
        <w:t xml:space="preserve"> </w:t>
      </w:r>
      <w:r w:rsidRPr="001208F9">
        <w:rPr>
          <w:rFonts w:ascii="Times New Roman" w:hAnsi="Times New Roman"/>
          <w:sz w:val="24"/>
          <w:szCs w:val="24"/>
          <w:lang w:val="kk-KZ"/>
        </w:rPr>
        <w:t>сыртқы және ішкі міндеттемелер бойынша дефолтқа жол берген жоқ</w:t>
      </w:r>
      <w:r w:rsidRPr="00B07AA5">
        <w:rPr>
          <w:rFonts w:ascii="Times New Roman" w:hAnsi="Times New Roman"/>
          <w:sz w:val="24"/>
          <w:szCs w:val="24"/>
          <w:lang w:val="kk-KZ"/>
        </w:rPr>
        <w:t>.</w:t>
      </w:r>
    </w:p>
    <w:p w:rsidR="00B522F5" w:rsidRPr="00B07AA5" w:rsidRDefault="00B522F5" w:rsidP="00B522F5">
      <w:pPr>
        <w:ind w:firstLine="709"/>
        <w:rPr>
          <w:rFonts w:ascii="Times New Roman" w:hAnsi="Times New Roman"/>
          <w:b/>
          <w:sz w:val="24"/>
          <w:szCs w:val="24"/>
          <w:lang w:val="kk-KZ"/>
        </w:rPr>
      </w:pPr>
    </w:p>
    <w:p w:rsidR="00B522F5" w:rsidRPr="00AD7ED5" w:rsidRDefault="00B522F5" w:rsidP="00B522F5">
      <w:pPr>
        <w:ind w:firstLine="709"/>
        <w:rPr>
          <w:rFonts w:ascii="Times New Roman" w:hAnsi="Times New Roman"/>
          <w:sz w:val="24"/>
          <w:szCs w:val="24"/>
        </w:rPr>
      </w:pPr>
      <w:r>
        <w:rPr>
          <w:rFonts w:ascii="Times New Roman" w:hAnsi="Times New Roman"/>
          <w:b/>
          <w:sz w:val="24"/>
          <w:szCs w:val="24"/>
          <w:lang w:val="kk-KZ"/>
        </w:rPr>
        <w:t>Б</w:t>
      </w:r>
      <w:r w:rsidRPr="00AD7ED5">
        <w:rPr>
          <w:rFonts w:ascii="Times New Roman" w:hAnsi="Times New Roman"/>
          <w:b/>
          <w:sz w:val="24"/>
          <w:szCs w:val="24"/>
        </w:rPr>
        <w:t>анк</w:t>
      </w:r>
      <w:r>
        <w:rPr>
          <w:rFonts w:ascii="Times New Roman" w:hAnsi="Times New Roman"/>
          <w:b/>
          <w:sz w:val="24"/>
          <w:szCs w:val="24"/>
          <w:lang w:val="kk-KZ"/>
        </w:rPr>
        <w:t xml:space="preserve"> </w:t>
      </w:r>
      <w:r w:rsidRPr="00AD7ED5">
        <w:rPr>
          <w:rFonts w:ascii="Times New Roman" w:hAnsi="Times New Roman"/>
          <w:b/>
          <w:sz w:val="24"/>
          <w:szCs w:val="24"/>
        </w:rPr>
        <w:t>сектор</w:t>
      </w:r>
      <w:r>
        <w:rPr>
          <w:rFonts w:ascii="Times New Roman" w:hAnsi="Times New Roman"/>
          <w:b/>
          <w:sz w:val="24"/>
          <w:szCs w:val="24"/>
          <w:lang w:val="kk-KZ"/>
        </w:rPr>
        <w:t>ын</w:t>
      </w:r>
      <w:r w:rsidRPr="00AD7ED5">
        <w:rPr>
          <w:rFonts w:ascii="Times New Roman" w:hAnsi="Times New Roman"/>
          <w:b/>
          <w:sz w:val="24"/>
          <w:szCs w:val="24"/>
        </w:rPr>
        <w:t>а</w:t>
      </w:r>
      <w:r w:rsidRPr="00AD7ED5">
        <w:rPr>
          <w:rFonts w:ascii="Times New Roman" w:hAnsi="Times New Roman"/>
          <w:sz w:val="24"/>
          <w:szCs w:val="24"/>
        </w:rPr>
        <w:t xml:space="preserve"> </w:t>
      </w:r>
      <w:r w:rsidRPr="00AD7ED5">
        <w:rPr>
          <w:rFonts w:ascii="Times New Roman" w:hAnsi="Times New Roman"/>
          <w:b/>
          <w:sz w:val="24"/>
          <w:szCs w:val="24"/>
        </w:rPr>
        <w:t>стресс-тест</w:t>
      </w:r>
      <w:r>
        <w:rPr>
          <w:rFonts w:ascii="Times New Roman" w:hAnsi="Times New Roman"/>
          <w:b/>
          <w:sz w:val="24"/>
          <w:szCs w:val="24"/>
          <w:lang w:val="kk-KZ"/>
        </w:rPr>
        <w:t xml:space="preserve"> жүргізу</w:t>
      </w:r>
      <w:r w:rsidRPr="00AD7ED5">
        <w:rPr>
          <w:rFonts w:ascii="Times New Roman" w:hAnsi="Times New Roman"/>
          <w:b/>
          <w:sz w:val="24"/>
          <w:szCs w:val="24"/>
        </w:rPr>
        <w:t xml:space="preserve"> </w:t>
      </w:r>
      <w:r>
        <w:rPr>
          <w:rFonts w:ascii="Times New Roman" w:hAnsi="Times New Roman"/>
          <w:sz w:val="24"/>
          <w:szCs w:val="24"/>
        </w:rPr>
        <w:t>–</w:t>
      </w:r>
      <w:r w:rsidRPr="00AD7ED5">
        <w:rPr>
          <w:rFonts w:ascii="Times New Roman" w:hAnsi="Times New Roman"/>
          <w:sz w:val="24"/>
          <w:szCs w:val="24"/>
        </w:rPr>
        <w:t xml:space="preserve"> </w:t>
      </w:r>
      <w:r>
        <w:rPr>
          <w:rFonts w:ascii="Times New Roman" w:hAnsi="Times New Roman"/>
          <w:sz w:val="24"/>
          <w:szCs w:val="24"/>
          <w:lang w:val="kk-KZ"/>
        </w:rPr>
        <w:t>кемінде жылына 1 рет</w:t>
      </w:r>
    </w:p>
    <w:p w:rsidR="00B522F5" w:rsidRDefault="00B522F5" w:rsidP="00B522F5">
      <w:pPr>
        <w:ind w:firstLine="709"/>
        <w:rPr>
          <w:rFonts w:ascii="Times New Roman" w:hAnsi="Times New Roman"/>
          <w:sz w:val="24"/>
          <w:szCs w:val="24"/>
          <w:lang w:val="kk-KZ"/>
        </w:rPr>
      </w:pPr>
      <w:r w:rsidRPr="00AE5C4D">
        <w:rPr>
          <w:rFonts w:ascii="Times New Roman" w:hAnsi="Times New Roman"/>
          <w:sz w:val="24"/>
          <w:szCs w:val="24"/>
          <w:lang w:val="kk-KZ"/>
        </w:rPr>
        <w:t xml:space="preserve">2012 жылы </w:t>
      </w:r>
      <w:r>
        <w:rPr>
          <w:rFonts w:ascii="Times New Roman" w:hAnsi="Times New Roman"/>
          <w:sz w:val="24"/>
          <w:szCs w:val="24"/>
          <w:lang w:val="kk-KZ"/>
        </w:rPr>
        <w:t>Комитет 5 стресс тестілеу жүргізді. Атап айтқанда:</w:t>
      </w:r>
    </w:p>
    <w:p w:rsidR="00B522F5" w:rsidRPr="00AE5C4D" w:rsidRDefault="00B522F5" w:rsidP="00B522F5">
      <w:pPr>
        <w:ind w:firstLine="709"/>
        <w:rPr>
          <w:rFonts w:ascii="Times New Roman" w:hAnsi="Times New Roman"/>
          <w:sz w:val="24"/>
          <w:szCs w:val="24"/>
          <w:lang w:val="kk-KZ"/>
        </w:rPr>
      </w:pPr>
      <w:r>
        <w:rPr>
          <w:rFonts w:ascii="Times New Roman" w:hAnsi="Times New Roman"/>
          <w:sz w:val="24"/>
          <w:szCs w:val="24"/>
          <w:lang w:val="kk-KZ"/>
        </w:rPr>
        <w:t xml:space="preserve">2012 жылғы ақпанда </w:t>
      </w:r>
      <w:r w:rsidRPr="00B07AA5">
        <w:rPr>
          <w:rFonts w:ascii="Times New Roman" w:hAnsi="Times New Roman"/>
          <w:sz w:val="24"/>
          <w:szCs w:val="24"/>
          <w:lang w:val="kk-KZ"/>
        </w:rPr>
        <w:t>01.01.2012</w:t>
      </w:r>
      <w:r>
        <w:rPr>
          <w:rFonts w:ascii="Times New Roman" w:hAnsi="Times New Roman"/>
          <w:sz w:val="24"/>
          <w:szCs w:val="24"/>
          <w:lang w:val="kk-KZ"/>
        </w:rPr>
        <w:t xml:space="preserve">ж.  жағдай  бойынша  ҚР банк  жүйесі  бойынша  сезімталдықты талдау көмегімен </w:t>
      </w:r>
      <w:r w:rsidRPr="00AE5C4D">
        <w:rPr>
          <w:rFonts w:ascii="Times New Roman" w:hAnsi="Times New Roman"/>
          <w:sz w:val="24"/>
          <w:szCs w:val="24"/>
          <w:lang w:val="kk-KZ"/>
        </w:rPr>
        <w:t>стресс</w:t>
      </w:r>
      <w:r>
        <w:rPr>
          <w:rFonts w:ascii="Times New Roman" w:hAnsi="Times New Roman"/>
          <w:sz w:val="24"/>
          <w:szCs w:val="24"/>
          <w:lang w:val="kk-KZ"/>
        </w:rPr>
        <w:t xml:space="preserve"> </w:t>
      </w:r>
      <w:r w:rsidRPr="00AE5C4D">
        <w:rPr>
          <w:rFonts w:ascii="Times New Roman" w:hAnsi="Times New Roman"/>
          <w:sz w:val="24"/>
          <w:szCs w:val="24"/>
          <w:lang w:val="kk-KZ"/>
        </w:rPr>
        <w:t>тест</w:t>
      </w:r>
      <w:r>
        <w:rPr>
          <w:rFonts w:ascii="Times New Roman" w:hAnsi="Times New Roman"/>
          <w:sz w:val="24"/>
          <w:szCs w:val="24"/>
          <w:lang w:val="kk-KZ"/>
        </w:rPr>
        <w:t>ілеу  өткізілді</w:t>
      </w:r>
      <w:r w:rsidRPr="00AE5C4D">
        <w:rPr>
          <w:rFonts w:ascii="Times New Roman" w:hAnsi="Times New Roman"/>
          <w:sz w:val="24"/>
          <w:szCs w:val="24"/>
          <w:lang w:val="kk-KZ"/>
        </w:rPr>
        <w:t xml:space="preserve"> (сценари</w:t>
      </w:r>
      <w:r>
        <w:rPr>
          <w:rFonts w:ascii="Times New Roman" w:hAnsi="Times New Roman"/>
          <w:sz w:val="24"/>
          <w:szCs w:val="24"/>
          <w:lang w:val="kk-KZ"/>
        </w:rPr>
        <w:t>йлер</w:t>
      </w:r>
      <w:r w:rsidRPr="00AE5C4D">
        <w:rPr>
          <w:rFonts w:ascii="Times New Roman" w:hAnsi="Times New Roman"/>
          <w:sz w:val="24"/>
          <w:szCs w:val="24"/>
          <w:lang w:val="kk-KZ"/>
        </w:rPr>
        <w:t xml:space="preserve"> – </w:t>
      </w:r>
      <w:r>
        <w:rPr>
          <w:rFonts w:ascii="Times New Roman" w:hAnsi="Times New Roman"/>
          <w:sz w:val="24"/>
          <w:szCs w:val="24"/>
          <w:lang w:val="kk-KZ"/>
        </w:rPr>
        <w:t>валютаның а</w:t>
      </w:r>
      <w:r>
        <w:rPr>
          <w:rFonts w:ascii="Times New Roman" w:hAnsi="Times New Roman"/>
          <w:sz w:val="24"/>
          <w:szCs w:val="24"/>
          <w:lang w:val="kk-KZ"/>
        </w:rPr>
        <w:t>й</w:t>
      </w:r>
      <w:r>
        <w:rPr>
          <w:rFonts w:ascii="Times New Roman" w:hAnsi="Times New Roman"/>
          <w:sz w:val="24"/>
          <w:szCs w:val="24"/>
          <w:lang w:val="kk-KZ"/>
        </w:rPr>
        <w:t>ырбастау бағамын төмендету</w:t>
      </w:r>
      <w:r w:rsidRPr="00AE5C4D">
        <w:rPr>
          <w:rFonts w:ascii="Times New Roman" w:hAnsi="Times New Roman"/>
          <w:sz w:val="24"/>
          <w:szCs w:val="24"/>
          <w:lang w:val="kk-KZ"/>
        </w:rPr>
        <w:t xml:space="preserve">, </w:t>
      </w:r>
      <w:r>
        <w:rPr>
          <w:rFonts w:ascii="Times New Roman" w:hAnsi="Times New Roman"/>
          <w:sz w:val="24"/>
          <w:szCs w:val="24"/>
          <w:lang w:val="kk-KZ"/>
        </w:rPr>
        <w:t>жылжымайтын мүлік бағасының  төмендеуі</w:t>
      </w:r>
      <w:r w:rsidRPr="00AE5C4D">
        <w:rPr>
          <w:rFonts w:ascii="Times New Roman" w:hAnsi="Times New Roman"/>
          <w:sz w:val="24"/>
          <w:szCs w:val="24"/>
          <w:lang w:val="kk-KZ"/>
        </w:rPr>
        <w:t xml:space="preserve">, </w:t>
      </w:r>
      <w:r>
        <w:rPr>
          <w:rFonts w:ascii="Times New Roman" w:hAnsi="Times New Roman"/>
          <w:sz w:val="24"/>
          <w:szCs w:val="24"/>
          <w:lang w:val="kk-KZ"/>
        </w:rPr>
        <w:t>Қазақстан  экономикасының негізгі салалары  бойынша несие  портфелі сапасының нашарлауы</w:t>
      </w:r>
      <w:r w:rsidRPr="00AE5C4D">
        <w:rPr>
          <w:rFonts w:ascii="Times New Roman" w:hAnsi="Times New Roman"/>
          <w:sz w:val="24"/>
          <w:szCs w:val="24"/>
          <w:lang w:val="kk-KZ"/>
        </w:rPr>
        <w:t>).</w:t>
      </w:r>
      <w:r>
        <w:rPr>
          <w:rFonts w:ascii="Times New Roman" w:hAnsi="Times New Roman"/>
          <w:sz w:val="24"/>
          <w:szCs w:val="24"/>
          <w:lang w:val="kk-KZ"/>
        </w:rPr>
        <w:t xml:space="preserve"> Стресс тестілеу сценарийлері мен нәтижелері, күтпеген оқиғалар туындаған жағдайда ЕДБ іс-әрекеттерінің жоспары қаралып, талданды</w:t>
      </w:r>
    </w:p>
    <w:p w:rsidR="00B522F5" w:rsidRPr="00765FFD" w:rsidRDefault="00B522F5" w:rsidP="00B522F5">
      <w:pPr>
        <w:ind w:firstLine="709"/>
        <w:rPr>
          <w:rFonts w:ascii="Times New Roman" w:hAnsi="Times New Roman"/>
          <w:sz w:val="24"/>
          <w:szCs w:val="24"/>
          <w:lang w:val="kk-KZ"/>
        </w:rPr>
      </w:pPr>
      <w:r>
        <w:rPr>
          <w:rFonts w:ascii="Times New Roman" w:hAnsi="Times New Roman"/>
          <w:sz w:val="24"/>
          <w:szCs w:val="24"/>
          <w:lang w:val="kk-KZ"/>
        </w:rPr>
        <w:t>2012 жылғы наурызда ХВҚ кеңесшілермен бірлесіп Қазақстан банк секторының кредиттік тәуекелін әртүрлі стресстік сценарийлерді  пайдалана  отырып  стресс тестілеу үлгісін есептеу  жүргізілді</w:t>
      </w:r>
      <w:r w:rsidRPr="00AE5C4D">
        <w:rPr>
          <w:rFonts w:ascii="Times New Roman" w:hAnsi="Times New Roman"/>
          <w:sz w:val="24"/>
          <w:szCs w:val="24"/>
          <w:lang w:val="kk-KZ"/>
        </w:rPr>
        <w:t>.</w:t>
      </w:r>
      <w:r>
        <w:rPr>
          <w:rFonts w:ascii="Times New Roman" w:hAnsi="Times New Roman"/>
          <w:sz w:val="24"/>
          <w:szCs w:val="24"/>
          <w:lang w:val="kk-KZ"/>
        </w:rPr>
        <w:t xml:space="preserve"> </w:t>
      </w:r>
      <w:r w:rsidRPr="00765FFD">
        <w:rPr>
          <w:rFonts w:ascii="Times New Roman" w:hAnsi="Times New Roman"/>
          <w:sz w:val="24"/>
          <w:szCs w:val="24"/>
          <w:lang w:val="kk-KZ"/>
        </w:rPr>
        <w:t xml:space="preserve">Осы стресс тестілеу шеңберінде: </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 xml:space="preserve">- әртүрлі стресстік сценарийлерді қолдану  жолымен  банктер мен банк  жүйесінің бухгалтерлік балансы негізінде әзірленген ХВҚ ұсынған  кредиттік тәуекелдің стресс тестілеу  моделін ендіру  және  бейімдеу; </w:t>
      </w:r>
    </w:p>
    <w:p w:rsidR="00B522F5" w:rsidRPr="00765FFD" w:rsidRDefault="00B522F5" w:rsidP="00B522F5">
      <w:pPr>
        <w:ind w:firstLine="709"/>
        <w:rPr>
          <w:rFonts w:ascii="Times New Roman" w:hAnsi="Times New Roman"/>
          <w:sz w:val="24"/>
          <w:szCs w:val="24"/>
        </w:rPr>
      </w:pPr>
      <w:r w:rsidRPr="00765FFD">
        <w:rPr>
          <w:rFonts w:ascii="Times New Roman" w:hAnsi="Times New Roman"/>
          <w:sz w:val="24"/>
          <w:szCs w:val="24"/>
        </w:rPr>
        <w:t xml:space="preserve">- </w:t>
      </w:r>
      <w:r w:rsidRPr="00765FFD">
        <w:rPr>
          <w:rFonts w:ascii="Times New Roman" w:hAnsi="Times New Roman"/>
          <w:sz w:val="24"/>
          <w:szCs w:val="24"/>
          <w:lang w:val="kk-KZ"/>
        </w:rPr>
        <w:t>кредиттік тәуекел мен макроэкономиканың өзара байланысын бағалау</w:t>
      </w:r>
      <w:r w:rsidRPr="00765FFD">
        <w:rPr>
          <w:rFonts w:ascii="Times New Roman" w:hAnsi="Times New Roman"/>
          <w:sz w:val="24"/>
          <w:szCs w:val="24"/>
        </w:rPr>
        <w:t xml:space="preserve">; </w:t>
      </w:r>
    </w:p>
    <w:p w:rsidR="00B522F5" w:rsidRPr="00765FFD" w:rsidRDefault="00B522F5" w:rsidP="00B522F5">
      <w:pPr>
        <w:ind w:firstLine="709"/>
        <w:rPr>
          <w:rFonts w:ascii="Times New Roman" w:hAnsi="Times New Roman"/>
          <w:sz w:val="24"/>
          <w:szCs w:val="24"/>
        </w:rPr>
      </w:pPr>
      <w:r w:rsidRPr="00765FFD">
        <w:rPr>
          <w:rFonts w:ascii="Times New Roman" w:hAnsi="Times New Roman"/>
          <w:sz w:val="24"/>
          <w:szCs w:val="24"/>
        </w:rPr>
        <w:t xml:space="preserve">- </w:t>
      </w:r>
      <w:r w:rsidRPr="00765FFD">
        <w:rPr>
          <w:rFonts w:ascii="Times New Roman" w:hAnsi="Times New Roman"/>
          <w:sz w:val="24"/>
          <w:szCs w:val="24"/>
          <w:lang w:val="kk-KZ"/>
        </w:rPr>
        <w:t xml:space="preserve">екінші деңгейдегі банктердің макроэкономикалық стресс тестілеу моделінің нәтижелерін </w:t>
      </w:r>
      <w:r w:rsidRPr="00765FFD">
        <w:rPr>
          <w:rFonts w:ascii="Times New Roman" w:hAnsi="Times New Roman"/>
          <w:sz w:val="24"/>
          <w:szCs w:val="24"/>
        </w:rPr>
        <w:t>CAMELS</w:t>
      </w:r>
      <w:r w:rsidRPr="00765FFD">
        <w:rPr>
          <w:rFonts w:ascii="Times New Roman" w:hAnsi="Times New Roman"/>
          <w:sz w:val="24"/>
          <w:szCs w:val="24"/>
          <w:lang w:val="kk-KZ"/>
        </w:rPr>
        <w:t xml:space="preserve">-ге ендіру </w:t>
      </w:r>
      <w:proofErr w:type="gramStart"/>
      <w:r w:rsidRPr="00765FFD">
        <w:rPr>
          <w:rFonts w:ascii="Times New Roman" w:hAnsi="Times New Roman"/>
          <w:sz w:val="24"/>
          <w:szCs w:val="24"/>
          <w:lang w:val="kk-KZ"/>
        </w:rPr>
        <w:t>тетігін  әзірлеу</w:t>
      </w:r>
      <w:proofErr w:type="gramEnd"/>
      <w:r w:rsidRPr="00765FFD">
        <w:rPr>
          <w:rFonts w:ascii="Times New Roman" w:hAnsi="Times New Roman"/>
          <w:sz w:val="24"/>
          <w:szCs w:val="24"/>
          <w:lang w:val="kk-KZ"/>
        </w:rPr>
        <w:t xml:space="preserve"> бойынша жұмыс жүргізілді</w:t>
      </w:r>
      <w:r w:rsidRPr="00765FFD">
        <w:rPr>
          <w:rFonts w:ascii="Times New Roman" w:hAnsi="Times New Roman"/>
          <w:sz w:val="24"/>
          <w:szCs w:val="24"/>
        </w:rPr>
        <w:t>.</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2012 жылғы сәуірде   01.03.2012ж.  жағдай  бойынша  ҚР банк  жүйесі  бойынша сезімталдықты талдау көмегімен стресс-тестілеу өткізілді (сценарий – бірыңғай жина</w:t>
      </w:r>
      <w:r w:rsidRPr="00765FFD">
        <w:rPr>
          <w:rFonts w:ascii="Times New Roman" w:hAnsi="Times New Roman"/>
          <w:sz w:val="24"/>
          <w:szCs w:val="24"/>
          <w:lang w:val="kk-KZ"/>
        </w:rPr>
        <w:t>қ</w:t>
      </w:r>
      <w:r w:rsidRPr="00765FFD">
        <w:rPr>
          <w:rFonts w:ascii="Times New Roman" w:hAnsi="Times New Roman"/>
          <w:sz w:val="24"/>
          <w:szCs w:val="24"/>
          <w:lang w:val="kk-KZ"/>
        </w:rPr>
        <w:t>таушы зейнетақы қорын және (немесе) зейнетақы  активтерін басқарушыны құру). Осы стресс – тест қаржы нарығына  Қазақстанда бірыңғай жина</w:t>
      </w:r>
      <w:r w:rsidRPr="00765FFD">
        <w:rPr>
          <w:rFonts w:ascii="Times New Roman" w:hAnsi="Times New Roman"/>
          <w:sz w:val="24"/>
          <w:szCs w:val="24"/>
          <w:lang w:val="kk-KZ"/>
        </w:rPr>
        <w:t>қ</w:t>
      </w:r>
      <w:r w:rsidRPr="00765FFD">
        <w:rPr>
          <w:rFonts w:ascii="Times New Roman" w:hAnsi="Times New Roman"/>
          <w:sz w:val="24"/>
          <w:szCs w:val="24"/>
          <w:lang w:val="kk-KZ"/>
        </w:rPr>
        <w:t xml:space="preserve">таушы зейнетақы қорын және (немесе) зейнетақы активтерін басқарушыны құрудың ықпалын анықтау үшін  жүргізілді. </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2012 жылғы қыркүйекте 01.08.2012ж. жағдай бойынша ҚР банк  жүйесі  бойынша сезімталдықты талдау көмегімен стресс-тестілеу өткізілді (сценарий – банктердің лев</w:t>
      </w:r>
      <w:r w:rsidRPr="00765FFD">
        <w:rPr>
          <w:rFonts w:ascii="Times New Roman" w:hAnsi="Times New Roman"/>
          <w:sz w:val="24"/>
          <w:szCs w:val="24"/>
          <w:lang w:val="kk-KZ"/>
        </w:rPr>
        <w:t>е</w:t>
      </w:r>
      <w:r w:rsidRPr="00765FFD">
        <w:rPr>
          <w:rFonts w:ascii="Times New Roman" w:hAnsi="Times New Roman"/>
          <w:sz w:val="24"/>
          <w:szCs w:val="24"/>
          <w:lang w:val="kk-KZ"/>
        </w:rPr>
        <w:t>реджін  шектеу мақсатында меншік капиталының жеткіліктігі (1-1 коэффициентіне) есеб</w:t>
      </w:r>
      <w:r w:rsidRPr="00765FFD">
        <w:rPr>
          <w:rFonts w:ascii="Times New Roman" w:hAnsi="Times New Roman"/>
          <w:sz w:val="24"/>
          <w:szCs w:val="24"/>
          <w:lang w:val="kk-KZ"/>
        </w:rPr>
        <w:t>і</w:t>
      </w:r>
      <w:r w:rsidRPr="00765FFD">
        <w:rPr>
          <w:rFonts w:ascii="Times New Roman" w:hAnsi="Times New Roman"/>
          <w:sz w:val="24"/>
          <w:szCs w:val="24"/>
          <w:lang w:val="kk-KZ"/>
        </w:rPr>
        <w:t>не  шартты  және ықтимал талаптар мен міндеттемелерді енгізу  болжанады; шартты  және ықтимал талаптар мен міндеттемелердің бас  ұйымдарға, банк  холдингіне ықпалы; тәу</w:t>
      </w:r>
      <w:r w:rsidRPr="00765FFD">
        <w:rPr>
          <w:rFonts w:ascii="Times New Roman" w:hAnsi="Times New Roman"/>
          <w:sz w:val="24"/>
          <w:szCs w:val="24"/>
          <w:lang w:val="kk-KZ"/>
        </w:rPr>
        <w:t>е</w:t>
      </w:r>
      <w:r w:rsidRPr="00765FFD">
        <w:rPr>
          <w:rFonts w:ascii="Times New Roman" w:hAnsi="Times New Roman"/>
          <w:sz w:val="24"/>
          <w:szCs w:val="24"/>
          <w:lang w:val="kk-KZ"/>
        </w:rPr>
        <w:t>келдің  ең  көп мөлшерінің бір  қарыз алушыға (к3, к3")  коэффицентін есептеу, мұнда тәуекелдің мөлшерінен ашық корреспонденттік шоттар түрінде бас банктерге, банк  хо</w:t>
      </w:r>
      <w:r w:rsidRPr="00765FFD">
        <w:rPr>
          <w:rFonts w:ascii="Times New Roman" w:hAnsi="Times New Roman"/>
          <w:sz w:val="24"/>
          <w:szCs w:val="24"/>
          <w:lang w:val="kk-KZ"/>
        </w:rPr>
        <w:t>л</w:t>
      </w:r>
      <w:r w:rsidRPr="00765FFD">
        <w:rPr>
          <w:rFonts w:ascii="Times New Roman" w:hAnsi="Times New Roman"/>
          <w:sz w:val="24"/>
          <w:szCs w:val="24"/>
          <w:lang w:val="kk-KZ"/>
        </w:rPr>
        <w:t>дингіне, сондай-ақ  банкпен үлестес заңды тұлғаларға қойылатын талаптар сомасынан 70% (болған кезде) мөлшерінде  қарыз алушылардың  міндеттемелері бойынша  қамтам</w:t>
      </w:r>
      <w:r w:rsidRPr="00765FFD">
        <w:rPr>
          <w:rFonts w:ascii="Times New Roman" w:hAnsi="Times New Roman"/>
          <w:sz w:val="24"/>
          <w:szCs w:val="24"/>
          <w:lang w:val="kk-KZ"/>
        </w:rPr>
        <w:t>а</w:t>
      </w:r>
      <w:r w:rsidRPr="00765FFD">
        <w:rPr>
          <w:rFonts w:ascii="Times New Roman" w:hAnsi="Times New Roman"/>
          <w:sz w:val="24"/>
          <w:szCs w:val="24"/>
          <w:lang w:val="kk-KZ"/>
        </w:rPr>
        <w:t>сыз ету сомасы шегеріледі).</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2012 жылғы желтоқсанда 01.11.2012ж.  жағдай  бойынша  ҚР банк  жүйесі  бойы</w:t>
      </w:r>
      <w:r w:rsidRPr="00765FFD">
        <w:rPr>
          <w:rFonts w:ascii="Times New Roman" w:hAnsi="Times New Roman"/>
          <w:sz w:val="24"/>
          <w:szCs w:val="24"/>
          <w:lang w:val="kk-KZ"/>
        </w:rPr>
        <w:t>н</w:t>
      </w:r>
      <w:r w:rsidRPr="00765FFD">
        <w:rPr>
          <w:rFonts w:ascii="Times New Roman" w:hAnsi="Times New Roman"/>
          <w:sz w:val="24"/>
          <w:szCs w:val="24"/>
          <w:lang w:val="kk-KZ"/>
        </w:rPr>
        <w:t>ша  сезімталдықты талдау көмегімен стресс-тестілеу  өткізілді (сценарий – есепте ХҚЕС бойынша көрсеткіштерді пайдалана  отырып меншік капиталы жеткіліктілігінің коэфф</w:t>
      </w:r>
      <w:r w:rsidRPr="00765FFD">
        <w:rPr>
          <w:rFonts w:ascii="Times New Roman" w:hAnsi="Times New Roman"/>
          <w:sz w:val="24"/>
          <w:szCs w:val="24"/>
          <w:lang w:val="kk-KZ"/>
        </w:rPr>
        <w:t>и</w:t>
      </w:r>
      <w:r w:rsidRPr="00765FFD">
        <w:rPr>
          <w:rFonts w:ascii="Times New Roman" w:hAnsi="Times New Roman"/>
          <w:sz w:val="24"/>
          <w:szCs w:val="24"/>
          <w:lang w:val="kk-KZ"/>
        </w:rPr>
        <w:t>циенттерін есептеу).</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 xml:space="preserve">2012 жылдың қыркүйек және желтоқсан айында жүргізілген екінші деңгейдегі банктерді стресс –тестілеу нәтижелері </w:t>
      </w:r>
      <w:r w:rsidRPr="00765FFD">
        <w:rPr>
          <w:rFonts w:ascii="Times New Roman" w:hAnsi="Times New Roman"/>
          <w:sz w:val="24"/>
          <w:szCs w:val="24"/>
          <w:lang w:val="kk-KZ" w:eastAsia="ru-RU"/>
        </w:rPr>
        <w:t xml:space="preserve">Қазақстан Республикасы Қаржы нарығын және қаржы ұйымдарын реттеу мен қадағалау агенттігі Басқармасының 2005 жылғы 30 қыркүйектегі №  358 қаулысымен бекітілген </w:t>
      </w:r>
      <w:r w:rsidRPr="00765FFD">
        <w:rPr>
          <w:rFonts w:ascii="Times New Roman" w:hAnsi="Times New Roman"/>
          <w:bCs/>
          <w:sz w:val="24"/>
          <w:szCs w:val="24"/>
          <w:lang w:val="kk-KZ" w:eastAsia="ru-RU"/>
        </w:rPr>
        <w:t xml:space="preserve">Екiншi деңгейдегi банктер үшiн пруденциалдық нормативтер есеп айырысуларының нормативтiк мәнi мен әдiстемесi туралы нұсқаулыққа   өзгерістер енгізу кезінде </w:t>
      </w:r>
      <w:r w:rsidRPr="00765FFD">
        <w:rPr>
          <w:rFonts w:ascii="Times New Roman" w:hAnsi="Times New Roman"/>
          <w:bCs/>
          <w:sz w:val="24"/>
          <w:szCs w:val="24"/>
          <w:lang w:val="kk-KZ"/>
        </w:rPr>
        <w:t>к1-1</w:t>
      </w:r>
      <w:r w:rsidRPr="00765FFD">
        <w:rPr>
          <w:rFonts w:ascii="Times New Roman" w:hAnsi="Times New Roman"/>
          <w:sz w:val="24"/>
          <w:szCs w:val="24"/>
          <w:lang w:val="kk-KZ"/>
        </w:rPr>
        <w:t xml:space="preserve"> жеткіліктілік коэффицентін есептеу, валюталық</w:t>
      </w:r>
      <w:r w:rsidRPr="00765FFD">
        <w:rPr>
          <w:rFonts w:ascii="Times New Roman" w:hAnsi="Times New Roman"/>
          <w:bCs/>
          <w:sz w:val="24"/>
          <w:szCs w:val="24"/>
          <w:lang w:val="kk-KZ" w:eastAsia="ru-RU"/>
        </w:rPr>
        <w:t xml:space="preserve"> позицияны, сондай-ақ бір  қарыз алушыға тәуекелдің ең көп мөлшері  коээфициенттерін есептеу  бөлігінде ескерілді</w:t>
      </w:r>
      <w:r w:rsidRPr="00765FFD">
        <w:rPr>
          <w:rFonts w:ascii="Times New Roman" w:hAnsi="Times New Roman"/>
          <w:bCs/>
          <w:sz w:val="24"/>
          <w:szCs w:val="24"/>
          <w:lang w:val="kk-KZ"/>
        </w:rPr>
        <w:t xml:space="preserve">. </w:t>
      </w:r>
    </w:p>
    <w:p w:rsidR="00B522F5" w:rsidRPr="00765FFD" w:rsidRDefault="00B522F5" w:rsidP="00B522F5">
      <w:pPr>
        <w:rPr>
          <w:rFonts w:ascii="Times New Roman" w:hAnsi="Times New Roman"/>
          <w:sz w:val="24"/>
          <w:szCs w:val="24"/>
          <w:lang w:val="kk-KZ"/>
        </w:rPr>
      </w:pPr>
    </w:p>
    <w:p w:rsidR="00B522F5" w:rsidRPr="00765FFD" w:rsidRDefault="00B522F5" w:rsidP="00B522F5">
      <w:pPr>
        <w:rPr>
          <w:rFonts w:ascii="Times New Roman" w:hAnsi="Times New Roman"/>
          <w:b/>
          <w:sz w:val="24"/>
          <w:szCs w:val="24"/>
          <w:lang w:val="kk-KZ"/>
        </w:rPr>
      </w:pPr>
      <w:r w:rsidRPr="00765FFD">
        <w:rPr>
          <w:rFonts w:ascii="Times New Roman" w:hAnsi="Times New Roman"/>
          <w:b/>
          <w:sz w:val="24"/>
          <w:szCs w:val="24"/>
          <w:lang w:val="kk-KZ"/>
        </w:rPr>
        <w:t>Аймақтар бөлігін қоса алғанда, елдің кредит нарығының жай-күйі туралы мынадай бағыттар бойынша статистикалық ақп</w:t>
      </w:r>
      <w:r w:rsidRPr="00765FFD">
        <w:rPr>
          <w:rFonts w:ascii="Times New Roman" w:hAnsi="Times New Roman"/>
          <w:b/>
          <w:sz w:val="24"/>
          <w:szCs w:val="24"/>
          <w:lang w:val="kk-KZ"/>
        </w:rPr>
        <w:t>а</w:t>
      </w:r>
      <w:r w:rsidRPr="00765FFD">
        <w:rPr>
          <w:rFonts w:ascii="Times New Roman" w:hAnsi="Times New Roman"/>
          <w:b/>
          <w:sz w:val="24"/>
          <w:szCs w:val="24"/>
          <w:lang w:val="kk-KZ"/>
        </w:rPr>
        <w:t>рат жариялау:</w:t>
      </w:r>
    </w:p>
    <w:p w:rsidR="00B522F5" w:rsidRPr="00765FFD" w:rsidRDefault="00B522F5" w:rsidP="00B522F5">
      <w:pPr>
        <w:rPr>
          <w:rFonts w:ascii="Times New Roman" w:hAnsi="Times New Roman"/>
          <w:b/>
          <w:sz w:val="24"/>
          <w:szCs w:val="24"/>
          <w:lang w:val="kk-KZ"/>
        </w:rPr>
      </w:pPr>
      <w:r w:rsidRPr="00765FFD">
        <w:rPr>
          <w:rFonts w:ascii="Times New Roman" w:hAnsi="Times New Roman"/>
          <w:b/>
          <w:sz w:val="24"/>
          <w:szCs w:val="24"/>
          <w:lang w:val="kk-KZ"/>
        </w:rPr>
        <w:t>- кредиттеу объектілері</w:t>
      </w:r>
    </w:p>
    <w:p w:rsidR="00B522F5" w:rsidRPr="00765FFD" w:rsidRDefault="00B522F5" w:rsidP="00B522F5">
      <w:pPr>
        <w:rPr>
          <w:rFonts w:ascii="Times New Roman" w:hAnsi="Times New Roman"/>
          <w:b/>
          <w:sz w:val="24"/>
          <w:szCs w:val="24"/>
          <w:lang w:val="kk-KZ"/>
        </w:rPr>
      </w:pPr>
      <w:r w:rsidRPr="00765FFD">
        <w:rPr>
          <w:rFonts w:ascii="Times New Roman" w:hAnsi="Times New Roman"/>
          <w:b/>
          <w:sz w:val="24"/>
          <w:szCs w:val="24"/>
          <w:lang w:val="kk-KZ"/>
        </w:rPr>
        <w:t>- қызмет түрлері</w:t>
      </w:r>
    </w:p>
    <w:p w:rsidR="00B522F5" w:rsidRPr="00765FFD" w:rsidRDefault="00B522F5" w:rsidP="00B522F5">
      <w:pPr>
        <w:rPr>
          <w:rFonts w:ascii="Times New Roman" w:hAnsi="Times New Roman"/>
          <w:b/>
          <w:sz w:val="24"/>
          <w:szCs w:val="24"/>
          <w:lang w:val="kk-KZ"/>
        </w:rPr>
      </w:pPr>
      <w:r w:rsidRPr="00765FFD">
        <w:rPr>
          <w:rFonts w:ascii="Times New Roman" w:hAnsi="Times New Roman"/>
          <w:b/>
          <w:sz w:val="24"/>
          <w:szCs w:val="24"/>
          <w:lang w:val="kk-KZ"/>
        </w:rPr>
        <w:t>- халыққа ипотекалық кредит б</w:t>
      </w:r>
      <w:r w:rsidRPr="00765FFD">
        <w:rPr>
          <w:rFonts w:ascii="Times New Roman" w:hAnsi="Times New Roman"/>
          <w:b/>
          <w:sz w:val="24"/>
          <w:szCs w:val="24"/>
          <w:lang w:val="kk-KZ"/>
        </w:rPr>
        <w:t>е</w:t>
      </w:r>
      <w:r w:rsidRPr="00765FFD">
        <w:rPr>
          <w:rFonts w:ascii="Times New Roman" w:hAnsi="Times New Roman"/>
          <w:b/>
          <w:sz w:val="24"/>
          <w:szCs w:val="24"/>
          <w:lang w:val="kk-KZ"/>
        </w:rPr>
        <w:t>ру</w:t>
      </w:r>
    </w:p>
    <w:p w:rsidR="00B522F5" w:rsidRPr="00765FFD" w:rsidRDefault="00B522F5" w:rsidP="00B522F5">
      <w:pPr>
        <w:rPr>
          <w:rFonts w:ascii="Times New Roman" w:hAnsi="Times New Roman"/>
          <w:b/>
          <w:sz w:val="24"/>
          <w:szCs w:val="24"/>
          <w:lang w:val="kk-KZ"/>
        </w:rPr>
      </w:pPr>
      <w:r w:rsidRPr="00765FFD">
        <w:rPr>
          <w:rFonts w:ascii="Times New Roman" w:hAnsi="Times New Roman"/>
          <w:b/>
          <w:sz w:val="24"/>
          <w:szCs w:val="24"/>
          <w:lang w:val="kk-KZ"/>
        </w:rPr>
        <w:t>- тұтынушылық  кредиттеу</w:t>
      </w:r>
    </w:p>
    <w:p w:rsidR="00B522F5" w:rsidRPr="00765FFD" w:rsidRDefault="00B522F5" w:rsidP="00B522F5">
      <w:pPr>
        <w:rPr>
          <w:rFonts w:ascii="Times New Roman" w:hAnsi="Times New Roman"/>
          <w:b/>
          <w:sz w:val="24"/>
          <w:szCs w:val="24"/>
          <w:lang w:val="kk-KZ"/>
        </w:rPr>
      </w:pPr>
      <w:r w:rsidRPr="00765FFD">
        <w:rPr>
          <w:rFonts w:ascii="Times New Roman" w:hAnsi="Times New Roman"/>
          <w:b/>
          <w:sz w:val="24"/>
          <w:szCs w:val="24"/>
          <w:lang w:val="kk-KZ"/>
        </w:rPr>
        <w:t>- шағын бизнес</w:t>
      </w:r>
    </w:p>
    <w:p w:rsidR="00B522F5" w:rsidRPr="00765FFD" w:rsidRDefault="00B522F5" w:rsidP="00B522F5">
      <w:pPr>
        <w:rPr>
          <w:rFonts w:ascii="Times New Roman" w:hAnsi="Times New Roman"/>
          <w:i/>
          <w:sz w:val="24"/>
          <w:szCs w:val="24"/>
          <w:lang w:val="kk-KZ"/>
        </w:rPr>
      </w:pPr>
      <w:r w:rsidRPr="00765FFD">
        <w:rPr>
          <w:rFonts w:ascii="Times New Roman" w:hAnsi="Times New Roman"/>
          <w:sz w:val="24"/>
          <w:szCs w:val="24"/>
          <w:lang w:val="kk-KZ"/>
        </w:rPr>
        <w:t>( 2012 жылдың  қорытындылары  бойынша 24 жарияланым)</w:t>
      </w:r>
    </w:p>
    <w:p w:rsidR="00B522F5" w:rsidRPr="00765FFD" w:rsidRDefault="00B522F5" w:rsidP="00B522F5">
      <w:pPr>
        <w:rPr>
          <w:rFonts w:ascii="Times New Roman" w:hAnsi="Times New Roman"/>
          <w:sz w:val="24"/>
          <w:szCs w:val="24"/>
          <w:lang w:val="kk-KZ"/>
        </w:rPr>
      </w:pPr>
      <w:r w:rsidRPr="00765FFD">
        <w:rPr>
          <w:rFonts w:ascii="Times New Roman" w:hAnsi="Times New Roman"/>
          <w:sz w:val="24"/>
          <w:szCs w:val="24"/>
          <w:lang w:val="kk-KZ"/>
        </w:rPr>
        <w:t>Ақпарат «Ұлттық Банктің статистикалық бюллетенінде» жарияланды</w:t>
      </w:r>
      <w:r w:rsidRPr="00765FFD">
        <w:rPr>
          <w:rFonts w:ascii="Times New Roman" w:hAnsi="Times New Roman"/>
          <w:sz w:val="24"/>
          <w:szCs w:val="24"/>
        </w:rPr>
        <w:t>.</w:t>
      </w:r>
      <w:r w:rsidRPr="00765FFD">
        <w:rPr>
          <w:rFonts w:ascii="Times New Roman" w:hAnsi="Times New Roman"/>
          <w:sz w:val="24"/>
          <w:szCs w:val="24"/>
          <w:lang w:val="kk-KZ"/>
        </w:rPr>
        <w:t xml:space="preserve"> </w:t>
      </w:r>
    </w:p>
    <w:p w:rsidR="00B522F5" w:rsidRPr="00765FFD" w:rsidRDefault="00B522F5" w:rsidP="00B522F5">
      <w:pPr>
        <w:rPr>
          <w:rFonts w:ascii="Times New Roman" w:hAnsi="Times New Roman"/>
          <w:sz w:val="24"/>
          <w:szCs w:val="24"/>
          <w:lang w:val="kk-KZ"/>
        </w:rPr>
      </w:pPr>
    </w:p>
    <w:p w:rsidR="00B522F5" w:rsidRPr="00765FFD" w:rsidRDefault="00B522F5" w:rsidP="00B522F5">
      <w:pPr>
        <w:autoSpaceDE w:val="0"/>
        <w:autoSpaceDN w:val="0"/>
        <w:adjustRightInd w:val="0"/>
        <w:ind w:firstLine="709"/>
        <w:rPr>
          <w:rFonts w:ascii="Times New Roman" w:hAnsi="Times New Roman"/>
          <w:b/>
          <w:sz w:val="24"/>
          <w:szCs w:val="24"/>
          <w:lang w:val="kk-KZ"/>
        </w:rPr>
      </w:pPr>
      <w:r w:rsidRPr="00765FFD">
        <w:rPr>
          <w:rFonts w:ascii="Times New Roman" w:hAnsi="Times New Roman"/>
          <w:b/>
          <w:sz w:val="24"/>
          <w:szCs w:val="24"/>
          <w:lang w:val="kk-KZ"/>
        </w:rPr>
        <w:t>ҚРПӘ-ге екінші деңгейдегі банктердің стресс активтерді басқару жөніндегі ұйымға өткізген проблемалық активтерінің көлемі туралы ақпарат беру (ПКҚ және КАБҰ)</w:t>
      </w:r>
    </w:p>
    <w:p w:rsidR="00B522F5" w:rsidRPr="00765FFD" w:rsidRDefault="00B522F5" w:rsidP="00B522F5">
      <w:pPr>
        <w:autoSpaceDE w:val="0"/>
        <w:autoSpaceDN w:val="0"/>
        <w:adjustRightInd w:val="0"/>
        <w:spacing w:line="240" w:lineRule="atLeast"/>
        <w:ind w:left="-360" w:right="-5" w:firstLine="644"/>
        <w:rPr>
          <w:rFonts w:ascii="Times New Roman" w:hAnsi="Times New Roman"/>
          <w:sz w:val="24"/>
          <w:szCs w:val="24"/>
          <w:lang w:val="kk-KZ"/>
        </w:rPr>
      </w:pPr>
      <w:r w:rsidRPr="00765FFD">
        <w:rPr>
          <w:rFonts w:ascii="Times New Roman" w:hAnsi="Times New Roman"/>
          <w:sz w:val="24"/>
          <w:szCs w:val="24"/>
          <w:lang w:val="kk-KZ"/>
        </w:rPr>
        <w:t>01.01.2013ж.</w:t>
      </w:r>
      <w:r w:rsidRPr="00765FFD">
        <w:rPr>
          <w:rFonts w:ascii="Times New Roman" w:hAnsi="Times New Roman"/>
          <w:sz w:val="24"/>
          <w:szCs w:val="24"/>
          <w:vertAlign w:val="superscript"/>
        </w:rPr>
        <w:footnoteReference w:id="17"/>
      </w:r>
      <w:r w:rsidRPr="00765FFD">
        <w:rPr>
          <w:rFonts w:ascii="Times New Roman" w:hAnsi="Times New Roman"/>
          <w:sz w:val="24"/>
          <w:szCs w:val="24"/>
          <w:lang w:val="kk-KZ"/>
        </w:rPr>
        <w:t xml:space="preserve"> жағдай бойынша  банк  жүйесі  бойынша жұмыс істемейтін  қарыздардың  үлесі   (5-санаттағы күмәнді қарыздар және  үмітсіз) «БТА Банкі» АҚ-ын  есептемегенде 24,9% құрады, 01.01.2012ж.</w:t>
      </w:r>
      <w:r w:rsidRPr="00765FFD">
        <w:rPr>
          <w:rFonts w:ascii="Times New Roman" w:hAnsi="Times New Roman"/>
          <w:sz w:val="24"/>
          <w:szCs w:val="24"/>
          <w:vertAlign w:val="superscript"/>
        </w:rPr>
        <w:footnoteReference w:id="18"/>
      </w:r>
      <w:r w:rsidRPr="00765FFD">
        <w:rPr>
          <w:rFonts w:ascii="Times New Roman" w:hAnsi="Times New Roman"/>
          <w:sz w:val="24"/>
          <w:szCs w:val="24"/>
          <w:lang w:val="kk-KZ"/>
        </w:rPr>
        <w:t xml:space="preserve"> бастап 1,9 тармаққа  азайды («БТА Банкі» АҚ-ын  есептегенде жұмыс істемейтін  қарыздардың  үлесі   2012 жылдың  қорытындысы  бойынша 35,7%-ды  құрады).  Бұл ретте жұмыс істемейтін  қарыздар  үлесінің  төмендеуі   банктердің  несие  портфелінің  үдемелі өсуіне  байланысты. Мәселен,  2012 жылы банктердің  несие  портфелі  («БТА Банкі» АҚ-ын  есептемегенде) 14,5%-ға  өсті, ал жұмыс істемейтін  қарыздардың  үлесі осындай кезеңде 6,4%-ға өсті. Банктер анағұрлым кредиттік белсенділікті  бөлшек кредиттеу секторында көрсетті – 2012 жылы тұтыну қарыздарының көлемі 45,8% -ға өсті. Оған қоса, заңды  тұлғаларға барлығы 7,9%-ға   берілген қарыздардың  ұлғаюына қарамастан олардың  банк  жүйесінің жиынтық несие  портфелінің жалпы  өсуіне үлесі («БТА Банкі» АҚ-ын  қоспағанда) тиісінше тұтыну  қарыздарының  үлесімен тең келеді – 4,7% және 5,0% (1-кесте).</w:t>
      </w:r>
    </w:p>
    <w:p w:rsidR="00B522F5" w:rsidRPr="00765FFD" w:rsidRDefault="00B522F5" w:rsidP="00B522F5">
      <w:pPr>
        <w:autoSpaceDE w:val="0"/>
        <w:autoSpaceDN w:val="0"/>
        <w:adjustRightInd w:val="0"/>
        <w:spacing w:line="240" w:lineRule="atLeast"/>
        <w:ind w:left="-360" w:right="-5" w:firstLine="644"/>
        <w:rPr>
          <w:rFonts w:ascii="Times New Roman" w:hAnsi="Times New Roman"/>
          <w:sz w:val="24"/>
          <w:szCs w:val="24"/>
          <w:lang w:val="kk-KZ"/>
        </w:rPr>
      </w:pPr>
    </w:p>
    <w:p w:rsidR="00B522F5" w:rsidRPr="00765FFD" w:rsidRDefault="00B522F5" w:rsidP="00B522F5">
      <w:pPr>
        <w:ind w:firstLine="708"/>
        <w:jc w:val="right"/>
        <w:outlineLvl w:val="0"/>
        <w:rPr>
          <w:rFonts w:ascii="Times New Roman" w:hAnsi="Times New Roman"/>
          <w:sz w:val="24"/>
          <w:szCs w:val="24"/>
          <w:lang w:val="kk-KZ"/>
        </w:rPr>
      </w:pPr>
      <w:r w:rsidRPr="00765FFD">
        <w:rPr>
          <w:rFonts w:ascii="Times New Roman" w:hAnsi="Times New Roman"/>
          <w:sz w:val="24"/>
          <w:szCs w:val="24"/>
          <w:lang w:val="kk-KZ"/>
        </w:rPr>
        <w:t>1-кесте</w:t>
      </w:r>
    </w:p>
    <w:p w:rsidR="00B522F5" w:rsidRPr="00765FFD" w:rsidRDefault="00B522F5" w:rsidP="00B522F5">
      <w:pPr>
        <w:jc w:val="center"/>
        <w:outlineLvl w:val="0"/>
        <w:rPr>
          <w:rFonts w:ascii="Times New Roman" w:hAnsi="Times New Roman"/>
          <w:i/>
          <w:sz w:val="24"/>
          <w:szCs w:val="24"/>
          <w:lang w:val="kk-KZ"/>
        </w:rPr>
      </w:pPr>
      <w:r w:rsidRPr="00765FFD">
        <w:rPr>
          <w:rFonts w:ascii="Times New Roman" w:hAnsi="Times New Roman"/>
          <w:i/>
          <w:sz w:val="24"/>
          <w:szCs w:val="24"/>
          <w:lang w:val="kk-KZ"/>
        </w:rPr>
        <w:t>Кредиттеу субъектілері  бойынша бөлінуде  несие  портфелі мен жұмыс  істемейтін  қ</w:t>
      </w:r>
      <w:r w:rsidRPr="00765FFD">
        <w:rPr>
          <w:rFonts w:ascii="Times New Roman" w:hAnsi="Times New Roman"/>
          <w:i/>
          <w:sz w:val="24"/>
          <w:szCs w:val="24"/>
          <w:lang w:val="kk-KZ"/>
        </w:rPr>
        <w:t>а</w:t>
      </w:r>
      <w:r w:rsidRPr="00765FFD">
        <w:rPr>
          <w:rFonts w:ascii="Times New Roman" w:hAnsi="Times New Roman"/>
          <w:i/>
          <w:sz w:val="24"/>
          <w:szCs w:val="24"/>
          <w:lang w:val="kk-KZ"/>
        </w:rPr>
        <w:t>рыздардың  2012 жылы пайыздық  өзгеруі  ( «БТА Банкі»АҚ есептемегенде), %</w:t>
      </w:r>
    </w:p>
    <w:p w:rsidR="00B522F5" w:rsidRPr="00765FFD" w:rsidRDefault="00B522F5" w:rsidP="00B522F5">
      <w:pPr>
        <w:autoSpaceDE w:val="0"/>
        <w:autoSpaceDN w:val="0"/>
        <w:adjustRightInd w:val="0"/>
        <w:ind w:firstLine="709"/>
        <w:rPr>
          <w:rFonts w:ascii="Times New Roman" w:hAnsi="Times New Roman"/>
          <w:sz w:val="24"/>
          <w:szCs w:val="24"/>
          <w:lang w:val="kk-KZ"/>
        </w:rPr>
      </w:pPr>
    </w:p>
    <w:tbl>
      <w:tblPr>
        <w:tblW w:w="9625" w:type="dxa"/>
        <w:jc w:val="center"/>
        <w:tblLook w:val="0000" w:firstRow="0" w:lastRow="0" w:firstColumn="0" w:lastColumn="0" w:noHBand="0" w:noVBand="0"/>
      </w:tblPr>
      <w:tblGrid>
        <w:gridCol w:w="3669"/>
        <w:gridCol w:w="1415"/>
        <w:gridCol w:w="1522"/>
        <w:gridCol w:w="1376"/>
        <w:gridCol w:w="1643"/>
      </w:tblGrid>
      <w:tr w:rsidR="00B522F5" w:rsidRPr="00765FFD" w:rsidTr="00B522F5">
        <w:trPr>
          <w:trHeight w:val="264"/>
          <w:jc w:val="center"/>
        </w:trPr>
        <w:tc>
          <w:tcPr>
            <w:tcW w:w="36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22F5" w:rsidRPr="00765FFD" w:rsidRDefault="00B522F5" w:rsidP="00B522F5">
            <w:pPr>
              <w:ind w:firstLine="709"/>
              <w:rPr>
                <w:rFonts w:ascii="Times New Roman" w:hAnsi="Times New Roman"/>
                <w:b/>
                <w:sz w:val="24"/>
                <w:szCs w:val="24"/>
                <w:lang w:val="kk-KZ"/>
              </w:rPr>
            </w:pPr>
          </w:p>
        </w:tc>
        <w:tc>
          <w:tcPr>
            <w:tcW w:w="1415" w:type="dxa"/>
            <w:tcBorders>
              <w:top w:val="single" w:sz="4" w:space="0" w:color="auto"/>
              <w:left w:val="nil"/>
              <w:bottom w:val="single" w:sz="4" w:space="0" w:color="auto"/>
              <w:right w:val="single" w:sz="4" w:space="0" w:color="auto"/>
            </w:tcBorders>
            <w:shd w:val="clear" w:color="auto" w:fill="auto"/>
            <w:noWrap/>
            <w:vAlign w:val="center"/>
          </w:tcPr>
          <w:p w:rsidR="00B522F5" w:rsidRPr="00765FFD" w:rsidRDefault="00B522F5" w:rsidP="00B522F5">
            <w:pPr>
              <w:jc w:val="center"/>
              <w:rPr>
                <w:rFonts w:ascii="Times New Roman" w:hAnsi="Times New Roman"/>
                <w:b/>
                <w:sz w:val="24"/>
                <w:szCs w:val="24"/>
                <w:lang w:val="kk-KZ"/>
              </w:rPr>
            </w:pPr>
            <w:r w:rsidRPr="00765FFD">
              <w:rPr>
                <w:rFonts w:ascii="Times New Roman" w:hAnsi="Times New Roman"/>
                <w:b/>
                <w:sz w:val="24"/>
                <w:szCs w:val="24"/>
                <w:lang w:val="kk-KZ"/>
              </w:rPr>
              <w:t>Н</w:t>
            </w:r>
            <w:r w:rsidRPr="00765FFD">
              <w:rPr>
                <w:rFonts w:ascii="Times New Roman" w:hAnsi="Times New Roman"/>
                <w:b/>
                <w:sz w:val="24"/>
                <w:szCs w:val="24"/>
              </w:rPr>
              <w:t>П</w:t>
            </w:r>
            <w:r w:rsidRPr="00765FFD">
              <w:rPr>
                <w:rFonts w:ascii="Times New Roman" w:hAnsi="Times New Roman"/>
                <w:b/>
                <w:sz w:val="24"/>
                <w:szCs w:val="24"/>
                <w:lang w:val="kk-KZ"/>
              </w:rPr>
              <w:t xml:space="preserve"> өсімі</w:t>
            </w:r>
          </w:p>
        </w:tc>
        <w:tc>
          <w:tcPr>
            <w:tcW w:w="1522" w:type="dxa"/>
            <w:tcBorders>
              <w:top w:val="single" w:sz="4" w:space="0" w:color="auto"/>
              <w:left w:val="nil"/>
              <w:bottom w:val="single" w:sz="4" w:space="0" w:color="auto"/>
              <w:right w:val="single" w:sz="4" w:space="0" w:color="auto"/>
            </w:tcBorders>
            <w:shd w:val="clear" w:color="auto" w:fill="auto"/>
            <w:noWrap/>
            <w:vAlign w:val="center"/>
          </w:tcPr>
          <w:p w:rsidR="00B522F5" w:rsidRPr="00765FFD" w:rsidRDefault="00B522F5" w:rsidP="00B522F5">
            <w:pPr>
              <w:jc w:val="center"/>
              <w:rPr>
                <w:rFonts w:ascii="Times New Roman" w:hAnsi="Times New Roman"/>
                <w:b/>
                <w:sz w:val="24"/>
                <w:szCs w:val="24"/>
              </w:rPr>
            </w:pPr>
            <w:r w:rsidRPr="00765FFD">
              <w:rPr>
                <w:rFonts w:ascii="Times New Roman" w:hAnsi="Times New Roman"/>
                <w:b/>
                <w:sz w:val="24"/>
                <w:szCs w:val="24"/>
                <w:lang w:val="kk-KZ"/>
              </w:rPr>
              <w:t>НП өсіміне  үлес</w:t>
            </w:r>
          </w:p>
        </w:tc>
        <w:tc>
          <w:tcPr>
            <w:tcW w:w="1376" w:type="dxa"/>
            <w:tcBorders>
              <w:top w:val="single" w:sz="4" w:space="0" w:color="auto"/>
              <w:left w:val="nil"/>
              <w:bottom w:val="single" w:sz="4" w:space="0" w:color="auto"/>
              <w:right w:val="single" w:sz="4" w:space="0" w:color="auto"/>
            </w:tcBorders>
            <w:shd w:val="clear" w:color="auto" w:fill="auto"/>
            <w:noWrap/>
            <w:vAlign w:val="center"/>
          </w:tcPr>
          <w:p w:rsidR="00B522F5" w:rsidRPr="00765FFD" w:rsidRDefault="00B522F5" w:rsidP="00B522F5">
            <w:pPr>
              <w:jc w:val="center"/>
              <w:rPr>
                <w:rFonts w:ascii="Times New Roman" w:hAnsi="Times New Roman"/>
                <w:b/>
                <w:sz w:val="24"/>
                <w:szCs w:val="24"/>
                <w:lang w:val="kk-KZ"/>
              </w:rPr>
            </w:pPr>
            <w:r w:rsidRPr="00765FFD">
              <w:rPr>
                <w:rFonts w:ascii="Times New Roman" w:hAnsi="Times New Roman"/>
                <w:b/>
                <w:sz w:val="24"/>
                <w:szCs w:val="24"/>
                <w:lang w:val="en-US"/>
              </w:rPr>
              <w:t>NPL</w:t>
            </w:r>
            <w:r w:rsidRPr="00765FFD">
              <w:rPr>
                <w:rFonts w:ascii="Times New Roman" w:hAnsi="Times New Roman"/>
                <w:b/>
                <w:sz w:val="24"/>
                <w:szCs w:val="24"/>
                <w:lang w:val="kk-KZ"/>
              </w:rPr>
              <w:t xml:space="preserve"> өс</w:t>
            </w:r>
            <w:r w:rsidRPr="00765FFD">
              <w:rPr>
                <w:rFonts w:ascii="Times New Roman" w:hAnsi="Times New Roman"/>
                <w:b/>
                <w:sz w:val="24"/>
                <w:szCs w:val="24"/>
                <w:lang w:val="kk-KZ"/>
              </w:rPr>
              <w:t>і</w:t>
            </w:r>
            <w:r w:rsidRPr="00765FFD">
              <w:rPr>
                <w:rFonts w:ascii="Times New Roman" w:hAnsi="Times New Roman"/>
                <w:b/>
                <w:sz w:val="24"/>
                <w:szCs w:val="24"/>
                <w:lang w:val="kk-KZ"/>
              </w:rPr>
              <w:t>мі</w:t>
            </w:r>
          </w:p>
        </w:tc>
        <w:tc>
          <w:tcPr>
            <w:tcW w:w="1643" w:type="dxa"/>
            <w:tcBorders>
              <w:top w:val="single" w:sz="4" w:space="0" w:color="auto"/>
              <w:left w:val="nil"/>
              <w:bottom w:val="single" w:sz="4" w:space="0" w:color="auto"/>
              <w:right w:val="single" w:sz="4" w:space="0" w:color="auto"/>
            </w:tcBorders>
            <w:shd w:val="clear" w:color="auto" w:fill="auto"/>
            <w:noWrap/>
            <w:vAlign w:val="center"/>
          </w:tcPr>
          <w:p w:rsidR="00B522F5" w:rsidRPr="00765FFD" w:rsidRDefault="00B522F5" w:rsidP="00B522F5">
            <w:pPr>
              <w:jc w:val="center"/>
              <w:rPr>
                <w:rFonts w:ascii="Times New Roman" w:hAnsi="Times New Roman"/>
                <w:b/>
                <w:sz w:val="24"/>
                <w:szCs w:val="24"/>
                <w:lang w:val="kk-KZ"/>
              </w:rPr>
            </w:pPr>
            <w:r w:rsidRPr="00765FFD">
              <w:rPr>
                <w:rFonts w:ascii="Times New Roman" w:hAnsi="Times New Roman"/>
                <w:b/>
                <w:sz w:val="24"/>
                <w:szCs w:val="24"/>
                <w:lang w:val="en-US"/>
              </w:rPr>
              <w:t>NPL</w:t>
            </w:r>
            <w:r w:rsidRPr="00765FFD">
              <w:rPr>
                <w:rFonts w:ascii="Times New Roman" w:hAnsi="Times New Roman"/>
                <w:b/>
                <w:sz w:val="24"/>
                <w:szCs w:val="24"/>
                <w:lang w:val="kk-KZ"/>
              </w:rPr>
              <w:t xml:space="preserve"> өсіміне үлес</w:t>
            </w:r>
          </w:p>
        </w:tc>
      </w:tr>
      <w:tr w:rsidR="00B522F5" w:rsidRPr="00765FFD" w:rsidTr="00B522F5">
        <w:trPr>
          <w:trHeight w:val="58"/>
          <w:jc w:val="center"/>
        </w:trPr>
        <w:tc>
          <w:tcPr>
            <w:tcW w:w="3669" w:type="dxa"/>
            <w:tcBorders>
              <w:top w:val="nil"/>
              <w:left w:val="single" w:sz="4" w:space="0" w:color="auto"/>
              <w:bottom w:val="single" w:sz="4" w:space="0" w:color="auto"/>
              <w:right w:val="single" w:sz="4" w:space="0" w:color="auto"/>
            </w:tcBorders>
            <w:shd w:val="clear" w:color="auto" w:fill="auto"/>
            <w:noWrap/>
            <w:vAlign w:val="bottom"/>
          </w:tcPr>
          <w:p w:rsidR="00B522F5" w:rsidRPr="00765FFD" w:rsidRDefault="00B522F5" w:rsidP="00B522F5">
            <w:pPr>
              <w:rPr>
                <w:rFonts w:ascii="Times New Roman" w:hAnsi="Times New Roman"/>
                <w:sz w:val="24"/>
                <w:szCs w:val="24"/>
              </w:rPr>
            </w:pPr>
            <w:r w:rsidRPr="00765FFD">
              <w:rPr>
                <w:rFonts w:ascii="Times New Roman" w:hAnsi="Times New Roman"/>
                <w:sz w:val="24"/>
                <w:szCs w:val="24"/>
                <w:lang w:val="kk-KZ"/>
              </w:rPr>
              <w:t>Банкаралық қарыздар</w:t>
            </w:r>
          </w:p>
        </w:tc>
        <w:tc>
          <w:tcPr>
            <w:tcW w:w="1415"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709"/>
              <w:rPr>
                <w:rFonts w:ascii="Times New Roman" w:hAnsi="Times New Roman"/>
                <w:sz w:val="24"/>
                <w:szCs w:val="24"/>
              </w:rPr>
            </w:pPr>
            <w:r w:rsidRPr="00765FFD">
              <w:rPr>
                <w:rFonts w:ascii="Times New Roman" w:hAnsi="Times New Roman"/>
                <w:sz w:val="24"/>
                <w:szCs w:val="24"/>
              </w:rPr>
              <w:t>-7,5</w:t>
            </w:r>
          </w:p>
        </w:tc>
        <w:tc>
          <w:tcPr>
            <w:tcW w:w="1522"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709"/>
              <w:rPr>
                <w:rFonts w:ascii="Times New Roman" w:hAnsi="Times New Roman"/>
                <w:sz w:val="24"/>
                <w:szCs w:val="24"/>
              </w:rPr>
            </w:pPr>
            <w:r w:rsidRPr="00765FFD">
              <w:rPr>
                <w:rFonts w:ascii="Times New Roman" w:hAnsi="Times New Roman"/>
                <w:sz w:val="24"/>
                <w:szCs w:val="24"/>
              </w:rPr>
              <w:t>-0,1</w:t>
            </w:r>
          </w:p>
        </w:tc>
        <w:tc>
          <w:tcPr>
            <w:tcW w:w="1376"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0"/>
              <w:jc w:val="center"/>
              <w:rPr>
                <w:rFonts w:ascii="Times New Roman" w:hAnsi="Times New Roman"/>
                <w:sz w:val="24"/>
                <w:szCs w:val="24"/>
              </w:rPr>
            </w:pPr>
            <w:r w:rsidRPr="00765FFD">
              <w:rPr>
                <w:rFonts w:ascii="Times New Roman" w:hAnsi="Times New Roman"/>
                <w:sz w:val="24"/>
                <w:szCs w:val="24"/>
              </w:rPr>
              <w:t>-73,2</w:t>
            </w:r>
          </w:p>
        </w:tc>
        <w:tc>
          <w:tcPr>
            <w:tcW w:w="1643"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709"/>
              <w:rPr>
                <w:rFonts w:ascii="Times New Roman" w:hAnsi="Times New Roman"/>
                <w:sz w:val="24"/>
                <w:szCs w:val="24"/>
              </w:rPr>
            </w:pPr>
            <w:r w:rsidRPr="00765FFD">
              <w:rPr>
                <w:rFonts w:ascii="Times New Roman" w:hAnsi="Times New Roman"/>
                <w:sz w:val="24"/>
                <w:szCs w:val="24"/>
              </w:rPr>
              <w:t>-1,2</w:t>
            </w:r>
          </w:p>
        </w:tc>
      </w:tr>
      <w:tr w:rsidR="00B522F5" w:rsidRPr="00765FFD" w:rsidTr="00B522F5">
        <w:trPr>
          <w:trHeight w:val="264"/>
          <w:jc w:val="center"/>
        </w:trPr>
        <w:tc>
          <w:tcPr>
            <w:tcW w:w="3669" w:type="dxa"/>
            <w:tcBorders>
              <w:top w:val="nil"/>
              <w:left w:val="single" w:sz="4" w:space="0" w:color="auto"/>
              <w:bottom w:val="single" w:sz="4" w:space="0" w:color="auto"/>
              <w:right w:val="single" w:sz="4" w:space="0" w:color="auto"/>
            </w:tcBorders>
            <w:shd w:val="clear" w:color="auto" w:fill="auto"/>
            <w:noWrap/>
            <w:vAlign w:val="bottom"/>
          </w:tcPr>
          <w:p w:rsidR="00B522F5" w:rsidRPr="00765FFD" w:rsidRDefault="00B522F5" w:rsidP="00B522F5">
            <w:pPr>
              <w:rPr>
                <w:rFonts w:ascii="Times New Roman" w:hAnsi="Times New Roman"/>
                <w:sz w:val="24"/>
                <w:szCs w:val="24"/>
              </w:rPr>
            </w:pPr>
            <w:r w:rsidRPr="00765FFD">
              <w:rPr>
                <w:rFonts w:ascii="Times New Roman" w:hAnsi="Times New Roman"/>
                <w:sz w:val="24"/>
                <w:szCs w:val="24"/>
                <w:lang w:val="kk-KZ"/>
              </w:rPr>
              <w:t>Заңды  тұлғаларға берілген қарыздар</w:t>
            </w:r>
          </w:p>
        </w:tc>
        <w:tc>
          <w:tcPr>
            <w:tcW w:w="1415"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709"/>
              <w:rPr>
                <w:rFonts w:ascii="Times New Roman" w:hAnsi="Times New Roman"/>
                <w:sz w:val="24"/>
                <w:szCs w:val="24"/>
              </w:rPr>
            </w:pPr>
            <w:r w:rsidRPr="00765FFD">
              <w:rPr>
                <w:rFonts w:ascii="Times New Roman" w:hAnsi="Times New Roman"/>
                <w:sz w:val="24"/>
                <w:szCs w:val="24"/>
              </w:rPr>
              <w:t>7,9</w:t>
            </w:r>
          </w:p>
        </w:tc>
        <w:tc>
          <w:tcPr>
            <w:tcW w:w="1522"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709"/>
              <w:rPr>
                <w:rFonts w:ascii="Times New Roman" w:hAnsi="Times New Roman"/>
                <w:sz w:val="24"/>
                <w:szCs w:val="24"/>
              </w:rPr>
            </w:pPr>
            <w:r w:rsidRPr="00765FFD">
              <w:rPr>
                <w:rFonts w:ascii="Times New Roman" w:hAnsi="Times New Roman"/>
                <w:sz w:val="24"/>
                <w:szCs w:val="24"/>
              </w:rPr>
              <w:t>4,7</w:t>
            </w:r>
          </w:p>
        </w:tc>
        <w:tc>
          <w:tcPr>
            <w:tcW w:w="1376"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709"/>
              <w:jc w:val="center"/>
              <w:rPr>
                <w:rFonts w:ascii="Times New Roman" w:hAnsi="Times New Roman"/>
                <w:sz w:val="24"/>
                <w:szCs w:val="24"/>
              </w:rPr>
            </w:pPr>
            <w:r w:rsidRPr="00765FFD">
              <w:rPr>
                <w:rFonts w:ascii="Times New Roman" w:hAnsi="Times New Roman"/>
                <w:sz w:val="24"/>
                <w:szCs w:val="24"/>
              </w:rPr>
              <w:t>9,8</w:t>
            </w:r>
          </w:p>
        </w:tc>
        <w:tc>
          <w:tcPr>
            <w:tcW w:w="1643"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709"/>
              <w:rPr>
                <w:rFonts w:ascii="Times New Roman" w:hAnsi="Times New Roman"/>
                <w:sz w:val="24"/>
                <w:szCs w:val="24"/>
              </w:rPr>
            </w:pPr>
            <w:r w:rsidRPr="00765FFD">
              <w:rPr>
                <w:rFonts w:ascii="Times New Roman" w:hAnsi="Times New Roman"/>
                <w:sz w:val="24"/>
                <w:szCs w:val="24"/>
              </w:rPr>
              <w:t>6,0</w:t>
            </w:r>
          </w:p>
        </w:tc>
      </w:tr>
      <w:tr w:rsidR="00B522F5" w:rsidRPr="00765FFD" w:rsidTr="00B522F5">
        <w:trPr>
          <w:trHeight w:val="264"/>
          <w:jc w:val="center"/>
        </w:trPr>
        <w:tc>
          <w:tcPr>
            <w:tcW w:w="3669" w:type="dxa"/>
            <w:tcBorders>
              <w:top w:val="nil"/>
              <w:left w:val="single" w:sz="4" w:space="0" w:color="auto"/>
              <w:bottom w:val="single" w:sz="4" w:space="0" w:color="auto"/>
              <w:right w:val="single" w:sz="4" w:space="0" w:color="auto"/>
            </w:tcBorders>
            <w:shd w:val="clear" w:color="auto" w:fill="auto"/>
            <w:noWrap/>
            <w:vAlign w:val="bottom"/>
          </w:tcPr>
          <w:p w:rsidR="00B522F5" w:rsidRPr="00765FFD" w:rsidRDefault="00B522F5" w:rsidP="00B522F5">
            <w:pPr>
              <w:rPr>
                <w:rFonts w:ascii="Times New Roman" w:hAnsi="Times New Roman"/>
                <w:sz w:val="24"/>
                <w:szCs w:val="24"/>
              </w:rPr>
            </w:pPr>
            <w:r w:rsidRPr="00765FFD">
              <w:rPr>
                <w:rFonts w:ascii="Times New Roman" w:hAnsi="Times New Roman"/>
                <w:sz w:val="24"/>
                <w:szCs w:val="24"/>
                <w:lang w:val="kk-KZ"/>
              </w:rPr>
              <w:t>Жеке  тұлғаларға берілген қарыздар</w:t>
            </w:r>
            <w:r w:rsidRPr="00765FFD">
              <w:rPr>
                <w:rFonts w:ascii="Times New Roman" w:hAnsi="Times New Roman"/>
                <w:sz w:val="24"/>
                <w:szCs w:val="24"/>
              </w:rPr>
              <w:t xml:space="preserve">, </w:t>
            </w:r>
            <w:r w:rsidRPr="00765FFD">
              <w:rPr>
                <w:rFonts w:ascii="Times New Roman" w:hAnsi="Times New Roman"/>
                <w:sz w:val="24"/>
                <w:szCs w:val="24"/>
                <w:lang w:val="kk-KZ"/>
              </w:rPr>
              <w:t>оның ішінде</w:t>
            </w:r>
          </w:p>
        </w:tc>
        <w:tc>
          <w:tcPr>
            <w:tcW w:w="1415"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709"/>
              <w:rPr>
                <w:rFonts w:ascii="Times New Roman" w:hAnsi="Times New Roman"/>
                <w:sz w:val="24"/>
                <w:szCs w:val="24"/>
              </w:rPr>
            </w:pPr>
            <w:r w:rsidRPr="00765FFD">
              <w:rPr>
                <w:rFonts w:ascii="Times New Roman" w:hAnsi="Times New Roman"/>
                <w:sz w:val="24"/>
                <w:szCs w:val="24"/>
              </w:rPr>
              <w:t>26,8</w:t>
            </w:r>
          </w:p>
        </w:tc>
        <w:tc>
          <w:tcPr>
            <w:tcW w:w="1522"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709"/>
              <w:rPr>
                <w:rFonts w:ascii="Times New Roman" w:hAnsi="Times New Roman"/>
                <w:sz w:val="24"/>
                <w:szCs w:val="24"/>
              </w:rPr>
            </w:pPr>
            <w:r w:rsidRPr="00765FFD">
              <w:rPr>
                <w:rFonts w:ascii="Times New Roman" w:hAnsi="Times New Roman"/>
                <w:sz w:val="24"/>
                <w:szCs w:val="24"/>
              </w:rPr>
              <w:t>5,9</w:t>
            </w:r>
          </w:p>
        </w:tc>
        <w:tc>
          <w:tcPr>
            <w:tcW w:w="1376"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709"/>
              <w:jc w:val="center"/>
              <w:rPr>
                <w:rFonts w:ascii="Times New Roman" w:hAnsi="Times New Roman"/>
                <w:sz w:val="24"/>
                <w:szCs w:val="24"/>
              </w:rPr>
            </w:pPr>
            <w:r w:rsidRPr="00765FFD">
              <w:rPr>
                <w:rFonts w:ascii="Times New Roman" w:hAnsi="Times New Roman"/>
                <w:sz w:val="24"/>
                <w:szCs w:val="24"/>
              </w:rPr>
              <w:t>-3,0</w:t>
            </w:r>
          </w:p>
        </w:tc>
        <w:tc>
          <w:tcPr>
            <w:tcW w:w="1643"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709"/>
              <w:rPr>
                <w:rFonts w:ascii="Times New Roman" w:hAnsi="Times New Roman"/>
                <w:sz w:val="24"/>
                <w:szCs w:val="24"/>
              </w:rPr>
            </w:pPr>
            <w:r w:rsidRPr="00765FFD">
              <w:rPr>
                <w:rFonts w:ascii="Times New Roman" w:hAnsi="Times New Roman"/>
                <w:sz w:val="24"/>
                <w:szCs w:val="24"/>
              </w:rPr>
              <w:t>-0,6</w:t>
            </w:r>
          </w:p>
        </w:tc>
      </w:tr>
      <w:tr w:rsidR="00B522F5" w:rsidRPr="00765FFD" w:rsidTr="00B522F5">
        <w:trPr>
          <w:trHeight w:val="264"/>
          <w:jc w:val="center"/>
        </w:trPr>
        <w:tc>
          <w:tcPr>
            <w:tcW w:w="3669" w:type="dxa"/>
            <w:tcBorders>
              <w:top w:val="nil"/>
              <w:left w:val="single" w:sz="4" w:space="0" w:color="auto"/>
              <w:bottom w:val="single" w:sz="4" w:space="0" w:color="auto"/>
              <w:right w:val="single" w:sz="4" w:space="0" w:color="auto"/>
            </w:tcBorders>
            <w:shd w:val="clear" w:color="auto" w:fill="auto"/>
            <w:noWrap/>
            <w:vAlign w:val="bottom"/>
          </w:tcPr>
          <w:p w:rsidR="00B522F5" w:rsidRPr="00765FFD" w:rsidRDefault="00B522F5" w:rsidP="00B522F5">
            <w:pPr>
              <w:ind w:left="302"/>
              <w:rPr>
                <w:rFonts w:ascii="Times New Roman" w:hAnsi="Times New Roman"/>
                <w:b/>
                <w:bCs/>
                <w:i/>
                <w:iCs/>
                <w:sz w:val="24"/>
                <w:szCs w:val="24"/>
              </w:rPr>
            </w:pPr>
            <w:r w:rsidRPr="00765FFD">
              <w:rPr>
                <w:rFonts w:ascii="Times New Roman" w:hAnsi="Times New Roman"/>
                <w:i/>
                <w:sz w:val="24"/>
                <w:szCs w:val="24"/>
                <w:lang w:val="kk-KZ"/>
              </w:rPr>
              <w:t>Тұтыну  қарыздары</w:t>
            </w:r>
          </w:p>
        </w:tc>
        <w:tc>
          <w:tcPr>
            <w:tcW w:w="1415"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709"/>
              <w:rPr>
                <w:rFonts w:ascii="Times New Roman" w:hAnsi="Times New Roman"/>
                <w:i/>
                <w:iCs/>
                <w:sz w:val="24"/>
                <w:szCs w:val="24"/>
              </w:rPr>
            </w:pPr>
            <w:r w:rsidRPr="00765FFD">
              <w:rPr>
                <w:rFonts w:ascii="Times New Roman" w:hAnsi="Times New Roman"/>
                <w:i/>
                <w:iCs/>
                <w:sz w:val="24"/>
                <w:szCs w:val="24"/>
              </w:rPr>
              <w:t>45,8</w:t>
            </w:r>
          </w:p>
        </w:tc>
        <w:tc>
          <w:tcPr>
            <w:tcW w:w="1522"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709"/>
              <w:rPr>
                <w:rFonts w:ascii="Times New Roman" w:hAnsi="Times New Roman"/>
                <w:i/>
                <w:iCs/>
                <w:sz w:val="24"/>
                <w:szCs w:val="24"/>
              </w:rPr>
            </w:pPr>
            <w:r w:rsidRPr="00765FFD">
              <w:rPr>
                <w:rFonts w:ascii="Times New Roman" w:hAnsi="Times New Roman"/>
                <w:i/>
                <w:iCs/>
                <w:sz w:val="24"/>
                <w:szCs w:val="24"/>
              </w:rPr>
              <w:t>5,0</w:t>
            </w:r>
          </w:p>
        </w:tc>
        <w:tc>
          <w:tcPr>
            <w:tcW w:w="1376"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0"/>
              <w:jc w:val="center"/>
              <w:rPr>
                <w:rFonts w:ascii="Times New Roman" w:hAnsi="Times New Roman"/>
                <w:i/>
                <w:iCs/>
                <w:sz w:val="24"/>
                <w:szCs w:val="24"/>
              </w:rPr>
            </w:pPr>
            <w:r w:rsidRPr="00765FFD">
              <w:rPr>
                <w:rFonts w:ascii="Times New Roman" w:hAnsi="Times New Roman"/>
                <w:i/>
                <w:iCs/>
                <w:sz w:val="24"/>
                <w:szCs w:val="24"/>
              </w:rPr>
              <w:t>-11,2</w:t>
            </w:r>
          </w:p>
        </w:tc>
        <w:tc>
          <w:tcPr>
            <w:tcW w:w="1643"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709"/>
              <w:rPr>
                <w:rFonts w:ascii="Times New Roman" w:hAnsi="Times New Roman"/>
                <w:i/>
                <w:iCs/>
                <w:sz w:val="24"/>
                <w:szCs w:val="24"/>
              </w:rPr>
            </w:pPr>
            <w:r w:rsidRPr="00765FFD">
              <w:rPr>
                <w:rFonts w:ascii="Times New Roman" w:hAnsi="Times New Roman"/>
                <w:i/>
                <w:iCs/>
                <w:sz w:val="24"/>
                <w:szCs w:val="24"/>
              </w:rPr>
              <w:t>-0,9</w:t>
            </w:r>
          </w:p>
        </w:tc>
      </w:tr>
      <w:tr w:rsidR="00B522F5" w:rsidRPr="00765FFD" w:rsidTr="00B522F5">
        <w:trPr>
          <w:trHeight w:val="264"/>
          <w:jc w:val="center"/>
        </w:trPr>
        <w:tc>
          <w:tcPr>
            <w:tcW w:w="3669" w:type="dxa"/>
            <w:tcBorders>
              <w:top w:val="nil"/>
              <w:left w:val="single" w:sz="4" w:space="0" w:color="auto"/>
              <w:bottom w:val="single" w:sz="4" w:space="0" w:color="auto"/>
              <w:right w:val="single" w:sz="4" w:space="0" w:color="auto"/>
            </w:tcBorders>
            <w:shd w:val="clear" w:color="auto" w:fill="auto"/>
            <w:noWrap/>
            <w:vAlign w:val="bottom"/>
          </w:tcPr>
          <w:p w:rsidR="00B522F5" w:rsidRPr="00765FFD" w:rsidRDefault="00B522F5" w:rsidP="00B522F5">
            <w:pPr>
              <w:rPr>
                <w:rFonts w:ascii="Times New Roman" w:hAnsi="Times New Roman"/>
                <w:sz w:val="24"/>
                <w:szCs w:val="24"/>
              </w:rPr>
            </w:pPr>
            <w:r w:rsidRPr="00765FFD">
              <w:rPr>
                <w:rFonts w:ascii="Times New Roman" w:hAnsi="Times New Roman"/>
                <w:sz w:val="24"/>
                <w:szCs w:val="24"/>
                <w:lang w:val="kk-KZ"/>
              </w:rPr>
              <w:t>Шағын және  орта кәсіпкерлік субъе</w:t>
            </w:r>
            <w:r w:rsidRPr="00765FFD">
              <w:rPr>
                <w:rFonts w:ascii="Times New Roman" w:hAnsi="Times New Roman"/>
                <w:sz w:val="24"/>
                <w:szCs w:val="24"/>
                <w:lang w:val="kk-KZ"/>
              </w:rPr>
              <w:t>к</w:t>
            </w:r>
            <w:r w:rsidRPr="00765FFD">
              <w:rPr>
                <w:rFonts w:ascii="Times New Roman" w:hAnsi="Times New Roman"/>
                <w:sz w:val="24"/>
                <w:szCs w:val="24"/>
                <w:lang w:val="kk-KZ"/>
              </w:rPr>
              <w:t>тілеріне қарыздар</w:t>
            </w:r>
          </w:p>
        </w:tc>
        <w:tc>
          <w:tcPr>
            <w:tcW w:w="1415"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709"/>
              <w:rPr>
                <w:rFonts w:ascii="Times New Roman" w:hAnsi="Times New Roman"/>
                <w:sz w:val="24"/>
                <w:szCs w:val="24"/>
              </w:rPr>
            </w:pPr>
            <w:r w:rsidRPr="00765FFD">
              <w:rPr>
                <w:rFonts w:ascii="Times New Roman" w:hAnsi="Times New Roman"/>
                <w:sz w:val="24"/>
                <w:szCs w:val="24"/>
              </w:rPr>
              <w:t>23,6</w:t>
            </w:r>
          </w:p>
        </w:tc>
        <w:tc>
          <w:tcPr>
            <w:tcW w:w="1522"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709"/>
              <w:rPr>
                <w:rFonts w:ascii="Times New Roman" w:hAnsi="Times New Roman"/>
                <w:sz w:val="24"/>
                <w:szCs w:val="24"/>
              </w:rPr>
            </w:pPr>
            <w:r w:rsidRPr="00765FFD">
              <w:rPr>
                <w:rFonts w:ascii="Times New Roman" w:hAnsi="Times New Roman"/>
                <w:sz w:val="24"/>
                <w:szCs w:val="24"/>
              </w:rPr>
              <w:t>3,9</w:t>
            </w:r>
          </w:p>
        </w:tc>
        <w:tc>
          <w:tcPr>
            <w:tcW w:w="1376"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0"/>
              <w:jc w:val="center"/>
              <w:rPr>
                <w:rFonts w:ascii="Times New Roman" w:hAnsi="Times New Roman"/>
                <w:sz w:val="24"/>
                <w:szCs w:val="24"/>
              </w:rPr>
            </w:pPr>
            <w:r w:rsidRPr="00765FFD">
              <w:rPr>
                <w:rFonts w:ascii="Times New Roman" w:hAnsi="Times New Roman"/>
                <w:sz w:val="24"/>
                <w:szCs w:val="24"/>
              </w:rPr>
              <w:t>11,4</w:t>
            </w:r>
          </w:p>
        </w:tc>
        <w:tc>
          <w:tcPr>
            <w:tcW w:w="1643"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709"/>
              <w:rPr>
                <w:rFonts w:ascii="Times New Roman" w:hAnsi="Times New Roman"/>
                <w:sz w:val="24"/>
                <w:szCs w:val="24"/>
              </w:rPr>
            </w:pPr>
            <w:r w:rsidRPr="00765FFD">
              <w:rPr>
                <w:rFonts w:ascii="Times New Roman" w:hAnsi="Times New Roman"/>
                <w:sz w:val="24"/>
                <w:szCs w:val="24"/>
              </w:rPr>
              <w:t>2,2</w:t>
            </w:r>
          </w:p>
        </w:tc>
      </w:tr>
      <w:tr w:rsidR="00B522F5" w:rsidRPr="00765FFD" w:rsidTr="00B522F5">
        <w:trPr>
          <w:trHeight w:val="264"/>
          <w:jc w:val="center"/>
        </w:trPr>
        <w:tc>
          <w:tcPr>
            <w:tcW w:w="3669" w:type="dxa"/>
            <w:tcBorders>
              <w:top w:val="nil"/>
              <w:left w:val="single" w:sz="4" w:space="0" w:color="auto"/>
              <w:bottom w:val="single" w:sz="4" w:space="0" w:color="auto"/>
              <w:right w:val="single" w:sz="4" w:space="0" w:color="auto"/>
            </w:tcBorders>
            <w:shd w:val="clear" w:color="auto" w:fill="auto"/>
            <w:noWrap/>
            <w:vAlign w:val="bottom"/>
          </w:tcPr>
          <w:p w:rsidR="00B522F5" w:rsidRPr="00765FFD" w:rsidRDefault="00B522F5" w:rsidP="00B522F5">
            <w:pPr>
              <w:rPr>
                <w:rFonts w:ascii="Times New Roman" w:hAnsi="Times New Roman"/>
                <w:b/>
                <w:i/>
                <w:sz w:val="24"/>
                <w:szCs w:val="24"/>
              </w:rPr>
            </w:pPr>
            <w:r w:rsidRPr="00765FFD">
              <w:rPr>
                <w:rFonts w:ascii="Times New Roman" w:hAnsi="Times New Roman"/>
                <w:b/>
                <w:i/>
                <w:sz w:val="24"/>
                <w:szCs w:val="24"/>
                <w:lang w:val="kk-KZ"/>
              </w:rPr>
              <w:t>ЖИЫНТЫҒЫ</w:t>
            </w:r>
          </w:p>
        </w:tc>
        <w:tc>
          <w:tcPr>
            <w:tcW w:w="1415"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709"/>
              <w:rPr>
                <w:rFonts w:ascii="Times New Roman" w:hAnsi="Times New Roman"/>
                <w:b/>
                <w:bCs/>
                <w:sz w:val="24"/>
                <w:szCs w:val="24"/>
              </w:rPr>
            </w:pPr>
            <w:r w:rsidRPr="00765FFD">
              <w:rPr>
                <w:rFonts w:ascii="Times New Roman" w:hAnsi="Times New Roman"/>
                <w:b/>
                <w:bCs/>
                <w:sz w:val="24"/>
                <w:szCs w:val="24"/>
              </w:rPr>
              <w:t>14,5</w:t>
            </w:r>
          </w:p>
        </w:tc>
        <w:tc>
          <w:tcPr>
            <w:tcW w:w="1522"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709"/>
              <w:rPr>
                <w:rFonts w:ascii="Times New Roman" w:hAnsi="Times New Roman"/>
                <w:b/>
                <w:bCs/>
                <w:sz w:val="24"/>
                <w:szCs w:val="24"/>
              </w:rPr>
            </w:pPr>
            <w:r w:rsidRPr="00765FFD">
              <w:rPr>
                <w:rFonts w:ascii="Times New Roman" w:hAnsi="Times New Roman"/>
                <w:b/>
                <w:bCs/>
                <w:sz w:val="24"/>
                <w:szCs w:val="24"/>
              </w:rPr>
              <w:t>14,5</w:t>
            </w:r>
          </w:p>
        </w:tc>
        <w:tc>
          <w:tcPr>
            <w:tcW w:w="1376"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709"/>
              <w:jc w:val="center"/>
              <w:rPr>
                <w:rFonts w:ascii="Times New Roman" w:hAnsi="Times New Roman"/>
                <w:b/>
                <w:bCs/>
                <w:sz w:val="24"/>
                <w:szCs w:val="24"/>
              </w:rPr>
            </w:pPr>
            <w:r w:rsidRPr="00765FFD">
              <w:rPr>
                <w:rFonts w:ascii="Times New Roman" w:hAnsi="Times New Roman"/>
                <w:b/>
                <w:bCs/>
                <w:sz w:val="24"/>
                <w:szCs w:val="24"/>
              </w:rPr>
              <w:t>6,4</w:t>
            </w:r>
          </w:p>
        </w:tc>
        <w:tc>
          <w:tcPr>
            <w:tcW w:w="1643" w:type="dxa"/>
            <w:tcBorders>
              <w:top w:val="nil"/>
              <w:left w:val="nil"/>
              <w:bottom w:val="single" w:sz="4" w:space="0" w:color="auto"/>
              <w:right w:val="single" w:sz="4" w:space="0" w:color="auto"/>
            </w:tcBorders>
            <w:shd w:val="clear" w:color="auto" w:fill="auto"/>
            <w:noWrap/>
            <w:vAlign w:val="center"/>
          </w:tcPr>
          <w:p w:rsidR="00B522F5" w:rsidRPr="00765FFD" w:rsidRDefault="00B522F5" w:rsidP="00B522F5">
            <w:pPr>
              <w:ind w:firstLine="709"/>
              <w:rPr>
                <w:rFonts w:ascii="Times New Roman" w:hAnsi="Times New Roman"/>
                <w:b/>
                <w:bCs/>
                <w:sz w:val="24"/>
                <w:szCs w:val="24"/>
              </w:rPr>
            </w:pPr>
            <w:r w:rsidRPr="00765FFD">
              <w:rPr>
                <w:rFonts w:ascii="Times New Roman" w:hAnsi="Times New Roman"/>
                <w:b/>
                <w:bCs/>
                <w:sz w:val="24"/>
                <w:szCs w:val="24"/>
              </w:rPr>
              <w:t>6,4</w:t>
            </w:r>
          </w:p>
        </w:tc>
      </w:tr>
    </w:tbl>
    <w:p w:rsidR="00B522F5" w:rsidRPr="00765FFD" w:rsidRDefault="00B522F5" w:rsidP="00B522F5">
      <w:pPr>
        <w:autoSpaceDE w:val="0"/>
        <w:autoSpaceDN w:val="0"/>
        <w:adjustRightInd w:val="0"/>
        <w:ind w:firstLine="709"/>
        <w:rPr>
          <w:rFonts w:ascii="Times New Roman" w:hAnsi="Times New Roman"/>
          <w:i/>
          <w:sz w:val="24"/>
          <w:szCs w:val="24"/>
        </w:rPr>
      </w:pPr>
    </w:p>
    <w:p w:rsidR="00B522F5" w:rsidRPr="00765FFD" w:rsidRDefault="00B522F5" w:rsidP="00B522F5">
      <w:pPr>
        <w:autoSpaceDE w:val="0"/>
        <w:autoSpaceDN w:val="0"/>
        <w:adjustRightInd w:val="0"/>
        <w:ind w:firstLine="709"/>
        <w:rPr>
          <w:rFonts w:ascii="Times New Roman" w:hAnsi="Times New Roman"/>
          <w:sz w:val="24"/>
          <w:szCs w:val="24"/>
          <w:lang w:val="kk-KZ"/>
        </w:rPr>
      </w:pPr>
      <w:r w:rsidRPr="00765FFD">
        <w:rPr>
          <w:rFonts w:ascii="Times New Roman" w:hAnsi="Times New Roman"/>
          <w:sz w:val="24"/>
          <w:szCs w:val="24"/>
          <w:lang w:val="kk-KZ"/>
        </w:rPr>
        <w:t>ҚРҰБ банк секторының кредиттік портфелінің төмен сапасының проблемасын шешу үшін  шаралар кешенін іске асырды, оған сәйкес: 1) проблемалық активтер «Про</w:t>
      </w:r>
      <w:r w:rsidRPr="00765FFD">
        <w:rPr>
          <w:rFonts w:ascii="Times New Roman" w:hAnsi="Times New Roman"/>
          <w:sz w:val="24"/>
          <w:szCs w:val="24"/>
          <w:lang w:val="kk-KZ"/>
        </w:rPr>
        <w:t>б</w:t>
      </w:r>
      <w:r w:rsidRPr="00765FFD">
        <w:rPr>
          <w:rFonts w:ascii="Times New Roman" w:hAnsi="Times New Roman"/>
          <w:sz w:val="24"/>
          <w:szCs w:val="24"/>
          <w:lang w:val="kk-KZ"/>
        </w:rPr>
        <w:t>лемалық кредиттер қоры» АҚ-на (бұдан әрі – ПКҚ) және/немесе бас банктің күмәнді ж</w:t>
      </w:r>
      <w:r w:rsidRPr="00765FFD">
        <w:rPr>
          <w:rFonts w:ascii="Times New Roman" w:hAnsi="Times New Roman"/>
          <w:sz w:val="24"/>
          <w:szCs w:val="24"/>
          <w:lang w:val="kk-KZ"/>
        </w:rPr>
        <w:t>ә</w:t>
      </w:r>
      <w:r w:rsidRPr="00765FFD">
        <w:rPr>
          <w:rFonts w:ascii="Times New Roman" w:hAnsi="Times New Roman"/>
          <w:sz w:val="24"/>
          <w:szCs w:val="24"/>
          <w:lang w:val="kk-KZ"/>
        </w:rPr>
        <w:t>не үмітсіз активтерін сатып алатын еншілес ұйымдарға (бұдан әрі – КАБҰ) берілуі мү</w:t>
      </w:r>
      <w:r w:rsidRPr="00765FFD">
        <w:rPr>
          <w:rFonts w:ascii="Times New Roman" w:hAnsi="Times New Roman"/>
          <w:sz w:val="24"/>
          <w:szCs w:val="24"/>
          <w:lang w:val="kk-KZ"/>
        </w:rPr>
        <w:t>м</w:t>
      </w:r>
      <w:r w:rsidRPr="00765FFD">
        <w:rPr>
          <w:rFonts w:ascii="Times New Roman" w:hAnsi="Times New Roman"/>
          <w:sz w:val="24"/>
          <w:szCs w:val="24"/>
          <w:lang w:val="kk-KZ"/>
        </w:rPr>
        <w:t>кін, сондай-ақ 2) қосымша салық міндеттемесінің туындауынсыз үмітсіз  берешекті  кеш</w:t>
      </w:r>
      <w:r w:rsidRPr="00765FFD">
        <w:rPr>
          <w:rFonts w:ascii="Times New Roman" w:hAnsi="Times New Roman"/>
          <w:sz w:val="24"/>
          <w:szCs w:val="24"/>
          <w:lang w:val="kk-KZ"/>
        </w:rPr>
        <w:t>і</w:t>
      </w:r>
      <w:r w:rsidRPr="00765FFD">
        <w:rPr>
          <w:rFonts w:ascii="Times New Roman" w:hAnsi="Times New Roman"/>
          <w:sz w:val="24"/>
          <w:szCs w:val="24"/>
          <w:lang w:val="kk-KZ"/>
        </w:rPr>
        <w:t>ру  талаптары көзделген.</w:t>
      </w:r>
    </w:p>
    <w:p w:rsidR="00B522F5" w:rsidRPr="00765FFD" w:rsidRDefault="00B522F5" w:rsidP="00B522F5">
      <w:pPr>
        <w:autoSpaceDE w:val="0"/>
        <w:autoSpaceDN w:val="0"/>
        <w:adjustRightInd w:val="0"/>
        <w:ind w:firstLine="709"/>
        <w:rPr>
          <w:rFonts w:ascii="Times New Roman" w:hAnsi="Times New Roman"/>
          <w:i/>
          <w:sz w:val="24"/>
          <w:szCs w:val="24"/>
          <w:lang w:val="kk-KZ"/>
        </w:rPr>
      </w:pPr>
    </w:p>
    <w:p w:rsidR="00B522F5" w:rsidRPr="00765FFD" w:rsidRDefault="00B522F5" w:rsidP="00B522F5">
      <w:pPr>
        <w:ind w:firstLine="708"/>
        <w:rPr>
          <w:rFonts w:ascii="Times New Roman" w:hAnsi="Times New Roman"/>
          <w:i/>
          <w:sz w:val="24"/>
          <w:szCs w:val="24"/>
          <w:lang w:val="kk-KZ"/>
        </w:rPr>
      </w:pPr>
      <w:r w:rsidRPr="00765FFD">
        <w:rPr>
          <w:rFonts w:ascii="Times New Roman" w:hAnsi="Times New Roman"/>
          <w:i/>
          <w:sz w:val="24"/>
          <w:szCs w:val="24"/>
          <w:lang w:val="kk-KZ"/>
        </w:rPr>
        <w:t xml:space="preserve">ПКҚ-мен  жұмыс </w:t>
      </w:r>
    </w:p>
    <w:p w:rsidR="00B522F5" w:rsidRPr="00765FFD" w:rsidRDefault="00B522F5" w:rsidP="00B522F5">
      <w:pPr>
        <w:rPr>
          <w:rFonts w:ascii="Times New Roman" w:hAnsi="Times New Roman"/>
          <w:sz w:val="24"/>
          <w:szCs w:val="24"/>
          <w:lang w:val="kk-KZ"/>
        </w:rPr>
      </w:pPr>
      <w:r w:rsidRPr="00765FFD">
        <w:rPr>
          <w:rFonts w:ascii="Times New Roman" w:hAnsi="Times New Roman"/>
          <w:sz w:val="24"/>
          <w:szCs w:val="24"/>
          <w:lang w:val="kk-KZ"/>
        </w:rPr>
        <w:t>«Проблемалық кредиттер қоры» АҚ (бұдан  әрі - ПКҚ) өзінің жұмыс істеуінің ба</w:t>
      </w:r>
      <w:r w:rsidRPr="00765FFD">
        <w:rPr>
          <w:rFonts w:ascii="Times New Roman" w:hAnsi="Times New Roman"/>
          <w:sz w:val="24"/>
          <w:szCs w:val="24"/>
          <w:lang w:val="kk-KZ"/>
        </w:rPr>
        <w:t>с</w:t>
      </w:r>
      <w:r w:rsidRPr="00765FFD">
        <w:rPr>
          <w:rFonts w:ascii="Times New Roman" w:hAnsi="Times New Roman"/>
          <w:sz w:val="24"/>
          <w:szCs w:val="24"/>
          <w:lang w:val="kk-KZ"/>
        </w:rPr>
        <w:t>тапқы кезеңінде банктермен ынтымақтаса отырып пилоттық жобаны іске асырады, оның шеңберінде проблемалық кредиттерді беру (сатып алу) механизмін әзірлеу жүзеге асыр</w:t>
      </w:r>
      <w:r w:rsidRPr="00765FFD">
        <w:rPr>
          <w:rFonts w:ascii="Times New Roman" w:hAnsi="Times New Roman"/>
          <w:sz w:val="24"/>
          <w:szCs w:val="24"/>
          <w:lang w:val="kk-KZ"/>
        </w:rPr>
        <w:t>ы</w:t>
      </w:r>
      <w:r w:rsidRPr="00765FFD">
        <w:rPr>
          <w:rFonts w:ascii="Times New Roman" w:hAnsi="Times New Roman"/>
          <w:sz w:val="24"/>
          <w:szCs w:val="24"/>
          <w:lang w:val="kk-KZ"/>
        </w:rPr>
        <w:t>лады.</w:t>
      </w:r>
    </w:p>
    <w:p w:rsidR="00B522F5" w:rsidRPr="00765FFD" w:rsidRDefault="00B522F5" w:rsidP="00B522F5">
      <w:pPr>
        <w:widowControl w:val="0"/>
        <w:ind w:firstLine="708"/>
        <w:rPr>
          <w:rFonts w:ascii="Times New Roman" w:hAnsi="Times New Roman"/>
          <w:sz w:val="24"/>
          <w:szCs w:val="24"/>
          <w:lang w:val="kk-KZ"/>
        </w:rPr>
      </w:pPr>
      <w:r w:rsidRPr="00765FFD">
        <w:rPr>
          <w:rFonts w:ascii="Times New Roman" w:hAnsi="Times New Roman"/>
          <w:sz w:val="24"/>
          <w:szCs w:val="24"/>
          <w:lang w:val="kk-KZ"/>
        </w:rPr>
        <w:t>Банктерден күмәнді және үмітсіз активтерді сатып алу жөніндегі пилоттық жоспар шеңберінде 2012 жылғы тамыз-қарашада ҚРҰБ ПКҚ-мен, екінші деңгейдегі банктермен және тәуелсіз бағалау ұйымдарының біреуімен бірлесіп, екінші деңгейдегі банктердің с</w:t>
      </w:r>
      <w:r w:rsidRPr="00765FFD">
        <w:rPr>
          <w:rFonts w:ascii="Times New Roman" w:hAnsi="Times New Roman"/>
          <w:sz w:val="24"/>
          <w:szCs w:val="24"/>
          <w:lang w:val="kk-KZ"/>
        </w:rPr>
        <w:t>а</w:t>
      </w:r>
      <w:r w:rsidRPr="00765FFD">
        <w:rPr>
          <w:rFonts w:ascii="Times New Roman" w:hAnsi="Times New Roman"/>
          <w:sz w:val="24"/>
          <w:szCs w:val="24"/>
          <w:lang w:val="kk-KZ"/>
        </w:rPr>
        <w:t xml:space="preserve">тып алынатын проблемалық активтерін бағалау бойынша консультациялық қызметтерді сатып алу жөнінде шарт жасасқан болатын. </w:t>
      </w:r>
    </w:p>
    <w:p w:rsidR="00B522F5" w:rsidRPr="00765FFD" w:rsidRDefault="00B522F5" w:rsidP="00B522F5">
      <w:pPr>
        <w:widowControl w:val="0"/>
        <w:ind w:firstLine="708"/>
        <w:rPr>
          <w:rFonts w:ascii="Times New Roman" w:hAnsi="Times New Roman"/>
          <w:sz w:val="24"/>
          <w:szCs w:val="24"/>
          <w:lang w:val="kk-KZ"/>
        </w:rPr>
      </w:pPr>
      <w:r w:rsidRPr="00765FFD">
        <w:rPr>
          <w:rFonts w:ascii="Times New Roman" w:hAnsi="Times New Roman"/>
          <w:sz w:val="24"/>
          <w:szCs w:val="24"/>
          <w:lang w:val="kk-KZ"/>
        </w:rPr>
        <w:t>Қазіргі кезде тиісті шарттар екінші деңгейдегі үш банкпен жасалды және банкте</w:t>
      </w:r>
      <w:r w:rsidRPr="00765FFD">
        <w:rPr>
          <w:rFonts w:ascii="Times New Roman" w:hAnsi="Times New Roman"/>
          <w:sz w:val="24"/>
          <w:szCs w:val="24"/>
          <w:lang w:val="kk-KZ"/>
        </w:rPr>
        <w:t>р</w:t>
      </w:r>
      <w:r w:rsidRPr="00765FFD">
        <w:rPr>
          <w:rFonts w:ascii="Times New Roman" w:hAnsi="Times New Roman"/>
          <w:sz w:val="24"/>
          <w:szCs w:val="24"/>
          <w:lang w:val="kk-KZ"/>
        </w:rPr>
        <w:t>дің  жекелеген проблемалық қарыздары бойынша талаптар құқығы  сатып алынды. Бұл ретте, банктердің пікіртерімі бойынша белгіленген талаптарға</w:t>
      </w:r>
      <w:r w:rsidRPr="00765FFD">
        <w:rPr>
          <w:rStyle w:val="a8"/>
          <w:rFonts w:ascii="Times New Roman" w:hAnsi="Times New Roman"/>
          <w:sz w:val="24"/>
          <w:szCs w:val="24"/>
        </w:rPr>
        <w:footnoteReference w:id="19"/>
      </w:r>
      <w:r w:rsidRPr="00765FFD">
        <w:rPr>
          <w:rFonts w:ascii="Times New Roman" w:hAnsi="Times New Roman"/>
          <w:sz w:val="24"/>
          <w:szCs w:val="24"/>
          <w:lang w:val="kk-KZ"/>
        </w:rPr>
        <w:t xml:space="preserve"> сәйкес келетін, ПКҚ-ға тапсыруға барынша жақындастырылған проблемалық қарыздардың портфелі 49 млрд. теңгені құрайды.</w:t>
      </w:r>
    </w:p>
    <w:p w:rsidR="00B522F5" w:rsidRPr="00765FFD" w:rsidRDefault="00B522F5" w:rsidP="00B522F5">
      <w:pPr>
        <w:autoSpaceDE w:val="0"/>
        <w:autoSpaceDN w:val="0"/>
        <w:adjustRightInd w:val="0"/>
        <w:ind w:firstLine="709"/>
        <w:rPr>
          <w:rFonts w:ascii="Times New Roman" w:hAnsi="Times New Roman"/>
          <w:sz w:val="24"/>
          <w:szCs w:val="24"/>
          <w:lang w:val="kk-KZ"/>
        </w:rPr>
      </w:pPr>
    </w:p>
    <w:p w:rsidR="00B522F5" w:rsidRPr="00765FFD" w:rsidRDefault="00B522F5" w:rsidP="00B522F5">
      <w:pPr>
        <w:ind w:firstLine="708"/>
        <w:rPr>
          <w:rFonts w:ascii="Times New Roman" w:hAnsi="Times New Roman"/>
          <w:i/>
          <w:sz w:val="24"/>
          <w:szCs w:val="24"/>
          <w:lang w:val="kk-KZ"/>
        </w:rPr>
      </w:pPr>
      <w:r w:rsidRPr="00765FFD">
        <w:rPr>
          <w:rFonts w:ascii="Times New Roman" w:hAnsi="Times New Roman"/>
          <w:i/>
          <w:sz w:val="24"/>
          <w:szCs w:val="24"/>
          <w:lang w:val="kk-KZ"/>
        </w:rPr>
        <w:t>КАБҰ құру</w:t>
      </w:r>
    </w:p>
    <w:p w:rsidR="00B522F5" w:rsidRPr="00765FFD" w:rsidRDefault="00B522F5" w:rsidP="00B522F5">
      <w:pPr>
        <w:ind w:firstLine="708"/>
        <w:rPr>
          <w:rFonts w:ascii="Times New Roman" w:hAnsi="Times New Roman"/>
          <w:sz w:val="24"/>
          <w:szCs w:val="24"/>
          <w:lang w:val="kk-KZ"/>
        </w:rPr>
      </w:pPr>
      <w:r w:rsidRPr="00765FFD">
        <w:rPr>
          <w:rFonts w:ascii="Times New Roman" w:hAnsi="Times New Roman"/>
          <w:sz w:val="24"/>
          <w:szCs w:val="24"/>
          <w:lang w:val="kk-KZ"/>
        </w:rPr>
        <w:t>Активтерді ПКҚ-ға берумен қатар, банктер  бас банктің  күмәнді  және  үмітсіз а</w:t>
      </w:r>
      <w:r w:rsidRPr="00765FFD">
        <w:rPr>
          <w:rFonts w:ascii="Times New Roman" w:hAnsi="Times New Roman"/>
          <w:sz w:val="24"/>
          <w:szCs w:val="24"/>
          <w:lang w:val="kk-KZ"/>
        </w:rPr>
        <w:t>к</w:t>
      </w:r>
      <w:r w:rsidRPr="00765FFD">
        <w:rPr>
          <w:rFonts w:ascii="Times New Roman" w:hAnsi="Times New Roman"/>
          <w:sz w:val="24"/>
          <w:szCs w:val="24"/>
          <w:lang w:val="kk-KZ"/>
        </w:rPr>
        <w:t>тивтерін (бұдан әрі - КАБҰ) құру мүмкіндігін алды. Осы механизмнің портфельді тазарту үшін ең жоғары әлеуеті бар, өйткені  берілетін активтердің көлемі банктің меншікті кап</w:t>
      </w:r>
      <w:r w:rsidRPr="00765FFD">
        <w:rPr>
          <w:rFonts w:ascii="Times New Roman" w:hAnsi="Times New Roman"/>
          <w:sz w:val="24"/>
          <w:szCs w:val="24"/>
          <w:lang w:val="kk-KZ"/>
        </w:rPr>
        <w:t>и</w:t>
      </w:r>
      <w:r w:rsidRPr="00765FFD">
        <w:rPr>
          <w:rFonts w:ascii="Times New Roman" w:hAnsi="Times New Roman"/>
          <w:sz w:val="24"/>
          <w:szCs w:val="24"/>
          <w:lang w:val="kk-KZ"/>
        </w:rPr>
        <w:t>талының 3 еселік мөлшеріне жетуі мүмкін.</w:t>
      </w:r>
    </w:p>
    <w:p w:rsidR="00B522F5" w:rsidRPr="00765FFD" w:rsidRDefault="00B522F5" w:rsidP="00B522F5">
      <w:pPr>
        <w:ind w:firstLine="708"/>
        <w:rPr>
          <w:rFonts w:ascii="Times New Roman" w:hAnsi="Times New Roman"/>
          <w:sz w:val="24"/>
          <w:szCs w:val="24"/>
          <w:lang w:val="kk-KZ"/>
        </w:rPr>
      </w:pPr>
      <w:r w:rsidRPr="00765FFD">
        <w:rPr>
          <w:rFonts w:ascii="Times New Roman" w:hAnsi="Times New Roman"/>
          <w:sz w:val="24"/>
          <w:szCs w:val="24"/>
          <w:lang w:val="kk-KZ"/>
        </w:rPr>
        <w:t xml:space="preserve">Қазіргі кезде КАБҰ құруға 4 банк – «Қазақстан Халық Банкі» АҚ, «Цесна банк» АҚ, «Альянс Банк» АҚ, «Қазкоммерцбанк» АҚ рұқсат алды. </w:t>
      </w:r>
    </w:p>
    <w:p w:rsidR="00B522F5" w:rsidRPr="00765FFD" w:rsidRDefault="00B522F5" w:rsidP="00B522F5">
      <w:pPr>
        <w:autoSpaceDE w:val="0"/>
        <w:autoSpaceDN w:val="0"/>
        <w:adjustRightInd w:val="0"/>
        <w:ind w:firstLine="709"/>
        <w:rPr>
          <w:rFonts w:ascii="Times New Roman" w:hAnsi="Times New Roman"/>
          <w:sz w:val="24"/>
          <w:szCs w:val="24"/>
          <w:lang w:val="kk-KZ"/>
        </w:rPr>
      </w:pPr>
      <w:r w:rsidRPr="00765FFD">
        <w:rPr>
          <w:rFonts w:ascii="Times New Roman" w:hAnsi="Times New Roman"/>
          <w:sz w:val="24"/>
          <w:szCs w:val="24"/>
          <w:lang w:val="kk-KZ"/>
        </w:rPr>
        <w:t>2013 жыл ішінде банктер 108 млрд. теңге сомасына проблемалық қарыздар бойы</w:t>
      </w:r>
      <w:r w:rsidRPr="00765FFD">
        <w:rPr>
          <w:rFonts w:ascii="Times New Roman" w:hAnsi="Times New Roman"/>
          <w:sz w:val="24"/>
          <w:szCs w:val="24"/>
          <w:lang w:val="kk-KZ"/>
        </w:rPr>
        <w:t>н</w:t>
      </w:r>
      <w:r w:rsidRPr="00765FFD">
        <w:rPr>
          <w:rFonts w:ascii="Times New Roman" w:hAnsi="Times New Roman"/>
          <w:sz w:val="24"/>
          <w:szCs w:val="24"/>
          <w:lang w:val="kk-KZ"/>
        </w:rPr>
        <w:t>ша («БТА банк» АҚ қоспағанда) талап ету құқықтарын КАБҰ-ға беруді жоспарлап отыр.</w:t>
      </w:r>
    </w:p>
    <w:p w:rsidR="00B522F5" w:rsidRPr="00765FFD" w:rsidRDefault="00B522F5" w:rsidP="00B522F5">
      <w:pPr>
        <w:autoSpaceDE w:val="0"/>
        <w:autoSpaceDN w:val="0"/>
        <w:adjustRightInd w:val="0"/>
        <w:ind w:firstLine="709"/>
        <w:rPr>
          <w:rFonts w:ascii="Times New Roman" w:hAnsi="Times New Roman"/>
          <w:sz w:val="24"/>
          <w:szCs w:val="24"/>
          <w:lang w:val="kk-KZ"/>
        </w:rPr>
      </w:pPr>
    </w:p>
    <w:p w:rsidR="00B522F5" w:rsidRPr="00765FFD" w:rsidRDefault="00B522F5" w:rsidP="00B522F5">
      <w:pPr>
        <w:ind w:firstLine="708"/>
        <w:rPr>
          <w:rFonts w:ascii="Times New Roman" w:hAnsi="Times New Roman"/>
          <w:i/>
          <w:sz w:val="24"/>
          <w:szCs w:val="24"/>
          <w:lang w:val="kk-KZ"/>
        </w:rPr>
      </w:pPr>
      <w:r w:rsidRPr="00765FFD">
        <w:rPr>
          <w:rFonts w:ascii="Times New Roman" w:hAnsi="Times New Roman"/>
          <w:i/>
          <w:sz w:val="24"/>
          <w:szCs w:val="24"/>
          <w:lang w:val="kk-KZ"/>
        </w:rPr>
        <w:t>Басқа механизмдер</w:t>
      </w:r>
    </w:p>
    <w:p w:rsidR="00B522F5" w:rsidRPr="00765FFD" w:rsidRDefault="00B522F5" w:rsidP="00B522F5">
      <w:pPr>
        <w:ind w:firstLine="708"/>
        <w:rPr>
          <w:rFonts w:ascii="Times New Roman" w:hAnsi="Times New Roman"/>
          <w:sz w:val="24"/>
          <w:szCs w:val="24"/>
          <w:lang w:val="kk-KZ"/>
        </w:rPr>
      </w:pPr>
      <w:r w:rsidRPr="00765FFD">
        <w:rPr>
          <w:rFonts w:ascii="Times New Roman" w:hAnsi="Times New Roman"/>
          <w:sz w:val="24"/>
          <w:szCs w:val="24"/>
          <w:lang w:val="kk-KZ"/>
        </w:rPr>
        <w:t>2012 жылдың аяғына дейін банктердің баланстарын тазарту опцияларының бірі ретінде үмітсіз берешекті кешіру тәртібін жеңілдететін арнайы механизмі ендірілді. Осы м</w:t>
      </w:r>
      <w:r w:rsidRPr="00765FFD">
        <w:rPr>
          <w:rFonts w:ascii="Times New Roman" w:hAnsi="Times New Roman"/>
          <w:sz w:val="24"/>
          <w:szCs w:val="24"/>
          <w:lang w:val="kk-KZ"/>
        </w:rPr>
        <w:t>е</w:t>
      </w:r>
      <w:r w:rsidRPr="00765FFD">
        <w:rPr>
          <w:rFonts w:ascii="Times New Roman" w:hAnsi="Times New Roman"/>
          <w:sz w:val="24"/>
          <w:szCs w:val="24"/>
          <w:lang w:val="kk-KZ"/>
        </w:rPr>
        <w:t>ханизм шеңберінде кредиттер бойынша кешірілген үмітсіз берешектің жалпы сомасының біріктірілген көрсеткішке ара қатынасының ең жоғары мөлшері және үмітсіз берешекті кешіру талаптары белгіленді. Бұл ретте кредит бойынша үмітсіз берешекті кешіру нәт</w:t>
      </w:r>
      <w:r w:rsidRPr="00765FFD">
        <w:rPr>
          <w:rFonts w:ascii="Times New Roman" w:hAnsi="Times New Roman"/>
          <w:sz w:val="24"/>
          <w:szCs w:val="24"/>
          <w:lang w:val="kk-KZ"/>
        </w:rPr>
        <w:t>и</w:t>
      </w:r>
      <w:r w:rsidRPr="00765FFD">
        <w:rPr>
          <w:rFonts w:ascii="Times New Roman" w:hAnsi="Times New Roman"/>
          <w:sz w:val="24"/>
          <w:szCs w:val="24"/>
          <w:lang w:val="kk-KZ"/>
        </w:rPr>
        <w:t>жесінде бұрын шегеруге жатқызылған провизиялар салық кезеңінде провизиялар мөлше</w:t>
      </w:r>
      <w:r w:rsidRPr="00765FFD">
        <w:rPr>
          <w:rFonts w:ascii="Times New Roman" w:hAnsi="Times New Roman"/>
          <w:sz w:val="24"/>
          <w:szCs w:val="24"/>
          <w:lang w:val="kk-KZ"/>
        </w:rPr>
        <w:t>р</w:t>
      </w:r>
      <w:r w:rsidRPr="00765FFD">
        <w:rPr>
          <w:rFonts w:ascii="Times New Roman" w:hAnsi="Times New Roman"/>
          <w:sz w:val="24"/>
          <w:szCs w:val="24"/>
          <w:lang w:val="kk-KZ"/>
        </w:rPr>
        <w:t>лерін төмендетуден алынған кіріс деп танылмайды. Салық салудан босатқан кезде кеш</w:t>
      </w:r>
      <w:r w:rsidRPr="00765FFD">
        <w:rPr>
          <w:rFonts w:ascii="Times New Roman" w:hAnsi="Times New Roman"/>
          <w:sz w:val="24"/>
          <w:szCs w:val="24"/>
          <w:lang w:val="kk-KZ"/>
        </w:rPr>
        <w:t>і</w:t>
      </w:r>
      <w:r w:rsidRPr="00765FFD">
        <w:rPr>
          <w:rFonts w:ascii="Times New Roman" w:hAnsi="Times New Roman"/>
          <w:sz w:val="24"/>
          <w:szCs w:val="24"/>
          <w:lang w:val="kk-KZ"/>
        </w:rPr>
        <w:t>рілген үмітсіз берешектің жалпы сомасының ең жоғары мөлшері банктің несиелік портф</w:t>
      </w:r>
      <w:r w:rsidRPr="00765FFD">
        <w:rPr>
          <w:rFonts w:ascii="Times New Roman" w:hAnsi="Times New Roman"/>
          <w:sz w:val="24"/>
          <w:szCs w:val="24"/>
          <w:lang w:val="kk-KZ"/>
        </w:rPr>
        <w:t>е</w:t>
      </w:r>
      <w:r w:rsidRPr="00765FFD">
        <w:rPr>
          <w:rFonts w:ascii="Times New Roman" w:hAnsi="Times New Roman"/>
          <w:sz w:val="24"/>
          <w:szCs w:val="24"/>
          <w:lang w:val="kk-KZ"/>
        </w:rPr>
        <w:t>лінің  10% аспауы тиіс.</w:t>
      </w:r>
    </w:p>
    <w:p w:rsidR="00B522F5" w:rsidRPr="00765FFD" w:rsidRDefault="00B522F5" w:rsidP="00B522F5">
      <w:pPr>
        <w:ind w:firstLine="540"/>
        <w:rPr>
          <w:rFonts w:ascii="Times New Roman" w:hAnsi="Times New Roman"/>
          <w:sz w:val="24"/>
          <w:szCs w:val="24"/>
          <w:lang w:val="kk-KZ"/>
        </w:rPr>
      </w:pPr>
      <w:r w:rsidRPr="00765FFD">
        <w:rPr>
          <w:rFonts w:ascii="Times New Roman" w:hAnsi="Times New Roman"/>
          <w:sz w:val="24"/>
          <w:szCs w:val="24"/>
          <w:lang w:val="kk-KZ"/>
        </w:rPr>
        <w:t>Оған қоса, жақында Қазақстан Республикасының Парламенті 2013 жылдың соңына дейін үмітсіз берешекті кешіру бойынша нормалардың  қолданысын ұзарту бөлігінде түзетулерді көздейтін «Қазақстан Республикасының кейбір заңнамалық актілеріне салық салу мәселелері бойынша өзгерістер мен толықтырулар енгізу туралы» Қазақстан Республ</w:t>
      </w:r>
      <w:r w:rsidRPr="00765FFD">
        <w:rPr>
          <w:rFonts w:ascii="Times New Roman" w:hAnsi="Times New Roman"/>
          <w:sz w:val="24"/>
          <w:szCs w:val="24"/>
          <w:lang w:val="kk-KZ"/>
        </w:rPr>
        <w:t>и</w:t>
      </w:r>
      <w:r w:rsidRPr="00765FFD">
        <w:rPr>
          <w:rFonts w:ascii="Times New Roman" w:hAnsi="Times New Roman"/>
          <w:sz w:val="24"/>
          <w:szCs w:val="24"/>
          <w:lang w:val="kk-KZ"/>
        </w:rPr>
        <w:t xml:space="preserve">касының  Заңын қабылдады.  Бұл Заң Қазақстан Республикасының Президентіне  қол қоюға  жіберілді.   </w:t>
      </w:r>
    </w:p>
    <w:p w:rsidR="00B522F5" w:rsidRPr="00765FFD" w:rsidRDefault="00B522F5" w:rsidP="00B522F5">
      <w:pPr>
        <w:ind w:firstLine="708"/>
        <w:rPr>
          <w:rFonts w:ascii="Times New Roman" w:hAnsi="Times New Roman"/>
          <w:sz w:val="24"/>
          <w:szCs w:val="24"/>
          <w:lang w:val="kk-KZ"/>
        </w:rPr>
      </w:pPr>
      <w:r w:rsidRPr="00765FFD">
        <w:rPr>
          <w:rFonts w:ascii="Times New Roman" w:hAnsi="Times New Roman"/>
          <w:sz w:val="24"/>
          <w:szCs w:val="24"/>
          <w:lang w:val="kk-KZ"/>
        </w:rPr>
        <w:t>Банктердің бағалауы бойынша келесі  жыл  ішінде  кешірудің жалпы көлемі 35,3 млрд. теңге болуы мүмкін.</w:t>
      </w:r>
    </w:p>
    <w:p w:rsidR="00B522F5" w:rsidRPr="00765FFD" w:rsidRDefault="00B522F5" w:rsidP="00B522F5">
      <w:pPr>
        <w:ind w:firstLine="709"/>
        <w:rPr>
          <w:rFonts w:ascii="Times New Roman" w:hAnsi="Times New Roman"/>
          <w:color w:val="000000"/>
          <w:sz w:val="24"/>
          <w:szCs w:val="24"/>
          <w:lang w:val="kk-KZ"/>
        </w:rPr>
      </w:pPr>
      <w:r w:rsidRPr="00765FFD">
        <w:rPr>
          <w:rFonts w:ascii="Times New Roman" w:hAnsi="Times New Roman"/>
          <w:color w:val="000000"/>
          <w:sz w:val="24"/>
          <w:szCs w:val="24"/>
          <w:lang w:val="kk-KZ"/>
        </w:rPr>
        <w:t xml:space="preserve">Сонымен қатар, банктердің баланстарын проблемалық кредиттерден тазарту және олардың ағымдағы қызметінің тиімділігін арттыратын факторларды ынталандыру арқылы отандық банктердің бәсекелестікке қабілеттілігі потенциалын күшейту мақсатында, ҚРҰБ әкімшілік сипаттағы тиісті шараларды қабылдауда. </w:t>
      </w:r>
    </w:p>
    <w:p w:rsidR="00B522F5" w:rsidRPr="00765FFD" w:rsidRDefault="00B522F5" w:rsidP="00B522F5">
      <w:pPr>
        <w:autoSpaceDE w:val="0"/>
        <w:autoSpaceDN w:val="0"/>
        <w:adjustRightInd w:val="0"/>
        <w:ind w:firstLine="709"/>
        <w:rPr>
          <w:rFonts w:ascii="Times New Roman" w:hAnsi="Times New Roman"/>
          <w:sz w:val="24"/>
          <w:szCs w:val="24"/>
          <w:lang w:val="kk-KZ"/>
        </w:rPr>
      </w:pPr>
      <w:r w:rsidRPr="00765FFD">
        <w:rPr>
          <w:rFonts w:ascii="Times New Roman" w:hAnsi="Times New Roman"/>
          <w:sz w:val="24"/>
          <w:szCs w:val="24"/>
          <w:lang w:val="kk-KZ"/>
        </w:rPr>
        <w:t>Ертерек ден қою шаралары шегінде</w:t>
      </w:r>
      <w:r w:rsidRPr="00765FFD">
        <w:rPr>
          <w:rFonts w:ascii="Times New Roman" w:hAnsi="Times New Roman"/>
          <w:sz w:val="24"/>
          <w:szCs w:val="24"/>
          <w:vertAlign w:val="superscript"/>
        </w:rPr>
        <w:footnoteReference w:id="20"/>
      </w:r>
      <w:r w:rsidRPr="00765FFD">
        <w:rPr>
          <w:rFonts w:ascii="Times New Roman" w:hAnsi="Times New Roman"/>
          <w:sz w:val="24"/>
          <w:szCs w:val="24"/>
          <w:lang w:val="kk-KZ"/>
        </w:rPr>
        <w:t xml:space="preserve"> жұмыс істемейтін активтер үлесінің тікелей таргеттелетін деңгейін белгілеу (2013 жылғы 1 қаңтардан бастап – несие портфелінің 20% астам емес және 2014 жылғы 1 қаңтардан бастап – 15% астам емес) ҚРҰБ Басқармасы 2012 жылғы желтоқсанда қабылдаған осындай шаралардың бірі болып табылады. Осы</w:t>
      </w:r>
      <w:r w:rsidRPr="00765FFD">
        <w:rPr>
          <w:rFonts w:ascii="Times New Roman" w:hAnsi="Times New Roman"/>
          <w:sz w:val="24"/>
          <w:szCs w:val="24"/>
          <w:lang w:val="kk-KZ"/>
        </w:rPr>
        <w:t>н</w:t>
      </w:r>
      <w:r w:rsidRPr="00765FFD">
        <w:rPr>
          <w:rFonts w:ascii="Times New Roman" w:hAnsi="Times New Roman"/>
          <w:sz w:val="24"/>
          <w:szCs w:val="24"/>
          <w:lang w:val="kk-KZ"/>
        </w:rPr>
        <w:t xml:space="preserve">дай шара банктерді </w:t>
      </w:r>
      <w:r w:rsidRPr="00765FFD">
        <w:rPr>
          <w:rFonts w:ascii="Times New Roman" w:hAnsi="Times New Roman"/>
          <w:color w:val="000000"/>
          <w:sz w:val="24"/>
          <w:szCs w:val="24"/>
          <w:lang w:val="kk-KZ"/>
        </w:rPr>
        <w:t xml:space="preserve">баланстарын </w:t>
      </w:r>
      <w:r w:rsidRPr="00765FFD">
        <w:rPr>
          <w:rFonts w:ascii="Times New Roman" w:hAnsi="Times New Roman"/>
          <w:sz w:val="24"/>
          <w:szCs w:val="24"/>
          <w:lang w:val="kk-KZ"/>
        </w:rPr>
        <w:t>жұмыс істемейтін активтерден тазарту бойынша белсенді іс-қимылдарға, оның ішінде жұмыс істемейтін активтерді ПКҚ және КАБҰ өткізу арқылы ынталандыруға бағытталған. Бұл отандық банктердің банк қызметі нарығындағы поз</w:t>
      </w:r>
      <w:r w:rsidRPr="00765FFD">
        <w:rPr>
          <w:rFonts w:ascii="Times New Roman" w:hAnsi="Times New Roman"/>
          <w:sz w:val="24"/>
          <w:szCs w:val="24"/>
          <w:lang w:val="kk-KZ"/>
        </w:rPr>
        <w:t>и</w:t>
      </w:r>
      <w:r w:rsidRPr="00765FFD">
        <w:rPr>
          <w:rFonts w:ascii="Times New Roman" w:hAnsi="Times New Roman"/>
          <w:sz w:val="24"/>
          <w:szCs w:val="24"/>
          <w:lang w:val="kk-KZ"/>
        </w:rPr>
        <w:t>цияларын нығайту үшін жағдайларды жасауға ықпал етуі тиіс.</w:t>
      </w:r>
    </w:p>
    <w:p w:rsidR="00B522F5" w:rsidRPr="00765FFD" w:rsidRDefault="00B522F5" w:rsidP="00B522F5">
      <w:pPr>
        <w:rPr>
          <w:rFonts w:ascii="Times New Roman" w:hAnsi="Times New Roman"/>
          <w:sz w:val="24"/>
          <w:szCs w:val="24"/>
          <w:lang w:val="kk-KZ"/>
        </w:rPr>
      </w:pPr>
    </w:p>
    <w:p w:rsidR="00B522F5" w:rsidRPr="00765FFD" w:rsidRDefault="00B522F5" w:rsidP="00B522F5">
      <w:pPr>
        <w:rPr>
          <w:rFonts w:ascii="Times New Roman" w:hAnsi="Times New Roman"/>
          <w:sz w:val="24"/>
          <w:szCs w:val="24"/>
          <w:lang w:val="kk-KZ"/>
        </w:rPr>
      </w:pPr>
      <w:r w:rsidRPr="00765FFD">
        <w:rPr>
          <w:rFonts w:ascii="Times New Roman" w:hAnsi="Times New Roman"/>
          <w:b/>
          <w:sz w:val="24"/>
          <w:szCs w:val="24"/>
          <w:lang w:val="kk-KZ"/>
        </w:rPr>
        <w:t xml:space="preserve">«Қазақстанның депозиттерге кепілдік беру қоры» АҚ-ның жарғылық капиталын ұлғайту </w:t>
      </w:r>
      <w:r w:rsidRPr="00765FFD">
        <w:rPr>
          <w:rFonts w:ascii="Times New Roman" w:hAnsi="Times New Roman"/>
          <w:sz w:val="24"/>
          <w:szCs w:val="24"/>
          <w:lang w:val="kk-KZ"/>
        </w:rPr>
        <w:t>(2012 жылдың қорытындылары  бойынша 10%)</w:t>
      </w:r>
    </w:p>
    <w:p w:rsidR="00B522F5" w:rsidRPr="00B07AA5" w:rsidRDefault="00B522F5" w:rsidP="00B522F5">
      <w:pPr>
        <w:tabs>
          <w:tab w:val="left" w:pos="709"/>
        </w:tabs>
        <w:ind w:firstLine="709"/>
        <w:rPr>
          <w:rFonts w:ascii="Times New Roman" w:hAnsi="Times New Roman"/>
          <w:sz w:val="24"/>
          <w:szCs w:val="24"/>
          <w:lang w:val="kk-KZ"/>
        </w:rPr>
      </w:pPr>
      <w:r w:rsidRPr="00B07AA5">
        <w:rPr>
          <w:rFonts w:ascii="Times New Roman" w:hAnsi="Times New Roman"/>
          <w:sz w:val="24"/>
          <w:szCs w:val="24"/>
          <w:lang w:val="kk-KZ"/>
        </w:rPr>
        <w:t>Басқарманың 2012 жылғы 21 қыркүйектегі № 289 қаулысына сәйкес «Қазақстанның депозиттерге кепілдік беру қоры» АҚ-ның жарғылық капит</w:t>
      </w:r>
      <w:r w:rsidRPr="00B07AA5">
        <w:rPr>
          <w:rFonts w:ascii="Times New Roman" w:hAnsi="Times New Roman"/>
          <w:sz w:val="24"/>
          <w:szCs w:val="24"/>
          <w:lang w:val="kk-KZ"/>
        </w:rPr>
        <w:t>а</w:t>
      </w:r>
      <w:r w:rsidRPr="00B07AA5">
        <w:rPr>
          <w:rFonts w:ascii="Times New Roman" w:hAnsi="Times New Roman"/>
          <w:sz w:val="24"/>
          <w:szCs w:val="24"/>
          <w:lang w:val="kk-KZ"/>
        </w:rPr>
        <w:t>лы 10% ұлғайтылды.</w:t>
      </w:r>
    </w:p>
    <w:p w:rsidR="00B522F5" w:rsidRPr="00B07AA5" w:rsidRDefault="00B522F5" w:rsidP="00B522F5">
      <w:pPr>
        <w:ind w:firstLine="709"/>
        <w:rPr>
          <w:rFonts w:ascii="Times New Roman" w:hAnsi="Times New Roman"/>
          <w:sz w:val="24"/>
          <w:szCs w:val="24"/>
          <w:lang w:val="kk-KZ"/>
        </w:rPr>
      </w:pPr>
    </w:p>
    <w:p w:rsidR="00B522F5" w:rsidRDefault="00B522F5" w:rsidP="00B522F5">
      <w:pPr>
        <w:rPr>
          <w:rFonts w:ascii="Times New Roman" w:hAnsi="Times New Roman"/>
          <w:b/>
          <w:sz w:val="24"/>
          <w:szCs w:val="24"/>
          <w:lang w:val="kk-KZ"/>
        </w:rPr>
      </w:pPr>
    </w:p>
    <w:p w:rsidR="00B522F5" w:rsidRPr="00765FFD" w:rsidRDefault="00B522F5" w:rsidP="00B522F5">
      <w:pPr>
        <w:rPr>
          <w:rFonts w:ascii="Times New Roman" w:hAnsi="Times New Roman"/>
          <w:sz w:val="24"/>
          <w:szCs w:val="24"/>
          <w:lang w:val="kk-KZ"/>
        </w:rPr>
      </w:pPr>
      <w:r w:rsidRPr="00765FFD">
        <w:rPr>
          <w:rFonts w:ascii="Times New Roman" w:hAnsi="Times New Roman"/>
          <w:b/>
          <w:sz w:val="24"/>
          <w:szCs w:val="24"/>
          <w:lang w:val="kk-KZ"/>
        </w:rPr>
        <w:t xml:space="preserve">Жеке тұлғалардың депозиттері бойынша кепілді өтемақының мөлшері </w:t>
      </w:r>
      <w:r w:rsidRPr="00765FFD">
        <w:rPr>
          <w:rFonts w:ascii="Times New Roman" w:hAnsi="Times New Roman"/>
          <w:sz w:val="24"/>
          <w:szCs w:val="24"/>
          <w:lang w:val="kk-KZ"/>
        </w:rPr>
        <w:t>(5 миллион теңге)</w:t>
      </w:r>
    </w:p>
    <w:p w:rsidR="00B522F5" w:rsidRPr="00B07AA5" w:rsidRDefault="00B522F5" w:rsidP="00B522F5">
      <w:pPr>
        <w:ind w:firstLine="709"/>
        <w:rPr>
          <w:rFonts w:ascii="Times New Roman" w:hAnsi="Times New Roman"/>
          <w:sz w:val="24"/>
          <w:szCs w:val="24"/>
          <w:lang w:val="kk-KZ"/>
        </w:rPr>
      </w:pPr>
      <w:r w:rsidRPr="00B07AA5">
        <w:rPr>
          <w:rFonts w:ascii="Times New Roman" w:hAnsi="Times New Roman"/>
          <w:sz w:val="24"/>
          <w:szCs w:val="24"/>
          <w:lang w:val="kk-KZ"/>
        </w:rPr>
        <w:t>Жеке тұлғалардың депозиттері бойынша кепілдікті өтеу мөлшері</w:t>
      </w:r>
      <w:r w:rsidRPr="00B07AA5">
        <w:rPr>
          <w:rFonts w:ascii="Times New Roman" w:hAnsi="Times New Roman"/>
          <w:b/>
          <w:sz w:val="24"/>
          <w:szCs w:val="24"/>
          <w:lang w:val="kk-KZ"/>
        </w:rPr>
        <w:t xml:space="preserve"> </w:t>
      </w:r>
      <w:r w:rsidRPr="00B07AA5">
        <w:rPr>
          <w:rFonts w:ascii="Times New Roman" w:hAnsi="Times New Roman"/>
          <w:sz w:val="24"/>
          <w:szCs w:val="24"/>
          <w:lang w:val="kk-KZ"/>
        </w:rPr>
        <w:t xml:space="preserve"> 5 миллион теңге деңгейінде сақталды.</w:t>
      </w:r>
    </w:p>
    <w:p w:rsidR="00B522F5" w:rsidRDefault="00B522F5" w:rsidP="00B522F5">
      <w:pPr>
        <w:rPr>
          <w:rFonts w:ascii="Times New Roman" w:hAnsi="Times New Roman"/>
          <w:b/>
          <w:iCs/>
          <w:sz w:val="24"/>
          <w:szCs w:val="24"/>
          <w:lang w:val="kk-KZ" w:eastAsia="ru-RU"/>
        </w:rPr>
      </w:pPr>
    </w:p>
    <w:p w:rsidR="00B522F5" w:rsidRPr="00765FFD" w:rsidRDefault="00B522F5" w:rsidP="00B522F5">
      <w:pPr>
        <w:rPr>
          <w:rFonts w:ascii="Times New Roman" w:hAnsi="Times New Roman"/>
          <w:sz w:val="24"/>
          <w:szCs w:val="24"/>
          <w:lang w:val="kk-KZ"/>
        </w:rPr>
      </w:pPr>
      <w:r w:rsidRPr="00765FFD">
        <w:rPr>
          <w:rFonts w:ascii="Times New Roman" w:hAnsi="Times New Roman"/>
          <w:b/>
          <w:iCs/>
          <w:sz w:val="24"/>
          <w:szCs w:val="24"/>
          <w:lang w:val="kk-KZ" w:eastAsia="ru-RU"/>
        </w:rPr>
        <w:t>4.1.2-</w:t>
      </w:r>
      <w:r w:rsidRPr="00765FFD">
        <w:rPr>
          <w:rFonts w:ascii="Times New Roman" w:hAnsi="Times New Roman"/>
          <w:b/>
          <w:sz w:val="24"/>
          <w:szCs w:val="24"/>
          <w:lang w:val="kk-KZ"/>
        </w:rPr>
        <w:t>міндет</w:t>
      </w:r>
      <w:r w:rsidRPr="00765FFD">
        <w:rPr>
          <w:rFonts w:ascii="Times New Roman" w:hAnsi="Times New Roman"/>
          <w:i/>
          <w:sz w:val="24"/>
          <w:szCs w:val="24"/>
          <w:lang w:val="kk-KZ"/>
        </w:rPr>
        <w:t xml:space="preserve">. </w:t>
      </w:r>
      <w:r w:rsidRPr="00765FFD">
        <w:rPr>
          <w:rFonts w:ascii="Times New Roman" w:hAnsi="Times New Roman"/>
          <w:sz w:val="24"/>
          <w:szCs w:val="24"/>
          <w:lang w:val="kk-KZ"/>
        </w:rPr>
        <w:t>Халықаралық қаржылық есептілік стандарттарын қаржы ұйымд</w:t>
      </w:r>
      <w:r w:rsidRPr="00765FFD">
        <w:rPr>
          <w:rFonts w:ascii="Times New Roman" w:hAnsi="Times New Roman"/>
          <w:sz w:val="24"/>
          <w:szCs w:val="24"/>
          <w:lang w:val="kk-KZ"/>
        </w:rPr>
        <w:t>а</w:t>
      </w:r>
      <w:r w:rsidRPr="00765FFD">
        <w:rPr>
          <w:rFonts w:ascii="Times New Roman" w:hAnsi="Times New Roman"/>
          <w:sz w:val="24"/>
          <w:szCs w:val="24"/>
          <w:lang w:val="kk-KZ"/>
        </w:rPr>
        <w:t>рында қолдану тиімділігін қамтамасыз ету</w:t>
      </w:r>
    </w:p>
    <w:p w:rsidR="00B522F5" w:rsidRPr="00765FFD" w:rsidRDefault="00B522F5" w:rsidP="00B522F5">
      <w:pPr>
        <w:ind w:firstLine="709"/>
        <w:rPr>
          <w:rFonts w:ascii="Times New Roman" w:hAnsi="Times New Roman"/>
          <w:sz w:val="24"/>
          <w:szCs w:val="24"/>
          <w:lang w:val="kk-KZ"/>
        </w:rPr>
      </w:pPr>
    </w:p>
    <w:p w:rsidR="00B522F5" w:rsidRPr="00765FFD" w:rsidRDefault="00B522F5" w:rsidP="00B522F5">
      <w:pPr>
        <w:ind w:firstLine="709"/>
        <w:rPr>
          <w:rFonts w:ascii="Times New Roman" w:hAnsi="Times New Roman"/>
          <w:b/>
          <w:sz w:val="24"/>
          <w:szCs w:val="24"/>
          <w:lang w:val="kk-KZ"/>
        </w:rPr>
      </w:pPr>
      <w:r w:rsidRPr="00765FFD">
        <w:rPr>
          <w:rFonts w:ascii="Times New Roman" w:hAnsi="Times New Roman"/>
          <w:b/>
          <w:sz w:val="24"/>
          <w:szCs w:val="24"/>
          <w:lang w:val="kk-KZ"/>
        </w:rPr>
        <w:t>Бухгалтерлік есеп және қаржылық есептілік және қаржы ұйымдарының бухгалтерлік есеп жүргізуін автоматтандыру бойынша әзірленген нормативтік құқықтық актілердің саны</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b/>
          <w:sz w:val="24"/>
          <w:szCs w:val="24"/>
          <w:lang w:val="kk-KZ"/>
        </w:rPr>
        <w:t>Іс-шара</w:t>
      </w:r>
      <w:r w:rsidRPr="00765FFD">
        <w:rPr>
          <w:rFonts w:ascii="Times New Roman" w:hAnsi="Times New Roman"/>
          <w:b/>
          <w:i/>
          <w:color w:val="000000"/>
          <w:sz w:val="24"/>
          <w:szCs w:val="24"/>
          <w:lang w:val="kk-KZ"/>
        </w:rPr>
        <w:t>.</w:t>
      </w:r>
      <w:r w:rsidRPr="00765FFD">
        <w:rPr>
          <w:rFonts w:ascii="Times New Roman" w:hAnsi="Times New Roman"/>
          <w:b/>
          <w:color w:val="000000"/>
          <w:sz w:val="24"/>
          <w:szCs w:val="24"/>
          <w:lang w:val="kk-KZ"/>
        </w:rPr>
        <w:t xml:space="preserve"> </w:t>
      </w:r>
      <w:r w:rsidRPr="00765FFD">
        <w:rPr>
          <w:rFonts w:ascii="Times New Roman" w:hAnsi="Times New Roman"/>
          <w:sz w:val="24"/>
          <w:szCs w:val="24"/>
          <w:lang w:val="kk-KZ" w:eastAsia="ru-RU"/>
        </w:rPr>
        <w:t xml:space="preserve">Бухгалтерлік есеп және қаржылық есептілік жөніндегі, сондай-ақ </w:t>
      </w:r>
      <w:r w:rsidRPr="00765FFD">
        <w:rPr>
          <w:rFonts w:ascii="Times New Roman" w:hAnsi="Times New Roman"/>
          <w:sz w:val="24"/>
          <w:szCs w:val="24"/>
          <w:lang w:val="kk-KZ"/>
        </w:rPr>
        <w:t>ұйы</w:t>
      </w:r>
      <w:r w:rsidRPr="00765FFD">
        <w:rPr>
          <w:rFonts w:ascii="Times New Roman" w:hAnsi="Times New Roman"/>
          <w:sz w:val="24"/>
          <w:szCs w:val="24"/>
          <w:lang w:val="kk-KZ"/>
        </w:rPr>
        <w:t>м</w:t>
      </w:r>
      <w:r w:rsidRPr="00765FFD">
        <w:rPr>
          <w:rFonts w:ascii="Times New Roman" w:hAnsi="Times New Roman"/>
          <w:sz w:val="24"/>
          <w:szCs w:val="24"/>
          <w:lang w:val="kk-KZ"/>
        </w:rPr>
        <w:t xml:space="preserve">дарының бухгалтерлік есеп жүргізуін автоматтандыру </w:t>
      </w:r>
      <w:r w:rsidRPr="00765FFD">
        <w:rPr>
          <w:rFonts w:ascii="Times New Roman" w:hAnsi="Times New Roman"/>
          <w:sz w:val="24"/>
          <w:szCs w:val="24"/>
          <w:lang w:val="kk-KZ" w:eastAsia="ru-RU"/>
        </w:rPr>
        <w:t>жөніндегі нормативтік құқықтық актілерді жетілдіру</w:t>
      </w:r>
    </w:p>
    <w:p w:rsidR="00B522F5" w:rsidRPr="00765FFD" w:rsidRDefault="00B522F5" w:rsidP="00B522F5">
      <w:pPr>
        <w:ind w:firstLine="708"/>
        <w:rPr>
          <w:rFonts w:ascii="Times New Roman" w:hAnsi="Times New Roman"/>
          <w:sz w:val="24"/>
          <w:szCs w:val="24"/>
          <w:lang w:val="kk-KZ"/>
        </w:rPr>
      </w:pPr>
      <w:r w:rsidRPr="00765FFD">
        <w:rPr>
          <w:rFonts w:ascii="Times New Roman" w:hAnsi="Times New Roman"/>
          <w:sz w:val="24"/>
          <w:szCs w:val="24"/>
          <w:lang w:val="kk-KZ"/>
        </w:rPr>
        <w:t>Көрсетілген шараны іске асыру мақсатында 2012 жылы ҚРҰБ Басқармасының 9 қаулысы қабылданды:</w:t>
      </w:r>
    </w:p>
    <w:p w:rsidR="00B522F5" w:rsidRPr="00765FFD" w:rsidRDefault="00B522F5" w:rsidP="00B522F5">
      <w:pPr>
        <w:numPr>
          <w:ilvl w:val="0"/>
          <w:numId w:val="15"/>
        </w:numPr>
        <w:tabs>
          <w:tab w:val="clear" w:pos="3126"/>
          <w:tab w:val="num" w:pos="1080"/>
          <w:tab w:val="num" w:pos="1425"/>
        </w:tabs>
        <w:ind w:left="0" w:firstLine="567"/>
        <w:rPr>
          <w:rFonts w:ascii="Times New Roman" w:hAnsi="Times New Roman"/>
          <w:sz w:val="24"/>
          <w:szCs w:val="24"/>
          <w:lang w:val="kk-KZ"/>
        </w:rPr>
      </w:pPr>
      <w:r w:rsidRPr="00765FFD">
        <w:rPr>
          <w:rFonts w:ascii="Times New Roman" w:hAnsi="Times New Roman"/>
          <w:sz w:val="24"/>
          <w:szCs w:val="24"/>
          <w:lang w:val="kk-KZ"/>
        </w:rPr>
        <w:t>Қазақстан Республикасы Ұлттық Банкі Басқармасының «Қаржы ұйымдарының және «Қазақстан Даму Банкі» акционерлік қоғамының қаржылық есептілігінің тізбесі, нысандары және ұсыну мерзімдері туралы нұсқаулықты бекіту туралы» 2011 жылғы 25 ақпандағы № 11 қаулысына өзгерістер енгізу туралы» 2012 жылғы  30 қаңтардағы  № 8 қа</w:t>
      </w:r>
      <w:r w:rsidRPr="00765FFD">
        <w:rPr>
          <w:rFonts w:ascii="Times New Roman" w:hAnsi="Times New Roman"/>
          <w:sz w:val="24"/>
          <w:szCs w:val="24"/>
          <w:lang w:val="kk-KZ"/>
        </w:rPr>
        <w:t>у</w:t>
      </w:r>
      <w:r w:rsidRPr="00765FFD">
        <w:rPr>
          <w:rFonts w:ascii="Times New Roman" w:hAnsi="Times New Roman"/>
          <w:sz w:val="24"/>
          <w:szCs w:val="24"/>
          <w:lang w:val="kk-KZ"/>
        </w:rPr>
        <w:t>лысы;</w:t>
      </w:r>
    </w:p>
    <w:p w:rsidR="00B522F5" w:rsidRPr="00765FFD" w:rsidRDefault="00B522F5" w:rsidP="00B522F5">
      <w:pPr>
        <w:numPr>
          <w:ilvl w:val="0"/>
          <w:numId w:val="15"/>
        </w:numPr>
        <w:tabs>
          <w:tab w:val="clear" w:pos="3126"/>
          <w:tab w:val="num" w:pos="1080"/>
          <w:tab w:val="num" w:pos="1425"/>
        </w:tabs>
        <w:ind w:left="0" w:firstLine="567"/>
        <w:rPr>
          <w:rFonts w:ascii="Times New Roman" w:hAnsi="Times New Roman"/>
          <w:sz w:val="24"/>
          <w:szCs w:val="24"/>
          <w:lang w:val="kk-KZ"/>
        </w:rPr>
      </w:pPr>
      <w:r w:rsidRPr="00765FFD">
        <w:rPr>
          <w:rFonts w:ascii="Times New Roman" w:hAnsi="Times New Roman"/>
          <w:sz w:val="24"/>
          <w:szCs w:val="24"/>
          <w:lang w:val="kk-KZ"/>
        </w:rPr>
        <w:t>«Бухгалтерлік есепті жүргізу және қаржылық есептілікті жасау мәселелерін реттейтін кейбір нормативтік  құқықтық актілерге өзгерістер мен толықтырулар енгізу т</w:t>
      </w:r>
      <w:r w:rsidRPr="00765FFD">
        <w:rPr>
          <w:rFonts w:ascii="Times New Roman" w:hAnsi="Times New Roman"/>
          <w:sz w:val="24"/>
          <w:szCs w:val="24"/>
          <w:lang w:val="kk-KZ"/>
        </w:rPr>
        <w:t>у</w:t>
      </w:r>
      <w:r w:rsidRPr="00765FFD">
        <w:rPr>
          <w:rFonts w:ascii="Times New Roman" w:hAnsi="Times New Roman"/>
          <w:sz w:val="24"/>
          <w:szCs w:val="24"/>
          <w:lang w:val="kk-KZ"/>
        </w:rPr>
        <w:t>ралы» 2012 жылғы  24 ақпандағы № 43 қаулысы;</w:t>
      </w:r>
    </w:p>
    <w:p w:rsidR="00B522F5" w:rsidRPr="00765FFD" w:rsidRDefault="00B522F5" w:rsidP="00B522F5">
      <w:pPr>
        <w:numPr>
          <w:ilvl w:val="0"/>
          <w:numId w:val="15"/>
        </w:numPr>
        <w:tabs>
          <w:tab w:val="clear" w:pos="3126"/>
          <w:tab w:val="num" w:pos="1080"/>
          <w:tab w:val="num" w:pos="1425"/>
        </w:tabs>
        <w:ind w:left="0" w:firstLine="567"/>
        <w:rPr>
          <w:rFonts w:ascii="Times New Roman" w:hAnsi="Times New Roman"/>
          <w:sz w:val="24"/>
          <w:szCs w:val="24"/>
          <w:lang w:val="kk-KZ"/>
        </w:rPr>
      </w:pPr>
      <w:r w:rsidRPr="00765FFD">
        <w:rPr>
          <w:rFonts w:ascii="Times New Roman" w:hAnsi="Times New Roman"/>
          <w:sz w:val="24"/>
          <w:szCs w:val="24"/>
          <w:lang w:val="kk-KZ"/>
        </w:rPr>
        <w:t>«Екінші деңгейдегі банктердің сенімгерлік операцияларды және кастодиандық қызметті бухгалтерлік есепке алуды жүргізуі жөніндегі нұсқаулықты бекіту туралы» 2007 жылғы 30 қарашадағы № 134 қаулысына  өзгерістер енгізу туралы»  2012 жылғы  26 на</w:t>
      </w:r>
      <w:r w:rsidRPr="00765FFD">
        <w:rPr>
          <w:rFonts w:ascii="Times New Roman" w:hAnsi="Times New Roman"/>
          <w:sz w:val="24"/>
          <w:szCs w:val="24"/>
          <w:lang w:val="kk-KZ"/>
        </w:rPr>
        <w:t>у</w:t>
      </w:r>
      <w:r w:rsidRPr="00765FFD">
        <w:rPr>
          <w:rFonts w:ascii="Times New Roman" w:hAnsi="Times New Roman"/>
          <w:sz w:val="24"/>
          <w:szCs w:val="24"/>
          <w:lang w:val="kk-KZ"/>
        </w:rPr>
        <w:t>рыздағы  № 111 қаулысы;</w:t>
      </w:r>
    </w:p>
    <w:p w:rsidR="00B522F5" w:rsidRPr="00765FFD" w:rsidRDefault="00B522F5" w:rsidP="00B522F5">
      <w:pPr>
        <w:numPr>
          <w:ilvl w:val="0"/>
          <w:numId w:val="15"/>
        </w:numPr>
        <w:tabs>
          <w:tab w:val="clear" w:pos="3126"/>
          <w:tab w:val="num" w:pos="1080"/>
          <w:tab w:val="num" w:pos="1425"/>
        </w:tabs>
        <w:ind w:left="0" w:firstLine="567"/>
        <w:rPr>
          <w:rFonts w:ascii="Times New Roman" w:hAnsi="Times New Roman"/>
          <w:sz w:val="24"/>
          <w:szCs w:val="24"/>
          <w:lang w:val="kk-KZ"/>
        </w:rPr>
      </w:pPr>
      <w:r w:rsidRPr="00765FFD">
        <w:rPr>
          <w:rFonts w:ascii="Times New Roman" w:hAnsi="Times New Roman"/>
          <w:sz w:val="24"/>
          <w:szCs w:val="24"/>
          <w:lang w:val="kk-KZ"/>
        </w:rPr>
        <w:t>«Қаржы ұйымдарының аудиторлық есебін жасау мерзімі және оны қаржы  н</w:t>
      </w:r>
      <w:r w:rsidRPr="00765FFD">
        <w:rPr>
          <w:rFonts w:ascii="Times New Roman" w:hAnsi="Times New Roman"/>
          <w:sz w:val="24"/>
          <w:szCs w:val="24"/>
          <w:lang w:val="kk-KZ"/>
        </w:rPr>
        <w:t>а</w:t>
      </w:r>
      <w:r w:rsidRPr="00765FFD">
        <w:rPr>
          <w:rFonts w:ascii="Times New Roman" w:hAnsi="Times New Roman"/>
          <w:sz w:val="24"/>
          <w:szCs w:val="24"/>
          <w:lang w:val="kk-KZ"/>
        </w:rPr>
        <w:t>рығын және қаржы  ұйымдарын бақылау мен  қадағалау  жөніндегі уәкілетті  органға беру туралы» 2012 жылғы 27 шілдедегі № 223 қаулысы;</w:t>
      </w:r>
    </w:p>
    <w:p w:rsidR="00B522F5" w:rsidRPr="00765FFD" w:rsidRDefault="00B522F5" w:rsidP="00B522F5">
      <w:pPr>
        <w:numPr>
          <w:ilvl w:val="0"/>
          <w:numId w:val="15"/>
        </w:numPr>
        <w:tabs>
          <w:tab w:val="clear" w:pos="3126"/>
          <w:tab w:val="num" w:pos="1080"/>
          <w:tab w:val="num" w:pos="1425"/>
        </w:tabs>
        <w:ind w:left="0" w:firstLine="567"/>
        <w:rPr>
          <w:rFonts w:ascii="Times New Roman" w:hAnsi="Times New Roman"/>
          <w:sz w:val="24"/>
          <w:szCs w:val="24"/>
          <w:lang w:val="kk-KZ"/>
        </w:rPr>
      </w:pPr>
      <w:r w:rsidRPr="00765FFD">
        <w:rPr>
          <w:rFonts w:ascii="Times New Roman" w:hAnsi="Times New Roman"/>
          <w:sz w:val="24"/>
          <w:szCs w:val="24"/>
          <w:lang w:val="kk-KZ"/>
        </w:rPr>
        <w:t xml:space="preserve"> «Бухгалтерлік есепті  жүргізуді ұйымдастыру  қағидаларын бекіту туралы» 2012 жылғы  24 тамыздағы № 270 қаулысы;</w:t>
      </w:r>
    </w:p>
    <w:p w:rsidR="00B522F5" w:rsidRPr="00765FFD" w:rsidRDefault="00B522F5" w:rsidP="00B522F5">
      <w:pPr>
        <w:numPr>
          <w:ilvl w:val="0"/>
          <w:numId w:val="15"/>
        </w:numPr>
        <w:tabs>
          <w:tab w:val="clear" w:pos="3126"/>
          <w:tab w:val="num" w:pos="1080"/>
          <w:tab w:val="num" w:pos="1425"/>
        </w:tabs>
        <w:ind w:left="0" w:firstLine="567"/>
        <w:rPr>
          <w:rFonts w:ascii="Times New Roman" w:hAnsi="Times New Roman"/>
          <w:sz w:val="24"/>
          <w:szCs w:val="24"/>
          <w:lang w:val="kk-KZ"/>
        </w:rPr>
      </w:pPr>
      <w:r w:rsidRPr="00765FFD">
        <w:rPr>
          <w:rFonts w:ascii="Times New Roman" w:hAnsi="Times New Roman"/>
          <w:sz w:val="24"/>
          <w:szCs w:val="24"/>
          <w:lang w:val="kk-KZ"/>
        </w:rPr>
        <w:t xml:space="preserve"> «Өзгерістер мен толықтырулар енгізу және Қазақстан Республикасы Ұлттық Банкінің кейбір  нормативтік  құқықтық актілерінің күші  жойылған деп тану туралы» 2012 жылғы  24 тамыздағы   № 271 қаулысы;</w:t>
      </w:r>
    </w:p>
    <w:p w:rsidR="00B522F5" w:rsidRPr="00765FFD" w:rsidRDefault="00B522F5" w:rsidP="00B522F5">
      <w:pPr>
        <w:numPr>
          <w:ilvl w:val="0"/>
          <w:numId w:val="15"/>
        </w:numPr>
        <w:tabs>
          <w:tab w:val="clear" w:pos="3126"/>
          <w:tab w:val="num" w:pos="1080"/>
          <w:tab w:val="num" w:pos="1425"/>
        </w:tabs>
        <w:ind w:left="0" w:firstLine="567"/>
        <w:rPr>
          <w:rFonts w:ascii="Times New Roman" w:hAnsi="Times New Roman"/>
          <w:sz w:val="24"/>
          <w:szCs w:val="24"/>
          <w:lang w:val="kk-KZ"/>
        </w:rPr>
      </w:pPr>
      <w:r w:rsidRPr="00765FFD">
        <w:rPr>
          <w:rFonts w:ascii="Times New Roman" w:hAnsi="Times New Roman"/>
          <w:sz w:val="24"/>
          <w:szCs w:val="24"/>
          <w:lang w:val="kk-KZ"/>
        </w:rPr>
        <w:t>«Бухгалтерлік есепті  жүргізуді автоманттандыру  қағидаларын бекіту туралы» 2012 жылғы  24 тамыздағы № 272 қаулысы;</w:t>
      </w:r>
    </w:p>
    <w:p w:rsidR="00B522F5" w:rsidRPr="00765FFD" w:rsidRDefault="00B522F5" w:rsidP="00B522F5">
      <w:pPr>
        <w:numPr>
          <w:ilvl w:val="0"/>
          <w:numId w:val="15"/>
        </w:numPr>
        <w:tabs>
          <w:tab w:val="clear" w:pos="3126"/>
          <w:tab w:val="num" w:pos="1080"/>
          <w:tab w:val="num" w:pos="1425"/>
        </w:tabs>
        <w:ind w:left="0" w:firstLine="567"/>
        <w:rPr>
          <w:rFonts w:ascii="Times New Roman" w:hAnsi="Times New Roman"/>
          <w:sz w:val="24"/>
          <w:szCs w:val="24"/>
          <w:lang w:val="kk-KZ"/>
        </w:rPr>
      </w:pPr>
      <w:r w:rsidRPr="00765FFD">
        <w:rPr>
          <w:rFonts w:ascii="Times New Roman" w:hAnsi="Times New Roman"/>
          <w:sz w:val="24"/>
          <w:szCs w:val="24"/>
          <w:lang w:val="kk-KZ"/>
        </w:rPr>
        <w:t>«Акционерлік қоғамдардың  және қаржы  ұйымдарының қаржылық есептілікті жариялау қағидаларын бекіту туралы» 2012 жылғы 31 тамыздағы № 282 қаулысы;</w:t>
      </w:r>
    </w:p>
    <w:p w:rsidR="00B522F5" w:rsidRPr="00765FFD" w:rsidRDefault="00B522F5" w:rsidP="00B522F5">
      <w:pPr>
        <w:numPr>
          <w:ilvl w:val="0"/>
          <w:numId w:val="15"/>
        </w:numPr>
        <w:tabs>
          <w:tab w:val="clear" w:pos="3126"/>
          <w:tab w:val="num" w:pos="1080"/>
          <w:tab w:val="num" w:pos="1425"/>
        </w:tabs>
        <w:ind w:left="0" w:firstLine="567"/>
        <w:rPr>
          <w:rFonts w:ascii="Times New Roman" w:hAnsi="Times New Roman"/>
          <w:sz w:val="24"/>
          <w:szCs w:val="24"/>
          <w:lang w:val="kk-KZ"/>
        </w:rPr>
      </w:pPr>
      <w:r w:rsidRPr="00765FFD">
        <w:rPr>
          <w:rFonts w:ascii="Times New Roman" w:hAnsi="Times New Roman"/>
          <w:sz w:val="24"/>
          <w:szCs w:val="24"/>
          <w:lang w:val="kk-KZ"/>
        </w:rPr>
        <w:t>«Қазақстан Республикасы Ұлттық Банкінің кейбір нормативтік құқықтық актілер</w:t>
      </w:r>
      <w:r w:rsidRPr="00765FFD">
        <w:rPr>
          <w:rFonts w:ascii="Times New Roman" w:hAnsi="Times New Roman"/>
          <w:sz w:val="24"/>
          <w:szCs w:val="24"/>
          <w:lang w:val="kk-KZ"/>
        </w:rPr>
        <w:t>і</w:t>
      </w:r>
      <w:r w:rsidRPr="00765FFD">
        <w:rPr>
          <w:rFonts w:ascii="Times New Roman" w:hAnsi="Times New Roman"/>
          <w:sz w:val="24"/>
          <w:szCs w:val="24"/>
          <w:lang w:val="kk-KZ"/>
        </w:rPr>
        <w:t>не микроқаржы ұйымдарының бухгалтерлік есебі және қаржылық есептілігі мәселелері бо</w:t>
      </w:r>
      <w:r w:rsidRPr="00765FFD">
        <w:rPr>
          <w:rFonts w:ascii="Times New Roman" w:hAnsi="Times New Roman"/>
          <w:sz w:val="24"/>
          <w:szCs w:val="24"/>
          <w:lang w:val="kk-KZ"/>
        </w:rPr>
        <w:t>й</w:t>
      </w:r>
      <w:r w:rsidRPr="00765FFD">
        <w:rPr>
          <w:rFonts w:ascii="Times New Roman" w:hAnsi="Times New Roman"/>
          <w:sz w:val="24"/>
          <w:szCs w:val="24"/>
          <w:lang w:val="kk-KZ"/>
        </w:rPr>
        <w:t>ынша өзгерістер мен толықтырулар енгізу туралы» 2012 жылғы 24 желтоқсандағы № 388 қа</w:t>
      </w:r>
      <w:r w:rsidRPr="00765FFD">
        <w:rPr>
          <w:rFonts w:ascii="Times New Roman" w:hAnsi="Times New Roman"/>
          <w:sz w:val="24"/>
          <w:szCs w:val="24"/>
          <w:lang w:val="kk-KZ"/>
        </w:rPr>
        <w:t>у</w:t>
      </w:r>
      <w:r w:rsidRPr="00765FFD">
        <w:rPr>
          <w:rFonts w:ascii="Times New Roman" w:hAnsi="Times New Roman"/>
          <w:sz w:val="24"/>
          <w:szCs w:val="24"/>
          <w:lang w:val="kk-KZ"/>
        </w:rPr>
        <w:t>лысы</w:t>
      </w:r>
      <w:r w:rsidRPr="00765FFD">
        <w:rPr>
          <w:rFonts w:ascii="Times New Roman" w:hAnsi="Times New Roman"/>
          <w:color w:val="000000"/>
          <w:sz w:val="24"/>
          <w:szCs w:val="24"/>
          <w:lang w:val="kk-KZ" w:eastAsia="ru-RU"/>
        </w:rPr>
        <w:t>.</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Осылайша,  2012 жылдың  31 желтоқсанындағы жағдай  бойынша көрсеткіштің  нақты  орындалуы  жоспарланған  жылдық көрсеткіштің 180%</w:t>
      </w:r>
      <w:r>
        <w:rPr>
          <w:rFonts w:ascii="Times New Roman" w:hAnsi="Times New Roman"/>
          <w:sz w:val="24"/>
          <w:szCs w:val="24"/>
          <w:lang w:val="kk-KZ"/>
        </w:rPr>
        <w:t>-ды</w:t>
      </w:r>
      <w:r w:rsidRPr="00765FFD">
        <w:rPr>
          <w:rFonts w:ascii="Times New Roman" w:hAnsi="Times New Roman"/>
          <w:sz w:val="24"/>
          <w:szCs w:val="24"/>
          <w:lang w:val="kk-KZ"/>
        </w:rPr>
        <w:t xml:space="preserve">  құрайды (9 НҚА бекітілді).</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b/>
          <w:sz w:val="24"/>
          <w:szCs w:val="24"/>
          <w:lang w:val="kk-KZ"/>
        </w:rPr>
        <w:t>Тікелей  нәтижелердің  жоспарлы көрсеткіштерінен  ауытқу  себептері:</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Есепті кезеңде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5.07.2012 жылғы №30-V Қазақстан Республикасының Заңы қабылданды. Жоғарыда  көрсетілген заңға  сәйкес келтіру үшін Ұлттық Банктің бірқатар қаулылары әзірленіп. қабылданды.</w:t>
      </w:r>
    </w:p>
    <w:p w:rsidR="00B522F5" w:rsidRPr="00765FFD" w:rsidRDefault="00B522F5" w:rsidP="00B522F5">
      <w:pPr>
        <w:ind w:firstLine="709"/>
        <w:rPr>
          <w:rFonts w:ascii="Times New Roman" w:hAnsi="Times New Roman"/>
          <w:b/>
          <w:sz w:val="24"/>
          <w:szCs w:val="24"/>
          <w:lang w:val="kk-KZ"/>
        </w:rPr>
      </w:pPr>
    </w:p>
    <w:p w:rsidR="00B522F5" w:rsidRPr="00765FFD" w:rsidRDefault="00B522F5" w:rsidP="00B522F5">
      <w:pPr>
        <w:rPr>
          <w:rFonts w:ascii="Times New Roman" w:hAnsi="Times New Roman"/>
          <w:b/>
          <w:sz w:val="24"/>
          <w:szCs w:val="24"/>
          <w:lang w:val="kk-KZ"/>
        </w:rPr>
      </w:pPr>
      <w:r w:rsidRPr="00765FFD">
        <w:rPr>
          <w:rFonts w:ascii="Times New Roman" w:hAnsi="Times New Roman"/>
          <w:b/>
          <w:sz w:val="24"/>
          <w:szCs w:val="24"/>
          <w:lang w:val="kk-KZ"/>
        </w:rPr>
        <w:t>Қаржы ұйымдарына бухгалтерлік есеп жүргіз</w:t>
      </w:r>
      <w:r w:rsidRPr="00765FFD">
        <w:rPr>
          <w:rFonts w:ascii="Times New Roman" w:hAnsi="Times New Roman"/>
          <w:b/>
          <w:sz w:val="24"/>
          <w:szCs w:val="24"/>
          <w:lang w:val="kk-KZ"/>
        </w:rPr>
        <w:t>у</w:t>
      </w:r>
      <w:r w:rsidRPr="00765FFD">
        <w:rPr>
          <w:rFonts w:ascii="Times New Roman" w:hAnsi="Times New Roman"/>
          <w:b/>
          <w:sz w:val="24"/>
          <w:szCs w:val="24"/>
          <w:lang w:val="kk-KZ"/>
        </w:rPr>
        <w:t>ді автоматтандыратын жүйелерге қойылатын талаптардың сақталуына жүзеге асыры</w:t>
      </w:r>
      <w:r w:rsidRPr="00765FFD">
        <w:rPr>
          <w:rFonts w:ascii="Times New Roman" w:hAnsi="Times New Roman"/>
          <w:b/>
          <w:sz w:val="24"/>
          <w:szCs w:val="24"/>
          <w:lang w:val="kk-KZ"/>
        </w:rPr>
        <w:t>л</w:t>
      </w:r>
      <w:r w:rsidRPr="00765FFD">
        <w:rPr>
          <w:rFonts w:ascii="Times New Roman" w:hAnsi="Times New Roman"/>
          <w:b/>
          <w:sz w:val="24"/>
          <w:szCs w:val="24"/>
          <w:lang w:val="kk-KZ"/>
        </w:rPr>
        <w:t xml:space="preserve">ған тексерулер саны </w:t>
      </w:r>
    </w:p>
    <w:p w:rsidR="00B522F5" w:rsidRPr="00765FFD" w:rsidRDefault="00B522F5" w:rsidP="00B522F5">
      <w:pPr>
        <w:tabs>
          <w:tab w:val="left" w:pos="2316"/>
        </w:tabs>
        <w:rPr>
          <w:rFonts w:ascii="Times New Roman" w:hAnsi="Times New Roman"/>
          <w:sz w:val="24"/>
          <w:szCs w:val="24"/>
          <w:lang w:val="kk-KZ"/>
        </w:rPr>
      </w:pPr>
      <w:r w:rsidRPr="00765FFD">
        <w:rPr>
          <w:rFonts w:ascii="Times New Roman" w:hAnsi="Times New Roman"/>
          <w:b/>
          <w:sz w:val="24"/>
          <w:szCs w:val="24"/>
          <w:lang w:val="kk-KZ"/>
        </w:rPr>
        <w:t>Іс-шара</w:t>
      </w:r>
      <w:r w:rsidRPr="00765FFD">
        <w:rPr>
          <w:rFonts w:ascii="Times New Roman" w:hAnsi="Times New Roman"/>
          <w:b/>
          <w:color w:val="000000"/>
          <w:sz w:val="24"/>
          <w:szCs w:val="24"/>
          <w:lang w:val="kk-KZ"/>
        </w:rPr>
        <w:t xml:space="preserve">. </w:t>
      </w:r>
      <w:r w:rsidRPr="00765FFD">
        <w:rPr>
          <w:rFonts w:ascii="Times New Roman" w:hAnsi="Times New Roman"/>
          <w:color w:val="000000"/>
          <w:sz w:val="24"/>
          <w:szCs w:val="24"/>
          <w:lang w:val="kk-KZ"/>
        </w:rPr>
        <w:t>Қ</w:t>
      </w:r>
      <w:r w:rsidRPr="00765FFD">
        <w:rPr>
          <w:rFonts w:ascii="Times New Roman" w:hAnsi="Times New Roman"/>
          <w:sz w:val="24"/>
          <w:szCs w:val="24"/>
          <w:lang w:val="kk-KZ"/>
        </w:rPr>
        <w:t>аржы ұйымдарын бухгалтерлік есеп жүргізуді автоматтандыратын жүйелерге қойылатын талаптардың сақталуын бақылауды жүзеге асыру, оның ішінде ҚҚК қызме</w:t>
      </w:r>
      <w:r w:rsidRPr="00765FFD">
        <w:rPr>
          <w:rFonts w:ascii="Times New Roman" w:hAnsi="Times New Roman"/>
          <w:sz w:val="24"/>
          <w:szCs w:val="24"/>
          <w:lang w:val="kk-KZ"/>
        </w:rPr>
        <w:t>т</w:t>
      </w:r>
      <w:r w:rsidRPr="00765FFD">
        <w:rPr>
          <w:rFonts w:ascii="Times New Roman" w:hAnsi="Times New Roman"/>
          <w:sz w:val="24"/>
          <w:szCs w:val="24"/>
          <w:lang w:val="kk-KZ"/>
        </w:rPr>
        <w:t>керлерін тарта отырып тексеру арқылы жүзеге асыру</w:t>
      </w:r>
      <w:r w:rsidRPr="00765FFD">
        <w:rPr>
          <w:rFonts w:ascii="Times New Roman" w:hAnsi="Times New Roman"/>
          <w:sz w:val="24"/>
          <w:szCs w:val="24"/>
          <w:lang w:val="kk-KZ" w:eastAsia="ru-RU"/>
        </w:rPr>
        <w:t>;</w:t>
      </w:r>
    </w:p>
    <w:p w:rsidR="00B522F5" w:rsidRPr="00765FFD" w:rsidRDefault="00B522F5" w:rsidP="00B522F5">
      <w:pPr>
        <w:tabs>
          <w:tab w:val="left" w:pos="291"/>
        </w:tabs>
        <w:autoSpaceDE w:val="0"/>
        <w:autoSpaceDN w:val="0"/>
        <w:adjustRightInd w:val="0"/>
        <w:ind w:firstLine="567"/>
        <w:rPr>
          <w:rFonts w:ascii="Times New Roman" w:hAnsi="Times New Roman"/>
          <w:sz w:val="24"/>
          <w:szCs w:val="24"/>
          <w:lang w:val="kk-KZ"/>
        </w:rPr>
      </w:pPr>
      <w:r w:rsidRPr="00765FFD">
        <w:rPr>
          <w:rFonts w:ascii="Times New Roman" w:hAnsi="Times New Roman"/>
          <w:sz w:val="24"/>
          <w:szCs w:val="24"/>
          <w:lang w:val="kk-KZ"/>
        </w:rPr>
        <w:t>Осы көрсеткішті іске асыру шеңберінде 2012 жылы 12 тексеру жүргізілді:</w:t>
      </w:r>
    </w:p>
    <w:p w:rsidR="00B522F5" w:rsidRPr="00765FFD" w:rsidRDefault="00B522F5" w:rsidP="00B522F5">
      <w:pPr>
        <w:ind w:firstLine="567"/>
        <w:rPr>
          <w:rFonts w:ascii="Times New Roman" w:hAnsi="Times New Roman"/>
          <w:sz w:val="24"/>
          <w:szCs w:val="24"/>
          <w:lang w:val="kk-KZ"/>
        </w:rPr>
      </w:pPr>
      <w:r w:rsidRPr="00765FFD">
        <w:rPr>
          <w:rFonts w:ascii="Times New Roman" w:hAnsi="Times New Roman"/>
          <w:sz w:val="24"/>
          <w:szCs w:val="24"/>
          <w:lang w:val="kk-KZ"/>
        </w:rPr>
        <w:t>1)  «БТА Банкі» АҚ «БТА Секьюритис»  ЕҰ» АҚ (жоспарлы);</w:t>
      </w:r>
    </w:p>
    <w:p w:rsidR="00B522F5" w:rsidRPr="00765FFD" w:rsidRDefault="00B522F5" w:rsidP="00B522F5">
      <w:pPr>
        <w:ind w:firstLine="567"/>
        <w:rPr>
          <w:rFonts w:ascii="Times New Roman" w:hAnsi="Times New Roman"/>
          <w:sz w:val="24"/>
          <w:szCs w:val="24"/>
          <w:lang w:val="en-US"/>
        </w:rPr>
      </w:pPr>
      <w:r w:rsidRPr="00765FFD">
        <w:rPr>
          <w:rFonts w:ascii="Times New Roman" w:hAnsi="Times New Roman"/>
          <w:sz w:val="24"/>
          <w:szCs w:val="24"/>
          <w:lang w:val="en-GB"/>
        </w:rPr>
        <w:t>2) «</w:t>
      </w:r>
      <w:r w:rsidRPr="00765FFD">
        <w:rPr>
          <w:rFonts w:ascii="Times New Roman" w:hAnsi="Times New Roman"/>
          <w:sz w:val="24"/>
          <w:szCs w:val="24"/>
          <w:lang w:val="en-US"/>
        </w:rPr>
        <w:t>Zurich</w:t>
      </w:r>
      <w:r w:rsidRPr="00765FFD">
        <w:rPr>
          <w:rFonts w:ascii="Times New Roman" w:hAnsi="Times New Roman"/>
          <w:sz w:val="24"/>
          <w:szCs w:val="24"/>
          <w:lang w:val="en-GB"/>
        </w:rPr>
        <w:t xml:space="preserve"> </w:t>
      </w:r>
      <w:r w:rsidRPr="00765FFD">
        <w:rPr>
          <w:rFonts w:ascii="Times New Roman" w:hAnsi="Times New Roman"/>
          <w:sz w:val="24"/>
          <w:szCs w:val="24"/>
          <w:lang w:val="en-US"/>
        </w:rPr>
        <w:t>Invest</w:t>
      </w:r>
      <w:r w:rsidRPr="00765FFD">
        <w:rPr>
          <w:rFonts w:ascii="Times New Roman" w:hAnsi="Times New Roman"/>
          <w:sz w:val="24"/>
          <w:szCs w:val="24"/>
          <w:lang w:val="en-GB"/>
        </w:rPr>
        <w:t xml:space="preserve"> </w:t>
      </w:r>
      <w:r w:rsidRPr="00765FFD">
        <w:rPr>
          <w:rFonts w:ascii="Times New Roman" w:hAnsi="Times New Roman"/>
          <w:sz w:val="24"/>
          <w:szCs w:val="24"/>
          <w:lang w:val="en-US"/>
        </w:rPr>
        <w:t>Management</w:t>
      </w:r>
      <w:r w:rsidRPr="00765FFD">
        <w:rPr>
          <w:rFonts w:ascii="Times New Roman" w:hAnsi="Times New Roman"/>
          <w:sz w:val="24"/>
          <w:szCs w:val="24"/>
          <w:lang w:val="kk-KZ"/>
        </w:rPr>
        <w:t xml:space="preserve">» АҚ </w:t>
      </w:r>
      <w:r w:rsidRPr="00765FFD">
        <w:rPr>
          <w:rFonts w:ascii="Times New Roman" w:hAnsi="Times New Roman"/>
          <w:sz w:val="24"/>
          <w:szCs w:val="24"/>
          <w:lang w:val="en-US"/>
        </w:rPr>
        <w:t>(</w:t>
      </w:r>
      <w:r w:rsidRPr="00765FFD">
        <w:rPr>
          <w:rFonts w:ascii="Times New Roman" w:hAnsi="Times New Roman"/>
          <w:sz w:val="24"/>
          <w:szCs w:val="24"/>
          <w:lang w:val="kk-KZ"/>
        </w:rPr>
        <w:t>жоспарлы</w:t>
      </w:r>
      <w:r w:rsidRPr="00765FFD">
        <w:rPr>
          <w:rFonts w:ascii="Times New Roman" w:hAnsi="Times New Roman"/>
          <w:sz w:val="24"/>
          <w:szCs w:val="24"/>
          <w:lang w:val="en-US"/>
        </w:rPr>
        <w:t>);</w:t>
      </w:r>
    </w:p>
    <w:p w:rsidR="00B522F5" w:rsidRPr="00765FFD" w:rsidRDefault="00B522F5" w:rsidP="00B522F5">
      <w:pPr>
        <w:ind w:firstLine="567"/>
        <w:rPr>
          <w:rFonts w:ascii="Times New Roman" w:hAnsi="Times New Roman"/>
          <w:sz w:val="24"/>
          <w:szCs w:val="24"/>
          <w:lang w:val="en-US"/>
        </w:rPr>
      </w:pPr>
      <w:r w:rsidRPr="00765FFD">
        <w:rPr>
          <w:rFonts w:ascii="Times New Roman" w:hAnsi="Times New Roman"/>
          <w:sz w:val="24"/>
          <w:szCs w:val="24"/>
          <w:lang w:val="en-US"/>
        </w:rPr>
        <w:t>3) «</w:t>
      </w:r>
      <w:r w:rsidRPr="00765FFD">
        <w:rPr>
          <w:rFonts w:ascii="Times New Roman" w:hAnsi="Times New Roman"/>
          <w:sz w:val="24"/>
          <w:szCs w:val="24"/>
        </w:rPr>
        <w:t>Банк</w:t>
      </w:r>
      <w:r w:rsidRPr="00765FFD">
        <w:rPr>
          <w:rFonts w:ascii="Times New Roman" w:hAnsi="Times New Roman"/>
          <w:sz w:val="24"/>
          <w:szCs w:val="24"/>
          <w:lang w:val="en-US"/>
        </w:rPr>
        <w:t xml:space="preserve"> «Bank RBK» </w:t>
      </w:r>
      <w:r w:rsidRPr="00765FFD">
        <w:rPr>
          <w:rFonts w:ascii="Times New Roman" w:hAnsi="Times New Roman"/>
          <w:sz w:val="24"/>
          <w:szCs w:val="24"/>
          <w:lang w:val="kk-KZ"/>
        </w:rPr>
        <w:t xml:space="preserve">АҚ </w:t>
      </w:r>
      <w:r w:rsidRPr="00765FFD">
        <w:rPr>
          <w:rFonts w:ascii="Times New Roman" w:hAnsi="Times New Roman"/>
          <w:sz w:val="24"/>
          <w:szCs w:val="24"/>
          <w:lang w:val="en-US"/>
        </w:rPr>
        <w:t>(</w:t>
      </w:r>
      <w:r w:rsidRPr="00765FFD">
        <w:rPr>
          <w:rFonts w:ascii="Times New Roman" w:hAnsi="Times New Roman"/>
          <w:sz w:val="24"/>
          <w:szCs w:val="24"/>
          <w:lang w:val="kk-KZ"/>
        </w:rPr>
        <w:t>жоспардан тыс</w:t>
      </w:r>
      <w:r w:rsidRPr="00765FFD">
        <w:rPr>
          <w:rFonts w:ascii="Times New Roman" w:hAnsi="Times New Roman"/>
          <w:sz w:val="24"/>
          <w:szCs w:val="24"/>
          <w:lang w:val="en-US"/>
        </w:rPr>
        <w:t xml:space="preserve">; </w:t>
      </w:r>
      <w:r w:rsidRPr="00765FFD">
        <w:rPr>
          <w:rFonts w:ascii="Times New Roman" w:hAnsi="Times New Roman"/>
          <w:sz w:val="24"/>
          <w:szCs w:val="24"/>
          <w:lang w:val="kk-KZ"/>
        </w:rPr>
        <w:t xml:space="preserve">автоматтандырылған </w:t>
      </w:r>
      <w:proofErr w:type="gramStart"/>
      <w:r w:rsidRPr="00765FFD">
        <w:rPr>
          <w:rFonts w:ascii="Times New Roman" w:hAnsi="Times New Roman"/>
          <w:sz w:val="24"/>
          <w:szCs w:val="24"/>
          <w:lang w:val="kk-KZ"/>
        </w:rPr>
        <w:t>банк  жүйесінің</w:t>
      </w:r>
      <w:proofErr w:type="gramEnd"/>
      <w:r w:rsidRPr="00765FFD">
        <w:rPr>
          <w:rFonts w:ascii="Times New Roman" w:hAnsi="Times New Roman"/>
          <w:sz w:val="24"/>
          <w:szCs w:val="24"/>
          <w:lang w:val="kk-KZ"/>
        </w:rPr>
        <w:t xml:space="preserve">  б</w:t>
      </w:r>
      <w:r w:rsidRPr="00765FFD">
        <w:rPr>
          <w:rFonts w:ascii="Times New Roman" w:hAnsi="Times New Roman"/>
          <w:sz w:val="24"/>
          <w:szCs w:val="24"/>
          <w:lang w:val="kk-KZ"/>
        </w:rPr>
        <w:t>о</w:t>
      </w:r>
      <w:r w:rsidRPr="00765FFD">
        <w:rPr>
          <w:rFonts w:ascii="Times New Roman" w:hAnsi="Times New Roman"/>
          <w:sz w:val="24"/>
          <w:szCs w:val="24"/>
          <w:lang w:val="kk-KZ"/>
        </w:rPr>
        <w:t>луы туралы қорытындыны беру бойынша  мемлекеттік  қызмет  шеңберінде</w:t>
      </w:r>
      <w:r w:rsidRPr="00765FFD">
        <w:rPr>
          <w:rFonts w:ascii="Times New Roman" w:hAnsi="Times New Roman"/>
          <w:sz w:val="24"/>
          <w:szCs w:val="24"/>
          <w:lang w:val="en-US"/>
        </w:rPr>
        <w:t>);</w:t>
      </w:r>
    </w:p>
    <w:p w:rsidR="00B522F5" w:rsidRPr="00765FFD" w:rsidRDefault="00B522F5" w:rsidP="00B522F5">
      <w:pPr>
        <w:ind w:firstLine="567"/>
        <w:rPr>
          <w:rFonts w:ascii="Times New Roman" w:hAnsi="Times New Roman"/>
          <w:sz w:val="24"/>
          <w:szCs w:val="24"/>
          <w:lang w:val="en-US"/>
        </w:rPr>
      </w:pPr>
      <w:r w:rsidRPr="00765FFD">
        <w:rPr>
          <w:rFonts w:ascii="Times New Roman" w:hAnsi="Times New Roman"/>
          <w:sz w:val="24"/>
          <w:szCs w:val="24"/>
          <w:lang w:val="en-US"/>
        </w:rPr>
        <w:t>4) «</w:t>
      </w:r>
      <w:r w:rsidRPr="00765FFD">
        <w:rPr>
          <w:rFonts w:ascii="Times New Roman" w:hAnsi="Times New Roman"/>
          <w:sz w:val="24"/>
          <w:szCs w:val="24"/>
        </w:rPr>
        <w:t>Банк</w:t>
      </w:r>
      <w:r w:rsidRPr="00765FFD">
        <w:rPr>
          <w:rFonts w:ascii="Times New Roman" w:hAnsi="Times New Roman"/>
          <w:sz w:val="24"/>
          <w:szCs w:val="24"/>
          <w:lang w:val="en-US"/>
        </w:rPr>
        <w:t xml:space="preserve"> </w:t>
      </w:r>
      <w:r w:rsidRPr="00765FFD">
        <w:rPr>
          <w:rFonts w:ascii="Times New Roman" w:hAnsi="Times New Roman"/>
          <w:sz w:val="24"/>
          <w:szCs w:val="24"/>
        </w:rPr>
        <w:t>ВТБ</w:t>
      </w:r>
      <w:r w:rsidRPr="00765FFD">
        <w:rPr>
          <w:rFonts w:ascii="Times New Roman" w:hAnsi="Times New Roman"/>
          <w:sz w:val="24"/>
          <w:szCs w:val="24"/>
          <w:lang w:val="en-US"/>
        </w:rPr>
        <w:t xml:space="preserve"> (</w:t>
      </w:r>
      <w:r w:rsidRPr="00765FFD">
        <w:rPr>
          <w:rFonts w:ascii="Times New Roman" w:hAnsi="Times New Roman"/>
          <w:sz w:val="24"/>
          <w:szCs w:val="24"/>
          <w:lang w:val="kk-KZ"/>
        </w:rPr>
        <w:t>Қазақстан</w:t>
      </w:r>
      <w:r w:rsidRPr="00765FFD">
        <w:rPr>
          <w:rFonts w:ascii="Times New Roman" w:hAnsi="Times New Roman"/>
          <w:sz w:val="24"/>
          <w:szCs w:val="24"/>
          <w:lang w:val="en-US"/>
        </w:rPr>
        <w:t>)»</w:t>
      </w:r>
      <w:r w:rsidRPr="00765FFD">
        <w:rPr>
          <w:rFonts w:ascii="Times New Roman" w:hAnsi="Times New Roman"/>
          <w:sz w:val="24"/>
          <w:szCs w:val="24"/>
          <w:lang w:val="kk-KZ"/>
        </w:rPr>
        <w:t xml:space="preserve"> АҚ ЕҰ</w:t>
      </w:r>
      <w:r w:rsidRPr="00765FFD">
        <w:rPr>
          <w:rFonts w:ascii="Times New Roman" w:hAnsi="Times New Roman"/>
          <w:sz w:val="24"/>
          <w:szCs w:val="24"/>
          <w:lang w:val="en-US"/>
        </w:rPr>
        <w:t xml:space="preserve"> (</w:t>
      </w:r>
      <w:r w:rsidRPr="00765FFD">
        <w:rPr>
          <w:rFonts w:ascii="Times New Roman" w:hAnsi="Times New Roman"/>
          <w:sz w:val="24"/>
          <w:szCs w:val="24"/>
          <w:lang w:val="kk-KZ"/>
        </w:rPr>
        <w:t>жоспарлы</w:t>
      </w:r>
      <w:r w:rsidRPr="00765FFD">
        <w:rPr>
          <w:rFonts w:ascii="Times New Roman" w:hAnsi="Times New Roman"/>
          <w:sz w:val="24"/>
          <w:szCs w:val="24"/>
          <w:lang w:val="en-US"/>
        </w:rPr>
        <w:t>);</w:t>
      </w:r>
    </w:p>
    <w:p w:rsidR="00B522F5" w:rsidRPr="00765FFD" w:rsidRDefault="00B522F5" w:rsidP="00B522F5">
      <w:pPr>
        <w:ind w:firstLine="567"/>
        <w:rPr>
          <w:rFonts w:ascii="Times New Roman" w:hAnsi="Times New Roman"/>
          <w:sz w:val="24"/>
          <w:szCs w:val="24"/>
          <w:lang w:val="en-US"/>
        </w:rPr>
      </w:pPr>
      <w:r w:rsidRPr="00765FFD">
        <w:rPr>
          <w:rFonts w:ascii="Times New Roman" w:hAnsi="Times New Roman"/>
          <w:sz w:val="24"/>
          <w:szCs w:val="24"/>
          <w:lang w:val="en-US"/>
        </w:rPr>
        <w:t>5) «</w:t>
      </w:r>
      <w:r w:rsidRPr="00765FFD">
        <w:rPr>
          <w:rFonts w:ascii="Times New Roman" w:hAnsi="Times New Roman"/>
          <w:sz w:val="24"/>
          <w:szCs w:val="24"/>
          <w:lang w:val="en-GB"/>
        </w:rPr>
        <w:t>NOMAD</w:t>
      </w:r>
      <w:r w:rsidRPr="00765FFD">
        <w:rPr>
          <w:rFonts w:ascii="Times New Roman" w:hAnsi="Times New Roman"/>
          <w:sz w:val="24"/>
          <w:szCs w:val="24"/>
          <w:lang w:val="en-US"/>
        </w:rPr>
        <w:t xml:space="preserve"> </w:t>
      </w:r>
      <w:r w:rsidRPr="00765FFD">
        <w:rPr>
          <w:rFonts w:ascii="Times New Roman" w:hAnsi="Times New Roman"/>
          <w:sz w:val="24"/>
          <w:szCs w:val="24"/>
          <w:lang w:val="en-GB"/>
        </w:rPr>
        <w:t>FINANCE</w:t>
      </w:r>
      <w:r w:rsidRPr="00765FFD">
        <w:rPr>
          <w:rFonts w:ascii="Times New Roman" w:hAnsi="Times New Roman"/>
          <w:sz w:val="24"/>
          <w:szCs w:val="24"/>
          <w:lang w:val="kk-KZ"/>
        </w:rPr>
        <w:t xml:space="preserve">» АҚ </w:t>
      </w:r>
      <w:r w:rsidRPr="00765FFD">
        <w:rPr>
          <w:rFonts w:ascii="Times New Roman" w:hAnsi="Times New Roman"/>
          <w:sz w:val="24"/>
          <w:szCs w:val="24"/>
          <w:lang w:val="en-US"/>
        </w:rPr>
        <w:t>(</w:t>
      </w:r>
      <w:r w:rsidRPr="00765FFD">
        <w:rPr>
          <w:rFonts w:ascii="Times New Roman" w:hAnsi="Times New Roman"/>
          <w:sz w:val="24"/>
          <w:szCs w:val="24"/>
          <w:lang w:val="kk-KZ"/>
        </w:rPr>
        <w:t>жоспарлы</w:t>
      </w:r>
      <w:r w:rsidRPr="00765FFD">
        <w:rPr>
          <w:rFonts w:ascii="Times New Roman" w:hAnsi="Times New Roman"/>
          <w:sz w:val="24"/>
          <w:szCs w:val="24"/>
          <w:lang w:val="en-US"/>
        </w:rPr>
        <w:t>);</w:t>
      </w:r>
    </w:p>
    <w:p w:rsidR="00B522F5" w:rsidRPr="00765FFD" w:rsidRDefault="00B522F5" w:rsidP="00B522F5">
      <w:pPr>
        <w:ind w:firstLine="567"/>
        <w:rPr>
          <w:rFonts w:ascii="Times New Roman" w:hAnsi="Times New Roman"/>
          <w:sz w:val="24"/>
          <w:szCs w:val="24"/>
          <w:lang w:val="en-US"/>
        </w:rPr>
      </w:pPr>
      <w:r w:rsidRPr="00765FFD">
        <w:rPr>
          <w:rFonts w:ascii="Times New Roman" w:hAnsi="Times New Roman"/>
          <w:sz w:val="24"/>
          <w:szCs w:val="24"/>
          <w:lang w:val="en-US"/>
        </w:rPr>
        <w:t>6) «</w:t>
      </w:r>
      <w:r w:rsidRPr="00765FFD">
        <w:rPr>
          <w:rFonts w:ascii="Times New Roman" w:hAnsi="Times New Roman"/>
          <w:sz w:val="24"/>
          <w:szCs w:val="24"/>
          <w:lang w:val="kk-KZ"/>
        </w:rPr>
        <w:t>Қ</w:t>
      </w:r>
      <w:r w:rsidRPr="00765FFD">
        <w:rPr>
          <w:rFonts w:ascii="Times New Roman" w:hAnsi="Times New Roman"/>
          <w:sz w:val="24"/>
          <w:szCs w:val="24"/>
        </w:rPr>
        <w:t>азпочта</w:t>
      </w:r>
      <w:r w:rsidRPr="00765FFD">
        <w:rPr>
          <w:rFonts w:ascii="Times New Roman" w:hAnsi="Times New Roman"/>
          <w:sz w:val="24"/>
          <w:szCs w:val="24"/>
          <w:lang w:val="kk-KZ"/>
        </w:rPr>
        <w:t xml:space="preserve">» АҚ </w:t>
      </w:r>
      <w:r w:rsidRPr="00765FFD">
        <w:rPr>
          <w:rFonts w:ascii="Times New Roman" w:hAnsi="Times New Roman"/>
          <w:sz w:val="24"/>
          <w:szCs w:val="24"/>
          <w:lang w:val="en-US"/>
        </w:rPr>
        <w:t>(</w:t>
      </w:r>
      <w:r w:rsidRPr="00765FFD">
        <w:rPr>
          <w:rFonts w:ascii="Times New Roman" w:hAnsi="Times New Roman"/>
          <w:sz w:val="24"/>
          <w:szCs w:val="24"/>
          <w:lang w:val="kk-KZ"/>
        </w:rPr>
        <w:t>жоспарлы</w:t>
      </w:r>
      <w:r w:rsidRPr="00765FFD">
        <w:rPr>
          <w:rFonts w:ascii="Times New Roman" w:hAnsi="Times New Roman"/>
          <w:sz w:val="24"/>
          <w:szCs w:val="24"/>
          <w:lang w:val="en-US"/>
        </w:rPr>
        <w:t>);</w:t>
      </w:r>
    </w:p>
    <w:p w:rsidR="00B522F5" w:rsidRPr="00765FFD" w:rsidRDefault="00B522F5" w:rsidP="00B522F5">
      <w:pPr>
        <w:ind w:firstLine="567"/>
        <w:rPr>
          <w:rFonts w:ascii="Times New Roman" w:hAnsi="Times New Roman"/>
          <w:sz w:val="24"/>
          <w:szCs w:val="24"/>
          <w:lang w:val="en-US"/>
        </w:rPr>
      </w:pPr>
      <w:r w:rsidRPr="00765FFD">
        <w:rPr>
          <w:rFonts w:ascii="Times New Roman" w:hAnsi="Times New Roman"/>
          <w:sz w:val="24"/>
          <w:szCs w:val="24"/>
          <w:lang w:val="en-US"/>
        </w:rPr>
        <w:t>7) «</w:t>
      </w:r>
      <w:r w:rsidRPr="00765FFD">
        <w:rPr>
          <w:rFonts w:ascii="Times New Roman" w:hAnsi="Times New Roman"/>
          <w:sz w:val="24"/>
          <w:szCs w:val="24"/>
          <w:lang w:val="en-GB"/>
        </w:rPr>
        <w:t>Punjab</w:t>
      </w:r>
      <w:r w:rsidRPr="00765FFD">
        <w:rPr>
          <w:rFonts w:ascii="Times New Roman" w:hAnsi="Times New Roman"/>
          <w:sz w:val="24"/>
          <w:szCs w:val="24"/>
          <w:lang w:val="en-US"/>
        </w:rPr>
        <w:t xml:space="preserve"> </w:t>
      </w:r>
      <w:r w:rsidRPr="00765FFD">
        <w:rPr>
          <w:rFonts w:ascii="Times New Roman" w:hAnsi="Times New Roman"/>
          <w:sz w:val="24"/>
          <w:szCs w:val="24"/>
          <w:lang w:val="en-GB"/>
        </w:rPr>
        <w:t>National</w:t>
      </w:r>
      <w:r w:rsidRPr="00765FFD">
        <w:rPr>
          <w:rFonts w:ascii="Times New Roman" w:hAnsi="Times New Roman"/>
          <w:sz w:val="24"/>
          <w:szCs w:val="24"/>
          <w:lang w:val="en-US"/>
        </w:rPr>
        <w:t>»-</w:t>
      </w:r>
      <w:r w:rsidRPr="00765FFD">
        <w:rPr>
          <w:rFonts w:ascii="Times New Roman" w:hAnsi="Times New Roman"/>
          <w:sz w:val="24"/>
          <w:szCs w:val="24"/>
          <w:lang w:val="kk-KZ"/>
        </w:rPr>
        <w:t xml:space="preserve">Қазақстан» еншілес банкі» АҚ </w:t>
      </w:r>
      <w:r w:rsidRPr="00765FFD">
        <w:rPr>
          <w:rFonts w:ascii="Times New Roman" w:hAnsi="Times New Roman"/>
          <w:sz w:val="24"/>
          <w:szCs w:val="24"/>
          <w:lang w:val="en-US"/>
        </w:rPr>
        <w:t>(</w:t>
      </w:r>
      <w:r w:rsidRPr="00765FFD">
        <w:rPr>
          <w:rFonts w:ascii="Times New Roman" w:hAnsi="Times New Roman"/>
          <w:sz w:val="24"/>
          <w:szCs w:val="24"/>
          <w:lang w:val="kk-KZ"/>
        </w:rPr>
        <w:t>жоспарлы</w:t>
      </w:r>
      <w:r w:rsidRPr="00765FFD">
        <w:rPr>
          <w:rFonts w:ascii="Times New Roman" w:hAnsi="Times New Roman"/>
          <w:sz w:val="24"/>
          <w:szCs w:val="24"/>
          <w:lang w:val="en-US"/>
        </w:rPr>
        <w:t>);</w:t>
      </w:r>
    </w:p>
    <w:p w:rsidR="00B522F5" w:rsidRPr="00765FFD" w:rsidRDefault="00B522F5" w:rsidP="00B522F5">
      <w:pPr>
        <w:ind w:firstLine="567"/>
        <w:rPr>
          <w:rFonts w:ascii="Times New Roman" w:hAnsi="Times New Roman"/>
          <w:sz w:val="24"/>
          <w:szCs w:val="24"/>
          <w:lang w:val="en-US"/>
        </w:rPr>
      </w:pPr>
      <w:r w:rsidRPr="00765FFD">
        <w:rPr>
          <w:rFonts w:ascii="Times New Roman" w:hAnsi="Times New Roman"/>
          <w:sz w:val="24"/>
          <w:szCs w:val="24"/>
          <w:lang w:val="en-US"/>
        </w:rPr>
        <w:t>8) «</w:t>
      </w:r>
      <w:r w:rsidRPr="00765FFD">
        <w:rPr>
          <w:rFonts w:ascii="Times New Roman" w:hAnsi="Times New Roman"/>
          <w:sz w:val="24"/>
          <w:szCs w:val="24"/>
        </w:rPr>
        <w:t>Эксимбанк</w:t>
      </w:r>
      <w:r w:rsidRPr="00765FFD">
        <w:rPr>
          <w:rFonts w:ascii="Times New Roman" w:hAnsi="Times New Roman"/>
          <w:sz w:val="24"/>
          <w:szCs w:val="24"/>
          <w:lang w:val="en-US"/>
        </w:rPr>
        <w:t xml:space="preserve"> </w:t>
      </w:r>
      <w:r w:rsidRPr="00765FFD">
        <w:rPr>
          <w:rFonts w:ascii="Times New Roman" w:hAnsi="Times New Roman"/>
          <w:sz w:val="24"/>
          <w:szCs w:val="24"/>
          <w:lang w:val="kk-KZ"/>
        </w:rPr>
        <w:t>Қазақстан</w:t>
      </w:r>
      <w:r w:rsidRPr="00765FFD">
        <w:rPr>
          <w:rFonts w:ascii="Times New Roman" w:hAnsi="Times New Roman"/>
          <w:sz w:val="24"/>
          <w:szCs w:val="24"/>
          <w:lang w:val="en-US"/>
        </w:rPr>
        <w:t>»</w:t>
      </w:r>
      <w:r w:rsidRPr="00765FFD">
        <w:rPr>
          <w:rFonts w:ascii="Times New Roman" w:hAnsi="Times New Roman"/>
          <w:sz w:val="24"/>
          <w:szCs w:val="24"/>
          <w:lang w:val="kk-KZ"/>
        </w:rPr>
        <w:t xml:space="preserve"> АҚ</w:t>
      </w:r>
      <w:r w:rsidRPr="00765FFD">
        <w:rPr>
          <w:rFonts w:ascii="Times New Roman" w:hAnsi="Times New Roman"/>
          <w:sz w:val="24"/>
          <w:szCs w:val="24"/>
          <w:lang w:val="en-US"/>
        </w:rPr>
        <w:t xml:space="preserve"> (</w:t>
      </w:r>
      <w:r w:rsidRPr="00765FFD">
        <w:rPr>
          <w:rFonts w:ascii="Times New Roman" w:hAnsi="Times New Roman"/>
          <w:sz w:val="24"/>
          <w:szCs w:val="24"/>
          <w:lang w:val="kk-KZ"/>
        </w:rPr>
        <w:t>жоспардан тыс</w:t>
      </w:r>
      <w:r w:rsidRPr="00765FFD">
        <w:rPr>
          <w:rFonts w:ascii="Times New Roman" w:hAnsi="Times New Roman"/>
          <w:sz w:val="24"/>
          <w:szCs w:val="24"/>
          <w:lang w:val="en-US"/>
        </w:rPr>
        <w:t xml:space="preserve">; </w:t>
      </w:r>
      <w:r w:rsidRPr="00765FFD">
        <w:rPr>
          <w:rFonts w:ascii="Times New Roman" w:hAnsi="Times New Roman"/>
          <w:sz w:val="24"/>
          <w:szCs w:val="24"/>
          <w:lang w:val="kk-KZ"/>
        </w:rPr>
        <w:t xml:space="preserve">автоматтандырылған </w:t>
      </w:r>
      <w:proofErr w:type="gramStart"/>
      <w:r w:rsidRPr="00765FFD">
        <w:rPr>
          <w:rFonts w:ascii="Times New Roman" w:hAnsi="Times New Roman"/>
          <w:sz w:val="24"/>
          <w:szCs w:val="24"/>
          <w:lang w:val="kk-KZ"/>
        </w:rPr>
        <w:t>банк  жүйесінің</w:t>
      </w:r>
      <w:proofErr w:type="gramEnd"/>
      <w:r w:rsidRPr="00765FFD">
        <w:rPr>
          <w:rFonts w:ascii="Times New Roman" w:hAnsi="Times New Roman"/>
          <w:sz w:val="24"/>
          <w:szCs w:val="24"/>
          <w:lang w:val="kk-KZ"/>
        </w:rPr>
        <w:t xml:space="preserve">  болуы туралы қорытындыны беру бойынша  мемлекеттік  қызмет  шеңберінде</w:t>
      </w:r>
      <w:r w:rsidRPr="00765FFD">
        <w:rPr>
          <w:rFonts w:ascii="Times New Roman" w:hAnsi="Times New Roman"/>
          <w:sz w:val="24"/>
          <w:szCs w:val="24"/>
          <w:lang w:val="en-US"/>
        </w:rPr>
        <w:t>);</w:t>
      </w:r>
    </w:p>
    <w:p w:rsidR="00B522F5" w:rsidRPr="00765FFD" w:rsidRDefault="00B522F5" w:rsidP="00B522F5">
      <w:pPr>
        <w:ind w:firstLine="567"/>
        <w:rPr>
          <w:rFonts w:ascii="Times New Roman" w:hAnsi="Times New Roman"/>
          <w:sz w:val="24"/>
          <w:szCs w:val="24"/>
          <w:lang w:val="en-US"/>
        </w:rPr>
      </w:pPr>
      <w:r w:rsidRPr="00765FFD">
        <w:rPr>
          <w:rFonts w:ascii="Times New Roman" w:hAnsi="Times New Roman"/>
          <w:sz w:val="24"/>
          <w:szCs w:val="24"/>
          <w:lang w:val="en-US"/>
        </w:rPr>
        <w:t>9) «</w:t>
      </w:r>
      <w:proofErr w:type="gramStart"/>
      <w:r w:rsidRPr="00765FFD">
        <w:rPr>
          <w:rFonts w:ascii="Times New Roman" w:hAnsi="Times New Roman"/>
          <w:sz w:val="24"/>
          <w:szCs w:val="24"/>
          <w:lang w:val="kk-KZ"/>
        </w:rPr>
        <w:t>Бағалы  қағаздардың</w:t>
      </w:r>
      <w:proofErr w:type="gramEnd"/>
      <w:r w:rsidRPr="00765FFD">
        <w:rPr>
          <w:rFonts w:ascii="Times New Roman" w:hAnsi="Times New Roman"/>
          <w:sz w:val="24"/>
          <w:szCs w:val="24"/>
          <w:lang w:val="kk-KZ"/>
        </w:rPr>
        <w:t xml:space="preserve"> орталық</w:t>
      </w:r>
      <w:r w:rsidRPr="00765FFD">
        <w:rPr>
          <w:rFonts w:ascii="Times New Roman" w:hAnsi="Times New Roman"/>
          <w:sz w:val="24"/>
          <w:szCs w:val="24"/>
          <w:lang w:val="en-US"/>
        </w:rPr>
        <w:t xml:space="preserve"> </w:t>
      </w:r>
      <w:r w:rsidRPr="00765FFD">
        <w:rPr>
          <w:rFonts w:ascii="Times New Roman" w:hAnsi="Times New Roman"/>
          <w:sz w:val="24"/>
          <w:szCs w:val="24"/>
        </w:rPr>
        <w:t>депозитарий</w:t>
      </w:r>
      <w:r w:rsidRPr="00765FFD">
        <w:rPr>
          <w:rFonts w:ascii="Times New Roman" w:hAnsi="Times New Roman"/>
          <w:sz w:val="24"/>
          <w:szCs w:val="24"/>
          <w:lang w:val="kk-KZ"/>
        </w:rPr>
        <w:t>і</w:t>
      </w:r>
      <w:r w:rsidRPr="00765FFD">
        <w:rPr>
          <w:rFonts w:ascii="Times New Roman" w:hAnsi="Times New Roman"/>
          <w:sz w:val="24"/>
          <w:szCs w:val="24"/>
          <w:lang w:val="en-US"/>
        </w:rPr>
        <w:t>»</w:t>
      </w:r>
      <w:r w:rsidRPr="00765FFD">
        <w:rPr>
          <w:rFonts w:ascii="Times New Roman" w:hAnsi="Times New Roman"/>
          <w:sz w:val="24"/>
          <w:szCs w:val="24"/>
          <w:lang w:val="kk-KZ"/>
        </w:rPr>
        <w:t xml:space="preserve"> АҚ</w:t>
      </w:r>
      <w:r w:rsidRPr="00765FFD">
        <w:rPr>
          <w:rFonts w:ascii="Times New Roman" w:hAnsi="Times New Roman"/>
          <w:sz w:val="24"/>
          <w:szCs w:val="24"/>
          <w:lang w:val="en-US"/>
        </w:rPr>
        <w:t xml:space="preserve"> (</w:t>
      </w:r>
      <w:r w:rsidRPr="00765FFD">
        <w:rPr>
          <w:rFonts w:ascii="Times New Roman" w:hAnsi="Times New Roman"/>
          <w:sz w:val="24"/>
          <w:szCs w:val="24"/>
          <w:lang w:val="kk-KZ"/>
        </w:rPr>
        <w:t>жоспарлы</w:t>
      </w:r>
      <w:r w:rsidRPr="00765FFD">
        <w:rPr>
          <w:rFonts w:ascii="Times New Roman" w:hAnsi="Times New Roman"/>
          <w:sz w:val="24"/>
          <w:szCs w:val="24"/>
          <w:lang w:val="en-US"/>
        </w:rPr>
        <w:t>);</w:t>
      </w:r>
    </w:p>
    <w:p w:rsidR="00B522F5" w:rsidRPr="00765FFD" w:rsidRDefault="00B522F5" w:rsidP="00B522F5">
      <w:pPr>
        <w:ind w:firstLine="567"/>
        <w:rPr>
          <w:rFonts w:ascii="Times New Roman" w:hAnsi="Times New Roman"/>
          <w:sz w:val="24"/>
          <w:szCs w:val="24"/>
          <w:lang w:val="en-US"/>
        </w:rPr>
      </w:pPr>
      <w:r w:rsidRPr="00765FFD">
        <w:rPr>
          <w:rFonts w:ascii="Times New Roman" w:hAnsi="Times New Roman"/>
          <w:sz w:val="24"/>
          <w:szCs w:val="24"/>
          <w:lang w:val="en-US"/>
        </w:rPr>
        <w:t>10)  «</w:t>
      </w:r>
      <w:r w:rsidRPr="00765FFD">
        <w:rPr>
          <w:rFonts w:ascii="Times New Roman" w:hAnsi="Times New Roman"/>
          <w:sz w:val="24"/>
          <w:szCs w:val="24"/>
        </w:rPr>
        <w:t>Банк</w:t>
      </w:r>
      <w:r w:rsidRPr="00765FFD">
        <w:rPr>
          <w:rFonts w:ascii="Times New Roman" w:hAnsi="Times New Roman"/>
          <w:sz w:val="24"/>
          <w:szCs w:val="24"/>
          <w:lang w:val="en-US"/>
        </w:rPr>
        <w:t xml:space="preserve"> «Bank RBK» </w:t>
      </w:r>
      <w:r w:rsidRPr="00765FFD">
        <w:rPr>
          <w:rFonts w:ascii="Times New Roman" w:hAnsi="Times New Roman"/>
          <w:sz w:val="24"/>
          <w:szCs w:val="24"/>
          <w:lang w:val="kk-KZ"/>
        </w:rPr>
        <w:t>АҚ жоспардан тыс</w:t>
      </w:r>
      <w:r w:rsidRPr="00765FFD">
        <w:rPr>
          <w:rFonts w:ascii="Times New Roman" w:hAnsi="Times New Roman"/>
          <w:sz w:val="24"/>
          <w:szCs w:val="24"/>
          <w:lang w:val="en-US"/>
        </w:rPr>
        <w:t xml:space="preserve">; </w:t>
      </w:r>
      <w:r w:rsidRPr="00765FFD">
        <w:rPr>
          <w:rFonts w:ascii="Times New Roman" w:hAnsi="Times New Roman"/>
          <w:sz w:val="24"/>
          <w:szCs w:val="24"/>
          <w:lang w:val="kk-KZ"/>
        </w:rPr>
        <w:t xml:space="preserve">автоматтандырылған </w:t>
      </w:r>
      <w:proofErr w:type="gramStart"/>
      <w:r w:rsidRPr="00765FFD">
        <w:rPr>
          <w:rFonts w:ascii="Times New Roman" w:hAnsi="Times New Roman"/>
          <w:sz w:val="24"/>
          <w:szCs w:val="24"/>
          <w:lang w:val="kk-KZ"/>
        </w:rPr>
        <w:t>банк  жүйесінің</w:t>
      </w:r>
      <w:proofErr w:type="gramEnd"/>
      <w:r w:rsidRPr="00765FFD">
        <w:rPr>
          <w:rFonts w:ascii="Times New Roman" w:hAnsi="Times New Roman"/>
          <w:sz w:val="24"/>
          <w:szCs w:val="24"/>
          <w:lang w:val="kk-KZ"/>
        </w:rPr>
        <w:t xml:space="preserve">  болуы туралы қорытындыны беру бойынша  мемлекеттік  қызмет  шеңберінде</w:t>
      </w:r>
      <w:r w:rsidRPr="00765FFD">
        <w:rPr>
          <w:rFonts w:ascii="Times New Roman" w:hAnsi="Times New Roman"/>
          <w:sz w:val="24"/>
          <w:szCs w:val="24"/>
          <w:lang w:val="en-US"/>
        </w:rPr>
        <w:t>);</w:t>
      </w:r>
    </w:p>
    <w:p w:rsidR="00B522F5" w:rsidRPr="00765FFD" w:rsidRDefault="00B522F5" w:rsidP="00B522F5">
      <w:pPr>
        <w:ind w:firstLine="567"/>
        <w:rPr>
          <w:rFonts w:ascii="Times New Roman" w:hAnsi="Times New Roman"/>
          <w:sz w:val="24"/>
          <w:szCs w:val="24"/>
          <w:lang w:val="en-US"/>
        </w:rPr>
      </w:pPr>
      <w:r w:rsidRPr="00765FFD">
        <w:rPr>
          <w:rFonts w:ascii="Times New Roman" w:hAnsi="Times New Roman"/>
          <w:sz w:val="24"/>
          <w:szCs w:val="24"/>
          <w:lang w:val="en-US"/>
        </w:rPr>
        <w:t xml:space="preserve">11) </w:t>
      </w:r>
      <w:r w:rsidRPr="00765FFD">
        <w:rPr>
          <w:rFonts w:ascii="Times New Roman" w:hAnsi="Times New Roman"/>
          <w:sz w:val="24"/>
          <w:szCs w:val="24"/>
          <w:lang w:val="kk-KZ"/>
        </w:rPr>
        <w:t>«</w:t>
      </w:r>
      <w:r w:rsidRPr="00765FFD">
        <w:rPr>
          <w:rFonts w:ascii="Times New Roman" w:hAnsi="Times New Roman"/>
          <w:sz w:val="24"/>
          <w:szCs w:val="24"/>
        </w:rPr>
        <w:t>БТА</w:t>
      </w:r>
      <w:r w:rsidRPr="00765FFD">
        <w:rPr>
          <w:rFonts w:ascii="Times New Roman" w:hAnsi="Times New Roman"/>
          <w:sz w:val="24"/>
          <w:szCs w:val="24"/>
          <w:lang w:val="en-US"/>
        </w:rPr>
        <w:t xml:space="preserve"> </w:t>
      </w:r>
      <w:r w:rsidRPr="00765FFD">
        <w:rPr>
          <w:rFonts w:ascii="Times New Roman" w:hAnsi="Times New Roman"/>
          <w:sz w:val="24"/>
          <w:szCs w:val="24"/>
          <w:lang w:val="kk-KZ"/>
        </w:rPr>
        <w:t>Өмір</w:t>
      </w:r>
      <w:r w:rsidRPr="00765FFD">
        <w:rPr>
          <w:rFonts w:ascii="Times New Roman" w:hAnsi="Times New Roman"/>
          <w:sz w:val="24"/>
          <w:szCs w:val="24"/>
          <w:lang w:val="en-US"/>
        </w:rPr>
        <w:t>»</w:t>
      </w:r>
      <w:r w:rsidRPr="00765FFD">
        <w:rPr>
          <w:rFonts w:ascii="Times New Roman" w:hAnsi="Times New Roman"/>
          <w:sz w:val="24"/>
          <w:szCs w:val="24"/>
          <w:lang w:val="kk-KZ"/>
        </w:rPr>
        <w:t xml:space="preserve"> </w:t>
      </w:r>
      <w:r w:rsidRPr="00765FFD">
        <w:rPr>
          <w:rFonts w:ascii="Times New Roman" w:hAnsi="Times New Roman"/>
          <w:sz w:val="24"/>
          <w:szCs w:val="24"/>
        </w:rPr>
        <w:t>БТА</w:t>
      </w:r>
      <w:r w:rsidRPr="00765FFD">
        <w:rPr>
          <w:rFonts w:ascii="Times New Roman" w:hAnsi="Times New Roman"/>
          <w:sz w:val="24"/>
          <w:szCs w:val="24"/>
          <w:lang w:val="en-US"/>
        </w:rPr>
        <w:t xml:space="preserve"> </w:t>
      </w:r>
      <w:proofErr w:type="gramStart"/>
      <w:r w:rsidRPr="00765FFD">
        <w:rPr>
          <w:rFonts w:ascii="Times New Roman" w:hAnsi="Times New Roman"/>
          <w:sz w:val="24"/>
          <w:szCs w:val="24"/>
        </w:rPr>
        <w:t>Банк</w:t>
      </w:r>
      <w:r w:rsidRPr="00765FFD">
        <w:rPr>
          <w:rFonts w:ascii="Times New Roman" w:hAnsi="Times New Roman"/>
          <w:sz w:val="24"/>
          <w:szCs w:val="24"/>
          <w:lang w:val="kk-KZ"/>
        </w:rPr>
        <w:t>і  өмірді</w:t>
      </w:r>
      <w:proofErr w:type="gramEnd"/>
      <w:r w:rsidRPr="00765FFD">
        <w:rPr>
          <w:rFonts w:ascii="Times New Roman" w:hAnsi="Times New Roman"/>
          <w:sz w:val="24"/>
          <w:szCs w:val="24"/>
          <w:lang w:val="kk-KZ"/>
        </w:rPr>
        <w:t xml:space="preserve"> сақтандыру бойынша еншілес компаниясы</w:t>
      </w:r>
      <w:r w:rsidRPr="00765FFD">
        <w:rPr>
          <w:rFonts w:ascii="Times New Roman" w:hAnsi="Times New Roman"/>
          <w:sz w:val="24"/>
          <w:szCs w:val="24"/>
          <w:lang w:val="en-US"/>
        </w:rPr>
        <w:t>» (</w:t>
      </w:r>
      <w:r w:rsidRPr="00765FFD">
        <w:rPr>
          <w:rFonts w:ascii="Times New Roman" w:hAnsi="Times New Roman"/>
          <w:sz w:val="24"/>
          <w:szCs w:val="24"/>
          <w:lang w:val="kk-KZ"/>
        </w:rPr>
        <w:t>жоспардан тыс</w:t>
      </w:r>
      <w:r w:rsidRPr="00765FFD">
        <w:rPr>
          <w:rFonts w:ascii="Times New Roman" w:hAnsi="Times New Roman"/>
          <w:sz w:val="24"/>
          <w:szCs w:val="24"/>
          <w:lang w:val="en-US"/>
        </w:rPr>
        <w:t>);</w:t>
      </w:r>
    </w:p>
    <w:p w:rsidR="00B522F5" w:rsidRPr="00765FFD" w:rsidRDefault="00B522F5" w:rsidP="00B522F5">
      <w:pPr>
        <w:ind w:firstLine="567"/>
        <w:rPr>
          <w:rFonts w:ascii="Times New Roman" w:hAnsi="Times New Roman"/>
          <w:sz w:val="24"/>
          <w:szCs w:val="24"/>
          <w:lang w:val="en-US"/>
        </w:rPr>
      </w:pPr>
      <w:r w:rsidRPr="00765FFD">
        <w:rPr>
          <w:rFonts w:ascii="Times New Roman" w:hAnsi="Times New Roman"/>
          <w:sz w:val="24"/>
          <w:szCs w:val="24"/>
          <w:lang w:val="en-US"/>
        </w:rPr>
        <w:t>12)  «Kompetenz»</w:t>
      </w:r>
      <w:r w:rsidRPr="00765FFD">
        <w:rPr>
          <w:rFonts w:ascii="Times New Roman" w:hAnsi="Times New Roman"/>
          <w:sz w:val="24"/>
          <w:szCs w:val="24"/>
          <w:lang w:val="kk-KZ"/>
        </w:rPr>
        <w:t xml:space="preserve"> СК» АҚ</w:t>
      </w:r>
      <w:r w:rsidRPr="00765FFD">
        <w:rPr>
          <w:rFonts w:ascii="Times New Roman" w:hAnsi="Times New Roman"/>
          <w:sz w:val="24"/>
          <w:szCs w:val="24"/>
          <w:lang w:val="en-US"/>
        </w:rPr>
        <w:t xml:space="preserve"> (</w:t>
      </w:r>
      <w:r w:rsidRPr="00765FFD">
        <w:rPr>
          <w:rFonts w:ascii="Times New Roman" w:hAnsi="Times New Roman"/>
          <w:sz w:val="24"/>
          <w:szCs w:val="24"/>
          <w:lang w:val="kk-KZ"/>
        </w:rPr>
        <w:t>жоспардан тыс</w:t>
      </w:r>
      <w:r w:rsidRPr="00765FFD">
        <w:rPr>
          <w:rFonts w:ascii="Times New Roman" w:hAnsi="Times New Roman"/>
          <w:sz w:val="24"/>
          <w:szCs w:val="24"/>
          <w:lang w:val="en-US"/>
        </w:rPr>
        <w:t>).</w:t>
      </w:r>
    </w:p>
    <w:p w:rsidR="00B522F5" w:rsidRPr="00765FFD" w:rsidRDefault="00B522F5" w:rsidP="00B522F5">
      <w:pPr>
        <w:autoSpaceDE w:val="0"/>
        <w:autoSpaceDN w:val="0"/>
        <w:adjustRightInd w:val="0"/>
        <w:ind w:firstLine="709"/>
        <w:rPr>
          <w:rFonts w:ascii="Times New Roman" w:hAnsi="Times New Roman"/>
          <w:sz w:val="24"/>
          <w:szCs w:val="24"/>
          <w:lang w:val="en-US"/>
        </w:rPr>
      </w:pPr>
      <w:r w:rsidRPr="00765FFD">
        <w:rPr>
          <w:rFonts w:ascii="Times New Roman" w:hAnsi="Times New Roman"/>
          <w:sz w:val="24"/>
          <w:szCs w:val="24"/>
          <w:lang w:val="kk-KZ"/>
        </w:rPr>
        <w:t xml:space="preserve">Осылайша, жүргізілген тексерулер қорытындылары бойынша 2012 жылдың 31 желтоқсанындағы жағдай бойынша көрсеткіштің нақты  орындалуы жоспарланған  жылдық көрсеткіштің  </w:t>
      </w:r>
      <w:r w:rsidRPr="00765FFD">
        <w:rPr>
          <w:rFonts w:ascii="Times New Roman" w:hAnsi="Times New Roman"/>
          <w:sz w:val="24"/>
          <w:szCs w:val="24"/>
          <w:lang w:val="en-US"/>
        </w:rPr>
        <w:t>100%</w:t>
      </w:r>
      <w:r w:rsidRPr="00765FFD">
        <w:rPr>
          <w:rFonts w:ascii="Times New Roman" w:hAnsi="Times New Roman"/>
          <w:sz w:val="24"/>
          <w:szCs w:val="24"/>
          <w:lang w:val="kk-KZ"/>
        </w:rPr>
        <w:t xml:space="preserve"> құрайды</w:t>
      </w:r>
      <w:r w:rsidRPr="00765FFD">
        <w:rPr>
          <w:rFonts w:ascii="Times New Roman" w:hAnsi="Times New Roman"/>
          <w:sz w:val="24"/>
          <w:szCs w:val="24"/>
          <w:lang w:val="en-US"/>
        </w:rPr>
        <w:t xml:space="preserve"> (12</w:t>
      </w:r>
      <w:r w:rsidRPr="00765FFD">
        <w:rPr>
          <w:rFonts w:ascii="Times New Roman" w:hAnsi="Times New Roman"/>
          <w:sz w:val="24"/>
          <w:szCs w:val="24"/>
          <w:lang w:val="kk-KZ"/>
        </w:rPr>
        <w:t xml:space="preserve"> тексеру  жүрігзілді</w:t>
      </w:r>
      <w:r w:rsidRPr="00765FFD">
        <w:rPr>
          <w:rFonts w:ascii="Times New Roman" w:hAnsi="Times New Roman"/>
          <w:sz w:val="24"/>
          <w:szCs w:val="24"/>
          <w:lang w:val="en-US"/>
        </w:rPr>
        <w:t>).</w:t>
      </w:r>
    </w:p>
    <w:p w:rsidR="00B522F5" w:rsidRPr="00765FFD" w:rsidRDefault="00B522F5" w:rsidP="00B522F5">
      <w:pPr>
        <w:rPr>
          <w:rFonts w:ascii="Times New Roman" w:hAnsi="Times New Roman"/>
          <w:sz w:val="24"/>
          <w:szCs w:val="24"/>
          <w:lang w:val="en-US"/>
        </w:rPr>
      </w:pPr>
    </w:p>
    <w:p w:rsidR="00B522F5" w:rsidRPr="00765FFD" w:rsidRDefault="00B522F5" w:rsidP="00B522F5">
      <w:pPr>
        <w:rPr>
          <w:rFonts w:ascii="Times New Roman" w:hAnsi="Times New Roman"/>
          <w:b/>
          <w:sz w:val="24"/>
          <w:szCs w:val="24"/>
          <w:lang w:val="kk-KZ"/>
        </w:rPr>
      </w:pPr>
      <w:r w:rsidRPr="00765FFD">
        <w:rPr>
          <w:rFonts w:ascii="Times New Roman" w:hAnsi="Times New Roman"/>
          <w:b/>
          <w:sz w:val="24"/>
          <w:szCs w:val="24"/>
          <w:lang w:val="kk-KZ"/>
        </w:rPr>
        <w:t xml:space="preserve"> </w:t>
      </w:r>
      <w:r w:rsidRPr="00765FFD">
        <w:rPr>
          <w:rFonts w:ascii="Times New Roman" w:hAnsi="Times New Roman"/>
          <w:b/>
          <w:sz w:val="24"/>
          <w:szCs w:val="24"/>
          <w:lang w:val="kk-KZ" w:eastAsia="ru-RU"/>
        </w:rPr>
        <w:t>Қаржы ұйымдарының, ҚҚК қызметкерлерін және ЖОО студенттерін ХҚЕС бойынша оқыту және біліктілігін арттыру бойынша өтк</w:t>
      </w:r>
      <w:r w:rsidRPr="00765FFD">
        <w:rPr>
          <w:rFonts w:ascii="Times New Roman" w:hAnsi="Times New Roman"/>
          <w:b/>
          <w:sz w:val="24"/>
          <w:szCs w:val="24"/>
          <w:lang w:val="kk-KZ" w:eastAsia="ru-RU"/>
        </w:rPr>
        <w:t>і</w:t>
      </w:r>
      <w:r w:rsidRPr="00765FFD">
        <w:rPr>
          <w:rFonts w:ascii="Times New Roman" w:hAnsi="Times New Roman"/>
          <w:b/>
          <w:sz w:val="24"/>
          <w:szCs w:val="24"/>
          <w:lang w:val="kk-KZ" w:eastAsia="ru-RU"/>
        </w:rPr>
        <w:t>зілген семинарлар саны</w:t>
      </w:r>
    </w:p>
    <w:p w:rsidR="00B522F5" w:rsidRPr="00765FFD" w:rsidRDefault="00B522F5" w:rsidP="00B522F5">
      <w:pPr>
        <w:rPr>
          <w:rFonts w:ascii="Times New Roman" w:hAnsi="Times New Roman"/>
          <w:b/>
          <w:sz w:val="24"/>
          <w:szCs w:val="24"/>
          <w:lang w:val="kk-KZ"/>
        </w:rPr>
      </w:pPr>
      <w:r w:rsidRPr="00765FFD">
        <w:rPr>
          <w:rFonts w:ascii="Times New Roman" w:hAnsi="Times New Roman"/>
          <w:b/>
          <w:sz w:val="24"/>
          <w:szCs w:val="24"/>
          <w:lang w:val="kk-KZ"/>
        </w:rPr>
        <w:t>Іс-шара</w:t>
      </w:r>
      <w:r w:rsidRPr="00765FFD">
        <w:rPr>
          <w:rFonts w:ascii="Times New Roman" w:hAnsi="Times New Roman"/>
          <w:b/>
          <w:color w:val="000000"/>
          <w:sz w:val="24"/>
          <w:szCs w:val="24"/>
          <w:lang w:val="kk-KZ"/>
        </w:rPr>
        <w:t xml:space="preserve">. </w:t>
      </w:r>
      <w:r w:rsidRPr="00765FFD">
        <w:rPr>
          <w:rFonts w:ascii="Times New Roman" w:hAnsi="Times New Roman"/>
          <w:b/>
          <w:sz w:val="24"/>
          <w:szCs w:val="24"/>
          <w:lang w:val="kk-KZ" w:eastAsia="ru-RU"/>
        </w:rPr>
        <w:t>Қаржы ұйымдарының, ҚҚК қызметкерлерін және жоғары оқу орындар</w:t>
      </w:r>
      <w:r w:rsidRPr="00765FFD">
        <w:rPr>
          <w:rFonts w:ascii="Times New Roman" w:hAnsi="Times New Roman"/>
          <w:b/>
          <w:sz w:val="24"/>
          <w:szCs w:val="24"/>
          <w:lang w:val="kk-KZ" w:eastAsia="ru-RU"/>
        </w:rPr>
        <w:t>ы</w:t>
      </w:r>
      <w:r w:rsidRPr="00765FFD">
        <w:rPr>
          <w:rFonts w:ascii="Times New Roman" w:hAnsi="Times New Roman"/>
          <w:b/>
          <w:sz w:val="24"/>
          <w:szCs w:val="24"/>
          <w:lang w:val="kk-KZ" w:eastAsia="ru-RU"/>
        </w:rPr>
        <w:t>ның студенттерін ХҚЕС бойынша оқыту және біліктілігін арттыру жөніндегі іс-шараларды жүргізу</w:t>
      </w:r>
      <w:r w:rsidRPr="00765FFD">
        <w:rPr>
          <w:rFonts w:ascii="Times New Roman" w:hAnsi="Times New Roman"/>
          <w:b/>
          <w:sz w:val="24"/>
          <w:szCs w:val="24"/>
          <w:lang w:val="kk-KZ"/>
        </w:rPr>
        <w:t>.</w:t>
      </w:r>
    </w:p>
    <w:p w:rsidR="00B522F5" w:rsidRPr="00765FFD" w:rsidRDefault="00B522F5" w:rsidP="00B522F5">
      <w:pPr>
        <w:rPr>
          <w:rFonts w:ascii="Times New Roman" w:hAnsi="Times New Roman"/>
          <w:color w:val="000000"/>
          <w:sz w:val="24"/>
          <w:szCs w:val="24"/>
          <w:lang w:val="kk-KZ"/>
        </w:rPr>
      </w:pPr>
      <w:r w:rsidRPr="00765FFD">
        <w:rPr>
          <w:rFonts w:ascii="Times New Roman" w:hAnsi="Times New Roman"/>
          <w:sz w:val="24"/>
          <w:szCs w:val="24"/>
          <w:lang w:val="kk-KZ"/>
        </w:rPr>
        <w:t>2012 жылы 6 төмендегі  оқыту іс-шаралары  жүргізілді:</w:t>
      </w:r>
    </w:p>
    <w:p w:rsidR="00B522F5" w:rsidRPr="00765FFD" w:rsidRDefault="00B522F5" w:rsidP="00B522F5">
      <w:pPr>
        <w:rPr>
          <w:rFonts w:ascii="Times New Roman" w:eastAsia="SimSun" w:hAnsi="Times New Roman"/>
          <w:sz w:val="24"/>
          <w:szCs w:val="24"/>
          <w:lang w:val="kk-KZ" w:eastAsia="ru-RU"/>
        </w:rPr>
      </w:pPr>
      <w:r w:rsidRPr="00765FFD">
        <w:rPr>
          <w:rFonts w:ascii="Times New Roman" w:eastAsia="SimSun" w:hAnsi="Times New Roman"/>
          <w:sz w:val="24"/>
          <w:szCs w:val="24"/>
          <w:lang w:val="kk-KZ" w:eastAsia="ru-RU"/>
        </w:rPr>
        <w:t>1) Қазақстан Республикасы Ұлттық Банкінің магистратурасында «Сақтандыру ұйы</w:t>
      </w:r>
      <w:r w:rsidRPr="00765FFD">
        <w:rPr>
          <w:rFonts w:ascii="Times New Roman" w:eastAsia="SimSun" w:hAnsi="Times New Roman"/>
          <w:sz w:val="24"/>
          <w:szCs w:val="24"/>
          <w:lang w:val="kk-KZ" w:eastAsia="ru-RU"/>
        </w:rPr>
        <w:t>м</w:t>
      </w:r>
      <w:r w:rsidRPr="00765FFD">
        <w:rPr>
          <w:rFonts w:ascii="Times New Roman" w:eastAsia="SimSun" w:hAnsi="Times New Roman"/>
          <w:sz w:val="24"/>
          <w:szCs w:val="24"/>
          <w:lang w:val="kk-KZ" w:eastAsia="ru-RU"/>
        </w:rPr>
        <w:t>дарындағы бухгалтерлік есеп және есептілік» пәні бойынша оқыту (31 сағат);</w:t>
      </w:r>
    </w:p>
    <w:p w:rsidR="00B522F5" w:rsidRPr="00765FFD" w:rsidRDefault="00B522F5" w:rsidP="00B522F5">
      <w:pPr>
        <w:rPr>
          <w:rFonts w:ascii="Times New Roman" w:eastAsia="SimSun" w:hAnsi="Times New Roman"/>
          <w:sz w:val="24"/>
          <w:szCs w:val="24"/>
          <w:lang w:val="kk-KZ" w:eastAsia="ru-RU"/>
        </w:rPr>
      </w:pPr>
      <w:r w:rsidRPr="00765FFD">
        <w:rPr>
          <w:rFonts w:ascii="Times New Roman" w:eastAsia="SimSun" w:hAnsi="Times New Roman"/>
          <w:sz w:val="24"/>
          <w:szCs w:val="24"/>
          <w:lang w:val="kk-KZ" w:eastAsia="ru-RU"/>
        </w:rPr>
        <w:t>2) халықаралық деңгейдегі «ХҚЕС қолданылуы: проблемалары, жетістіктері және пе</w:t>
      </w:r>
      <w:r w:rsidRPr="00765FFD">
        <w:rPr>
          <w:rFonts w:ascii="Times New Roman" w:eastAsia="SimSun" w:hAnsi="Times New Roman"/>
          <w:sz w:val="24"/>
          <w:szCs w:val="24"/>
          <w:lang w:val="kk-KZ" w:eastAsia="ru-RU"/>
        </w:rPr>
        <w:t>р</w:t>
      </w:r>
      <w:r w:rsidRPr="00765FFD">
        <w:rPr>
          <w:rFonts w:ascii="Times New Roman" w:eastAsia="SimSun" w:hAnsi="Times New Roman"/>
          <w:sz w:val="24"/>
          <w:szCs w:val="24"/>
          <w:lang w:val="kk-KZ" w:eastAsia="ru-RU"/>
        </w:rPr>
        <w:t>спективалары» деген тақырыптағы дөңгелек үстел;</w:t>
      </w:r>
    </w:p>
    <w:p w:rsidR="00B522F5" w:rsidRPr="00765FFD" w:rsidRDefault="00B522F5" w:rsidP="00B522F5">
      <w:pPr>
        <w:rPr>
          <w:rFonts w:ascii="Times New Roman" w:eastAsia="SimSun" w:hAnsi="Times New Roman"/>
          <w:sz w:val="24"/>
          <w:szCs w:val="24"/>
          <w:lang w:val="kk-KZ" w:eastAsia="ru-RU"/>
        </w:rPr>
      </w:pPr>
      <w:r w:rsidRPr="00765FFD">
        <w:rPr>
          <w:rFonts w:ascii="Times New Roman" w:eastAsia="SimSun" w:hAnsi="Times New Roman"/>
          <w:sz w:val="24"/>
          <w:szCs w:val="24"/>
          <w:lang w:val="kk-KZ" w:eastAsia="ru-RU"/>
        </w:rPr>
        <w:t>3) қаржы ұйымдары үшін ХҚЕС жөніндегі кеңес өкілінің қатысуымен ХҚЕС мәсел</w:t>
      </w:r>
      <w:r w:rsidRPr="00765FFD">
        <w:rPr>
          <w:rFonts w:ascii="Times New Roman" w:eastAsia="SimSun" w:hAnsi="Times New Roman"/>
          <w:sz w:val="24"/>
          <w:szCs w:val="24"/>
          <w:lang w:val="kk-KZ" w:eastAsia="ru-RU"/>
        </w:rPr>
        <w:t>е</w:t>
      </w:r>
      <w:r w:rsidRPr="00765FFD">
        <w:rPr>
          <w:rFonts w:ascii="Times New Roman" w:eastAsia="SimSun" w:hAnsi="Times New Roman"/>
          <w:sz w:val="24"/>
          <w:szCs w:val="24"/>
          <w:lang w:val="kk-KZ" w:eastAsia="ru-RU"/>
        </w:rPr>
        <w:t>лері жөніндегі семинар;</w:t>
      </w:r>
    </w:p>
    <w:p w:rsidR="00B522F5" w:rsidRPr="00765FFD" w:rsidRDefault="00B522F5" w:rsidP="00B522F5">
      <w:pPr>
        <w:rPr>
          <w:rFonts w:ascii="Times New Roman" w:eastAsia="SimSun" w:hAnsi="Times New Roman"/>
          <w:sz w:val="24"/>
          <w:szCs w:val="24"/>
          <w:lang w:val="kk-KZ" w:eastAsia="ru-RU"/>
        </w:rPr>
      </w:pPr>
      <w:r w:rsidRPr="00765FFD">
        <w:rPr>
          <w:rFonts w:ascii="Times New Roman" w:eastAsia="SimSun" w:hAnsi="Times New Roman"/>
          <w:sz w:val="24"/>
          <w:szCs w:val="24"/>
          <w:lang w:val="kk-KZ" w:eastAsia="ru-RU"/>
        </w:rPr>
        <w:t>4) ҚРҰБ ҚҚК Өңірлік өкілдері басқармасының қызметкерлері үшін семинар для (2 с</w:t>
      </w:r>
      <w:r w:rsidRPr="00765FFD">
        <w:rPr>
          <w:rFonts w:ascii="Times New Roman" w:eastAsia="SimSun" w:hAnsi="Times New Roman"/>
          <w:sz w:val="24"/>
          <w:szCs w:val="24"/>
          <w:lang w:val="kk-KZ" w:eastAsia="ru-RU"/>
        </w:rPr>
        <w:t>а</w:t>
      </w:r>
      <w:r w:rsidRPr="00765FFD">
        <w:rPr>
          <w:rFonts w:ascii="Times New Roman" w:eastAsia="SimSun" w:hAnsi="Times New Roman"/>
          <w:sz w:val="24"/>
          <w:szCs w:val="24"/>
          <w:lang w:val="kk-KZ" w:eastAsia="ru-RU"/>
        </w:rPr>
        <w:t>ғат);</w:t>
      </w:r>
    </w:p>
    <w:p w:rsidR="00B522F5" w:rsidRPr="00765FFD" w:rsidRDefault="00B522F5" w:rsidP="00B522F5">
      <w:pPr>
        <w:tabs>
          <w:tab w:val="left" w:pos="720"/>
        </w:tabs>
        <w:rPr>
          <w:rFonts w:ascii="Times New Roman" w:eastAsia="SimSun" w:hAnsi="Times New Roman"/>
          <w:sz w:val="24"/>
          <w:szCs w:val="24"/>
          <w:lang w:val="kk-KZ" w:eastAsia="ru-RU"/>
        </w:rPr>
      </w:pPr>
      <w:r w:rsidRPr="00765FFD">
        <w:rPr>
          <w:rFonts w:ascii="Times New Roman" w:eastAsia="SimSun" w:hAnsi="Times New Roman"/>
          <w:sz w:val="24"/>
          <w:szCs w:val="24"/>
          <w:lang w:val="kk-KZ" w:eastAsia="ru-RU"/>
        </w:rPr>
        <w:t>5) Қазақстан Республикасы Ұлттық Банкінің магистратурасында «Қаржылық есеп» п</w:t>
      </w:r>
      <w:r w:rsidRPr="00765FFD">
        <w:rPr>
          <w:rFonts w:ascii="Times New Roman" w:eastAsia="SimSun" w:hAnsi="Times New Roman"/>
          <w:sz w:val="24"/>
          <w:szCs w:val="24"/>
          <w:lang w:val="kk-KZ" w:eastAsia="ru-RU"/>
        </w:rPr>
        <w:t>ә</w:t>
      </w:r>
      <w:r w:rsidRPr="00765FFD">
        <w:rPr>
          <w:rFonts w:ascii="Times New Roman" w:eastAsia="SimSun" w:hAnsi="Times New Roman"/>
          <w:sz w:val="24"/>
          <w:szCs w:val="24"/>
          <w:lang w:val="kk-KZ" w:eastAsia="ru-RU"/>
        </w:rPr>
        <w:t>ні бойынша оқыту (177 сағат);</w:t>
      </w:r>
    </w:p>
    <w:p w:rsidR="00B522F5" w:rsidRPr="00765FFD" w:rsidRDefault="00B522F5" w:rsidP="00B522F5">
      <w:pPr>
        <w:tabs>
          <w:tab w:val="left" w:pos="720"/>
        </w:tabs>
        <w:ind w:firstLine="709"/>
        <w:rPr>
          <w:rFonts w:ascii="Times New Roman" w:hAnsi="Times New Roman"/>
          <w:sz w:val="24"/>
          <w:szCs w:val="24"/>
          <w:lang w:val="kk-KZ"/>
        </w:rPr>
      </w:pPr>
      <w:r w:rsidRPr="00765FFD">
        <w:rPr>
          <w:rFonts w:ascii="Times New Roman" w:eastAsia="SimSun" w:hAnsi="Times New Roman"/>
          <w:sz w:val="24"/>
          <w:szCs w:val="24"/>
          <w:lang w:val="kk-KZ" w:eastAsia="ru-RU"/>
        </w:rPr>
        <w:t>6) Қазақстан Республикасының Ұлттық Банкі және ҚРҰБ Қаржы нарығын және қаржы ұйымдарын бақылау мен қадағалау комитеті бөлімшелерінің қызметкерлері үшін семинар.</w:t>
      </w:r>
    </w:p>
    <w:p w:rsidR="00B522F5" w:rsidRPr="00765FFD" w:rsidRDefault="00B522F5" w:rsidP="00B522F5">
      <w:pPr>
        <w:autoSpaceDE w:val="0"/>
        <w:autoSpaceDN w:val="0"/>
        <w:adjustRightInd w:val="0"/>
        <w:ind w:firstLine="709"/>
        <w:rPr>
          <w:rFonts w:ascii="Times New Roman" w:hAnsi="Times New Roman"/>
          <w:sz w:val="24"/>
          <w:szCs w:val="24"/>
          <w:lang w:val="kk-KZ"/>
        </w:rPr>
      </w:pPr>
      <w:r w:rsidRPr="00765FFD">
        <w:rPr>
          <w:rFonts w:ascii="Times New Roman" w:hAnsi="Times New Roman"/>
          <w:sz w:val="24"/>
          <w:szCs w:val="24"/>
          <w:lang w:val="kk-KZ"/>
        </w:rPr>
        <w:t>Осылайша, 2012 жылдың 31 желтоқсанындағы жағдай бойынша көрсеткіштің нақты  орындалуы жоспарланған  жылдық көрсеткіштің  120% құрайды (6 семинар жүргізілді).</w:t>
      </w:r>
    </w:p>
    <w:p w:rsidR="00B522F5" w:rsidRPr="00765FFD" w:rsidRDefault="00B522F5" w:rsidP="00B522F5">
      <w:pPr>
        <w:ind w:firstLine="709"/>
        <w:rPr>
          <w:rFonts w:ascii="Times New Roman" w:hAnsi="Times New Roman"/>
          <w:sz w:val="24"/>
          <w:szCs w:val="24"/>
          <w:highlight w:val="yellow"/>
          <w:lang w:val="kk-KZ"/>
        </w:rPr>
      </w:pPr>
    </w:p>
    <w:p w:rsidR="00B522F5" w:rsidRPr="00765FFD" w:rsidRDefault="00B522F5" w:rsidP="00B522F5">
      <w:pPr>
        <w:tabs>
          <w:tab w:val="left" w:pos="310"/>
        </w:tabs>
        <w:rPr>
          <w:rFonts w:ascii="Times New Roman" w:hAnsi="Times New Roman"/>
          <w:bCs/>
          <w:sz w:val="24"/>
          <w:szCs w:val="24"/>
          <w:lang w:val="kk-KZ"/>
        </w:rPr>
      </w:pPr>
      <w:r w:rsidRPr="00765FFD">
        <w:rPr>
          <w:rFonts w:ascii="Times New Roman" w:hAnsi="Times New Roman"/>
          <w:b/>
          <w:bCs/>
          <w:sz w:val="24"/>
          <w:szCs w:val="24"/>
          <w:lang w:val="kk-KZ"/>
        </w:rPr>
        <w:t>4.1.3-міндет.</w:t>
      </w:r>
      <w:r w:rsidRPr="00765FFD">
        <w:rPr>
          <w:rFonts w:ascii="Times New Roman" w:hAnsi="Times New Roman"/>
          <w:bCs/>
          <w:sz w:val="24"/>
          <w:szCs w:val="24"/>
          <w:lang w:val="kk-KZ"/>
        </w:rPr>
        <w:t xml:space="preserve"> Банк жүйесінің өтімділігіне қолдау көрсету</w:t>
      </w:r>
    </w:p>
    <w:p w:rsidR="00B522F5" w:rsidRPr="00765FFD" w:rsidRDefault="00B522F5" w:rsidP="00B522F5">
      <w:pPr>
        <w:keepNext/>
        <w:keepLines/>
        <w:tabs>
          <w:tab w:val="left" w:pos="0"/>
        </w:tabs>
        <w:ind w:firstLine="709"/>
        <w:rPr>
          <w:rFonts w:ascii="Times New Roman" w:hAnsi="Times New Roman"/>
          <w:b/>
          <w:sz w:val="24"/>
          <w:szCs w:val="24"/>
          <w:lang w:val="kk-KZ"/>
        </w:rPr>
      </w:pPr>
      <w:r w:rsidRPr="00765FFD">
        <w:rPr>
          <w:rFonts w:ascii="Times New Roman" w:hAnsi="Times New Roman"/>
          <w:b/>
          <w:sz w:val="24"/>
          <w:szCs w:val="24"/>
          <w:lang w:val="kk-KZ"/>
        </w:rPr>
        <w:t xml:space="preserve"> Банктердің қайта қаржыландыру операци</w:t>
      </w:r>
      <w:r w:rsidRPr="00765FFD">
        <w:rPr>
          <w:rFonts w:ascii="Times New Roman" w:hAnsi="Times New Roman"/>
          <w:b/>
          <w:sz w:val="24"/>
          <w:szCs w:val="24"/>
          <w:lang w:val="kk-KZ"/>
        </w:rPr>
        <w:t>я</w:t>
      </w:r>
      <w:r w:rsidRPr="00765FFD">
        <w:rPr>
          <w:rFonts w:ascii="Times New Roman" w:hAnsi="Times New Roman"/>
          <w:b/>
          <w:sz w:val="24"/>
          <w:szCs w:val="24"/>
          <w:lang w:val="kk-KZ"/>
        </w:rPr>
        <w:t>лары және берілген кепілдіктер бойынша Ұлттық Банктің алдында өтелмеген міндеттем</w:t>
      </w:r>
      <w:r w:rsidRPr="00765FFD">
        <w:rPr>
          <w:rFonts w:ascii="Times New Roman" w:hAnsi="Times New Roman"/>
          <w:b/>
          <w:sz w:val="24"/>
          <w:szCs w:val="24"/>
          <w:lang w:val="kk-KZ"/>
        </w:rPr>
        <w:t>е</w:t>
      </w:r>
      <w:r w:rsidRPr="00765FFD">
        <w:rPr>
          <w:rFonts w:ascii="Times New Roman" w:hAnsi="Times New Roman"/>
          <w:b/>
          <w:sz w:val="24"/>
          <w:szCs w:val="24"/>
          <w:lang w:val="kk-KZ"/>
        </w:rPr>
        <w:t xml:space="preserve">лерінің көлемі </w:t>
      </w:r>
    </w:p>
    <w:p w:rsidR="00B522F5" w:rsidRPr="00765FFD" w:rsidRDefault="00B522F5" w:rsidP="00B522F5">
      <w:pPr>
        <w:keepNext/>
        <w:keepLines/>
        <w:tabs>
          <w:tab w:val="left" w:pos="0"/>
        </w:tabs>
        <w:ind w:firstLine="709"/>
        <w:rPr>
          <w:rFonts w:ascii="Times New Roman" w:hAnsi="Times New Roman"/>
          <w:color w:val="000000"/>
          <w:sz w:val="24"/>
          <w:szCs w:val="24"/>
          <w:lang w:val="kk-KZ" w:eastAsia="ru-RU"/>
        </w:rPr>
      </w:pPr>
      <w:r w:rsidRPr="00765FFD">
        <w:rPr>
          <w:rFonts w:ascii="Times New Roman" w:hAnsi="Times New Roman"/>
          <w:color w:val="000000"/>
          <w:sz w:val="24"/>
          <w:szCs w:val="24"/>
          <w:lang w:val="kk-KZ" w:eastAsia="ru-RU"/>
        </w:rPr>
        <w:t xml:space="preserve">Банктердің қайта қаржыландыру операциялары мен берілген кепілдіктер бойынша Ұлттық Банктің алдындағы өтелмеген міндеттемелерінің көлемі 4,86% құрады, оның 1,44% - KASE-дегі операциялар, 3,42% - екінші деңгейдегі банктер. Есепте </w:t>
      </w:r>
      <w:r w:rsidRPr="00765FFD">
        <w:rPr>
          <w:rFonts w:ascii="Times New Roman" w:hAnsi="Times New Roman"/>
          <w:sz w:val="24"/>
          <w:szCs w:val="24"/>
          <w:lang w:val="kk-KZ"/>
        </w:rPr>
        <w:t xml:space="preserve">«БТА Банкі» АҚ жеке лимитінің болуына байланысты оның меншікті капиталы мен берешегі есептелген жоқ. </w:t>
      </w:r>
    </w:p>
    <w:p w:rsidR="00B522F5" w:rsidRPr="00765FFD" w:rsidRDefault="00B522F5" w:rsidP="00B522F5">
      <w:pPr>
        <w:rPr>
          <w:rFonts w:ascii="Times New Roman" w:hAnsi="Times New Roman"/>
          <w:iCs/>
          <w:sz w:val="24"/>
          <w:szCs w:val="24"/>
          <w:lang w:val="kk-KZ"/>
        </w:rPr>
      </w:pPr>
      <w:r w:rsidRPr="00765FFD">
        <w:rPr>
          <w:rFonts w:ascii="Times New Roman" w:hAnsi="Times New Roman"/>
          <w:iCs/>
          <w:sz w:val="24"/>
          <w:szCs w:val="24"/>
          <w:lang w:val="kk-KZ"/>
        </w:rPr>
        <w:t>Кері РЕПО операцияларын жүргізу және банктерге қайта  қаржыландыру  қарыздарын беру  жеткілікті көлемде  жүргізілді</w:t>
      </w:r>
      <w:r w:rsidRPr="00765FFD">
        <w:rPr>
          <w:rFonts w:ascii="Times New Roman" w:hAnsi="Times New Roman"/>
          <w:sz w:val="24"/>
          <w:szCs w:val="24"/>
          <w:lang w:val="kk-KZ"/>
        </w:rPr>
        <w:t xml:space="preserve">. Есепті кезеңде автоматты  түрде  жасалатын РЕПО операциялары арқылы </w:t>
      </w:r>
      <w:r w:rsidRPr="00765FFD">
        <w:rPr>
          <w:rFonts w:ascii="Times New Roman" w:hAnsi="Times New Roman"/>
          <w:iCs/>
          <w:sz w:val="24"/>
          <w:szCs w:val="24"/>
          <w:lang w:val="kk-KZ"/>
        </w:rPr>
        <w:t>KASE алаңында өтімділікті беру басталды.</w:t>
      </w:r>
    </w:p>
    <w:p w:rsidR="00B522F5" w:rsidRPr="00765FFD" w:rsidRDefault="00B522F5" w:rsidP="00B522F5">
      <w:pPr>
        <w:rPr>
          <w:rFonts w:ascii="Times New Roman" w:hAnsi="Times New Roman"/>
          <w:sz w:val="24"/>
          <w:szCs w:val="24"/>
          <w:lang w:val="kk-KZ"/>
        </w:rPr>
      </w:pPr>
    </w:p>
    <w:p w:rsidR="00B522F5" w:rsidRPr="00765FFD" w:rsidRDefault="00B522F5" w:rsidP="00B522F5">
      <w:pPr>
        <w:rPr>
          <w:rFonts w:ascii="Times New Roman" w:hAnsi="Times New Roman"/>
          <w:b/>
          <w:sz w:val="24"/>
          <w:szCs w:val="24"/>
          <w:lang w:val="kk-KZ"/>
        </w:rPr>
      </w:pPr>
      <w:r w:rsidRPr="00765FFD">
        <w:rPr>
          <w:rFonts w:ascii="Times New Roman" w:hAnsi="Times New Roman"/>
          <w:b/>
          <w:sz w:val="24"/>
          <w:szCs w:val="24"/>
          <w:lang w:val="kk-KZ"/>
        </w:rPr>
        <w:t>Ең төменгі резервтік талаптардың нормати</w:t>
      </w:r>
      <w:r w:rsidRPr="00765FFD">
        <w:rPr>
          <w:rFonts w:ascii="Times New Roman" w:hAnsi="Times New Roman"/>
          <w:b/>
          <w:sz w:val="24"/>
          <w:szCs w:val="24"/>
          <w:lang w:val="kk-KZ"/>
        </w:rPr>
        <w:t>в</w:t>
      </w:r>
      <w:r w:rsidRPr="00765FFD">
        <w:rPr>
          <w:rFonts w:ascii="Times New Roman" w:hAnsi="Times New Roman"/>
          <w:b/>
          <w:sz w:val="24"/>
          <w:szCs w:val="24"/>
          <w:lang w:val="kk-KZ"/>
        </w:rPr>
        <w:t xml:space="preserve">тері: </w:t>
      </w:r>
    </w:p>
    <w:p w:rsidR="00B522F5" w:rsidRPr="00765FFD" w:rsidRDefault="00B522F5" w:rsidP="00B522F5">
      <w:pPr>
        <w:rPr>
          <w:rFonts w:ascii="Times New Roman" w:hAnsi="Times New Roman"/>
          <w:b/>
          <w:sz w:val="24"/>
          <w:szCs w:val="24"/>
          <w:lang w:val="kk-KZ"/>
        </w:rPr>
      </w:pPr>
      <w:r w:rsidRPr="00765FFD">
        <w:rPr>
          <w:rFonts w:ascii="Times New Roman" w:hAnsi="Times New Roman"/>
          <w:b/>
          <w:sz w:val="24"/>
          <w:szCs w:val="24"/>
          <w:lang w:val="kk-KZ"/>
        </w:rPr>
        <w:t>- ішкі міндеттемелер бойынша (2012 жылдың соңында 6% көп емес)</w:t>
      </w:r>
    </w:p>
    <w:p w:rsidR="00B522F5" w:rsidRPr="00765FFD" w:rsidRDefault="00B522F5" w:rsidP="00B522F5">
      <w:pPr>
        <w:rPr>
          <w:rFonts w:ascii="Times New Roman" w:hAnsi="Times New Roman"/>
          <w:b/>
          <w:snapToGrid w:val="0"/>
          <w:sz w:val="24"/>
          <w:szCs w:val="24"/>
          <w:lang w:val="kk-KZ"/>
        </w:rPr>
      </w:pPr>
      <w:r w:rsidRPr="00765FFD">
        <w:rPr>
          <w:rFonts w:ascii="Times New Roman" w:hAnsi="Times New Roman"/>
          <w:b/>
          <w:sz w:val="24"/>
          <w:szCs w:val="24"/>
          <w:lang w:val="kk-KZ"/>
        </w:rPr>
        <w:t>- өзге міндеттемелер бойынша (2012 жылдың соңында 8% көп емес)</w:t>
      </w:r>
    </w:p>
    <w:p w:rsidR="00B522F5" w:rsidRPr="00421691" w:rsidRDefault="00B522F5" w:rsidP="00B522F5">
      <w:pPr>
        <w:ind w:firstLine="709"/>
        <w:rPr>
          <w:rFonts w:ascii="Times New Roman" w:hAnsi="Times New Roman"/>
          <w:sz w:val="24"/>
          <w:szCs w:val="24"/>
          <w:lang w:val="kk-KZ"/>
        </w:rPr>
      </w:pPr>
      <w:r w:rsidRPr="00421691">
        <w:rPr>
          <w:rFonts w:ascii="Times New Roman" w:hAnsi="Times New Roman"/>
          <w:sz w:val="24"/>
          <w:szCs w:val="24"/>
          <w:lang w:val="kk-KZ"/>
        </w:rPr>
        <w:t>2012 жылы ең төменгі резервтік талаптардың механизміне  ең төменгі резервтік талаптардың өзін, сондай-ақ ең төменгі резервтік талаптарды есептеу үшін қабылдайтын екінші деңге</w:t>
      </w:r>
      <w:r>
        <w:rPr>
          <w:rFonts w:ascii="Times New Roman" w:hAnsi="Times New Roman"/>
          <w:sz w:val="24"/>
          <w:szCs w:val="24"/>
          <w:lang w:val="kk-KZ"/>
        </w:rPr>
        <w:t>й</w:t>
      </w:r>
      <w:r w:rsidRPr="00421691">
        <w:rPr>
          <w:rFonts w:ascii="Times New Roman" w:hAnsi="Times New Roman"/>
          <w:sz w:val="24"/>
          <w:szCs w:val="24"/>
          <w:lang w:val="kk-KZ"/>
        </w:rPr>
        <w:t>дегі банктердің міндеттемелерінің құрылымын және резвервтік активтердің құрылымын айқындау бөлігінде өзгерістер енгізілді. Резвервтік активтердің құрылымынан касса және шетел валютасындағы корреспонденттік шоттар алып тасталды. Банктердің міндеттемелерін қысқа мерзімді (1 жылға дейінгі) және ұзақ мерзімді (1 жылдан жоғары) міндеттемелерге әртараптандырудың қосымша критерийлері енгізілді.</w:t>
      </w:r>
    </w:p>
    <w:p w:rsidR="00B522F5" w:rsidRPr="00421691" w:rsidRDefault="00B522F5" w:rsidP="00B522F5">
      <w:pPr>
        <w:tabs>
          <w:tab w:val="left" w:pos="709"/>
        </w:tabs>
        <w:ind w:firstLine="709"/>
        <w:rPr>
          <w:rFonts w:ascii="Times New Roman" w:hAnsi="Times New Roman"/>
          <w:sz w:val="24"/>
          <w:szCs w:val="24"/>
          <w:lang w:val="kk-KZ"/>
        </w:rPr>
      </w:pPr>
      <w:r w:rsidRPr="00421691">
        <w:rPr>
          <w:rFonts w:ascii="Times New Roman" w:hAnsi="Times New Roman"/>
          <w:sz w:val="24"/>
          <w:szCs w:val="24"/>
          <w:lang w:val="kk-KZ"/>
        </w:rPr>
        <w:t xml:space="preserve">Осылайша, 2012 жылы мынадай қаулылар қабылданды: </w:t>
      </w:r>
    </w:p>
    <w:p w:rsidR="00B522F5" w:rsidRPr="00421691" w:rsidRDefault="00B522F5" w:rsidP="00B522F5">
      <w:pPr>
        <w:pStyle w:val="af5"/>
        <w:numPr>
          <w:ilvl w:val="0"/>
          <w:numId w:val="22"/>
        </w:numPr>
        <w:tabs>
          <w:tab w:val="left" w:pos="993"/>
        </w:tabs>
        <w:ind w:left="0" w:firstLine="709"/>
        <w:rPr>
          <w:rFonts w:ascii="Times New Roman" w:hAnsi="Times New Roman"/>
          <w:lang w:val="kk-KZ"/>
        </w:rPr>
      </w:pPr>
      <w:r w:rsidRPr="00421691">
        <w:rPr>
          <w:rFonts w:ascii="Times New Roman" w:hAnsi="Times New Roman"/>
          <w:lang w:val="kk-KZ"/>
        </w:rPr>
        <w:t>Ұлттық Банк Басқармасының «Қазақстан Респу</w:t>
      </w:r>
      <w:r w:rsidRPr="00421691">
        <w:rPr>
          <w:rFonts w:ascii="Times New Roman" w:hAnsi="Times New Roman"/>
          <w:lang w:val="kk-KZ"/>
        </w:rPr>
        <w:t>б</w:t>
      </w:r>
      <w:r w:rsidRPr="00421691">
        <w:rPr>
          <w:rFonts w:ascii="Times New Roman" w:hAnsi="Times New Roman"/>
          <w:lang w:val="kk-KZ"/>
        </w:rPr>
        <w:t>ликасының Ұлттық Банкі Басқармасының «</w:t>
      </w:r>
      <w:r w:rsidRPr="00421691">
        <w:rPr>
          <w:rFonts w:ascii="Times New Roman" w:hAnsi="Times New Roman"/>
          <w:bCs/>
          <w:lang w:val="kk-KZ"/>
        </w:rPr>
        <w:t>Ең төменгі резервтік талаптар туралы ереж</w:t>
      </w:r>
      <w:r w:rsidRPr="00421691">
        <w:rPr>
          <w:rFonts w:ascii="Times New Roman" w:hAnsi="Times New Roman"/>
          <w:bCs/>
          <w:lang w:val="kk-KZ"/>
        </w:rPr>
        <w:t>е</w:t>
      </w:r>
      <w:r w:rsidRPr="00421691">
        <w:rPr>
          <w:rFonts w:ascii="Times New Roman" w:hAnsi="Times New Roman"/>
          <w:bCs/>
          <w:lang w:val="kk-KZ"/>
        </w:rPr>
        <w:t>ні бекіту жөнінде</w:t>
      </w:r>
      <w:r w:rsidRPr="00421691">
        <w:rPr>
          <w:rFonts w:ascii="Times New Roman" w:hAnsi="Times New Roman"/>
          <w:lang w:val="kk-KZ"/>
        </w:rPr>
        <w:t>» 2006 жылғы 27 мамырдағы № 38 қаулысына өзгерістер мен толықт</w:t>
      </w:r>
      <w:r w:rsidRPr="00421691">
        <w:rPr>
          <w:rFonts w:ascii="Times New Roman" w:hAnsi="Times New Roman"/>
          <w:lang w:val="kk-KZ"/>
        </w:rPr>
        <w:t>ы</w:t>
      </w:r>
      <w:r w:rsidRPr="00421691">
        <w:rPr>
          <w:rFonts w:ascii="Times New Roman" w:hAnsi="Times New Roman"/>
          <w:lang w:val="kk-KZ"/>
        </w:rPr>
        <w:t>рулар енгізу туралы» 2012 жылғы 21 қыркүйектегі № 290 қаулысы.</w:t>
      </w:r>
    </w:p>
    <w:p w:rsidR="00B522F5" w:rsidRPr="00421691" w:rsidRDefault="00B522F5" w:rsidP="00B522F5">
      <w:pPr>
        <w:pStyle w:val="af5"/>
        <w:numPr>
          <w:ilvl w:val="0"/>
          <w:numId w:val="22"/>
        </w:numPr>
        <w:tabs>
          <w:tab w:val="left" w:pos="993"/>
        </w:tabs>
        <w:ind w:left="0" w:firstLine="709"/>
        <w:rPr>
          <w:rFonts w:ascii="Times New Roman" w:hAnsi="Times New Roman"/>
          <w:lang w:val="kk-KZ"/>
        </w:rPr>
      </w:pPr>
      <w:r w:rsidRPr="00421691">
        <w:rPr>
          <w:rFonts w:ascii="Times New Roman" w:hAnsi="Times New Roman"/>
          <w:lang w:val="kk-KZ"/>
        </w:rPr>
        <w:t>Ұлттық Банк Басқармасының  «</w:t>
      </w:r>
      <w:r w:rsidRPr="00421691">
        <w:rPr>
          <w:rFonts w:ascii="Times New Roman" w:hAnsi="Times New Roman"/>
          <w:bCs/>
          <w:lang w:val="kk-KZ"/>
        </w:rPr>
        <w:t>Ең төменгі резе</w:t>
      </w:r>
      <w:r w:rsidRPr="00421691">
        <w:rPr>
          <w:rFonts w:ascii="Times New Roman" w:hAnsi="Times New Roman"/>
          <w:bCs/>
          <w:lang w:val="kk-KZ"/>
        </w:rPr>
        <w:t>р</w:t>
      </w:r>
      <w:r w:rsidRPr="00421691">
        <w:rPr>
          <w:rFonts w:ascii="Times New Roman" w:hAnsi="Times New Roman"/>
          <w:bCs/>
          <w:lang w:val="kk-KZ"/>
        </w:rPr>
        <w:t>втік талаптар  туралы ережені бекіту жөнінде</w:t>
      </w:r>
      <w:r w:rsidRPr="00421691">
        <w:rPr>
          <w:rFonts w:ascii="Times New Roman" w:hAnsi="Times New Roman"/>
          <w:lang w:val="kk-KZ"/>
        </w:rPr>
        <w:t>» 2012 жылғы  21 қыркүйектегі № 291 қа</w:t>
      </w:r>
      <w:r w:rsidRPr="00421691">
        <w:rPr>
          <w:rFonts w:ascii="Times New Roman" w:hAnsi="Times New Roman"/>
          <w:lang w:val="kk-KZ"/>
        </w:rPr>
        <w:t>у</w:t>
      </w:r>
      <w:r w:rsidRPr="00421691">
        <w:rPr>
          <w:rFonts w:ascii="Times New Roman" w:hAnsi="Times New Roman"/>
          <w:lang w:val="kk-KZ"/>
        </w:rPr>
        <w:t xml:space="preserve">лысы. </w:t>
      </w:r>
    </w:p>
    <w:p w:rsidR="00B522F5" w:rsidRPr="00421691" w:rsidRDefault="00B522F5" w:rsidP="00B522F5">
      <w:pPr>
        <w:pStyle w:val="af5"/>
        <w:tabs>
          <w:tab w:val="left" w:pos="993"/>
        </w:tabs>
        <w:ind w:left="0" w:firstLine="709"/>
        <w:rPr>
          <w:rFonts w:ascii="Times New Roman" w:hAnsi="Times New Roman"/>
          <w:lang w:val="kk-KZ"/>
        </w:rPr>
      </w:pPr>
      <w:r w:rsidRPr="00421691">
        <w:rPr>
          <w:rFonts w:ascii="Times New Roman" w:hAnsi="Times New Roman"/>
          <w:color w:val="000000"/>
          <w:lang w:val="kk-KZ"/>
        </w:rPr>
        <w:t>2012 жылғы 13 қарашадан бастап ең төменгі резервтік талаптардың мынадай нормативтері белгіленді</w:t>
      </w:r>
      <w:r w:rsidRPr="00421691">
        <w:rPr>
          <w:rFonts w:ascii="Times New Roman" w:hAnsi="Times New Roman"/>
          <w:lang w:val="kk-KZ"/>
        </w:rPr>
        <w:t xml:space="preserve">: </w:t>
      </w:r>
    </w:p>
    <w:p w:rsidR="00B522F5" w:rsidRPr="00421691" w:rsidRDefault="00B522F5" w:rsidP="00B522F5">
      <w:pPr>
        <w:tabs>
          <w:tab w:val="left" w:pos="993"/>
        </w:tabs>
        <w:autoSpaceDE w:val="0"/>
        <w:autoSpaceDN w:val="0"/>
        <w:adjustRightInd w:val="0"/>
        <w:rPr>
          <w:rFonts w:ascii="Times New Roman" w:hAnsi="Times New Roman"/>
          <w:color w:val="000000"/>
          <w:sz w:val="24"/>
          <w:szCs w:val="24"/>
          <w:lang w:val="kk-KZ"/>
        </w:rPr>
      </w:pPr>
      <w:r w:rsidRPr="00421691">
        <w:rPr>
          <w:rFonts w:ascii="Times New Roman" w:hAnsi="Times New Roman"/>
          <w:lang w:val="kk-KZ"/>
        </w:rPr>
        <w:t xml:space="preserve">- </w:t>
      </w:r>
      <w:r w:rsidRPr="00421691">
        <w:rPr>
          <w:rFonts w:ascii="Times New Roman" w:hAnsi="Times New Roman"/>
          <w:color w:val="000000"/>
          <w:sz w:val="24"/>
          <w:szCs w:val="24"/>
          <w:lang w:val="kk-KZ"/>
        </w:rPr>
        <w:t>банктің ішкі қысқа мерзімді міндеттемелері үшін - 2,5 пайыз;</w:t>
      </w:r>
    </w:p>
    <w:p w:rsidR="00B522F5" w:rsidRPr="00421691" w:rsidRDefault="00B522F5" w:rsidP="00B522F5">
      <w:pPr>
        <w:tabs>
          <w:tab w:val="left" w:pos="993"/>
        </w:tabs>
        <w:autoSpaceDE w:val="0"/>
        <w:autoSpaceDN w:val="0"/>
        <w:adjustRightInd w:val="0"/>
        <w:rPr>
          <w:rFonts w:ascii="Times New Roman" w:hAnsi="Times New Roman"/>
          <w:color w:val="000000"/>
          <w:sz w:val="24"/>
          <w:szCs w:val="24"/>
          <w:lang w:val="kk-KZ"/>
        </w:rPr>
      </w:pPr>
      <w:r w:rsidRPr="00421691">
        <w:rPr>
          <w:rFonts w:ascii="Times New Roman" w:hAnsi="Times New Roman"/>
          <w:color w:val="000000"/>
          <w:sz w:val="24"/>
          <w:szCs w:val="24"/>
          <w:lang w:val="kk-KZ"/>
        </w:rPr>
        <w:t>- банктің ішкі ұзақ мерзімді міндеттемелері үшін - 0 пайыз;</w:t>
      </w:r>
    </w:p>
    <w:p w:rsidR="00B522F5" w:rsidRPr="00421691" w:rsidRDefault="00B522F5" w:rsidP="00B522F5">
      <w:pPr>
        <w:tabs>
          <w:tab w:val="left" w:pos="993"/>
        </w:tabs>
        <w:autoSpaceDE w:val="0"/>
        <w:autoSpaceDN w:val="0"/>
        <w:adjustRightInd w:val="0"/>
        <w:rPr>
          <w:rFonts w:ascii="Times New Roman" w:hAnsi="Times New Roman"/>
          <w:color w:val="000000"/>
          <w:sz w:val="24"/>
          <w:szCs w:val="24"/>
          <w:lang w:val="kk-KZ"/>
        </w:rPr>
      </w:pPr>
      <w:r w:rsidRPr="00421691">
        <w:rPr>
          <w:rFonts w:ascii="Times New Roman" w:hAnsi="Times New Roman"/>
          <w:color w:val="000000"/>
          <w:sz w:val="24"/>
          <w:szCs w:val="24"/>
          <w:lang w:val="kk-KZ"/>
        </w:rPr>
        <w:t>- банктің сыртқы қысқа мерзімді міндеттемелері үшін - 6,0 пайыз;</w:t>
      </w:r>
    </w:p>
    <w:p w:rsidR="00B522F5" w:rsidRPr="00421691" w:rsidRDefault="00B522F5" w:rsidP="00B522F5">
      <w:pPr>
        <w:pStyle w:val="af5"/>
        <w:tabs>
          <w:tab w:val="left" w:pos="993"/>
        </w:tabs>
        <w:ind w:left="0" w:firstLine="709"/>
        <w:rPr>
          <w:rFonts w:ascii="Times New Roman" w:hAnsi="Times New Roman"/>
          <w:lang w:val="kk-KZ"/>
        </w:rPr>
      </w:pPr>
      <w:r w:rsidRPr="00421691">
        <w:rPr>
          <w:rFonts w:ascii="Times New Roman" w:hAnsi="Times New Roman"/>
          <w:color w:val="000000"/>
          <w:lang w:val="kk-KZ"/>
        </w:rPr>
        <w:t>- банктің сыртқы ұзақ мерзімді міндеттемелері үшін - 2,5 пайыз</w:t>
      </w:r>
      <w:r w:rsidRPr="00421691">
        <w:rPr>
          <w:rFonts w:ascii="Times New Roman" w:hAnsi="Times New Roman"/>
          <w:lang w:val="kk-KZ"/>
        </w:rPr>
        <w:t>.</w:t>
      </w:r>
    </w:p>
    <w:p w:rsidR="00B522F5" w:rsidRPr="00765FFD" w:rsidRDefault="00B522F5" w:rsidP="00B522F5">
      <w:pPr>
        <w:ind w:firstLine="709"/>
        <w:rPr>
          <w:rFonts w:ascii="Times New Roman" w:hAnsi="Times New Roman"/>
          <w:b/>
          <w:sz w:val="24"/>
          <w:szCs w:val="24"/>
          <w:lang w:val="kk-KZ"/>
        </w:rPr>
      </w:pPr>
    </w:p>
    <w:p w:rsidR="00B522F5" w:rsidRPr="00765FFD" w:rsidRDefault="00B522F5" w:rsidP="00B522F5">
      <w:pPr>
        <w:rPr>
          <w:rFonts w:ascii="Times New Roman" w:hAnsi="Times New Roman"/>
          <w:b/>
          <w:sz w:val="24"/>
          <w:szCs w:val="24"/>
          <w:lang w:val="kk-KZ"/>
        </w:rPr>
      </w:pPr>
      <w:r w:rsidRPr="00765FFD">
        <w:rPr>
          <w:rFonts w:ascii="Times New Roman" w:hAnsi="Times New Roman"/>
          <w:b/>
          <w:iCs/>
          <w:sz w:val="24"/>
          <w:szCs w:val="24"/>
          <w:lang w:val="kk-KZ"/>
        </w:rPr>
        <w:t>4.1.4</w:t>
      </w:r>
      <w:r w:rsidRPr="00765FFD">
        <w:rPr>
          <w:rFonts w:ascii="Times New Roman" w:hAnsi="Times New Roman"/>
          <w:b/>
          <w:bCs/>
          <w:sz w:val="24"/>
          <w:szCs w:val="24"/>
          <w:lang w:val="kk-KZ"/>
        </w:rPr>
        <w:t>-міндет</w:t>
      </w:r>
      <w:r w:rsidRPr="00765FFD">
        <w:rPr>
          <w:rFonts w:ascii="Times New Roman" w:hAnsi="Times New Roman"/>
          <w:b/>
          <w:iCs/>
          <w:sz w:val="24"/>
          <w:szCs w:val="24"/>
          <w:lang w:val="kk-KZ"/>
        </w:rPr>
        <w:t xml:space="preserve">. </w:t>
      </w:r>
      <w:r w:rsidRPr="00765FFD">
        <w:rPr>
          <w:rFonts w:ascii="Times New Roman" w:hAnsi="Times New Roman"/>
          <w:iCs/>
          <w:sz w:val="24"/>
          <w:szCs w:val="24"/>
          <w:lang w:val="kk-KZ"/>
        </w:rPr>
        <w:t>Қаржы ұйымдары қызметінің жағдайын жақсарту</w:t>
      </w:r>
    </w:p>
    <w:p w:rsidR="00B522F5" w:rsidRPr="00765FFD" w:rsidRDefault="00B522F5" w:rsidP="00B522F5">
      <w:pPr>
        <w:rPr>
          <w:rFonts w:ascii="Times New Roman" w:hAnsi="Times New Roman"/>
          <w:sz w:val="24"/>
          <w:szCs w:val="24"/>
          <w:lang w:val="kk-KZ"/>
        </w:rPr>
      </w:pPr>
      <w:r w:rsidRPr="00765FFD">
        <w:rPr>
          <w:rFonts w:ascii="Times New Roman" w:hAnsi="Times New Roman"/>
          <w:b/>
          <w:sz w:val="24"/>
          <w:szCs w:val="24"/>
          <w:lang w:val="kk-KZ"/>
        </w:rPr>
        <w:t xml:space="preserve"> </w:t>
      </w:r>
      <w:r w:rsidRPr="00765FFD">
        <w:rPr>
          <w:rFonts w:ascii="Times New Roman" w:hAnsi="Times New Roman"/>
          <w:sz w:val="24"/>
          <w:szCs w:val="24"/>
          <w:lang w:val="kk-KZ"/>
        </w:rPr>
        <w:t>Қадағаланатын субъектілерді жоспарлы текс</w:t>
      </w:r>
      <w:r w:rsidRPr="00765FFD">
        <w:rPr>
          <w:rFonts w:ascii="Times New Roman" w:hAnsi="Times New Roman"/>
          <w:sz w:val="24"/>
          <w:szCs w:val="24"/>
          <w:lang w:val="kk-KZ"/>
        </w:rPr>
        <w:t>е</w:t>
      </w:r>
      <w:r w:rsidRPr="00765FFD">
        <w:rPr>
          <w:rFonts w:ascii="Times New Roman" w:hAnsi="Times New Roman"/>
          <w:sz w:val="24"/>
          <w:szCs w:val="24"/>
          <w:lang w:val="kk-KZ"/>
        </w:rPr>
        <w:t>ру санын қысқарту  -(тексерумен  қамтылған  субъектілердің үлесі 15%)</w:t>
      </w:r>
    </w:p>
    <w:p w:rsidR="00B522F5" w:rsidRPr="00765FFD" w:rsidRDefault="00B522F5" w:rsidP="00B522F5">
      <w:pPr>
        <w:ind w:firstLine="709"/>
        <w:rPr>
          <w:rFonts w:ascii="Times New Roman" w:hAnsi="Times New Roman"/>
          <w:b/>
          <w:sz w:val="24"/>
          <w:szCs w:val="24"/>
          <w:lang w:val="kk-KZ"/>
        </w:rPr>
      </w:pPr>
      <w:r w:rsidRPr="00765FFD">
        <w:rPr>
          <w:rFonts w:ascii="Times New Roman" w:hAnsi="Times New Roman"/>
          <w:sz w:val="24"/>
          <w:szCs w:val="24"/>
          <w:lang w:val="kk-KZ"/>
        </w:rPr>
        <w:t>2012 жылы ҚРҰБ Комитеті қаржы  ұйымдарын  36 жоспарлы немесе  қадағалауға  жататын субъектілердің жалпы санының 1,4%  тексеруді  жүргізді:</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 xml:space="preserve">«Қазақстан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5.07.2012 жылғы №30-V Қазақстан Республикасының Заңына  сәйкес тексерілетін субъектілердің  тізбесі кеңейтілді. Атап айтқанда, көрсетілген  Заңға  сәйкес  Ұлттық Банк төмендегілерді: қаржы ұйымдарын, олардың филиалдарын және үлестес тұлғаларды, Қазақстан Даму  Банкін, бағалы  қағаздар нарығында  қызметін  жүзеге асыратын заңды  тұлғаларды, бағалы  қағаздар эмитенттерін, кредиттік бюроларды, сақтандыру холдингтерін, сақтандыру топтарын, арнайы қаржы компанияларын, исламдық арнайы  қаржы компанияларын, инвестициялық  қорларды, төлем  жүйелерін пайдаланушыларды, сондай-ақ валюта  операцияларын  жүзеге асыратын тұлғаларды, уақытша әкімшілерді, банктердің тарату  комиссияларын, сақтандыру (қайта сақтандыру) ұйымдарын, жинақтаушы  зейнетақы  қорларын тексеруге уәкілетті. </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Бұл жағдай 2012 жылы тексерумен қамтылған қадағалаудағы субъектілердің олардың жалпы көлемі үлесінен елеулі азаюына себепші  болды.</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 xml:space="preserve">Оған қоса, қадағалаудағы (тексерілетін) субъектілер санының  ұлғаюы 2013 жылы  және  кейінгі  жылдары инспекторлық тексерулер санын ұлғайту  қажеттілігін  туындатады.  </w:t>
      </w:r>
    </w:p>
    <w:p w:rsidR="00B522F5" w:rsidRPr="00765FFD" w:rsidRDefault="00B522F5" w:rsidP="00B522F5">
      <w:pPr>
        <w:keepNext/>
        <w:keepLines/>
        <w:tabs>
          <w:tab w:val="left" w:pos="900"/>
          <w:tab w:val="left" w:pos="1080"/>
        </w:tabs>
        <w:ind w:firstLine="709"/>
        <w:rPr>
          <w:rFonts w:ascii="Times New Roman" w:hAnsi="Times New Roman"/>
          <w:b/>
          <w:sz w:val="24"/>
          <w:szCs w:val="24"/>
          <w:lang w:val="kk-KZ"/>
        </w:rPr>
      </w:pPr>
    </w:p>
    <w:p w:rsidR="00B522F5" w:rsidRPr="00765FFD" w:rsidRDefault="00B522F5" w:rsidP="00B522F5">
      <w:pPr>
        <w:ind w:firstLine="709"/>
        <w:rPr>
          <w:rFonts w:ascii="Times New Roman" w:hAnsi="Times New Roman"/>
          <w:b/>
          <w:sz w:val="24"/>
          <w:szCs w:val="24"/>
          <w:lang w:val="kk-KZ"/>
        </w:rPr>
      </w:pPr>
      <w:r w:rsidRPr="00765FFD">
        <w:rPr>
          <w:rFonts w:ascii="Times New Roman" w:hAnsi="Times New Roman"/>
          <w:b/>
          <w:sz w:val="24"/>
          <w:szCs w:val="24"/>
          <w:lang w:val="kk-KZ"/>
        </w:rPr>
        <w:t>Бизнесті тіркеуге және жүргізуге (рұқса</w:t>
      </w:r>
      <w:r w:rsidRPr="00765FFD">
        <w:rPr>
          <w:rFonts w:ascii="Times New Roman" w:hAnsi="Times New Roman"/>
          <w:b/>
          <w:sz w:val="24"/>
          <w:szCs w:val="24"/>
          <w:lang w:val="kk-KZ"/>
        </w:rPr>
        <w:t>т</w:t>
      </w:r>
      <w:r w:rsidRPr="00765FFD">
        <w:rPr>
          <w:rFonts w:ascii="Times New Roman" w:hAnsi="Times New Roman"/>
          <w:b/>
          <w:sz w:val="24"/>
          <w:szCs w:val="24"/>
          <w:lang w:val="kk-KZ"/>
        </w:rPr>
        <w:t xml:space="preserve">тар, лицензиялар алуға, аккредиттеуге; консультациялар алуға) байланысты операциялық шығыстарды азайту, уақыт пен шығындарды қоса алғанда </w:t>
      </w:r>
    </w:p>
    <w:p w:rsidR="00B522F5" w:rsidRPr="00765FFD" w:rsidRDefault="00B522F5" w:rsidP="00B522F5">
      <w:pPr>
        <w:ind w:firstLine="708"/>
        <w:rPr>
          <w:rFonts w:ascii="Times New Roman" w:hAnsi="Times New Roman"/>
          <w:i/>
          <w:sz w:val="24"/>
          <w:szCs w:val="24"/>
          <w:lang w:val="kk-KZ" w:eastAsia="ru-RU"/>
        </w:rPr>
      </w:pPr>
      <w:r w:rsidRPr="00765FFD">
        <w:rPr>
          <w:rFonts w:ascii="Times New Roman" w:hAnsi="Times New Roman"/>
          <w:b/>
          <w:sz w:val="24"/>
          <w:szCs w:val="24"/>
          <w:lang w:val="kk-KZ"/>
        </w:rPr>
        <w:t>Іс-шара</w:t>
      </w:r>
      <w:r w:rsidRPr="00765FFD">
        <w:rPr>
          <w:rFonts w:ascii="Times New Roman" w:hAnsi="Times New Roman"/>
          <w:b/>
          <w:bCs/>
          <w:sz w:val="24"/>
          <w:szCs w:val="24"/>
          <w:lang w:val="kk-KZ"/>
        </w:rPr>
        <w:t>:</w:t>
      </w:r>
      <w:r w:rsidRPr="00765FFD">
        <w:rPr>
          <w:rFonts w:ascii="Times New Roman" w:hAnsi="Times New Roman"/>
          <w:bCs/>
          <w:i/>
          <w:sz w:val="24"/>
          <w:szCs w:val="24"/>
          <w:lang w:val="kk-KZ"/>
        </w:rPr>
        <w:t xml:space="preserve"> </w:t>
      </w:r>
      <w:r w:rsidRPr="00765FFD">
        <w:rPr>
          <w:rFonts w:ascii="Times New Roman" w:hAnsi="Times New Roman"/>
          <w:sz w:val="24"/>
          <w:szCs w:val="24"/>
          <w:lang w:val="kk-KZ"/>
        </w:rPr>
        <w:t>Әкімшілік кедергілерді қысқарту бөлігінде заңнаманы жетілдіру</w:t>
      </w:r>
      <w:r w:rsidRPr="00765FFD">
        <w:rPr>
          <w:rFonts w:ascii="Times New Roman" w:hAnsi="Times New Roman"/>
          <w:sz w:val="24"/>
          <w:szCs w:val="24"/>
          <w:lang w:val="kk-KZ" w:eastAsia="ru-RU"/>
        </w:rPr>
        <w:t>.</w:t>
      </w:r>
    </w:p>
    <w:p w:rsidR="00B522F5" w:rsidRPr="00765FFD" w:rsidRDefault="00B522F5" w:rsidP="00B522F5">
      <w:pPr>
        <w:rPr>
          <w:rFonts w:ascii="Times New Roman" w:hAnsi="Times New Roman"/>
          <w:sz w:val="24"/>
          <w:szCs w:val="24"/>
          <w:lang w:val="kk-KZ"/>
        </w:rPr>
      </w:pPr>
      <w:r w:rsidRPr="00765FFD">
        <w:rPr>
          <w:rFonts w:ascii="Times New Roman" w:hAnsi="Times New Roman"/>
          <w:bCs/>
          <w:i/>
          <w:sz w:val="24"/>
          <w:szCs w:val="24"/>
          <w:lang w:val="kk-KZ"/>
        </w:rPr>
        <w:t xml:space="preserve"> </w:t>
      </w:r>
      <w:r w:rsidRPr="00765FFD">
        <w:rPr>
          <w:rFonts w:ascii="Times New Roman" w:hAnsi="Times New Roman"/>
          <w:sz w:val="24"/>
          <w:szCs w:val="24"/>
          <w:lang w:val="kk-KZ"/>
        </w:rPr>
        <w:t xml:space="preserve">1. 2012 жылғы 6 қаңтарда </w:t>
      </w:r>
      <w:r w:rsidRPr="00765FFD">
        <w:rPr>
          <w:sz w:val="24"/>
          <w:szCs w:val="24"/>
          <w:lang w:val="kk-KZ"/>
        </w:rPr>
        <w:t>«</w:t>
      </w:r>
      <w:r w:rsidRPr="00765FFD">
        <w:rPr>
          <w:rFonts w:ascii="Times New Roman" w:hAnsi="Times New Roman"/>
          <w:sz w:val="24"/>
          <w:szCs w:val="24"/>
          <w:lang w:val="kk-KZ"/>
        </w:rPr>
        <w:t>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 Қазақстан Республикасының № 530-IV Заңы қабылданды, оған сәйкес:</w:t>
      </w:r>
    </w:p>
    <w:p w:rsidR="00B522F5" w:rsidRPr="00765FFD" w:rsidRDefault="00B522F5" w:rsidP="00B522F5">
      <w:pPr>
        <w:rPr>
          <w:rFonts w:ascii="Times New Roman" w:hAnsi="Times New Roman"/>
          <w:color w:val="000000"/>
          <w:sz w:val="24"/>
          <w:szCs w:val="24"/>
          <w:lang w:val="kk-KZ"/>
        </w:rPr>
      </w:pPr>
      <w:r w:rsidRPr="00765FFD">
        <w:rPr>
          <w:rFonts w:ascii="Times New Roman" w:hAnsi="Times New Roman"/>
          <w:color w:val="000000"/>
          <w:sz w:val="24"/>
          <w:szCs w:val="24"/>
          <w:lang w:val="kk-KZ"/>
        </w:rPr>
        <w:t>- мәміле паспорты жойылды (келісімшарттардың есептік нөмірлерін беру рәсімі көзделген);</w:t>
      </w:r>
    </w:p>
    <w:p w:rsidR="00B522F5" w:rsidRPr="00765FFD" w:rsidRDefault="00B522F5" w:rsidP="00B522F5">
      <w:pPr>
        <w:rPr>
          <w:rFonts w:ascii="Times New Roman" w:hAnsi="Times New Roman"/>
          <w:color w:val="000000"/>
          <w:sz w:val="24"/>
          <w:szCs w:val="24"/>
          <w:lang w:val="kk-KZ"/>
        </w:rPr>
      </w:pPr>
      <w:r w:rsidRPr="00765FFD">
        <w:rPr>
          <w:rFonts w:ascii="Times New Roman" w:hAnsi="Times New Roman"/>
          <w:color w:val="000000"/>
          <w:sz w:val="24"/>
          <w:szCs w:val="24"/>
          <w:lang w:val="kk-KZ"/>
        </w:rPr>
        <w:t>- құрылтай құжаттарын нотариатта куәландыру қажеттілігі жойылды, оның орнына құрылтай құжаттарының көшірмесі талап етіледі (нотариатта куәландырылған көшірмелер салыстырып тексеру үшін тұпнұсқаларды берген жағдайда қажет);</w:t>
      </w:r>
    </w:p>
    <w:p w:rsidR="00B522F5" w:rsidRPr="00765FFD" w:rsidRDefault="00B522F5" w:rsidP="00B522F5">
      <w:pPr>
        <w:ind w:firstLine="708"/>
        <w:rPr>
          <w:rFonts w:ascii="Times New Roman" w:hAnsi="Times New Roman"/>
          <w:sz w:val="24"/>
          <w:szCs w:val="24"/>
          <w:lang w:val="kk-KZ"/>
        </w:rPr>
      </w:pPr>
      <w:r w:rsidRPr="00765FFD">
        <w:rPr>
          <w:rFonts w:ascii="Times New Roman" w:hAnsi="Times New Roman"/>
          <w:color w:val="000000"/>
          <w:sz w:val="24"/>
          <w:szCs w:val="24"/>
          <w:lang w:val="kk-KZ"/>
        </w:rPr>
        <w:t>- шетел валютасымен айырбастау операцияларын ұйымдастыру жөніндегі қызметті лицензиялағанда, айырбастау пункттерін тіркеген, валюталық операцияларды тіркеген және олар туралы хабарлаған кезде салық төлеушінің мемлекеттік тіркеуін растайтын құжаттың көшірмесін ұсыну талабы жойылды.</w:t>
      </w:r>
    </w:p>
    <w:p w:rsidR="00B522F5" w:rsidRPr="00765FFD" w:rsidRDefault="00B522F5" w:rsidP="00B522F5">
      <w:pPr>
        <w:rPr>
          <w:rFonts w:ascii="Times New Roman" w:hAnsi="Times New Roman"/>
          <w:sz w:val="24"/>
          <w:szCs w:val="24"/>
          <w:lang w:val="kk-KZ"/>
        </w:rPr>
      </w:pPr>
      <w:r w:rsidRPr="00765FFD">
        <w:rPr>
          <w:rFonts w:ascii="Times New Roman" w:hAnsi="Times New Roman"/>
          <w:sz w:val="24"/>
          <w:szCs w:val="24"/>
          <w:lang w:val="kk-KZ"/>
        </w:rPr>
        <w:t>2. 2012 жылғы 5 шілдеде «Қазақстан Республикасының кейбір заңнамалық актілеріне Қазақстан Республ</w:t>
      </w:r>
      <w:r w:rsidRPr="00765FFD">
        <w:rPr>
          <w:rFonts w:ascii="Times New Roman" w:hAnsi="Times New Roman"/>
          <w:sz w:val="24"/>
          <w:szCs w:val="24"/>
          <w:lang w:val="kk-KZ"/>
        </w:rPr>
        <w:t>и</w:t>
      </w:r>
      <w:r w:rsidRPr="00765FFD">
        <w:rPr>
          <w:rFonts w:ascii="Times New Roman" w:hAnsi="Times New Roman"/>
          <w:sz w:val="24"/>
          <w:szCs w:val="24"/>
          <w:lang w:val="kk-KZ"/>
        </w:rPr>
        <w:t>касы Ұлттық Банкінің қызметін ұйымдастыру, қаржы нарығын және қаржы ұйымдарын реттеу мәселелері бойынша өзгерістер мен толықтырулар енгізу туралы» Қазақстан Республикасының № 30</w:t>
      </w:r>
      <w:r w:rsidRPr="00765FFD">
        <w:rPr>
          <w:rFonts w:ascii="Times New Roman" w:hAnsi="Times New Roman"/>
          <w:bCs/>
          <w:sz w:val="24"/>
          <w:szCs w:val="24"/>
          <w:lang w:val="kk-KZ"/>
        </w:rPr>
        <w:t>-V</w:t>
      </w:r>
      <w:r w:rsidRPr="00765FFD">
        <w:rPr>
          <w:rFonts w:ascii="Times New Roman" w:hAnsi="Times New Roman"/>
          <w:sz w:val="24"/>
          <w:szCs w:val="24"/>
          <w:lang w:val="kk-KZ"/>
        </w:rPr>
        <w:t xml:space="preserve"> Заңы қабылданды, оған сәйкес:  </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1) рұқсат беру рәсімдерінің мына түрлері алып тасталды:</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 өсімдік шаруашылығында міндетті сақтандыру қағидаларын келісу;</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 арнайы қаржы компаниясын ерікті қайта ұйымдастыруға немесе таратуға рұқсат беру;</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 жинақтаушы зейнетақы қорының зейнетақы ережелерін уәкілетті органмен келісу;</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 Алматы қаласының өңірлік қаржы орталығының кәсіби қатысушыларын аккредиттеу;</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 заңды тұлғаға өзін өзі реттейтін ұйым мәртебесін беру;</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 екінші деңгейдегі банктердің және банк операцияларының жекелеген түрлерін жүзеге асыратын ұйымдардың үй-жайлары дайындығының деңгейі туралы қорытындыны б</w:t>
      </w:r>
      <w:r w:rsidRPr="00765FFD">
        <w:rPr>
          <w:rFonts w:ascii="Times New Roman" w:hAnsi="Times New Roman"/>
          <w:sz w:val="24"/>
          <w:szCs w:val="24"/>
          <w:lang w:val="kk-KZ"/>
        </w:rPr>
        <w:t>е</w:t>
      </w:r>
      <w:r w:rsidRPr="00765FFD">
        <w:rPr>
          <w:rFonts w:ascii="Times New Roman" w:hAnsi="Times New Roman"/>
          <w:sz w:val="24"/>
          <w:szCs w:val="24"/>
          <w:lang w:val="kk-KZ"/>
        </w:rPr>
        <w:t>ру;</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 бухгалтерлік есепті және бас бухгалтерлік кітапты автоматтандыруға қойылатын талаптарға жауап беретін автоматтандырылған банк жүйесінің болуы туралы қорытындыны беру.</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2) рұқсат беру рәсімдерінің мына түрлері хабарлау тәртібіне аударылды:</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 банктің құрылтай құжаттарына енгізілетін өзгерістер мен толықтыруларды уәкілетті органмен келісу;</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 сақтандыру (қайта сақтандыру) ұйымдарының құрылтай құжаттарына енгізілетін өзгерістер мен толықтыруларды уәкіле</w:t>
      </w:r>
      <w:r w:rsidRPr="00765FFD">
        <w:rPr>
          <w:rFonts w:ascii="Times New Roman" w:hAnsi="Times New Roman"/>
          <w:sz w:val="24"/>
          <w:szCs w:val="24"/>
          <w:lang w:val="kk-KZ"/>
        </w:rPr>
        <w:t>т</w:t>
      </w:r>
      <w:r w:rsidRPr="00765FFD">
        <w:rPr>
          <w:rFonts w:ascii="Times New Roman" w:hAnsi="Times New Roman"/>
          <w:sz w:val="24"/>
          <w:szCs w:val="24"/>
          <w:lang w:val="kk-KZ"/>
        </w:rPr>
        <w:t>ті органмен келісу;</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 жинақтаушы зейнетақы қорының құрылтай құжаттарына енгізілетін өзгерістер мен толықтыруларды уәкілетті органмен келісу;</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 xml:space="preserve">- қызметінің айырықша түрі шетел валютасымен айырбастау операцияларын ұйымдастыру болып табылатын заңды тұлғаның құрылтай құжаттарын келісу. </w:t>
      </w:r>
    </w:p>
    <w:p w:rsidR="00B522F5" w:rsidRPr="00765FFD" w:rsidRDefault="00B522F5" w:rsidP="00B522F5">
      <w:pPr>
        <w:ind w:firstLine="709"/>
        <w:rPr>
          <w:rFonts w:ascii="Times New Roman" w:hAnsi="Times New Roman"/>
          <w:color w:val="000000"/>
          <w:sz w:val="24"/>
          <w:szCs w:val="24"/>
          <w:lang w:val="kk-KZ"/>
        </w:rPr>
      </w:pPr>
      <w:r w:rsidRPr="00765FFD">
        <w:rPr>
          <w:rFonts w:ascii="Times New Roman" w:hAnsi="Times New Roman"/>
          <w:sz w:val="24"/>
          <w:szCs w:val="24"/>
          <w:lang w:val="kk-KZ"/>
        </w:rPr>
        <w:t xml:space="preserve">3. 2012 жылғы 24 ақпанда </w:t>
      </w:r>
      <w:r w:rsidRPr="00765FFD">
        <w:rPr>
          <w:sz w:val="24"/>
          <w:szCs w:val="24"/>
          <w:lang w:val="kk-KZ"/>
        </w:rPr>
        <w:t>«</w:t>
      </w:r>
      <w:r w:rsidRPr="00765FFD">
        <w:rPr>
          <w:rFonts w:ascii="Times New Roman" w:hAnsi="Times New Roman"/>
          <w:sz w:val="24"/>
          <w:szCs w:val="24"/>
          <w:lang w:val="kk-KZ"/>
        </w:rPr>
        <w:t>Қазақстан Республикасында экспорттық-импорттық валюталық бақ</w:t>
      </w:r>
      <w:r w:rsidRPr="00765FFD">
        <w:rPr>
          <w:rFonts w:ascii="Times New Roman" w:hAnsi="Times New Roman"/>
          <w:sz w:val="24"/>
          <w:szCs w:val="24"/>
          <w:lang w:val="kk-KZ"/>
        </w:rPr>
        <w:t>ы</w:t>
      </w:r>
      <w:r w:rsidRPr="00765FFD">
        <w:rPr>
          <w:rFonts w:ascii="Times New Roman" w:hAnsi="Times New Roman"/>
          <w:sz w:val="24"/>
          <w:szCs w:val="24"/>
          <w:lang w:val="kk-KZ"/>
        </w:rPr>
        <w:t xml:space="preserve">лауды жүзеге асыру қағидаларын бекіту туралы» ҚРҰБ Басқармасының № 42 қаулысы қабылданды, ол </w:t>
      </w:r>
      <w:r w:rsidRPr="00765FFD">
        <w:rPr>
          <w:rFonts w:ascii="Times New Roman" w:hAnsi="Times New Roman"/>
          <w:color w:val="000000"/>
          <w:sz w:val="24"/>
          <w:szCs w:val="24"/>
          <w:lang w:val="kk-KZ"/>
        </w:rPr>
        <w:t>мәміле паспортын ресімдеу рәсімін сыртқы саудалық келісімшарттардың есептік тіркеу рәсіміне ауыстыру жолымен кедендік ресімдеуде талап етілетін құжаттар санын қысқарту салдарынан сыртқы саудалық қызметті жүзеге асырғанда әкімшілік кедергілерді төмендетуге бағытталған.</w:t>
      </w:r>
    </w:p>
    <w:p w:rsidR="00B522F5" w:rsidRPr="00765FFD" w:rsidRDefault="00B522F5" w:rsidP="00B522F5">
      <w:pPr>
        <w:ind w:firstLine="709"/>
        <w:rPr>
          <w:rFonts w:ascii="Times New Roman" w:hAnsi="Times New Roman"/>
          <w:sz w:val="24"/>
          <w:szCs w:val="24"/>
          <w:lang w:val="kk-KZ" w:eastAsia="ru-RU"/>
        </w:rPr>
      </w:pPr>
      <w:r w:rsidRPr="00765FFD">
        <w:rPr>
          <w:rFonts w:ascii="Times New Roman" w:hAnsi="Times New Roman"/>
          <w:sz w:val="24"/>
          <w:szCs w:val="24"/>
          <w:lang w:val="kk-KZ" w:eastAsia="ru-RU"/>
        </w:rPr>
        <w:t>4. 2012 жылғы 28 сәуірде «</w:t>
      </w:r>
      <w:r w:rsidRPr="00765FFD">
        <w:rPr>
          <w:rFonts w:ascii="Times New Roman" w:hAnsi="Times New Roman"/>
          <w:sz w:val="24"/>
          <w:szCs w:val="24"/>
          <w:lang w:val="kk-KZ"/>
        </w:rPr>
        <w:t xml:space="preserve">Қазақстан Республикасының Ұлттық Банкі Басқармасының «Қазақстан Республикасында валюталық операцияларды жүзеге асыру ережесін бекіту туралы» 2006 жылғы 11 желтоқсандағы № 129 қаулысына өзгерістер мен толықтырулар енгізу туралы» </w:t>
      </w:r>
      <w:r w:rsidRPr="00765FFD">
        <w:rPr>
          <w:rFonts w:ascii="Times New Roman" w:hAnsi="Times New Roman"/>
          <w:sz w:val="24"/>
          <w:szCs w:val="24"/>
          <w:lang w:val="kk-KZ" w:eastAsia="ru-RU"/>
        </w:rPr>
        <w:t xml:space="preserve">ҚРҰБ Басқармасының </w:t>
      </w:r>
      <w:r w:rsidRPr="00765FFD">
        <w:rPr>
          <w:rFonts w:ascii="Times New Roman" w:hAnsi="Times New Roman"/>
          <w:sz w:val="24"/>
          <w:szCs w:val="24"/>
          <w:lang w:val="kk-KZ"/>
        </w:rPr>
        <w:t>№ 154 қаулысы қабылданды, ол тұтастай алға</w:t>
      </w:r>
      <w:r w:rsidRPr="00765FFD">
        <w:rPr>
          <w:rFonts w:ascii="Times New Roman" w:hAnsi="Times New Roman"/>
          <w:sz w:val="24"/>
          <w:szCs w:val="24"/>
          <w:lang w:val="kk-KZ"/>
        </w:rPr>
        <w:t>н</w:t>
      </w:r>
      <w:r w:rsidRPr="00765FFD">
        <w:rPr>
          <w:rFonts w:ascii="Times New Roman" w:hAnsi="Times New Roman"/>
          <w:sz w:val="24"/>
          <w:szCs w:val="24"/>
          <w:lang w:val="kk-KZ"/>
        </w:rPr>
        <w:t>да валюталық режимді одан әрі  ырықтандыру  аясында валюталық реттеу мен бақылау рәсімдерін жеңілдетуге бағытталған.</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5. 2012 жылғы 25 мамырда «Қазақстан Республикасының кейбір нормативтік құқықтық актілеріне бағалы қағаздар нарығы субъектілері және жинақтаушы зейнетақы қорлары мәселелері бойынша өзгері</w:t>
      </w:r>
      <w:r w:rsidRPr="00765FFD">
        <w:rPr>
          <w:rFonts w:ascii="Times New Roman" w:hAnsi="Times New Roman"/>
          <w:sz w:val="24"/>
          <w:szCs w:val="24"/>
          <w:lang w:val="kk-KZ"/>
        </w:rPr>
        <w:t>с</w:t>
      </w:r>
      <w:r w:rsidRPr="00765FFD">
        <w:rPr>
          <w:rFonts w:ascii="Times New Roman" w:hAnsi="Times New Roman"/>
          <w:sz w:val="24"/>
          <w:szCs w:val="24"/>
          <w:lang w:val="kk-KZ"/>
        </w:rPr>
        <w:t xml:space="preserve">тер мен толықтырулар енгізу туралы» </w:t>
      </w:r>
      <w:r w:rsidRPr="00765FFD">
        <w:rPr>
          <w:rFonts w:ascii="Times New Roman" w:hAnsi="Times New Roman"/>
          <w:sz w:val="24"/>
          <w:szCs w:val="24"/>
          <w:lang w:val="kk-KZ" w:eastAsia="ru-RU"/>
        </w:rPr>
        <w:t xml:space="preserve">ҚРҰБ Басқармасының </w:t>
      </w:r>
      <w:r w:rsidRPr="00765FFD">
        <w:rPr>
          <w:rFonts w:ascii="Times New Roman" w:hAnsi="Times New Roman"/>
          <w:sz w:val="24"/>
          <w:szCs w:val="24"/>
          <w:lang w:val="kk-KZ"/>
        </w:rPr>
        <w:t>№ 195 қаулысы қабылданды, онда мыналар:</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 «Проблемалық кредиттер қоры» АҚ облигацияларын қор биржасының ресми тіз</w:t>
      </w:r>
      <w:r w:rsidRPr="00765FFD">
        <w:rPr>
          <w:rFonts w:ascii="Times New Roman" w:hAnsi="Times New Roman"/>
          <w:sz w:val="24"/>
          <w:szCs w:val="24"/>
          <w:lang w:val="kk-KZ"/>
        </w:rPr>
        <w:t>і</w:t>
      </w:r>
      <w:r w:rsidRPr="00765FFD">
        <w:rPr>
          <w:rFonts w:ascii="Times New Roman" w:hAnsi="Times New Roman"/>
          <w:sz w:val="24"/>
          <w:szCs w:val="24"/>
          <w:lang w:val="kk-KZ"/>
        </w:rPr>
        <w:t>міне кіргізудің жеңілдетілген рәсімін, сондай-ақ осы облигациялар шығарылымын мемл</w:t>
      </w:r>
      <w:r w:rsidRPr="00765FFD">
        <w:rPr>
          <w:rFonts w:ascii="Times New Roman" w:hAnsi="Times New Roman"/>
          <w:sz w:val="24"/>
          <w:szCs w:val="24"/>
          <w:lang w:val="kk-KZ"/>
        </w:rPr>
        <w:t>е</w:t>
      </w:r>
      <w:r w:rsidRPr="00765FFD">
        <w:rPr>
          <w:rFonts w:ascii="Times New Roman" w:hAnsi="Times New Roman"/>
          <w:sz w:val="24"/>
          <w:szCs w:val="24"/>
          <w:lang w:val="kk-KZ"/>
        </w:rPr>
        <w:t>кеттік тіркеудің жеңілдетілген рәсімін;</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 исламдық бағалы қағаздарды биржаға жіберу бойынша талаптарды ырықтандыр</w:t>
      </w:r>
      <w:r w:rsidRPr="00765FFD">
        <w:rPr>
          <w:rFonts w:ascii="Times New Roman" w:hAnsi="Times New Roman"/>
          <w:sz w:val="24"/>
          <w:szCs w:val="24"/>
          <w:lang w:val="kk-KZ"/>
        </w:rPr>
        <w:t>у</w:t>
      </w:r>
      <w:r w:rsidRPr="00765FFD">
        <w:rPr>
          <w:rFonts w:ascii="Times New Roman" w:hAnsi="Times New Roman"/>
          <w:sz w:val="24"/>
          <w:szCs w:val="24"/>
          <w:lang w:val="kk-KZ"/>
        </w:rPr>
        <w:t>ды;</w:t>
      </w:r>
    </w:p>
    <w:p w:rsidR="00B522F5" w:rsidRPr="00765FFD" w:rsidRDefault="00B522F5" w:rsidP="00B522F5">
      <w:pPr>
        <w:ind w:firstLine="709"/>
        <w:rPr>
          <w:rFonts w:ascii="Times New Roman" w:hAnsi="Times New Roman"/>
          <w:sz w:val="24"/>
          <w:szCs w:val="24"/>
          <w:lang w:val="kk-KZ"/>
        </w:rPr>
      </w:pPr>
      <w:r w:rsidRPr="00765FFD">
        <w:rPr>
          <w:rFonts w:ascii="Times New Roman" w:hAnsi="Times New Roman"/>
          <w:sz w:val="24"/>
          <w:szCs w:val="24"/>
          <w:lang w:val="kk-KZ"/>
        </w:rPr>
        <w:t>- шетелдік эмитенттердің жоғары дамыған төрт елдің немесе аудиторлық есебі Д</w:t>
      </w:r>
      <w:r w:rsidRPr="00765FFD">
        <w:rPr>
          <w:rFonts w:ascii="Times New Roman" w:hAnsi="Times New Roman"/>
          <w:sz w:val="24"/>
          <w:szCs w:val="24"/>
          <w:lang w:val="kk-KZ"/>
        </w:rPr>
        <w:t>ү</w:t>
      </w:r>
      <w:r w:rsidRPr="00765FFD">
        <w:rPr>
          <w:rFonts w:ascii="Times New Roman" w:hAnsi="Times New Roman"/>
          <w:sz w:val="24"/>
          <w:szCs w:val="24"/>
          <w:lang w:val="kk-KZ"/>
        </w:rPr>
        <w:t>ниежүзілік биржалар федерациясының мүшесі болып табылатын қор биржасын танитын аудиторлық ұйымның аудиторлық есебін беру мүмкіндігі көзделеді.</w:t>
      </w:r>
    </w:p>
    <w:p w:rsidR="00B522F5" w:rsidRPr="00765FFD" w:rsidRDefault="00B522F5" w:rsidP="00B522F5">
      <w:pPr>
        <w:autoSpaceDE w:val="0"/>
        <w:autoSpaceDN w:val="0"/>
        <w:adjustRightInd w:val="0"/>
        <w:rPr>
          <w:rFonts w:ascii="Times New Roman" w:hAnsi="Times New Roman"/>
          <w:sz w:val="24"/>
          <w:szCs w:val="24"/>
          <w:lang w:val="kk-KZ" w:eastAsia="ru-RU"/>
        </w:rPr>
      </w:pPr>
      <w:r w:rsidRPr="00765FFD">
        <w:rPr>
          <w:rFonts w:ascii="Times New Roman" w:hAnsi="Times New Roman"/>
          <w:sz w:val="24"/>
          <w:szCs w:val="24"/>
          <w:lang w:val="kk-KZ" w:eastAsia="ru-RU"/>
        </w:rPr>
        <w:t xml:space="preserve">2012 жылғы 4 шілдеде </w:t>
      </w:r>
      <w:r w:rsidRPr="00765FFD">
        <w:rPr>
          <w:rFonts w:ascii="Times New Roman" w:eastAsia="SimSun" w:hAnsi="Times New Roman"/>
          <w:sz w:val="24"/>
          <w:szCs w:val="24"/>
          <w:lang w:val="kk-KZ" w:eastAsia="ru-RU"/>
        </w:rPr>
        <w:t>«Қазақстан Республикасының Ұлттық Банкі Басқармасының «Қазақстан Респу</w:t>
      </w:r>
      <w:r w:rsidRPr="00765FFD">
        <w:rPr>
          <w:rFonts w:ascii="Times New Roman" w:eastAsia="SimSun" w:hAnsi="Times New Roman"/>
          <w:sz w:val="24"/>
          <w:szCs w:val="24"/>
          <w:lang w:val="kk-KZ" w:eastAsia="ru-RU"/>
        </w:rPr>
        <w:t>б</w:t>
      </w:r>
      <w:r w:rsidRPr="00765FFD">
        <w:rPr>
          <w:rFonts w:ascii="Times New Roman" w:eastAsia="SimSun" w:hAnsi="Times New Roman"/>
          <w:sz w:val="24"/>
          <w:szCs w:val="24"/>
          <w:lang w:val="kk-KZ" w:eastAsia="ru-RU"/>
        </w:rPr>
        <w:t>ликасында қолма-қол шетел валютасымен айырбастау операцияларын ұйымдастыру ережесін бекіту туралы» 2006 жылғы 27 қазандағы № 106 қаулысына өзгерістер мен толы</w:t>
      </w:r>
      <w:r w:rsidRPr="00765FFD">
        <w:rPr>
          <w:rFonts w:ascii="Times New Roman" w:eastAsia="SimSun" w:hAnsi="Times New Roman"/>
          <w:sz w:val="24"/>
          <w:szCs w:val="24"/>
          <w:lang w:val="kk-KZ" w:eastAsia="ru-RU"/>
        </w:rPr>
        <w:t>қ</w:t>
      </w:r>
      <w:r w:rsidRPr="00765FFD">
        <w:rPr>
          <w:rFonts w:ascii="Times New Roman" w:eastAsia="SimSun" w:hAnsi="Times New Roman"/>
          <w:sz w:val="24"/>
          <w:szCs w:val="24"/>
          <w:lang w:val="kk-KZ" w:eastAsia="ru-RU"/>
        </w:rPr>
        <w:t>тыруларды енгізу туралы» ҚРҰБ Басқармасының № 202 қаулысы қабылданды.</w:t>
      </w:r>
      <w:r w:rsidRPr="00765FFD">
        <w:rPr>
          <w:rFonts w:ascii="Times New Roman" w:hAnsi="Times New Roman"/>
          <w:sz w:val="24"/>
          <w:szCs w:val="24"/>
          <w:lang w:val="kk-KZ" w:eastAsia="ru-RU"/>
        </w:rPr>
        <w:tab/>
      </w:r>
    </w:p>
    <w:p w:rsidR="00B522F5" w:rsidRPr="00765FFD" w:rsidRDefault="00B522F5" w:rsidP="00B522F5">
      <w:pPr>
        <w:autoSpaceDE w:val="0"/>
        <w:autoSpaceDN w:val="0"/>
        <w:adjustRightInd w:val="0"/>
        <w:ind w:firstLine="709"/>
        <w:rPr>
          <w:rFonts w:ascii="Times New Roman" w:hAnsi="Times New Roman"/>
          <w:sz w:val="24"/>
          <w:szCs w:val="24"/>
          <w:lang w:val="kk-KZ"/>
        </w:rPr>
      </w:pPr>
      <w:r w:rsidRPr="00765FFD">
        <w:rPr>
          <w:rFonts w:ascii="Times New Roman" w:hAnsi="Times New Roman"/>
          <w:sz w:val="24"/>
          <w:szCs w:val="24"/>
          <w:lang w:val="kk-KZ"/>
        </w:rPr>
        <w:t xml:space="preserve">Лицензиаттарға (уәкілетті банктерге және уәкілетті ұйымдарға) және айырбастау пунктіне қойылатын талаптарды жеңілдету бөлігінде осы қаулыда мынадай өзгерістер көзделген: </w:t>
      </w:r>
    </w:p>
    <w:p w:rsidR="00B522F5" w:rsidRPr="00765FFD" w:rsidRDefault="00B522F5" w:rsidP="00B522F5">
      <w:pPr>
        <w:autoSpaceDE w:val="0"/>
        <w:autoSpaceDN w:val="0"/>
        <w:adjustRightInd w:val="0"/>
        <w:ind w:firstLine="709"/>
        <w:rPr>
          <w:rFonts w:ascii="Times New Roman" w:hAnsi="Times New Roman"/>
          <w:sz w:val="24"/>
          <w:szCs w:val="24"/>
          <w:lang w:val="kk-KZ"/>
        </w:rPr>
      </w:pPr>
      <w:r w:rsidRPr="00765FFD">
        <w:rPr>
          <w:rFonts w:ascii="Times New Roman" w:hAnsi="Times New Roman"/>
          <w:sz w:val="24"/>
          <w:szCs w:val="24"/>
          <w:lang w:val="kk-KZ"/>
        </w:rPr>
        <w:t>- жарлықтың көшірмесіне құрылтай құжаттарының нотариат куәландырған көшірмесін беру қажеттілігі жойылды 12-тармақтың (2 тармақшасы), 14-тармақ);</w:t>
      </w:r>
    </w:p>
    <w:p w:rsidR="00B522F5" w:rsidRPr="00765FFD" w:rsidRDefault="00B522F5" w:rsidP="00B522F5">
      <w:pPr>
        <w:autoSpaceDE w:val="0"/>
        <w:autoSpaceDN w:val="0"/>
        <w:adjustRightInd w:val="0"/>
        <w:ind w:firstLine="709"/>
        <w:rPr>
          <w:rFonts w:ascii="Times New Roman" w:hAnsi="Times New Roman"/>
          <w:sz w:val="24"/>
          <w:szCs w:val="24"/>
          <w:lang w:val="kk-KZ"/>
        </w:rPr>
      </w:pPr>
      <w:r w:rsidRPr="00765FFD">
        <w:rPr>
          <w:rFonts w:ascii="Times New Roman" w:hAnsi="Times New Roman"/>
          <w:sz w:val="24"/>
          <w:szCs w:val="24"/>
          <w:lang w:val="kk-KZ"/>
        </w:rPr>
        <w:t xml:space="preserve">- лицензиялаудың электронды қызметін көрсету көзделген («Е-лицензиялау» </w:t>
      </w:r>
      <w:r w:rsidRPr="00765FFD">
        <w:rPr>
          <w:rStyle w:val="s1"/>
          <w:b w:val="0"/>
          <w:sz w:val="24"/>
          <w:szCs w:val="24"/>
          <w:lang w:val="kk-KZ"/>
        </w:rPr>
        <w:t>МДБ АЖ арқылы</w:t>
      </w:r>
      <w:r w:rsidRPr="00765FFD">
        <w:rPr>
          <w:rFonts w:ascii="Times New Roman" w:hAnsi="Times New Roman"/>
          <w:sz w:val="24"/>
          <w:szCs w:val="24"/>
          <w:lang w:val="kk-KZ"/>
        </w:rPr>
        <w:t>) (14 және 21-1-тармақтар);</w:t>
      </w:r>
    </w:p>
    <w:p w:rsidR="00B522F5" w:rsidRPr="00765FFD" w:rsidRDefault="00B522F5" w:rsidP="00B522F5">
      <w:pPr>
        <w:autoSpaceDE w:val="0"/>
        <w:autoSpaceDN w:val="0"/>
        <w:adjustRightInd w:val="0"/>
        <w:ind w:firstLine="709"/>
        <w:rPr>
          <w:rFonts w:ascii="Times New Roman" w:hAnsi="Times New Roman"/>
          <w:sz w:val="24"/>
          <w:szCs w:val="24"/>
          <w:lang w:val="kk-KZ"/>
        </w:rPr>
      </w:pPr>
      <w:r w:rsidRPr="00765FFD">
        <w:rPr>
          <w:rFonts w:ascii="Times New Roman" w:hAnsi="Times New Roman"/>
          <w:sz w:val="24"/>
          <w:szCs w:val="24"/>
          <w:lang w:val="kk-KZ"/>
        </w:rPr>
        <w:t>- қолма-қол шетел валютасын теңгеге сатып алу және сату туралы мәліметтері бар ақпараттық стендтің болуын құжаттамалық растау талабы жойылды (26-тармақ және  44-тармақ);</w:t>
      </w:r>
    </w:p>
    <w:p w:rsidR="00B522F5" w:rsidRPr="00765FFD" w:rsidRDefault="00B522F5" w:rsidP="00B522F5">
      <w:pPr>
        <w:autoSpaceDE w:val="0"/>
        <w:autoSpaceDN w:val="0"/>
        <w:adjustRightInd w:val="0"/>
        <w:ind w:firstLine="709"/>
        <w:rPr>
          <w:rFonts w:ascii="Times New Roman" w:hAnsi="Times New Roman"/>
          <w:sz w:val="24"/>
          <w:szCs w:val="24"/>
          <w:lang w:val="kk-KZ"/>
        </w:rPr>
      </w:pPr>
      <w:r w:rsidRPr="00765FFD">
        <w:rPr>
          <w:rFonts w:ascii="Times New Roman" w:hAnsi="Times New Roman"/>
          <w:sz w:val="24"/>
          <w:szCs w:val="24"/>
          <w:lang w:val="kk-KZ"/>
        </w:rPr>
        <w:t>- кассирдің қолма-қол шетел валютасымен жұмыс жүргізуі бойынша арнайы дайындықтан өткенін растайтын құжаттарға қойылатын талаптары бар норманы әртүрлі түсіндіру жойылды (27-тармақ). 27-тармақтың жаңа редакциясында кассирдің қолма-қол шетел валютасымен жұмыс жүргізуі бойынша арнайы дайындықтан өткенін куәландыратын құжат болғанда, қызметкердің қолма-қол шетел валютасымен жұмыс жүргізуі бойынша кассир ретінде еңбек қызметін растайтын құжатты қоса беру талап етілмейді;</w:t>
      </w:r>
    </w:p>
    <w:p w:rsidR="00B522F5" w:rsidRPr="00765FFD" w:rsidRDefault="00B522F5" w:rsidP="00B522F5">
      <w:pPr>
        <w:autoSpaceDE w:val="0"/>
        <w:autoSpaceDN w:val="0"/>
        <w:adjustRightInd w:val="0"/>
        <w:ind w:firstLine="709"/>
        <w:rPr>
          <w:rFonts w:ascii="Times New Roman" w:hAnsi="Times New Roman"/>
          <w:sz w:val="24"/>
          <w:szCs w:val="24"/>
          <w:lang w:val="kk-KZ"/>
        </w:rPr>
      </w:pPr>
      <w:r w:rsidRPr="00765FFD">
        <w:rPr>
          <w:rFonts w:ascii="Times New Roman" w:hAnsi="Times New Roman"/>
          <w:sz w:val="24"/>
          <w:szCs w:val="24"/>
          <w:lang w:val="kk-KZ"/>
        </w:rPr>
        <w:t xml:space="preserve"> - қызметті лицензиялау және айырбастау пунктін тіркеу кезінде салық төлеушінің мемлекеттік тіркелуін растайтын құжаттың көшірмесін беру талабы жойылды (14 және 29-тармақтар);</w:t>
      </w:r>
    </w:p>
    <w:p w:rsidR="00B522F5" w:rsidRPr="00765FFD" w:rsidRDefault="00B522F5" w:rsidP="00B522F5">
      <w:pPr>
        <w:autoSpaceDE w:val="0"/>
        <w:autoSpaceDN w:val="0"/>
        <w:adjustRightInd w:val="0"/>
        <w:ind w:firstLine="708"/>
        <w:rPr>
          <w:rFonts w:ascii="Times New Roman" w:hAnsi="Times New Roman"/>
          <w:sz w:val="24"/>
          <w:szCs w:val="24"/>
          <w:lang w:val="kk-KZ"/>
        </w:rPr>
      </w:pPr>
      <w:r w:rsidRPr="00765FFD">
        <w:rPr>
          <w:rFonts w:ascii="Times New Roman" w:hAnsi="Times New Roman"/>
          <w:sz w:val="24"/>
          <w:szCs w:val="24"/>
          <w:lang w:val="kk-KZ"/>
        </w:rPr>
        <w:t xml:space="preserve">- тиісті тұлғаны </w:t>
      </w:r>
      <w:r w:rsidRPr="00765FFD">
        <w:rPr>
          <w:rFonts w:ascii="Times New Roman" w:hAnsi="Times New Roman"/>
          <w:sz w:val="24"/>
          <w:szCs w:val="24"/>
          <w:u w:val="single"/>
          <w:lang w:val="kk-KZ"/>
        </w:rPr>
        <w:t>айырбастау пунктінің кассирі</w:t>
      </w:r>
      <w:r w:rsidRPr="00765FFD">
        <w:rPr>
          <w:rFonts w:ascii="Times New Roman" w:hAnsi="Times New Roman"/>
          <w:sz w:val="24"/>
          <w:szCs w:val="24"/>
          <w:lang w:val="kk-KZ"/>
        </w:rPr>
        <w:t xml:space="preserve"> ретінде тағайындау туралы бұйрықты ресімдеуге қойылған бір мәнді емес талап алып тасталды (45-тармақтың 1) тармақшасы) 45-тармақтың 1) тармақшасы редакциясының бір мәнді болмауына байланысты шетел валютасымен айырбастау операцияларын ұйымдастыруға құқығы бар заңды тұлғаларға банкке кассир ретінде қандай да бір жеке тұлғаны қабылдау туралы бұйрықпен қоса қабылданған кассирді банктің </w:t>
      </w:r>
      <w:r w:rsidRPr="00765FFD">
        <w:rPr>
          <w:rFonts w:ascii="Times New Roman" w:hAnsi="Times New Roman"/>
          <w:sz w:val="24"/>
          <w:szCs w:val="24"/>
          <w:u w:val="single"/>
          <w:lang w:val="kk-KZ"/>
        </w:rPr>
        <w:t>айырбастау пунктінің кассирі</w:t>
      </w:r>
      <w:r w:rsidRPr="00765FFD">
        <w:rPr>
          <w:rFonts w:ascii="Times New Roman" w:hAnsi="Times New Roman"/>
          <w:sz w:val="24"/>
          <w:szCs w:val="24"/>
          <w:lang w:val="kk-KZ"/>
        </w:rPr>
        <w:t xml:space="preserve"> ретінде тағайындау туралы қосымша бұйрықты шығару талап етілген болатын.</w:t>
      </w:r>
    </w:p>
    <w:p w:rsidR="00B522F5" w:rsidRDefault="00B522F5" w:rsidP="00B522F5">
      <w:pPr>
        <w:keepLines/>
        <w:tabs>
          <w:tab w:val="left" w:pos="0"/>
        </w:tabs>
        <w:autoSpaceDE w:val="0"/>
        <w:autoSpaceDN w:val="0"/>
        <w:adjustRightInd w:val="0"/>
        <w:rPr>
          <w:rFonts w:ascii="Times New Roman" w:hAnsi="Times New Roman"/>
          <w:bCs/>
          <w:sz w:val="24"/>
          <w:szCs w:val="24"/>
          <w:lang w:val="kk-KZ"/>
        </w:rPr>
      </w:pPr>
      <w:r w:rsidRPr="00B07AA5">
        <w:rPr>
          <w:rFonts w:ascii="Times New Roman" w:hAnsi="Times New Roman"/>
          <w:sz w:val="24"/>
          <w:szCs w:val="24"/>
          <w:lang w:val="kk-KZ"/>
        </w:rPr>
        <w:t xml:space="preserve">6. </w:t>
      </w:r>
      <w:r>
        <w:rPr>
          <w:rFonts w:ascii="Times New Roman" w:hAnsi="Times New Roman"/>
          <w:sz w:val="24"/>
          <w:szCs w:val="24"/>
          <w:lang w:val="kk-KZ"/>
        </w:rPr>
        <w:t xml:space="preserve">2012 жылғы </w:t>
      </w:r>
      <w:r w:rsidRPr="00FE097F">
        <w:rPr>
          <w:rFonts w:ascii="Times New Roman" w:hAnsi="Times New Roman"/>
          <w:sz w:val="24"/>
          <w:szCs w:val="24"/>
          <w:lang w:val="kk-KZ"/>
        </w:rPr>
        <w:t xml:space="preserve">24 </w:t>
      </w:r>
      <w:r>
        <w:rPr>
          <w:rFonts w:ascii="Times New Roman" w:hAnsi="Times New Roman"/>
          <w:sz w:val="24"/>
          <w:szCs w:val="24"/>
          <w:lang w:val="kk-KZ"/>
        </w:rPr>
        <w:t xml:space="preserve">тамызда </w:t>
      </w:r>
      <w:r w:rsidRPr="0028744D">
        <w:rPr>
          <w:rFonts w:ascii="Times New Roman" w:hAnsi="Times New Roman"/>
          <w:sz w:val="24"/>
          <w:szCs w:val="24"/>
          <w:lang w:val="kk-KZ"/>
        </w:rPr>
        <w:t>«</w:t>
      </w:r>
      <w:r w:rsidRPr="0028744D">
        <w:rPr>
          <w:rFonts w:ascii="Times New Roman" w:hAnsi="Times New Roman"/>
          <w:bCs/>
          <w:sz w:val="24"/>
          <w:szCs w:val="24"/>
          <w:lang w:val="kk-KZ"/>
        </w:rPr>
        <w:t>Қазақстан Респу</w:t>
      </w:r>
      <w:r w:rsidRPr="0028744D">
        <w:rPr>
          <w:rFonts w:ascii="Times New Roman" w:hAnsi="Times New Roman"/>
          <w:bCs/>
          <w:sz w:val="24"/>
          <w:szCs w:val="24"/>
          <w:lang w:val="kk-KZ"/>
        </w:rPr>
        <w:t>б</w:t>
      </w:r>
      <w:r w:rsidRPr="0028744D">
        <w:rPr>
          <w:rFonts w:ascii="Times New Roman" w:hAnsi="Times New Roman"/>
          <w:bCs/>
          <w:sz w:val="24"/>
          <w:szCs w:val="24"/>
          <w:lang w:val="kk-KZ"/>
        </w:rPr>
        <w:t>ликасы Алматы қаласының</w:t>
      </w:r>
      <w:r w:rsidRPr="0028744D">
        <w:rPr>
          <w:rFonts w:ascii="Times New Roman" w:hAnsi="Times New Roman"/>
          <w:bCs/>
          <w:lang w:val="kk-KZ"/>
        </w:rPr>
        <w:t xml:space="preserve"> </w:t>
      </w:r>
      <w:r w:rsidRPr="0028744D">
        <w:rPr>
          <w:rFonts w:ascii="Times New Roman" w:hAnsi="Times New Roman"/>
          <w:bCs/>
          <w:sz w:val="24"/>
          <w:szCs w:val="24"/>
          <w:lang w:val="kk-KZ"/>
        </w:rPr>
        <w:t>өңірлік қаржы орталығының қызметін реттеу агенттігі Төрағ</w:t>
      </w:r>
      <w:r w:rsidRPr="0028744D">
        <w:rPr>
          <w:rFonts w:ascii="Times New Roman" w:hAnsi="Times New Roman"/>
          <w:bCs/>
          <w:sz w:val="24"/>
          <w:szCs w:val="24"/>
          <w:lang w:val="kk-KZ"/>
        </w:rPr>
        <w:t>а</w:t>
      </w:r>
      <w:r w:rsidRPr="0028744D">
        <w:rPr>
          <w:rFonts w:ascii="Times New Roman" w:hAnsi="Times New Roman"/>
          <w:bCs/>
          <w:sz w:val="24"/>
          <w:szCs w:val="24"/>
          <w:lang w:val="kk-KZ"/>
        </w:rPr>
        <w:t>сының «Бағалы қағаздары Алматы қаласының</w:t>
      </w:r>
      <w:r w:rsidRPr="0028744D">
        <w:rPr>
          <w:rFonts w:ascii="Times New Roman" w:hAnsi="Times New Roman"/>
          <w:bCs/>
          <w:lang w:val="kk-KZ"/>
        </w:rPr>
        <w:t xml:space="preserve"> </w:t>
      </w:r>
      <w:r w:rsidRPr="0028744D">
        <w:rPr>
          <w:rFonts w:ascii="Times New Roman" w:hAnsi="Times New Roman"/>
          <w:bCs/>
          <w:sz w:val="24"/>
          <w:szCs w:val="24"/>
          <w:lang w:val="kk-KZ"/>
        </w:rPr>
        <w:t>өңірлік қаржы орталығының арнайы сауда</w:t>
      </w:r>
      <w:r w:rsidRPr="0028744D">
        <w:rPr>
          <w:rFonts w:ascii="Times New Roman" w:hAnsi="Times New Roman"/>
          <w:bCs/>
          <w:lang w:val="kk-KZ"/>
        </w:rPr>
        <w:t xml:space="preserve"> </w:t>
      </w:r>
      <w:r w:rsidRPr="0028744D">
        <w:rPr>
          <w:rFonts w:ascii="Times New Roman" w:hAnsi="Times New Roman"/>
          <w:bCs/>
          <w:sz w:val="24"/>
          <w:szCs w:val="24"/>
          <w:lang w:val="kk-KZ"/>
        </w:rPr>
        <w:t>алаңының тізіміне енгізіледі деп көзделген</w:t>
      </w:r>
      <w:r w:rsidRPr="0028744D">
        <w:rPr>
          <w:rFonts w:ascii="Times New Roman" w:hAnsi="Times New Roman"/>
          <w:bCs/>
          <w:lang w:val="kk-KZ"/>
        </w:rPr>
        <w:t xml:space="preserve"> </w:t>
      </w:r>
      <w:r w:rsidRPr="0028744D">
        <w:rPr>
          <w:rFonts w:ascii="Times New Roman" w:hAnsi="Times New Roman"/>
          <w:bCs/>
          <w:sz w:val="24"/>
          <w:szCs w:val="24"/>
          <w:lang w:val="kk-KZ"/>
        </w:rPr>
        <w:t>немесе енгізілген эмитенттерге, сондай-ақ осындай бағалы қағаздарға</w:t>
      </w:r>
      <w:r w:rsidRPr="0028744D">
        <w:rPr>
          <w:rFonts w:ascii="Times New Roman" w:hAnsi="Times New Roman"/>
          <w:bCs/>
          <w:lang w:val="kk-KZ"/>
        </w:rPr>
        <w:t xml:space="preserve"> </w:t>
      </w:r>
      <w:r w:rsidRPr="0028744D">
        <w:rPr>
          <w:rFonts w:ascii="Times New Roman" w:hAnsi="Times New Roman"/>
          <w:bCs/>
          <w:sz w:val="24"/>
          <w:szCs w:val="24"/>
          <w:lang w:val="kk-KZ"/>
        </w:rPr>
        <w:t>қойылатын талаптарды белгілеу туралы»</w:t>
      </w:r>
      <w:r w:rsidRPr="0028744D">
        <w:rPr>
          <w:rFonts w:ascii="Times New Roman" w:hAnsi="Times New Roman"/>
          <w:bCs/>
          <w:lang w:val="kk-KZ"/>
        </w:rPr>
        <w:t xml:space="preserve"> </w:t>
      </w:r>
      <w:r w:rsidRPr="0028744D">
        <w:rPr>
          <w:rFonts w:ascii="Times New Roman" w:hAnsi="Times New Roman"/>
          <w:bCs/>
          <w:sz w:val="24"/>
          <w:szCs w:val="24"/>
          <w:lang w:val="kk-KZ"/>
        </w:rPr>
        <w:t>2008 жылғы 8 мамырдағы № 04.2-09/119 бұйрығына</w:t>
      </w:r>
      <w:r w:rsidRPr="0028744D">
        <w:rPr>
          <w:rFonts w:ascii="Times New Roman" w:hAnsi="Times New Roman"/>
          <w:bCs/>
          <w:lang w:val="kk-KZ"/>
        </w:rPr>
        <w:t xml:space="preserve"> </w:t>
      </w:r>
      <w:r w:rsidRPr="0028744D">
        <w:rPr>
          <w:rFonts w:ascii="Times New Roman" w:hAnsi="Times New Roman"/>
          <w:bCs/>
          <w:sz w:val="24"/>
          <w:szCs w:val="24"/>
          <w:lang w:val="kk-KZ"/>
        </w:rPr>
        <w:t xml:space="preserve">өзгерістер мен толықтырулар енгізу туралы» </w:t>
      </w:r>
      <w:r w:rsidRPr="0028744D">
        <w:rPr>
          <w:rFonts w:ascii="Times New Roman" w:hAnsi="Times New Roman"/>
          <w:sz w:val="24"/>
          <w:szCs w:val="24"/>
          <w:lang w:val="kk-KZ"/>
        </w:rPr>
        <w:t>Ұ</w:t>
      </w:r>
      <w:r>
        <w:rPr>
          <w:rFonts w:ascii="Times New Roman" w:hAnsi="Times New Roman"/>
          <w:sz w:val="24"/>
          <w:szCs w:val="24"/>
          <w:lang w:val="kk-KZ"/>
        </w:rPr>
        <w:t xml:space="preserve">лттық </w:t>
      </w:r>
      <w:r w:rsidRPr="0028744D">
        <w:rPr>
          <w:rFonts w:ascii="Times New Roman" w:hAnsi="Times New Roman"/>
          <w:sz w:val="24"/>
          <w:szCs w:val="24"/>
          <w:lang w:val="kk-KZ"/>
        </w:rPr>
        <w:t>Б</w:t>
      </w:r>
      <w:r>
        <w:rPr>
          <w:rFonts w:ascii="Times New Roman" w:hAnsi="Times New Roman"/>
          <w:sz w:val="24"/>
          <w:szCs w:val="24"/>
          <w:lang w:val="kk-KZ"/>
        </w:rPr>
        <w:t xml:space="preserve">анк </w:t>
      </w:r>
      <w:r w:rsidRPr="0028744D">
        <w:rPr>
          <w:rFonts w:ascii="Times New Roman" w:hAnsi="Times New Roman"/>
          <w:sz w:val="24"/>
          <w:szCs w:val="24"/>
          <w:lang w:val="kk-KZ"/>
        </w:rPr>
        <w:t xml:space="preserve">Басқармасының </w:t>
      </w:r>
      <w:r>
        <w:rPr>
          <w:rFonts w:ascii="Times New Roman" w:hAnsi="Times New Roman"/>
          <w:sz w:val="24"/>
          <w:szCs w:val="24"/>
          <w:lang w:val="kk-KZ"/>
        </w:rPr>
        <w:t xml:space="preserve">    </w:t>
      </w:r>
      <w:r w:rsidRPr="0028744D">
        <w:rPr>
          <w:rFonts w:ascii="Times New Roman" w:hAnsi="Times New Roman"/>
          <w:bCs/>
          <w:sz w:val="24"/>
          <w:szCs w:val="24"/>
          <w:lang w:val="kk-KZ"/>
        </w:rPr>
        <w:t>№</w:t>
      </w:r>
      <w:r>
        <w:rPr>
          <w:rFonts w:ascii="Times New Roman" w:hAnsi="Times New Roman"/>
          <w:bCs/>
          <w:sz w:val="24"/>
          <w:szCs w:val="24"/>
          <w:lang w:val="kk-KZ"/>
        </w:rPr>
        <w:t xml:space="preserve"> </w:t>
      </w:r>
      <w:r w:rsidRPr="0028744D">
        <w:rPr>
          <w:rFonts w:ascii="Times New Roman" w:hAnsi="Times New Roman"/>
          <w:bCs/>
          <w:sz w:val="24"/>
          <w:szCs w:val="24"/>
          <w:lang w:val="kk-KZ"/>
        </w:rPr>
        <w:t>233 қаулысы</w:t>
      </w:r>
      <w:r>
        <w:rPr>
          <w:rFonts w:ascii="Times New Roman" w:hAnsi="Times New Roman"/>
          <w:bCs/>
          <w:sz w:val="24"/>
          <w:szCs w:val="24"/>
          <w:lang w:val="kk-KZ"/>
        </w:rPr>
        <w:t xml:space="preserve"> қабылданды</w:t>
      </w:r>
      <w:r w:rsidRPr="0028744D">
        <w:rPr>
          <w:rFonts w:ascii="Times New Roman" w:hAnsi="Times New Roman"/>
          <w:bCs/>
          <w:sz w:val="24"/>
          <w:szCs w:val="24"/>
          <w:lang w:val="kk-KZ"/>
        </w:rPr>
        <w:t xml:space="preserve">, </w:t>
      </w:r>
      <w:r>
        <w:rPr>
          <w:rFonts w:ascii="Times New Roman" w:hAnsi="Times New Roman"/>
          <w:bCs/>
          <w:sz w:val="24"/>
          <w:szCs w:val="24"/>
          <w:lang w:val="kk-KZ"/>
        </w:rPr>
        <w:t>ол:</w:t>
      </w:r>
    </w:p>
    <w:p w:rsidR="00B522F5" w:rsidRDefault="00B522F5" w:rsidP="00B522F5">
      <w:pPr>
        <w:ind w:firstLine="709"/>
        <w:rPr>
          <w:rFonts w:ascii="Times New Roman" w:hAnsi="Times New Roman"/>
          <w:sz w:val="24"/>
          <w:szCs w:val="24"/>
          <w:lang w:val="kk-KZ"/>
        </w:rPr>
      </w:pPr>
      <w:r>
        <w:rPr>
          <w:rFonts w:ascii="Times New Roman" w:hAnsi="Times New Roman"/>
          <w:bCs/>
          <w:sz w:val="24"/>
          <w:szCs w:val="24"/>
          <w:lang w:val="kk-KZ"/>
        </w:rPr>
        <w:t xml:space="preserve">- </w:t>
      </w:r>
      <w:r>
        <w:rPr>
          <w:rFonts w:ascii="Times New Roman" w:hAnsi="Times New Roman"/>
          <w:sz w:val="24"/>
          <w:szCs w:val="24"/>
          <w:lang w:val="kk-KZ"/>
        </w:rPr>
        <w:t xml:space="preserve">«Проблемалық кредиттер қоры» АҚ облигацияларын </w:t>
      </w:r>
      <w:r w:rsidRPr="0028744D">
        <w:rPr>
          <w:rFonts w:ascii="Times New Roman" w:hAnsi="Times New Roman"/>
          <w:bCs/>
          <w:sz w:val="24"/>
          <w:szCs w:val="24"/>
          <w:lang w:val="kk-KZ"/>
        </w:rPr>
        <w:t>Алматы қаласының</w:t>
      </w:r>
      <w:r w:rsidRPr="0028744D">
        <w:rPr>
          <w:rFonts w:ascii="Times New Roman" w:hAnsi="Times New Roman"/>
          <w:bCs/>
          <w:lang w:val="kk-KZ"/>
        </w:rPr>
        <w:t xml:space="preserve"> </w:t>
      </w:r>
      <w:r w:rsidRPr="0028744D">
        <w:rPr>
          <w:rFonts w:ascii="Times New Roman" w:hAnsi="Times New Roman"/>
          <w:bCs/>
          <w:sz w:val="24"/>
          <w:szCs w:val="24"/>
          <w:lang w:val="kk-KZ"/>
        </w:rPr>
        <w:t>өңірлік қаржы орталығының арнайы сауда</w:t>
      </w:r>
      <w:r w:rsidRPr="0028744D">
        <w:rPr>
          <w:rFonts w:ascii="Times New Roman" w:hAnsi="Times New Roman"/>
          <w:bCs/>
          <w:lang w:val="kk-KZ"/>
        </w:rPr>
        <w:t xml:space="preserve"> </w:t>
      </w:r>
      <w:r w:rsidRPr="0028744D">
        <w:rPr>
          <w:rFonts w:ascii="Times New Roman" w:hAnsi="Times New Roman"/>
          <w:bCs/>
          <w:sz w:val="24"/>
          <w:szCs w:val="24"/>
          <w:lang w:val="kk-KZ"/>
        </w:rPr>
        <w:t>алаңының тізіміне</w:t>
      </w:r>
      <w:r>
        <w:rPr>
          <w:rFonts w:ascii="Times New Roman" w:hAnsi="Times New Roman"/>
          <w:bCs/>
          <w:sz w:val="24"/>
          <w:szCs w:val="24"/>
          <w:lang w:val="kk-KZ"/>
        </w:rPr>
        <w:t xml:space="preserve"> енгізудің </w:t>
      </w:r>
      <w:r>
        <w:rPr>
          <w:rFonts w:ascii="Times New Roman" w:hAnsi="Times New Roman"/>
          <w:sz w:val="24"/>
          <w:szCs w:val="24"/>
          <w:lang w:val="kk-KZ"/>
        </w:rPr>
        <w:t>жеңілдетілген рәсімін;</w:t>
      </w:r>
    </w:p>
    <w:p w:rsidR="00B522F5" w:rsidRPr="0098654E" w:rsidRDefault="00B522F5" w:rsidP="00B522F5">
      <w:pPr>
        <w:ind w:firstLine="709"/>
        <w:rPr>
          <w:rFonts w:ascii="Times New Roman" w:hAnsi="Times New Roman"/>
          <w:sz w:val="24"/>
          <w:szCs w:val="24"/>
          <w:lang w:val="kk-KZ"/>
        </w:rPr>
      </w:pPr>
      <w:r>
        <w:rPr>
          <w:rFonts w:ascii="Times New Roman" w:hAnsi="Times New Roman"/>
          <w:sz w:val="24"/>
          <w:szCs w:val="24"/>
          <w:lang w:val="kk-KZ"/>
        </w:rPr>
        <w:t>- исламдық бағалы қағаздарды биржаға жіберудің талаптарын ырықтандыр</w:t>
      </w:r>
      <w:r>
        <w:rPr>
          <w:rFonts w:ascii="Times New Roman" w:hAnsi="Times New Roman"/>
          <w:sz w:val="24"/>
          <w:szCs w:val="24"/>
          <w:lang w:val="kk-KZ"/>
        </w:rPr>
        <w:t>у</w:t>
      </w:r>
      <w:r>
        <w:rPr>
          <w:rFonts w:ascii="Times New Roman" w:hAnsi="Times New Roman"/>
          <w:sz w:val="24"/>
          <w:szCs w:val="24"/>
          <w:lang w:val="kk-KZ"/>
        </w:rPr>
        <w:t>ды</w:t>
      </w:r>
      <w:r w:rsidRPr="0098654E">
        <w:rPr>
          <w:rFonts w:ascii="Times New Roman" w:hAnsi="Times New Roman"/>
          <w:sz w:val="24"/>
          <w:szCs w:val="24"/>
          <w:lang w:val="kk-KZ"/>
        </w:rPr>
        <w:t>;</w:t>
      </w:r>
    </w:p>
    <w:p w:rsidR="00B522F5" w:rsidRPr="00C66BE4" w:rsidRDefault="00B522F5" w:rsidP="00B522F5">
      <w:pPr>
        <w:keepLines/>
        <w:tabs>
          <w:tab w:val="left" w:pos="0"/>
        </w:tabs>
        <w:autoSpaceDE w:val="0"/>
        <w:autoSpaceDN w:val="0"/>
        <w:adjustRightInd w:val="0"/>
        <w:rPr>
          <w:rFonts w:ascii="Times New Roman" w:hAnsi="Times New Roman"/>
          <w:sz w:val="24"/>
          <w:szCs w:val="24"/>
          <w:lang w:val="kk-KZ"/>
        </w:rPr>
      </w:pPr>
      <w:r>
        <w:rPr>
          <w:rFonts w:ascii="Times New Roman" w:hAnsi="Times New Roman"/>
          <w:sz w:val="24"/>
          <w:szCs w:val="24"/>
          <w:lang w:val="kk-KZ"/>
        </w:rPr>
        <w:t>- шетелдік эмитенттердің үлкен төрттіктің немесе аудиторлық есебін Д</w:t>
      </w:r>
      <w:r>
        <w:rPr>
          <w:rFonts w:ascii="Times New Roman" w:hAnsi="Times New Roman"/>
          <w:sz w:val="24"/>
          <w:szCs w:val="24"/>
          <w:lang w:val="kk-KZ"/>
        </w:rPr>
        <w:t>ү</w:t>
      </w:r>
      <w:r>
        <w:rPr>
          <w:rFonts w:ascii="Times New Roman" w:hAnsi="Times New Roman"/>
          <w:sz w:val="24"/>
          <w:szCs w:val="24"/>
          <w:lang w:val="kk-KZ"/>
        </w:rPr>
        <w:t>ниежүзілік биржалар федерациясының мүшесі болып табылатын шетелдік қор биржасы танитын аудиторлық ұйымның аудиторлық есебін беру мүмкіндігін көздейді</w:t>
      </w:r>
      <w:r w:rsidRPr="00C66BE4">
        <w:rPr>
          <w:rFonts w:ascii="Times New Roman" w:hAnsi="Times New Roman"/>
          <w:sz w:val="24"/>
          <w:szCs w:val="24"/>
          <w:lang w:val="kk-KZ"/>
        </w:rPr>
        <w:t>;</w:t>
      </w:r>
    </w:p>
    <w:p w:rsidR="00B522F5" w:rsidRPr="0028744D" w:rsidRDefault="00B522F5" w:rsidP="00B522F5">
      <w:pPr>
        <w:ind w:firstLine="708"/>
        <w:rPr>
          <w:rFonts w:ascii="Times New Roman" w:hAnsi="Times New Roman"/>
          <w:sz w:val="24"/>
          <w:szCs w:val="24"/>
          <w:lang w:val="kk-KZ"/>
        </w:rPr>
      </w:pPr>
      <w:r w:rsidRPr="00C66BE4">
        <w:rPr>
          <w:rFonts w:ascii="Times New Roman" w:hAnsi="Times New Roman"/>
          <w:sz w:val="24"/>
          <w:szCs w:val="24"/>
          <w:lang w:val="kk-KZ"/>
        </w:rPr>
        <w:t xml:space="preserve">7. </w:t>
      </w:r>
      <w:r>
        <w:rPr>
          <w:rFonts w:ascii="Times New Roman" w:hAnsi="Times New Roman"/>
          <w:sz w:val="24"/>
          <w:szCs w:val="24"/>
          <w:lang w:val="kk-KZ"/>
        </w:rPr>
        <w:t xml:space="preserve">2012 жылғы </w:t>
      </w:r>
      <w:r w:rsidRPr="004649E7">
        <w:rPr>
          <w:rFonts w:ascii="Times New Roman" w:hAnsi="Times New Roman"/>
          <w:sz w:val="24"/>
          <w:szCs w:val="24"/>
          <w:lang w:val="kk-KZ"/>
        </w:rPr>
        <w:t xml:space="preserve">24 </w:t>
      </w:r>
      <w:r>
        <w:rPr>
          <w:rFonts w:ascii="Times New Roman" w:hAnsi="Times New Roman"/>
          <w:sz w:val="24"/>
          <w:szCs w:val="24"/>
          <w:lang w:val="kk-KZ"/>
        </w:rPr>
        <w:t xml:space="preserve">тамызда </w:t>
      </w:r>
      <w:r w:rsidRPr="0028744D">
        <w:rPr>
          <w:rFonts w:ascii="Times New Roman" w:hAnsi="Times New Roman"/>
          <w:sz w:val="24"/>
          <w:szCs w:val="24"/>
          <w:lang w:val="kk-KZ"/>
        </w:rPr>
        <w:t>«Қазақстан Респу</w:t>
      </w:r>
      <w:r w:rsidRPr="0028744D">
        <w:rPr>
          <w:rFonts w:ascii="Times New Roman" w:hAnsi="Times New Roman"/>
          <w:sz w:val="24"/>
          <w:szCs w:val="24"/>
          <w:lang w:val="kk-KZ"/>
        </w:rPr>
        <w:t>б</w:t>
      </w:r>
      <w:r w:rsidRPr="0028744D">
        <w:rPr>
          <w:rFonts w:ascii="Times New Roman" w:hAnsi="Times New Roman"/>
          <w:sz w:val="24"/>
          <w:szCs w:val="24"/>
          <w:lang w:val="kk-KZ"/>
        </w:rPr>
        <w:t xml:space="preserve">ликасының кейбір нормативтік құқықтық актілердің күші жойылды деп тану туралы» </w:t>
      </w:r>
      <w:r>
        <w:rPr>
          <w:rFonts w:ascii="Times New Roman" w:hAnsi="Times New Roman"/>
          <w:sz w:val="24"/>
          <w:szCs w:val="24"/>
          <w:lang w:val="kk-KZ"/>
        </w:rPr>
        <w:t>Ұлттық Банк Басқармасының №</w:t>
      </w:r>
      <w:r w:rsidRPr="0028744D">
        <w:rPr>
          <w:rFonts w:ascii="Times New Roman" w:hAnsi="Times New Roman"/>
          <w:sz w:val="24"/>
          <w:szCs w:val="24"/>
          <w:lang w:val="kk-KZ"/>
        </w:rPr>
        <w:t>234 қаулысы</w:t>
      </w:r>
      <w:r>
        <w:rPr>
          <w:rFonts w:ascii="Times New Roman" w:hAnsi="Times New Roman"/>
          <w:sz w:val="24"/>
          <w:szCs w:val="24"/>
          <w:lang w:val="kk-KZ"/>
        </w:rPr>
        <w:t xml:space="preserve"> қабылданды, оған сәйкес </w:t>
      </w:r>
      <w:r w:rsidRPr="0028744D">
        <w:rPr>
          <w:rFonts w:ascii="Times New Roman" w:hAnsi="Times New Roman"/>
          <w:sz w:val="24"/>
          <w:szCs w:val="24"/>
          <w:lang w:val="kk-KZ"/>
        </w:rPr>
        <w:t xml:space="preserve">қолданыстағы заңнамадан </w:t>
      </w:r>
      <w:r>
        <w:rPr>
          <w:rFonts w:ascii="Times New Roman" w:hAnsi="Times New Roman"/>
          <w:sz w:val="24"/>
          <w:szCs w:val="24"/>
          <w:lang w:val="kk-KZ"/>
        </w:rPr>
        <w:t xml:space="preserve">Қазақстан Республикасы </w:t>
      </w:r>
      <w:r w:rsidRPr="0028744D">
        <w:rPr>
          <w:rFonts w:ascii="Times New Roman" w:hAnsi="Times New Roman"/>
          <w:sz w:val="24"/>
          <w:szCs w:val="24"/>
          <w:lang w:val="kk-KZ"/>
        </w:rPr>
        <w:t>Ұлттық Банкі</w:t>
      </w:r>
      <w:r>
        <w:rPr>
          <w:rFonts w:ascii="Times New Roman" w:hAnsi="Times New Roman"/>
          <w:sz w:val="24"/>
          <w:szCs w:val="24"/>
          <w:lang w:val="kk-KZ"/>
        </w:rPr>
        <w:t>ні</w:t>
      </w:r>
      <w:r w:rsidRPr="0028744D">
        <w:rPr>
          <w:rFonts w:ascii="Times New Roman" w:hAnsi="Times New Roman"/>
          <w:sz w:val="24"/>
          <w:szCs w:val="24"/>
          <w:lang w:val="kk-KZ"/>
        </w:rPr>
        <w:t xml:space="preserve">ң </w:t>
      </w:r>
      <w:r>
        <w:rPr>
          <w:rFonts w:ascii="Times New Roman" w:hAnsi="Times New Roman"/>
          <w:sz w:val="24"/>
          <w:szCs w:val="24"/>
          <w:lang w:val="kk-KZ"/>
        </w:rPr>
        <w:t xml:space="preserve">(уәкілетті органның) </w:t>
      </w:r>
      <w:r w:rsidRPr="0028744D">
        <w:rPr>
          <w:rFonts w:ascii="Times New Roman" w:hAnsi="Times New Roman"/>
          <w:sz w:val="24"/>
          <w:szCs w:val="24"/>
          <w:lang w:val="kk-KZ"/>
        </w:rPr>
        <w:t>мынадай мәселелер:</w:t>
      </w:r>
    </w:p>
    <w:p w:rsidR="00B522F5" w:rsidRPr="0028744D" w:rsidRDefault="00B522F5" w:rsidP="00B522F5">
      <w:pPr>
        <w:ind w:firstLine="708"/>
        <w:rPr>
          <w:rFonts w:ascii="Times New Roman" w:hAnsi="Times New Roman"/>
          <w:sz w:val="24"/>
          <w:szCs w:val="24"/>
          <w:lang w:val="kk-KZ"/>
        </w:rPr>
      </w:pPr>
      <w:r w:rsidRPr="0028744D">
        <w:rPr>
          <w:rFonts w:ascii="Times New Roman" w:hAnsi="Times New Roman"/>
          <w:sz w:val="24"/>
          <w:szCs w:val="24"/>
          <w:lang w:val="kk-KZ"/>
        </w:rPr>
        <w:t>- өзін өзі реттейтін ұйым мәртебесін тағайындау;</w:t>
      </w:r>
    </w:p>
    <w:p w:rsidR="00B522F5" w:rsidRPr="0028744D" w:rsidRDefault="00B522F5" w:rsidP="00B522F5">
      <w:pPr>
        <w:ind w:firstLine="708"/>
        <w:rPr>
          <w:rFonts w:ascii="Times New Roman" w:hAnsi="Times New Roman"/>
          <w:sz w:val="24"/>
          <w:szCs w:val="24"/>
          <w:lang w:val="kk-KZ"/>
        </w:rPr>
      </w:pPr>
      <w:r w:rsidRPr="0028744D">
        <w:rPr>
          <w:rFonts w:ascii="Times New Roman" w:hAnsi="Times New Roman"/>
          <w:sz w:val="24"/>
          <w:szCs w:val="24"/>
          <w:lang w:val="kk-KZ"/>
        </w:rPr>
        <w:t xml:space="preserve">- </w:t>
      </w:r>
      <w:r>
        <w:rPr>
          <w:rFonts w:ascii="Times New Roman" w:hAnsi="Times New Roman"/>
          <w:sz w:val="24"/>
          <w:szCs w:val="24"/>
          <w:lang w:val="kk-KZ"/>
        </w:rPr>
        <w:t>ҚРҰБ</w:t>
      </w:r>
      <w:r w:rsidRPr="0028744D">
        <w:rPr>
          <w:rFonts w:ascii="Times New Roman" w:hAnsi="Times New Roman"/>
          <w:sz w:val="24"/>
          <w:szCs w:val="24"/>
          <w:lang w:val="kk-KZ"/>
        </w:rPr>
        <w:t xml:space="preserve"> арнайы қаржы компаниясын ерікті түрде қайта ұйымдастыруға және таратуға рұқсат беруі;</w:t>
      </w:r>
    </w:p>
    <w:p w:rsidR="00B522F5" w:rsidRDefault="00B522F5" w:rsidP="00B522F5">
      <w:pPr>
        <w:tabs>
          <w:tab w:val="left" w:pos="993"/>
        </w:tabs>
        <w:rPr>
          <w:rFonts w:ascii="Times New Roman" w:hAnsi="Times New Roman"/>
          <w:sz w:val="24"/>
          <w:szCs w:val="24"/>
          <w:lang w:val="kk-KZ"/>
        </w:rPr>
      </w:pPr>
      <w:r w:rsidRPr="0028744D">
        <w:rPr>
          <w:rFonts w:ascii="Times New Roman" w:hAnsi="Times New Roman"/>
          <w:sz w:val="24"/>
          <w:szCs w:val="24"/>
          <w:lang w:val="kk-KZ"/>
        </w:rPr>
        <w:t>- сақтандыру (қайта сақтандыру) ұйымының құрылтай құжаттарына өзгері</w:t>
      </w:r>
      <w:r>
        <w:rPr>
          <w:rFonts w:ascii="Times New Roman" w:hAnsi="Times New Roman"/>
          <w:sz w:val="24"/>
          <w:szCs w:val="24"/>
          <w:lang w:val="kk-KZ"/>
        </w:rPr>
        <w:t>с</w:t>
      </w:r>
      <w:r w:rsidRPr="0028744D">
        <w:rPr>
          <w:rFonts w:ascii="Times New Roman" w:hAnsi="Times New Roman"/>
          <w:sz w:val="24"/>
          <w:szCs w:val="24"/>
          <w:lang w:val="kk-KZ"/>
        </w:rPr>
        <w:t xml:space="preserve">терді және (немесе) толықтыруларды </w:t>
      </w:r>
      <w:r>
        <w:rPr>
          <w:rFonts w:ascii="Times New Roman" w:hAnsi="Times New Roman"/>
          <w:sz w:val="24"/>
          <w:szCs w:val="24"/>
          <w:lang w:val="kk-KZ"/>
        </w:rPr>
        <w:t>ҚРҰБ</w:t>
      </w:r>
      <w:r w:rsidRPr="0028744D">
        <w:rPr>
          <w:rFonts w:ascii="Times New Roman" w:hAnsi="Times New Roman"/>
          <w:sz w:val="24"/>
          <w:szCs w:val="24"/>
          <w:lang w:val="kk-KZ"/>
        </w:rPr>
        <w:t xml:space="preserve"> алдын ала келісу</w:t>
      </w:r>
      <w:r>
        <w:rPr>
          <w:rFonts w:ascii="Times New Roman" w:hAnsi="Times New Roman"/>
          <w:sz w:val="24"/>
          <w:szCs w:val="24"/>
          <w:lang w:val="kk-KZ"/>
        </w:rPr>
        <w:t xml:space="preserve"> </w:t>
      </w:r>
      <w:r w:rsidRPr="0028744D">
        <w:rPr>
          <w:rFonts w:ascii="Times New Roman" w:hAnsi="Times New Roman"/>
          <w:sz w:val="24"/>
          <w:szCs w:val="24"/>
          <w:lang w:val="kk-KZ"/>
        </w:rPr>
        <w:t>бойынша рәсімдерді айқындау және нормативтік құқықтық актілерді шығаруға өкілеттіктерінің алып тасталуына байланысты 4 нормативтік құқықтық акті</w:t>
      </w:r>
      <w:r>
        <w:rPr>
          <w:rFonts w:ascii="Times New Roman" w:hAnsi="Times New Roman"/>
          <w:sz w:val="24"/>
          <w:szCs w:val="24"/>
          <w:lang w:val="kk-KZ"/>
        </w:rPr>
        <w:t>сі</w:t>
      </w:r>
      <w:r w:rsidRPr="0028744D">
        <w:rPr>
          <w:rFonts w:ascii="Times New Roman" w:hAnsi="Times New Roman"/>
          <w:sz w:val="24"/>
          <w:szCs w:val="24"/>
          <w:lang w:val="kk-KZ"/>
        </w:rPr>
        <w:t>нің күші жойылды</w:t>
      </w:r>
      <w:r>
        <w:rPr>
          <w:rFonts w:ascii="Times New Roman" w:hAnsi="Times New Roman"/>
          <w:sz w:val="24"/>
          <w:szCs w:val="24"/>
          <w:lang w:val="kk-KZ"/>
        </w:rPr>
        <w:t>.</w:t>
      </w:r>
    </w:p>
    <w:p w:rsidR="00B522F5" w:rsidRDefault="00B522F5" w:rsidP="00B522F5">
      <w:pPr>
        <w:tabs>
          <w:tab w:val="left" w:pos="993"/>
        </w:tabs>
        <w:rPr>
          <w:rFonts w:ascii="Times New Roman" w:hAnsi="Times New Roman"/>
          <w:sz w:val="24"/>
          <w:szCs w:val="24"/>
          <w:lang w:val="kk-KZ"/>
        </w:rPr>
      </w:pPr>
      <w:r w:rsidRPr="00C66BE4">
        <w:rPr>
          <w:rFonts w:ascii="Times New Roman" w:hAnsi="Times New Roman"/>
          <w:sz w:val="24"/>
          <w:szCs w:val="24"/>
          <w:lang w:val="kk-KZ"/>
        </w:rPr>
        <w:t xml:space="preserve">8. </w:t>
      </w:r>
      <w:r>
        <w:rPr>
          <w:rFonts w:ascii="Times New Roman" w:hAnsi="Times New Roman"/>
          <w:sz w:val="24"/>
          <w:szCs w:val="24"/>
          <w:lang w:val="kk-KZ"/>
        </w:rPr>
        <w:t xml:space="preserve">2012 жылғы </w:t>
      </w:r>
      <w:r w:rsidRPr="00877DE2">
        <w:rPr>
          <w:rFonts w:ascii="Times New Roman" w:hAnsi="Times New Roman"/>
          <w:sz w:val="24"/>
          <w:szCs w:val="24"/>
          <w:lang w:val="kk-KZ"/>
        </w:rPr>
        <w:t xml:space="preserve">24 </w:t>
      </w:r>
      <w:r>
        <w:rPr>
          <w:rFonts w:ascii="Times New Roman" w:hAnsi="Times New Roman"/>
          <w:sz w:val="24"/>
          <w:szCs w:val="24"/>
          <w:lang w:val="kk-KZ"/>
        </w:rPr>
        <w:t xml:space="preserve">тамызда </w:t>
      </w:r>
      <w:r w:rsidRPr="0028744D">
        <w:rPr>
          <w:rFonts w:ascii="Times New Roman" w:hAnsi="Times New Roman"/>
          <w:sz w:val="24"/>
          <w:szCs w:val="24"/>
          <w:lang w:val="kk-KZ"/>
        </w:rPr>
        <w:t>«</w:t>
      </w:r>
      <w:r w:rsidRPr="0028744D">
        <w:rPr>
          <w:rFonts w:ascii="Times New Roman" w:hAnsi="Times New Roman"/>
          <w:sz w:val="24"/>
          <w:szCs w:val="24"/>
          <w:lang w:val="kk-KZ" w:eastAsia="ru-RU"/>
        </w:rPr>
        <w:t>Қазақстан Респу</w:t>
      </w:r>
      <w:r w:rsidRPr="0028744D">
        <w:rPr>
          <w:rFonts w:ascii="Times New Roman" w:hAnsi="Times New Roman"/>
          <w:sz w:val="24"/>
          <w:szCs w:val="24"/>
          <w:lang w:val="kk-KZ" w:eastAsia="ru-RU"/>
        </w:rPr>
        <w:t>б</w:t>
      </w:r>
      <w:r w:rsidRPr="0028744D">
        <w:rPr>
          <w:rFonts w:ascii="Times New Roman" w:hAnsi="Times New Roman"/>
          <w:sz w:val="24"/>
          <w:szCs w:val="24"/>
          <w:lang w:val="kk-KZ" w:eastAsia="ru-RU"/>
        </w:rPr>
        <w:t>ликасының кейбір нормативтік құқықтық актілеріне қаржы нарығын және қаржы ұйымдарын реттеу, бақылау мен қадағалау мәселелері бойынша ө</w:t>
      </w:r>
      <w:r w:rsidRPr="0028744D">
        <w:rPr>
          <w:rFonts w:ascii="Times New Roman" w:hAnsi="Times New Roman"/>
          <w:sz w:val="24"/>
          <w:szCs w:val="24"/>
          <w:lang w:val="kk-KZ" w:eastAsia="ru-RU"/>
        </w:rPr>
        <w:t>з</w:t>
      </w:r>
      <w:r w:rsidRPr="0028744D">
        <w:rPr>
          <w:rFonts w:ascii="Times New Roman" w:hAnsi="Times New Roman"/>
          <w:sz w:val="24"/>
          <w:szCs w:val="24"/>
          <w:lang w:val="kk-KZ" w:eastAsia="ru-RU"/>
        </w:rPr>
        <w:t>герістер енгізу туралы</w:t>
      </w:r>
      <w:r w:rsidRPr="0028744D">
        <w:rPr>
          <w:rFonts w:ascii="Times New Roman" w:hAnsi="Times New Roman"/>
          <w:sz w:val="24"/>
          <w:szCs w:val="24"/>
          <w:lang w:val="kk-KZ"/>
        </w:rPr>
        <w:t xml:space="preserve">» </w:t>
      </w:r>
      <w:r w:rsidRPr="0028744D">
        <w:rPr>
          <w:rFonts w:ascii="Times New Roman" w:hAnsi="Times New Roman"/>
          <w:color w:val="000000"/>
          <w:sz w:val="24"/>
          <w:szCs w:val="24"/>
          <w:lang w:val="kk-KZ" w:eastAsia="ru-RU"/>
        </w:rPr>
        <w:t>Ұ</w:t>
      </w:r>
      <w:r>
        <w:rPr>
          <w:rFonts w:ascii="Times New Roman" w:hAnsi="Times New Roman"/>
          <w:color w:val="000000"/>
          <w:sz w:val="24"/>
          <w:szCs w:val="24"/>
          <w:lang w:val="kk-KZ" w:eastAsia="ru-RU"/>
        </w:rPr>
        <w:t xml:space="preserve">лттық </w:t>
      </w:r>
      <w:r w:rsidRPr="0028744D">
        <w:rPr>
          <w:rFonts w:ascii="Times New Roman" w:hAnsi="Times New Roman"/>
          <w:color w:val="000000"/>
          <w:sz w:val="24"/>
          <w:szCs w:val="24"/>
          <w:lang w:val="kk-KZ" w:eastAsia="ru-RU"/>
        </w:rPr>
        <w:t>Б</w:t>
      </w:r>
      <w:r>
        <w:rPr>
          <w:rFonts w:ascii="Times New Roman" w:hAnsi="Times New Roman"/>
          <w:color w:val="000000"/>
          <w:sz w:val="24"/>
          <w:szCs w:val="24"/>
          <w:lang w:val="kk-KZ" w:eastAsia="ru-RU"/>
        </w:rPr>
        <w:t>анк</w:t>
      </w:r>
      <w:r w:rsidRPr="0028744D">
        <w:rPr>
          <w:rFonts w:ascii="Times New Roman" w:hAnsi="Times New Roman"/>
          <w:color w:val="000000"/>
          <w:sz w:val="24"/>
          <w:szCs w:val="24"/>
          <w:lang w:val="kk-KZ" w:eastAsia="ru-RU"/>
        </w:rPr>
        <w:t xml:space="preserve"> Басқармасының</w:t>
      </w:r>
      <w:r w:rsidRPr="0028744D">
        <w:rPr>
          <w:rFonts w:ascii="Times New Roman" w:hAnsi="Times New Roman"/>
          <w:sz w:val="24"/>
          <w:szCs w:val="24"/>
          <w:lang w:val="kk-KZ"/>
        </w:rPr>
        <w:t xml:space="preserve"> №235 қаулысы</w:t>
      </w:r>
      <w:r>
        <w:rPr>
          <w:rFonts w:ascii="Times New Roman" w:hAnsi="Times New Roman"/>
          <w:sz w:val="24"/>
          <w:szCs w:val="24"/>
          <w:lang w:val="kk-KZ"/>
        </w:rPr>
        <w:t xml:space="preserve"> қабылданды</w:t>
      </w:r>
      <w:r w:rsidRPr="0028744D">
        <w:rPr>
          <w:rFonts w:ascii="Times New Roman" w:hAnsi="Times New Roman"/>
          <w:sz w:val="24"/>
          <w:szCs w:val="24"/>
          <w:lang w:val="kk-KZ"/>
        </w:rPr>
        <w:t>, о</w:t>
      </w:r>
      <w:r>
        <w:rPr>
          <w:rFonts w:ascii="Times New Roman" w:hAnsi="Times New Roman"/>
          <w:sz w:val="24"/>
          <w:szCs w:val="24"/>
          <w:lang w:val="kk-KZ"/>
        </w:rPr>
        <w:t>л:</w:t>
      </w:r>
    </w:p>
    <w:p w:rsidR="00B522F5" w:rsidRDefault="00B522F5" w:rsidP="00B522F5">
      <w:pPr>
        <w:keepNext/>
        <w:outlineLvl w:val="0"/>
        <w:rPr>
          <w:rFonts w:ascii="Times New Roman" w:hAnsi="Times New Roman"/>
          <w:bCs/>
          <w:color w:val="000000"/>
          <w:sz w:val="24"/>
          <w:szCs w:val="24"/>
          <w:lang w:val="kk-KZ" w:eastAsia="ru-RU"/>
        </w:rPr>
      </w:pPr>
      <w:r>
        <w:rPr>
          <w:rFonts w:ascii="Times New Roman" w:hAnsi="Times New Roman"/>
          <w:sz w:val="24"/>
          <w:szCs w:val="24"/>
          <w:lang w:val="kk-KZ"/>
        </w:rPr>
        <w:t xml:space="preserve">- </w:t>
      </w:r>
      <w:r w:rsidRPr="0028744D">
        <w:rPr>
          <w:rFonts w:ascii="Times New Roman" w:hAnsi="Times New Roman"/>
          <w:bCs/>
          <w:color w:val="000000"/>
          <w:sz w:val="24"/>
          <w:szCs w:val="24"/>
          <w:lang w:val="kk-KZ" w:eastAsia="ru-RU"/>
        </w:rPr>
        <w:t xml:space="preserve">рұқсат </w:t>
      </w:r>
      <w:r>
        <w:rPr>
          <w:rFonts w:ascii="Times New Roman" w:hAnsi="Times New Roman"/>
          <w:bCs/>
          <w:color w:val="000000"/>
          <w:sz w:val="24"/>
          <w:szCs w:val="24"/>
          <w:lang w:val="kk-KZ" w:eastAsia="ru-RU"/>
        </w:rPr>
        <w:t xml:space="preserve">ету </w:t>
      </w:r>
      <w:r w:rsidRPr="0028744D">
        <w:rPr>
          <w:rFonts w:ascii="Times New Roman" w:hAnsi="Times New Roman"/>
          <w:bCs/>
          <w:color w:val="000000"/>
          <w:sz w:val="24"/>
          <w:szCs w:val="24"/>
          <w:lang w:val="kk-KZ" w:eastAsia="ru-RU"/>
        </w:rPr>
        <w:t>құжаттарын беру</w:t>
      </w:r>
      <w:r>
        <w:rPr>
          <w:rFonts w:ascii="Times New Roman" w:hAnsi="Times New Roman"/>
          <w:bCs/>
          <w:color w:val="000000"/>
          <w:sz w:val="24"/>
          <w:szCs w:val="24"/>
          <w:lang w:val="kk-KZ" w:eastAsia="ru-RU"/>
        </w:rPr>
        <w:t>ді</w:t>
      </w:r>
      <w:r w:rsidRPr="0028744D">
        <w:rPr>
          <w:rFonts w:ascii="Times New Roman" w:hAnsi="Times New Roman"/>
          <w:bCs/>
          <w:color w:val="000000"/>
          <w:sz w:val="24"/>
          <w:szCs w:val="24"/>
          <w:lang w:val="kk-KZ" w:eastAsia="ru-RU"/>
        </w:rPr>
        <w:t>, сондай-ақ қаржы ұйымдарының қызметін лицензиялау тәртібін реттейтін нормативтік құқықтық актілерге</w:t>
      </w:r>
      <w:r>
        <w:rPr>
          <w:rFonts w:ascii="Times New Roman" w:hAnsi="Times New Roman"/>
          <w:bCs/>
          <w:color w:val="000000"/>
          <w:sz w:val="24"/>
          <w:szCs w:val="24"/>
          <w:lang w:val="kk-KZ" w:eastAsia="ru-RU"/>
        </w:rPr>
        <w:t xml:space="preserve"> талап етілетін құжаттардың тізбесін қысқартуға негіз болатын</w:t>
      </w:r>
      <w:r w:rsidRPr="0028744D">
        <w:rPr>
          <w:rFonts w:ascii="Times New Roman" w:hAnsi="Times New Roman"/>
          <w:bCs/>
          <w:color w:val="000000"/>
          <w:sz w:val="24"/>
          <w:szCs w:val="24"/>
          <w:lang w:val="kk-KZ" w:eastAsia="ru-RU"/>
        </w:rPr>
        <w:t xml:space="preserve"> өзгерістерді е</w:t>
      </w:r>
      <w:r w:rsidRPr="0028744D">
        <w:rPr>
          <w:rFonts w:ascii="Times New Roman" w:hAnsi="Times New Roman"/>
          <w:bCs/>
          <w:color w:val="000000"/>
          <w:sz w:val="24"/>
          <w:szCs w:val="24"/>
          <w:lang w:val="kk-KZ" w:eastAsia="ru-RU"/>
        </w:rPr>
        <w:t>н</w:t>
      </w:r>
      <w:r w:rsidRPr="0028744D">
        <w:rPr>
          <w:rFonts w:ascii="Times New Roman" w:hAnsi="Times New Roman"/>
          <w:bCs/>
          <w:color w:val="000000"/>
          <w:sz w:val="24"/>
          <w:szCs w:val="24"/>
          <w:lang w:val="kk-KZ" w:eastAsia="ru-RU"/>
        </w:rPr>
        <w:t>гізу</w:t>
      </w:r>
      <w:r>
        <w:rPr>
          <w:rFonts w:ascii="Times New Roman" w:hAnsi="Times New Roman"/>
          <w:bCs/>
          <w:color w:val="000000"/>
          <w:sz w:val="24"/>
          <w:szCs w:val="24"/>
          <w:lang w:val="kk-KZ" w:eastAsia="ru-RU"/>
        </w:rPr>
        <w:t>ді;</w:t>
      </w:r>
    </w:p>
    <w:p w:rsidR="00B522F5" w:rsidRDefault="00B522F5" w:rsidP="00B522F5">
      <w:pPr>
        <w:tabs>
          <w:tab w:val="left" w:pos="993"/>
        </w:tabs>
        <w:rPr>
          <w:rFonts w:ascii="Times New Roman" w:hAnsi="Times New Roman"/>
          <w:sz w:val="24"/>
          <w:szCs w:val="24"/>
          <w:lang w:val="kk-KZ"/>
        </w:rPr>
      </w:pPr>
      <w:r>
        <w:rPr>
          <w:rFonts w:ascii="Times New Roman" w:hAnsi="Times New Roman"/>
          <w:bCs/>
          <w:color w:val="000000"/>
          <w:sz w:val="24"/>
          <w:szCs w:val="24"/>
          <w:lang w:val="kk-KZ" w:eastAsia="ru-RU"/>
        </w:rPr>
        <w:t xml:space="preserve">- </w:t>
      </w:r>
      <w:r w:rsidRPr="0028744D">
        <w:rPr>
          <w:rFonts w:ascii="Times New Roman" w:hAnsi="Times New Roman"/>
          <w:bCs/>
          <w:sz w:val="24"/>
          <w:szCs w:val="24"/>
          <w:lang w:val="kk-KZ"/>
        </w:rPr>
        <w:t>Алматы қаласының</w:t>
      </w:r>
      <w:r w:rsidRPr="0028744D">
        <w:rPr>
          <w:rFonts w:ascii="Times New Roman" w:hAnsi="Times New Roman"/>
          <w:bCs/>
          <w:lang w:val="kk-KZ"/>
        </w:rPr>
        <w:t xml:space="preserve"> </w:t>
      </w:r>
      <w:r w:rsidRPr="0028744D">
        <w:rPr>
          <w:rFonts w:ascii="Times New Roman" w:hAnsi="Times New Roman"/>
          <w:bCs/>
          <w:sz w:val="24"/>
          <w:szCs w:val="24"/>
          <w:lang w:val="kk-KZ"/>
        </w:rPr>
        <w:t>өңірлік қаржы орталығының</w:t>
      </w:r>
      <w:r>
        <w:rPr>
          <w:rFonts w:ascii="Times New Roman" w:hAnsi="Times New Roman"/>
          <w:bCs/>
          <w:sz w:val="24"/>
          <w:szCs w:val="24"/>
          <w:lang w:val="kk-KZ"/>
        </w:rPr>
        <w:t xml:space="preserve"> қатысушылары ретінде ҚРҰБ аккредиттеу рәсімін алып тастауды</w:t>
      </w:r>
      <w:r>
        <w:rPr>
          <w:rFonts w:ascii="Times New Roman" w:hAnsi="Times New Roman"/>
          <w:bCs/>
          <w:color w:val="000000"/>
          <w:sz w:val="24"/>
          <w:szCs w:val="24"/>
          <w:lang w:val="kk-KZ" w:eastAsia="ru-RU"/>
        </w:rPr>
        <w:t xml:space="preserve"> </w:t>
      </w:r>
      <w:r w:rsidRPr="0028744D">
        <w:rPr>
          <w:rFonts w:ascii="Times New Roman" w:hAnsi="Times New Roman"/>
          <w:bCs/>
          <w:color w:val="000000"/>
          <w:sz w:val="24"/>
          <w:szCs w:val="24"/>
          <w:lang w:val="kk-KZ" w:eastAsia="ru-RU"/>
        </w:rPr>
        <w:t>көзде</w:t>
      </w:r>
      <w:r>
        <w:rPr>
          <w:rFonts w:ascii="Times New Roman" w:hAnsi="Times New Roman"/>
          <w:bCs/>
          <w:color w:val="000000"/>
          <w:sz w:val="24"/>
          <w:szCs w:val="24"/>
          <w:lang w:val="kk-KZ" w:eastAsia="ru-RU"/>
        </w:rPr>
        <w:t>й</w:t>
      </w:r>
      <w:r w:rsidRPr="0028744D">
        <w:rPr>
          <w:rFonts w:ascii="Times New Roman" w:hAnsi="Times New Roman"/>
          <w:bCs/>
          <w:color w:val="000000"/>
          <w:sz w:val="24"/>
          <w:szCs w:val="24"/>
          <w:lang w:val="kk-KZ" w:eastAsia="ru-RU"/>
        </w:rPr>
        <w:t>ді</w:t>
      </w:r>
      <w:r>
        <w:rPr>
          <w:rFonts w:ascii="Times New Roman" w:hAnsi="Times New Roman"/>
          <w:bCs/>
          <w:color w:val="000000"/>
          <w:sz w:val="24"/>
          <w:szCs w:val="24"/>
          <w:lang w:val="kk-KZ" w:eastAsia="ru-RU"/>
        </w:rPr>
        <w:t>.</w:t>
      </w:r>
    </w:p>
    <w:p w:rsidR="00B522F5" w:rsidRDefault="00B522F5" w:rsidP="00B522F5">
      <w:pPr>
        <w:ind w:firstLine="708"/>
        <w:rPr>
          <w:rFonts w:ascii="Times New Roman" w:hAnsi="Times New Roman"/>
          <w:sz w:val="24"/>
          <w:szCs w:val="24"/>
          <w:lang w:val="kk-KZ"/>
        </w:rPr>
      </w:pPr>
      <w:r w:rsidRPr="00C66BE4">
        <w:rPr>
          <w:rFonts w:ascii="Times New Roman" w:hAnsi="Times New Roman"/>
          <w:sz w:val="24"/>
          <w:szCs w:val="24"/>
          <w:lang w:val="kk-KZ"/>
        </w:rPr>
        <w:t xml:space="preserve">9. </w:t>
      </w:r>
      <w:r>
        <w:rPr>
          <w:rFonts w:ascii="Times New Roman" w:hAnsi="Times New Roman"/>
          <w:sz w:val="24"/>
          <w:szCs w:val="24"/>
          <w:lang w:val="kk-KZ"/>
        </w:rPr>
        <w:t xml:space="preserve">2012 жылғы </w:t>
      </w:r>
      <w:r w:rsidRPr="00877DE2">
        <w:rPr>
          <w:rFonts w:ascii="Times New Roman" w:hAnsi="Times New Roman"/>
          <w:sz w:val="24"/>
          <w:szCs w:val="24"/>
          <w:lang w:val="kk-KZ"/>
        </w:rPr>
        <w:t xml:space="preserve">24 </w:t>
      </w:r>
      <w:r>
        <w:rPr>
          <w:rFonts w:ascii="Times New Roman" w:hAnsi="Times New Roman"/>
          <w:sz w:val="24"/>
          <w:szCs w:val="24"/>
          <w:lang w:val="kk-KZ"/>
        </w:rPr>
        <w:t xml:space="preserve">тамызда </w:t>
      </w:r>
      <w:r>
        <w:rPr>
          <w:rFonts w:ascii="Times New Roman" w:hAnsi="Times New Roman"/>
          <w:sz w:val="23"/>
          <w:szCs w:val="23"/>
          <w:lang w:val="kk-KZ"/>
        </w:rPr>
        <w:t>«</w:t>
      </w:r>
      <w:r w:rsidRPr="00BE7271">
        <w:rPr>
          <w:rFonts w:ascii="Times New Roman" w:hAnsi="Times New Roman"/>
          <w:bCs/>
          <w:sz w:val="23"/>
          <w:szCs w:val="23"/>
          <w:lang w:val="kk-KZ"/>
        </w:rPr>
        <w:t>Банктердің және банк операцияларының жекелеген түрлерін жүзеге асыратын ұйымдардың үй-жайларын күзетуді және жайластыруды ұйымдастыру қағидаларын бекіту туралы»</w:t>
      </w:r>
      <w:r>
        <w:rPr>
          <w:rFonts w:ascii="Times New Roman" w:hAnsi="Times New Roman"/>
          <w:bCs/>
          <w:sz w:val="23"/>
          <w:szCs w:val="23"/>
          <w:lang w:val="kk-KZ"/>
        </w:rPr>
        <w:t xml:space="preserve"> Ұлттық Банк </w:t>
      </w:r>
      <w:r w:rsidRPr="0028744D">
        <w:rPr>
          <w:rFonts w:ascii="Times New Roman" w:hAnsi="Times New Roman"/>
          <w:color w:val="000000"/>
          <w:sz w:val="24"/>
          <w:szCs w:val="24"/>
          <w:lang w:val="kk-KZ" w:eastAsia="ru-RU"/>
        </w:rPr>
        <w:t>Басқармасының</w:t>
      </w:r>
      <w:r w:rsidRPr="0028744D">
        <w:rPr>
          <w:rFonts w:ascii="Times New Roman" w:hAnsi="Times New Roman"/>
          <w:sz w:val="24"/>
          <w:szCs w:val="24"/>
          <w:lang w:val="kk-KZ"/>
        </w:rPr>
        <w:t xml:space="preserve"> </w:t>
      </w:r>
      <w:r>
        <w:rPr>
          <w:rFonts w:ascii="Times New Roman" w:hAnsi="Times New Roman"/>
          <w:bCs/>
          <w:sz w:val="23"/>
          <w:szCs w:val="23"/>
          <w:lang w:val="kk-KZ"/>
        </w:rPr>
        <w:t>№ 250 қаулысы қабылданды, ол б</w:t>
      </w:r>
      <w:r w:rsidRPr="00BE7271">
        <w:rPr>
          <w:rFonts w:ascii="Times New Roman" w:hAnsi="Times New Roman"/>
          <w:bCs/>
          <w:sz w:val="23"/>
          <w:szCs w:val="23"/>
          <w:lang w:val="kk-KZ"/>
        </w:rPr>
        <w:t>анктердің және банк операцияларының жекелеген түрлерін жүзеге асыратын ұйымдардың үй-жайларын</w:t>
      </w:r>
      <w:r>
        <w:rPr>
          <w:rFonts w:ascii="Times New Roman" w:hAnsi="Times New Roman"/>
          <w:bCs/>
          <w:sz w:val="23"/>
          <w:szCs w:val="23"/>
          <w:lang w:val="kk-KZ"/>
        </w:rPr>
        <w:t>ың дайын екендігі туралы қорытынды беру тәртібінің күшін жойды.</w:t>
      </w:r>
    </w:p>
    <w:p w:rsidR="00B522F5" w:rsidRDefault="00B522F5" w:rsidP="00B522F5">
      <w:pPr>
        <w:ind w:firstLine="708"/>
        <w:rPr>
          <w:rFonts w:ascii="Times New Roman" w:hAnsi="Times New Roman"/>
          <w:sz w:val="24"/>
          <w:szCs w:val="24"/>
          <w:lang w:val="kk-KZ"/>
        </w:rPr>
      </w:pPr>
      <w:r w:rsidRPr="00C66BE4">
        <w:rPr>
          <w:rFonts w:ascii="Times New Roman" w:hAnsi="Times New Roman"/>
          <w:sz w:val="24"/>
          <w:szCs w:val="24"/>
          <w:lang w:val="kk-KZ"/>
        </w:rPr>
        <w:t xml:space="preserve">10. </w:t>
      </w:r>
      <w:r>
        <w:rPr>
          <w:rFonts w:ascii="Times New Roman" w:hAnsi="Times New Roman"/>
          <w:sz w:val="24"/>
          <w:szCs w:val="24"/>
          <w:lang w:val="kk-KZ"/>
        </w:rPr>
        <w:t>2012 жылғы 21 қыркүйекте «</w:t>
      </w:r>
      <w:r w:rsidRPr="00DF522A">
        <w:rPr>
          <w:rFonts w:ascii="Times New Roman" w:hAnsi="Times New Roman"/>
          <w:color w:val="000000"/>
          <w:sz w:val="24"/>
          <w:szCs w:val="24"/>
          <w:lang w:val="kk-KZ"/>
        </w:rPr>
        <w:t>Қазақстан Республикасының Ұлттық Банкі Басқармасының «Қазақстан Респу</w:t>
      </w:r>
      <w:r w:rsidRPr="00DF522A">
        <w:rPr>
          <w:rFonts w:ascii="Times New Roman" w:hAnsi="Times New Roman"/>
          <w:color w:val="000000"/>
          <w:sz w:val="24"/>
          <w:szCs w:val="24"/>
          <w:lang w:val="kk-KZ"/>
        </w:rPr>
        <w:t>б</w:t>
      </w:r>
      <w:r w:rsidRPr="00DF522A">
        <w:rPr>
          <w:rFonts w:ascii="Times New Roman" w:hAnsi="Times New Roman"/>
          <w:color w:val="000000"/>
          <w:sz w:val="24"/>
          <w:szCs w:val="24"/>
          <w:lang w:val="kk-KZ"/>
        </w:rPr>
        <w:t>ликасының  резиденті-ұйымның эмиссиялық бағалы қағаздарын  шет мемлекеттің аум</w:t>
      </w:r>
      <w:r w:rsidRPr="00DF522A">
        <w:rPr>
          <w:rFonts w:ascii="Times New Roman" w:hAnsi="Times New Roman"/>
          <w:color w:val="000000"/>
          <w:sz w:val="24"/>
          <w:szCs w:val="24"/>
          <w:lang w:val="kk-KZ"/>
        </w:rPr>
        <w:t>а</w:t>
      </w:r>
      <w:r w:rsidRPr="00DF522A">
        <w:rPr>
          <w:rFonts w:ascii="Times New Roman" w:hAnsi="Times New Roman"/>
          <w:color w:val="000000"/>
          <w:sz w:val="24"/>
          <w:szCs w:val="24"/>
          <w:lang w:val="kk-KZ"/>
        </w:rPr>
        <w:t>ғында шығаруға және (немесе) орналастыруға рұқсат беру, депозитарлық қолхаттардың немесе  Қазақстан Республикасының резиденттері-ұйымдардың эмиссиялық бағалы қаға</w:t>
      </w:r>
      <w:r w:rsidRPr="00DF522A">
        <w:rPr>
          <w:rFonts w:ascii="Times New Roman" w:hAnsi="Times New Roman"/>
          <w:color w:val="000000"/>
          <w:sz w:val="24"/>
          <w:szCs w:val="24"/>
          <w:lang w:val="kk-KZ"/>
        </w:rPr>
        <w:t>з</w:t>
      </w:r>
      <w:r w:rsidRPr="00DF522A">
        <w:rPr>
          <w:rFonts w:ascii="Times New Roman" w:hAnsi="Times New Roman"/>
          <w:color w:val="000000"/>
          <w:sz w:val="24"/>
          <w:szCs w:val="24"/>
          <w:lang w:val="kk-KZ"/>
        </w:rPr>
        <w:t>дары базалық активі болып табылатын өзге бағалы қағаздардың  шығарылымы туралы х</w:t>
      </w:r>
      <w:r w:rsidRPr="00DF522A">
        <w:rPr>
          <w:rFonts w:ascii="Times New Roman" w:hAnsi="Times New Roman"/>
          <w:color w:val="000000"/>
          <w:sz w:val="24"/>
          <w:szCs w:val="24"/>
          <w:lang w:val="kk-KZ"/>
        </w:rPr>
        <w:t>а</w:t>
      </w:r>
      <w:r w:rsidRPr="00DF522A">
        <w:rPr>
          <w:rFonts w:ascii="Times New Roman" w:hAnsi="Times New Roman"/>
          <w:color w:val="000000"/>
          <w:sz w:val="24"/>
          <w:szCs w:val="24"/>
          <w:lang w:val="kk-KZ"/>
        </w:rPr>
        <w:t>барламаны,  сондай-ақ оларды орналастыру  туралы есепті ұсыну қағидаларын бекіту т</w:t>
      </w:r>
      <w:r w:rsidRPr="00DF522A">
        <w:rPr>
          <w:rFonts w:ascii="Times New Roman" w:hAnsi="Times New Roman"/>
          <w:color w:val="000000"/>
          <w:sz w:val="24"/>
          <w:szCs w:val="24"/>
          <w:lang w:val="kk-KZ"/>
        </w:rPr>
        <w:t>у</w:t>
      </w:r>
      <w:r w:rsidRPr="00DF522A">
        <w:rPr>
          <w:rFonts w:ascii="Times New Roman" w:hAnsi="Times New Roman"/>
          <w:color w:val="000000"/>
          <w:sz w:val="24"/>
          <w:szCs w:val="24"/>
          <w:lang w:val="kk-KZ"/>
        </w:rPr>
        <w:t>ралы» 2012 жылғы 24 ақпандағы № 70 қаулысына өзгеріс енгізу туралы</w:t>
      </w:r>
      <w:r>
        <w:rPr>
          <w:rFonts w:ascii="Times New Roman" w:hAnsi="Times New Roman"/>
          <w:color w:val="000000"/>
          <w:sz w:val="24"/>
          <w:szCs w:val="24"/>
          <w:lang w:val="kk-KZ"/>
        </w:rPr>
        <w:t xml:space="preserve">» </w:t>
      </w:r>
      <w:r w:rsidRPr="0028744D">
        <w:rPr>
          <w:rFonts w:ascii="Times New Roman" w:hAnsi="Times New Roman"/>
          <w:color w:val="000000"/>
          <w:sz w:val="24"/>
          <w:szCs w:val="24"/>
          <w:lang w:val="kk-KZ" w:eastAsia="ru-RU"/>
        </w:rPr>
        <w:t>Ұ</w:t>
      </w:r>
      <w:r>
        <w:rPr>
          <w:rFonts w:ascii="Times New Roman" w:hAnsi="Times New Roman"/>
          <w:color w:val="000000"/>
          <w:sz w:val="24"/>
          <w:szCs w:val="24"/>
          <w:lang w:val="kk-KZ" w:eastAsia="ru-RU"/>
        </w:rPr>
        <w:t xml:space="preserve">лттық </w:t>
      </w:r>
      <w:r w:rsidRPr="0028744D">
        <w:rPr>
          <w:rFonts w:ascii="Times New Roman" w:hAnsi="Times New Roman"/>
          <w:color w:val="000000"/>
          <w:sz w:val="24"/>
          <w:szCs w:val="24"/>
          <w:lang w:val="kk-KZ" w:eastAsia="ru-RU"/>
        </w:rPr>
        <w:t>Б</w:t>
      </w:r>
      <w:r>
        <w:rPr>
          <w:rFonts w:ascii="Times New Roman" w:hAnsi="Times New Roman"/>
          <w:color w:val="000000"/>
          <w:sz w:val="24"/>
          <w:szCs w:val="24"/>
          <w:lang w:val="kk-KZ" w:eastAsia="ru-RU"/>
        </w:rPr>
        <w:t>анк</w:t>
      </w:r>
      <w:r w:rsidRPr="0028744D">
        <w:rPr>
          <w:rFonts w:ascii="Times New Roman" w:hAnsi="Times New Roman"/>
          <w:color w:val="000000"/>
          <w:sz w:val="24"/>
          <w:szCs w:val="24"/>
          <w:lang w:val="kk-KZ" w:eastAsia="ru-RU"/>
        </w:rPr>
        <w:t xml:space="preserve"> Басқармасының</w:t>
      </w:r>
      <w:r w:rsidRPr="0028744D">
        <w:rPr>
          <w:rFonts w:ascii="Times New Roman" w:hAnsi="Times New Roman"/>
          <w:sz w:val="24"/>
          <w:szCs w:val="24"/>
          <w:lang w:val="kk-KZ"/>
        </w:rPr>
        <w:t xml:space="preserve"> </w:t>
      </w:r>
      <w:r>
        <w:rPr>
          <w:rFonts w:ascii="Times New Roman" w:hAnsi="Times New Roman"/>
          <w:bCs/>
          <w:sz w:val="23"/>
          <w:szCs w:val="23"/>
          <w:lang w:val="kk-KZ"/>
        </w:rPr>
        <w:t xml:space="preserve">№ 297 қаулысы қабылданды. </w:t>
      </w:r>
      <w:r w:rsidRPr="00F941F8">
        <w:rPr>
          <w:rFonts w:ascii="Times New Roman" w:hAnsi="Times New Roman"/>
          <w:sz w:val="24"/>
          <w:szCs w:val="24"/>
          <w:lang w:val="kk-KZ"/>
        </w:rPr>
        <w:t>О</w:t>
      </w:r>
      <w:r>
        <w:rPr>
          <w:rFonts w:ascii="Times New Roman" w:hAnsi="Times New Roman"/>
          <w:sz w:val="24"/>
          <w:szCs w:val="24"/>
          <w:lang w:val="kk-KZ"/>
        </w:rPr>
        <w:t>л</w:t>
      </w:r>
      <w:r w:rsidRPr="00F941F8">
        <w:rPr>
          <w:rFonts w:ascii="Times New Roman" w:hAnsi="Times New Roman"/>
          <w:sz w:val="24"/>
          <w:szCs w:val="24"/>
          <w:lang w:val="kk-KZ"/>
        </w:rPr>
        <w:t xml:space="preserve"> қаулы қызметін Қазақстан Республикасының аумағында жүзеге асыратын, қор биржасының ресми тізімінің «акциялар» секторының бірінші және екінші санаттарына қойылатын талаптарға сәйкес келмейтін резиденттер ұйымдарының акцияларын, ола</w:t>
      </w:r>
      <w:r w:rsidRPr="00F941F8">
        <w:rPr>
          <w:rFonts w:ascii="Times New Roman" w:hAnsi="Times New Roman"/>
          <w:sz w:val="24"/>
          <w:szCs w:val="24"/>
          <w:lang w:val="kk-KZ"/>
        </w:rPr>
        <w:t>р</w:t>
      </w:r>
      <w:r w:rsidRPr="00F941F8">
        <w:rPr>
          <w:rFonts w:ascii="Times New Roman" w:hAnsi="Times New Roman"/>
          <w:sz w:val="24"/>
          <w:szCs w:val="24"/>
          <w:lang w:val="kk-KZ"/>
        </w:rPr>
        <w:t>ды «акциялар» секторының үшінші санатына енгізу шартымен шығаруға және (немесе) шет мемлекетінің аумағына орналастыруға уәк</w:t>
      </w:r>
      <w:r w:rsidRPr="00F941F8">
        <w:rPr>
          <w:rFonts w:ascii="Times New Roman" w:hAnsi="Times New Roman"/>
          <w:sz w:val="24"/>
          <w:szCs w:val="24"/>
          <w:lang w:val="kk-KZ"/>
        </w:rPr>
        <w:t>і</w:t>
      </w:r>
      <w:r w:rsidRPr="00F941F8">
        <w:rPr>
          <w:rFonts w:ascii="Times New Roman" w:hAnsi="Times New Roman"/>
          <w:sz w:val="24"/>
          <w:szCs w:val="24"/>
          <w:lang w:val="kk-KZ"/>
        </w:rPr>
        <w:t>летті органның рұқсатын алу мүмкіндігін беру мақсатында әзірленді.</w:t>
      </w:r>
    </w:p>
    <w:p w:rsidR="00B522F5" w:rsidRPr="00F941F8" w:rsidRDefault="00B522F5" w:rsidP="00B522F5">
      <w:pPr>
        <w:keepLines/>
        <w:autoSpaceDE w:val="0"/>
        <w:autoSpaceDN w:val="0"/>
        <w:adjustRightInd w:val="0"/>
        <w:ind w:firstLine="709"/>
        <w:rPr>
          <w:rFonts w:ascii="Times New Roman" w:hAnsi="Times New Roman"/>
          <w:sz w:val="24"/>
          <w:szCs w:val="24"/>
          <w:lang w:val="kk-KZ"/>
        </w:rPr>
      </w:pPr>
      <w:r w:rsidRPr="00F941F8">
        <w:rPr>
          <w:rFonts w:ascii="Times New Roman" w:hAnsi="Times New Roman"/>
          <w:sz w:val="24"/>
          <w:szCs w:val="24"/>
          <w:lang w:val="kk-KZ"/>
        </w:rPr>
        <w:t>Осы түзетуді қабылдау әкімшілік кедергілерді төмендетеді және пәрменді дамып келе</w:t>
      </w:r>
      <w:r>
        <w:rPr>
          <w:rFonts w:ascii="Times New Roman" w:hAnsi="Times New Roman"/>
          <w:sz w:val="24"/>
          <w:szCs w:val="24"/>
          <w:lang w:val="kk-KZ"/>
        </w:rPr>
        <w:t xml:space="preserve"> жатқан</w:t>
      </w:r>
      <w:r w:rsidRPr="00F941F8">
        <w:rPr>
          <w:rFonts w:ascii="Times New Roman" w:hAnsi="Times New Roman"/>
          <w:sz w:val="24"/>
          <w:szCs w:val="24"/>
          <w:lang w:val="kk-KZ"/>
        </w:rPr>
        <w:t xml:space="preserve"> бизнесі бар орташа компанияларға шет мемлекет</w:t>
      </w:r>
      <w:r>
        <w:rPr>
          <w:rFonts w:ascii="Times New Roman" w:hAnsi="Times New Roman"/>
          <w:sz w:val="24"/>
          <w:szCs w:val="24"/>
          <w:lang w:val="kk-KZ"/>
        </w:rPr>
        <w:t>т</w:t>
      </w:r>
      <w:r w:rsidRPr="00F941F8">
        <w:rPr>
          <w:rFonts w:ascii="Times New Roman" w:hAnsi="Times New Roman"/>
          <w:sz w:val="24"/>
          <w:szCs w:val="24"/>
          <w:lang w:val="kk-KZ"/>
        </w:rPr>
        <w:t>ің аумағында бағалы қағазда</w:t>
      </w:r>
      <w:r w:rsidRPr="00F941F8">
        <w:rPr>
          <w:rFonts w:ascii="Times New Roman" w:hAnsi="Times New Roman"/>
          <w:sz w:val="24"/>
          <w:szCs w:val="24"/>
          <w:lang w:val="kk-KZ"/>
        </w:rPr>
        <w:t>р</w:t>
      </w:r>
      <w:r w:rsidRPr="00F941F8">
        <w:rPr>
          <w:rFonts w:ascii="Times New Roman" w:hAnsi="Times New Roman"/>
          <w:sz w:val="24"/>
          <w:szCs w:val="24"/>
          <w:lang w:val="kk-KZ"/>
        </w:rPr>
        <w:t xml:space="preserve">ды шығару арқылы шетелдік капиталды тартуды </w:t>
      </w:r>
      <w:r>
        <w:rPr>
          <w:rFonts w:ascii="Times New Roman" w:hAnsi="Times New Roman"/>
          <w:sz w:val="24"/>
          <w:szCs w:val="24"/>
          <w:lang w:val="kk-KZ"/>
        </w:rPr>
        <w:t>жүзеге асыруға мүмкіндік береді.</w:t>
      </w:r>
    </w:p>
    <w:p w:rsidR="00B522F5" w:rsidRDefault="00B522F5" w:rsidP="00B522F5">
      <w:pPr>
        <w:keepLines/>
        <w:autoSpaceDE w:val="0"/>
        <w:autoSpaceDN w:val="0"/>
        <w:adjustRightInd w:val="0"/>
        <w:ind w:firstLine="709"/>
        <w:rPr>
          <w:rFonts w:ascii="Times New Roman" w:hAnsi="Times New Roman"/>
          <w:sz w:val="24"/>
          <w:szCs w:val="24"/>
          <w:lang w:val="kk-KZ"/>
        </w:rPr>
      </w:pPr>
      <w:r w:rsidRPr="00C66BE4">
        <w:rPr>
          <w:rFonts w:ascii="Times New Roman" w:hAnsi="Times New Roman"/>
          <w:sz w:val="24"/>
          <w:szCs w:val="24"/>
          <w:lang w:val="kk-KZ"/>
        </w:rPr>
        <w:t xml:space="preserve">11. </w:t>
      </w:r>
      <w:r>
        <w:rPr>
          <w:rFonts w:ascii="Times New Roman" w:hAnsi="Times New Roman"/>
          <w:sz w:val="24"/>
          <w:szCs w:val="24"/>
          <w:lang w:val="kk-KZ"/>
        </w:rPr>
        <w:t xml:space="preserve">2012 жылғы 21 қыркүйекте </w:t>
      </w:r>
      <w:r w:rsidRPr="00F941F8">
        <w:rPr>
          <w:rFonts w:ascii="Times New Roman" w:hAnsi="Times New Roman"/>
          <w:sz w:val="24"/>
          <w:szCs w:val="24"/>
          <w:lang w:val="kk-KZ"/>
        </w:rPr>
        <w:t xml:space="preserve">«Қазақстан Республикасының бағалы қағаздар нарығында трансфер-агенттік қызметті жүзеге асыру қағидаларын бекіту туралы» </w:t>
      </w:r>
      <w:r w:rsidRPr="0028744D">
        <w:rPr>
          <w:rFonts w:ascii="Times New Roman" w:hAnsi="Times New Roman"/>
          <w:color w:val="000000"/>
          <w:sz w:val="24"/>
          <w:szCs w:val="24"/>
          <w:lang w:val="kk-KZ" w:eastAsia="ru-RU"/>
        </w:rPr>
        <w:t>ҚРҰБ Басқармасының</w:t>
      </w:r>
      <w:r w:rsidRPr="0028744D">
        <w:rPr>
          <w:rFonts w:ascii="Times New Roman" w:hAnsi="Times New Roman"/>
          <w:sz w:val="24"/>
          <w:szCs w:val="24"/>
          <w:lang w:val="kk-KZ"/>
        </w:rPr>
        <w:t xml:space="preserve"> </w:t>
      </w:r>
      <w:r w:rsidRPr="00F941F8">
        <w:rPr>
          <w:rFonts w:ascii="Times New Roman" w:hAnsi="Times New Roman"/>
          <w:sz w:val="24"/>
          <w:szCs w:val="24"/>
          <w:lang w:val="kk-KZ"/>
        </w:rPr>
        <w:t>№ 298  қаулысы бағалы қағаздар нарығының кәсіби қатысушысымен жасалған шартсыз тра</w:t>
      </w:r>
      <w:r w:rsidRPr="00F941F8">
        <w:rPr>
          <w:rFonts w:ascii="Times New Roman" w:hAnsi="Times New Roman"/>
          <w:sz w:val="24"/>
          <w:szCs w:val="24"/>
          <w:lang w:val="kk-KZ"/>
        </w:rPr>
        <w:t>н</w:t>
      </w:r>
      <w:r w:rsidRPr="00F941F8">
        <w:rPr>
          <w:rFonts w:ascii="Times New Roman" w:hAnsi="Times New Roman"/>
          <w:sz w:val="24"/>
          <w:szCs w:val="24"/>
          <w:lang w:val="kk-KZ"/>
        </w:rPr>
        <w:t>сфер-агенттің қызметін пайдалануға мүмкіндіктің болмауына байланысты заңнамалық к</w:t>
      </w:r>
      <w:r w:rsidRPr="00F941F8">
        <w:rPr>
          <w:rFonts w:ascii="Times New Roman" w:hAnsi="Times New Roman"/>
          <w:sz w:val="24"/>
          <w:szCs w:val="24"/>
          <w:lang w:val="kk-KZ"/>
        </w:rPr>
        <w:t>е</w:t>
      </w:r>
      <w:r w:rsidRPr="00F941F8">
        <w:rPr>
          <w:rFonts w:ascii="Times New Roman" w:hAnsi="Times New Roman"/>
          <w:sz w:val="24"/>
          <w:szCs w:val="24"/>
          <w:lang w:val="kk-KZ"/>
        </w:rPr>
        <w:t>дергілерді жою мақсатында әзірленді және қабылданды.</w:t>
      </w:r>
    </w:p>
    <w:p w:rsidR="00B522F5" w:rsidRPr="00F941F8" w:rsidRDefault="00B522F5" w:rsidP="00B522F5">
      <w:pPr>
        <w:keepLines/>
        <w:autoSpaceDE w:val="0"/>
        <w:autoSpaceDN w:val="0"/>
        <w:adjustRightInd w:val="0"/>
        <w:ind w:firstLine="709"/>
        <w:rPr>
          <w:rFonts w:ascii="Times New Roman" w:hAnsi="Times New Roman"/>
          <w:sz w:val="24"/>
          <w:szCs w:val="24"/>
          <w:lang w:val="kk-KZ"/>
        </w:rPr>
      </w:pPr>
      <w:r w:rsidRPr="00C66BE4">
        <w:rPr>
          <w:rFonts w:ascii="Times New Roman" w:hAnsi="Times New Roman"/>
          <w:sz w:val="24"/>
          <w:szCs w:val="24"/>
          <w:lang w:val="kk-KZ"/>
        </w:rPr>
        <w:t xml:space="preserve">12. </w:t>
      </w:r>
      <w:r>
        <w:rPr>
          <w:rFonts w:ascii="Times New Roman" w:hAnsi="Times New Roman"/>
          <w:sz w:val="24"/>
          <w:szCs w:val="24"/>
          <w:lang w:val="kk-KZ"/>
        </w:rPr>
        <w:t xml:space="preserve">2012 жылғы 21 қыркүйекте </w:t>
      </w:r>
      <w:r w:rsidRPr="00F941F8">
        <w:rPr>
          <w:rFonts w:ascii="Times New Roman" w:hAnsi="Times New Roman"/>
          <w:sz w:val="24"/>
          <w:szCs w:val="24"/>
          <w:lang w:val="kk-KZ"/>
        </w:rPr>
        <w:t>«</w:t>
      </w:r>
      <w:r w:rsidRPr="00F941F8">
        <w:rPr>
          <w:rFonts w:ascii="Times New Roman" w:hAnsi="Times New Roman"/>
          <w:bCs/>
          <w:color w:val="000000"/>
          <w:sz w:val="24"/>
          <w:szCs w:val="24"/>
          <w:lang w:val="kk-KZ" w:eastAsia="ru-RU"/>
        </w:rPr>
        <w:t xml:space="preserve">Қазақстан Республикасы Қаржы нарығын және қаржы ұйымдарын реттеу мен қадағалау агенттігі Басқармасының </w:t>
      </w:r>
      <w:r w:rsidRPr="00F941F8">
        <w:rPr>
          <w:rFonts w:ascii="Times New Roman" w:hAnsi="Times New Roman"/>
          <w:sz w:val="24"/>
          <w:szCs w:val="24"/>
          <w:lang w:val="kk-KZ"/>
        </w:rPr>
        <w:t>«</w:t>
      </w:r>
      <w:r w:rsidRPr="00F941F8">
        <w:rPr>
          <w:rFonts w:ascii="Times New Roman" w:hAnsi="Times New Roman"/>
          <w:bCs/>
          <w:color w:val="000000"/>
          <w:sz w:val="24"/>
          <w:szCs w:val="24"/>
          <w:lang w:val="kk-KZ" w:eastAsia="ru-RU"/>
        </w:rPr>
        <w:t>Зейнетақы активтерін инвестициялық басқару жөніндегі қызметті жүзеге асыратын ұйымдардың және жинақтаушы зейнетақы қорлар</w:t>
      </w:r>
      <w:r w:rsidRPr="00F941F8">
        <w:rPr>
          <w:rFonts w:ascii="Times New Roman" w:hAnsi="Times New Roman"/>
          <w:bCs/>
          <w:color w:val="000000"/>
          <w:sz w:val="24"/>
          <w:szCs w:val="24"/>
          <w:lang w:val="kk-KZ" w:eastAsia="ru-RU"/>
        </w:rPr>
        <w:t>ы</w:t>
      </w:r>
      <w:r w:rsidRPr="00F941F8">
        <w:rPr>
          <w:rFonts w:ascii="Times New Roman" w:hAnsi="Times New Roman"/>
          <w:bCs/>
          <w:color w:val="000000"/>
          <w:sz w:val="24"/>
          <w:szCs w:val="24"/>
          <w:lang w:val="kk-KZ" w:eastAsia="ru-RU"/>
        </w:rPr>
        <w:t>ның қызметін жүзеге асыру ережесін бекіту туралы</w:t>
      </w:r>
      <w:r>
        <w:rPr>
          <w:rFonts w:ascii="Times New Roman" w:hAnsi="Times New Roman"/>
          <w:bCs/>
          <w:color w:val="000000"/>
          <w:sz w:val="24"/>
          <w:szCs w:val="24"/>
          <w:lang w:val="kk-KZ" w:eastAsia="ru-RU"/>
        </w:rPr>
        <w:t>» 2009 жылғы 5 тамыздағы № 189 қ</w:t>
      </w:r>
      <w:r w:rsidRPr="00F941F8">
        <w:rPr>
          <w:rFonts w:ascii="Times New Roman" w:hAnsi="Times New Roman"/>
          <w:bCs/>
          <w:color w:val="000000"/>
          <w:sz w:val="24"/>
          <w:szCs w:val="24"/>
          <w:lang w:val="kk-KZ" w:eastAsia="ru-RU"/>
        </w:rPr>
        <w:t>аул</w:t>
      </w:r>
      <w:r w:rsidRPr="00F941F8">
        <w:rPr>
          <w:rFonts w:ascii="Times New Roman" w:hAnsi="Times New Roman"/>
          <w:bCs/>
          <w:color w:val="000000"/>
          <w:sz w:val="24"/>
          <w:szCs w:val="24"/>
          <w:lang w:val="kk-KZ" w:eastAsia="ru-RU"/>
        </w:rPr>
        <w:t>ы</w:t>
      </w:r>
      <w:r w:rsidRPr="00F941F8">
        <w:rPr>
          <w:rFonts w:ascii="Times New Roman" w:hAnsi="Times New Roman"/>
          <w:bCs/>
          <w:color w:val="000000"/>
          <w:sz w:val="24"/>
          <w:szCs w:val="24"/>
          <w:lang w:val="kk-KZ" w:eastAsia="ru-RU"/>
        </w:rPr>
        <w:t>сына өзгерістер мен толықтырулар енгізу туралы»</w:t>
      </w:r>
      <w:r>
        <w:rPr>
          <w:rFonts w:ascii="Times New Roman" w:hAnsi="Times New Roman"/>
          <w:bCs/>
          <w:color w:val="000000"/>
          <w:sz w:val="24"/>
          <w:szCs w:val="24"/>
          <w:lang w:val="kk-KZ" w:eastAsia="ru-RU"/>
        </w:rPr>
        <w:t xml:space="preserve"> Ұлттық Банк </w:t>
      </w:r>
      <w:r w:rsidRPr="0028744D">
        <w:rPr>
          <w:rFonts w:ascii="Times New Roman" w:hAnsi="Times New Roman"/>
          <w:color w:val="000000"/>
          <w:sz w:val="24"/>
          <w:szCs w:val="24"/>
          <w:lang w:val="kk-KZ" w:eastAsia="ru-RU"/>
        </w:rPr>
        <w:t>Басқармасының</w:t>
      </w:r>
      <w:r w:rsidRPr="0028744D">
        <w:rPr>
          <w:rFonts w:ascii="Times New Roman" w:hAnsi="Times New Roman"/>
          <w:sz w:val="24"/>
          <w:szCs w:val="24"/>
          <w:lang w:val="kk-KZ"/>
        </w:rPr>
        <w:t xml:space="preserve"> </w:t>
      </w:r>
      <w:r w:rsidRPr="00F941F8">
        <w:rPr>
          <w:rFonts w:ascii="Times New Roman" w:hAnsi="Times New Roman"/>
          <w:sz w:val="24"/>
          <w:szCs w:val="24"/>
          <w:lang w:val="kk-KZ"/>
        </w:rPr>
        <w:t>№ 29</w:t>
      </w:r>
      <w:r>
        <w:rPr>
          <w:rFonts w:ascii="Times New Roman" w:hAnsi="Times New Roman"/>
          <w:sz w:val="24"/>
          <w:szCs w:val="24"/>
          <w:lang w:val="kk-KZ"/>
        </w:rPr>
        <w:t>9</w:t>
      </w:r>
      <w:r w:rsidRPr="00F941F8">
        <w:rPr>
          <w:rFonts w:ascii="Times New Roman" w:hAnsi="Times New Roman"/>
          <w:sz w:val="24"/>
          <w:szCs w:val="24"/>
          <w:lang w:val="kk-KZ"/>
        </w:rPr>
        <w:t xml:space="preserve">  қаулысы</w:t>
      </w:r>
      <w:r>
        <w:rPr>
          <w:rFonts w:ascii="Times New Roman" w:hAnsi="Times New Roman"/>
          <w:sz w:val="24"/>
          <w:szCs w:val="24"/>
          <w:lang w:val="kk-KZ"/>
        </w:rPr>
        <w:t xml:space="preserve"> қабылданды. </w:t>
      </w:r>
      <w:r>
        <w:rPr>
          <w:rFonts w:ascii="Times New Roman" w:hAnsi="Times New Roman"/>
          <w:bCs/>
          <w:color w:val="000000"/>
          <w:sz w:val="24"/>
          <w:szCs w:val="24"/>
          <w:lang w:val="kk-KZ" w:eastAsia="ru-RU"/>
        </w:rPr>
        <w:t>№ 189 қ</w:t>
      </w:r>
      <w:r w:rsidRPr="00F941F8">
        <w:rPr>
          <w:rFonts w:ascii="Times New Roman" w:hAnsi="Times New Roman"/>
          <w:bCs/>
          <w:color w:val="000000"/>
          <w:sz w:val="24"/>
          <w:szCs w:val="24"/>
          <w:lang w:val="kk-KZ" w:eastAsia="ru-RU"/>
        </w:rPr>
        <w:t>аул</w:t>
      </w:r>
      <w:r w:rsidRPr="00F941F8">
        <w:rPr>
          <w:rFonts w:ascii="Times New Roman" w:hAnsi="Times New Roman"/>
          <w:bCs/>
          <w:color w:val="000000"/>
          <w:sz w:val="24"/>
          <w:szCs w:val="24"/>
          <w:lang w:val="kk-KZ" w:eastAsia="ru-RU"/>
        </w:rPr>
        <w:t>ы</w:t>
      </w:r>
      <w:r w:rsidRPr="00F941F8">
        <w:rPr>
          <w:rFonts w:ascii="Times New Roman" w:hAnsi="Times New Roman"/>
          <w:sz w:val="24"/>
          <w:szCs w:val="24"/>
          <w:lang w:val="kk-KZ"/>
        </w:rPr>
        <w:t>ның нормалары мемлекеттік және мемлекеттік емес бағалы қ</w:t>
      </w:r>
      <w:r w:rsidRPr="00F941F8">
        <w:rPr>
          <w:rFonts w:ascii="Times New Roman" w:hAnsi="Times New Roman"/>
          <w:sz w:val="24"/>
          <w:szCs w:val="24"/>
          <w:lang w:val="kk-KZ"/>
        </w:rPr>
        <w:t>а</w:t>
      </w:r>
      <w:r w:rsidRPr="00F941F8">
        <w:rPr>
          <w:rFonts w:ascii="Times New Roman" w:hAnsi="Times New Roman"/>
          <w:sz w:val="24"/>
          <w:szCs w:val="24"/>
          <w:lang w:val="kk-KZ"/>
        </w:rPr>
        <w:t>ғаздарды сатып алу-сату мәмілелерін ашық сауда-саттық әдісімен жасасуға талаптарды белгілейді.</w:t>
      </w:r>
      <w:r>
        <w:rPr>
          <w:rFonts w:ascii="Times New Roman" w:hAnsi="Times New Roman"/>
          <w:sz w:val="24"/>
          <w:szCs w:val="24"/>
          <w:lang w:val="kk-KZ"/>
        </w:rPr>
        <w:t xml:space="preserve"> </w:t>
      </w:r>
    </w:p>
    <w:p w:rsidR="00B522F5" w:rsidRDefault="00B522F5" w:rsidP="00B522F5">
      <w:pPr>
        <w:keepLines/>
        <w:autoSpaceDE w:val="0"/>
        <w:autoSpaceDN w:val="0"/>
        <w:adjustRightInd w:val="0"/>
        <w:ind w:firstLine="709"/>
        <w:rPr>
          <w:rFonts w:ascii="Times New Roman" w:hAnsi="Times New Roman"/>
          <w:sz w:val="24"/>
          <w:szCs w:val="24"/>
          <w:lang w:val="kk-KZ"/>
        </w:rPr>
      </w:pPr>
      <w:r w:rsidRPr="00F941F8">
        <w:rPr>
          <w:rFonts w:ascii="Times New Roman" w:hAnsi="Times New Roman"/>
          <w:sz w:val="24"/>
          <w:szCs w:val="24"/>
          <w:lang w:val="kk-KZ"/>
        </w:rPr>
        <w:t>Сонымен бірге енгізілген түзетулер мемлекеттік және мемлекеттік емес бағалы қ</w:t>
      </w:r>
      <w:r w:rsidRPr="00F941F8">
        <w:rPr>
          <w:rFonts w:ascii="Times New Roman" w:hAnsi="Times New Roman"/>
          <w:sz w:val="24"/>
          <w:szCs w:val="24"/>
          <w:lang w:val="kk-KZ"/>
        </w:rPr>
        <w:t>а</w:t>
      </w:r>
      <w:r w:rsidRPr="00F941F8">
        <w:rPr>
          <w:rFonts w:ascii="Times New Roman" w:hAnsi="Times New Roman"/>
          <w:sz w:val="24"/>
          <w:szCs w:val="24"/>
          <w:lang w:val="kk-KZ"/>
        </w:rPr>
        <w:t>ғаздармен мәмілелер жасасқан жағдайда оларды бастапқы орналастырған кезде жоғарыда көрсетілген талапқа ерекшеліктерді көздейді.</w:t>
      </w:r>
    </w:p>
    <w:p w:rsidR="00B522F5" w:rsidRPr="00695B1C" w:rsidRDefault="00B522F5" w:rsidP="00B522F5">
      <w:pPr>
        <w:rPr>
          <w:rFonts w:ascii="Times New Roman" w:hAnsi="Times New Roman"/>
          <w:sz w:val="24"/>
          <w:szCs w:val="24"/>
          <w:lang w:val="kk-KZ"/>
        </w:rPr>
      </w:pPr>
      <w:r w:rsidRPr="00C66BE4">
        <w:rPr>
          <w:rFonts w:ascii="Times New Roman" w:hAnsi="Times New Roman"/>
          <w:sz w:val="24"/>
          <w:szCs w:val="24"/>
          <w:lang w:val="kk-KZ"/>
        </w:rPr>
        <w:t xml:space="preserve">13. </w:t>
      </w:r>
      <w:r>
        <w:rPr>
          <w:rFonts w:ascii="Times New Roman" w:hAnsi="Times New Roman"/>
          <w:sz w:val="24"/>
          <w:szCs w:val="24"/>
          <w:lang w:val="kk-KZ"/>
        </w:rPr>
        <w:t>2012 жылғы 29 қазанда</w:t>
      </w:r>
      <w:r w:rsidRPr="008F3AA8">
        <w:rPr>
          <w:rFonts w:ascii="Times New Roman" w:hAnsi="Times New Roman"/>
          <w:sz w:val="24"/>
          <w:szCs w:val="24"/>
          <w:lang w:val="kk-KZ"/>
        </w:rPr>
        <w:t xml:space="preserve"> «Қазақстан Республикасының кейбір нормативтік құқықтық актілеріне</w:t>
      </w:r>
      <w:r w:rsidRPr="008F3AA8">
        <w:rPr>
          <w:sz w:val="24"/>
          <w:szCs w:val="24"/>
          <w:lang w:val="kk-KZ"/>
        </w:rPr>
        <w:t xml:space="preserve"> </w:t>
      </w:r>
      <w:r w:rsidRPr="008F3AA8">
        <w:rPr>
          <w:rFonts w:ascii="Times New Roman" w:hAnsi="Times New Roman"/>
          <w:sz w:val="24"/>
          <w:szCs w:val="24"/>
          <w:lang w:val="kk-KZ"/>
        </w:rPr>
        <w:t>эмитен</w:t>
      </w:r>
      <w:r w:rsidRPr="008F3AA8">
        <w:rPr>
          <w:rFonts w:ascii="Times New Roman" w:hAnsi="Times New Roman"/>
          <w:sz w:val="24"/>
          <w:szCs w:val="24"/>
          <w:lang w:val="kk-KZ"/>
        </w:rPr>
        <w:t>т</w:t>
      </w:r>
      <w:r w:rsidRPr="008F3AA8">
        <w:rPr>
          <w:rFonts w:ascii="Times New Roman" w:hAnsi="Times New Roman"/>
          <w:sz w:val="24"/>
          <w:szCs w:val="24"/>
          <w:lang w:val="kk-KZ"/>
        </w:rPr>
        <w:t>терді және олардың бағалы</w:t>
      </w:r>
      <w:r w:rsidRPr="008F3AA8">
        <w:rPr>
          <w:sz w:val="24"/>
          <w:szCs w:val="24"/>
          <w:lang w:val="kk-KZ"/>
        </w:rPr>
        <w:t xml:space="preserve"> </w:t>
      </w:r>
      <w:r w:rsidRPr="008F3AA8">
        <w:rPr>
          <w:rFonts w:ascii="Times New Roman" w:hAnsi="Times New Roman"/>
          <w:sz w:val="24"/>
          <w:szCs w:val="24"/>
          <w:lang w:val="kk-KZ"/>
        </w:rPr>
        <w:t xml:space="preserve">қағаздарын қор биржасында </w:t>
      </w:r>
      <w:r w:rsidRPr="008F3AA8">
        <w:rPr>
          <w:sz w:val="24"/>
          <w:szCs w:val="24"/>
          <w:lang w:val="kk-KZ"/>
        </w:rPr>
        <w:t xml:space="preserve"> </w:t>
      </w:r>
      <w:r w:rsidRPr="008F3AA8">
        <w:rPr>
          <w:rFonts w:ascii="Times New Roman" w:hAnsi="Times New Roman"/>
          <w:sz w:val="24"/>
          <w:szCs w:val="24"/>
          <w:lang w:val="kk-KZ"/>
        </w:rPr>
        <w:t>айналысқа жіберу мәселелері бойынша өзгерістер енгізу туралы»</w:t>
      </w:r>
      <w:r w:rsidRPr="009B5723">
        <w:rPr>
          <w:rFonts w:ascii="Times New Roman" w:hAnsi="Times New Roman"/>
          <w:sz w:val="24"/>
          <w:szCs w:val="24"/>
          <w:lang w:val="kk-KZ"/>
        </w:rPr>
        <w:t xml:space="preserve"> </w:t>
      </w:r>
      <w:r>
        <w:rPr>
          <w:rFonts w:ascii="Times New Roman" w:hAnsi="Times New Roman"/>
          <w:sz w:val="24"/>
          <w:szCs w:val="24"/>
          <w:lang w:val="kk-KZ"/>
        </w:rPr>
        <w:t>Ұлттық Банк Басқарм</w:t>
      </w:r>
      <w:r>
        <w:rPr>
          <w:rFonts w:ascii="Times New Roman" w:hAnsi="Times New Roman"/>
          <w:sz w:val="24"/>
          <w:szCs w:val="24"/>
          <w:lang w:val="kk-KZ"/>
        </w:rPr>
        <w:t>а</w:t>
      </w:r>
      <w:r>
        <w:rPr>
          <w:rFonts w:ascii="Times New Roman" w:hAnsi="Times New Roman"/>
          <w:sz w:val="24"/>
          <w:szCs w:val="24"/>
          <w:lang w:val="kk-KZ"/>
        </w:rPr>
        <w:t>сының № 332 қаулысы қабылданды</w:t>
      </w:r>
      <w:r w:rsidRPr="00695B1C">
        <w:rPr>
          <w:rFonts w:ascii="Times New Roman" w:hAnsi="Times New Roman"/>
          <w:sz w:val="24"/>
          <w:szCs w:val="24"/>
          <w:lang w:val="kk-KZ"/>
        </w:rPr>
        <w:t>.</w:t>
      </w:r>
    </w:p>
    <w:p w:rsidR="00B522F5" w:rsidRDefault="00B522F5" w:rsidP="00B522F5">
      <w:pPr>
        <w:keepLines/>
        <w:autoSpaceDE w:val="0"/>
        <w:autoSpaceDN w:val="0"/>
        <w:adjustRightInd w:val="0"/>
        <w:ind w:firstLine="709"/>
        <w:rPr>
          <w:rFonts w:ascii="Times New Roman" w:hAnsi="Times New Roman"/>
          <w:sz w:val="24"/>
          <w:szCs w:val="24"/>
          <w:lang w:val="kk-KZ"/>
        </w:rPr>
      </w:pPr>
      <w:r>
        <w:rPr>
          <w:rFonts w:ascii="Times New Roman" w:hAnsi="Times New Roman"/>
          <w:sz w:val="24"/>
          <w:szCs w:val="24"/>
          <w:lang w:val="kk-KZ"/>
        </w:rPr>
        <w:t xml:space="preserve">Көрсетілген қаулымен </w:t>
      </w:r>
      <w:r w:rsidRPr="00695B1C">
        <w:rPr>
          <w:rFonts w:ascii="Times New Roman" w:hAnsi="Times New Roman"/>
          <w:sz w:val="24"/>
          <w:szCs w:val="24"/>
          <w:lang w:val="kk-KZ"/>
        </w:rPr>
        <w:t>IPO</w:t>
      </w:r>
      <w:r>
        <w:rPr>
          <w:rFonts w:ascii="Times New Roman" w:hAnsi="Times New Roman"/>
          <w:sz w:val="24"/>
          <w:szCs w:val="24"/>
          <w:lang w:val="kk-KZ"/>
        </w:rPr>
        <w:t xml:space="preserve"> халықтық бағдарламасын іске асыру шеңберінде а</w:t>
      </w:r>
      <w:r>
        <w:rPr>
          <w:rFonts w:ascii="Times New Roman" w:hAnsi="Times New Roman"/>
          <w:sz w:val="24"/>
          <w:szCs w:val="24"/>
          <w:lang w:val="kk-KZ"/>
        </w:rPr>
        <w:t>к</w:t>
      </w:r>
      <w:r>
        <w:rPr>
          <w:rFonts w:ascii="Times New Roman" w:hAnsi="Times New Roman"/>
          <w:sz w:val="24"/>
          <w:szCs w:val="24"/>
          <w:lang w:val="kk-KZ"/>
        </w:rPr>
        <w:t>цияларды ұйымдасқан бағалы қағаздар нарығына шығаруды жүзеге асыратын ұйымдар үшін еркін айналыстағы акциялардың санына қатысты қор биржасының және АӨҚО арнайы сауда алаңының ресми тізімін «акциялар» секторының бірінші санатына қосу бойынша жекелеген талаптар көзделген. Атап айтқанда, еркін айналыстағы акциялар саны осы акциялармен сауда-саттықты ашқан күннен бастап бір жыл өткен соң орналаст</w:t>
      </w:r>
      <w:r>
        <w:rPr>
          <w:rFonts w:ascii="Times New Roman" w:hAnsi="Times New Roman"/>
          <w:sz w:val="24"/>
          <w:szCs w:val="24"/>
          <w:lang w:val="kk-KZ"/>
        </w:rPr>
        <w:t>ы</w:t>
      </w:r>
      <w:r>
        <w:rPr>
          <w:rFonts w:ascii="Times New Roman" w:hAnsi="Times New Roman"/>
          <w:sz w:val="24"/>
          <w:szCs w:val="24"/>
          <w:lang w:val="kk-KZ"/>
        </w:rPr>
        <w:t>рылған акциялар санының кемінде бес пайызын құрайды</w:t>
      </w:r>
      <w:r w:rsidRPr="00695B1C">
        <w:rPr>
          <w:rFonts w:ascii="Times New Roman" w:hAnsi="Times New Roman"/>
          <w:sz w:val="24"/>
          <w:szCs w:val="24"/>
          <w:lang w:val="kk-KZ"/>
        </w:rPr>
        <w:t>.</w:t>
      </w:r>
      <w:r>
        <w:rPr>
          <w:rFonts w:ascii="Times New Roman" w:hAnsi="Times New Roman"/>
          <w:sz w:val="24"/>
          <w:szCs w:val="24"/>
          <w:lang w:val="kk-KZ"/>
        </w:rPr>
        <w:t xml:space="preserve"> Сондай-ақ көрсетілген ұйы</w:t>
      </w:r>
      <w:r>
        <w:rPr>
          <w:rFonts w:ascii="Times New Roman" w:hAnsi="Times New Roman"/>
          <w:sz w:val="24"/>
          <w:szCs w:val="24"/>
          <w:lang w:val="kk-KZ"/>
        </w:rPr>
        <w:t>м</w:t>
      </w:r>
      <w:r>
        <w:rPr>
          <w:rFonts w:ascii="Times New Roman" w:hAnsi="Times New Roman"/>
          <w:sz w:val="24"/>
          <w:szCs w:val="24"/>
          <w:lang w:val="kk-KZ"/>
        </w:rPr>
        <w:t>дарға еркін айналыстағы акциялар санына акционерлік қоғамдардың үлестес тұлғаларына тиесілі акциялар қосылмайтындығын белгілейтін талап қолданылмайды.</w:t>
      </w:r>
    </w:p>
    <w:p w:rsidR="00B522F5" w:rsidRDefault="00B522F5" w:rsidP="00B522F5">
      <w:pPr>
        <w:jc w:val="center"/>
        <w:rPr>
          <w:rFonts w:ascii="Times New Roman" w:hAnsi="Times New Roman"/>
          <w:b/>
          <w:bCs/>
          <w:i/>
          <w:iCs/>
          <w:sz w:val="24"/>
          <w:szCs w:val="24"/>
          <w:u w:val="single"/>
          <w:lang w:val="kk-KZ"/>
        </w:rPr>
      </w:pPr>
    </w:p>
    <w:p w:rsidR="00493E4C" w:rsidRDefault="00493E4C" w:rsidP="00B522F5">
      <w:pPr>
        <w:jc w:val="center"/>
        <w:rPr>
          <w:rFonts w:ascii="Times New Roman" w:hAnsi="Times New Roman"/>
          <w:b/>
          <w:bCs/>
          <w:i/>
          <w:iCs/>
          <w:sz w:val="24"/>
          <w:szCs w:val="24"/>
          <w:u w:val="single"/>
          <w:lang w:val="kk-KZ"/>
        </w:rPr>
      </w:pPr>
    </w:p>
    <w:p w:rsidR="00B522F5" w:rsidRDefault="00B522F5" w:rsidP="00B522F5">
      <w:pPr>
        <w:jc w:val="center"/>
        <w:rPr>
          <w:rFonts w:ascii="Times New Roman" w:hAnsi="Times New Roman"/>
          <w:b/>
          <w:bCs/>
          <w:i/>
          <w:iCs/>
          <w:sz w:val="24"/>
          <w:szCs w:val="24"/>
          <w:lang w:val="kk-KZ"/>
        </w:rPr>
      </w:pPr>
      <w:r w:rsidRPr="000E4F14">
        <w:rPr>
          <w:rFonts w:ascii="Times New Roman" w:hAnsi="Times New Roman"/>
          <w:b/>
          <w:bCs/>
          <w:i/>
          <w:iCs/>
          <w:sz w:val="24"/>
          <w:szCs w:val="24"/>
          <w:u w:val="single"/>
          <w:lang w:val="kk-KZ"/>
        </w:rPr>
        <w:t>5-стратегиялық бағыт</w:t>
      </w:r>
      <w:r w:rsidRPr="00980963">
        <w:rPr>
          <w:rFonts w:ascii="Times New Roman" w:hAnsi="Times New Roman"/>
          <w:b/>
          <w:bCs/>
          <w:i/>
          <w:iCs/>
          <w:sz w:val="24"/>
          <w:szCs w:val="24"/>
          <w:lang w:val="kk-KZ"/>
        </w:rPr>
        <w:t xml:space="preserve">. </w:t>
      </w:r>
    </w:p>
    <w:p w:rsidR="00B522F5" w:rsidRPr="00C66BE4" w:rsidRDefault="00B522F5" w:rsidP="00B522F5">
      <w:pPr>
        <w:keepNext/>
        <w:keepLines/>
        <w:tabs>
          <w:tab w:val="left" w:pos="900"/>
          <w:tab w:val="left" w:pos="1080"/>
        </w:tabs>
        <w:ind w:right="-284" w:firstLine="0"/>
        <w:jc w:val="center"/>
        <w:rPr>
          <w:rFonts w:ascii="Times New Roman" w:hAnsi="Times New Roman"/>
          <w:b/>
          <w:sz w:val="24"/>
          <w:szCs w:val="24"/>
          <w:u w:val="single"/>
          <w:lang w:val="kk-KZ"/>
        </w:rPr>
      </w:pPr>
      <w:r w:rsidRPr="00980963">
        <w:rPr>
          <w:rFonts w:ascii="Times New Roman" w:hAnsi="Times New Roman"/>
          <w:b/>
          <w:bCs/>
          <w:i/>
          <w:iCs/>
          <w:sz w:val="24"/>
          <w:szCs w:val="24"/>
          <w:lang w:val="kk-KZ"/>
        </w:rPr>
        <w:t>Банк секторының қаржылық тұрақтылығын және бәсекеге қабілеттігін арттыру, реттеу және қадағалау жүйесін жалпы әлемдік қадаға</w:t>
      </w:r>
      <w:r>
        <w:rPr>
          <w:rFonts w:ascii="Times New Roman" w:hAnsi="Times New Roman"/>
          <w:b/>
          <w:bCs/>
          <w:i/>
          <w:iCs/>
          <w:sz w:val="24"/>
          <w:szCs w:val="24"/>
          <w:lang w:val="kk-KZ"/>
        </w:rPr>
        <w:t xml:space="preserve">лау </w:t>
      </w:r>
      <w:r w:rsidRPr="00980963">
        <w:rPr>
          <w:rFonts w:ascii="Times New Roman" w:hAnsi="Times New Roman"/>
          <w:b/>
          <w:bCs/>
          <w:i/>
          <w:iCs/>
          <w:sz w:val="24"/>
          <w:szCs w:val="24"/>
          <w:lang w:val="kk-KZ"/>
        </w:rPr>
        <w:t>стандартт</w:t>
      </w:r>
      <w:r w:rsidRPr="00980963">
        <w:rPr>
          <w:rFonts w:ascii="Times New Roman" w:hAnsi="Times New Roman"/>
          <w:b/>
          <w:bCs/>
          <w:i/>
          <w:iCs/>
          <w:sz w:val="24"/>
          <w:szCs w:val="24"/>
          <w:lang w:val="kk-KZ"/>
        </w:rPr>
        <w:t>а</w:t>
      </w:r>
      <w:r w:rsidRPr="00980963">
        <w:rPr>
          <w:rFonts w:ascii="Times New Roman" w:hAnsi="Times New Roman"/>
          <w:b/>
          <w:bCs/>
          <w:i/>
          <w:iCs/>
          <w:sz w:val="24"/>
          <w:szCs w:val="24"/>
          <w:lang w:val="kk-KZ"/>
        </w:rPr>
        <w:t>рына жақындату</w:t>
      </w:r>
    </w:p>
    <w:p w:rsidR="00B522F5" w:rsidRPr="00C66BE4" w:rsidRDefault="00B522F5" w:rsidP="00B522F5">
      <w:pPr>
        <w:keepNext/>
        <w:keepLines/>
        <w:tabs>
          <w:tab w:val="left" w:pos="900"/>
          <w:tab w:val="left" w:pos="1080"/>
        </w:tabs>
        <w:ind w:right="-284"/>
        <w:rPr>
          <w:rFonts w:ascii="Times New Roman" w:hAnsi="Times New Roman"/>
          <w:b/>
          <w:sz w:val="24"/>
          <w:szCs w:val="24"/>
          <w:u w:val="single"/>
          <w:lang w:val="kk-KZ"/>
        </w:rPr>
      </w:pPr>
    </w:p>
    <w:p w:rsidR="00B522F5" w:rsidRPr="00C66BE4" w:rsidRDefault="00B522F5" w:rsidP="00B522F5">
      <w:pPr>
        <w:rPr>
          <w:rFonts w:ascii="Times New Roman" w:hAnsi="Times New Roman"/>
          <w:b/>
          <w:sz w:val="24"/>
          <w:szCs w:val="24"/>
          <w:lang w:val="kk-KZ"/>
        </w:rPr>
      </w:pPr>
      <w:r w:rsidRPr="00C66BE4">
        <w:rPr>
          <w:rFonts w:ascii="Times New Roman" w:hAnsi="Times New Roman"/>
          <w:b/>
          <w:sz w:val="24"/>
          <w:szCs w:val="24"/>
          <w:lang w:val="kk-KZ"/>
        </w:rPr>
        <w:t>5.1-мақсат.</w:t>
      </w:r>
      <w:r w:rsidRPr="00C66BE4">
        <w:rPr>
          <w:rFonts w:ascii="Times New Roman" w:hAnsi="Times New Roman"/>
          <w:sz w:val="24"/>
          <w:szCs w:val="24"/>
          <w:lang w:val="kk-KZ"/>
        </w:rPr>
        <w:t xml:space="preserve"> Банк секторын реттеудің банктердің қаржылық тұрақтылығының мазмұнды мониторингіне негізделген, тәуекелдерді бағалауға негізделген, дағдарыс жағдайларының алдын алуға мүмкіндік жасайтын жүйесін жетілдіру</w:t>
      </w:r>
      <w:r>
        <w:rPr>
          <w:rFonts w:ascii="Times New Roman" w:hAnsi="Times New Roman"/>
          <w:sz w:val="24"/>
          <w:szCs w:val="24"/>
          <w:lang w:val="kk-KZ"/>
        </w:rPr>
        <w:t>.</w:t>
      </w:r>
    </w:p>
    <w:p w:rsidR="00B522F5" w:rsidRPr="00B07AA5" w:rsidRDefault="00B522F5" w:rsidP="00B522F5">
      <w:pPr>
        <w:ind w:firstLine="709"/>
        <w:rPr>
          <w:rFonts w:ascii="Times New Roman" w:hAnsi="Times New Roman"/>
          <w:b/>
          <w:sz w:val="24"/>
          <w:szCs w:val="24"/>
          <w:lang w:val="kk-KZ"/>
        </w:rPr>
      </w:pPr>
    </w:p>
    <w:p w:rsidR="00B522F5" w:rsidRPr="00B07AA5" w:rsidRDefault="00B522F5" w:rsidP="00B522F5">
      <w:pPr>
        <w:ind w:firstLine="709"/>
        <w:rPr>
          <w:rFonts w:ascii="Times New Roman" w:hAnsi="Times New Roman"/>
          <w:sz w:val="24"/>
          <w:szCs w:val="24"/>
          <w:lang w:val="kk-KZ"/>
        </w:rPr>
      </w:pPr>
      <w:r w:rsidRPr="001879D2">
        <w:rPr>
          <w:rFonts w:ascii="Times New Roman" w:hAnsi="Times New Roman"/>
          <w:b/>
          <w:sz w:val="24"/>
          <w:szCs w:val="24"/>
          <w:lang w:val="kk-KZ"/>
        </w:rPr>
        <w:t xml:space="preserve">Мақсатты </w:t>
      </w:r>
      <w:r w:rsidRPr="00B07AA5">
        <w:rPr>
          <w:rFonts w:ascii="Times New Roman" w:hAnsi="Times New Roman"/>
          <w:b/>
          <w:sz w:val="24"/>
          <w:szCs w:val="24"/>
          <w:lang w:val="kk-KZ"/>
        </w:rPr>
        <w:t xml:space="preserve">индикатор: </w:t>
      </w:r>
      <w:r w:rsidRPr="001879D2">
        <w:rPr>
          <w:rFonts w:ascii="Times New Roman" w:hAnsi="Times New Roman"/>
          <w:sz w:val="24"/>
          <w:szCs w:val="24"/>
          <w:lang w:val="kk-KZ"/>
        </w:rPr>
        <w:t>Қазақстан</w:t>
      </w:r>
      <w:r w:rsidRPr="001879D2">
        <w:rPr>
          <w:rFonts w:ascii="Times New Roman" w:hAnsi="Times New Roman"/>
          <w:b/>
          <w:sz w:val="24"/>
          <w:szCs w:val="24"/>
          <w:lang w:val="kk-KZ"/>
        </w:rPr>
        <w:t xml:space="preserve"> </w:t>
      </w:r>
      <w:r w:rsidRPr="001879D2">
        <w:rPr>
          <w:rFonts w:ascii="Times New Roman" w:hAnsi="Times New Roman"/>
          <w:sz w:val="24"/>
          <w:szCs w:val="24"/>
          <w:lang w:val="kk-KZ"/>
        </w:rPr>
        <w:t>Республикасының</w:t>
      </w:r>
      <w:r w:rsidRPr="001879D2">
        <w:rPr>
          <w:rFonts w:ascii="Times New Roman" w:hAnsi="Times New Roman"/>
          <w:b/>
          <w:sz w:val="24"/>
          <w:szCs w:val="24"/>
          <w:lang w:val="kk-KZ"/>
        </w:rPr>
        <w:t xml:space="preserve"> </w:t>
      </w:r>
      <w:r w:rsidRPr="001879D2">
        <w:rPr>
          <w:rFonts w:ascii="Times New Roman" w:hAnsi="Times New Roman"/>
          <w:sz w:val="24"/>
          <w:szCs w:val="24"/>
          <w:lang w:val="kk-KZ"/>
        </w:rPr>
        <w:t xml:space="preserve">банк секторы бойынша қаржылық тұрақтылықтың біріктірілген индексі </w:t>
      </w:r>
      <w:r w:rsidRPr="00B07AA5">
        <w:rPr>
          <w:rFonts w:ascii="Times New Roman" w:hAnsi="Times New Roman"/>
          <w:sz w:val="24"/>
          <w:szCs w:val="24"/>
          <w:lang w:val="kk-KZ"/>
        </w:rPr>
        <w:t xml:space="preserve">– </w:t>
      </w:r>
      <w:r w:rsidRPr="001879D2">
        <w:rPr>
          <w:rFonts w:ascii="Times New Roman" w:hAnsi="Times New Roman"/>
          <w:sz w:val="24"/>
          <w:szCs w:val="24"/>
          <w:lang w:val="kk-KZ"/>
        </w:rPr>
        <w:t>2,9-дан артық емес</w:t>
      </w:r>
    </w:p>
    <w:p w:rsidR="00B522F5" w:rsidRDefault="00B522F5" w:rsidP="00B522F5">
      <w:pPr>
        <w:ind w:firstLine="709"/>
        <w:rPr>
          <w:rFonts w:ascii="Times New Roman" w:hAnsi="Times New Roman"/>
          <w:sz w:val="24"/>
          <w:szCs w:val="24"/>
          <w:lang w:val="kk-KZ"/>
        </w:rPr>
      </w:pPr>
    </w:p>
    <w:p w:rsidR="00B522F5" w:rsidRPr="00255E5E" w:rsidRDefault="00B522F5" w:rsidP="00B522F5">
      <w:pPr>
        <w:ind w:firstLine="709"/>
        <w:rPr>
          <w:rFonts w:ascii="Times New Roman" w:hAnsi="Times New Roman"/>
          <w:sz w:val="24"/>
          <w:szCs w:val="24"/>
          <w:lang w:val="kk-KZ"/>
        </w:rPr>
      </w:pPr>
      <w:r>
        <w:rPr>
          <w:rFonts w:ascii="Times New Roman" w:hAnsi="Times New Roman"/>
          <w:sz w:val="24"/>
          <w:szCs w:val="24"/>
          <w:lang w:val="kk-KZ"/>
        </w:rPr>
        <w:t>Бұл мақсатты индикатор бойынша к</w:t>
      </w:r>
      <w:r w:rsidRPr="00255E5E">
        <w:rPr>
          <w:rFonts w:ascii="Times New Roman" w:hAnsi="Times New Roman"/>
          <w:sz w:val="24"/>
          <w:szCs w:val="24"/>
          <w:lang w:val="kk-KZ"/>
        </w:rPr>
        <w:t xml:space="preserve">оэффициент </w:t>
      </w:r>
      <w:r>
        <w:rPr>
          <w:rFonts w:ascii="Times New Roman" w:hAnsi="Times New Roman"/>
          <w:sz w:val="24"/>
          <w:szCs w:val="24"/>
          <w:lang w:val="kk-KZ"/>
        </w:rPr>
        <w:t xml:space="preserve">2013 жылғы </w:t>
      </w:r>
      <w:r w:rsidRPr="00255E5E">
        <w:rPr>
          <w:rFonts w:ascii="Times New Roman" w:hAnsi="Times New Roman"/>
          <w:sz w:val="24"/>
          <w:szCs w:val="24"/>
          <w:lang w:val="kk-KZ"/>
        </w:rPr>
        <w:t xml:space="preserve">1 </w:t>
      </w:r>
      <w:r>
        <w:rPr>
          <w:rFonts w:ascii="Times New Roman" w:hAnsi="Times New Roman"/>
          <w:sz w:val="24"/>
          <w:szCs w:val="24"/>
          <w:lang w:val="kk-KZ"/>
        </w:rPr>
        <w:t xml:space="preserve">қаңтарда </w:t>
      </w:r>
      <w:r w:rsidRPr="00255E5E">
        <w:rPr>
          <w:rFonts w:ascii="Times New Roman" w:hAnsi="Times New Roman"/>
          <w:sz w:val="24"/>
          <w:szCs w:val="24"/>
          <w:lang w:val="kk-KZ"/>
        </w:rPr>
        <w:t>2,48 (</w:t>
      </w:r>
      <w:r>
        <w:rPr>
          <w:rFonts w:ascii="Times New Roman" w:hAnsi="Times New Roman"/>
          <w:sz w:val="24"/>
          <w:szCs w:val="24"/>
          <w:lang w:val="kk-KZ"/>
        </w:rPr>
        <w:t>қанағаттанарлық</w:t>
      </w:r>
      <w:r w:rsidRPr="00255E5E">
        <w:rPr>
          <w:rFonts w:ascii="Times New Roman" w:hAnsi="Times New Roman"/>
          <w:sz w:val="24"/>
          <w:szCs w:val="24"/>
          <w:lang w:val="kk-KZ"/>
        </w:rPr>
        <w:t>)</w:t>
      </w:r>
      <w:r>
        <w:rPr>
          <w:rFonts w:ascii="Times New Roman" w:hAnsi="Times New Roman"/>
          <w:sz w:val="24"/>
          <w:szCs w:val="24"/>
          <w:lang w:val="kk-KZ"/>
        </w:rPr>
        <w:t xml:space="preserve"> құрады</w:t>
      </w:r>
      <w:r w:rsidRPr="00255E5E">
        <w:rPr>
          <w:rFonts w:ascii="Times New Roman" w:hAnsi="Times New Roman"/>
          <w:sz w:val="24"/>
          <w:szCs w:val="24"/>
          <w:lang w:val="kk-KZ"/>
        </w:rPr>
        <w:t xml:space="preserve">. </w:t>
      </w:r>
      <w:r>
        <w:rPr>
          <w:rFonts w:ascii="Times New Roman" w:hAnsi="Times New Roman"/>
          <w:sz w:val="24"/>
          <w:szCs w:val="24"/>
          <w:lang w:val="kk-KZ"/>
        </w:rPr>
        <w:t>2012 жылдың басынан бергі кезеңде көрсеткіштің мәні жоспарланған деңгейден асып кеткен жоқ.</w:t>
      </w:r>
    </w:p>
    <w:p w:rsidR="00B522F5" w:rsidRPr="00255E5E" w:rsidRDefault="00B522F5" w:rsidP="00B522F5">
      <w:pPr>
        <w:ind w:firstLine="709"/>
        <w:rPr>
          <w:rFonts w:ascii="Times New Roman" w:hAnsi="Times New Roman"/>
          <w:b/>
          <w:sz w:val="24"/>
          <w:szCs w:val="24"/>
          <w:lang w:val="kk-KZ"/>
        </w:rPr>
      </w:pPr>
    </w:p>
    <w:p w:rsidR="00B522F5" w:rsidRPr="00255E5E" w:rsidRDefault="00B522F5" w:rsidP="00B522F5">
      <w:pPr>
        <w:ind w:firstLine="709"/>
        <w:rPr>
          <w:rFonts w:ascii="Times New Roman" w:hAnsi="Times New Roman"/>
          <w:sz w:val="24"/>
          <w:szCs w:val="24"/>
          <w:lang w:val="kk-KZ"/>
        </w:rPr>
      </w:pPr>
      <w:r>
        <w:rPr>
          <w:rFonts w:ascii="Times New Roman" w:hAnsi="Times New Roman"/>
          <w:b/>
          <w:sz w:val="24"/>
          <w:szCs w:val="24"/>
          <w:lang w:val="kk-KZ"/>
        </w:rPr>
        <w:t xml:space="preserve">Мақсатты </w:t>
      </w:r>
      <w:r w:rsidRPr="00F01131">
        <w:rPr>
          <w:rFonts w:ascii="Times New Roman" w:hAnsi="Times New Roman"/>
          <w:b/>
          <w:sz w:val="24"/>
          <w:szCs w:val="24"/>
          <w:lang w:val="kk-KZ"/>
        </w:rPr>
        <w:t xml:space="preserve">индикатор: </w:t>
      </w:r>
      <w:r>
        <w:rPr>
          <w:rFonts w:ascii="Times New Roman" w:hAnsi="Times New Roman"/>
          <w:sz w:val="24"/>
          <w:szCs w:val="24"/>
          <w:lang w:val="kk-KZ"/>
        </w:rPr>
        <w:t>Қ</w:t>
      </w:r>
      <w:r w:rsidRPr="00255E5E">
        <w:rPr>
          <w:rFonts w:ascii="Times New Roman" w:hAnsi="Times New Roman"/>
          <w:sz w:val="24"/>
          <w:szCs w:val="24"/>
          <w:lang w:val="kk-KZ"/>
        </w:rPr>
        <w:t>азақстан</w:t>
      </w:r>
      <w:r>
        <w:rPr>
          <w:rFonts w:ascii="Times New Roman" w:hAnsi="Times New Roman"/>
          <w:b/>
          <w:sz w:val="24"/>
          <w:szCs w:val="24"/>
          <w:lang w:val="kk-KZ"/>
        </w:rPr>
        <w:t xml:space="preserve"> </w:t>
      </w:r>
      <w:r w:rsidRPr="00255E5E">
        <w:rPr>
          <w:rFonts w:ascii="Times New Roman" w:hAnsi="Times New Roman"/>
          <w:sz w:val="24"/>
          <w:szCs w:val="24"/>
          <w:lang w:val="kk-KZ"/>
        </w:rPr>
        <w:t>Республикасының</w:t>
      </w:r>
      <w:r>
        <w:rPr>
          <w:rFonts w:ascii="Times New Roman" w:hAnsi="Times New Roman"/>
          <w:b/>
          <w:sz w:val="24"/>
          <w:szCs w:val="24"/>
          <w:lang w:val="kk-KZ"/>
        </w:rPr>
        <w:t xml:space="preserve"> </w:t>
      </w:r>
      <w:r>
        <w:rPr>
          <w:rFonts w:ascii="Times New Roman" w:hAnsi="Times New Roman"/>
          <w:sz w:val="24"/>
          <w:szCs w:val="24"/>
          <w:lang w:val="kk-KZ"/>
        </w:rPr>
        <w:t xml:space="preserve">банк секторы бойынша </w:t>
      </w:r>
      <w:r w:rsidRPr="00525202">
        <w:rPr>
          <w:rFonts w:ascii="Times New Roman" w:hAnsi="Times New Roman"/>
          <w:sz w:val="24"/>
          <w:szCs w:val="24"/>
          <w:lang w:val="kk-KZ"/>
        </w:rPr>
        <w:t>Херфиндаль-Хиршман индексі</w:t>
      </w:r>
      <w:r w:rsidRPr="00525202">
        <w:rPr>
          <w:rStyle w:val="a8"/>
          <w:sz w:val="24"/>
          <w:szCs w:val="24"/>
          <w:lang w:val="kk-KZ"/>
        </w:rPr>
        <w:t xml:space="preserve"> </w:t>
      </w:r>
      <w:r w:rsidRPr="00F01131">
        <w:rPr>
          <w:rFonts w:ascii="Times New Roman" w:hAnsi="Times New Roman"/>
          <w:sz w:val="24"/>
          <w:szCs w:val="24"/>
          <w:lang w:val="kk-KZ"/>
        </w:rPr>
        <w:t>(</w:t>
      </w:r>
      <w:r>
        <w:rPr>
          <w:rFonts w:ascii="Times New Roman" w:hAnsi="Times New Roman"/>
          <w:sz w:val="24"/>
          <w:szCs w:val="24"/>
          <w:lang w:val="kk-KZ"/>
        </w:rPr>
        <w:t>нарықтың шоғырлану дәрежесі</w:t>
      </w:r>
      <w:r w:rsidRPr="00F01131">
        <w:rPr>
          <w:rFonts w:ascii="Times New Roman" w:hAnsi="Times New Roman"/>
          <w:sz w:val="24"/>
          <w:szCs w:val="24"/>
          <w:lang w:val="kk-KZ"/>
        </w:rPr>
        <w:t>)</w:t>
      </w:r>
      <w:r>
        <w:rPr>
          <w:rFonts w:ascii="Times New Roman" w:hAnsi="Times New Roman"/>
          <w:sz w:val="24"/>
          <w:szCs w:val="24"/>
          <w:lang w:val="kk-KZ"/>
        </w:rPr>
        <w:t xml:space="preserve"> </w:t>
      </w:r>
      <w:r w:rsidRPr="00F01131">
        <w:rPr>
          <w:rFonts w:ascii="Times New Roman" w:hAnsi="Times New Roman"/>
          <w:sz w:val="24"/>
          <w:szCs w:val="24"/>
          <w:lang w:val="kk-KZ"/>
        </w:rPr>
        <w:t>–</w:t>
      </w:r>
      <w:r>
        <w:rPr>
          <w:rFonts w:ascii="Times New Roman" w:hAnsi="Times New Roman"/>
          <w:sz w:val="24"/>
          <w:szCs w:val="24"/>
          <w:lang w:val="kk-KZ"/>
        </w:rPr>
        <w:t xml:space="preserve"> </w:t>
      </w:r>
      <w:r w:rsidRPr="00F01131">
        <w:rPr>
          <w:rFonts w:ascii="Times New Roman" w:hAnsi="Times New Roman"/>
          <w:sz w:val="24"/>
          <w:szCs w:val="24"/>
          <w:lang w:val="kk-KZ"/>
        </w:rPr>
        <w:t>1 400</w:t>
      </w:r>
      <w:r>
        <w:rPr>
          <w:rFonts w:ascii="Times New Roman" w:hAnsi="Times New Roman"/>
          <w:sz w:val="24"/>
          <w:szCs w:val="24"/>
          <w:lang w:val="kk-KZ"/>
        </w:rPr>
        <w:t>-ден артық емес</w:t>
      </w:r>
    </w:p>
    <w:p w:rsidR="00B522F5" w:rsidRPr="00337740" w:rsidRDefault="00B522F5" w:rsidP="00B522F5">
      <w:pPr>
        <w:ind w:firstLine="709"/>
        <w:rPr>
          <w:rFonts w:ascii="Times New Roman" w:hAnsi="Times New Roman"/>
          <w:sz w:val="24"/>
          <w:szCs w:val="24"/>
          <w:lang w:val="kk-KZ"/>
        </w:rPr>
      </w:pPr>
      <w:r>
        <w:rPr>
          <w:rFonts w:ascii="Times New Roman" w:hAnsi="Times New Roman"/>
          <w:sz w:val="24"/>
          <w:szCs w:val="24"/>
          <w:lang w:val="kk-KZ"/>
        </w:rPr>
        <w:t>2013 жылғы 1 қаңтардағы жағдай бойынша Қ</w:t>
      </w:r>
      <w:r w:rsidRPr="00255E5E">
        <w:rPr>
          <w:rFonts w:ascii="Times New Roman" w:hAnsi="Times New Roman"/>
          <w:sz w:val="24"/>
          <w:szCs w:val="24"/>
          <w:lang w:val="kk-KZ"/>
        </w:rPr>
        <w:t>азақстан</w:t>
      </w:r>
      <w:r>
        <w:rPr>
          <w:rFonts w:ascii="Times New Roman" w:hAnsi="Times New Roman"/>
          <w:b/>
          <w:sz w:val="24"/>
          <w:szCs w:val="24"/>
          <w:lang w:val="kk-KZ"/>
        </w:rPr>
        <w:t xml:space="preserve"> </w:t>
      </w:r>
      <w:r w:rsidRPr="00255E5E">
        <w:rPr>
          <w:rFonts w:ascii="Times New Roman" w:hAnsi="Times New Roman"/>
          <w:sz w:val="24"/>
          <w:szCs w:val="24"/>
          <w:lang w:val="kk-KZ"/>
        </w:rPr>
        <w:t>Республикасының</w:t>
      </w:r>
      <w:r>
        <w:rPr>
          <w:rFonts w:ascii="Times New Roman" w:hAnsi="Times New Roman"/>
          <w:b/>
          <w:sz w:val="24"/>
          <w:szCs w:val="24"/>
          <w:lang w:val="kk-KZ"/>
        </w:rPr>
        <w:t xml:space="preserve"> </w:t>
      </w:r>
      <w:r>
        <w:rPr>
          <w:rFonts w:ascii="Times New Roman" w:hAnsi="Times New Roman"/>
          <w:sz w:val="24"/>
          <w:szCs w:val="24"/>
          <w:lang w:val="kk-KZ"/>
        </w:rPr>
        <w:t xml:space="preserve">банк секторы бойынша </w:t>
      </w:r>
      <w:r w:rsidRPr="00525202">
        <w:rPr>
          <w:rFonts w:ascii="Times New Roman" w:hAnsi="Times New Roman"/>
          <w:sz w:val="24"/>
          <w:szCs w:val="24"/>
          <w:lang w:val="kk-KZ"/>
        </w:rPr>
        <w:t>Херфиндаль-Хиршман индексі</w:t>
      </w:r>
      <w:r>
        <w:rPr>
          <w:rFonts w:ascii="Times New Roman" w:hAnsi="Times New Roman"/>
          <w:sz w:val="24"/>
          <w:szCs w:val="24"/>
          <w:lang w:val="kk-KZ"/>
        </w:rPr>
        <w:t>нің мәні</w:t>
      </w:r>
      <w:r w:rsidRPr="00337740">
        <w:rPr>
          <w:rFonts w:ascii="Times New Roman" w:hAnsi="Times New Roman"/>
          <w:sz w:val="24"/>
          <w:szCs w:val="24"/>
          <w:lang w:val="kk-KZ"/>
        </w:rPr>
        <w:t xml:space="preserve"> 959,25 (</w:t>
      </w:r>
      <w:r>
        <w:rPr>
          <w:rFonts w:ascii="Times New Roman" w:hAnsi="Times New Roman"/>
          <w:sz w:val="24"/>
          <w:szCs w:val="24"/>
          <w:lang w:val="kk-KZ"/>
        </w:rPr>
        <w:t>қалыпты</w:t>
      </w:r>
      <w:r w:rsidRPr="00337740">
        <w:rPr>
          <w:rFonts w:ascii="Times New Roman" w:hAnsi="Times New Roman"/>
          <w:sz w:val="24"/>
          <w:szCs w:val="24"/>
          <w:lang w:val="kk-KZ"/>
        </w:rPr>
        <w:t xml:space="preserve">- </w:t>
      </w:r>
      <w:r>
        <w:rPr>
          <w:rFonts w:ascii="Times New Roman" w:hAnsi="Times New Roman"/>
          <w:sz w:val="24"/>
          <w:szCs w:val="24"/>
          <w:lang w:val="kk-KZ"/>
        </w:rPr>
        <w:t>шоғырландырылған</w:t>
      </w:r>
      <w:r w:rsidRPr="00337740">
        <w:rPr>
          <w:rFonts w:ascii="Times New Roman" w:hAnsi="Times New Roman"/>
          <w:sz w:val="24"/>
          <w:szCs w:val="24"/>
          <w:lang w:val="kk-KZ"/>
        </w:rPr>
        <w:t>)</w:t>
      </w:r>
      <w:r>
        <w:rPr>
          <w:rFonts w:ascii="Times New Roman" w:hAnsi="Times New Roman"/>
          <w:sz w:val="24"/>
          <w:szCs w:val="24"/>
          <w:lang w:val="kk-KZ"/>
        </w:rPr>
        <w:t xml:space="preserve"> құрады</w:t>
      </w:r>
      <w:r w:rsidRPr="00337740">
        <w:rPr>
          <w:rFonts w:ascii="Times New Roman" w:hAnsi="Times New Roman"/>
          <w:sz w:val="24"/>
          <w:szCs w:val="24"/>
          <w:lang w:val="kk-KZ"/>
        </w:rPr>
        <w:t xml:space="preserve">. </w:t>
      </w:r>
      <w:r>
        <w:rPr>
          <w:rFonts w:ascii="Times New Roman" w:hAnsi="Times New Roman"/>
          <w:sz w:val="24"/>
          <w:szCs w:val="24"/>
          <w:lang w:val="kk-KZ"/>
        </w:rPr>
        <w:t>2012 жылдың басынан бергі кезеңде көрсеткіштің мәні жоспарланған деңгейден асып кеткен жоқ</w:t>
      </w:r>
      <w:r w:rsidRPr="00337740">
        <w:rPr>
          <w:rFonts w:ascii="Times New Roman" w:hAnsi="Times New Roman"/>
          <w:sz w:val="24"/>
          <w:szCs w:val="24"/>
          <w:lang w:val="kk-KZ"/>
        </w:rPr>
        <w:t xml:space="preserve">. </w:t>
      </w:r>
    </w:p>
    <w:p w:rsidR="00B522F5" w:rsidRPr="00337740" w:rsidRDefault="00B522F5" w:rsidP="00B522F5">
      <w:pPr>
        <w:ind w:firstLine="708"/>
        <w:rPr>
          <w:rFonts w:ascii="Times New Roman" w:hAnsi="Times New Roman"/>
          <w:sz w:val="24"/>
          <w:szCs w:val="24"/>
          <w:lang w:val="kk-KZ"/>
        </w:rPr>
      </w:pPr>
    </w:p>
    <w:p w:rsidR="00B522F5" w:rsidRDefault="00B522F5" w:rsidP="00B522F5">
      <w:pPr>
        <w:ind w:firstLine="708"/>
        <w:rPr>
          <w:rFonts w:ascii="Times New Roman" w:hAnsi="Times New Roman"/>
          <w:sz w:val="24"/>
          <w:szCs w:val="24"/>
          <w:lang w:val="kk-KZ"/>
        </w:rPr>
      </w:pPr>
      <w:r>
        <w:rPr>
          <w:rFonts w:ascii="Times New Roman" w:hAnsi="Times New Roman"/>
          <w:b/>
          <w:sz w:val="24"/>
          <w:szCs w:val="24"/>
          <w:lang w:val="kk-KZ"/>
        </w:rPr>
        <w:t xml:space="preserve">Мақсатты </w:t>
      </w:r>
      <w:r w:rsidRPr="00337740">
        <w:rPr>
          <w:rFonts w:ascii="Times New Roman" w:hAnsi="Times New Roman"/>
          <w:b/>
          <w:sz w:val="24"/>
          <w:szCs w:val="24"/>
          <w:lang w:val="kk-KZ"/>
        </w:rPr>
        <w:t xml:space="preserve">индикатор: </w:t>
      </w:r>
      <w:r w:rsidRPr="00525202">
        <w:rPr>
          <w:rFonts w:ascii="Times New Roman" w:hAnsi="Times New Roman"/>
          <w:sz w:val="24"/>
          <w:szCs w:val="24"/>
          <w:lang w:val="kk-KZ"/>
        </w:rPr>
        <w:t>Ғаламдық бәсекеге қабілеттілік индекс</w:t>
      </w:r>
      <w:r w:rsidRPr="00525202">
        <w:rPr>
          <w:rFonts w:ascii="Times New Roman" w:hAnsi="Times New Roman"/>
          <w:sz w:val="24"/>
          <w:szCs w:val="24"/>
          <w:lang w:val="kk-KZ"/>
        </w:rPr>
        <w:t>і</w:t>
      </w:r>
      <w:r w:rsidRPr="00525202">
        <w:rPr>
          <w:rFonts w:ascii="Times New Roman" w:hAnsi="Times New Roman"/>
          <w:sz w:val="24"/>
          <w:szCs w:val="24"/>
          <w:lang w:val="kk-KZ"/>
        </w:rPr>
        <w:t>нің «Заемдарды/кредиттерді алудың ж</w:t>
      </w:r>
      <w:r w:rsidRPr="00525202">
        <w:rPr>
          <w:rFonts w:ascii="Times New Roman" w:hAnsi="Times New Roman"/>
          <w:sz w:val="24"/>
          <w:szCs w:val="24"/>
          <w:lang w:val="kk-KZ"/>
        </w:rPr>
        <w:t>е</w:t>
      </w:r>
      <w:r w:rsidRPr="00525202">
        <w:rPr>
          <w:rFonts w:ascii="Times New Roman" w:hAnsi="Times New Roman"/>
          <w:sz w:val="24"/>
          <w:szCs w:val="24"/>
          <w:lang w:val="kk-KZ"/>
        </w:rPr>
        <w:t xml:space="preserve">ңілдігі/қиындығы» </w:t>
      </w:r>
      <w:r w:rsidRPr="00525202">
        <w:rPr>
          <w:rFonts w:ascii="Times New Roman" w:hAnsi="Times New Roman"/>
          <w:iCs/>
          <w:sz w:val="24"/>
          <w:szCs w:val="24"/>
          <w:lang w:val="kk-KZ"/>
        </w:rPr>
        <w:t xml:space="preserve"> көрсеткіші</w:t>
      </w:r>
      <w:r w:rsidRPr="00525202">
        <w:rPr>
          <w:rFonts w:ascii="Times New Roman" w:hAnsi="Times New Roman"/>
          <w:sz w:val="24"/>
          <w:szCs w:val="24"/>
          <w:lang w:val="kk-KZ"/>
        </w:rPr>
        <w:t xml:space="preserve">  </w:t>
      </w:r>
    </w:p>
    <w:p w:rsidR="00B522F5" w:rsidRPr="00337740" w:rsidRDefault="00B522F5" w:rsidP="00B522F5">
      <w:pPr>
        <w:ind w:firstLine="708"/>
        <w:rPr>
          <w:rFonts w:ascii="Times New Roman" w:hAnsi="Times New Roman"/>
          <w:sz w:val="24"/>
          <w:szCs w:val="24"/>
          <w:lang w:val="kk-KZ"/>
        </w:rPr>
      </w:pPr>
      <w:r>
        <w:rPr>
          <w:rFonts w:ascii="Times New Roman" w:hAnsi="Times New Roman"/>
          <w:sz w:val="24"/>
          <w:szCs w:val="24"/>
          <w:lang w:val="kk-KZ"/>
        </w:rPr>
        <w:t xml:space="preserve">Ұлттық Банктің есепті кезеңде қабылдаған шаралар кешені Қазақстан Республикасының </w:t>
      </w:r>
      <w:r w:rsidRPr="00525202">
        <w:rPr>
          <w:rFonts w:ascii="Times New Roman" w:hAnsi="Times New Roman"/>
          <w:sz w:val="24"/>
          <w:szCs w:val="24"/>
          <w:lang w:val="kk-KZ"/>
        </w:rPr>
        <w:t>Ғаламдық бәсекеге қабілеттілік индекс</w:t>
      </w:r>
      <w:r w:rsidRPr="00525202">
        <w:rPr>
          <w:rFonts w:ascii="Times New Roman" w:hAnsi="Times New Roman"/>
          <w:sz w:val="24"/>
          <w:szCs w:val="24"/>
          <w:lang w:val="kk-KZ"/>
        </w:rPr>
        <w:t>і</w:t>
      </w:r>
      <w:r w:rsidRPr="00525202">
        <w:rPr>
          <w:rFonts w:ascii="Times New Roman" w:hAnsi="Times New Roman"/>
          <w:sz w:val="24"/>
          <w:szCs w:val="24"/>
          <w:lang w:val="kk-KZ"/>
        </w:rPr>
        <w:t>нің «Заемдарды/кредиттерді алудың ж</w:t>
      </w:r>
      <w:r w:rsidRPr="00525202">
        <w:rPr>
          <w:rFonts w:ascii="Times New Roman" w:hAnsi="Times New Roman"/>
          <w:sz w:val="24"/>
          <w:szCs w:val="24"/>
          <w:lang w:val="kk-KZ"/>
        </w:rPr>
        <w:t>е</w:t>
      </w:r>
      <w:r w:rsidRPr="00525202">
        <w:rPr>
          <w:rFonts w:ascii="Times New Roman" w:hAnsi="Times New Roman"/>
          <w:sz w:val="24"/>
          <w:szCs w:val="24"/>
          <w:lang w:val="kk-KZ"/>
        </w:rPr>
        <w:t xml:space="preserve">ңілдігі/қиындығы» </w:t>
      </w:r>
      <w:r w:rsidRPr="00525202">
        <w:rPr>
          <w:rFonts w:ascii="Times New Roman" w:hAnsi="Times New Roman"/>
          <w:iCs/>
          <w:sz w:val="24"/>
          <w:szCs w:val="24"/>
          <w:lang w:val="kk-KZ"/>
        </w:rPr>
        <w:t>көрсеткіші</w:t>
      </w:r>
      <w:r>
        <w:rPr>
          <w:rFonts w:ascii="Times New Roman" w:hAnsi="Times New Roman"/>
          <w:iCs/>
          <w:sz w:val="24"/>
          <w:szCs w:val="24"/>
          <w:lang w:val="kk-KZ"/>
        </w:rPr>
        <w:t xml:space="preserve"> бойынша позициясын жақсартуға ықпал етті</w:t>
      </w:r>
      <w:r w:rsidRPr="00337740">
        <w:rPr>
          <w:rFonts w:ascii="Times New Roman" w:hAnsi="Times New Roman"/>
          <w:sz w:val="24"/>
          <w:szCs w:val="24"/>
          <w:lang w:val="kk-KZ"/>
        </w:rPr>
        <w:t xml:space="preserve">, </w:t>
      </w:r>
      <w:r>
        <w:rPr>
          <w:rFonts w:ascii="Times New Roman" w:hAnsi="Times New Roman"/>
          <w:sz w:val="24"/>
          <w:szCs w:val="24"/>
          <w:lang w:val="kk-KZ"/>
        </w:rPr>
        <w:t xml:space="preserve"> ол 10 позицияға немесе </w:t>
      </w:r>
      <w:r w:rsidRPr="00337740">
        <w:rPr>
          <w:rFonts w:ascii="Times New Roman" w:hAnsi="Times New Roman"/>
          <w:sz w:val="24"/>
          <w:szCs w:val="24"/>
          <w:lang w:val="kk-KZ"/>
        </w:rPr>
        <w:t>120-</w:t>
      </w:r>
      <w:r>
        <w:rPr>
          <w:rFonts w:ascii="Times New Roman" w:hAnsi="Times New Roman"/>
          <w:sz w:val="24"/>
          <w:szCs w:val="24"/>
          <w:lang w:val="kk-KZ"/>
        </w:rPr>
        <w:t>шы орыннан</w:t>
      </w:r>
      <w:r w:rsidRPr="00337740">
        <w:rPr>
          <w:rFonts w:ascii="Times New Roman" w:hAnsi="Times New Roman"/>
          <w:sz w:val="24"/>
          <w:szCs w:val="24"/>
          <w:lang w:val="kk-KZ"/>
        </w:rPr>
        <w:t xml:space="preserve"> 110-</w:t>
      </w:r>
      <w:r>
        <w:rPr>
          <w:rFonts w:ascii="Times New Roman" w:hAnsi="Times New Roman"/>
          <w:sz w:val="24"/>
          <w:szCs w:val="24"/>
          <w:lang w:val="kk-KZ"/>
        </w:rPr>
        <w:t>шы орынға көтерілді</w:t>
      </w:r>
      <w:r w:rsidRPr="00AD1D4D">
        <w:rPr>
          <w:rStyle w:val="a8"/>
          <w:rFonts w:ascii="Times New Roman" w:hAnsi="Times New Roman"/>
          <w:sz w:val="24"/>
          <w:szCs w:val="24"/>
        </w:rPr>
        <w:footnoteReference w:id="21"/>
      </w:r>
      <w:r w:rsidRPr="00337740">
        <w:rPr>
          <w:rFonts w:ascii="Times New Roman" w:hAnsi="Times New Roman"/>
          <w:sz w:val="24"/>
          <w:szCs w:val="24"/>
          <w:lang w:val="kk-KZ"/>
        </w:rPr>
        <w:t>.</w:t>
      </w:r>
    </w:p>
    <w:p w:rsidR="00B522F5" w:rsidRPr="00337740" w:rsidRDefault="00B522F5" w:rsidP="00B522F5">
      <w:pPr>
        <w:ind w:firstLine="708"/>
        <w:rPr>
          <w:rFonts w:ascii="Times New Roman" w:hAnsi="Times New Roman"/>
          <w:sz w:val="24"/>
          <w:szCs w:val="24"/>
          <w:lang w:val="kk-KZ"/>
        </w:rPr>
      </w:pPr>
    </w:p>
    <w:p w:rsidR="00B522F5" w:rsidRDefault="00B522F5" w:rsidP="00B522F5">
      <w:pPr>
        <w:ind w:firstLine="708"/>
        <w:rPr>
          <w:rFonts w:ascii="Times New Roman" w:hAnsi="Times New Roman"/>
          <w:sz w:val="24"/>
          <w:szCs w:val="24"/>
          <w:lang w:val="kk-KZ"/>
        </w:rPr>
      </w:pPr>
      <w:r>
        <w:rPr>
          <w:rFonts w:ascii="Times New Roman" w:hAnsi="Times New Roman"/>
          <w:b/>
          <w:sz w:val="24"/>
          <w:szCs w:val="24"/>
          <w:lang w:val="kk-KZ"/>
        </w:rPr>
        <w:t xml:space="preserve">Мақсатты </w:t>
      </w:r>
      <w:r w:rsidRPr="008D3480">
        <w:rPr>
          <w:rFonts w:ascii="Times New Roman" w:hAnsi="Times New Roman"/>
          <w:b/>
          <w:sz w:val="24"/>
          <w:szCs w:val="24"/>
          <w:lang w:val="kk-KZ"/>
        </w:rPr>
        <w:t xml:space="preserve">индикатор: </w:t>
      </w:r>
      <w:r w:rsidRPr="00525202">
        <w:rPr>
          <w:rFonts w:ascii="Times New Roman" w:hAnsi="Times New Roman"/>
          <w:sz w:val="24"/>
          <w:szCs w:val="24"/>
          <w:lang w:val="kk-KZ"/>
        </w:rPr>
        <w:t>«Doing Business» Дүниежүзілік Банк рейтингісіндегі «Кредиттерді алу» индикаторы бойынша Қазақстан Республикас</w:t>
      </w:r>
      <w:r w:rsidRPr="00525202">
        <w:rPr>
          <w:rFonts w:ascii="Times New Roman" w:hAnsi="Times New Roman"/>
          <w:sz w:val="24"/>
          <w:szCs w:val="24"/>
          <w:lang w:val="kk-KZ"/>
        </w:rPr>
        <w:t>ы</w:t>
      </w:r>
      <w:r w:rsidRPr="00525202">
        <w:rPr>
          <w:rFonts w:ascii="Times New Roman" w:hAnsi="Times New Roman"/>
          <w:sz w:val="24"/>
          <w:szCs w:val="24"/>
          <w:lang w:val="kk-KZ"/>
        </w:rPr>
        <w:t>ның позициясы</w:t>
      </w:r>
      <w:r w:rsidRPr="008D3480">
        <w:rPr>
          <w:rFonts w:ascii="Times New Roman" w:hAnsi="Times New Roman"/>
          <w:sz w:val="24"/>
          <w:szCs w:val="24"/>
          <w:lang w:val="kk-KZ"/>
        </w:rPr>
        <w:t xml:space="preserve"> </w:t>
      </w:r>
    </w:p>
    <w:p w:rsidR="00B522F5" w:rsidRPr="00B07AA5" w:rsidRDefault="00B522F5" w:rsidP="00B522F5">
      <w:pPr>
        <w:ind w:firstLine="708"/>
        <w:rPr>
          <w:rFonts w:ascii="Times New Roman" w:hAnsi="Times New Roman"/>
          <w:sz w:val="24"/>
          <w:szCs w:val="24"/>
          <w:lang w:val="kk-KZ"/>
        </w:rPr>
      </w:pPr>
      <w:r>
        <w:rPr>
          <w:rFonts w:ascii="Times New Roman" w:hAnsi="Times New Roman"/>
          <w:sz w:val="24"/>
          <w:szCs w:val="24"/>
          <w:lang w:val="kk-KZ"/>
        </w:rPr>
        <w:t xml:space="preserve">2012 жылы </w:t>
      </w:r>
      <w:r w:rsidRPr="00525202">
        <w:rPr>
          <w:rFonts w:ascii="Times New Roman" w:hAnsi="Times New Roman"/>
          <w:sz w:val="24"/>
          <w:szCs w:val="24"/>
          <w:lang w:val="kk-KZ"/>
        </w:rPr>
        <w:t>«Doing Business» Дүниежүзілік Банк рейтингісіндегі «Кредиттерді алу» индикаторы бойынша Қазақстан Республикас</w:t>
      </w:r>
      <w:r w:rsidRPr="00525202">
        <w:rPr>
          <w:rFonts w:ascii="Times New Roman" w:hAnsi="Times New Roman"/>
          <w:sz w:val="24"/>
          <w:szCs w:val="24"/>
          <w:lang w:val="kk-KZ"/>
        </w:rPr>
        <w:t>ы</w:t>
      </w:r>
      <w:r w:rsidRPr="00525202">
        <w:rPr>
          <w:rFonts w:ascii="Times New Roman" w:hAnsi="Times New Roman"/>
          <w:sz w:val="24"/>
          <w:szCs w:val="24"/>
          <w:lang w:val="kk-KZ"/>
        </w:rPr>
        <w:t>ның позициясы</w:t>
      </w:r>
      <w:r>
        <w:rPr>
          <w:rFonts w:ascii="Times New Roman" w:hAnsi="Times New Roman"/>
          <w:sz w:val="24"/>
          <w:szCs w:val="24"/>
          <w:lang w:val="kk-KZ"/>
        </w:rPr>
        <w:t xml:space="preserve"> 83 орын болды, бұл 2012 жылғы арналған Стратегиялық жоспарда айқындалған жоспарлы мақсатты индикаторға сәйкес келмейді</w:t>
      </w:r>
      <w:r w:rsidRPr="008D3480">
        <w:rPr>
          <w:rFonts w:ascii="Times New Roman" w:hAnsi="Times New Roman"/>
          <w:sz w:val="24"/>
          <w:szCs w:val="24"/>
          <w:lang w:val="kk-KZ"/>
        </w:rPr>
        <w:t xml:space="preserve">. </w:t>
      </w:r>
      <w:r>
        <w:rPr>
          <w:rFonts w:ascii="Times New Roman" w:hAnsi="Times New Roman"/>
          <w:sz w:val="24"/>
          <w:szCs w:val="24"/>
          <w:lang w:val="kk-KZ"/>
        </w:rPr>
        <w:t>Мақсатты индикаторға қол жеткізбеуге мыналар себеп болды</w:t>
      </w:r>
      <w:r w:rsidRPr="00B07AA5">
        <w:rPr>
          <w:rFonts w:ascii="Times New Roman" w:hAnsi="Times New Roman"/>
          <w:sz w:val="24"/>
          <w:szCs w:val="24"/>
          <w:lang w:val="kk-KZ"/>
        </w:rPr>
        <w:t>:</w:t>
      </w:r>
    </w:p>
    <w:p w:rsidR="00B522F5" w:rsidRPr="00B07AA5" w:rsidRDefault="00B522F5" w:rsidP="00B522F5">
      <w:pPr>
        <w:tabs>
          <w:tab w:val="left" w:pos="1080"/>
        </w:tabs>
        <w:ind w:firstLine="708"/>
        <w:rPr>
          <w:rFonts w:ascii="Times New Roman" w:hAnsi="Times New Roman"/>
          <w:sz w:val="24"/>
          <w:szCs w:val="24"/>
          <w:lang w:val="kk-KZ"/>
        </w:rPr>
      </w:pPr>
      <w:r w:rsidRPr="00B07AA5">
        <w:rPr>
          <w:rFonts w:ascii="Times New Roman" w:hAnsi="Times New Roman"/>
          <w:sz w:val="24"/>
          <w:szCs w:val="24"/>
          <w:lang w:val="kk-KZ"/>
        </w:rPr>
        <w:t xml:space="preserve">1) </w:t>
      </w:r>
      <w:r>
        <w:rPr>
          <w:rFonts w:ascii="Times New Roman" w:hAnsi="Times New Roman"/>
          <w:sz w:val="24"/>
          <w:szCs w:val="24"/>
          <w:lang w:val="kk-KZ"/>
        </w:rPr>
        <w:t xml:space="preserve">Қазақстан Республикасы азаматтық заңнамасының </w:t>
      </w:r>
      <w:r w:rsidRPr="00B07AA5">
        <w:rPr>
          <w:rFonts w:ascii="Times New Roman" w:hAnsi="Times New Roman"/>
          <w:sz w:val="24"/>
          <w:szCs w:val="24"/>
          <w:lang w:val="kk-KZ"/>
        </w:rPr>
        <w:t>норм</w:t>
      </w:r>
      <w:r>
        <w:rPr>
          <w:rFonts w:ascii="Times New Roman" w:hAnsi="Times New Roman"/>
          <w:sz w:val="24"/>
          <w:szCs w:val="24"/>
          <w:lang w:val="kk-KZ"/>
        </w:rPr>
        <w:t>алар</w:t>
      </w:r>
      <w:r w:rsidRPr="00B07AA5">
        <w:rPr>
          <w:rFonts w:ascii="Times New Roman" w:hAnsi="Times New Roman"/>
          <w:sz w:val="24"/>
          <w:szCs w:val="24"/>
          <w:lang w:val="kk-KZ"/>
        </w:rPr>
        <w:t xml:space="preserve">ы </w:t>
      </w:r>
      <w:r>
        <w:rPr>
          <w:rFonts w:ascii="Times New Roman" w:hAnsi="Times New Roman"/>
          <w:sz w:val="24"/>
          <w:szCs w:val="24"/>
          <w:lang w:val="kk-KZ"/>
        </w:rPr>
        <w:t>кепілге салынған мүлікті жан-жақты ерекше сипаттауды көздейді</w:t>
      </w:r>
      <w:r w:rsidRPr="00B07AA5">
        <w:rPr>
          <w:rFonts w:ascii="Times New Roman" w:hAnsi="Times New Roman"/>
          <w:sz w:val="24"/>
          <w:szCs w:val="24"/>
          <w:lang w:val="kk-KZ"/>
        </w:rPr>
        <w:t xml:space="preserve">, </w:t>
      </w:r>
      <w:r>
        <w:rPr>
          <w:rFonts w:ascii="Times New Roman" w:hAnsi="Times New Roman"/>
          <w:sz w:val="24"/>
          <w:szCs w:val="24"/>
          <w:lang w:val="kk-KZ"/>
        </w:rPr>
        <w:t>ал Дүниежүзілік банктің ұсынысы бойынша кепіл шартындағы міндеттемелерді белгілі бір сомамен емес, ең жоғарғы сомамен көрсету арқылы жалпы сипаттау мүмкіндігін, сондай-ақ келешекте меншікке түсетін мүлікке кепіл құқығын беру мүмкіндігін көздеу қажет</w:t>
      </w:r>
      <w:r w:rsidRPr="00B07AA5">
        <w:rPr>
          <w:rFonts w:ascii="Times New Roman" w:hAnsi="Times New Roman"/>
          <w:sz w:val="24"/>
          <w:szCs w:val="24"/>
          <w:lang w:val="kk-KZ"/>
        </w:rPr>
        <w:t>;</w:t>
      </w:r>
    </w:p>
    <w:p w:rsidR="00B522F5" w:rsidRPr="00B07AA5" w:rsidRDefault="00B522F5" w:rsidP="00B522F5">
      <w:pPr>
        <w:ind w:firstLine="708"/>
        <w:rPr>
          <w:rFonts w:ascii="Times New Roman" w:hAnsi="Times New Roman"/>
          <w:sz w:val="24"/>
          <w:szCs w:val="24"/>
          <w:lang w:val="kk-KZ"/>
        </w:rPr>
      </w:pPr>
      <w:r w:rsidRPr="00B07AA5">
        <w:rPr>
          <w:rFonts w:ascii="Times New Roman" w:hAnsi="Times New Roman"/>
          <w:sz w:val="24"/>
          <w:szCs w:val="24"/>
          <w:lang w:val="kk-KZ"/>
        </w:rPr>
        <w:t xml:space="preserve">2) </w:t>
      </w:r>
      <w:r>
        <w:rPr>
          <w:rFonts w:ascii="Times New Roman" w:hAnsi="Times New Roman"/>
          <w:sz w:val="24"/>
          <w:szCs w:val="24"/>
          <w:lang w:val="kk-KZ"/>
        </w:rPr>
        <w:t>Қазақстан Республикасының заңнамасында кепіл кредиторларының абсолютті артықшылығын және сауықтыру және борышкер банкротқа ұшыраған кезде олардың талаптарын автоматты түрде тоқтатудан босатуды көздейтін нормалардың болмауы</w:t>
      </w:r>
      <w:r w:rsidRPr="00B07AA5">
        <w:rPr>
          <w:rFonts w:ascii="Times New Roman" w:hAnsi="Times New Roman"/>
          <w:sz w:val="24"/>
          <w:szCs w:val="24"/>
          <w:lang w:val="kk-KZ"/>
        </w:rPr>
        <w:t>.</w:t>
      </w:r>
    </w:p>
    <w:p w:rsidR="00B522F5" w:rsidRPr="00B07AA5" w:rsidRDefault="00B522F5" w:rsidP="00B522F5">
      <w:pPr>
        <w:ind w:firstLine="708"/>
        <w:rPr>
          <w:rFonts w:ascii="Times New Roman" w:hAnsi="Times New Roman"/>
          <w:sz w:val="24"/>
          <w:szCs w:val="24"/>
          <w:lang w:val="kk-KZ"/>
        </w:rPr>
      </w:pPr>
      <w:r>
        <w:rPr>
          <w:rFonts w:ascii="Times New Roman" w:hAnsi="Times New Roman"/>
          <w:sz w:val="24"/>
          <w:szCs w:val="24"/>
          <w:lang w:val="kk-KZ"/>
        </w:rPr>
        <w:t xml:space="preserve">Бірінші тармақ бойынша Қазақстан Республикасы Әділет министрлігінің Дүниежүзілік Банктің сарапшыларына Қазақстан Республикасы Азаматтық кодексінің қолданыстағы нормалары бойынша түсіндіру жұмысын жүргізуі талап етіледі.  </w:t>
      </w:r>
    </w:p>
    <w:p w:rsidR="00B522F5" w:rsidRPr="00B07AA5" w:rsidRDefault="00B522F5" w:rsidP="00B522F5">
      <w:pPr>
        <w:ind w:firstLine="708"/>
        <w:rPr>
          <w:rFonts w:ascii="Times New Roman" w:hAnsi="Times New Roman"/>
          <w:sz w:val="24"/>
          <w:szCs w:val="24"/>
          <w:lang w:val="kk-KZ"/>
        </w:rPr>
      </w:pPr>
      <w:r>
        <w:rPr>
          <w:rFonts w:ascii="Times New Roman" w:hAnsi="Times New Roman"/>
          <w:sz w:val="24"/>
          <w:szCs w:val="24"/>
          <w:lang w:val="kk-KZ"/>
        </w:rPr>
        <w:t>Екінші тармақ бойынша Қазақстан Республикасының Қаржы м</w:t>
      </w:r>
      <w:r w:rsidRPr="00B07AA5">
        <w:rPr>
          <w:rFonts w:ascii="Times New Roman" w:hAnsi="Times New Roman"/>
          <w:sz w:val="24"/>
          <w:szCs w:val="24"/>
          <w:lang w:val="kk-KZ"/>
        </w:rPr>
        <w:t>инистр</w:t>
      </w:r>
      <w:r>
        <w:rPr>
          <w:rFonts w:ascii="Times New Roman" w:hAnsi="Times New Roman"/>
          <w:sz w:val="24"/>
          <w:szCs w:val="24"/>
          <w:lang w:val="kk-KZ"/>
        </w:rPr>
        <w:t xml:space="preserve">лігі «Оңалту және банкроттық туралы» және «Қазақстан Республикасының кейбір заңнамалық актілеріне банкроттық мәселелері бойынша өзгерістер мен толықтырулар енгізу туралы» Қазақстан Республикасының Заңдарын әзірледі, олардың шеңберінде кепілді кредиторлар құқықтарының басымдығын белгілейтін нормалар көзделеді. Бұл заң жобалары Ұлттық Банкпен келісілді және қазіргі уақытта Қазақстан Республикасының Парламенті Мәжілісінің қарауында жатыр. </w:t>
      </w:r>
    </w:p>
    <w:p w:rsidR="00B522F5" w:rsidRPr="00B07AA5" w:rsidRDefault="00B522F5" w:rsidP="00B522F5">
      <w:pPr>
        <w:ind w:firstLine="708"/>
        <w:rPr>
          <w:rFonts w:ascii="Times New Roman" w:hAnsi="Times New Roman"/>
          <w:sz w:val="24"/>
          <w:szCs w:val="24"/>
          <w:lang w:val="kk-KZ"/>
        </w:rPr>
      </w:pPr>
    </w:p>
    <w:p w:rsidR="00B522F5" w:rsidRPr="00B07AA5" w:rsidRDefault="00B522F5" w:rsidP="00B522F5">
      <w:pPr>
        <w:ind w:firstLine="708"/>
        <w:rPr>
          <w:rFonts w:ascii="Times New Roman" w:hAnsi="Times New Roman"/>
          <w:sz w:val="24"/>
          <w:szCs w:val="24"/>
          <w:lang w:val="kk-KZ"/>
        </w:rPr>
      </w:pPr>
    </w:p>
    <w:p w:rsidR="00B522F5" w:rsidRPr="00B07AA5" w:rsidRDefault="00B522F5" w:rsidP="00B522F5">
      <w:pPr>
        <w:ind w:firstLine="708"/>
        <w:rPr>
          <w:rFonts w:ascii="Times New Roman" w:hAnsi="Times New Roman"/>
          <w:iCs/>
          <w:sz w:val="24"/>
          <w:szCs w:val="24"/>
          <w:lang w:val="kk-KZ"/>
        </w:rPr>
      </w:pPr>
      <w:r w:rsidRPr="00255E5E">
        <w:rPr>
          <w:rFonts w:ascii="Times New Roman" w:hAnsi="Times New Roman"/>
          <w:b/>
          <w:sz w:val="24"/>
          <w:szCs w:val="24"/>
          <w:lang w:val="kk-KZ"/>
        </w:rPr>
        <w:t>5.1.1</w:t>
      </w:r>
      <w:r w:rsidRPr="00255E5E">
        <w:rPr>
          <w:rFonts w:ascii="Times New Roman" w:hAnsi="Times New Roman"/>
          <w:b/>
          <w:iCs/>
          <w:sz w:val="24"/>
          <w:szCs w:val="24"/>
          <w:lang w:val="kk-KZ"/>
        </w:rPr>
        <w:t>-</w:t>
      </w:r>
      <w:r w:rsidRPr="00255E5E">
        <w:rPr>
          <w:rFonts w:ascii="Times New Roman" w:hAnsi="Times New Roman"/>
          <w:b/>
          <w:sz w:val="24"/>
          <w:szCs w:val="24"/>
          <w:lang w:val="kk-KZ"/>
        </w:rPr>
        <w:t>міндет</w:t>
      </w:r>
      <w:r w:rsidRPr="00255E5E">
        <w:rPr>
          <w:rFonts w:ascii="Times New Roman" w:hAnsi="Times New Roman"/>
          <w:sz w:val="24"/>
          <w:szCs w:val="24"/>
          <w:lang w:val="kk-KZ"/>
        </w:rPr>
        <w:t>. Банк секторындағы тәуекелдерді шектеу, ЕДБ және банк операцияларының жекелеген түрлерін жүзеге асыратын ұйымдардағы  тәуекел</w:t>
      </w:r>
      <w:r w:rsidRPr="00255E5E">
        <w:rPr>
          <w:rFonts w:ascii="Times New Roman" w:hAnsi="Times New Roman"/>
          <w:iCs/>
          <w:sz w:val="24"/>
          <w:szCs w:val="24"/>
          <w:lang w:val="kk-KZ"/>
        </w:rPr>
        <w:t>-менеджмент рәсімдерін жетілдіру</w:t>
      </w:r>
    </w:p>
    <w:p w:rsidR="00B522F5" w:rsidRPr="00255E5E" w:rsidRDefault="00B522F5" w:rsidP="00B522F5">
      <w:pPr>
        <w:ind w:firstLine="708"/>
        <w:rPr>
          <w:rFonts w:ascii="Times New Roman" w:hAnsi="Times New Roman"/>
          <w:b/>
          <w:sz w:val="24"/>
          <w:szCs w:val="24"/>
          <w:lang w:val="kk-KZ"/>
        </w:rPr>
      </w:pPr>
      <w:r w:rsidRPr="00255E5E">
        <w:rPr>
          <w:rFonts w:ascii="Times New Roman" w:hAnsi="Times New Roman"/>
          <w:b/>
          <w:sz w:val="24"/>
          <w:szCs w:val="24"/>
          <w:lang w:val="kk-KZ"/>
        </w:rPr>
        <w:t>Банктердің сыртқы міндеттемелерінің олардың міндеттемелерінің жиынтық мөлшеріндегі үлесі (30% көп емес)</w:t>
      </w:r>
    </w:p>
    <w:p w:rsidR="00B522F5" w:rsidRPr="001879D2" w:rsidRDefault="00B522F5" w:rsidP="00B522F5">
      <w:pPr>
        <w:ind w:firstLine="708"/>
        <w:rPr>
          <w:rFonts w:ascii="Times New Roman" w:hAnsi="Times New Roman"/>
          <w:sz w:val="24"/>
          <w:szCs w:val="24"/>
          <w:lang w:val="kk-KZ"/>
        </w:rPr>
      </w:pPr>
      <w:r>
        <w:rPr>
          <w:rFonts w:ascii="Times New Roman" w:hAnsi="Times New Roman"/>
          <w:sz w:val="24"/>
          <w:szCs w:val="24"/>
          <w:lang w:val="kk-KZ"/>
        </w:rPr>
        <w:t xml:space="preserve">ҚҚК деректеріне сәйкес </w:t>
      </w:r>
      <w:r w:rsidRPr="001879D2">
        <w:rPr>
          <w:rFonts w:ascii="Times New Roman" w:hAnsi="Times New Roman"/>
          <w:sz w:val="24"/>
          <w:szCs w:val="24"/>
          <w:lang w:val="kk-KZ"/>
        </w:rPr>
        <w:t>01.0</w:t>
      </w:r>
      <w:r w:rsidR="00493E4C">
        <w:rPr>
          <w:rFonts w:ascii="Times New Roman" w:hAnsi="Times New Roman"/>
          <w:sz w:val="24"/>
          <w:szCs w:val="24"/>
          <w:lang w:val="kk-KZ"/>
        </w:rPr>
        <w:t>1</w:t>
      </w:r>
      <w:r w:rsidRPr="001879D2">
        <w:rPr>
          <w:rFonts w:ascii="Times New Roman" w:hAnsi="Times New Roman"/>
          <w:sz w:val="24"/>
          <w:szCs w:val="24"/>
          <w:lang w:val="kk-KZ"/>
        </w:rPr>
        <w:t>.201</w:t>
      </w:r>
      <w:r w:rsidR="00493E4C">
        <w:rPr>
          <w:rFonts w:ascii="Times New Roman" w:hAnsi="Times New Roman"/>
          <w:sz w:val="24"/>
          <w:szCs w:val="24"/>
          <w:lang w:val="kk-KZ"/>
        </w:rPr>
        <w:t>3</w:t>
      </w:r>
      <w:r>
        <w:rPr>
          <w:rFonts w:ascii="Times New Roman" w:hAnsi="Times New Roman"/>
          <w:sz w:val="24"/>
          <w:szCs w:val="24"/>
          <w:lang w:val="kk-KZ"/>
        </w:rPr>
        <w:t>ж</w:t>
      </w:r>
      <w:r w:rsidRPr="001879D2">
        <w:rPr>
          <w:rFonts w:ascii="Times New Roman" w:hAnsi="Times New Roman"/>
          <w:sz w:val="24"/>
          <w:szCs w:val="24"/>
          <w:lang w:val="kk-KZ"/>
        </w:rPr>
        <w:t>.</w:t>
      </w:r>
      <w:r>
        <w:rPr>
          <w:rFonts w:ascii="Times New Roman" w:hAnsi="Times New Roman"/>
          <w:sz w:val="24"/>
          <w:szCs w:val="24"/>
          <w:lang w:val="kk-KZ"/>
        </w:rPr>
        <w:t xml:space="preserve"> жағдай бойынша екінші деңгейдегі банктердің ҚР резидент еместері алдындағы міндеттемелерінің үлесі жиынтық міндеттемелердің 13,8 </w:t>
      </w:r>
      <w:r w:rsidRPr="001879D2">
        <w:rPr>
          <w:rFonts w:ascii="Times New Roman" w:hAnsi="Times New Roman"/>
          <w:sz w:val="24"/>
          <w:szCs w:val="24"/>
          <w:lang w:val="kk-KZ"/>
        </w:rPr>
        <w:t>%</w:t>
      </w:r>
      <w:r>
        <w:rPr>
          <w:rFonts w:ascii="Times New Roman" w:hAnsi="Times New Roman"/>
          <w:sz w:val="24"/>
          <w:szCs w:val="24"/>
          <w:lang w:val="kk-KZ"/>
        </w:rPr>
        <w:t>-н құрады</w:t>
      </w:r>
      <w:r w:rsidRPr="001879D2">
        <w:rPr>
          <w:rFonts w:ascii="Times New Roman" w:hAnsi="Times New Roman"/>
          <w:sz w:val="24"/>
          <w:szCs w:val="24"/>
          <w:lang w:val="kk-KZ"/>
        </w:rPr>
        <w:t xml:space="preserve">, </w:t>
      </w:r>
      <w:r>
        <w:rPr>
          <w:rFonts w:ascii="Times New Roman" w:hAnsi="Times New Roman"/>
          <w:sz w:val="24"/>
          <w:szCs w:val="24"/>
          <w:lang w:val="kk-KZ"/>
        </w:rPr>
        <w:t>бұл көрсеткіштің белгіленген мақсаттарына сәйкес келеді.</w:t>
      </w:r>
      <w:r w:rsidRPr="001879D2">
        <w:rPr>
          <w:rFonts w:ascii="Times New Roman" w:hAnsi="Times New Roman"/>
          <w:sz w:val="24"/>
          <w:szCs w:val="24"/>
          <w:lang w:val="kk-KZ"/>
        </w:rPr>
        <w:t xml:space="preserve"> </w:t>
      </w:r>
    </w:p>
    <w:p w:rsidR="00B522F5" w:rsidRDefault="00B522F5" w:rsidP="00B522F5">
      <w:pPr>
        <w:rPr>
          <w:rFonts w:ascii="Times New Roman" w:hAnsi="Times New Roman"/>
          <w:b/>
          <w:sz w:val="24"/>
          <w:szCs w:val="24"/>
          <w:lang w:val="kk-KZ"/>
        </w:rPr>
      </w:pPr>
    </w:p>
    <w:p w:rsidR="00B522F5" w:rsidRDefault="00B522F5" w:rsidP="00B522F5">
      <w:pPr>
        <w:rPr>
          <w:rFonts w:ascii="Times New Roman" w:hAnsi="Times New Roman"/>
          <w:sz w:val="24"/>
          <w:szCs w:val="24"/>
          <w:lang w:val="kk-KZ"/>
        </w:rPr>
      </w:pPr>
      <w:r>
        <w:rPr>
          <w:rFonts w:ascii="Times New Roman" w:hAnsi="Times New Roman"/>
          <w:b/>
          <w:sz w:val="24"/>
          <w:szCs w:val="24"/>
          <w:lang w:val="kk-KZ"/>
        </w:rPr>
        <w:t>Іс-шара</w:t>
      </w:r>
      <w:r w:rsidRPr="00B07AA5">
        <w:rPr>
          <w:rFonts w:ascii="Times New Roman" w:hAnsi="Times New Roman"/>
          <w:b/>
          <w:sz w:val="24"/>
          <w:szCs w:val="24"/>
          <w:lang w:val="kk-KZ"/>
        </w:rPr>
        <w:t xml:space="preserve">: </w:t>
      </w:r>
      <w:r w:rsidRPr="004D748F">
        <w:rPr>
          <w:rFonts w:ascii="Times New Roman" w:hAnsi="Times New Roman"/>
          <w:sz w:val="23"/>
          <w:szCs w:val="23"/>
          <w:lang w:val="kk-KZ"/>
        </w:rPr>
        <w:t>ЕДБ және банк операцияларының жекелеген түрлерін жүз</w:t>
      </w:r>
      <w:r w:rsidRPr="004D748F">
        <w:rPr>
          <w:rFonts w:ascii="Times New Roman" w:hAnsi="Times New Roman"/>
          <w:sz w:val="23"/>
          <w:szCs w:val="23"/>
          <w:lang w:val="kk-KZ"/>
        </w:rPr>
        <w:t>е</w:t>
      </w:r>
      <w:r w:rsidRPr="004D748F">
        <w:rPr>
          <w:rFonts w:ascii="Times New Roman" w:hAnsi="Times New Roman"/>
          <w:sz w:val="23"/>
          <w:szCs w:val="23"/>
          <w:lang w:val="kk-KZ"/>
        </w:rPr>
        <w:t>ге асыратын ұйымдардың қызм</w:t>
      </w:r>
      <w:r w:rsidRPr="004D748F">
        <w:rPr>
          <w:rFonts w:ascii="Times New Roman" w:hAnsi="Times New Roman"/>
          <w:sz w:val="23"/>
          <w:szCs w:val="23"/>
          <w:lang w:val="kk-KZ"/>
        </w:rPr>
        <w:t>е</w:t>
      </w:r>
      <w:r w:rsidRPr="004D748F">
        <w:rPr>
          <w:rFonts w:ascii="Times New Roman" w:hAnsi="Times New Roman"/>
          <w:sz w:val="23"/>
          <w:szCs w:val="23"/>
          <w:lang w:val="kk-KZ"/>
        </w:rPr>
        <w:t>тін реттейтін нормативтік құқықтық актілердің тұрақты мониторингі және ж</w:t>
      </w:r>
      <w:r w:rsidRPr="004D748F">
        <w:rPr>
          <w:rFonts w:ascii="Times New Roman" w:hAnsi="Times New Roman"/>
          <w:sz w:val="23"/>
          <w:szCs w:val="23"/>
          <w:lang w:val="kk-KZ"/>
        </w:rPr>
        <w:t>е</w:t>
      </w:r>
      <w:r w:rsidRPr="004D748F">
        <w:rPr>
          <w:rFonts w:ascii="Times New Roman" w:hAnsi="Times New Roman"/>
          <w:sz w:val="23"/>
          <w:szCs w:val="23"/>
          <w:lang w:val="kk-KZ"/>
        </w:rPr>
        <w:t>тілдіру</w:t>
      </w:r>
      <w:r w:rsidRPr="00B07AA5">
        <w:rPr>
          <w:rFonts w:ascii="Times New Roman" w:hAnsi="Times New Roman"/>
          <w:sz w:val="24"/>
          <w:szCs w:val="24"/>
          <w:lang w:val="kk-KZ"/>
        </w:rPr>
        <w:t xml:space="preserve"> </w:t>
      </w:r>
    </w:p>
    <w:p w:rsidR="00B522F5" w:rsidRDefault="00B522F5" w:rsidP="00B522F5">
      <w:pPr>
        <w:ind w:right="-6" w:firstLine="708"/>
        <w:rPr>
          <w:rFonts w:ascii="Times New Roman" w:hAnsi="Times New Roman"/>
          <w:sz w:val="24"/>
          <w:szCs w:val="24"/>
          <w:lang w:val="kk-KZ"/>
        </w:rPr>
      </w:pPr>
      <w:r>
        <w:rPr>
          <w:rFonts w:ascii="Times New Roman" w:hAnsi="Times New Roman"/>
          <w:sz w:val="24"/>
          <w:szCs w:val="24"/>
          <w:lang w:val="kk-KZ"/>
        </w:rPr>
        <w:t>Қойылған міндетке қол жеткізу мақсатында есепті кезеңде Ұлттық Банктің Басқармасы «</w:t>
      </w:r>
      <w:r w:rsidRPr="008B015A">
        <w:rPr>
          <w:rFonts w:ascii="Times New Roman" w:hAnsi="Times New Roman"/>
          <w:sz w:val="24"/>
          <w:szCs w:val="24"/>
          <w:lang w:val="kk-KZ"/>
        </w:rPr>
        <w:t>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w:t>
      </w:r>
      <w:r>
        <w:rPr>
          <w:rFonts w:ascii="Times New Roman" w:hAnsi="Times New Roman"/>
          <w:sz w:val="24"/>
          <w:szCs w:val="24"/>
          <w:lang w:val="kk-KZ"/>
        </w:rPr>
        <w:t>» Қазақстан Республикасының Заңын іске асыруға және екінші деңгейдегі банктердің қызметін реттеуді жетілдіруге бағытталған мынадай қаулыларды әзірлеп, қабылдады</w:t>
      </w:r>
      <w:r w:rsidRPr="005023C7">
        <w:rPr>
          <w:rFonts w:ascii="Times New Roman" w:hAnsi="Times New Roman"/>
          <w:sz w:val="24"/>
          <w:szCs w:val="24"/>
          <w:lang w:val="kk-KZ"/>
        </w:rPr>
        <w:t>:</w:t>
      </w:r>
    </w:p>
    <w:p w:rsidR="00B522F5" w:rsidRPr="00C7647D" w:rsidRDefault="00B522F5" w:rsidP="00B522F5">
      <w:pPr>
        <w:ind w:right="-6" w:firstLine="708"/>
        <w:rPr>
          <w:rFonts w:ascii="Times New Roman" w:hAnsi="Times New Roman"/>
          <w:sz w:val="24"/>
          <w:szCs w:val="24"/>
          <w:lang w:val="kk-KZ"/>
        </w:rPr>
      </w:pPr>
      <w:r w:rsidRPr="005023C7">
        <w:rPr>
          <w:rFonts w:ascii="Times New Roman" w:hAnsi="Times New Roman"/>
          <w:sz w:val="24"/>
          <w:szCs w:val="24"/>
          <w:lang w:val="kk-KZ"/>
        </w:rPr>
        <w:t>1) «Банктер қаражатының бір бөлігін ішкі активтерге орналастыру жөніндегі нұсқаулықты бекіту туралы» 2000 жылғы 2 маусымдағы № 262 қаулысына өзгерістер мен толықтыру енгізу туралы</w:t>
      </w:r>
      <w:r>
        <w:rPr>
          <w:rFonts w:ascii="Times New Roman" w:hAnsi="Times New Roman"/>
          <w:sz w:val="24"/>
          <w:szCs w:val="24"/>
          <w:lang w:val="kk-KZ"/>
        </w:rPr>
        <w:t xml:space="preserve">» 2012 жылғы 30 қаңтардағы № 18 қаулысында шетел валютасында шығарылған борыштық бағалы қағаздардың коэффициентін есептен шығару мүмкіндігі көзделеді, сондай-ақ </w:t>
      </w:r>
      <w:r w:rsidRPr="005023C7">
        <w:rPr>
          <w:rFonts w:ascii="Times New Roman" w:hAnsi="Times New Roman"/>
          <w:sz w:val="24"/>
          <w:szCs w:val="24"/>
          <w:lang w:val="kk-KZ"/>
        </w:rPr>
        <w:t>коэффициент</w:t>
      </w:r>
      <w:r>
        <w:rPr>
          <w:rFonts w:ascii="Times New Roman" w:hAnsi="Times New Roman"/>
          <w:sz w:val="24"/>
          <w:szCs w:val="24"/>
          <w:lang w:val="kk-KZ"/>
        </w:rPr>
        <w:t>ті есептеу әдіснамасы мен есептерді ұқсыну мерзімдері  нақтыланады.</w:t>
      </w:r>
      <w:r w:rsidRPr="005023C7">
        <w:rPr>
          <w:rFonts w:ascii="Times New Roman" w:hAnsi="Times New Roman"/>
          <w:sz w:val="24"/>
          <w:szCs w:val="24"/>
          <w:lang w:val="kk-KZ"/>
        </w:rPr>
        <w:t xml:space="preserve"> </w:t>
      </w:r>
      <w:r>
        <w:rPr>
          <w:rFonts w:ascii="Times New Roman" w:hAnsi="Times New Roman"/>
          <w:sz w:val="24"/>
          <w:szCs w:val="24"/>
          <w:lang w:val="kk-KZ"/>
        </w:rPr>
        <w:t>Пруденциалық нормативтер туралы нұсқаулыққа сәйкес банктердің ҚР резидент еместері алдындағы міндеттемелеріне капиталдандыру коэффициенті к9 есептеген кезде жиынтық сыртқы міндеттемелерге шетел валютасындағы борыштық бағалы қағаздар кіреді. Яғни теңгемен борыштық бағалы қағаздар жанама түрде банктің ішкі міндеттемелері болып танылады</w:t>
      </w:r>
      <w:r w:rsidRPr="00C7647D">
        <w:rPr>
          <w:rFonts w:ascii="Times New Roman" w:hAnsi="Times New Roman"/>
          <w:sz w:val="24"/>
          <w:szCs w:val="24"/>
          <w:lang w:val="kk-KZ"/>
        </w:rPr>
        <w:t>;</w:t>
      </w:r>
    </w:p>
    <w:p w:rsidR="00B522F5" w:rsidRPr="0070360D" w:rsidRDefault="00B522F5" w:rsidP="00B522F5">
      <w:pPr>
        <w:ind w:right="-6" w:firstLine="709"/>
        <w:rPr>
          <w:rFonts w:ascii="Times New Roman" w:hAnsi="Times New Roman"/>
          <w:sz w:val="24"/>
          <w:szCs w:val="24"/>
          <w:lang w:val="kk-KZ"/>
        </w:rPr>
      </w:pPr>
      <w:r w:rsidRPr="00C7647D">
        <w:rPr>
          <w:rFonts w:ascii="Times New Roman" w:hAnsi="Times New Roman"/>
          <w:sz w:val="24"/>
          <w:szCs w:val="24"/>
          <w:lang w:val="kk-KZ"/>
        </w:rPr>
        <w:t xml:space="preserve">2) </w:t>
      </w:r>
      <w:r>
        <w:rPr>
          <w:rFonts w:ascii="Times New Roman" w:hAnsi="Times New Roman"/>
          <w:sz w:val="24"/>
          <w:szCs w:val="24"/>
          <w:lang w:val="kk-KZ"/>
        </w:rPr>
        <w:t xml:space="preserve">кредиттік бюроның банк кепілдігі және/немесе кепілдемесі туралы кредиттік есепті осы кредиттік есепті алушыларға ұсыну тәртібін, кредиттік есепті алу туралы сұраныстың мазмұнына талаптарды, сондай-ақ кредиттік есепте қандай ақпараттың болуын көздейтін </w:t>
      </w:r>
      <w:r w:rsidRPr="00356188">
        <w:rPr>
          <w:rFonts w:ascii="Times New Roman" w:hAnsi="Times New Roman"/>
          <w:sz w:val="24"/>
          <w:szCs w:val="24"/>
          <w:lang w:val="kk-KZ"/>
        </w:rPr>
        <w:t>«Банк кепілдігі және кепілдеме туралы кредиттік есепті ұсыну, борышкер-тұлғаның өзі туралы және оның пайдасына банк шығарған кепілді</w:t>
      </w:r>
      <w:r w:rsidRPr="00356188">
        <w:rPr>
          <w:rFonts w:ascii="Times New Roman" w:hAnsi="Times New Roman"/>
          <w:sz w:val="24"/>
          <w:szCs w:val="24"/>
          <w:lang w:val="kk-KZ"/>
        </w:rPr>
        <w:t>к</w:t>
      </w:r>
      <w:r w:rsidRPr="00356188">
        <w:rPr>
          <w:rFonts w:ascii="Times New Roman" w:hAnsi="Times New Roman"/>
          <w:sz w:val="24"/>
          <w:szCs w:val="24"/>
          <w:lang w:val="kk-KZ"/>
        </w:rPr>
        <w:t xml:space="preserve">тер  немесе кепілдемелер туралы  мәліметтерді банктің кредиттік бюроға беруіне келісімін ресімдеу қағидаларын бекіту туралы» 2012 жылғы </w:t>
      </w:r>
      <w:r w:rsidRPr="00356188">
        <w:rPr>
          <w:rFonts w:ascii="Times New Roman" w:hAnsi="Times New Roman"/>
          <w:color w:val="000000"/>
          <w:sz w:val="24"/>
          <w:szCs w:val="24"/>
          <w:lang w:val="kk-KZ" w:eastAsia="ru-RU"/>
        </w:rPr>
        <w:t>13 ақпандағы № 36</w:t>
      </w:r>
      <w:r>
        <w:rPr>
          <w:rFonts w:ascii="Times New Roman" w:hAnsi="Times New Roman"/>
          <w:color w:val="000000"/>
          <w:sz w:val="24"/>
          <w:szCs w:val="24"/>
          <w:lang w:val="kk-KZ" w:eastAsia="ru-RU"/>
        </w:rPr>
        <w:t xml:space="preserve"> қаулы</w:t>
      </w:r>
      <w:r w:rsidRPr="0070360D">
        <w:rPr>
          <w:rFonts w:ascii="Times New Roman" w:hAnsi="Times New Roman"/>
          <w:sz w:val="24"/>
          <w:szCs w:val="24"/>
          <w:lang w:val="kk-KZ"/>
        </w:rPr>
        <w:t>;</w:t>
      </w:r>
    </w:p>
    <w:p w:rsidR="00B522F5" w:rsidRPr="00B07AA5" w:rsidRDefault="00B522F5" w:rsidP="00B522F5">
      <w:pPr>
        <w:ind w:right="-6" w:firstLine="709"/>
        <w:rPr>
          <w:rFonts w:ascii="Times New Roman" w:hAnsi="Times New Roman"/>
          <w:sz w:val="24"/>
          <w:szCs w:val="24"/>
          <w:lang w:val="kk-KZ"/>
        </w:rPr>
      </w:pPr>
      <w:r w:rsidRPr="00B07AA5">
        <w:rPr>
          <w:rFonts w:ascii="Times New Roman" w:hAnsi="Times New Roman"/>
          <w:sz w:val="24"/>
          <w:szCs w:val="24"/>
          <w:lang w:val="kk-KZ"/>
        </w:rPr>
        <w:t xml:space="preserve">3) </w:t>
      </w:r>
      <w:r w:rsidRPr="00356188">
        <w:rPr>
          <w:rFonts w:ascii="Times New Roman" w:hAnsi="Times New Roman"/>
          <w:sz w:val="24"/>
          <w:szCs w:val="24"/>
          <w:lang w:val="kk-KZ" w:eastAsia="ru-RU"/>
        </w:rPr>
        <w:t>«</w:t>
      </w:r>
      <w:r w:rsidRPr="00356188">
        <w:rPr>
          <w:rFonts w:ascii="Times New Roman" w:hAnsi="Times New Roman"/>
          <w:sz w:val="24"/>
          <w:szCs w:val="24"/>
          <w:lang w:val="kk-KZ"/>
        </w:rPr>
        <w:t>Банк конгломератымен ерекше  қатынастар арқылы байланысты тұлғ</w:t>
      </w:r>
      <w:r w:rsidRPr="00356188">
        <w:rPr>
          <w:rFonts w:ascii="Times New Roman" w:hAnsi="Times New Roman"/>
          <w:sz w:val="24"/>
          <w:szCs w:val="24"/>
          <w:lang w:val="kk-KZ"/>
        </w:rPr>
        <w:t>а</w:t>
      </w:r>
      <w:r w:rsidRPr="00356188">
        <w:rPr>
          <w:rFonts w:ascii="Times New Roman" w:hAnsi="Times New Roman"/>
          <w:sz w:val="24"/>
          <w:szCs w:val="24"/>
          <w:lang w:val="kk-KZ"/>
        </w:rPr>
        <w:t>лардың тізбесін белгілеу туралы</w:t>
      </w:r>
      <w:r w:rsidRPr="00356188">
        <w:rPr>
          <w:rFonts w:ascii="Times New Roman" w:hAnsi="Times New Roman"/>
          <w:sz w:val="24"/>
          <w:szCs w:val="24"/>
          <w:lang w:val="kk-KZ" w:eastAsia="ru-RU"/>
        </w:rPr>
        <w:t>» 2012 жылғы 13 ақпандағы № 37</w:t>
      </w:r>
      <w:r>
        <w:rPr>
          <w:rFonts w:ascii="Times New Roman" w:hAnsi="Times New Roman"/>
          <w:sz w:val="24"/>
          <w:szCs w:val="24"/>
          <w:lang w:val="kk-KZ" w:eastAsia="ru-RU"/>
        </w:rPr>
        <w:t xml:space="preserve"> қаулы </w:t>
      </w:r>
      <w:r>
        <w:rPr>
          <w:rFonts w:ascii="Times New Roman" w:hAnsi="Times New Roman"/>
          <w:sz w:val="24"/>
          <w:szCs w:val="24"/>
          <w:lang w:val="kk-KZ"/>
        </w:rPr>
        <w:t>б</w:t>
      </w:r>
      <w:r w:rsidRPr="00356188">
        <w:rPr>
          <w:rFonts w:ascii="Times New Roman" w:hAnsi="Times New Roman"/>
          <w:sz w:val="24"/>
          <w:szCs w:val="24"/>
          <w:lang w:val="kk-KZ"/>
        </w:rPr>
        <w:t>анк конгломератымен</w:t>
      </w:r>
      <w:r>
        <w:rPr>
          <w:rFonts w:ascii="Times New Roman" w:hAnsi="Times New Roman"/>
          <w:sz w:val="24"/>
          <w:szCs w:val="24"/>
          <w:lang w:val="kk-KZ"/>
        </w:rPr>
        <w:t xml:space="preserve"> </w:t>
      </w:r>
      <w:r w:rsidRPr="00356188">
        <w:rPr>
          <w:rFonts w:ascii="Times New Roman" w:hAnsi="Times New Roman"/>
          <w:sz w:val="24"/>
          <w:szCs w:val="24"/>
          <w:lang w:val="kk-KZ"/>
        </w:rPr>
        <w:t>байланысты тұлғ</w:t>
      </w:r>
      <w:r w:rsidRPr="00356188">
        <w:rPr>
          <w:rFonts w:ascii="Times New Roman" w:hAnsi="Times New Roman"/>
          <w:sz w:val="24"/>
          <w:szCs w:val="24"/>
          <w:lang w:val="kk-KZ"/>
        </w:rPr>
        <w:t>а</w:t>
      </w:r>
      <w:r w:rsidRPr="00356188">
        <w:rPr>
          <w:rFonts w:ascii="Times New Roman" w:hAnsi="Times New Roman"/>
          <w:sz w:val="24"/>
          <w:szCs w:val="24"/>
          <w:lang w:val="kk-KZ"/>
        </w:rPr>
        <w:t>лардың тізбесін</w:t>
      </w:r>
      <w:r>
        <w:rPr>
          <w:rFonts w:ascii="Times New Roman" w:hAnsi="Times New Roman"/>
          <w:sz w:val="24"/>
          <w:szCs w:val="24"/>
          <w:lang w:val="kk-KZ"/>
        </w:rPr>
        <w:t xml:space="preserve"> айқындауға бағытталған</w:t>
      </w:r>
      <w:r w:rsidRPr="00B07AA5">
        <w:rPr>
          <w:rFonts w:ascii="Times New Roman" w:hAnsi="Times New Roman"/>
          <w:sz w:val="24"/>
          <w:szCs w:val="24"/>
          <w:lang w:val="kk-KZ"/>
        </w:rPr>
        <w:t>;</w:t>
      </w:r>
    </w:p>
    <w:p w:rsidR="00B522F5" w:rsidRPr="00B07AA5" w:rsidRDefault="00B522F5" w:rsidP="00B522F5">
      <w:pPr>
        <w:ind w:right="-6" w:firstLine="709"/>
        <w:rPr>
          <w:rFonts w:ascii="Times New Roman" w:hAnsi="Times New Roman"/>
          <w:sz w:val="24"/>
          <w:szCs w:val="24"/>
          <w:lang w:val="kk-KZ"/>
        </w:rPr>
      </w:pPr>
      <w:r w:rsidRPr="00B07AA5">
        <w:rPr>
          <w:rFonts w:ascii="Times New Roman" w:hAnsi="Times New Roman"/>
          <w:sz w:val="24"/>
          <w:szCs w:val="24"/>
          <w:lang w:val="kk-KZ"/>
        </w:rPr>
        <w:t xml:space="preserve">4) </w:t>
      </w:r>
      <w:r>
        <w:rPr>
          <w:rFonts w:ascii="Times New Roman" w:hAnsi="Times New Roman"/>
          <w:sz w:val="24"/>
          <w:szCs w:val="24"/>
          <w:lang w:val="kk-KZ"/>
        </w:rPr>
        <w:t xml:space="preserve">банк конгломератының құрылымындағы байланысты заңды тұлғалар тобының қаражатын өзара инвестициялаумен байланысты тәуекелдерді төмендету үшін қабылданған және банк конгломератының құрылымындағы байланысты тараптарға салымның лимитін </w:t>
      </w:r>
      <w:r w:rsidRPr="00B07AA5">
        <w:rPr>
          <w:rFonts w:ascii="Times New Roman" w:hAnsi="Times New Roman"/>
          <w:sz w:val="24"/>
          <w:szCs w:val="24"/>
          <w:lang w:val="kk-KZ"/>
        </w:rPr>
        <w:t>(10%</w:t>
      </w:r>
      <w:r>
        <w:rPr>
          <w:rFonts w:ascii="Times New Roman" w:hAnsi="Times New Roman"/>
          <w:sz w:val="24"/>
          <w:szCs w:val="24"/>
          <w:lang w:val="kk-KZ"/>
        </w:rPr>
        <w:t xml:space="preserve"> мөлшерінде</w:t>
      </w:r>
      <w:r w:rsidRPr="00B07AA5">
        <w:rPr>
          <w:rFonts w:ascii="Times New Roman" w:hAnsi="Times New Roman"/>
          <w:sz w:val="24"/>
          <w:szCs w:val="24"/>
          <w:lang w:val="kk-KZ"/>
        </w:rPr>
        <w:t>)</w:t>
      </w:r>
      <w:r>
        <w:rPr>
          <w:rFonts w:ascii="Times New Roman" w:hAnsi="Times New Roman"/>
          <w:sz w:val="24"/>
          <w:szCs w:val="24"/>
          <w:lang w:val="kk-KZ"/>
        </w:rPr>
        <w:t xml:space="preserve"> белгілейтін </w:t>
      </w:r>
      <w:r w:rsidRPr="00356188">
        <w:rPr>
          <w:rFonts w:ascii="Times New Roman" w:hAnsi="Times New Roman"/>
          <w:sz w:val="24"/>
          <w:szCs w:val="24"/>
          <w:lang w:val="kk-KZ"/>
        </w:rPr>
        <w:t>«Банктің  не банк холдингінің еншілес ұйымдарына, банк не банк холдингі қомақты қатысатын ұйымдарға тиесілі банк конгломераты бас ұйымының, банктің немесе банк холдингінің акциялары үлесінің (жарғылық капиталға қатысу үлестерінің)  лимитін белгілеу туралы» 2012 жылғы 13 ақпандағы № 39</w:t>
      </w:r>
      <w:r>
        <w:rPr>
          <w:rFonts w:ascii="Times New Roman" w:hAnsi="Times New Roman"/>
          <w:sz w:val="24"/>
          <w:szCs w:val="24"/>
          <w:lang w:val="kk-KZ"/>
        </w:rPr>
        <w:t xml:space="preserve"> қаулы</w:t>
      </w:r>
      <w:r w:rsidRPr="00B07AA5">
        <w:rPr>
          <w:rFonts w:ascii="Times New Roman" w:hAnsi="Times New Roman"/>
          <w:sz w:val="24"/>
          <w:szCs w:val="24"/>
          <w:lang w:val="kk-KZ"/>
        </w:rPr>
        <w:t>;</w:t>
      </w:r>
    </w:p>
    <w:p w:rsidR="00B522F5" w:rsidRPr="00B07AA5" w:rsidRDefault="00B522F5" w:rsidP="00B522F5">
      <w:pPr>
        <w:ind w:right="-6" w:firstLine="709"/>
        <w:rPr>
          <w:rFonts w:ascii="Times New Roman" w:hAnsi="Times New Roman"/>
          <w:sz w:val="24"/>
          <w:szCs w:val="24"/>
          <w:lang w:val="kk-KZ"/>
        </w:rPr>
      </w:pPr>
      <w:r w:rsidRPr="00B07AA5">
        <w:rPr>
          <w:rFonts w:ascii="Times New Roman" w:hAnsi="Times New Roman"/>
          <w:sz w:val="24"/>
          <w:szCs w:val="24"/>
          <w:lang w:val="kk-KZ"/>
        </w:rPr>
        <w:t xml:space="preserve">5) </w:t>
      </w:r>
      <w:r>
        <w:rPr>
          <w:rFonts w:ascii="Times New Roman" w:hAnsi="Times New Roman"/>
          <w:sz w:val="24"/>
          <w:szCs w:val="24"/>
          <w:lang w:val="kk-KZ"/>
        </w:rPr>
        <w:t xml:space="preserve">екінші деңгейдегі банктердің өздеріне де, банк холдингтеріне де қайта ұйымдастыруға рұқсат беру рәсімін көздейтін </w:t>
      </w:r>
      <w:r w:rsidRPr="00356188">
        <w:rPr>
          <w:rFonts w:ascii="Times New Roman" w:hAnsi="Times New Roman"/>
          <w:sz w:val="24"/>
          <w:szCs w:val="24"/>
          <w:lang w:val="kk-KZ"/>
        </w:rPr>
        <w:t>«Қазақстан Республикасы Қаржы нарығын және қаржы ұйымдарын реттеу мен қадағалау агенттігі  Басқармасының «Екінші деңгейдегі банктерді ерікті қайта ұйымдастыруға немесе таратуға рұқсат беру, сондай-ақ оларды тікелей төлем жасау арқылы не депозиттерге міндетті кепілдік беру жүйесінің қатысушысы болып табылатын басқа банкке аударым жасау жолымен жеке тұлғалардың депозиттерін қайтарып беру ережесін бекіту туралы» 2006 жылғы 25 желтоқсандағы № 295 қаулысына өзгерістер мен толықтыру енгізу туралы» 2012 жылғы 24 ақпандағы № 55</w:t>
      </w:r>
      <w:r>
        <w:rPr>
          <w:rFonts w:ascii="Times New Roman" w:hAnsi="Times New Roman"/>
          <w:sz w:val="24"/>
          <w:szCs w:val="24"/>
          <w:lang w:val="kk-KZ"/>
        </w:rPr>
        <w:t xml:space="preserve"> қаулы</w:t>
      </w:r>
      <w:r w:rsidRPr="00B07AA5">
        <w:rPr>
          <w:rFonts w:ascii="Times New Roman" w:hAnsi="Times New Roman"/>
          <w:sz w:val="24"/>
          <w:szCs w:val="24"/>
          <w:lang w:val="kk-KZ"/>
        </w:rPr>
        <w:t>;</w:t>
      </w:r>
    </w:p>
    <w:p w:rsidR="00B522F5" w:rsidRPr="00B07AA5" w:rsidRDefault="00B522F5" w:rsidP="00B522F5">
      <w:pPr>
        <w:ind w:right="-6" w:firstLine="709"/>
        <w:rPr>
          <w:rFonts w:ascii="Times New Roman" w:hAnsi="Times New Roman"/>
          <w:sz w:val="24"/>
          <w:szCs w:val="24"/>
          <w:lang w:val="kk-KZ"/>
        </w:rPr>
      </w:pPr>
      <w:r w:rsidRPr="00B07AA5">
        <w:rPr>
          <w:rFonts w:ascii="Times New Roman" w:hAnsi="Times New Roman"/>
          <w:sz w:val="24"/>
          <w:szCs w:val="24"/>
          <w:lang w:val="kk-KZ"/>
        </w:rPr>
        <w:t xml:space="preserve">6) </w:t>
      </w:r>
      <w:r w:rsidRPr="00356188">
        <w:rPr>
          <w:rFonts w:ascii="Times New Roman" w:hAnsi="Times New Roman"/>
          <w:sz w:val="24"/>
          <w:szCs w:val="24"/>
          <w:lang w:val="kk-KZ"/>
        </w:rPr>
        <w:t>«Банктің немесе банк холдингінің меншікті облигациялармен және осы банктің немесе банк холдингінің еншілес ұйымдары шығарған, міндеттемелеріне банк немесе банк холдингі кепілдік берген облигациялармен мәмілелер жасау</w:t>
      </w:r>
      <w:r>
        <w:rPr>
          <w:rFonts w:ascii="Times New Roman" w:hAnsi="Times New Roman"/>
          <w:sz w:val="24"/>
          <w:szCs w:val="24"/>
          <w:lang w:val="kk-KZ"/>
        </w:rPr>
        <w:t xml:space="preserve"> </w:t>
      </w:r>
      <w:r w:rsidRPr="00356188">
        <w:rPr>
          <w:rFonts w:ascii="Times New Roman" w:hAnsi="Times New Roman"/>
          <w:sz w:val="24"/>
          <w:szCs w:val="24"/>
          <w:lang w:val="kk-KZ"/>
        </w:rPr>
        <w:t xml:space="preserve">қағидаларын бекіту туралы» 2012 жылғы </w:t>
      </w:r>
      <w:r w:rsidRPr="00356188">
        <w:rPr>
          <w:rFonts w:ascii="Times New Roman" w:hAnsi="Times New Roman"/>
          <w:sz w:val="24"/>
          <w:szCs w:val="24"/>
          <w:lang w:val="kk-KZ" w:eastAsia="ru-RU"/>
        </w:rPr>
        <w:t>24 ақпандағы № 62</w:t>
      </w:r>
      <w:r>
        <w:rPr>
          <w:rFonts w:ascii="Times New Roman" w:hAnsi="Times New Roman"/>
          <w:sz w:val="24"/>
          <w:szCs w:val="24"/>
          <w:lang w:val="kk-KZ" w:eastAsia="ru-RU"/>
        </w:rPr>
        <w:t xml:space="preserve"> қаулы Тәуекелдерді барынша азайту туралы заңды іске асыру мақсатында әзірленді, оған сәйкес «Қазақстан Республикасындағы банктер және банк қызметі туралы» ҚР Заңына банк холдингінің өз облигацияларымен және осы банк холдингі еншілес ұйымдары шығарған, міндеттемелеріне банк холдингі кепілдік берген облигациялармен мәмілелер жасау тәртібін уәкілетті органның айқындау қажеттігі туралы түзетулер енгізілді</w:t>
      </w:r>
      <w:r w:rsidRPr="00B07AA5">
        <w:rPr>
          <w:rFonts w:ascii="Times New Roman" w:hAnsi="Times New Roman"/>
          <w:sz w:val="24"/>
          <w:szCs w:val="24"/>
          <w:lang w:val="kk-KZ"/>
        </w:rPr>
        <w:t>;</w:t>
      </w:r>
    </w:p>
    <w:p w:rsidR="00B522F5" w:rsidRPr="00C7647D" w:rsidRDefault="00B522F5" w:rsidP="00B522F5">
      <w:pPr>
        <w:ind w:right="-6" w:firstLine="709"/>
        <w:rPr>
          <w:rFonts w:ascii="Times New Roman" w:hAnsi="Times New Roman"/>
          <w:sz w:val="24"/>
          <w:szCs w:val="24"/>
          <w:lang w:val="kk-KZ"/>
        </w:rPr>
      </w:pPr>
      <w:r w:rsidRPr="00B07AA5">
        <w:rPr>
          <w:rFonts w:ascii="Times New Roman" w:hAnsi="Times New Roman"/>
          <w:sz w:val="24"/>
          <w:szCs w:val="24"/>
          <w:lang w:val="kk-KZ"/>
        </w:rPr>
        <w:t xml:space="preserve">7) </w:t>
      </w:r>
      <w:r w:rsidRPr="00356188">
        <w:rPr>
          <w:rFonts w:ascii="Times New Roman" w:hAnsi="Times New Roman"/>
          <w:sz w:val="24"/>
          <w:szCs w:val="24"/>
          <w:lang w:val="kk-KZ" w:eastAsia="ru-RU"/>
        </w:rPr>
        <w:t>«</w:t>
      </w:r>
      <w:r w:rsidRPr="00356188">
        <w:rPr>
          <w:rFonts w:ascii="Times New Roman" w:hAnsi="Times New Roman"/>
          <w:sz w:val="24"/>
          <w:szCs w:val="24"/>
          <w:lang w:val="kk-KZ"/>
        </w:rPr>
        <w:t>Қазақстан Республикасы  Қаржы нарығын және қаржы ұйымдарын реттеу мен қадағалау агенттігі Басқармасының «Қазақстан Республикасының екінші деңгейдегі банктерінің есептілікті ұсыну ережесін бекіту туралы» 2010 жылғы 3 қыркүйектегі № 130 қаулысына өзгерістер мен толықтыру енгізу туралы</w:t>
      </w:r>
      <w:r w:rsidRPr="00356188">
        <w:rPr>
          <w:rFonts w:ascii="Times New Roman" w:hAnsi="Times New Roman"/>
          <w:sz w:val="24"/>
          <w:szCs w:val="24"/>
          <w:lang w:val="kk-KZ" w:eastAsia="ru-RU"/>
        </w:rPr>
        <w:t xml:space="preserve">» </w:t>
      </w:r>
      <w:r w:rsidRPr="00356188">
        <w:rPr>
          <w:rFonts w:ascii="Times New Roman" w:hAnsi="Times New Roman"/>
          <w:sz w:val="24"/>
          <w:szCs w:val="24"/>
          <w:lang w:val="kk-KZ"/>
        </w:rPr>
        <w:t xml:space="preserve">2012 жылғы </w:t>
      </w:r>
      <w:r w:rsidRPr="00356188">
        <w:rPr>
          <w:rFonts w:ascii="Times New Roman" w:hAnsi="Times New Roman"/>
          <w:sz w:val="24"/>
          <w:szCs w:val="24"/>
          <w:lang w:val="kk-KZ" w:eastAsia="ru-RU"/>
        </w:rPr>
        <w:t>24 ақпандағы №65</w:t>
      </w:r>
      <w:r>
        <w:rPr>
          <w:rFonts w:ascii="Times New Roman" w:hAnsi="Times New Roman"/>
          <w:sz w:val="24"/>
          <w:szCs w:val="24"/>
          <w:lang w:val="kk-KZ" w:eastAsia="ru-RU"/>
        </w:rPr>
        <w:t xml:space="preserve"> қаулы</w:t>
      </w:r>
      <w:r w:rsidRPr="00B07AA5">
        <w:rPr>
          <w:rFonts w:ascii="Times New Roman" w:hAnsi="Times New Roman"/>
          <w:sz w:val="24"/>
          <w:szCs w:val="24"/>
          <w:lang w:val="kk-KZ"/>
        </w:rPr>
        <w:t>;</w:t>
      </w:r>
    </w:p>
    <w:p w:rsidR="00B522F5" w:rsidRPr="00584775" w:rsidRDefault="00B522F5" w:rsidP="00B522F5">
      <w:pPr>
        <w:ind w:right="-6" w:firstLine="709"/>
        <w:rPr>
          <w:rFonts w:ascii="Times New Roman" w:hAnsi="Times New Roman"/>
          <w:sz w:val="24"/>
          <w:szCs w:val="24"/>
          <w:lang w:val="kk-KZ"/>
        </w:rPr>
      </w:pPr>
      <w:r w:rsidRPr="00C7647D">
        <w:rPr>
          <w:rFonts w:ascii="Times New Roman" w:hAnsi="Times New Roman"/>
          <w:sz w:val="24"/>
          <w:szCs w:val="24"/>
          <w:lang w:val="kk-KZ"/>
        </w:rPr>
        <w:t>8)</w:t>
      </w:r>
      <w:r>
        <w:rPr>
          <w:rFonts w:ascii="Times New Roman" w:hAnsi="Times New Roman"/>
          <w:sz w:val="24"/>
          <w:szCs w:val="24"/>
          <w:lang w:val="kk-KZ"/>
        </w:rPr>
        <w:t xml:space="preserve"> банк конгломератының қаржылық жай-күйінің нашарлауына әсер ететін факторларды айқындау әдістемесін, сондай-ақ банк конгломератына қатысты ертерек ден қою шараларын қолдану тәртібін белгілейтін </w:t>
      </w:r>
      <w:r w:rsidRPr="00356188">
        <w:rPr>
          <w:rFonts w:ascii="Times New Roman" w:hAnsi="Times New Roman"/>
          <w:sz w:val="24"/>
          <w:szCs w:val="24"/>
          <w:lang w:val="kk-KZ" w:eastAsia="ru-RU"/>
        </w:rPr>
        <w:t>«</w:t>
      </w:r>
      <w:r w:rsidRPr="00356188">
        <w:rPr>
          <w:rFonts w:ascii="Times New Roman" w:hAnsi="Times New Roman"/>
          <w:sz w:val="24"/>
          <w:szCs w:val="24"/>
          <w:lang w:val="kk-KZ"/>
        </w:rPr>
        <w:t>Банк конгломератының қаржылық жай-күйінің нашарлауына әсер ететін факторларға ертерек ден қою шараларын және оларды айқындау әдістемесін  қо</w:t>
      </w:r>
      <w:r w:rsidRPr="00356188">
        <w:rPr>
          <w:rFonts w:ascii="Times New Roman" w:hAnsi="Times New Roman"/>
          <w:sz w:val="24"/>
          <w:szCs w:val="24"/>
          <w:lang w:val="kk-KZ"/>
        </w:rPr>
        <w:t>л</w:t>
      </w:r>
      <w:r w:rsidRPr="00356188">
        <w:rPr>
          <w:rFonts w:ascii="Times New Roman" w:hAnsi="Times New Roman"/>
          <w:sz w:val="24"/>
          <w:szCs w:val="24"/>
          <w:lang w:val="kk-KZ"/>
        </w:rPr>
        <w:t>дану қағидаларын бекіту туралы</w:t>
      </w:r>
      <w:r w:rsidRPr="00356188">
        <w:rPr>
          <w:rFonts w:ascii="Times New Roman" w:hAnsi="Times New Roman"/>
          <w:sz w:val="24"/>
          <w:szCs w:val="24"/>
          <w:lang w:val="kk-KZ" w:eastAsia="ru-RU"/>
        </w:rPr>
        <w:t>» 2012 жылғы 24 ақпандағы №73</w:t>
      </w:r>
      <w:r>
        <w:rPr>
          <w:rFonts w:ascii="Times New Roman" w:hAnsi="Times New Roman"/>
          <w:sz w:val="24"/>
          <w:szCs w:val="24"/>
          <w:lang w:val="kk-KZ" w:eastAsia="ru-RU"/>
        </w:rPr>
        <w:t xml:space="preserve"> қаулы</w:t>
      </w:r>
      <w:r w:rsidRPr="00584775">
        <w:rPr>
          <w:rFonts w:ascii="Times New Roman" w:hAnsi="Times New Roman"/>
          <w:sz w:val="24"/>
          <w:szCs w:val="24"/>
          <w:lang w:val="kk-KZ"/>
        </w:rPr>
        <w:t>;</w:t>
      </w:r>
    </w:p>
    <w:p w:rsidR="00B522F5" w:rsidRPr="004B1504" w:rsidRDefault="00B522F5" w:rsidP="00B522F5">
      <w:pPr>
        <w:ind w:right="-6" w:firstLine="709"/>
        <w:rPr>
          <w:rFonts w:ascii="Times New Roman" w:hAnsi="Times New Roman"/>
          <w:sz w:val="24"/>
          <w:szCs w:val="24"/>
          <w:lang w:val="kk-KZ"/>
        </w:rPr>
      </w:pPr>
      <w:r w:rsidRPr="00584775">
        <w:rPr>
          <w:rFonts w:ascii="Times New Roman" w:hAnsi="Times New Roman"/>
          <w:sz w:val="24"/>
          <w:szCs w:val="24"/>
          <w:lang w:val="kk-KZ"/>
        </w:rPr>
        <w:t xml:space="preserve">9) </w:t>
      </w:r>
      <w:r w:rsidRPr="00356188">
        <w:rPr>
          <w:rFonts w:ascii="Times New Roman" w:hAnsi="Times New Roman"/>
          <w:sz w:val="24"/>
          <w:szCs w:val="24"/>
          <w:lang w:val="kk-KZ" w:eastAsia="ru-RU"/>
        </w:rPr>
        <w:t>«</w:t>
      </w:r>
      <w:r w:rsidRPr="00356188">
        <w:rPr>
          <w:rFonts w:ascii="Times New Roman" w:hAnsi="Times New Roman"/>
          <w:sz w:val="24"/>
          <w:szCs w:val="24"/>
          <w:lang w:val="kk-KZ"/>
        </w:rPr>
        <w:t>Екінші деңгейдегі банктердің олармен ерекше қатынастар арқылы байланысты тұлғаларға және Қазақстан Республикасының резиденттері және резиденттері емес-заңды тұлғаларға барлық берілген банктік қарыздарының және банк кепілдіктерінің жиынтық көлемін есептеу қағидаларын бекіту туралы</w:t>
      </w:r>
      <w:r w:rsidRPr="00356188">
        <w:rPr>
          <w:rFonts w:ascii="Times New Roman" w:hAnsi="Times New Roman"/>
          <w:sz w:val="24"/>
          <w:szCs w:val="24"/>
          <w:lang w:val="kk-KZ" w:eastAsia="ru-RU"/>
        </w:rPr>
        <w:t>» 2012 жылғы 24 ақпандағы № 80</w:t>
      </w:r>
      <w:r>
        <w:rPr>
          <w:rFonts w:ascii="Times New Roman" w:hAnsi="Times New Roman"/>
          <w:sz w:val="24"/>
          <w:szCs w:val="24"/>
          <w:lang w:val="kk-KZ" w:eastAsia="ru-RU"/>
        </w:rPr>
        <w:t xml:space="preserve"> қаулы</w:t>
      </w:r>
      <w:r w:rsidRPr="00584775">
        <w:rPr>
          <w:rFonts w:ascii="Times New Roman" w:hAnsi="Times New Roman"/>
          <w:sz w:val="24"/>
          <w:szCs w:val="24"/>
          <w:lang w:val="kk-KZ"/>
        </w:rPr>
        <w:t>.</w:t>
      </w:r>
      <w:r>
        <w:rPr>
          <w:rFonts w:ascii="Times New Roman" w:hAnsi="Times New Roman"/>
          <w:sz w:val="24"/>
          <w:szCs w:val="24"/>
          <w:lang w:val="kk-KZ"/>
        </w:rPr>
        <w:t xml:space="preserve"> Бұл қаулы екінші деңгейдегі банктердің орнықтылығының айтарлықтай төмендететін ашық емес меншік құрылымы бар тұлғалардың «күмәнді» мақсаттарда жүргізетін операцияларының алдын алу мақсатында қабылданған болатын</w:t>
      </w:r>
      <w:r w:rsidRPr="004B1504">
        <w:rPr>
          <w:rFonts w:ascii="Times New Roman" w:hAnsi="Times New Roman"/>
          <w:sz w:val="24"/>
          <w:szCs w:val="24"/>
          <w:lang w:val="kk-KZ"/>
        </w:rPr>
        <w:t>;</w:t>
      </w:r>
    </w:p>
    <w:p w:rsidR="00B522F5" w:rsidRPr="00B07AA5" w:rsidRDefault="00B522F5" w:rsidP="00B522F5">
      <w:pPr>
        <w:ind w:right="-6" w:firstLine="709"/>
        <w:rPr>
          <w:rFonts w:ascii="Times New Roman" w:hAnsi="Times New Roman"/>
          <w:sz w:val="24"/>
          <w:szCs w:val="24"/>
          <w:lang w:val="kk-KZ"/>
        </w:rPr>
      </w:pPr>
      <w:r w:rsidRPr="00B07AA5">
        <w:rPr>
          <w:rFonts w:ascii="Times New Roman" w:hAnsi="Times New Roman"/>
          <w:sz w:val="24"/>
          <w:szCs w:val="24"/>
          <w:lang w:val="kk-KZ"/>
        </w:rPr>
        <w:t xml:space="preserve">10) </w:t>
      </w:r>
      <w:r w:rsidRPr="00356188">
        <w:rPr>
          <w:rFonts w:ascii="Times New Roman" w:hAnsi="Times New Roman"/>
          <w:sz w:val="24"/>
          <w:szCs w:val="24"/>
          <w:lang w:val="kk-KZ"/>
        </w:rPr>
        <w:t>«Екінші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қарыздарды және банк кепілдіктерін беруі жөніндегі талаптарды бекіту туралы» 2012 жылғы 24 ақпандағы № 81</w:t>
      </w:r>
      <w:r>
        <w:rPr>
          <w:rFonts w:ascii="Times New Roman" w:hAnsi="Times New Roman"/>
          <w:sz w:val="24"/>
          <w:szCs w:val="24"/>
          <w:lang w:val="kk-KZ"/>
        </w:rPr>
        <w:t xml:space="preserve"> қаулы</w:t>
      </w:r>
      <w:r w:rsidRPr="00B07AA5">
        <w:rPr>
          <w:rFonts w:ascii="Times New Roman" w:hAnsi="Times New Roman"/>
          <w:sz w:val="24"/>
          <w:szCs w:val="24"/>
          <w:lang w:val="kk-KZ"/>
        </w:rPr>
        <w:t xml:space="preserve">. </w:t>
      </w:r>
      <w:r>
        <w:rPr>
          <w:rFonts w:ascii="Times New Roman" w:hAnsi="Times New Roman"/>
          <w:sz w:val="24"/>
          <w:szCs w:val="24"/>
          <w:lang w:val="kk-KZ"/>
        </w:rPr>
        <w:t>Бұл қаулы екінші деңгейдегі банктердің орнықтылығының айтарлықтай төмендететін ашық емес меншік құрылымы бар тұлғалардың «күмәнді» мақсаттарда жүргізетін операцияларының алдын алу мақсатында қабылданған болатын</w:t>
      </w:r>
      <w:r w:rsidRPr="004B1504">
        <w:rPr>
          <w:rFonts w:ascii="Times New Roman" w:hAnsi="Times New Roman"/>
          <w:sz w:val="24"/>
          <w:szCs w:val="24"/>
          <w:lang w:val="kk-KZ"/>
        </w:rPr>
        <w:t>;</w:t>
      </w:r>
    </w:p>
    <w:p w:rsidR="00B522F5" w:rsidRPr="00B07AA5" w:rsidRDefault="00B522F5" w:rsidP="00B522F5">
      <w:pPr>
        <w:ind w:right="-6" w:firstLine="709"/>
        <w:rPr>
          <w:rFonts w:ascii="Times New Roman" w:hAnsi="Times New Roman"/>
          <w:sz w:val="24"/>
          <w:szCs w:val="24"/>
          <w:lang w:val="kk-KZ"/>
        </w:rPr>
      </w:pPr>
      <w:r w:rsidRPr="00B07AA5">
        <w:rPr>
          <w:rFonts w:ascii="Times New Roman" w:hAnsi="Times New Roman"/>
          <w:sz w:val="24"/>
          <w:szCs w:val="24"/>
          <w:lang w:val="kk-KZ"/>
        </w:rPr>
        <w:t xml:space="preserve">11) </w:t>
      </w:r>
      <w:r w:rsidRPr="00356188">
        <w:rPr>
          <w:rFonts w:ascii="Times New Roman" w:hAnsi="Times New Roman"/>
          <w:sz w:val="24"/>
          <w:szCs w:val="24"/>
          <w:lang w:val="kk-KZ" w:eastAsia="ru-RU"/>
        </w:rPr>
        <w:t>«</w:t>
      </w:r>
      <w:r w:rsidRPr="00356188">
        <w:rPr>
          <w:rFonts w:ascii="Times New Roman" w:hAnsi="Times New Roman"/>
          <w:sz w:val="24"/>
          <w:szCs w:val="24"/>
          <w:lang w:val="kk-KZ"/>
        </w:rPr>
        <w:t>Заңды тұлғалардың банктер, банктің немесе банк холдингінің еншілес ұйымдары сатып алатын акцияларға (жарғылық капиталға қатысу үлестеріне) қойылатын  талаптарды, сондай-ақ банктің жарғылық капиталға қатысу үлестерінің не заңды тұлғалар акцияларының жиынтық құнын белгілеу туралы</w:t>
      </w:r>
      <w:r w:rsidRPr="00356188">
        <w:rPr>
          <w:rFonts w:ascii="Times New Roman" w:hAnsi="Times New Roman"/>
          <w:sz w:val="24"/>
          <w:szCs w:val="24"/>
          <w:lang w:val="kk-KZ" w:eastAsia="ru-RU"/>
        </w:rPr>
        <w:t>» 2012 жылғы 24 ақпандағы № 84</w:t>
      </w:r>
      <w:r>
        <w:rPr>
          <w:rFonts w:ascii="Times New Roman" w:hAnsi="Times New Roman"/>
          <w:sz w:val="24"/>
          <w:szCs w:val="24"/>
          <w:lang w:val="kk-KZ" w:eastAsia="ru-RU"/>
        </w:rPr>
        <w:t xml:space="preserve"> қаулы банктер, банктердің еншілес ұйымдары немесе банк холдингі сатып алатын акцияларға (қатысу үлестеріне) талаптарды, сондай-ақ банктің жарғылық капиталдағы қатысу үлестерінің не банктің меншікті капиталының </w:t>
      </w:r>
      <w:r w:rsidRPr="00B07AA5">
        <w:rPr>
          <w:rFonts w:ascii="Times New Roman" w:hAnsi="Times New Roman"/>
          <w:sz w:val="24"/>
          <w:szCs w:val="24"/>
          <w:lang w:val="kk-KZ"/>
        </w:rPr>
        <w:t>50%</w:t>
      </w:r>
      <w:r>
        <w:rPr>
          <w:rFonts w:ascii="Times New Roman" w:hAnsi="Times New Roman"/>
          <w:sz w:val="24"/>
          <w:szCs w:val="24"/>
          <w:lang w:val="kk-KZ"/>
        </w:rPr>
        <w:t xml:space="preserve"> аспайтын мөлшердегі заңды тұлғалар акцияларының жиынтық құнын белгілейді</w:t>
      </w:r>
      <w:r w:rsidRPr="00B07AA5">
        <w:rPr>
          <w:rFonts w:ascii="Times New Roman" w:hAnsi="Times New Roman"/>
          <w:sz w:val="24"/>
          <w:szCs w:val="24"/>
          <w:lang w:val="kk-KZ"/>
        </w:rPr>
        <w:t xml:space="preserve">; </w:t>
      </w:r>
    </w:p>
    <w:p w:rsidR="00B522F5" w:rsidRPr="00C7647D" w:rsidRDefault="00B522F5" w:rsidP="00B522F5">
      <w:pPr>
        <w:ind w:right="-6" w:firstLine="709"/>
        <w:rPr>
          <w:rFonts w:ascii="Times New Roman" w:hAnsi="Times New Roman"/>
          <w:sz w:val="24"/>
          <w:szCs w:val="24"/>
          <w:lang w:val="kk-KZ"/>
        </w:rPr>
      </w:pPr>
      <w:r w:rsidRPr="00B07AA5">
        <w:rPr>
          <w:rFonts w:ascii="Times New Roman" w:hAnsi="Times New Roman"/>
          <w:sz w:val="24"/>
          <w:szCs w:val="24"/>
          <w:lang w:val="kk-KZ"/>
        </w:rPr>
        <w:t xml:space="preserve">12) </w:t>
      </w:r>
      <w:r w:rsidRPr="00356188">
        <w:rPr>
          <w:rFonts w:ascii="Times New Roman" w:hAnsi="Times New Roman"/>
          <w:sz w:val="24"/>
          <w:szCs w:val="24"/>
          <w:lang w:val="kk-KZ" w:eastAsia="ru-RU"/>
        </w:rPr>
        <w:t>«</w:t>
      </w:r>
      <w:r w:rsidRPr="00356188">
        <w:rPr>
          <w:rFonts w:ascii="Times New Roman" w:hAnsi="Times New Roman"/>
          <w:sz w:val="24"/>
          <w:szCs w:val="24"/>
          <w:lang w:val="kk-KZ"/>
        </w:rPr>
        <w:t>Бас банктің күмәнді және үмітсіз активтерін иемденетін еншілес ұйымның қызметі қағидаларын бекіту туралы</w:t>
      </w:r>
      <w:r w:rsidRPr="00356188">
        <w:rPr>
          <w:rFonts w:ascii="Times New Roman" w:hAnsi="Times New Roman"/>
          <w:sz w:val="24"/>
          <w:szCs w:val="24"/>
          <w:lang w:val="kk-KZ" w:eastAsia="ru-RU"/>
        </w:rPr>
        <w:t>» 2012 жылғы 24 ақпандағы № 86</w:t>
      </w:r>
      <w:r>
        <w:rPr>
          <w:rFonts w:ascii="Times New Roman" w:hAnsi="Times New Roman"/>
          <w:sz w:val="24"/>
          <w:szCs w:val="24"/>
          <w:lang w:val="kk-KZ" w:eastAsia="ru-RU"/>
        </w:rPr>
        <w:t xml:space="preserve"> қаулы бас банктің күмәнді және үмітсіз активтерін сатып алушы екінші деңгейдегі банктің еншілес ұйымы қызметінің тәртібін, көрсетілген ұйым сатып алған күмәнді және үмітсіз активтерді, сондай-ақ сатып алынған күмәнді және үмітсіз активтерге қойылатын талаптарды басқаратын мерзімді белгілейді</w:t>
      </w:r>
      <w:r w:rsidRPr="00B07AA5">
        <w:rPr>
          <w:rFonts w:ascii="Times New Roman" w:hAnsi="Times New Roman"/>
          <w:sz w:val="24"/>
          <w:szCs w:val="24"/>
          <w:lang w:val="kk-KZ"/>
        </w:rPr>
        <w:t>;</w:t>
      </w:r>
    </w:p>
    <w:p w:rsidR="00B522F5" w:rsidRPr="005E7D0B" w:rsidRDefault="00B522F5" w:rsidP="00B522F5">
      <w:pPr>
        <w:ind w:right="-6" w:firstLine="709"/>
        <w:rPr>
          <w:rFonts w:ascii="Times New Roman" w:hAnsi="Times New Roman"/>
          <w:sz w:val="24"/>
          <w:szCs w:val="24"/>
          <w:lang w:val="kk-KZ"/>
        </w:rPr>
      </w:pPr>
      <w:r w:rsidRPr="00C7647D">
        <w:rPr>
          <w:rFonts w:ascii="Times New Roman" w:hAnsi="Times New Roman"/>
          <w:sz w:val="24"/>
          <w:szCs w:val="24"/>
          <w:lang w:val="kk-KZ"/>
        </w:rPr>
        <w:t xml:space="preserve">13) </w:t>
      </w:r>
      <w:r>
        <w:rPr>
          <w:rFonts w:ascii="Times New Roman" w:hAnsi="Times New Roman"/>
          <w:sz w:val="24"/>
          <w:szCs w:val="24"/>
          <w:lang w:val="kk-KZ"/>
        </w:rPr>
        <w:t xml:space="preserve">банктің немесе банк холдингінің еншілес ұйымды құруға, сондай-ақ ұйымдардың капиталына айтарлықтай қатысуға рұқсат беру және рұқсатты кері қайтарып алу тәртібін айқындайтын </w:t>
      </w:r>
      <w:r w:rsidRPr="00356188">
        <w:rPr>
          <w:rFonts w:ascii="Times New Roman" w:hAnsi="Times New Roman"/>
          <w:sz w:val="24"/>
          <w:szCs w:val="24"/>
          <w:lang w:val="kk-KZ" w:eastAsia="ru-RU"/>
        </w:rPr>
        <w:t>«</w:t>
      </w:r>
      <w:r w:rsidRPr="00356188">
        <w:rPr>
          <w:rFonts w:ascii="Times New Roman" w:hAnsi="Times New Roman"/>
          <w:sz w:val="24"/>
          <w:szCs w:val="24"/>
          <w:lang w:val="kk-KZ"/>
        </w:rPr>
        <w:t>Банкке және (немесе) банк холдингіне еншiлес ұйым құруға немесе иемденуге,  бас банктің күмәнді  және үмітсіз  активтерін иемденетін  еншілес ұйымды банктің құруына немесе иемденуіне,  банктің және (немесе) банк холдингінің ұйымдардың капиталына қомақты қатысуына рұқсат беру, сондай-ақ банктің және (немесе) банк холдингінің еншiлес ұйым құруға,  иемденуге,  банктің және (немесе) банк холдингінің ұйымдардың капиталына қомақты қатысуына рұқсатын кері қайтарып алу қағидаларын бекіту туралы</w:t>
      </w:r>
      <w:r w:rsidRPr="00356188">
        <w:rPr>
          <w:rFonts w:ascii="Times New Roman" w:hAnsi="Times New Roman"/>
          <w:sz w:val="24"/>
          <w:szCs w:val="24"/>
          <w:lang w:val="kk-KZ" w:eastAsia="ru-RU"/>
        </w:rPr>
        <w:t>» 2012 жылғы 24 ақпандағы № 91</w:t>
      </w:r>
      <w:r>
        <w:rPr>
          <w:rFonts w:ascii="Times New Roman" w:hAnsi="Times New Roman"/>
          <w:sz w:val="24"/>
          <w:szCs w:val="24"/>
          <w:lang w:val="kk-KZ" w:eastAsia="ru-RU"/>
        </w:rPr>
        <w:t xml:space="preserve"> қаулы</w:t>
      </w:r>
      <w:r w:rsidRPr="005E7D0B">
        <w:rPr>
          <w:rFonts w:ascii="Times New Roman" w:hAnsi="Times New Roman"/>
          <w:sz w:val="24"/>
          <w:szCs w:val="24"/>
          <w:lang w:val="kk-KZ"/>
        </w:rPr>
        <w:t>;</w:t>
      </w:r>
    </w:p>
    <w:p w:rsidR="00B522F5" w:rsidRPr="00B07AA5" w:rsidRDefault="00B522F5" w:rsidP="00B522F5">
      <w:pPr>
        <w:ind w:right="-6" w:firstLine="709"/>
        <w:rPr>
          <w:rFonts w:ascii="Times New Roman" w:hAnsi="Times New Roman"/>
          <w:sz w:val="24"/>
          <w:szCs w:val="24"/>
          <w:lang w:val="kk-KZ"/>
        </w:rPr>
      </w:pPr>
      <w:r w:rsidRPr="00B07AA5">
        <w:rPr>
          <w:rFonts w:ascii="Times New Roman" w:hAnsi="Times New Roman"/>
          <w:sz w:val="24"/>
          <w:szCs w:val="24"/>
          <w:lang w:val="kk-KZ"/>
        </w:rPr>
        <w:t xml:space="preserve">14) </w:t>
      </w:r>
      <w:r w:rsidRPr="00356188">
        <w:rPr>
          <w:rFonts w:ascii="Times New Roman" w:hAnsi="Times New Roman"/>
          <w:sz w:val="24"/>
          <w:szCs w:val="24"/>
          <w:lang w:val="kk-KZ" w:eastAsia="ru-RU"/>
        </w:rPr>
        <w:t>«</w:t>
      </w:r>
      <w:r w:rsidRPr="00356188">
        <w:rPr>
          <w:rFonts w:ascii="Times New Roman" w:hAnsi="Times New Roman"/>
          <w:sz w:val="24"/>
          <w:szCs w:val="24"/>
          <w:lang w:val="kk-KZ"/>
        </w:rPr>
        <w:t>Банк конгломератына арналған  нормативтік мәндер және пруденциалдық нормативтер мен өзге де міндетті лимиттерді есептеу әдістемесі туралы нұсқаулықты, сондай-ақ есептілікті ұсыну нысандары мен мерзімдерін бекіту туралы</w:t>
      </w:r>
      <w:r w:rsidRPr="00356188">
        <w:rPr>
          <w:rFonts w:ascii="Times New Roman" w:hAnsi="Times New Roman"/>
          <w:sz w:val="24"/>
          <w:szCs w:val="24"/>
          <w:lang w:val="kk-KZ" w:eastAsia="ru-RU"/>
        </w:rPr>
        <w:t>» 2012 жылғы 24 ақпандағы № 92</w:t>
      </w:r>
      <w:r>
        <w:rPr>
          <w:rFonts w:ascii="Times New Roman" w:hAnsi="Times New Roman"/>
          <w:sz w:val="24"/>
          <w:szCs w:val="24"/>
          <w:lang w:val="kk-KZ" w:eastAsia="ru-RU"/>
        </w:rPr>
        <w:t xml:space="preserve"> қаулы</w:t>
      </w:r>
      <w:r w:rsidRPr="00B07AA5">
        <w:rPr>
          <w:rFonts w:ascii="Times New Roman" w:hAnsi="Times New Roman"/>
          <w:sz w:val="24"/>
          <w:szCs w:val="24"/>
          <w:lang w:val="kk-KZ"/>
        </w:rPr>
        <w:t>;</w:t>
      </w:r>
    </w:p>
    <w:p w:rsidR="00B522F5" w:rsidRPr="00B07AA5" w:rsidRDefault="00B522F5" w:rsidP="00B522F5">
      <w:pPr>
        <w:ind w:right="-6" w:firstLine="709"/>
        <w:rPr>
          <w:rFonts w:ascii="Times New Roman" w:hAnsi="Times New Roman"/>
          <w:sz w:val="24"/>
          <w:szCs w:val="24"/>
          <w:lang w:val="kk-KZ"/>
        </w:rPr>
      </w:pPr>
      <w:r w:rsidRPr="00B07AA5">
        <w:rPr>
          <w:rFonts w:ascii="Times New Roman" w:hAnsi="Times New Roman"/>
          <w:sz w:val="24"/>
          <w:szCs w:val="24"/>
          <w:lang w:val="kk-KZ"/>
        </w:rPr>
        <w:t xml:space="preserve">15) </w:t>
      </w:r>
      <w:r w:rsidRPr="00356188">
        <w:rPr>
          <w:rFonts w:ascii="Times New Roman" w:hAnsi="Times New Roman"/>
          <w:sz w:val="24"/>
          <w:szCs w:val="24"/>
          <w:lang w:val="kk-KZ" w:eastAsia="ru-RU"/>
        </w:rPr>
        <w:t>«</w:t>
      </w:r>
      <w:r w:rsidRPr="00356188">
        <w:rPr>
          <w:rFonts w:ascii="Times New Roman" w:hAnsi="Times New Roman"/>
          <w:sz w:val="24"/>
          <w:szCs w:val="24"/>
          <w:lang w:val="kk-KZ"/>
        </w:rPr>
        <w:t>Банктердің еншілес ұйымдарға күмәнді және үмітсіз активтер деп танылған кредиттер (қарыздар)  бойынша талап ету құқықтарын иемденуге берген активтерін күмәнділер және үмітсіздер санатына жатқызу, сондай-ақ  бас банктердің еншілес ұйымдарға берген активтеріне қарсы провизияларды (резервтерді) қалыптастыру қағидаларын бекіту туралы</w:t>
      </w:r>
      <w:r w:rsidRPr="00356188">
        <w:rPr>
          <w:rFonts w:ascii="Times New Roman" w:hAnsi="Times New Roman"/>
          <w:sz w:val="24"/>
          <w:szCs w:val="24"/>
          <w:lang w:val="kk-KZ" w:eastAsia="ru-RU"/>
        </w:rPr>
        <w:t>» 2012 жылғы 24 ақпандағы № 96</w:t>
      </w:r>
      <w:r>
        <w:rPr>
          <w:rFonts w:ascii="Times New Roman" w:hAnsi="Times New Roman"/>
          <w:sz w:val="24"/>
          <w:szCs w:val="24"/>
          <w:lang w:val="kk-KZ" w:eastAsia="ru-RU"/>
        </w:rPr>
        <w:t xml:space="preserve"> қаулы </w:t>
      </w:r>
      <w:r>
        <w:rPr>
          <w:rFonts w:ascii="Times New Roman" w:hAnsi="Times New Roman"/>
          <w:sz w:val="24"/>
          <w:szCs w:val="24"/>
          <w:lang w:val="kk-KZ"/>
        </w:rPr>
        <w:t>банктердің бас банктің күмәнді және үмітсіз активтерін иемденуші екінші деңгейдегі банктің еншілес ұйымына берген активтерін күмәнді және үмітсіздер санатына жатқызу, сондай-ақ оларға қарсы провизиялар (резервтер) құру тәртібін белгілейді</w:t>
      </w:r>
      <w:r w:rsidRPr="00B07AA5">
        <w:rPr>
          <w:rFonts w:ascii="Times New Roman" w:hAnsi="Times New Roman"/>
          <w:sz w:val="24"/>
          <w:szCs w:val="24"/>
          <w:lang w:val="kk-KZ"/>
        </w:rPr>
        <w:t>;</w:t>
      </w:r>
    </w:p>
    <w:p w:rsidR="00B522F5" w:rsidRPr="00C7647D" w:rsidRDefault="00B522F5" w:rsidP="00B522F5">
      <w:pPr>
        <w:ind w:right="-6" w:firstLine="709"/>
        <w:rPr>
          <w:rFonts w:ascii="Times New Roman" w:hAnsi="Times New Roman"/>
          <w:sz w:val="24"/>
          <w:szCs w:val="24"/>
          <w:lang w:val="kk-KZ"/>
        </w:rPr>
      </w:pPr>
      <w:r w:rsidRPr="00B07AA5">
        <w:rPr>
          <w:rFonts w:ascii="Times New Roman" w:hAnsi="Times New Roman"/>
          <w:sz w:val="24"/>
          <w:szCs w:val="24"/>
          <w:lang w:val="kk-KZ"/>
        </w:rPr>
        <w:t xml:space="preserve">16) </w:t>
      </w:r>
      <w:r w:rsidRPr="00356188">
        <w:rPr>
          <w:rFonts w:ascii="Times New Roman" w:hAnsi="Times New Roman"/>
          <w:sz w:val="24"/>
          <w:szCs w:val="24"/>
          <w:lang w:val="kk-KZ" w:eastAsia="ru-RU"/>
        </w:rPr>
        <w:t>«</w:t>
      </w:r>
      <w:r w:rsidRPr="00356188">
        <w:rPr>
          <w:rFonts w:ascii="Times New Roman" w:hAnsi="Times New Roman"/>
          <w:sz w:val="24"/>
          <w:szCs w:val="24"/>
          <w:lang w:val="kk-KZ"/>
        </w:rPr>
        <w:t>Бас банктің күмәнді және үмітсіз активтерін сатып алатын банктің еншілес ұйымының алуы тиіс кірістерін Қазақстан Республикасының банктер және банк қызметі туралы заңнамасында көзделген қызмет түрлерін жүзеге асырудан түскен кірістерге жатқызу қағидаларын бекіту туралы</w:t>
      </w:r>
      <w:r w:rsidRPr="00356188">
        <w:rPr>
          <w:rFonts w:ascii="Times New Roman" w:hAnsi="Times New Roman"/>
          <w:sz w:val="24"/>
          <w:szCs w:val="24"/>
          <w:lang w:val="kk-KZ" w:eastAsia="ru-RU"/>
        </w:rPr>
        <w:t>» 2012 жылғы 24 ақпандағы № 100</w:t>
      </w:r>
      <w:r>
        <w:rPr>
          <w:rFonts w:ascii="Times New Roman" w:hAnsi="Times New Roman"/>
          <w:sz w:val="24"/>
          <w:szCs w:val="24"/>
          <w:lang w:val="kk-KZ" w:eastAsia="ru-RU"/>
        </w:rPr>
        <w:t xml:space="preserve"> қаулы </w:t>
      </w:r>
      <w:r>
        <w:rPr>
          <w:rFonts w:ascii="Times New Roman" w:hAnsi="Times New Roman"/>
          <w:sz w:val="24"/>
          <w:szCs w:val="24"/>
          <w:lang w:val="kk-KZ"/>
        </w:rPr>
        <w:t>б</w:t>
      </w:r>
      <w:r w:rsidRPr="00356188">
        <w:rPr>
          <w:rFonts w:ascii="Times New Roman" w:hAnsi="Times New Roman"/>
          <w:sz w:val="24"/>
          <w:szCs w:val="24"/>
          <w:lang w:val="kk-KZ"/>
        </w:rPr>
        <w:t>ас банктің күмәнді және үмітсіз активтерін сатып алатын банктің еншілес ұйымының алуы тиіс кірістерін Қазақстан Республикасының банктер және банк қызметі туралы заңнамасында көзделген қызмет түрлерін жүзеге асырудан түскен кірістерге жатқызу</w:t>
      </w:r>
      <w:r>
        <w:rPr>
          <w:rFonts w:ascii="Times New Roman" w:hAnsi="Times New Roman"/>
          <w:sz w:val="24"/>
          <w:szCs w:val="24"/>
          <w:lang w:val="kk-KZ"/>
        </w:rPr>
        <w:t xml:space="preserve"> тәртібін белгілейді</w:t>
      </w:r>
      <w:r w:rsidRPr="00B07AA5">
        <w:rPr>
          <w:rFonts w:ascii="Times New Roman" w:hAnsi="Times New Roman"/>
          <w:sz w:val="24"/>
          <w:szCs w:val="24"/>
          <w:lang w:val="kk-KZ"/>
        </w:rPr>
        <w:t>;</w:t>
      </w:r>
    </w:p>
    <w:p w:rsidR="00B522F5" w:rsidRPr="008D7167" w:rsidRDefault="00B522F5" w:rsidP="00B522F5">
      <w:pPr>
        <w:ind w:right="-6" w:firstLine="709"/>
        <w:rPr>
          <w:rFonts w:ascii="Times New Roman" w:hAnsi="Times New Roman"/>
          <w:sz w:val="24"/>
          <w:szCs w:val="24"/>
          <w:lang w:val="kk-KZ"/>
        </w:rPr>
      </w:pPr>
      <w:r w:rsidRPr="00C7647D">
        <w:rPr>
          <w:rFonts w:ascii="Times New Roman" w:hAnsi="Times New Roman"/>
          <w:sz w:val="24"/>
          <w:szCs w:val="24"/>
          <w:lang w:val="kk-KZ"/>
        </w:rPr>
        <w:t xml:space="preserve">17) </w:t>
      </w:r>
      <w:r>
        <w:rPr>
          <w:rFonts w:ascii="Times New Roman" w:hAnsi="Times New Roman"/>
          <w:sz w:val="24"/>
          <w:szCs w:val="24"/>
          <w:lang w:val="kk-KZ" w:eastAsia="ru-RU"/>
        </w:rPr>
        <w:t>ҚР Ұлттық Банкінің нормативтік құқықтық актілерін жетілдіру шеңберінде әзірленген</w:t>
      </w:r>
      <w:r w:rsidRPr="00356188">
        <w:rPr>
          <w:rFonts w:ascii="Times New Roman" w:hAnsi="Times New Roman"/>
          <w:sz w:val="24"/>
          <w:szCs w:val="24"/>
          <w:lang w:val="kk-KZ" w:eastAsia="ru-RU"/>
        </w:rPr>
        <w:t xml:space="preserve"> «</w:t>
      </w:r>
      <w:r w:rsidRPr="00356188">
        <w:rPr>
          <w:rFonts w:ascii="Times New Roman" w:hAnsi="Times New Roman"/>
          <w:sz w:val="24"/>
          <w:szCs w:val="24"/>
          <w:lang w:val="kk-KZ"/>
        </w:rPr>
        <w:t>Банк холдингінің, сондай-ақ банктің ірі қатысушысының банктің және банк конгломератының меншікті капиталы жеткіліктілігінің коэффициенттерін қолдау шаралары туралы нұсқаулықты бекіту туралы</w:t>
      </w:r>
      <w:r w:rsidRPr="00356188">
        <w:rPr>
          <w:rFonts w:ascii="Times New Roman" w:hAnsi="Times New Roman"/>
          <w:sz w:val="24"/>
          <w:szCs w:val="24"/>
          <w:lang w:val="kk-KZ" w:eastAsia="ru-RU"/>
        </w:rPr>
        <w:t>»</w:t>
      </w:r>
      <w:r>
        <w:rPr>
          <w:rFonts w:ascii="Times New Roman" w:hAnsi="Times New Roman"/>
          <w:sz w:val="24"/>
          <w:szCs w:val="24"/>
          <w:lang w:val="kk-KZ" w:eastAsia="ru-RU"/>
        </w:rPr>
        <w:t xml:space="preserve"> 2012 жылғы 26 наурыздағы № 128 қаулы</w:t>
      </w:r>
      <w:r w:rsidRPr="008D7167">
        <w:rPr>
          <w:rFonts w:ascii="Times New Roman" w:hAnsi="Times New Roman"/>
          <w:sz w:val="24"/>
          <w:szCs w:val="24"/>
          <w:lang w:val="kk-KZ"/>
        </w:rPr>
        <w:t>;</w:t>
      </w:r>
    </w:p>
    <w:p w:rsidR="00B522F5" w:rsidRPr="00B07AA5" w:rsidRDefault="00B522F5" w:rsidP="00B522F5">
      <w:pPr>
        <w:ind w:right="-6" w:firstLine="709"/>
        <w:rPr>
          <w:rFonts w:ascii="Times New Roman" w:hAnsi="Times New Roman"/>
          <w:sz w:val="24"/>
          <w:szCs w:val="24"/>
          <w:lang w:val="kk-KZ"/>
        </w:rPr>
      </w:pPr>
      <w:r w:rsidRPr="00B07AA5">
        <w:rPr>
          <w:rFonts w:ascii="Times New Roman" w:hAnsi="Times New Roman"/>
          <w:sz w:val="24"/>
          <w:szCs w:val="24"/>
          <w:lang w:val="kk-KZ"/>
        </w:rPr>
        <w:t xml:space="preserve">18) </w:t>
      </w:r>
      <w:r>
        <w:rPr>
          <w:rFonts w:ascii="Times New Roman" w:hAnsi="Times New Roman"/>
          <w:bCs/>
          <w:color w:val="000000"/>
          <w:sz w:val="24"/>
          <w:szCs w:val="24"/>
          <w:lang w:val="kk-KZ"/>
        </w:rPr>
        <w:t>«</w:t>
      </w:r>
      <w:r w:rsidRPr="00FE097F">
        <w:rPr>
          <w:rFonts w:ascii="Times New Roman" w:hAnsi="Times New Roman"/>
          <w:bCs/>
          <w:color w:val="000000"/>
          <w:sz w:val="24"/>
          <w:szCs w:val="24"/>
          <w:lang w:val="kk-KZ"/>
        </w:rPr>
        <w:t>Қазақстан Республикасы Қаржы нарығын және қаржы ұйымдарын реттеу мен қадағалау агенттігі Басқармасының «Қазақстан Республикасында банктерді мәжбүрлеп тарату ережесін бекіту туралы» 2006 жылғы 25 ақпандағы № 40 қаулысына өзгерістер мен толықтыру енгізу туралы</w:t>
      </w:r>
      <w:r>
        <w:rPr>
          <w:rFonts w:ascii="Times New Roman" w:hAnsi="Times New Roman"/>
          <w:bCs/>
          <w:color w:val="000000"/>
          <w:sz w:val="24"/>
          <w:szCs w:val="24"/>
          <w:lang w:val="kk-KZ"/>
        </w:rPr>
        <w:t>» 2012 жылғы 26 наурыздағы № 134 қаулы</w:t>
      </w:r>
      <w:r w:rsidRPr="00B07AA5">
        <w:rPr>
          <w:rFonts w:ascii="Times New Roman" w:hAnsi="Times New Roman"/>
          <w:sz w:val="24"/>
          <w:szCs w:val="24"/>
          <w:lang w:val="kk-KZ"/>
        </w:rPr>
        <w:t>;</w:t>
      </w:r>
    </w:p>
    <w:p w:rsidR="00B522F5" w:rsidRDefault="00B522F5" w:rsidP="00B522F5">
      <w:pPr>
        <w:ind w:right="-6" w:firstLine="709"/>
        <w:rPr>
          <w:rFonts w:ascii="Times New Roman" w:hAnsi="Times New Roman"/>
          <w:sz w:val="24"/>
          <w:szCs w:val="24"/>
          <w:lang w:val="kk-KZ"/>
        </w:rPr>
      </w:pPr>
      <w:r w:rsidRPr="00B07AA5">
        <w:rPr>
          <w:rFonts w:ascii="Times New Roman" w:hAnsi="Times New Roman"/>
          <w:sz w:val="24"/>
          <w:szCs w:val="24"/>
          <w:lang w:val="kk-KZ"/>
        </w:rPr>
        <w:t xml:space="preserve">19) </w:t>
      </w:r>
      <w:r>
        <w:rPr>
          <w:rFonts w:ascii="Times New Roman" w:hAnsi="Times New Roman"/>
          <w:sz w:val="24"/>
          <w:szCs w:val="24"/>
          <w:lang w:val="kk-KZ" w:eastAsia="ru-RU"/>
        </w:rPr>
        <w:t>«</w:t>
      </w:r>
      <w:r w:rsidRPr="00FE097F">
        <w:rPr>
          <w:rFonts w:ascii="Times New Roman" w:hAnsi="Times New Roman"/>
          <w:bCs/>
          <w:color w:val="000000"/>
          <w:sz w:val="24"/>
          <w:szCs w:val="24"/>
          <w:lang w:val="kk-KZ"/>
        </w:rPr>
        <w:t>Кепілдік берілген депозиттер бойынша міндеттемелер қабылдайтын қатысушы (қатысушылар) банктегі (банктердегі) депозиттерге міндетті кепілдік беруді жүзеге асыр</w:t>
      </w:r>
      <w:r w:rsidRPr="00FE097F">
        <w:rPr>
          <w:rFonts w:ascii="Times New Roman" w:hAnsi="Times New Roman"/>
          <w:bCs/>
          <w:color w:val="000000"/>
          <w:sz w:val="24"/>
          <w:szCs w:val="24"/>
          <w:lang w:val="kk-KZ"/>
        </w:rPr>
        <w:t>а</w:t>
      </w:r>
      <w:r w:rsidRPr="00FE097F">
        <w:rPr>
          <w:rFonts w:ascii="Times New Roman" w:hAnsi="Times New Roman"/>
          <w:bCs/>
          <w:color w:val="000000"/>
          <w:sz w:val="24"/>
          <w:szCs w:val="24"/>
          <w:lang w:val="kk-KZ"/>
        </w:rPr>
        <w:t>тын ұйымның заемдар беру және депозиттерді орналастыру қағидаларын бекіту туралы</w:t>
      </w:r>
      <w:r w:rsidRPr="00564F77">
        <w:rPr>
          <w:rFonts w:ascii="Times New Roman" w:hAnsi="Times New Roman"/>
          <w:bCs/>
          <w:color w:val="000000"/>
          <w:sz w:val="24"/>
          <w:szCs w:val="24"/>
          <w:lang w:val="kk-KZ"/>
        </w:rPr>
        <w:t>»</w:t>
      </w:r>
      <w:r>
        <w:rPr>
          <w:rFonts w:ascii="Times New Roman" w:hAnsi="Times New Roman"/>
          <w:bCs/>
          <w:color w:val="000000"/>
          <w:sz w:val="24"/>
          <w:szCs w:val="24"/>
          <w:lang w:val="kk-KZ"/>
        </w:rPr>
        <w:t xml:space="preserve"> 2012 жылғы 26 наурыздағы № 136 қаулы</w:t>
      </w:r>
      <w:r w:rsidRPr="00B07AA5">
        <w:rPr>
          <w:rFonts w:ascii="Times New Roman" w:hAnsi="Times New Roman"/>
          <w:sz w:val="24"/>
          <w:szCs w:val="24"/>
          <w:lang w:val="kk-KZ"/>
        </w:rPr>
        <w:t>;</w:t>
      </w:r>
    </w:p>
    <w:p w:rsidR="00B522F5" w:rsidRDefault="00B522F5" w:rsidP="00B522F5">
      <w:pPr>
        <w:tabs>
          <w:tab w:val="num" w:pos="2100"/>
        </w:tabs>
        <w:ind w:right="-6" w:firstLine="709"/>
        <w:rPr>
          <w:rFonts w:ascii="Times New Roman" w:hAnsi="Times New Roman"/>
          <w:bCs/>
          <w:color w:val="000000"/>
          <w:sz w:val="24"/>
          <w:szCs w:val="24"/>
          <w:lang w:val="kk-KZ"/>
        </w:rPr>
      </w:pPr>
      <w:r w:rsidRPr="00C7647D">
        <w:rPr>
          <w:rFonts w:ascii="Times New Roman" w:hAnsi="Times New Roman"/>
          <w:sz w:val="24"/>
          <w:szCs w:val="24"/>
          <w:lang w:val="kk-KZ"/>
        </w:rPr>
        <w:t xml:space="preserve">20) </w:t>
      </w:r>
      <w:r>
        <w:rPr>
          <w:rFonts w:ascii="Times New Roman" w:hAnsi="Times New Roman"/>
          <w:sz w:val="24"/>
          <w:szCs w:val="24"/>
          <w:lang w:val="kk-KZ" w:eastAsia="ru-RU"/>
        </w:rPr>
        <w:t>«</w:t>
      </w:r>
      <w:r w:rsidRPr="00FE097F">
        <w:rPr>
          <w:rFonts w:ascii="Times New Roman" w:hAnsi="Times New Roman"/>
          <w:bCs/>
          <w:color w:val="000000"/>
          <w:sz w:val="24"/>
          <w:szCs w:val="24"/>
          <w:lang w:val="kk-KZ"/>
        </w:rPr>
        <w:t>Қарыздар мен салымдар бойынша шынайы, жылдық, тиімді, салыстырмалы есептеудегі сыйақы мөлшерлемелерін (нақты құнын) есептеу қағидаларын бекіту туралы</w:t>
      </w:r>
      <w:r w:rsidRPr="0094636F">
        <w:rPr>
          <w:rFonts w:ascii="Times New Roman" w:hAnsi="Times New Roman"/>
          <w:bCs/>
          <w:color w:val="000000"/>
          <w:sz w:val="24"/>
          <w:szCs w:val="24"/>
          <w:lang w:val="kk-KZ"/>
        </w:rPr>
        <w:t>»</w:t>
      </w:r>
      <w:r>
        <w:rPr>
          <w:rFonts w:ascii="Times New Roman" w:hAnsi="Times New Roman"/>
          <w:b/>
          <w:bCs/>
          <w:color w:val="000000"/>
          <w:sz w:val="36"/>
          <w:szCs w:val="36"/>
          <w:lang w:val="kk-KZ"/>
        </w:rPr>
        <w:t xml:space="preserve"> </w:t>
      </w:r>
      <w:r>
        <w:rPr>
          <w:rFonts w:ascii="Times New Roman" w:hAnsi="Times New Roman"/>
          <w:bCs/>
          <w:color w:val="000000"/>
          <w:sz w:val="24"/>
          <w:szCs w:val="24"/>
          <w:lang w:val="kk-KZ"/>
        </w:rPr>
        <w:t>2012 жылғы 26 наурыздағы № 137 қаулы;</w:t>
      </w:r>
    </w:p>
    <w:p w:rsidR="00B522F5" w:rsidRDefault="00B522F5" w:rsidP="00B522F5">
      <w:pPr>
        <w:tabs>
          <w:tab w:val="num" w:pos="2100"/>
        </w:tabs>
        <w:ind w:right="-6" w:firstLine="709"/>
        <w:rPr>
          <w:rFonts w:ascii="Times New Roman" w:hAnsi="Times New Roman"/>
          <w:sz w:val="24"/>
          <w:szCs w:val="24"/>
          <w:lang w:val="kk-KZ" w:eastAsia="ru-RU"/>
        </w:rPr>
      </w:pPr>
      <w:r>
        <w:rPr>
          <w:rFonts w:ascii="Times New Roman" w:hAnsi="Times New Roman"/>
          <w:bCs/>
          <w:color w:val="000000"/>
          <w:sz w:val="24"/>
          <w:szCs w:val="24"/>
          <w:lang w:val="kk-KZ"/>
        </w:rPr>
        <w:t xml:space="preserve">21) </w:t>
      </w:r>
      <w:r>
        <w:rPr>
          <w:rFonts w:ascii="Times New Roman" w:hAnsi="Times New Roman"/>
          <w:color w:val="000000"/>
          <w:sz w:val="24"/>
          <w:szCs w:val="24"/>
          <w:lang w:val="kk-KZ" w:eastAsia="ru-RU"/>
        </w:rPr>
        <w:t>«</w:t>
      </w:r>
      <w:r w:rsidRPr="00FE097F">
        <w:rPr>
          <w:rFonts w:ascii="Times New Roman" w:hAnsi="Times New Roman"/>
          <w:bCs/>
          <w:color w:val="000000"/>
          <w:sz w:val="24"/>
          <w:szCs w:val="24"/>
          <w:lang w:val="kk-KZ"/>
        </w:rPr>
        <w:t>Банктік және сақтандыру холдингтерінің қаржылық есептілікті жариялау тәртібі мен мерзімдері туралы</w:t>
      </w:r>
      <w:r w:rsidRPr="0094636F">
        <w:rPr>
          <w:rFonts w:ascii="Times New Roman" w:hAnsi="Times New Roman"/>
          <w:bCs/>
          <w:color w:val="000000"/>
          <w:sz w:val="24"/>
          <w:szCs w:val="24"/>
          <w:lang w:val="kk-KZ"/>
        </w:rPr>
        <w:t>»</w:t>
      </w:r>
      <w:r>
        <w:rPr>
          <w:rFonts w:ascii="Times New Roman" w:hAnsi="Times New Roman"/>
          <w:b/>
          <w:bCs/>
          <w:color w:val="000000"/>
          <w:sz w:val="36"/>
          <w:szCs w:val="36"/>
          <w:lang w:val="kk-KZ"/>
        </w:rPr>
        <w:t xml:space="preserve"> </w:t>
      </w:r>
      <w:r>
        <w:rPr>
          <w:rFonts w:ascii="Times New Roman" w:hAnsi="Times New Roman"/>
          <w:bCs/>
          <w:color w:val="000000"/>
          <w:sz w:val="24"/>
          <w:szCs w:val="24"/>
          <w:lang w:val="kk-KZ"/>
        </w:rPr>
        <w:t>2012 жылғы 26 наурыздағы № 138 қаулы;</w:t>
      </w:r>
    </w:p>
    <w:p w:rsidR="00B522F5" w:rsidRPr="005A5FA2" w:rsidRDefault="00B522F5" w:rsidP="00B522F5">
      <w:pPr>
        <w:ind w:right="-6" w:firstLine="709"/>
        <w:rPr>
          <w:rFonts w:ascii="Times New Roman" w:hAnsi="Times New Roman"/>
          <w:sz w:val="24"/>
          <w:szCs w:val="24"/>
          <w:lang w:val="kk-KZ"/>
        </w:rPr>
      </w:pPr>
      <w:r>
        <w:rPr>
          <w:rFonts w:ascii="Times New Roman" w:hAnsi="Times New Roman"/>
          <w:sz w:val="24"/>
          <w:szCs w:val="24"/>
          <w:lang w:val="kk-KZ" w:eastAsia="ru-RU"/>
        </w:rPr>
        <w:t>22) «</w:t>
      </w:r>
      <w:r w:rsidRPr="00FE097F">
        <w:rPr>
          <w:rFonts w:ascii="Times New Roman" w:hAnsi="Times New Roman"/>
          <w:bCs/>
          <w:color w:val="000000"/>
          <w:sz w:val="24"/>
          <w:szCs w:val="24"/>
          <w:lang w:val="kk-KZ"/>
        </w:rPr>
        <w:t>Қазақстан Республикасының кейбір нормативтік құқықтық актілеріне екінші деңгейдегі банктердің қызметін реттеу мәселелері бойынша өзгерістер мен толықтырулар енгізу туралы</w:t>
      </w:r>
      <w:r w:rsidRPr="0094636F">
        <w:rPr>
          <w:rFonts w:ascii="Times New Roman" w:hAnsi="Times New Roman"/>
          <w:bCs/>
          <w:color w:val="000000"/>
          <w:sz w:val="24"/>
          <w:szCs w:val="24"/>
          <w:lang w:val="kk-KZ"/>
        </w:rPr>
        <w:t>»</w:t>
      </w:r>
      <w:r>
        <w:rPr>
          <w:rFonts w:ascii="Times New Roman" w:hAnsi="Times New Roman"/>
          <w:bCs/>
          <w:color w:val="000000"/>
          <w:sz w:val="24"/>
          <w:szCs w:val="24"/>
          <w:lang w:val="kk-KZ"/>
        </w:rPr>
        <w:t xml:space="preserve"> 2012 жылғы 28 сәуірдегі № 172 қаулы. Көрсетілген қаулымен ҚРҰБ Басқармасының 2000 жылғы 2 маусымдағы № 262 қаулысымен бекітілген Банктер қаражатының бір бөлігін ішкі активтерге орналастыру жөніндегі нұсқаулықтың күші жойылады</w:t>
      </w:r>
      <w:r w:rsidRPr="008D7167">
        <w:rPr>
          <w:rFonts w:ascii="Times New Roman" w:hAnsi="Times New Roman"/>
          <w:sz w:val="24"/>
          <w:szCs w:val="24"/>
          <w:lang w:val="kk-KZ"/>
        </w:rPr>
        <w:t xml:space="preserve">. </w:t>
      </w:r>
      <w:r>
        <w:rPr>
          <w:rFonts w:ascii="Times New Roman" w:hAnsi="Times New Roman"/>
          <w:sz w:val="24"/>
          <w:szCs w:val="24"/>
          <w:lang w:val="kk-KZ"/>
        </w:rPr>
        <w:t xml:space="preserve">Бұл ретте осы Нұсқаулық белгілеген </w:t>
      </w:r>
      <w:r>
        <w:rPr>
          <w:rFonts w:ascii="Times New Roman" w:hAnsi="Times New Roman"/>
          <w:bCs/>
          <w:color w:val="000000"/>
          <w:sz w:val="24"/>
          <w:szCs w:val="24"/>
          <w:lang w:val="kk-KZ"/>
        </w:rPr>
        <w:t>банктер қаражатының бір бөлігін ішкі активтерге орналастыру</w:t>
      </w:r>
      <w:r>
        <w:rPr>
          <w:rFonts w:ascii="Times New Roman" w:hAnsi="Times New Roman"/>
          <w:sz w:val="24"/>
          <w:szCs w:val="24"/>
          <w:lang w:val="kk-KZ"/>
        </w:rPr>
        <w:t xml:space="preserve"> талаптары Қазақстан Республикасы Қаржы нарығын және қаржы ұйымдарын реттеу мен қадағалау агенттігі Басқармасының 2005 жылғы 30 қыркүйектегі № 358 қаулысымен бекітілген </w:t>
      </w:r>
      <w:r w:rsidRPr="00F97CE3">
        <w:rPr>
          <w:rFonts w:ascii="Times New Roman" w:hAnsi="Times New Roman"/>
          <w:bCs/>
          <w:sz w:val="24"/>
          <w:szCs w:val="24"/>
          <w:lang w:val="kk-KZ"/>
        </w:rPr>
        <w:t>Екiншi деңгейдегi банктер үшiн пруденциалдық нормативтер есеп айырысуларының нормативтiк мәнi мен әдiстемесi туралы нұсқаулық</w:t>
      </w:r>
      <w:r>
        <w:rPr>
          <w:rFonts w:ascii="Times New Roman" w:hAnsi="Times New Roman"/>
          <w:bCs/>
          <w:sz w:val="24"/>
          <w:szCs w:val="24"/>
          <w:lang w:val="kk-KZ"/>
        </w:rPr>
        <w:t>та пруденциалық норматив ретінде көрсетілетін болады</w:t>
      </w:r>
      <w:r w:rsidRPr="005A5FA2">
        <w:rPr>
          <w:rFonts w:ascii="Times New Roman" w:hAnsi="Times New Roman"/>
          <w:sz w:val="24"/>
          <w:szCs w:val="24"/>
          <w:lang w:val="kk-KZ"/>
        </w:rPr>
        <w:t>;</w:t>
      </w:r>
    </w:p>
    <w:p w:rsidR="00B522F5" w:rsidRPr="005A5FA2" w:rsidRDefault="00B522F5" w:rsidP="00B522F5">
      <w:pPr>
        <w:ind w:right="-6" w:firstLine="709"/>
        <w:rPr>
          <w:rFonts w:ascii="Times New Roman" w:hAnsi="Times New Roman"/>
          <w:sz w:val="24"/>
          <w:szCs w:val="24"/>
          <w:lang w:val="kk-KZ"/>
        </w:rPr>
      </w:pPr>
      <w:r w:rsidRPr="005A5FA2">
        <w:rPr>
          <w:rFonts w:ascii="Times New Roman" w:hAnsi="Times New Roman"/>
          <w:sz w:val="24"/>
          <w:szCs w:val="24"/>
          <w:lang w:val="kk-KZ"/>
        </w:rPr>
        <w:t xml:space="preserve">23) </w:t>
      </w:r>
      <w:r>
        <w:rPr>
          <w:rFonts w:ascii="Times New Roman" w:hAnsi="Times New Roman"/>
          <w:bCs/>
          <w:color w:val="000000"/>
          <w:sz w:val="24"/>
          <w:szCs w:val="24"/>
          <w:lang w:val="kk-KZ"/>
        </w:rPr>
        <w:t>е</w:t>
      </w:r>
      <w:r w:rsidRPr="00FE097F">
        <w:rPr>
          <w:rFonts w:ascii="Times New Roman" w:hAnsi="Times New Roman"/>
          <w:bCs/>
          <w:color w:val="000000"/>
          <w:sz w:val="24"/>
          <w:szCs w:val="24"/>
          <w:lang w:val="kk-KZ"/>
        </w:rPr>
        <w:t>кінші деңгейдегі банктердің, «Қазақстанның Даму Банкі» акционерлік қоғ</w:t>
      </w:r>
      <w:r w:rsidRPr="00FE097F">
        <w:rPr>
          <w:rFonts w:ascii="Times New Roman" w:hAnsi="Times New Roman"/>
          <w:bCs/>
          <w:color w:val="000000"/>
          <w:sz w:val="24"/>
          <w:szCs w:val="24"/>
          <w:lang w:val="kk-KZ"/>
        </w:rPr>
        <w:t>а</w:t>
      </w:r>
      <w:r w:rsidRPr="00FE097F">
        <w:rPr>
          <w:rFonts w:ascii="Times New Roman" w:hAnsi="Times New Roman"/>
          <w:bCs/>
          <w:color w:val="000000"/>
          <w:sz w:val="24"/>
          <w:szCs w:val="24"/>
          <w:lang w:val="kk-KZ"/>
        </w:rPr>
        <w:t>мының</w:t>
      </w:r>
      <w:r>
        <w:rPr>
          <w:rFonts w:ascii="Times New Roman" w:hAnsi="Times New Roman"/>
          <w:bCs/>
          <w:color w:val="000000"/>
          <w:sz w:val="24"/>
          <w:szCs w:val="24"/>
          <w:lang w:val="kk-KZ"/>
        </w:rPr>
        <w:t xml:space="preserve">, банктік емес ұйымдардың қарыздар мен шартты міндеттемелер бойынша </w:t>
      </w:r>
      <w:r>
        <w:rPr>
          <w:rFonts w:ascii="Times New Roman" w:hAnsi="Times New Roman"/>
          <w:sz w:val="24"/>
          <w:szCs w:val="24"/>
          <w:lang w:val="kk-KZ" w:eastAsia="ru-RU"/>
        </w:rPr>
        <w:t xml:space="preserve"> есептілікті ұсыну тәртібін, мерзімдерін: 1-кезектегі көрсеткіштер бойынша 2012 жылғы 1 шілдеден бастап, 2-кезектегі көрсеткіштер бойынша 2013 жылғы 1 қаңтардан бастап белгілеуді көздейтін «</w:t>
      </w:r>
      <w:r w:rsidRPr="00FE097F">
        <w:rPr>
          <w:rFonts w:ascii="Times New Roman" w:hAnsi="Times New Roman"/>
          <w:bCs/>
          <w:color w:val="000000"/>
          <w:sz w:val="24"/>
          <w:szCs w:val="24"/>
          <w:lang w:val="kk-KZ"/>
        </w:rPr>
        <w:t>Екінші деңгейдегі банктердің, «Қазақстанның Даму Банкі» акционерлік қоғ</w:t>
      </w:r>
      <w:r w:rsidRPr="00FE097F">
        <w:rPr>
          <w:rFonts w:ascii="Times New Roman" w:hAnsi="Times New Roman"/>
          <w:bCs/>
          <w:color w:val="000000"/>
          <w:sz w:val="24"/>
          <w:szCs w:val="24"/>
          <w:lang w:val="kk-KZ"/>
        </w:rPr>
        <w:t>а</w:t>
      </w:r>
      <w:r w:rsidRPr="00FE097F">
        <w:rPr>
          <w:rFonts w:ascii="Times New Roman" w:hAnsi="Times New Roman"/>
          <w:bCs/>
          <w:color w:val="000000"/>
          <w:sz w:val="24"/>
          <w:szCs w:val="24"/>
          <w:lang w:val="kk-KZ"/>
        </w:rPr>
        <w:t>мының және банк операцияларының жекелеген түрлерін жүзеге асыратын ұйымдардың қарыздар мен шартты міндеттемелер бойынша есептілікті беру қағидаларын бекіту тур</w:t>
      </w:r>
      <w:r w:rsidRPr="00FE097F">
        <w:rPr>
          <w:rFonts w:ascii="Times New Roman" w:hAnsi="Times New Roman"/>
          <w:bCs/>
          <w:color w:val="000000"/>
          <w:sz w:val="24"/>
          <w:szCs w:val="24"/>
          <w:lang w:val="kk-KZ"/>
        </w:rPr>
        <w:t>а</w:t>
      </w:r>
      <w:r w:rsidRPr="00FE097F">
        <w:rPr>
          <w:rFonts w:ascii="Times New Roman" w:hAnsi="Times New Roman"/>
          <w:bCs/>
          <w:color w:val="000000"/>
          <w:sz w:val="24"/>
          <w:szCs w:val="24"/>
          <w:lang w:val="kk-KZ"/>
        </w:rPr>
        <w:t>лы</w:t>
      </w:r>
      <w:r w:rsidRPr="00A0684B">
        <w:rPr>
          <w:rFonts w:ascii="Times New Roman" w:hAnsi="Times New Roman"/>
          <w:bCs/>
          <w:color w:val="000000"/>
          <w:sz w:val="24"/>
          <w:szCs w:val="24"/>
          <w:lang w:val="kk-KZ"/>
        </w:rPr>
        <w:t>»</w:t>
      </w:r>
      <w:r>
        <w:rPr>
          <w:rFonts w:ascii="Times New Roman" w:hAnsi="Times New Roman"/>
          <w:bCs/>
          <w:color w:val="000000"/>
          <w:sz w:val="24"/>
          <w:szCs w:val="24"/>
          <w:lang w:val="kk-KZ"/>
        </w:rPr>
        <w:t xml:space="preserve"> 2012 жылғы 28 сәуірдегі № 174 қаулы</w:t>
      </w:r>
      <w:r w:rsidRPr="005A5FA2">
        <w:rPr>
          <w:rFonts w:ascii="Times New Roman" w:hAnsi="Times New Roman"/>
          <w:sz w:val="24"/>
          <w:szCs w:val="24"/>
          <w:lang w:val="kk-KZ"/>
        </w:rPr>
        <w:t>;</w:t>
      </w:r>
    </w:p>
    <w:p w:rsidR="00B522F5" w:rsidRPr="00905454" w:rsidRDefault="00B522F5" w:rsidP="00B522F5">
      <w:pPr>
        <w:ind w:right="-6" w:firstLine="709"/>
        <w:rPr>
          <w:rFonts w:ascii="Times New Roman" w:hAnsi="Times New Roman"/>
          <w:sz w:val="24"/>
          <w:szCs w:val="24"/>
          <w:lang w:val="kk-KZ"/>
        </w:rPr>
      </w:pPr>
      <w:r w:rsidRPr="00905454">
        <w:rPr>
          <w:rFonts w:ascii="Times New Roman" w:hAnsi="Times New Roman"/>
          <w:sz w:val="24"/>
          <w:szCs w:val="24"/>
          <w:lang w:val="kk-KZ"/>
        </w:rPr>
        <w:t xml:space="preserve">24) </w:t>
      </w:r>
      <w:r>
        <w:rPr>
          <w:rFonts w:ascii="Times New Roman" w:hAnsi="Times New Roman"/>
          <w:sz w:val="24"/>
          <w:szCs w:val="24"/>
          <w:lang w:val="kk-KZ"/>
        </w:rPr>
        <w:t xml:space="preserve">орындалуы банкке банк капиталының сапалық құрамдас бөліктерін ұлғайтуға,   стресстік жағдайлардың оның қызметіне теріс әсерін төмендетуге мүмкіндік беретін іс-шаралар жоспарын ұсына отырып, банктің </w:t>
      </w:r>
      <w:r w:rsidRPr="00FE097F">
        <w:rPr>
          <w:rFonts w:ascii="Times New Roman" w:hAnsi="Times New Roman"/>
          <w:bCs/>
          <w:color w:val="000000"/>
          <w:sz w:val="24"/>
          <w:szCs w:val="24"/>
          <w:lang w:val="kk-KZ"/>
        </w:rPr>
        <w:t xml:space="preserve">қаржылық жай-күйiнiң нашарлауына ықпал ететiн </w:t>
      </w:r>
      <w:r>
        <w:rPr>
          <w:rFonts w:ascii="Times New Roman" w:hAnsi="Times New Roman"/>
          <w:bCs/>
          <w:color w:val="000000"/>
          <w:sz w:val="24"/>
          <w:szCs w:val="24"/>
          <w:lang w:val="kk-KZ"/>
        </w:rPr>
        <w:t xml:space="preserve">қосымша, айтарлықтай сапалы </w:t>
      </w:r>
      <w:r w:rsidRPr="00FE097F">
        <w:rPr>
          <w:rFonts w:ascii="Times New Roman" w:hAnsi="Times New Roman"/>
          <w:bCs/>
          <w:color w:val="000000"/>
          <w:sz w:val="24"/>
          <w:szCs w:val="24"/>
          <w:lang w:val="kk-KZ"/>
        </w:rPr>
        <w:t>факто</w:t>
      </w:r>
      <w:r w:rsidRPr="00FE097F">
        <w:rPr>
          <w:rFonts w:ascii="Times New Roman" w:hAnsi="Times New Roman"/>
          <w:bCs/>
          <w:color w:val="000000"/>
          <w:sz w:val="24"/>
          <w:szCs w:val="24"/>
          <w:lang w:val="kk-KZ"/>
        </w:rPr>
        <w:t>р</w:t>
      </w:r>
      <w:r w:rsidRPr="00FE097F">
        <w:rPr>
          <w:rFonts w:ascii="Times New Roman" w:hAnsi="Times New Roman"/>
          <w:bCs/>
          <w:color w:val="000000"/>
          <w:sz w:val="24"/>
          <w:szCs w:val="24"/>
          <w:lang w:val="kk-KZ"/>
        </w:rPr>
        <w:t>ды</w:t>
      </w:r>
      <w:r>
        <w:rPr>
          <w:rFonts w:ascii="Times New Roman" w:hAnsi="Times New Roman"/>
          <w:bCs/>
          <w:color w:val="000000"/>
          <w:sz w:val="24"/>
          <w:szCs w:val="24"/>
          <w:lang w:val="kk-KZ"/>
        </w:rPr>
        <w:t xml:space="preserve"> белгілеуді көздейтін </w:t>
      </w:r>
      <w:r>
        <w:rPr>
          <w:rFonts w:ascii="Times New Roman" w:hAnsi="Times New Roman"/>
          <w:sz w:val="24"/>
          <w:szCs w:val="24"/>
          <w:lang w:val="kk-KZ" w:eastAsia="ru-RU"/>
        </w:rPr>
        <w:t>«</w:t>
      </w:r>
      <w:r w:rsidRPr="00FE097F">
        <w:rPr>
          <w:rFonts w:ascii="Times New Roman" w:hAnsi="Times New Roman"/>
          <w:bCs/>
          <w:color w:val="000000"/>
          <w:sz w:val="24"/>
          <w:szCs w:val="24"/>
          <w:lang w:val="kk-KZ"/>
        </w:rPr>
        <w:t>Қазақстан Республикасы Қаржы нарығын және қаржы ұйымдарын ре</w:t>
      </w:r>
      <w:r w:rsidRPr="00FE097F">
        <w:rPr>
          <w:rFonts w:ascii="Times New Roman" w:hAnsi="Times New Roman"/>
          <w:bCs/>
          <w:color w:val="000000"/>
          <w:sz w:val="24"/>
          <w:szCs w:val="24"/>
          <w:lang w:val="kk-KZ"/>
        </w:rPr>
        <w:t>т</w:t>
      </w:r>
      <w:r w:rsidRPr="00FE097F">
        <w:rPr>
          <w:rFonts w:ascii="Times New Roman" w:hAnsi="Times New Roman"/>
          <w:bCs/>
          <w:color w:val="000000"/>
          <w:sz w:val="24"/>
          <w:szCs w:val="24"/>
          <w:lang w:val="kk-KZ"/>
        </w:rPr>
        <w:t>теу мен қадағалау агенттігі Басқармасының «Ертерек ден қою шараларын және екiншi деңгейдегi банктiң қаржылық жай-күйiнiң нашарлауына ықпал ететiн факторларды анықтау әдiстемесiн қолдану ережесiн бекiту және Қазақстан Республик</w:t>
      </w:r>
      <w:r w:rsidRPr="00FE097F">
        <w:rPr>
          <w:rFonts w:ascii="Times New Roman" w:hAnsi="Times New Roman"/>
          <w:bCs/>
          <w:color w:val="000000"/>
          <w:sz w:val="24"/>
          <w:szCs w:val="24"/>
          <w:lang w:val="kk-KZ"/>
        </w:rPr>
        <w:t>а</w:t>
      </w:r>
      <w:r w:rsidRPr="00FE097F">
        <w:rPr>
          <w:rFonts w:ascii="Times New Roman" w:hAnsi="Times New Roman"/>
          <w:bCs/>
          <w:color w:val="000000"/>
          <w:sz w:val="24"/>
          <w:szCs w:val="24"/>
          <w:lang w:val="kk-KZ"/>
        </w:rPr>
        <w:t>сы Қаржы нарығын және қаржы ұйымдарын реттеу мен қадағалау агенттiгi Басқармасының Ертерек ден қою шар</w:t>
      </w:r>
      <w:r w:rsidRPr="00FE097F">
        <w:rPr>
          <w:rFonts w:ascii="Times New Roman" w:hAnsi="Times New Roman"/>
          <w:bCs/>
          <w:color w:val="000000"/>
          <w:sz w:val="24"/>
          <w:szCs w:val="24"/>
          <w:lang w:val="kk-KZ"/>
        </w:rPr>
        <w:t>а</w:t>
      </w:r>
      <w:r w:rsidRPr="00FE097F">
        <w:rPr>
          <w:rFonts w:ascii="Times New Roman" w:hAnsi="Times New Roman"/>
          <w:bCs/>
          <w:color w:val="000000"/>
          <w:sz w:val="24"/>
          <w:szCs w:val="24"/>
          <w:lang w:val="kk-KZ"/>
        </w:rPr>
        <w:t>ларын және екiншi деңгейдегi банктiң, жинақтаушы зейнетақы қорының және (немесе) зе</w:t>
      </w:r>
      <w:r w:rsidRPr="00FE097F">
        <w:rPr>
          <w:rFonts w:ascii="Times New Roman" w:hAnsi="Times New Roman"/>
          <w:bCs/>
          <w:color w:val="000000"/>
          <w:sz w:val="24"/>
          <w:szCs w:val="24"/>
          <w:lang w:val="kk-KZ"/>
        </w:rPr>
        <w:t>й</w:t>
      </w:r>
      <w:r w:rsidRPr="00FE097F">
        <w:rPr>
          <w:rFonts w:ascii="Times New Roman" w:hAnsi="Times New Roman"/>
          <w:bCs/>
          <w:color w:val="000000"/>
          <w:sz w:val="24"/>
          <w:szCs w:val="24"/>
          <w:lang w:val="kk-KZ"/>
        </w:rPr>
        <w:t>нетақы активтерiн инвестициялық басқаруды жүзеге асыратын ұйымның, сақтандыру (қайта сақтандыру) ұйымының қаржылық жай-күйiнiң нашарлауына ықпал ететiн факто</w:t>
      </w:r>
      <w:r w:rsidRPr="00FE097F">
        <w:rPr>
          <w:rFonts w:ascii="Times New Roman" w:hAnsi="Times New Roman"/>
          <w:bCs/>
          <w:color w:val="000000"/>
          <w:sz w:val="24"/>
          <w:szCs w:val="24"/>
          <w:lang w:val="kk-KZ"/>
        </w:rPr>
        <w:t>р</w:t>
      </w:r>
      <w:r w:rsidRPr="00FE097F">
        <w:rPr>
          <w:rFonts w:ascii="Times New Roman" w:hAnsi="Times New Roman"/>
          <w:bCs/>
          <w:color w:val="000000"/>
          <w:sz w:val="24"/>
          <w:szCs w:val="24"/>
          <w:lang w:val="kk-KZ"/>
        </w:rPr>
        <w:t>ларды анықтау әдiстемесiн қолдану ережесiн бекiту туралы 2008 жылғы 28 қарашадағы № 200 қаулысына өзгерiстер енгiзу туралы» 2011 жылғы 28 ақпандағы № 23 қаулысына ө</w:t>
      </w:r>
      <w:r w:rsidRPr="00FE097F">
        <w:rPr>
          <w:rFonts w:ascii="Times New Roman" w:hAnsi="Times New Roman"/>
          <w:bCs/>
          <w:color w:val="000000"/>
          <w:sz w:val="24"/>
          <w:szCs w:val="24"/>
          <w:lang w:val="kk-KZ"/>
        </w:rPr>
        <w:t>з</w:t>
      </w:r>
      <w:r w:rsidRPr="00FE097F">
        <w:rPr>
          <w:rFonts w:ascii="Times New Roman" w:hAnsi="Times New Roman"/>
          <w:bCs/>
          <w:color w:val="000000"/>
          <w:sz w:val="24"/>
          <w:szCs w:val="24"/>
          <w:lang w:val="kk-KZ"/>
        </w:rPr>
        <w:t>герістер мен толықтырулар енгізу туралы</w:t>
      </w:r>
      <w:r w:rsidRPr="00A0684B">
        <w:rPr>
          <w:rFonts w:ascii="Times New Roman" w:hAnsi="Times New Roman"/>
          <w:bCs/>
          <w:color w:val="000000"/>
          <w:sz w:val="24"/>
          <w:szCs w:val="24"/>
          <w:lang w:val="kk-KZ"/>
        </w:rPr>
        <w:t>»</w:t>
      </w:r>
      <w:r>
        <w:rPr>
          <w:rFonts w:ascii="Times New Roman" w:hAnsi="Times New Roman"/>
          <w:bCs/>
          <w:color w:val="000000"/>
          <w:sz w:val="24"/>
          <w:szCs w:val="24"/>
          <w:lang w:val="kk-KZ"/>
        </w:rPr>
        <w:t xml:space="preserve"> 2012 жылғы 28 сәуірдегі № 175 қаулы</w:t>
      </w:r>
      <w:r w:rsidRPr="00905454">
        <w:rPr>
          <w:rFonts w:ascii="Times New Roman" w:hAnsi="Times New Roman"/>
          <w:sz w:val="24"/>
          <w:szCs w:val="24"/>
          <w:lang w:val="kk-KZ"/>
        </w:rPr>
        <w:t>;</w:t>
      </w:r>
    </w:p>
    <w:p w:rsidR="00B522F5" w:rsidRPr="00905454" w:rsidRDefault="00B522F5" w:rsidP="00B522F5">
      <w:pPr>
        <w:ind w:right="-6" w:firstLine="709"/>
        <w:rPr>
          <w:rFonts w:ascii="Times New Roman" w:hAnsi="Times New Roman"/>
          <w:sz w:val="24"/>
          <w:szCs w:val="24"/>
          <w:lang w:val="kk-KZ"/>
        </w:rPr>
      </w:pPr>
      <w:r w:rsidRPr="00905454">
        <w:rPr>
          <w:rFonts w:ascii="Times New Roman" w:hAnsi="Times New Roman"/>
          <w:sz w:val="24"/>
          <w:szCs w:val="24"/>
          <w:lang w:val="kk-KZ"/>
        </w:rPr>
        <w:t xml:space="preserve">25) </w:t>
      </w:r>
      <w:r>
        <w:rPr>
          <w:rFonts w:ascii="Times New Roman" w:hAnsi="Times New Roman"/>
          <w:sz w:val="24"/>
          <w:szCs w:val="24"/>
          <w:lang w:val="kk-KZ"/>
        </w:rPr>
        <w:t xml:space="preserve">екінші деңгейдегі банктерге Қазақстан Республикасы эмитенттерінің </w:t>
      </w:r>
      <w:r w:rsidRPr="00FE097F">
        <w:rPr>
          <w:rFonts w:ascii="Times New Roman" w:hAnsi="Times New Roman"/>
          <w:bCs/>
          <w:color w:val="000000"/>
          <w:sz w:val="24"/>
          <w:szCs w:val="24"/>
          <w:lang w:val="kk-KZ"/>
        </w:rPr>
        <w:t>ең төменгі рейтингі</w:t>
      </w:r>
      <w:r>
        <w:rPr>
          <w:rFonts w:ascii="Times New Roman" w:hAnsi="Times New Roman"/>
          <w:bCs/>
          <w:color w:val="000000"/>
          <w:sz w:val="24"/>
          <w:szCs w:val="24"/>
          <w:lang w:val="kk-KZ"/>
        </w:rPr>
        <w:t xml:space="preserve">лік бағасының болуы жөніндегі талаптарға сәйкес келмейтін облигацияларды 2013 жылғы 1 шілдеге дейін өткізу мүмкіндігін беруді көздейтін </w:t>
      </w:r>
      <w:r>
        <w:rPr>
          <w:rFonts w:ascii="Times New Roman" w:hAnsi="Times New Roman"/>
          <w:sz w:val="24"/>
          <w:szCs w:val="24"/>
          <w:lang w:val="kk-KZ" w:eastAsia="ru-RU"/>
        </w:rPr>
        <w:t>«</w:t>
      </w:r>
      <w:r w:rsidRPr="00FE097F">
        <w:rPr>
          <w:rFonts w:ascii="Times New Roman" w:hAnsi="Times New Roman"/>
          <w:bCs/>
          <w:color w:val="000000"/>
          <w:sz w:val="24"/>
          <w:szCs w:val="24"/>
          <w:lang w:val="kk-KZ"/>
        </w:rPr>
        <w:t>Рейтингілік агенттіктерді және банктер мәмілелерін жүзеге асыра алатын о</w:t>
      </w:r>
      <w:r w:rsidRPr="00FE097F">
        <w:rPr>
          <w:rFonts w:ascii="Times New Roman" w:hAnsi="Times New Roman"/>
          <w:bCs/>
          <w:color w:val="000000"/>
          <w:sz w:val="24"/>
          <w:szCs w:val="24"/>
          <w:lang w:val="kk-KZ"/>
        </w:rPr>
        <w:t>б</w:t>
      </w:r>
      <w:r w:rsidRPr="00FE097F">
        <w:rPr>
          <w:rFonts w:ascii="Times New Roman" w:hAnsi="Times New Roman"/>
          <w:bCs/>
          <w:color w:val="000000"/>
          <w:sz w:val="24"/>
          <w:szCs w:val="24"/>
          <w:lang w:val="kk-KZ"/>
        </w:rPr>
        <w:t>лигацияларға арналған ең төменгі талап етілетін рейтингіні, сондай-ақ банктер брокерлік және (немесе) дилерлік қызметті жүзеге асырған кезде мемлекеттік бағалы қағаздарымен мәмілелер жасай алатын елдердің ең төменгі талап етілетін рейтингісін белгілеу туралы</w:t>
      </w:r>
      <w:r w:rsidRPr="00792A97">
        <w:rPr>
          <w:rFonts w:ascii="Times New Roman" w:hAnsi="Times New Roman"/>
          <w:bCs/>
          <w:color w:val="000000"/>
          <w:sz w:val="24"/>
          <w:szCs w:val="24"/>
          <w:lang w:val="kk-KZ"/>
        </w:rPr>
        <w:t>»</w:t>
      </w:r>
      <w:r>
        <w:rPr>
          <w:rFonts w:ascii="Times New Roman" w:hAnsi="Times New Roman"/>
          <w:bCs/>
          <w:color w:val="000000"/>
          <w:sz w:val="24"/>
          <w:szCs w:val="24"/>
          <w:lang w:val="kk-KZ"/>
        </w:rPr>
        <w:t xml:space="preserve"> 2012 жылғы 28 сәуірдегі № 176 қаулы</w:t>
      </w:r>
      <w:r w:rsidRPr="00905454">
        <w:rPr>
          <w:rFonts w:ascii="Times New Roman" w:hAnsi="Times New Roman"/>
          <w:sz w:val="24"/>
          <w:szCs w:val="24"/>
          <w:lang w:val="kk-KZ"/>
        </w:rPr>
        <w:t>;</w:t>
      </w:r>
    </w:p>
    <w:p w:rsidR="00B522F5" w:rsidRPr="00B07AA5" w:rsidRDefault="00B522F5" w:rsidP="00B522F5">
      <w:pPr>
        <w:ind w:right="-6" w:firstLine="709"/>
        <w:rPr>
          <w:rFonts w:ascii="Times New Roman" w:hAnsi="Times New Roman"/>
          <w:sz w:val="24"/>
          <w:szCs w:val="24"/>
          <w:lang w:val="kk-KZ"/>
        </w:rPr>
      </w:pPr>
      <w:r w:rsidRPr="00B07AA5">
        <w:rPr>
          <w:rFonts w:ascii="Times New Roman" w:hAnsi="Times New Roman"/>
          <w:sz w:val="24"/>
          <w:szCs w:val="24"/>
          <w:lang w:val="kk-KZ"/>
        </w:rPr>
        <w:t xml:space="preserve">26) </w:t>
      </w:r>
      <w:r w:rsidRPr="006C415A">
        <w:rPr>
          <w:rFonts w:ascii="Times New Roman" w:hAnsi="Times New Roman"/>
          <w:bCs/>
          <w:color w:val="000000"/>
          <w:sz w:val="24"/>
          <w:szCs w:val="24"/>
          <w:lang w:val="kk-KZ"/>
        </w:rPr>
        <w:t>«</w:t>
      </w:r>
      <w:r w:rsidRPr="00FE097F">
        <w:rPr>
          <w:rFonts w:ascii="Times New Roman" w:hAnsi="Times New Roman"/>
          <w:bCs/>
          <w:color w:val="000000"/>
          <w:sz w:val="24"/>
          <w:szCs w:val="24"/>
          <w:lang w:val="kk-KZ"/>
        </w:rPr>
        <w:t>Қазақстан Республикасы Қаржы нарығын және қаржы ұйымдарын реттеу мен қадағалау агенттігі Басқармасының «Екінші деңгейдегі банктердің бағалы қағаздар р</w:t>
      </w:r>
      <w:r w:rsidRPr="00FE097F">
        <w:rPr>
          <w:rFonts w:ascii="Times New Roman" w:hAnsi="Times New Roman"/>
          <w:bCs/>
          <w:color w:val="000000"/>
          <w:sz w:val="24"/>
          <w:szCs w:val="24"/>
          <w:lang w:val="kk-KZ"/>
        </w:rPr>
        <w:t>ы</w:t>
      </w:r>
      <w:r w:rsidRPr="00FE097F">
        <w:rPr>
          <w:rFonts w:ascii="Times New Roman" w:hAnsi="Times New Roman"/>
          <w:bCs/>
          <w:color w:val="000000"/>
          <w:sz w:val="24"/>
          <w:szCs w:val="24"/>
          <w:lang w:val="kk-KZ"/>
        </w:rPr>
        <w:t>ногында брокерлік және (немесе) дилерлік қызметті жүзеге асыра алатын туынды бағалы қағаздардың және туынды қаржы құралдардың базалық активтерін сатып алу тізбесі және тәртібі туралы» 2007 жылғы 16 шілдедегі № 210 қаулысына өзгерістер мен толықтыру енгізу туралы</w:t>
      </w:r>
      <w:r w:rsidRPr="006C415A">
        <w:rPr>
          <w:rFonts w:ascii="Times New Roman" w:hAnsi="Times New Roman"/>
          <w:sz w:val="24"/>
          <w:szCs w:val="24"/>
          <w:lang w:val="kk-KZ" w:eastAsia="ru-RU"/>
        </w:rPr>
        <w:t>» 2012 жылғы 25 мамырдағы № 193</w:t>
      </w:r>
      <w:r>
        <w:rPr>
          <w:rFonts w:ascii="Times New Roman" w:hAnsi="Times New Roman"/>
          <w:sz w:val="24"/>
          <w:szCs w:val="24"/>
          <w:lang w:val="kk-KZ" w:eastAsia="ru-RU"/>
        </w:rPr>
        <w:t xml:space="preserve"> қаулы «Қазақстан Республикасындағы банктер және банк қызметі туралы» ҚР Заңының (бұдан әрі – Банктер туралы заң) 8-бабына сәйкес әзірленген және банктердің қайталама нарықта мемлекеттік бағалы қағаздармен және мемлекеттік емес бағалы қағаздармен, сондай-ақ ұйымдастырылмаған бағалы қағаздар нарығында туынды қаржы құралдарымен мәмілелер жасау жағдайлары мен талаптарын белгілейді</w:t>
      </w:r>
      <w:r w:rsidRPr="00B07AA5">
        <w:rPr>
          <w:rFonts w:ascii="Times New Roman" w:hAnsi="Times New Roman"/>
          <w:sz w:val="24"/>
          <w:szCs w:val="24"/>
          <w:lang w:val="kk-KZ"/>
        </w:rPr>
        <w:t>;</w:t>
      </w:r>
    </w:p>
    <w:p w:rsidR="00B522F5" w:rsidRPr="00B07AA5" w:rsidRDefault="00B522F5" w:rsidP="00B522F5">
      <w:pPr>
        <w:ind w:right="-6" w:firstLine="709"/>
        <w:rPr>
          <w:rFonts w:ascii="Times New Roman" w:hAnsi="Times New Roman"/>
          <w:sz w:val="24"/>
          <w:szCs w:val="24"/>
          <w:lang w:val="kk-KZ"/>
        </w:rPr>
      </w:pPr>
      <w:r w:rsidRPr="00B07AA5">
        <w:rPr>
          <w:rFonts w:ascii="Times New Roman" w:hAnsi="Times New Roman"/>
          <w:sz w:val="24"/>
          <w:szCs w:val="24"/>
          <w:lang w:val="kk-KZ"/>
        </w:rPr>
        <w:t>27)</w:t>
      </w:r>
      <w:r>
        <w:rPr>
          <w:rFonts w:ascii="Times New Roman" w:hAnsi="Times New Roman"/>
          <w:sz w:val="24"/>
          <w:szCs w:val="24"/>
          <w:lang w:val="kk-KZ"/>
        </w:rPr>
        <w:t xml:space="preserve"> «Қазақстан Республикасындағы банктер және банк қызметі туралы» Қазақстан  Республикасы Заңының 8-1-бабы 2-тармағының 9) тармақшасын іске асыру мақсатында әзірленген «</w:t>
      </w:r>
      <w:r w:rsidRPr="00B07AA5">
        <w:rPr>
          <w:rFonts w:ascii="Times New Roman" w:hAnsi="Times New Roman"/>
          <w:bCs/>
          <w:sz w:val="24"/>
          <w:szCs w:val="24"/>
          <w:lang w:val="kk-KZ"/>
        </w:rPr>
        <w:t>Банктік қарыз және (немесе) банк кепілдігін алу мақсаттары үшін заңды тұлғаның ақпаратты жария ету қағидаларын бекіту туралы</w:t>
      </w:r>
      <w:r w:rsidRPr="00905454">
        <w:rPr>
          <w:rFonts w:ascii="Times New Roman" w:hAnsi="Times New Roman"/>
          <w:bCs/>
          <w:sz w:val="24"/>
          <w:szCs w:val="24"/>
          <w:lang w:val="kk-KZ"/>
        </w:rPr>
        <w:t>»</w:t>
      </w:r>
      <w:r>
        <w:rPr>
          <w:rFonts w:ascii="Times New Roman" w:hAnsi="Times New Roman"/>
          <w:bCs/>
          <w:sz w:val="24"/>
          <w:szCs w:val="24"/>
          <w:lang w:val="kk-KZ"/>
        </w:rPr>
        <w:t xml:space="preserve"> 2012 жылғы 25 мамырдағы №194 қаулы, оған сәйкес б</w:t>
      </w:r>
      <w:r w:rsidRPr="00B07AA5">
        <w:rPr>
          <w:rFonts w:ascii="Times New Roman" w:hAnsi="Times New Roman"/>
          <w:bCs/>
          <w:sz w:val="24"/>
          <w:szCs w:val="24"/>
          <w:lang w:val="kk-KZ"/>
        </w:rPr>
        <w:t>анктік қарыз және (немесе) банк кепілдігін алу мақсаттары үшін заңды тұлға</w:t>
      </w:r>
      <w:r>
        <w:rPr>
          <w:rFonts w:ascii="Times New Roman" w:hAnsi="Times New Roman"/>
          <w:bCs/>
          <w:sz w:val="24"/>
          <w:szCs w:val="24"/>
          <w:lang w:val="kk-KZ"/>
        </w:rPr>
        <w:t xml:space="preserve"> ақпаратты уәкілетті орган айқындаған тәртіппен жария етеді</w:t>
      </w:r>
      <w:r w:rsidRPr="00B07AA5">
        <w:rPr>
          <w:rFonts w:ascii="Times New Roman" w:hAnsi="Times New Roman"/>
          <w:sz w:val="24"/>
          <w:szCs w:val="24"/>
          <w:lang w:val="kk-KZ"/>
        </w:rPr>
        <w:t>;</w:t>
      </w:r>
    </w:p>
    <w:p w:rsidR="00B522F5" w:rsidRPr="00C7647D" w:rsidRDefault="00B522F5" w:rsidP="00B522F5">
      <w:pPr>
        <w:ind w:right="-6" w:firstLine="709"/>
        <w:rPr>
          <w:rFonts w:ascii="Times New Roman" w:hAnsi="Times New Roman"/>
          <w:sz w:val="24"/>
          <w:szCs w:val="24"/>
          <w:lang w:val="kk-KZ"/>
        </w:rPr>
      </w:pPr>
      <w:r w:rsidRPr="00B07AA5">
        <w:rPr>
          <w:rFonts w:ascii="Times New Roman" w:hAnsi="Times New Roman"/>
          <w:sz w:val="24"/>
          <w:szCs w:val="24"/>
          <w:lang w:val="kk-KZ"/>
        </w:rPr>
        <w:t xml:space="preserve">28) </w:t>
      </w:r>
      <w:r w:rsidRPr="00117865">
        <w:rPr>
          <w:rFonts w:ascii="Times New Roman" w:hAnsi="Times New Roman"/>
          <w:color w:val="000000"/>
          <w:sz w:val="24"/>
          <w:szCs w:val="24"/>
          <w:lang w:val="kk-KZ" w:eastAsia="ru-RU"/>
        </w:rPr>
        <w:t>«</w:t>
      </w:r>
      <w:r w:rsidRPr="00117865">
        <w:rPr>
          <w:rFonts w:ascii="Times New Roman" w:hAnsi="Times New Roman"/>
          <w:bCs/>
          <w:color w:val="000000"/>
          <w:sz w:val="24"/>
          <w:szCs w:val="24"/>
          <w:lang w:val="kk-KZ"/>
        </w:rPr>
        <w:t>Қазақстан Республикасының Ұлттық Банкі Басқармасының</w:t>
      </w:r>
      <w:r w:rsidRPr="00FE097F">
        <w:rPr>
          <w:rFonts w:ascii="Times New Roman" w:hAnsi="Times New Roman"/>
          <w:bCs/>
          <w:color w:val="000000"/>
          <w:sz w:val="24"/>
          <w:szCs w:val="24"/>
          <w:lang w:val="kk-KZ"/>
        </w:rPr>
        <w:t xml:space="preserve"> «Банктің не банк холдингінің еншілес ұйымдарына, банк не банк холдингі қомақты қатысатын ұйымдарға тиесілі банк конгломераты бас ұйымының, банктің немесе банк холдингінің акциял</w:t>
      </w:r>
      <w:r w:rsidRPr="00FE097F">
        <w:rPr>
          <w:rFonts w:ascii="Times New Roman" w:hAnsi="Times New Roman"/>
          <w:bCs/>
          <w:color w:val="000000"/>
          <w:sz w:val="24"/>
          <w:szCs w:val="24"/>
          <w:lang w:val="kk-KZ"/>
        </w:rPr>
        <w:t>а</w:t>
      </w:r>
      <w:r w:rsidRPr="00FE097F">
        <w:rPr>
          <w:rFonts w:ascii="Times New Roman" w:hAnsi="Times New Roman"/>
          <w:bCs/>
          <w:color w:val="000000"/>
          <w:sz w:val="24"/>
          <w:szCs w:val="24"/>
          <w:lang w:val="kk-KZ"/>
        </w:rPr>
        <w:t>ры үлесінің (жарғылық капиталға қатысу үлестерінің) лимитін белгілеу туралы» 2012 жылғы 13 ақпандағы № 39 қаулысына өзгеріс енгізу туралы</w:t>
      </w:r>
      <w:r w:rsidRPr="00D05839">
        <w:rPr>
          <w:rFonts w:ascii="Times New Roman" w:hAnsi="Times New Roman"/>
          <w:bCs/>
          <w:color w:val="000000"/>
          <w:sz w:val="24"/>
          <w:szCs w:val="24"/>
          <w:lang w:val="kk-KZ"/>
        </w:rPr>
        <w:t>»</w:t>
      </w:r>
      <w:r>
        <w:rPr>
          <w:rFonts w:ascii="Times New Roman" w:hAnsi="Times New Roman"/>
          <w:color w:val="000000"/>
          <w:sz w:val="24"/>
          <w:szCs w:val="24"/>
          <w:lang w:val="kk-KZ" w:eastAsia="ru-RU"/>
        </w:rPr>
        <w:t xml:space="preserve"> 2012 жылғы 4 шілдедегі № 212 қаулы</w:t>
      </w:r>
      <w:r w:rsidRPr="00B07AA5">
        <w:rPr>
          <w:rFonts w:ascii="Times New Roman" w:hAnsi="Times New Roman"/>
          <w:sz w:val="24"/>
          <w:szCs w:val="24"/>
          <w:lang w:val="kk-KZ"/>
        </w:rPr>
        <w:t>;</w:t>
      </w:r>
    </w:p>
    <w:p w:rsidR="00B522F5" w:rsidRPr="00E61238" w:rsidRDefault="00B522F5" w:rsidP="00B522F5">
      <w:pPr>
        <w:ind w:right="-6" w:firstLine="709"/>
        <w:rPr>
          <w:rFonts w:ascii="Times New Roman" w:hAnsi="Times New Roman"/>
          <w:sz w:val="24"/>
          <w:szCs w:val="24"/>
          <w:lang w:val="kk-KZ"/>
        </w:rPr>
      </w:pPr>
      <w:r w:rsidRPr="00E61238">
        <w:rPr>
          <w:rFonts w:ascii="Times New Roman" w:hAnsi="Times New Roman"/>
          <w:sz w:val="24"/>
          <w:szCs w:val="24"/>
          <w:lang w:val="kk-KZ"/>
        </w:rPr>
        <w:t xml:space="preserve">29) </w:t>
      </w:r>
      <w:r>
        <w:rPr>
          <w:rFonts w:ascii="Times New Roman" w:hAnsi="Times New Roman"/>
          <w:sz w:val="24"/>
          <w:szCs w:val="24"/>
          <w:lang w:val="kk-KZ"/>
        </w:rPr>
        <w:t>«</w:t>
      </w:r>
      <w:r w:rsidRPr="00FE097F">
        <w:rPr>
          <w:rFonts w:ascii="Times New Roman" w:hAnsi="Times New Roman"/>
          <w:color w:val="000000"/>
          <w:sz w:val="24"/>
          <w:szCs w:val="24"/>
          <w:lang w:val="kk-KZ" w:eastAsia="ru-RU"/>
        </w:rPr>
        <w:t>Мемле</w:t>
      </w:r>
      <w:r>
        <w:rPr>
          <w:rFonts w:ascii="Times New Roman" w:hAnsi="Times New Roman"/>
          <w:color w:val="000000"/>
          <w:sz w:val="24"/>
          <w:szCs w:val="24"/>
          <w:lang w:val="kk-KZ" w:eastAsia="ru-RU"/>
        </w:rPr>
        <w:t>кеттік кредиттік бюро»</w:t>
      </w:r>
      <w:r w:rsidRPr="00FE097F">
        <w:rPr>
          <w:rFonts w:ascii="Times New Roman" w:hAnsi="Times New Roman"/>
          <w:color w:val="000000"/>
          <w:sz w:val="24"/>
          <w:szCs w:val="24"/>
          <w:lang w:val="kk-KZ" w:eastAsia="ru-RU"/>
        </w:rPr>
        <w:t xml:space="preserve"> акционерлік қоғамын құруды</w:t>
      </w:r>
      <w:r w:rsidRPr="00FE097F">
        <w:rPr>
          <w:rFonts w:ascii="Times New Roman" w:hAnsi="Times New Roman"/>
          <w:color w:val="000000"/>
          <w:sz w:val="24"/>
          <w:szCs w:val="24"/>
          <w:lang w:val="kk-KZ" w:eastAsia="ru-RU"/>
        </w:rPr>
        <w:br/>
        <w:t>мақұлдау туралы</w:t>
      </w:r>
      <w:r>
        <w:rPr>
          <w:rFonts w:ascii="Times New Roman" w:hAnsi="Times New Roman"/>
          <w:color w:val="000000"/>
          <w:sz w:val="24"/>
          <w:szCs w:val="24"/>
          <w:lang w:val="kk-KZ" w:eastAsia="ru-RU"/>
        </w:rPr>
        <w:t>» 2012 жылғы 4 шілдедегі № 213 қаулы</w:t>
      </w:r>
      <w:r w:rsidRPr="00E61238">
        <w:rPr>
          <w:rFonts w:ascii="Times New Roman" w:hAnsi="Times New Roman"/>
          <w:sz w:val="24"/>
          <w:szCs w:val="24"/>
          <w:lang w:val="kk-KZ"/>
        </w:rPr>
        <w:t>;</w:t>
      </w:r>
    </w:p>
    <w:p w:rsidR="00B522F5" w:rsidRDefault="00B522F5" w:rsidP="00B522F5">
      <w:pPr>
        <w:ind w:right="-6" w:firstLine="709"/>
        <w:rPr>
          <w:rFonts w:ascii="Times New Roman" w:hAnsi="Times New Roman"/>
          <w:sz w:val="24"/>
          <w:szCs w:val="24"/>
          <w:lang w:val="kk-KZ"/>
        </w:rPr>
      </w:pPr>
      <w:r w:rsidRPr="00E61238">
        <w:rPr>
          <w:rFonts w:ascii="Times New Roman" w:hAnsi="Times New Roman"/>
          <w:sz w:val="24"/>
          <w:szCs w:val="24"/>
          <w:lang w:val="kk-KZ"/>
        </w:rPr>
        <w:t xml:space="preserve">30) </w:t>
      </w:r>
      <w:r>
        <w:rPr>
          <w:rFonts w:ascii="Times New Roman" w:hAnsi="Times New Roman"/>
          <w:sz w:val="24"/>
          <w:szCs w:val="24"/>
          <w:lang w:val="kk-KZ" w:eastAsia="ru-RU"/>
        </w:rPr>
        <w:t>«</w:t>
      </w:r>
      <w:r w:rsidRPr="00FE097F">
        <w:rPr>
          <w:rFonts w:ascii="Times New Roman" w:hAnsi="Times New Roman"/>
          <w:color w:val="000000"/>
          <w:sz w:val="24"/>
          <w:szCs w:val="24"/>
          <w:lang w:val="kk-KZ" w:eastAsia="ru-RU"/>
        </w:rPr>
        <w:t>Екінші деңгейдегі банктерге, банк операцияларының жекелеген түрлерін жүзеге асыратын ұйымдарға, сондай-ақ</w:t>
      </w:r>
      <w:r>
        <w:rPr>
          <w:rFonts w:ascii="Times New Roman" w:hAnsi="Times New Roman"/>
          <w:color w:val="000000"/>
          <w:sz w:val="24"/>
          <w:szCs w:val="24"/>
          <w:lang w:val="kk-KZ" w:eastAsia="ru-RU"/>
        </w:rPr>
        <w:t xml:space="preserve"> </w:t>
      </w:r>
      <w:r w:rsidRPr="00FE097F">
        <w:rPr>
          <w:rFonts w:ascii="Times New Roman" w:hAnsi="Times New Roman"/>
          <w:color w:val="000000"/>
          <w:sz w:val="24"/>
          <w:szCs w:val="24"/>
          <w:lang w:val="kk-KZ" w:eastAsia="ru-RU"/>
        </w:rPr>
        <w:t>банктің ірі қатысушыларына, банк холдингіне, банк конгломератының құрамына кіретін ұйымдарға қатысты</w:t>
      </w:r>
      <w:r>
        <w:rPr>
          <w:rFonts w:ascii="Times New Roman" w:hAnsi="Times New Roman"/>
          <w:color w:val="000000"/>
          <w:sz w:val="24"/>
          <w:szCs w:val="24"/>
          <w:lang w:val="kk-KZ" w:eastAsia="ru-RU"/>
        </w:rPr>
        <w:t xml:space="preserve"> </w:t>
      </w:r>
      <w:r w:rsidRPr="00FE097F">
        <w:rPr>
          <w:rFonts w:ascii="Times New Roman" w:hAnsi="Times New Roman"/>
          <w:color w:val="000000"/>
          <w:sz w:val="24"/>
          <w:szCs w:val="24"/>
          <w:lang w:val="kk-KZ" w:eastAsia="ru-RU"/>
        </w:rPr>
        <w:t>шектеулі ықпал ету шарал</w:t>
      </w:r>
      <w:r w:rsidRPr="00FE097F">
        <w:rPr>
          <w:rFonts w:ascii="Times New Roman" w:hAnsi="Times New Roman"/>
          <w:color w:val="000000"/>
          <w:sz w:val="24"/>
          <w:szCs w:val="24"/>
          <w:lang w:val="kk-KZ" w:eastAsia="ru-RU"/>
        </w:rPr>
        <w:t>а</w:t>
      </w:r>
      <w:r w:rsidRPr="00FE097F">
        <w:rPr>
          <w:rFonts w:ascii="Times New Roman" w:hAnsi="Times New Roman"/>
          <w:color w:val="000000"/>
          <w:sz w:val="24"/>
          <w:szCs w:val="24"/>
          <w:lang w:val="kk-KZ" w:eastAsia="ru-RU"/>
        </w:rPr>
        <w:t>рын және ірі қатысушының немесе банк холдингінің белгілері бар тұлғаларға, сондай-ақ банктің</w:t>
      </w:r>
      <w:r>
        <w:rPr>
          <w:rFonts w:ascii="Times New Roman" w:hAnsi="Times New Roman"/>
          <w:color w:val="000000"/>
          <w:sz w:val="24"/>
          <w:szCs w:val="24"/>
          <w:lang w:val="kk-KZ" w:eastAsia="ru-RU"/>
        </w:rPr>
        <w:t xml:space="preserve"> </w:t>
      </w:r>
      <w:r w:rsidRPr="00FE097F">
        <w:rPr>
          <w:rFonts w:ascii="Times New Roman" w:hAnsi="Times New Roman"/>
          <w:color w:val="000000"/>
          <w:sz w:val="24"/>
          <w:szCs w:val="24"/>
          <w:lang w:val="kk-KZ" w:eastAsia="ru-RU"/>
        </w:rPr>
        <w:t>ірі қатысушыларына, банк холдингтеріне немесе банк конгломератының құрам</w:t>
      </w:r>
      <w:r w:rsidRPr="00FE097F">
        <w:rPr>
          <w:rFonts w:ascii="Times New Roman" w:hAnsi="Times New Roman"/>
          <w:color w:val="000000"/>
          <w:sz w:val="24"/>
          <w:szCs w:val="24"/>
          <w:lang w:val="kk-KZ" w:eastAsia="ru-RU"/>
        </w:rPr>
        <w:t>ы</w:t>
      </w:r>
      <w:r w:rsidRPr="00FE097F">
        <w:rPr>
          <w:rFonts w:ascii="Times New Roman" w:hAnsi="Times New Roman"/>
          <w:color w:val="000000"/>
          <w:sz w:val="24"/>
          <w:szCs w:val="24"/>
          <w:lang w:val="kk-KZ" w:eastAsia="ru-RU"/>
        </w:rPr>
        <w:t>на кіретін заңды тұлғаларға мәжбүрлеу шараларын қолдану қағидаларын бекіту туралы</w:t>
      </w:r>
      <w:r w:rsidRPr="00C701C4">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 xml:space="preserve"> 2012 жылғы 29 қазандағы № 317 қаулы;</w:t>
      </w:r>
    </w:p>
    <w:p w:rsidR="00B522F5" w:rsidRDefault="00B522F5" w:rsidP="00B522F5">
      <w:pPr>
        <w:ind w:right="-6" w:firstLine="709"/>
        <w:rPr>
          <w:rFonts w:ascii="Times New Roman" w:hAnsi="Times New Roman"/>
          <w:sz w:val="24"/>
          <w:szCs w:val="24"/>
          <w:lang w:val="kk-KZ"/>
        </w:rPr>
      </w:pPr>
      <w:r w:rsidRPr="00E61238">
        <w:rPr>
          <w:rFonts w:ascii="Times New Roman" w:hAnsi="Times New Roman"/>
          <w:sz w:val="24"/>
          <w:szCs w:val="24"/>
          <w:lang w:val="kk-KZ"/>
        </w:rPr>
        <w:t xml:space="preserve">31) </w:t>
      </w:r>
      <w:r>
        <w:rPr>
          <w:rFonts w:ascii="Times New Roman" w:hAnsi="Times New Roman"/>
          <w:sz w:val="24"/>
          <w:szCs w:val="24"/>
          <w:lang w:val="kk-KZ" w:eastAsia="ru-RU"/>
        </w:rPr>
        <w:t>«</w:t>
      </w:r>
      <w:r w:rsidRPr="00FE097F">
        <w:rPr>
          <w:rFonts w:ascii="Times New Roman" w:hAnsi="Times New Roman"/>
          <w:color w:val="000000"/>
          <w:sz w:val="24"/>
          <w:szCs w:val="24"/>
          <w:lang w:val="kk-KZ" w:eastAsia="ru-RU"/>
        </w:rPr>
        <w:t>Қазақстан Республикасының Ұлттық Банкі Басқармасының «Екінші деңге</w:t>
      </w:r>
      <w:r w:rsidRPr="00FE097F">
        <w:rPr>
          <w:rFonts w:ascii="Times New Roman" w:hAnsi="Times New Roman"/>
          <w:color w:val="000000"/>
          <w:sz w:val="24"/>
          <w:szCs w:val="24"/>
          <w:lang w:val="kk-KZ" w:eastAsia="ru-RU"/>
        </w:rPr>
        <w:t>й</w:t>
      </w:r>
      <w:r w:rsidRPr="00FE097F">
        <w:rPr>
          <w:rFonts w:ascii="Times New Roman" w:hAnsi="Times New Roman"/>
          <w:color w:val="000000"/>
          <w:sz w:val="24"/>
          <w:szCs w:val="24"/>
          <w:lang w:val="kk-KZ" w:eastAsia="ru-RU"/>
        </w:rPr>
        <w:t>дегі банктердің, «Қазақстанның Даму Банкі» акционерлік қоғамының және банк операц</w:t>
      </w:r>
      <w:r w:rsidRPr="00FE097F">
        <w:rPr>
          <w:rFonts w:ascii="Times New Roman" w:hAnsi="Times New Roman"/>
          <w:color w:val="000000"/>
          <w:sz w:val="24"/>
          <w:szCs w:val="24"/>
          <w:lang w:val="kk-KZ" w:eastAsia="ru-RU"/>
        </w:rPr>
        <w:t>и</w:t>
      </w:r>
      <w:r w:rsidRPr="00FE097F">
        <w:rPr>
          <w:rFonts w:ascii="Times New Roman" w:hAnsi="Times New Roman"/>
          <w:color w:val="000000"/>
          <w:sz w:val="24"/>
          <w:szCs w:val="24"/>
          <w:lang w:val="kk-KZ" w:eastAsia="ru-RU"/>
        </w:rPr>
        <w:t>яларының</w:t>
      </w:r>
      <w:r>
        <w:rPr>
          <w:rFonts w:ascii="Times New Roman" w:hAnsi="Times New Roman"/>
          <w:color w:val="000000"/>
          <w:sz w:val="24"/>
          <w:szCs w:val="24"/>
          <w:lang w:val="kk-KZ" w:eastAsia="ru-RU"/>
        </w:rPr>
        <w:t xml:space="preserve"> </w:t>
      </w:r>
      <w:r w:rsidRPr="00FE097F">
        <w:rPr>
          <w:rFonts w:ascii="Times New Roman" w:hAnsi="Times New Roman"/>
          <w:color w:val="000000"/>
          <w:sz w:val="24"/>
          <w:szCs w:val="24"/>
          <w:lang w:val="kk-KZ" w:eastAsia="ru-RU"/>
        </w:rPr>
        <w:t>жекелеген түрлерін жүзеге асыратын ұйымдардың қарыздар мен шартты міндеттемелер бойынша есептілікті беру қағидаларын бекіту туралы» 2012 жылғы 28 сәуірдегі № 174 қаулысына өзгерістер енгізу туралы</w:t>
      </w:r>
      <w:r w:rsidRPr="00E85E58">
        <w:rPr>
          <w:rFonts w:ascii="Times New Roman" w:hAnsi="Times New Roman"/>
          <w:color w:val="000000"/>
          <w:sz w:val="24"/>
          <w:szCs w:val="24"/>
          <w:lang w:val="kk-KZ" w:eastAsia="ru-RU"/>
        </w:rPr>
        <w:t>»</w:t>
      </w:r>
      <w:r>
        <w:rPr>
          <w:rFonts w:ascii="Microsoft Sans Serif" w:hAnsi="Microsoft Sans Serif" w:cs="Microsoft Sans Serif"/>
          <w:color w:val="000000"/>
          <w:sz w:val="24"/>
          <w:szCs w:val="24"/>
          <w:lang w:val="kk-KZ" w:eastAsia="ru-RU"/>
        </w:rPr>
        <w:t xml:space="preserve"> </w:t>
      </w:r>
      <w:r w:rsidRPr="00C701C4">
        <w:rPr>
          <w:rFonts w:ascii="Times New Roman" w:hAnsi="Times New Roman"/>
          <w:color w:val="000000"/>
          <w:sz w:val="24"/>
          <w:szCs w:val="24"/>
          <w:lang w:val="kk-KZ" w:eastAsia="ru-RU"/>
        </w:rPr>
        <w:t>2012 жылғы 29 қазандағы № 318</w:t>
      </w:r>
      <w:r>
        <w:rPr>
          <w:rFonts w:ascii="Times New Roman" w:hAnsi="Times New Roman"/>
          <w:color w:val="000000"/>
          <w:sz w:val="24"/>
          <w:szCs w:val="24"/>
          <w:lang w:val="kk-KZ" w:eastAsia="ru-RU"/>
        </w:rPr>
        <w:t xml:space="preserve"> қаулы;</w:t>
      </w:r>
    </w:p>
    <w:p w:rsidR="00B522F5" w:rsidRDefault="00B522F5" w:rsidP="00B522F5">
      <w:pPr>
        <w:ind w:right="-6" w:firstLine="709"/>
        <w:rPr>
          <w:rFonts w:ascii="Times New Roman" w:hAnsi="Times New Roman"/>
          <w:sz w:val="24"/>
          <w:szCs w:val="24"/>
          <w:lang w:val="kk-KZ"/>
        </w:rPr>
      </w:pPr>
      <w:r w:rsidRPr="00E61238">
        <w:rPr>
          <w:rFonts w:ascii="Times New Roman" w:hAnsi="Times New Roman"/>
          <w:sz w:val="24"/>
          <w:szCs w:val="24"/>
          <w:lang w:val="kk-KZ"/>
        </w:rPr>
        <w:t xml:space="preserve">32) </w:t>
      </w:r>
      <w:r>
        <w:rPr>
          <w:rFonts w:ascii="Times New Roman" w:hAnsi="Times New Roman"/>
          <w:sz w:val="24"/>
          <w:szCs w:val="24"/>
          <w:lang w:val="kk-KZ" w:eastAsia="ru-RU"/>
        </w:rPr>
        <w:t>«</w:t>
      </w:r>
      <w:r w:rsidRPr="00FE097F">
        <w:rPr>
          <w:rFonts w:ascii="Times New Roman" w:hAnsi="Times New Roman"/>
          <w:color w:val="000000"/>
          <w:sz w:val="24"/>
          <w:szCs w:val="24"/>
          <w:lang w:val="kk-KZ" w:eastAsia="ru-RU"/>
        </w:rPr>
        <w:t>Қамтамасыз етілмеген кредиттің (банкілік кредиттің) критерийлерін белгілеу туралы</w:t>
      </w:r>
      <w:r w:rsidRPr="00C701C4">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 xml:space="preserve"> 2012 жылғы 26 қарашадағы № 336 қаулы;</w:t>
      </w:r>
    </w:p>
    <w:p w:rsidR="00B522F5" w:rsidRPr="00E61238" w:rsidRDefault="00B522F5" w:rsidP="00B522F5">
      <w:pPr>
        <w:ind w:right="-6" w:firstLine="709"/>
        <w:rPr>
          <w:rFonts w:ascii="Times New Roman" w:hAnsi="Times New Roman"/>
          <w:sz w:val="24"/>
          <w:szCs w:val="24"/>
          <w:lang w:val="kk-KZ"/>
        </w:rPr>
      </w:pPr>
      <w:r w:rsidRPr="00E61238">
        <w:rPr>
          <w:rFonts w:ascii="Times New Roman" w:hAnsi="Times New Roman"/>
          <w:sz w:val="24"/>
          <w:szCs w:val="24"/>
          <w:lang w:val="kk-KZ"/>
        </w:rPr>
        <w:t xml:space="preserve">33) </w:t>
      </w:r>
      <w:r>
        <w:rPr>
          <w:rFonts w:ascii="Microsoft Sans Serif" w:hAnsi="Microsoft Sans Serif" w:cs="Microsoft Sans Serif"/>
          <w:color w:val="000000"/>
          <w:sz w:val="24"/>
          <w:szCs w:val="24"/>
          <w:lang w:val="kk-KZ" w:eastAsia="ru-RU"/>
        </w:rPr>
        <w:t>«</w:t>
      </w:r>
      <w:r w:rsidRPr="00FE097F">
        <w:rPr>
          <w:rFonts w:ascii="Times New Roman" w:hAnsi="Times New Roman"/>
          <w:color w:val="000000"/>
          <w:sz w:val="24"/>
          <w:szCs w:val="24"/>
          <w:lang w:val="kk-KZ" w:eastAsia="ru-RU"/>
        </w:rPr>
        <w:t>Қазақстан Республикасы Қаржы нарығын және қаржы</w:t>
      </w:r>
      <w:r>
        <w:rPr>
          <w:rFonts w:ascii="Times New Roman" w:hAnsi="Times New Roman"/>
          <w:color w:val="000000"/>
          <w:sz w:val="24"/>
          <w:szCs w:val="24"/>
          <w:lang w:val="kk-KZ" w:eastAsia="ru-RU"/>
        </w:rPr>
        <w:t xml:space="preserve"> </w:t>
      </w:r>
      <w:r w:rsidRPr="00FE097F">
        <w:rPr>
          <w:rFonts w:ascii="Times New Roman" w:hAnsi="Times New Roman"/>
          <w:color w:val="000000"/>
          <w:sz w:val="24"/>
          <w:szCs w:val="24"/>
          <w:lang w:val="kk-KZ" w:eastAsia="ru-RU"/>
        </w:rPr>
        <w:t>ұйымдарын реттеу мен қадағалау агенттігі Басқармасының «Банктік заем шартының міндетті талаптарының тізбесін бекіту және Қазақстан Респу</w:t>
      </w:r>
      <w:r w:rsidRPr="00FE097F">
        <w:rPr>
          <w:rFonts w:ascii="Times New Roman" w:hAnsi="Times New Roman"/>
          <w:color w:val="000000"/>
          <w:sz w:val="24"/>
          <w:szCs w:val="24"/>
          <w:lang w:val="kk-KZ" w:eastAsia="ru-RU"/>
        </w:rPr>
        <w:t>б</w:t>
      </w:r>
      <w:r w:rsidRPr="00FE097F">
        <w:rPr>
          <w:rFonts w:ascii="Times New Roman" w:hAnsi="Times New Roman"/>
          <w:color w:val="000000"/>
          <w:sz w:val="24"/>
          <w:szCs w:val="24"/>
          <w:lang w:val="kk-KZ" w:eastAsia="ru-RU"/>
        </w:rPr>
        <w:t>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w:t>
      </w:r>
      <w:r w:rsidRPr="00FE097F">
        <w:rPr>
          <w:rFonts w:ascii="Times New Roman" w:hAnsi="Times New Roman"/>
          <w:color w:val="000000"/>
          <w:sz w:val="24"/>
          <w:szCs w:val="24"/>
          <w:lang w:val="kk-KZ" w:eastAsia="ru-RU"/>
        </w:rPr>
        <w:br/>
        <w:t>толықтырулар мен өзгерістер енгізу туралы» 2011 жылғы</w:t>
      </w:r>
      <w:r>
        <w:rPr>
          <w:rFonts w:ascii="Times New Roman" w:hAnsi="Times New Roman"/>
          <w:color w:val="000000"/>
          <w:sz w:val="24"/>
          <w:szCs w:val="24"/>
          <w:lang w:val="kk-KZ" w:eastAsia="ru-RU"/>
        </w:rPr>
        <w:t xml:space="preserve"> </w:t>
      </w:r>
      <w:r w:rsidRPr="00FE097F">
        <w:rPr>
          <w:rFonts w:ascii="Times New Roman" w:hAnsi="Times New Roman"/>
          <w:color w:val="000000"/>
          <w:sz w:val="24"/>
          <w:szCs w:val="24"/>
          <w:lang w:val="kk-KZ" w:eastAsia="ru-RU"/>
        </w:rPr>
        <w:t>28 ақпандағы № 18 қаулысына өзгерістер мен толықтыру енгізу туралы</w:t>
      </w:r>
      <w:r w:rsidRPr="00D62E76">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 xml:space="preserve"> 2012 жылғы 24 желтоқсандағы № 372 қаулы</w:t>
      </w:r>
      <w:r w:rsidRPr="00E61238">
        <w:rPr>
          <w:rFonts w:ascii="Times New Roman" w:hAnsi="Times New Roman"/>
          <w:sz w:val="24"/>
          <w:szCs w:val="24"/>
          <w:lang w:val="kk-KZ"/>
        </w:rPr>
        <w:t>;</w:t>
      </w:r>
    </w:p>
    <w:p w:rsidR="00B522F5" w:rsidRPr="00E61238" w:rsidRDefault="00B522F5" w:rsidP="00B522F5">
      <w:pPr>
        <w:ind w:right="-6" w:firstLine="709"/>
        <w:rPr>
          <w:rFonts w:ascii="Times New Roman" w:hAnsi="Times New Roman"/>
          <w:sz w:val="24"/>
          <w:szCs w:val="24"/>
          <w:lang w:val="kk-KZ"/>
        </w:rPr>
      </w:pPr>
      <w:r w:rsidRPr="00E61238">
        <w:rPr>
          <w:rFonts w:ascii="Times New Roman" w:hAnsi="Times New Roman"/>
          <w:sz w:val="24"/>
          <w:szCs w:val="24"/>
          <w:lang w:val="kk-KZ"/>
        </w:rPr>
        <w:t xml:space="preserve">34) </w:t>
      </w:r>
      <w:r w:rsidRPr="0029415D">
        <w:rPr>
          <w:rFonts w:ascii="Times New Roman" w:hAnsi="Times New Roman"/>
          <w:color w:val="000000"/>
          <w:sz w:val="24"/>
          <w:szCs w:val="24"/>
          <w:lang w:val="kk-KZ" w:eastAsia="ru-RU"/>
        </w:rPr>
        <w:t>«</w:t>
      </w:r>
      <w:r w:rsidRPr="00FE097F">
        <w:rPr>
          <w:rFonts w:ascii="Times New Roman" w:hAnsi="Times New Roman"/>
          <w:color w:val="000000"/>
          <w:sz w:val="24"/>
          <w:szCs w:val="24"/>
          <w:lang w:val="kk-KZ" w:eastAsia="ru-RU"/>
        </w:rPr>
        <w:t xml:space="preserve">Тарату комиссияларының Қазақстан Республикасында таратылатын </w:t>
      </w:r>
      <w:r>
        <w:rPr>
          <w:rFonts w:ascii="Times New Roman" w:hAnsi="Times New Roman"/>
          <w:color w:val="000000"/>
          <w:sz w:val="24"/>
          <w:szCs w:val="24"/>
          <w:lang w:val="kk-KZ" w:eastAsia="ru-RU"/>
        </w:rPr>
        <w:t>банкте</w:t>
      </w:r>
      <w:r>
        <w:rPr>
          <w:rFonts w:ascii="Times New Roman" w:hAnsi="Times New Roman"/>
          <w:color w:val="000000"/>
          <w:sz w:val="24"/>
          <w:szCs w:val="24"/>
          <w:lang w:val="kk-KZ" w:eastAsia="ru-RU"/>
        </w:rPr>
        <w:t>р</w:t>
      </w:r>
      <w:r>
        <w:rPr>
          <w:rFonts w:ascii="Times New Roman" w:hAnsi="Times New Roman"/>
          <w:color w:val="000000"/>
          <w:sz w:val="24"/>
          <w:szCs w:val="24"/>
          <w:lang w:val="kk-KZ" w:eastAsia="ru-RU"/>
        </w:rPr>
        <w:t>дің</w:t>
      </w:r>
      <w:r w:rsidRPr="00FE097F">
        <w:rPr>
          <w:rFonts w:ascii="Times New Roman" w:hAnsi="Times New Roman"/>
          <w:color w:val="000000"/>
          <w:sz w:val="24"/>
          <w:szCs w:val="24"/>
          <w:lang w:val="kk-KZ" w:eastAsia="ru-RU"/>
        </w:rPr>
        <w:t xml:space="preserve"> есептері мен қосымша ақпаратын ұсыну нысандары, мерзімдері және кезеңділігі тур</w:t>
      </w:r>
      <w:r w:rsidRPr="00FE097F">
        <w:rPr>
          <w:rFonts w:ascii="Times New Roman" w:hAnsi="Times New Roman"/>
          <w:color w:val="000000"/>
          <w:sz w:val="24"/>
          <w:szCs w:val="24"/>
          <w:lang w:val="kk-KZ" w:eastAsia="ru-RU"/>
        </w:rPr>
        <w:t>а</w:t>
      </w:r>
      <w:r w:rsidRPr="00FE097F">
        <w:rPr>
          <w:rFonts w:ascii="Times New Roman" w:hAnsi="Times New Roman"/>
          <w:color w:val="000000"/>
          <w:sz w:val="24"/>
          <w:szCs w:val="24"/>
          <w:lang w:val="kk-KZ" w:eastAsia="ru-RU"/>
        </w:rPr>
        <w:t>лы нұсқаулықты бекіту туралы</w:t>
      </w:r>
      <w:r w:rsidRPr="0029415D">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 xml:space="preserve"> 2012 жылғы 24 желтоқсандағы № 375 қаулы</w:t>
      </w:r>
      <w:r w:rsidRPr="00E61238">
        <w:rPr>
          <w:rFonts w:ascii="Times New Roman" w:hAnsi="Times New Roman"/>
          <w:sz w:val="24"/>
          <w:szCs w:val="24"/>
          <w:lang w:val="kk-KZ"/>
        </w:rPr>
        <w:t>;</w:t>
      </w:r>
    </w:p>
    <w:p w:rsidR="00B522F5" w:rsidRPr="00E61238" w:rsidRDefault="00B522F5" w:rsidP="00B522F5">
      <w:pPr>
        <w:ind w:right="-6" w:firstLine="709"/>
        <w:rPr>
          <w:rFonts w:ascii="Times New Roman" w:hAnsi="Times New Roman"/>
          <w:sz w:val="24"/>
          <w:szCs w:val="24"/>
          <w:lang w:val="kk-KZ"/>
        </w:rPr>
      </w:pPr>
      <w:r w:rsidRPr="00E61238">
        <w:rPr>
          <w:rFonts w:ascii="Times New Roman" w:hAnsi="Times New Roman"/>
          <w:sz w:val="24"/>
          <w:szCs w:val="24"/>
          <w:lang w:val="kk-KZ"/>
        </w:rPr>
        <w:t xml:space="preserve">35) </w:t>
      </w:r>
      <w:r>
        <w:rPr>
          <w:rFonts w:ascii="Times New Roman" w:hAnsi="Times New Roman"/>
          <w:sz w:val="23"/>
          <w:szCs w:val="23"/>
          <w:lang w:val="kk-KZ"/>
        </w:rPr>
        <w:t>«</w:t>
      </w:r>
      <w:r w:rsidRPr="00D90339">
        <w:rPr>
          <w:rFonts w:ascii="Times New Roman" w:hAnsi="Times New Roman"/>
          <w:sz w:val="23"/>
          <w:szCs w:val="23"/>
          <w:lang w:val="kk-KZ"/>
        </w:rPr>
        <w:t>Ертерек ден қою шараларын және екінші деңгейдегі банктің қаржылық жағда</w:t>
      </w:r>
      <w:r w:rsidRPr="00D90339">
        <w:rPr>
          <w:rFonts w:ascii="Times New Roman" w:hAnsi="Times New Roman"/>
          <w:sz w:val="23"/>
          <w:szCs w:val="23"/>
          <w:lang w:val="kk-KZ"/>
        </w:rPr>
        <w:t>й</w:t>
      </w:r>
      <w:r w:rsidRPr="00D90339">
        <w:rPr>
          <w:rFonts w:ascii="Times New Roman" w:hAnsi="Times New Roman"/>
          <w:sz w:val="23"/>
          <w:szCs w:val="23"/>
          <w:lang w:val="kk-KZ"/>
        </w:rPr>
        <w:t>ының нашарлауына ықпал ететін факторларды айқындау әдістемесін қолдану қағидаларын бекіту туралы</w:t>
      </w:r>
      <w:r>
        <w:rPr>
          <w:rFonts w:ascii="Times New Roman" w:hAnsi="Times New Roman"/>
          <w:sz w:val="23"/>
          <w:szCs w:val="23"/>
          <w:lang w:val="kk-KZ"/>
        </w:rPr>
        <w:t xml:space="preserve">» </w:t>
      </w:r>
      <w:r w:rsidRPr="00FE097F">
        <w:rPr>
          <w:rFonts w:ascii="Times New Roman" w:hAnsi="Times New Roman"/>
          <w:sz w:val="24"/>
          <w:szCs w:val="24"/>
          <w:lang w:val="kk-KZ" w:eastAsia="ru-RU"/>
        </w:rPr>
        <w:t xml:space="preserve"> </w:t>
      </w:r>
      <w:r>
        <w:rPr>
          <w:rFonts w:ascii="Times New Roman" w:hAnsi="Times New Roman"/>
          <w:color w:val="000000"/>
          <w:sz w:val="24"/>
          <w:szCs w:val="24"/>
          <w:lang w:val="kk-KZ" w:eastAsia="ru-RU"/>
        </w:rPr>
        <w:t>2012 жылғы 24 желтоқсандағы № 380 қаулы</w:t>
      </w:r>
      <w:r w:rsidRPr="00E61238">
        <w:rPr>
          <w:rFonts w:ascii="Times New Roman" w:hAnsi="Times New Roman"/>
          <w:sz w:val="24"/>
          <w:szCs w:val="24"/>
          <w:lang w:val="kk-KZ"/>
        </w:rPr>
        <w:t>;</w:t>
      </w:r>
    </w:p>
    <w:p w:rsidR="00B522F5" w:rsidRPr="00E61238" w:rsidRDefault="00B522F5" w:rsidP="00B522F5">
      <w:pPr>
        <w:ind w:right="-6" w:firstLine="709"/>
        <w:rPr>
          <w:rFonts w:ascii="Times New Roman" w:hAnsi="Times New Roman"/>
          <w:sz w:val="24"/>
          <w:szCs w:val="24"/>
          <w:lang w:val="kk-KZ"/>
        </w:rPr>
      </w:pPr>
      <w:r w:rsidRPr="00E61238">
        <w:rPr>
          <w:rFonts w:ascii="Times New Roman" w:hAnsi="Times New Roman"/>
          <w:sz w:val="24"/>
          <w:szCs w:val="24"/>
          <w:lang w:val="kk-KZ"/>
        </w:rPr>
        <w:t xml:space="preserve">36) </w:t>
      </w:r>
      <w:r w:rsidRPr="006243D9">
        <w:rPr>
          <w:rFonts w:ascii="Times New Roman" w:hAnsi="Times New Roman"/>
          <w:sz w:val="23"/>
          <w:szCs w:val="23"/>
          <w:lang w:val="kk-KZ"/>
        </w:rPr>
        <w:t>«Қазақстан Республикасының кейбір нормативтік құқықтық актілеріне банк қы</w:t>
      </w:r>
      <w:r w:rsidRPr="006243D9">
        <w:rPr>
          <w:rFonts w:ascii="Times New Roman" w:hAnsi="Times New Roman"/>
          <w:sz w:val="23"/>
          <w:szCs w:val="23"/>
          <w:lang w:val="kk-KZ"/>
        </w:rPr>
        <w:t>з</w:t>
      </w:r>
      <w:r w:rsidRPr="006243D9">
        <w:rPr>
          <w:rFonts w:ascii="Times New Roman" w:hAnsi="Times New Roman"/>
          <w:sz w:val="23"/>
          <w:szCs w:val="23"/>
          <w:lang w:val="kk-KZ"/>
        </w:rPr>
        <w:t>метін реттеу мәселелері бойынша өзгерістер мен толықтырулар енгізу туралы» 2012 жылғы 24 желтоқ</w:t>
      </w:r>
      <w:r w:rsidRPr="00D90339">
        <w:rPr>
          <w:rFonts w:ascii="Times New Roman" w:hAnsi="Times New Roman"/>
          <w:sz w:val="23"/>
          <w:szCs w:val="23"/>
          <w:lang w:val="kk-KZ"/>
        </w:rPr>
        <w:t>сандағы № 383</w:t>
      </w:r>
      <w:r>
        <w:rPr>
          <w:rFonts w:ascii="Times New Roman" w:hAnsi="Times New Roman"/>
          <w:sz w:val="23"/>
          <w:szCs w:val="23"/>
          <w:lang w:val="kk-KZ"/>
        </w:rPr>
        <w:t xml:space="preserve"> қаулы</w:t>
      </w:r>
      <w:r w:rsidRPr="00E61238">
        <w:rPr>
          <w:rFonts w:ascii="Times New Roman" w:hAnsi="Times New Roman"/>
          <w:sz w:val="24"/>
          <w:szCs w:val="24"/>
          <w:lang w:val="kk-KZ"/>
        </w:rPr>
        <w:t>;</w:t>
      </w:r>
    </w:p>
    <w:p w:rsidR="00B522F5" w:rsidRDefault="00B522F5" w:rsidP="00B522F5">
      <w:pPr>
        <w:ind w:right="-6" w:firstLine="709"/>
        <w:rPr>
          <w:rFonts w:ascii="Times New Roman" w:hAnsi="Times New Roman"/>
          <w:sz w:val="24"/>
          <w:szCs w:val="24"/>
          <w:lang w:val="kk-KZ"/>
        </w:rPr>
      </w:pPr>
      <w:r w:rsidRPr="00E61238">
        <w:rPr>
          <w:rFonts w:ascii="Times New Roman" w:hAnsi="Times New Roman"/>
          <w:sz w:val="24"/>
          <w:szCs w:val="24"/>
          <w:lang w:val="kk-KZ"/>
        </w:rPr>
        <w:t xml:space="preserve">37) </w:t>
      </w:r>
      <w:r>
        <w:rPr>
          <w:rFonts w:ascii="Times New Roman" w:hAnsi="Times New Roman"/>
          <w:sz w:val="24"/>
          <w:szCs w:val="24"/>
          <w:lang w:val="kk-KZ"/>
        </w:rPr>
        <w:t>«</w:t>
      </w:r>
      <w:r w:rsidRPr="00D90339">
        <w:rPr>
          <w:rFonts w:ascii="Times New Roman" w:hAnsi="Times New Roman"/>
          <w:bCs/>
          <w:sz w:val="23"/>
          <w:szCs w:val="23"/>
          <w:lang w:val="kk-KZ"/>
        </w:rPr>
        <w:t>Екінші деңгейдегі банктердің динамикалық резервті қалыптастыру қағидаларын бекіту және динамикалық резервтің ең аз мөлшерін, күтілетін шығындардың мөлшерін белг</w:t>
      </w:r>
      <w:r w:rsidRPr="00D90339">
        <w:rPr>
          <w:rFonts w:ascii="Times New Roman" w:hAnsi="Times New Roman"/>
          <w:bCs/>
          <w:sz w:val="23"/>
          <w:szCs w:val="23"/>
          <w:lang w:val="kk-KZ"/>
        </w:rPr>
        <w:t>і</w:t>
      </w:r>
      <w:r w:rsidRPr="00D90339">
        <w:rPr>
          <w:rFonts w:ascii="Times New Roman" w:hAnsi="Times New Roman"/>
          <w:bCs/>
          <w:sz w:val="23"/>
          <w:szCs w:val="23"/>
          <w:lang w:val="kk-KZ"/>
        </w:rPr>
        <w:t>леу туралы</w:t>
      </w:r>
      <w:r w:rsidRPr="00D90339">
        <w:rPr>
          <w:rFonts w:ascii="Times New Roman" w:hAnsi="Times New Roman"/>
          <w:sz w:val="23"/>
          <w:szCs w:val="23"/>
          <w:lang w:val="kk-KZ"/>
        </w:rPr>
        <w:t>» 2012 жылғы 24 желтоқсандағы № 384</w:t>
      </w:r>
      <w:r>
        <w:rPr>
          <w:rFonts w:ascii="Times New Roman" w:hAnsi="Times New Roman"/>
          <w:sz w:val="23"/>
          <w:szCs w:val="23"/>
          <w:lang w:val="kk-KZ"/>
        </w:rPr>
        <w:t xml:space="preserve"> қаулы;</w:t>
      </w:r>
    </w:p>
    <w:p w:rsidR="00B522F5" w:rsidRPr="00E61238" w:rsidRDefault="00B522F5" w:rsidP="00B522F5">
      <w:pPr>
        <w:ind w:right="-6" w:firstLine="709"/>
        <w:rPr>
          <w:rFonts w:ascii="Times New Roman" w:hAnsi="Times New Roman"/>
          <w:sz w:val="24"/>
          <w:szCs w:val="24"/>
          <w:lang w:val="kk-KZ"/>
        </w:rPr>
      </w:pPr>
      <w:r w:rsidRPr="00E61238">
        <w:rPr>
          <w:rFonts w:ascii="Times New Roman" w:hAnsi="Times New Roman"/>
          <w:sz w:val="24"/>
          <w:szCs w:val="24"/>
          <w:lang w:val="kk-KZ"/>
        </w:rPr>
        <w:t xml:space="preserve">38) </w:t>
      </w:r>
      <w:r>
        <w:rPr>
          <w:rFonts w:ascii="Times New Roman" w:hAnsi="Times New Roman"/>
          <w:sz w:val="23"/>
          <w:szCs w:val="23"/>
          <w:lang w:val="kk-KZ"/>
        </w:rPr>
        <w:t>«</w:t>
      </w:r>
      <w:r w:rsidRPr="00D90339">
        <w:rPr>
          <w:rFonts w:ascii="Times New Roman" w:hAnsi="Times New Roman"/>
          <w:sz w:val="23"/>
          <w:szCs w:val="23"/>
          <w:lang w:val="kk-KZ"/>
        </w:rPr>
        <w:t>Болу қажеттілігі қаржы ұйымдарының қызметін реттейтін Қазақстан Республик</w:t>
      </w:r>
      <w:r w:rsidRPr="00D90339">
        <w:rPr>
          <w:rFonts w:ascii="Times New Roman" w:hAnsi="Times New Roman"/>
          <w:sz w:val="23"/>
          <w:szCs w:val="23"/>
          <w:lang w:val="kk-KZ"/>
        </w:rPr>
        <w:t>а</w:t>
      </w:r>
      <w:r w:rsidRPr="00D90339">
        <w:rPr>
          <w:rFonts w:ascii="Times New Roman" w:hAnsi="Times New Roman"/>
          <w:sz w:val="23"/>
          <w:szCs w:val="23"/>
          <w:lang w:val="kk-KZ"/>
        </w:rPr>
        <w:t>сының заңнамасына сәйкес талап етілетін заңды тұлғалар үшін ең аз рейтингіні, осы рейтинг</w:t>
      </w:r>
      <w:r w:rsidRPr="00D90339">
        <w:rPr>
          <w:rFonts w:ascii="Times New Roman" w:hAnsi="Times New Roman"/>
          <w:sz w:val="23"/>
          <w:szCs w:val="23"/>
          <w:lang w:val="kk-KZ"/>
        </w:rPr>
        <w:t>і</w:t>
      </w:r>
      <w:r w:rsidRPr="00D90339">
        <w:rPr>
          <w:rFonts w:ascii="Times New Roman" w:hAnsi="Times New Roman"/>
          <w:sz w:val="23"/>
          <w:szCs w:val="23"/>
          <w:lang w:val="kk-KZ"/>
        </w:rPr>
        <w:t>ні беретін рейтингілік агенттіктер тізбесін белгілеу туралы» 2012 жылғы 24 желтоқсандағы № 385</w:t>
      </w:r>
      <w:r>
        <w:rPr>
          <w:rFonts w:ascii="Times New Roman" w:hAnsi="Times New Roman"/>
          <w:sz w:val="23"/>
          <w:szCs w:val="23"/>
          <w:lang w:val="kk-KZ"/>
        </w:rPr>
        <w:t xml:space="preserve"> қаулы</w:t>
      </w:r>
      <w:r w:rsidRPr="00E61238">
        <w:rPr>
          <w:rFonts w:ascii="Times New Roman" w:hAnsi="Times New Roman"/>
          <w:sz w:val="24"/>
          <w:szCs w:val="24"/>
          <w:lang w:val="kk-KZ"/>
        </w:rPr>
        <w:t>.</w:t>
      </w:r>
    </w:p>
    <w:p w:rsidR="00B522F5" w:rsidRPr="00E61238" w:rsidRDefault="00B522F5" w:rsidP="00B522F5">
      <w:pPr>
        <w:ind w:right="-6" w:firstLine="709"/>
        <w:rPr>
          <w:rFonts w:ascii="Times New Roman" w:hAnsi="Times New Roman"/>
          <w:b/>
          <w:sz w:val="24"/>
          <w:szCs w:val="24"/>
          <w:lang w:val="kk-KZ"/>
        </w:rPr>
      </w:pPr>
    </w:p>
    <w:p w:rsidR="00B522F5" w:rsidRPr="005E7D0B" w:rsidRDefault="00B522F5" w:rsidP="00B522F5">
      <w:pPr>
        <w:ind w:right="-6" w:firstLine="709"/>
        <w:rPr>
          <w:rFonts w:ascii="Times New Roman" w:hAnsi="Times New Roman"/>
          <w:b/>
          <w:sz w:val="24"/>
          <w:szCs w:val="24"/>
          <w:lang w:val="kk-KZ"/>
        </w:rPr>
      </w:pPr>
      <w:r>
        <w:rPr>
          <w:rFonts w:ascii="Times New Roman" w:hAnsi="Times New Roman"/>
          <w:b/>
          <w:sz w:val="24"/>
          <w:szCs w:val="24"/>
          <w:lang w:val="kk-KZ"/>
        </w:rPr>
        <w:t>ЕДБ п</w:t>
      </w:r>
      <w:r w:rsidRPr="00E61238">
        <w:rPr>
          <w:rFonts w:ascii="Times New Roman" w:hAnsi="Times New Roman"/>
          <w:b/>
          <w:sz w:val="24"/>
          <w:szCs w:val="24"/>
          <w:lang w:val="kk-KZ"/>
        </w:rPr>
        <w:t>руденциал</w:t>
      </w:r>
      <w:r>
        <w:rPr>
          <w:rFonts w:ascii="Times New Roman" w:hAnsi="Times New Roman"/>
          <w:b/>
          <w:sz w:val="24"/>
          <w:szCs w:val="24"/>
          <w:lang w:val="kk-KZ"/>
        </w:rPr>
        <w:t xml:space="preserve">ық реттеу, оның ішінде өтімділік тәуекелін, кредиттік және нарықтық тәуекелді, ЕДБ капиталдандырылуын көтеруді реттеу бөлігінде реттеу </w:t>
      </w:r>
    </w:p>
    <w:p w:rsidR="00B522F5" w:rsidRPr="00B07AA5" w:rsidRDefault="00B522F5" w:rsidP="00B522F5">
      <w:pPr>
        <w:ind w:right="-6" w:firstLine="709"/>
        <w:rPr>
          <w:rFonts w:ascii="Times New Roman" w:hAnsi="Times New Roman"/>
          <w:b/>
          <w:sz w:val="24"/>
          <w:szCs w:val="24"/>
          <w:lang w:val="kk-KZ"/>
        </w:rPr>
      </w:pPr>
      <w:r>
        <w:rPr>
          <w:rFonts w:ascii="Times New Roman" w:hAnsi="Times New Roman"/>
          <w:sz w:val="24"/>
          <w:szCs w:val="24"/>
          <w:lang w:val="kk-KZ"/>
        </w:rPr>
        <w:t>2013 жылы орындалады деп жоспарланған</w:t>
      </w:r>
      <w:r w:rsidRPr="00B07AA5">
        <w:rPr>
          <w:rFonts w:ascii="Times New Roman" w:hAnsi="Times New Roman"/>
          <w:sz w:val="24"/>
          <w:szCs w:val="24"/>
          <w:lang w:val="kk-KZ"/>
        </w:rPr>
        <w:t>.</w:t>
      </w:r>
    </w:p>
    <w:p w:rsidR="00B522F5" w:rsidRPr="00B07AA5" w:rsidRDefault="00B522F5" w:rsidP="00B522F5">
      <w:pPr>
        <w:ind w:right="-365"/>
        <w:rPr>
          <w:rFonts w:ascii="Times New Roman" w:hAnsi="Times New Roman"/>
          <w:b/>
          <w:sz w:val="24"/>
          <w:szCs w:val="24"/>
          <w:lang w:val="kk-KZ"/>
        </w:rPr>
      </w:pPr>
      <w:r>
        <w:rPr>
          <w:rFonts w:ascii="Times New Roman" w:hAnsi="Times New Roman"/>
          <w:b/>
          <w:sz w:val="24"/>
          <w:szCs w:val="24"/>
          <w:lang w:val="kk-KZ"/>
        </w:rPr>
        <w:t xml:space="preserve">ЕДБ тәуекелдерді басқару және ішкі бақылау жүйесі </w:t>
      </w:r>
    </w:p>
    <w:p w:rsidR="00B522F5" w:rsidRPr="00B07AA5" w:rsidRDefault="00B522F5" w:rsidP="00B522F5">
      <w:pPr>
        <w:ind w:right="-6"/>
        <w:rPr>
          <w:rFonts w:ascii="Times New Roman" w:hAnsi="Times New Roman"/>
          <w:sz w:val="24"/>
          <w:szCs w:val="24"/>
          <w:lang w:val="kk-KZ"/>
        </w:rPr>
      </w:pPr>
      <w:r>
        <w:rPr>
          <w:rFonts w:ascii="Times New Roman" w:hAnsi="Times New Roman"/>
          <w:b/>
          <w:sz w:val="24"/>
          <w:szCs w:val="24"/>
          <w:lang w:val="kk-KZ"/>
        </w:rPr>
        <w:t>Іс-шара</w:t>
      </w:r>
      <w:r w:rsidRPr="00B07AA5">
        <w:rPr>
          <w:rFonts w:ascii="Times New Roman" w:hAnsi="Times New Roman"/>
          <w:b/>
          <w:sz w:val="24"/>
          <w:szCs w:val="24"/>
          <w:lang w:val="kk-KZ"/>
        </w:rPr>
        <w:t xml:space="preserve">: </w:t>
      </w:r>
      <w:r>
        <w:rPr>
          <w:rFonts w:ascii="Times New Roman" w:hAnsi="Times New Roman"/>
          <w:sz w:val="24"/>
          <w:szCs w:val="24"/>
          <w:lang w:val="kk-KZ"/>
        </w:rPr>
        <w:t>ЕДБ-да тәуекелдерді басқару және ішкі бақылау жүйелерін жетілдіру</w:t>
      </w:r>
      <w:r w:rsidRPr="00FE097F">
        <w:rPr>
          <w:rFonts w:ascii="Times New Roman" w:hAnsi="Times New Roman"/>
          <w:sz w:val="24"/>
          <w:szCs w:val="24"/>
          <w:lang w:val="kk-KZ"/>
        </w:rPr>
        <w:t xml:space="preserve"> </w:t>
      </w:r>
    </w:p>
    <w:p w:rsidR="00B522F5" w:rsidRPr="005C4A72" w:rsidRDefault="00B522F5" w:rsidP="00B522F5">
      <w:pPr>
        <w:ind w:right="-6"/>
        <w:rPr>
          <w:rFonts w:ascii="Times New Roman" w:hAnsi="Times New Roman"/>
          <w:lang w:val="kk-KZ"/>
        </w:rPr>
      </w:pPr>
      <w:r>
        <w:rPr>
          <w:rFonts w:ascii="Times New Roman" w:hAnsi="Times New Roman"/>
          <w:sz w:val="24"/>
          <w:szCs w:val="24"/>
          <w:lang w:val="kk-KZ"/>
        </w:rPr>
        <w:t xml:space="preserve">Қазақстан Республикасының Ұлттық Банкі Басқармасының </w:t>
      </w:r>
      <w:r w:rsidRPr="005C4A72">
        <w:rPr>
          <w:rFonts w:ascii="Times New Roman" w:hAnsi="Times New Roman"/>
          <w:sz w:val="24"/>
          <w:szCs w:val="24"/>
          <w:lang w:val="kk-KZ"/>
        </w:rPr>
        <w:t>«</w:t>
      </w:r>
      <w:r w:rsidRPr="00B07AA5">
        <w:rPr>
          <w:rFonts w:ascii="Times New Roman" w:hAnsi="Times New Roman"/>
          <w:bCs/>
          <w:color w:val="000000"/>
          <w:sz w:val="24"/>
          <w:szCs w:val="24"/>
          <w:lang w:val="kk-KZ"/>
        </w:rPr>
        <w:t>Қазақстан Республикасының кейбір нормативтік құқықтық актілеріне банк қызметін реттеу мәселелері бойынша өзгерістер мен толықтырулар енгізу туралы</w:t>
      </w:r>
      <w:r>
        <w:rPr>
          <w:rFonts w:ascii="Times New Roman" w:hAnsi="Times New Roman"/>
          <w:bCs/>
          <w:color w:val="000000"/>
          <w:sz w:val="24"/>
          <w:szCs w:val="24"/>
          <w:lang w:val="kk-KZ"/>
        </w:rPr>
        <w:t xml:space="preserve">» </w:t>
      </w:r>
      <w:r w:rsidRPr="00B07AA5">
        <w:rPr>
          <w:rFonts w:ascii="Times New Roman" w:hAnsi="Times New Roman"/>
          <w:sz w:val="24"/>
          <w:szCs w:val="24"/>
          <w:lang w:val="kk-KZ"/>
        </w:rPr>
        <w:t xml:space="preserve">24.12.2012 </w:t>
      </w:r>
      <w:r>
        <w:rPr>
          <w:rFonts w:ascii="Times New Roman" w:hAnsi="Times New Roman"/>
          <w:sz w:val="24"/>
          <w:szCs w:val="24"/>
          <w:lang w:val="kk-KZ"/>
        </w:rPr>
        <w:t>ж. № 383 қаулысымен екінші деңгейдегі банктердің кепіл мүлкін өткізудің жиілігін оңтайландыру бөлігінде екінші деңгейдегі банктерде тәуекелдерді басқару және ішкі бақылау жүйелерінің болуына қойылатын талаптар туралы нұсқаулықтарға бірқатар түзетулер енгізілді.</w:t>
      </w:r>
    </w:p>
    <w:p w:rsidR="00B522F5" w:rsidRDefault="00B522F5" w:rsidP="00B522F5">
      <w:pPr>
        <w:ind w:right="-6"/>
        <w:rPr>
          <w:rFonts w:ascii="Times New Roman" w:hAnsi="Times New Roman"/>
          <w:sz w:val="24"/>
          <w:szCs w:val="24"/>
          <w:lang w:val="kk-KZ"/>
        </w:rPr>
      </w:pPr>
    </w:p>
    <w:p w:rsidR="00B522F5" w:rsidRDefault="00B522F5" w:rsidP="00B522F5">
      <w:pPr>
        <w:ind w:right="-6"/>
        <w:rPr>
          <w:rFonts w:ascii="Times New Roman" w:hAnsi="Times New Roman"/>
          <w:sz w:val="24"/>
          <w:szCs w:val="24"/>
          <w:lang w:val="kk-KZ"/>
        </w:rPr>
      </w:pPr>
    </w:p>
    <w:p w:rsidR="00B522F5" w:rsidRPr="005C2991" w:rsidRDefault="00B522F5" w:rsidP="00B522F5">
      <w:pPr>
        <w:jc w:val="center"/>
        <w:rPr>
          <w:rFonts w:ascii="Times New Roman" w:hAnsi="Times New Roman"/>
          <w:b/>
          <w:bCs/>
          <w:iCs/>
          <w:sz w:val="24"/>
          <w:szCs w:val="24"/>
          <w:u w:val="single"/>
          <w:lang w:val="kk-KZ"/>
        </w:rPr>
      </w:pPr>
      <w:r w:rsidRPr="005C2991">
        <w:rPr>
          <w:rFonts w:ascii="Times New Roman" w:hAnsi="Times New Roman"/>
          <w:b/>
          <w:bCs/>
          <w:iCs/>
          <w:sz w:val="24"/>
          <w:szCs w:val="24"/>
          <w:u w:val="single"/>
          <w:lang w:val="kk-KZ"/>
        </w:rPr>
        <w:t>6-стратегиялық бағыт.</w:t>
      </w:r>
    </w:p>
    <w:p w:rsidR="00B522F5" w:rsidRPr="005C2991" w:rsidRDefault="00B522F5" w:rsidP="00B522F5">
      <w:pPr>
        <w:jc w:val="center"/>
        <w:rPr>
          <w:rFonts w:ascii="Times New Roman" w:hAnsi="Times New Roman"/>
          <w:b/>
          <w:bCs/>
          <w:iCs/>
          <w:sz w:val="24"/>
          <w:szCs w:val="24"/>
          <w:lang w:val="kk-KZ"/>
        </w:rPr>
      </w:pPr>
      <w:r w:rsidRPr="005C2991">
        <w:rPr>
          <w:rFonts w:ascii="Times New Roman" w:hAnsi="Times New Roman"/>
          <w:b/>
          <w:bCs/>
          <w:iCs/>
          <w:sz w:val="24"/>
          <w:szCs w:val="24"/>
          <w:lang w:val="kk-KZ"/>
        </w:rPr>
        <w:t>Қаржылық тұрақтылықты арттыру және сақтандыру нарығын</w:t>
      </w:r>
    </w:p>
    <w:p w:rsidR="00B522F5" w:rsidRPr="005C2991" w:rsidRDefault="00B522F5" w:rsidP="00B522F5">
      <w:pPr>
        <w:jc w:val="center"/>
        <w:rPr>
          <w:rFonts w:ascii="Times New Roman" w:hAnsi="Times New Roman"/>
          <w:b/>
          <w:bCs/>
          <w:iCs/>
          <w:sz w:val="24"/>
          <w:szCs w:val="24"/>
          <w:lang w:val="kk-KZ"/>
        </w:rPr>
      </w:pPr>
      <w:r w:rsidRPr="005C2991">
        <w:rPr>
          <w:rFonts w:ascii="Times New Roman" w:hAnsi="Times New Roman"/>
          <w:b/>
          <w:bCs/>
          <w:iCs/>
          <w:sz w:val="24"/>
          <w:szCs w:val="24"/>
          <w:lang w:val="kk-KZ"/>
        </w:rPr>
        <w:t>одан әрі д</w:t>
      </w:r>
      <w:r w:rsidRPr="005C2991">
        <w:rPr>
          <w:rFonts w:ascii="Times New Roman" w:hAnsi="Times New Roman"/>
          <w:b/>
          <w:bCs/>
          <w:iCs/>
          <w:sz w:val="24"/>
          <w:szCs w:val="24"/>
          <w:lang w:val="kk-KZ"/>
        </w:rPr>
        <w:t>а</w:t>
      </w:r>
      <w:r w:rsidRPr="005C2991">
        <w:rPr>
          <w:rFonts w:ascii="Times New Roman" w:hAnsi="Times New Roman"/>
          <w:b/>
          <w:bCs/>
          <w:iCs/>
          <w:sz w:val="24"/>
          <w:szCs w:val="24"/>
          <w:lang w:val="kk-KZ"/>
        </w:rPr>
        <w:t>мыту үшін қажетті жағдайлар жасау</w:t>
      </w:r>
    </w:p>
    <w:p w:rsidR="00B522F5" w:rsidRDefault="00B522F5" w:rsidP="00B522F5">
      <w:pPr>
        <w:keepNext/>
        <w:keepLines/>
        <w:tabs>
          <w:tab w:val="left" w:pos="900"/>
          <w:tab w:val="left" w:pos="1080"/>
        </w:tabs>
        <w:ind w:right="-284"/>
        <w:rPr>
          <w:rFonts w:ascii="Times New Roman" w:hAnsi="Times New Roman"/>
          <w:b/>
          <w:bCs/>
          <w:sz w:val="24"/>
          <w:szCs w:val="24"/>
          <w:lang w:val="kk-KZ"/>
        </w:rPr>
      </w:pPr>
    </w:p>
    <w:p w:rsidR="00B522F5" w:rsidRPr="0035371A" w:rsidRDefault="00B522F5" w:rsidP="00B522F5">
      <w:pPr>
        <w:rPr>
          <w:rFonts w:ascii="Times New Roman" w:hAnsi="Times New Roman"/>
          <w:b/>
          <w:lang w:val="kk-KZ" w:eastAsia="ru-RU"/>
        </w:rPr>
      </w:pPr>
      <w:r w:rsidRPr="0035371A">
        <w:rPr>
          <w:rFonts w:ascii="Times New Roman" w:hAnsi="Times New Roman"/>
          <w:b/>
          <w:lang w:val="kk-KZ"/>
        </w:rPr>
        <w:t>6</w:t>
      </w:r>
      <w:r w:rsidRPr="0035371A">
        <w:rPr>
          <w:rFonts w:ascii="Times New Roman" w:hAnsi="Times New Roman"/>
          <w:b/>
          <w:sz w:val="24"/>
          <w:szCs w:val="24"/>
          <w:lang w:val="kk-KZ"/>
        </w:rPr>
        <w:t>.1-мақсат.</w:t>
      </w:r>
      <w:r w:rsidRPr="0035371A">
        <w:rPr>
          <w:rFonts w:ascii="Times New Roman" w:hAnsi="Times New Roman"/>
          <w:sz w:val="24"/>
          <w:szCs w:val="24"/>
          <w:lang w:val="kk-KZ"/>
        </w:rPr>
        <w:t xml:space="preserve"> Сақтандыру ұйымдарының қызметін реттеуді жетілдіру және сақта</w:t>
      </w:r>
      <w:r w:rsidRPr="0035371A">
        <w:rPr>
          <w:rFonts w:ascii="Times New Roman" w:hAnsi="Times New Roman"/>
          <w:sz w:val="24"/>
          <w:szCs w:val="24"/>
          <w:lang w:val="kk-KZ"/>
        </w:rPr>
        <w:t>н</w:t>
      </w:r>
      <w:r w:rsidRPr="0035371A">
        <w:rPr>
          <w:rFonts w:ascii="Times New Roman" w:hAnsi="Times New Roman"/>
          <w:sz w:val="24"/>
          <w:szCs w:val="24"/>
          <w:lang w:val="kk-KZ"/>
        </w:rPr>
        <w:t>дыру нарығының инфрақұрылымын одан әрі дамыту</w:t>
      </w:r>
    </w:p>
    <w:p w:rsidR="00B522F5" w:rsidRDefault="00B522F5" w:rsidP="00B522F5">
      <w:pPr>
        <w:ind w:firstLine="709"/>
        <w:rPr>
          <w:rFonts w:ascii="Times New Roman" w:hAnsi="Times New Roman"/>
          <w:b/>
          <w:sz w:val="24"/>
          <w:szCs w:val="24"/>
          <w:lang w:val="kk-KZ"/>
        </w:rPr>
      </w:pPr>
    </w:p>
    <w:p w:rsidR="00B522F5" w:rsidRDefault="00B522F5" w:rsidP="00B522F5">
      <w:pPr>
        <w:ind w:firstLine="709"/>
        <w:rPr>
          <w:rFonts w:ascii="Times New Roman" w:hAnsi="Times New Roman"/>
          <w:sz w:val="24"/>
          <w:szCs w:val="24"/>
          <w:lang w:val="kk-KZ"/>
        </w:rPr>
      </w:pPr>
      <w:r>
        <w:rPr>
          <w:rFonts w:ascii="Times New Roman" w:hAnsi="Times New Roman"/>
          <w:b/>
          <w:sz w:val="24"/>
          <w:szCs w:val="24"/>
          <w:lang w:val="kk-KZ"/>
        </w:rPr>
        <w:t>Мақсатты индикатор</w:t>
      </w:r>
      <w:r w:rsidRPr="0035371A">
        <w:rPr>
          <w:rFonts w:ascii="Times New Roman" w:hAnsi="Times New Roman"/>
          <w:b/>
          <w:sz w:val="24"/>
          <w:szCs w:val="24"/>
          <w:lang w:val="kk-KZ"/>
        </w:rPr>
        <w:t>:</w:t>
      </w:r>
      <w:r>
        <w:rPr>
          <w:rFonts w:ascii="Times New Roman" w:hAnsi="Times New Roman"/>
          <w:b/>
          <w:sz w:val="24"/>
          <w:szCs w:val="24"/>
          <w:lang w:val="kk-KZ"/>
        </w:rPr>
        <w:t xml:space="preserve"> </w:t>
      </w:r>
      <w:r w:rsidRPr="0035371A">
        <w:rPr>
          <w:rFonts w:ascii="Times New Roman" w:hAnsi="Times New Roman"/>
          <w:sz w:val="24"/>
          <w:szCs w:val="24"/>
          <w:lang w:val="kk-KZ"/>
        </w:rPr>
        <w:t xml:space="preserve">Қазақстан Республикасының сақтандыру секторы бойынша </w:t>
      </w:r>
      <w:r>
        <w:rPr>
          <w:rFonts w:ascii="Times New Roman" w:hAnsi="Times New Roman"/>
          <w:sz w:val="24"/>
          <w:szCs w:val="24"/>
          <w:lang w:val="kk-KZ"/>
        </w:rPr>
        <w:t xml:space="preserve">біріктірілген қаржылық тұрақтылық индексінің мәні </w:t>
      </w:r>
      <w:r w:rsidRPr="00B07AA5">
        <w:rPr>
          <w:rFonts w:ascii="Times New Roman" w:hAnsi="Times New Roman"/>
          <w:sz w:val="24"/>
          <w:szCs w:val="24"/>
          <w:lang w:val="kk-KZ"/>
        </w:rPr>
        <w:t>–</w:t>
      </w:r>
      <w:r>
        <w:rPr>
          <w:rFonts w:ascii="Times New Roman" w:hAnsi="Times New Roman"/>
          <w:sz w:val="24"/>
          <w:szCs w:val="24"/>
          <w:lang w:val="kk-KZ"/>
        </w:rPr>
        <w:t xml:space="preserve"> </w:t>
      </w:r>
      <w:r w:rsidRPr="00B07AA5">
        <w:rPr>
          <w:rFonts w:ascii="Times New Roman" w:hAnsi="Times New Roman"/>
          <w:sz w:val="24"/>
          <w:szCs w:val="24"/>
          <w:lang w:val="kk-KZ"/>
        </w:rPr>
        <w:t>2,4</w:t>
      </w:r>
      <w:r>
        <w:rPr>
          <w:rFonts w:ascii="Times New Roman" w:hAnsi="Times New Roman"/>
          <w:sz w:val="24"/>
          <w:szCs w:val="24"/>
          <w:lang w:val="kk-KZ"/>
        </w:rPr>
        <w:t xml:space="preserve"> артық емес</w:t>
      </w:r>
      <w:r w:rsidRPr="00B07AA5">
        <w:rPr>
          <w:rFonts w:ascii="Times New Roman" w:hAnsi="Times New Roman"/>
          <w:sz w:val="24"/>
          <w:szCs w:val="24"/>
          <w:lang w:val="kk-KZ"/>
        </w:rPr>
        <w:t>.</w:t>
      </w:r>
    </w:p>
    <w:p w:rsidR="00B522F5" w:rsidRPr="00B07AA5" w:rsidRDefault="00B522F5" w:rsidP="00B522F5">
      <w:pPr>
        <w:ind w:firstLine="709"/>
        <w:rPr>
          <w:rFonts w:ascii="Times New Roman" w:hAnsi="Times New Roman"/>
          <w:sz w:val="24"/>
          <w:szCs w:val="24"/>
          <w:lang w:val="kk-KZ"/>
        </w:rPr>
      </w:pPr>
      <w:r>
        <w:rPr>
          <w:rFonts w:ascii="Times New Roman" w:hAnsi="Times New Roman"/>
          <w:sz w:val="24"/>
          <w:szCs w:val="24"/>
          <w:lang w:val="kk-KZ"/>
        </w:rPr>
        <w:t>2013 жылғы 1 қаңтардағы жағдай бойынша Қазақстан Республикасының сақтандыру секторы бойынша біріктірілген қаржылық тұрақтылық индексінің мәні 1,81 (тұрақты) болды.</w:t>
      </w:r>
    </w:p>
    <w:p w:rsidR="00B522F5" w:rsidRPr="00F841A0" w:rsidRDefault="00B522F5" w:rsidP="00B522F5">
      <w:pPr>
        <w:ind w:firstLine="709"/>
        <w:rPr>
          <w:rFonts w:ascii="Times New Roman" w:hAnsi="Times New Roman"/>
          <w:sz w:val="24"/>
          <w:szCs w:val="24"/>
          <w:lang w:val="kk-KZ"/>
        </w:rPr>
      </w:pPr>
      <w:r>
        <w:rPr>
          <w:rFonts w:ascii="Times New Roman" w:hAnsi="Times New Roman"/>
          <w:sz w:val="24"/>
          <w:szCs w:val="24"/>
          <w:lang w:val="kk-KZ"/>
        </w:rPr>
        <w:t>2012 жылдың басынан бастап көрсеткіштің мәні жоспарланған мөлшерден аспады.</w:t>
      </w:r>
    </w:p>
    <w:p w:rsidR="00B522F5" w:rsidRPr="003E2A64" w:rsidRDefault="00B522F5" w:rsidP="00B522F5">
      <w:pPr>
        <w:keepNext/>
        <w:rPr>
          <w:rFonts w:ascii="Times New Roman" w:hAnsi="Times New Roman"/>
          <w:color w:val="000000"/>
          <w:sz w:val="24"/>
          <w:szCs w:val="24"/>
          <w:lang w:val="kk-KZ"/>
        </w:rPr>
      </w:pPr>
      <w:r w:rsidRPr="003E2A64">
        <w:rPr>
          <w:rFonts w:ascii="Times New Roman" w:hAnsi="Times New Roman"/>
          <w:b/>
          <w:sz w:val="24"/>
          <w:szCs w:val="24"/>
          <w:lang w:val="kk-KZ"/>
        </w:rPr>
        <w:t>6.1.1</w:t>
      </w:r>
      <w:r w:rsidRPr="003E2A64">
        <w:rPr>
          <w:rFonts w:ascii="Times New Roman" w:hAnsi="Times New Roman"/>
          <w:b/>
          <w:iCs/>
          <w:sz w:val="24"/>
          <w:szCs w:val="24"/>
          <w:lang w:val="kk-KZ"/>
        </w:rPr>
        <w:t>-</w:t>
      </w:r>
      <w:r w:rsidRPr="003E2A64">
        <w:rPr>
          <w:rFonts w:ascii="Times New Roman" w:hAnsi="Times New Roman"/>
          <w:b/>
          <w:sz w:val="24"/>
          <w:szCs w:val="24"/>
          <w:lang w:val="kk-KZ"/>
        </w:rPr>
        <w:t>міндет</w:t>
      </w:r>
      <w:r w:rsidRPr="003E2A64">
        <w:rPr>
          <w:rFonts w:ascii="Times New Roman" w:hAnsi="Times New Roman"/>
          <w:sz w:val="24"/>
          <w:szCs w:val="24"/>
          <w:lang w:val="kk-KZ"/>
        </w:rPr>
        <w:t>. Міндетті сақтандыру жүйесінің тиімділігін арттыру және өмірді сақтандыру нарығын одан әрі дамыту</w:t>
      </w:r>
    </w:p>
    <w:p w:rsidR="00B522F5" w:rsidRPr="00B07AA5" w:rsidRDefault="00B522F5" w:rsidP="00B522F5">
      <w:pPr>
        <w:ind w:right="-6"/>
        <w:rPr>
          <w:rFonts w:ascii="Times New Roman" w:hAnsi="Times New Roman"/>
          <w:b/>
          <w:sz w:val="24"/>
          <w:szCs w:val="24"/>
          <w:lang w:val="kk-KZ"/>
        </w:rPr>
      </w:pPr>
      <w:r>
        <w:rPr>
          <w:rFonts w:ascii="Times New Roman" w:hAnsi="Times New Roman"/>
          <w:b/>
          <w:sz w:val="24"/>
          <w:szCs w:val="24"/>
          <w:lang w:val="kk-KZ"/>
        </w:rPr>
        <w:t>Міндетті сақтандыру жүйесі, оның ішінде сақтандырудың міндетті түрлерінің тізбесін оңтайландыру мәселесін қарау</w:t>
      </w:r>
    </w:p>
    <w:p w:rsidR="00B522F5" w:rsidRPr="00CF7476" w:rsidRDefault="00B522F5" w:rsidP="00B522F5">
      <w:pPr>
        <w:ind w:right="-6"/>
        <w:rPr>
          <w:rFonts w:ascii="Times New Roman" w:hAnsi="Times New Roman"/>
          <w:b/>
          <w:sz w:val="24"/>
          <w:szCs w:val="24"/>
        </w:rPr>
      </w:pPr>
      <w:r>
        <w:rPr>
          <w:rFonts w:ascii="Times New Roman" w:hAnsi="Times New Roman"/>
          <w:sz w:val="24"/>
          <w:szCs w:val="24"/>
          <w:lang w:val="kk-KZ"/>
        </w:rPr>
        <w:t>орындалуы 2013 жылдан бастап жоспарланып отыр</w:t>
      </w:r>
      <w:r w:rsidRPr="00CF7476">
        <w:rPr>
          <w:rFonts w:ascii="Times New Roman" w:hAnsi="Times New Roman"/>
          <w:sz w:val="24"/>
          <w:szCs w:val="24"/>
        </w:rPr>
        <w:t>.</w:t>
      </w:r>
    </w:p>
    <w:p w:rsidR="00B522F5" w:rsidRDefault="00B522F5" w:rsidP="00B522F5">
      <w:pPr>
        <w:rPr>
          <w:rFonts w:ascii="Times New Roman" w:hAnsi="Times New Roman"/>
          <w:b/>
          <w:i/>
          <w:sz w:val="24"/>
          <w:szCs w:val="24"/>
          <w:lang w:val="kk-KZ"/>
        </w:rPr>
      </w:pPr>
    </w:p>
    <w:p w:rsidR="00B522F5" w:rsidRPr="003E2A64" w:rsidRDefault="00B522F5" w:rsidP="00B522F5">
      <w:pPr>
        <w:rPr>
          <w:rFonts w:ascii="Times New Roman" w:hAnsi="Times New Roman"/>
          <w:bCs/>
          <w:sz w:val="24"/>
          <w:szCs w:val="24"/>
          <w:lang w:val="kk-KZ"/>
        </w:rPr>
      </w:pPr>
      <w:r w:rsidRPr="003E2A64">
        <w:rPr>
          <w:rFonts w:ascii="Times New Roman" w:hAnsi="Times New Roman"/>
          <w:b/>
          <w:sz w:val="24"/>
          <w:szCs w:val="24"/>
          <w:lang w:val="kk-KZ"/>
        </w:rPr>
        <w:t xml:space="preserve">1-іс-шара. </w:t>
      </w:r>
      <w:r w:rsidRPr="003E2A64">
        <w:rPr>
          <w:rFonts w:ascii="Times New Roman" w:hAnsi="Times New Roman"/>
          <w:bCs/>
          <w:sz w:val="24"/>
          <w:szCs w:val="24"/>
          <w:lang w:val="kk-KZ"/>
        </w:rPr>
        <w:t>Сақтандыру ұйымдарының және сақтандыру нарығының басқа да қ</w:t>
      </w:r>
      <w:r w:rsidRPr="003E2A64">
        <w:rPr>
          <w:rFonts w:ascii="Times New Roman" w:hAnsi="Times New Roman"/>
          <w:bCs/>
          <w:sz w:val="24"/>
          <w:szCs w:val="24"/>
          <w:lang w:val="kk-KZ"/>
        </w:rPr>
        <w:t>а</w:t>
      </w:r>
      <w:r w:rsidRPr="003E2A64">
        <w:rPr>
          <w:rFonts w:ascii="Times New Roman" w:hAnsi="Times New Roman"/>
          <w:bCs/>
          <w:sz w:val="24"/>
          <w:szCs w:val="24"/>
          <w:lang w:val="kk-KZ"/>
        </w:rPr>
        <w:t>тысушыларының қызметін реттейтін нормативтік құқықтық актілеріне тұрақты түрде мон</w:t>
      </w:r>
      <w:r w:rsidRPr="003E2A64">
        <w:rPr>
          <w:rFonts w:ascii="Times New Roman" w:hAnsi="Times New Roman"/>
          <w:bCs/>
          <w:sz w:val="24"/>
          <w:szCs w:val="24"/>
          <w:lang w:val="kk-KZ"/>
        </w:rPr>
        <w:t>и</w:t>
      </w:r>
      <w:r w:rsidRPr="003E2A64">
        <w:rPr>
          <w:rFonts w:ascii="Times New Roman" w:hAnsi="Times New Roman"/>
          <w:bCs/>
          <w:sz w:val="24"/>
          <w:szCs w:val="24"/>
          <w:lang w:val="kk-KZ"/>
        </w:rPr>
        <w:t xml:space="preserve">торинг жүргізу және жетілдіру </w:t>
      </w:r>
    </w:p>
    <w:p w:rsidR="00B522F5" w:rsidRPr="00B07AA5" w:rsidRDefault="00B522F5" w:rsidP="00B522F5">
      <w:pPr>
        <w:ind w:right="-6"/>
        <w:rPr>
          <w:rFonts w:ascii="Times New Roman" w:hAnsi="Times New Roman"/>
          <w:sz w:val="24"/>
          <w:szCs w:val="24"/>
          <w:lang w:val="kk-KZ"/>
        </w:rPr>
      </w:pPr>
      <w:r>
        <w:rPr>
          <w:rFonts w:ascii="Times New Roman" w:hAnsi="Times New Roman"/>
          <w:sz w:val="24"/>
          <w:szCs w:val="24"/>
          <w:lang w:val="kk-KZ"/>
        </w:rPr>
        <w:t>Қойылған міндетке қол жеткізу шеңберінде 2012 жылы ішінде мынадай іс-шаралар өткізіліп, Ұлттық Басқармасының қаулылары қабылданды:</w:t>
      </w:r>
    </w:p>
    <w:p w:rsidR="00B522F5" w:rsidRDefault="00B522F5" w:rsidP="00B522F5">
      <w:pPr>
        <w:ind w:right="-6"/>
        <w:rPr>
          <w:rFonts w:ascii="Times New Roman" w:hAnsi="Times New Roman"/>
          <w:sz w:val="24"/>
          <w:szCs w:val="24"/>
          <w:lang w:val="kk-KZ"/>
        </w:rPr>
      </w:pPr>
      <w:r w:rsidRPr="00B07AA5">
        <w:rPr>
          <w:rFonts w:ascii="Times New Roman" w:hAnsi="Times New Roman"/>
          <w:sz w:val="24"/>
          <w:szCs w:val="24"/>
          <w:lang w:val="kk-KZ"/>
        </w:rPr>
        <w:t xml:space="preserve">1) </w:t>
      </w:r>
      <w:r w:rsidRPr="00B07AA5">
        <w:rPr>
          <w:rStyle w:val="s1"/>
          <w:b w:val="0"/>
          <w:sz w:val="24"/>
          <w:szCs w:val="24"/>
          <w:lang w:val="kk-KZ"/>
        </w:rPr>
        <w:t>Қазақстан Республикасы Қаржы нарығын және қаржы ұйымдарын реттеу мен қадағалау агенттігі Басқармасының «Сақтандыру (қайта сақтандыру) ұйымдарының сақтандыру сыныптары (түрлері) бойынша сақтандыру тарифтерін бағалау әдістері мен есептеу қағидаттарына қойылатын талаптар туралы нұсқаулықты бекіту туралы» 2006 жылғы 25 наурыздағы № 85 қаулысына өзгерістер мен толықтырулар енгізу туралы</w:t>
      </w:r>
      <w:r>
        <w:rPr>
          <w:rStyle w:val="s1"/>
          <w:b w:val="0"/>
          <w:sz w:val="24"/>
          <w:szCs w:val="24"/>
          <w:lang w:val="kk-KZ"/>
        </w:rPr>
        <w:t>» 2012 жылғы 13 ақпандағы № 30;</w:t>
      </w:r>
      <w:r w:rsidRPr="00B07AA5">
        <w:rPr>
          <w:rFonts w:ascii="Times New Roman" w:hAnsi="Times New Roman"/>
          <w:sz w:val="24"/>
          <w:szCs w:val="24"/>
          <w:lang w:val="kk-KZ"/>
        </w:rPr>
        <w:t xml:space="preserve"> </w:t>
      </w:r>
    </w:p>
    <w:p w:rsidR="00B522F5" w:rsidRDefault="00B522F5" w:rsidP="00B522F5">
      <w:pPr>
        <w:ind w:right="-6"/>
        <w:rPr>
          <w:rFonts w:ascii="Times New Roman" w:hAnsi="Times New Roman"/>
          <w:sz w:val="24"/>
          <w:szCs w:val="24"/>
          <w:lang w:val="kk-KZ"/>
        </w:rPr>
      </w:pPr>
      <w:r w:rsidRPr="00B07AA5">
        <w:rPr>
          <w:rFonts w:ascii="Times New Roman" w:hAnsi="Times New Roman"/>
          <w:sz w:val="24"/>
          <w:szCs w:val="24"/>
          <w:lang w:val="kk-KZ"/>
        </w:rPr>
        <w:t xml:space="preserve">2) </w:t>
      </w:r>
      <w:r>
        <w:rPr>
          <w:rStyle w:val="s1"/>
          <w:b w:val="0"/>
          <w:sz w:val="24"/>
          <w:szCs w:val="24"/>
          <w:lang w:val="kk-KZ"/>
        </w:rPr>
        <w:t>сақтандыру (қайта сақтандыру) ұйымдарына, сондай-ақ сақтандыру холдингтеріне қайта ұйымдастырылуға рұқсат беру рәсімі көзделетін</w:t>
      </w:r>
      <w:r w:rsidRPr="00B07AA5">
        <w:rPr>
          <w:rFonts w:ascii="Times New Roman" w:hAnsi="Times New Roman"/>
          <w:sz w:val="24"/>
          <w:szCs w:val="24"/>
          <w:lang w:val="kk-KZ"/>
        </w:rPr>
        <w:t xml:space="preserve"> </w:t>
      </w:r>
      <w:r w:rsidRPr="00E15E50">
        <w:rPr>
          <w:rFonts w:ascii="Times New Roman" w:hAnsi="Times New Roman"/>
          <w:b/>
          <w:sz w:val="24"/>
          <w:szCs w:val="24"/>
          <w:lang w:val="kk-KZ"/>
        </w:rPr>
        <w:t>«</w:t>
      </w:r>
      <w:r w:rsidRPr="00B07AA5">
        <w:rPr>
          <w:rStyle w:val="s1"/>
          <w:b w:val="0"/>
          <w:sz w:val="24"/>
          <w:szCs w:val="24"/>
          <w:lang w:val="kk-KZ"/>
        </w:rPr>
        <w:t>Сақтандыру (қайта сақтандыру) ұйымын (сақтандыру холдингін) ерікті түрде қайта ұйымдастыруға рұқсат беру не аталған рұқсатты беруден бас тарту қағидаларын бекіту туралы</w:t>
      </w:r>
      <w:r w:rsidRPr="00E15E50">
        <w:rPr>
          <w:rStyle w:val="s1"/>
          <w:b w:val="0"/>
          <w:sz w:val="24"/>
          <w:szCs w:val="24"/>
          <w:lang w:val="kk-KZ"/>
        </w:rPr>
        <w:t>»</w:t>
      </w:r>
      <w:r>
        <w:rPr>
          <w:rStyle w:val="s1"/>
          <w:b w:val="0"/>
          <w:sz w:val="24"/>
          <w:szCs w:val="24"/>
          <w:lang w:val="kk-KZ"/>
        </w:rPr>
        <w:t xml:space="preserve"> 2012 жылғы 24 ақпандағы № 54, </w:t>
      </w:r>
    </w:p>
    <w:p w:rsidR="00B522F5" w:rsidRPr="00411F0D" w:rsidRDefault="00B522F5" w:rsidP="00B522F5">
      <w:pPr>
        <w:ind w:right="-6"/>
        <w:rPr>
          <w:rFonts w:ascii="Times New Roman" w:hAnsi="Times New Roman"/>
          <w:sz w:val="24"/>
          <w:szCs w:val="24"/>
          <w:lang w:val="kk-KZ"/>
        </w:rPr>
      </w:pPr>
      <w:r w:rsidRPr="00B07AA5">
        <w:rPr>
          <w:rFonts w:ascii="Times New Roman" w:hAnsi="Times New Roman"/>
          <w:sz w:val="24"/>
          <w:szCs w:val="24"/>
          <w:lang w:val="kk-KZ"/>
        </w:rPr>
        <w:t xml:space="preserve">3) </w:t>
      </w:r>
      <w:r w:rsidRPr="00B07AA5">
        <w:rPr>
          <w:rFonts w:ascii="Times New Roman" w:hAnsi="Times New Roman"/>
          <w:bCs/>
          <w:color w:val="000000"/>
          <w:sz w:val="24"/>
          <w:szCs w:val="24"/>
          <w:lang w:val="kk-KZ"/>
        </w:rPr>
        <w:t>«Қазақстан Республикасы Қаржы нарығын және қаржы ұйымдарын реттеу мен қадағалау агенттігі Басқармасының «Сақтандыру (қайта сақтандыру) ұйымдарының және сақтандыру брокерлерінің есептілікті беру ережесін бекіту туралы» 2010 жылғы 3 қыркүйектегі № 128 қаулысына өзгерістер енгізу туралы</w:t>
      </w:r>
      <w:r>
        <w:rPr>
          <w:rFonts w:ascii="Times New Roman" w:hAnsi="Times New Roman"/>
          <w:bCs/>
          <w:color w:val="000000"/>
          <w:sz w:val="24"/>
          <w:szCs w:val="24"/>
          <w:lang w:val="kk-KZ"/>
        </w:rPr>
        <w:t>» 2012 жылғы 24 ақпандағы № 63;</w:t>
      </w:r>
    </w:p>
    <w:p w:rsidR="00B522F5" w:rsidRPr="00B07AA5" w:rsidRDefault="00B522F5" w:rsidP="00B522F5">
      <w:pPr>
        <w:ind w:right="-6"/>
        <w:rPr>
          <w:rFonts w:ascii="Times New Roman" w:hAnsi="Times New Roman"/>
          <w:sz w:val="24"/>
          <w:szCs w:val="24"/>
          <w:lang w:val="kk-KZ"/>
        </w:rPr>
      </w:pPr>
      <w:r w:rsidRPr="00B07AA5">
        <w:rPr>
          <w:rFonts w:ascii="Times New Roman" w:hAnsi="Times New Roman"/>
          <w:sz w:val="24"/>
          <w:szCs w:val="24"/>
          <w:lang w:val="kk-KZ"/>
        </w:rPr>
        <w:t xml:space="preserve">4) </w:t>
      </w:r>
      <w:r w:rsidRPr="0063221D">
        <w:rPr>
          <w:rFonts w:ascii="Times New Roman" w:hAnsi="Times New Roman"/>
          <w:b/>
          <w:sz w:val="24"/>
          <w:szCs w:val="24"/>
          <w:lang w:val="kk-KZ"/>
        </w:rPr>
        <w:t>«</w:t>
      </w:r>
      <w:r w:rsidRPr="00B07AA5">
        <w:rPr>
          <w:rStyle w:val="s1"/>
          <w:b w:val="0"/>
          <w:sz w:val="24"/>
          <w:szCs w:val="24"/>
          <w:lang w:val="kk-KZ"/>
        </w:rPr>
        <w:t>Ертерек ден қою шараларын және жинақтаушы зейнетақы қорының және (немесе) зейнетақы активтерін инвестициялық басқаруды жүзеге асыратын ұйымның, сақтандыру (қайта сақтандыру) ұйымының, сақтандыру тобының қаржылық жағдайының нашарлауына ықпал ететін факторларды айқындау әдістемесін қолдану қағидаларын бекіту туралы</w:t>
      </w:r>
      <w:r w:rsidRPr="0063221D">
        <w:rPr>
          <w:rStyle w:val="s1"/>
          <w:b w:val="0"/>
          <w:sz w:val="24"/>
          <w:szCs w:val="24"/>
          <w:lang w:val="kk-KZ"/>
        </w:rPr>
        <w:t>»</w:t>
      </w:r>
      <w:r w:rsidRPr="00B07AA5">
        <w:rPr>
          <w:rFonts w:ascii="Times New Roman" w:hAnsi="Times New Roman"/>
          <w:sz w:val="24"/>
          <w:szCs w:val="24"/>
          <w:lang w:val="kk-KZ"/>
        </w:rPr>
        <w:t xml:space="preserve"> </w:t>
      </w:r>
      <w:r>
        <w:rPr>
          <w:rFonts w:ascii="Times New Roman" w:hAnsi="Times New Roman"/>
          <w:sz w:val="24"/>
          <w:szCs w:val="24"/>
          <w:lang w:val="kk-KZ"/>
        </w:rPr>
        <w:t>2012 жылғы 24 ақпандағы № 66</w:t>
      </w:r>
      <w:r w:rsidRPr="00B07AA5">
        <w:rPr>
          <w:rFonts w:ascii="Times New Roman" w:hAnsi="Times New Roman"/>
          <w:sz w:val="24"/>
          <w:szCs w:val="24"/>
          <w:lang w:val="kk-KZ"/>
        </w:rPr>
        <w:t>;</w:t>
      </w:r>
    </w:p>
    <w:p w:rsidR="00B522F5" w:rsidRDefault="00B522F5" w:rsidP="00B522F5">
      <w:pPr>
        <w:ind w:right="-6"/>
        <w:rPr>
          <w:rFonts w:ascii="Times New Roman" w:hAnsi="Times New Roman"/>
          <w:sz w:val="24"/>
          <w:szCs w:val="24"/>
          <w:lang w:val="kk-KZ"/>
        </w:rPr>
      </w:pPr>
      <w:r w:rsidRPr="00B07AA5">
        <w:rPr>
          <w:rFonts w:ascii="Times New Roman" w:hAnsi="Times New Roman"/>
          <w:sz w:val="24"/>
          <w:szCs w:val="24"/>
          <w:lang w:val="kk-KZ"/>
        </w:rPr>
        <w:t xml:space="preserve">5) </w:t>
      </w:r>
      <w:r w:rsidRPr="0063221D">
        <w:rPr>
          <w:rFonts w:ascii="Times New Roman" w:hAnsi="Times New Roman"/>
          <w:b/>
          <w:sz w:val="24"/>
          <w:szCs w:val="24"/>
          <w:lang w:val="kk-KZ"/>
        </w:rPr>
        <w:t>«</w:t>
      </w:r>
      <w:r w:rsidRPr="00B07AA5">
        <w:rPr>
          <w:rStyle w:val="s1"/>
          <w:b w:val="0"/>
          <w:sz w:val="24"/>
          <w:szCs w:val="24"/>
          <w:lang w:val="kk-KZ"/>
        </w:rPr>
        <w:t>Сақтандыру (қайта сақтандыру) ұйымының не сақтандыру холдингінің еншілес ұйымдарына, сақтандыру (қайта сақтандыру) ұйымы не сақтандыру холдингі қомақты қатысатын ұйымдарға тиесілі сақтандыру тобының бас ұйымының, сақтандыру (қайта сақтандыру) ұйымының немесе сақтандыру холдингінің акциялары үлесінің (жарғылық капиталға қатысу үлестерінің) лимитін белгілеу туралы</w:t>
      </w:r>
      <w:r w:rsidRPr="0063221D">
        <w:rPr>
          <w:rStyle w:val="s1"/>
          <w:b w:val="0"/>
          <w:sz w:val="24"/>
          <w:szCs w:val="24"/>
          <w:lang w:val="kk-KZ"/>
        </w:rPr>
        <w:t>»</w:t>
      </w:r>
      <w:r w:rsidRPr="00B07AA5">
        <w:rPr>
          <w:rFonts w:ascii="Times New Roman" w:hAnsi="Times New Roman"/>
          <w:sz w:val="24"/>
          <w:szCs w:val="24"/>
          <w:lang w:val="kk-KZ"/>
        </w:rPr>
        <w:t xml:space="preserve"> </w:t>
      </w:r>
      <w:r>
        <w:rPr>
          <w:rFonts w:ascii="Times New Roman" w:hAnsi="Times New Roman"/>
          <w:sz w:val="24"/>
          <w:szCs w:val="24"/>
          <w:lang w:val="kk-KZ"/>
        </w:rPr>
        <w:t>2012 жылғы 24 ақпандағы № 83;</w:t>
      </w:r>
    </w:p>
    <w:p w:rsidR="00B522F5" w:rsidRPr="00B07AA5" w:rsidRDefault="00B522F5" w:rsidP="00B522F5">
      <w:pPr>
        <w:ind w:right="-6"/>
        <w:rPr>
          <w:rFonts w:ascii="Times New Roman" w:hAnsi="Times New Roman"/>
          <w:sz w:val="24"/>
          <w:szCs w:val="24"/>
          <w:lang w:val="kk-KZ"/>
        </w:rPr>
      </w:pPr>
      <w:r>
        <w:rPr>
          <w:rFonts w:ascii="Times New Roman" w:hAnsi="Times New Roman"/>
          <w:sz w:val="24"/>
          <w:szCs w:val="24"/>
          <w:lang w:val="kk-KZ"/>
        </w:rPr>
        <w:t xml:space="preserve"> </w:t>
      </w:r>
      <w:r w:rsidRPr="00B07AA5">
        <w:rPr>
          <w:rFonts w:ascii="Times New Roman" w:hAnsi="Times New Roman"/>
          <w:sz w:val="24"/>
          <w:szCs w:val="24"/>
          <w:lang w:val="kk-KZ"/>
        </w:rPr>
        <w:t xml:space="preserve">6) </w:t>
      </w:r>
      <w:r w:rsidRPr="004A2018">
        <w:rPr>
          <w:rFonts w:ascii="Times New Roman" w:hAnsi="Times New Roman"/>
          <w:sz w:val="24"/>
          <w:szCs w:val="24"/>
          <w:lang w:val="kk-KZ"/>
        </w:rPr>
        <w:t>«</w:t>
      </w:r>
      <w:r w:rsidRPr="00B07AA5">
        <w:rPr>
          <w:rStyle w:val="s1"/>
          <w:b w:val="0"/>
          <w:sz w:val="24"/>
          <w:szCs w:val="24"/>
          <w:lang w:val="kk-KZ"/>
        </w:rPr>
        <w:t>Сақтандыру (қайта сақтандыру) ұйымы ірі қатысушысының немесе сақтандыру холдингінің белгілеріне ие тұлғаларға, сақтандыру (қайта сақтандыру) ұйымының ірі қатысушыларына, сақтандыру холдингіне, сондай-ақ сақтандыру тобының құрамына кіретін заңды тұлғаларға мәжбүрлеу шараларын қолдану қағидаларын бекіту туралы</w:t>
      </w:r>
      <w:r w:rsidRPr="004A2018">
        <w:rPr>
          <w:rStyle w:val="s1"/>
          <w:b w:val="0"/>
          <w:sz w:val="24"/>
          <w:szCs w:val="24"/>
          <w:lang w:val="kk-KZ"/>
        </w:rPr>
        <w:t>»</w:t>
      </w:r>
      <w:r w:rsidRPr="00B07AA5">
        <w:rPr>
          <w:rFonts w:ascii="Times New Roman" w:hAnsi="Times New Roman"/>
          <w:sz w:val="24"/>
          <w:szCs w:val="24"/>
          <w:lang w:val="kk-KZ"/>
        </w:rPr>
        <w:t xml:space="preserve"> </w:t>
      </w:r>
      <w:r>
        <w:rPr>
          <w:rFonts w:ascii="Times New Roman" w:hAnsi="Times New Roman"/>
          <w:sz w:val="24"/>
          <w:szCs w:val="24"/>
          <w:lang w:val="kk-KZ"/>
        </w:rPr>
        <w:t>2012 жылғы 24 ақпандағы № 90</w:t>
      </w:r>
      <w:r w:rsidRPr="00B07AA5">
        <w:rPr>
          <w:rFonts w:ascii="Times New Roman" w:hAnsi="Times New Roman"/>
          <w:sz w:val="24"/>
          <w:szCs w:val="24"/>
          <w:lang w:val="kk-KZ"/>
        </w:rPr>
        <w:t>;</w:t>
      </w:r>
    </w:p>
    <w:p w:rsidR="00B522F5" w:rsidRDefault="00B522F5" w:rsidP="00B522F5">
      <w:pPr>
        <w:ind w:right="-6"/>
        <w:rPr>
          <w:rFonts w:ascii="Times New Roman" w:hAnsi="Times New Roman"/>
          <w:sz w:val="24"/>
          <w:szCs w:val="24"/>
          <w:lang w:val="kk-KZ"/>
        </w:rPr>
      </w:pPr>
      <w:r w:rsidRPr="00B07AA5">
        <w:rPr>
          <w:rFonts w:ascii="Times New Roman" w:hAnsi="Times New Roman"/>
          <w:sz w:val="24"/>
          <w:szCs w:val="24"/>
          <w:lang w:val="kk-KZ"/>
        </w:rPr>
        <w:t xml:space="preserve">7) </w:t>
      </w:r>
      <w:r>
        <w:rPr>
          <w:rFonts w:ascii="Times New Roman" w:hAnsi="Times New Roman"/>
          <w:sz w:val="24"/>
          <w:szCs w:val="24"/>
          <w:lang w:val="kk-KZ"/>
        </w:rPr>
        <w:t>«</w:t>
      </w:r>
      <w:r w:rsidRPr="00B07AA5">
        <w:rPr>
          <w:rStyle w:val="s1"/>
          <w:b w:val="0"/>
          <w:sz w:val="24"/>
          <w:szCs w:val="24"/>
          <w:lang w:val="kk-KZ"/>
        </w:rPr>
        <w:t>Сақтандыру (қайта сақтандыру) ұйымдары, сақтандыру (қайта сақтандыру) ұйымдарының немесе сақтандыру холдингтерінің еншілес ұйымдары сатып алатын акцияларға (жарғылық капиталға қатысу үлестеріне) қойылатын талаптарды, сондай-ақ сақтандыру холдингтері мен сақтандыру (қайта сақтандыру) ұйымдары сатып алатын халықаралық қаржы ұйымдары облигацияларының және қаржы құралдарының (акцияларды және жарғылық капиталға қатысу үлестерін қоспағанда) тізбесін бекіту туралы</w:t>
      </w:r>
      <w:r w:rsidRPr="003D4D44">
        <w:rPr>
          <w:rStyle w:val="s1"/>
          <w:b w:val="0"/>
          <w:sz w:val="24"/>
          <w:szCs w:val="24"/>
          <w:lang w:val="kk-KZ"/>
        </w:rPr>
        <w:t>»</w:t>
      </w:r>
      <w:r w:rsidRPr="00B07AA5">
        <w:rPr>
          <w:rFonts w:ascii="Times New Roman" w:hAnsi="Times New Roman"/>
          <w:sz w:val="24"/>
          <w:szCs w:val="24"/>
          <w:lang w:val="kk-KZ"/>
        </w:rPr>
        <w:t xml:space="preserve"> </w:t>
      </w:r>
      <w:r>
        <w:rPr>
          <w:rFonts w:ascii="Times New Roman" w:hAnsi="Times New Roman"/>
          <w:sz w:val="24"/>
          <w:szCs w:val="24"/>
          <w:lang w:val="kk-KZ"/>
        </w:rPr>
        <w:t>2012 жылғы 24 ақпандағы № 98</w:t>
      </w:r>
      <w:r w:rsidRPr="00B07AA5">
        <w:rPr>
          <w:rFonts w:ascii="Times New Roman" w:hAnsi="Times New Roman"/>
          <w:sz w:val="24"/>
          <w:szCs w:val="24"/>
          <w:lang w:val="kk-KZ"/>
        </w:rPr>
        <w:t xml:space="preserve">, </w:t>
      </w:r>
      <w:r>
        <w:rPr>
          <w:rFonts w:ascii="Times New Roman" w:hAnsi="Times New Roman"/>
          <w:sz w:val="24"/>
          <w:szCs w:val="24"/>
          <w:lang w:val="kk-KZ"/>
        </w:rPr>
        <w:t>сатып алынатын акцияларға (жарғылық капиталға қатысу үлестеріне) қойылатын талаптарды, сондай-ақ халықаралық қаржы ұйымдары облигацияларының және қаржы құралдарының тізбесін белгілейді;</w:t>
      </w:r>
    </w:p>
    <w:p w:rsidR="00B522F5" w:rsidRDefault="00B522F5" w:rsidP="00B522F5">
      <w:pPr>
        <w:ind w:right="-6"/>
        <w:rPr>
          <w:rFonts w:ascii="Times New Roman" w:hAnsi="Times New Roman"/>
          <w:sz w:val="24"/>
          <w:szCs w:val="24"/>
          <w:lang w:val="kk-KZ"/>
        </w:rPr>
      </w:pPr>
      <w:r>
        <w:rPr>
          <w:rFonts w:ascii="Times New Roman" w:hAnsi="Times New Roman"/>
          <w:sz w:val="24"/>
          <w:szCs w:val="24"/>
          <w:lang w:val="kk-KZ"/>
        </w:rPr>
        <w:t xml:space="preserve"> </w:t>
      </w:r>
      <w:r w:rsidRPr="00B07AA5">
        <w:rPr>
          <w:rFonts w:ascii="Times New Roman" w:hAnsi="Times New Roman"/>
          <w:sz w:val="24"/>
          <w:szCs w:val="24"/>
          <w:lang w:val="kk-KZ"/>
        </w:rPr>
        <w:t xml:space="preserve">8) </w:t>
      </w:r>
      <w:r>
        <w:rPr>
          <w:rFonts w:ascii="Times New Roman" w:hAnsi="Times New Roman"/>
          <w:sz w:val="24"/>
          <w:szCs w:val="24"/>
          <w:lang w:val="kk-KZ"/>
        </w:rPr>
        <w:t>сақтандыру тобында тәуекелдерді басқару және ішкі бақылау жүйесіне қойылатын талаптарды жетілдіруге бағытталған «</w:t>
      </w:r>
      <w:r w:rsidRPr="00B07AA5">
        <w:rPr>
          <w:rStyle w:val="s1"/>
          <w:b w:val="0"/>
          <w:sz w:val="24"/>
          <w:szCs w:val="24"/>
          <w:lang w:val="kk-KZ"/>
        </w:rPr>
        <w:t>Сақтандыру тобының тәуекелдерді басқару және ішкі бақылау жүйесіне қойылатын талаптарды бекіту туралы</w:t>
      </w:r>
      <w:r w:rsidRPr="00C70610">
        <w:rPr>
          <w:rStyle w:val="s1"/>
          <w:b w:val="0"/>
          <w:sz w:val="24"/>
          <w:szCs w:val="24"/>
          <w:lang w:val="kk-KZ"/>
        </w:rPr>
        <w:t>»</w:t>
      </w:r>
      <w:r w:rsidRPr="00B07AA5">
        <w:rPr>
          <w:rFonts w:ascii="Times New Roman" w:hAnsi="Times New Roman"/>
          <w:sz w:val="24"/>
          <w:szCs w:val="24"/>
          <w:lang w:val="kk-KZ"/>
        </w:rPr>
        <w:t xml:space="preserve"> </w:t>
      </w:r>
      <w:r>
        <w:rPr>
          <w:rFonts w:ascii="Times New Roman" w:hAnsi="Times New Roman"/>
          <w:sz w:val="24"/>
          <w:szCs w:val="24"/>
          <w:lang w:val="kk-KZ"/>
        </w:rPr>
        <w:t>2012 жылғы 24 ақпандағы № 99;</w:t>
      </w:r>
    </w:p>
    <w:p w:rsidR="00B522F5" w:rsidRPr="003745A8" w:rsidRDefault="00B522F5" w:rsidP="00B522F5">
      <w:pPr>
        <w:ind w:right="-6"/>
        <w:rPr>
          <w:rFonts w:ascii="Times New Roman" w:hAnsi="Times New Roman"/>
          <w:sz w:val="24"/>
          <w:szCs w:val="24"/>
          <w:lang w:val="kk-KZ"/>
        </w:rPr>
      </w:pPr>
      <w:r w:rsidRPr="00B07AA5">
        <w:rPr>
          <w:rFonts w:ascii="Times New Roman" w:hAnsi="Times New Roman"/>
          <w:sz w:val="24"/>
          <w:szCs w:val="24"/>
          <w:lang w:val="kk-KZ"/>
        </w:rPr>
        <w:t xml:space="preserve">9) </w:t>
      </w:r>
      <w:r>
        <w:rPr>
          <w:rFonts w:ascii="Times New Roman" w:hAnsi="Times New Roman"/>
          <w:sz w:val="24"/>
          <w:szCs w:val="24"/>
          <w:lang w:val="kk-KZ"/>
        </w:rPr>
        <w:t>сақтандыру ұйымдарының және сақтандыру нарығының өзге де қатысушыларының қызметін реттейтін ҚР Ұлттық Банкінің нормативтік құқықтық актілерін жетілдіру бойынша шаралар шеңберінде әзірленген және қабылданған «</w:t>
      </w:r>
      <w:r w:rsidRPr="00B07AA5">
        <w:rPr>
          <w:rFonts w:ascii="Times New Roman" w:hAnsi="Times New Roman"/>
          <w:bCs/>
          <w:color w:val="000000"/>
          <w:sz w:val="24"/>
          <w:szCs w:val="24"/>
          <w:lang w:val="kk-KZ"/>
        </w:rPr>
        <w:t>Сақтандыру (қайта сақтандыру) ұйымына және (немесе) сақтандыру холдингіне еншілес ұйымды құруға немесе иемденуге, ұйымдардың капиталына қомақты қатысуға рұқсат беру, сондай-ақ еншілес ұйымды құруға, иемденуге, ұйымның капиталына қомақты қатысуға берілген рұқсатты кері қайтарып алу қағидаларын бекіту туралы</w:t>
      </w:r>
      <w:r>
        <w:rPr>
          <w:rFonts w:ascii="Times New Roman" w:hAnsi="Times New Roman"/>
          <w:bCs/>
          <w:color w:val="000000"/>
          <w:sz w:val="24"/>
          <w:szCs w:val="24"/>
          <w:lang w:val="kk-KZ"/>
        </w:rPr>
        <w:t xml:space="preserve">» 2012 жылғы 26 наурыздағы № 129; </w:t>
      </w:r>
    </w:p>
    <w:p w:rsidR="00B522F5" w:rsidRPr="00B07AA5" w:rsidRDefault="00B522F5" w:rsidP="00B522F5">
      <w:pPr>
        <w:ind w:right="-6"/>
        <w:rPr>
          <w:rFonts w:ascii="Times New Roman" w:hAnsi="Times New Roman"/>
          <w:sz w:val="24"/>
          <w:szCs w:val="24"/>
          <w:lang w:val="kk-KZ"/>
        </w:rPr>
      </w:pPr>
      <w:r w:rsidRPr="00B07AA5">
        <w:rPr>
          <w:rFonts w:ascii="Times New Roman" w:hAnsi="Times New Roman"/>
          <w:sz w:val="24"/>
          <w:szCs w:val="24"/>
          <w:lang w:val="kk-KZ"/>
        </w:rPr>
        <w:t xml:space="preserve">10) </w:t>
      </w:r>
      <w:r>
        <w:rPr>
          <w:rFonts w:ascii="Times New Roman" w:hAnsi="Times New Roman"/>
          <w:sz w:val="24"/>
          <w:szCs w:val="24"/>
          <w:lang w:val="kk-KZ"/>
        </w:rPr>
        <w:t>«</w:t>
      </w:r>
      <w:r w:rsidRPr="00B07AA5">
        <w:rPr>
          <w:rStyle w:val="s1"/>
          <w:b w:val="0"/>
          <w:sz w:val="24"/>
          <w:szCs w:val="24"/>
          <w:lang w:val="kk-KZ"/>
        </w:rPr>
        <w:t>Қазақстан Республикасы Қаржы нарығын және қаржы ұйымдарын реттеу мен қадағалау агенттігі Басқармасының «Сақтандыру (қайта сақтандыру) ұйымдарын мәжбүрлеп тарату ережесін бекіту туралы» 2006 жылғы 25 наурыздағы № 77 қаулысына өзгерістер мен толықтыру енгізу туралы</w:t>
      </w:r>
      <w:r w:rsidRPr="00190C57">
        <w:rPr>
          <w:rStyle w:val="s1"/>
          <w:b w:val="0"/>
          <w:sz w:val="24"/>
          <w:szCs w:val="24"/>
          <w:lang w:val="kk-KZ"/>
        </w:rPr>
        <w:t>»</w:t>
      </w:r>
      <w:r w:rsidRPr="00B07AA5">
        <w:rPr>
          <w:rFonts w:ascii="Times New Roman" w:hAnsi="Times New Roman"/>
          <w:sz w:val="24"/>
          <w:szCs w:val="24"/>
          <w:lang w:val="kk-KZ"/>
        </w:rPr>
        <w:t xml:space="preserve"> </w:t>
      </w:r>
      <w:r>
        <w:rPr>
          <w:rFonts w:ascii="Times New Roman" w:hAnsi="Times New Roman"/>
          <w:sz w:val="24"/>
          <w:szCs w:val="24"/>
          <w:lang w:val="kk-KZ"/>
        </w:rPr>
        <w:t xml:space="preserve">2012 жылғы 26 наурыздағы </w:t>
      </w:r>
      <w:r w:rsidRPr="00B07AA5">
        <w:rPr>
          <w:rFonts w:ascii="Times New Roman" w:hAnsi="Times New Roman"/>
          <w:sz w:val="24"/>
          <w:szCs w:val="24"/>
          <w:lang w:val="kk-KZ"/>
        </w:rPr>
        <w:t>№ 130;</w:t>
      </w:r>
    </w:p>
    <w:p w:rsidR="00B522F5" w:rsidRPr="00B07AA5" w:rsidRDefault="00B522F5" w:rsidP="00B522F5">
      <w:pPr>
        <w:ind w:right="-6"/>
        <w:rPr>
          <w:rFonts w:ascii="Times New Roman" w:hAnsi="Times New Roman"/>
          <w:sz w:val="24"/>
          <w:szCs w:val="24"/>
          <w:lang w:val="kk-KZ"/>
        </w:rPr>
      </w:pPr>
      <w:r w:rsidRPr="00B07AA5">
        <w:rPr>
          <w:rFonts w:ascii="Times New Roman" w:hAnsi="Times New Roman"/>
          <w:sz w:val="24"/>
          <w:szCs w:val="24"/>
          <w:lang w:val="kk-KZ"/>
        </w:rPr>
        <w:t xml:space="preserve">11) </w:t>
      </w:r>
      <w:r>
        <w:rPr>
          <w:rFonts w:ascii="Times New Roman" w:hAnsi="Times New Roman"/>
          <w:sz w:val="24"/>
          <w:szCs w:val="24"/>
          <w:lang w:val="kk-KZ"/>
        </w:rPr>
        <w:t>«</w:t>
      </w:r>
      <w:r w:rsidRPr="00B07AA5">
        <w:rPr>
          <w:rStyle w:val="s1"/>
          <w:rFonts w:eastAsia="Calibri"/>
          <w:b w:val="0"/>
          <w:sz w:val="24"/>
          <w:szCs w:val="24"/>
          <w:lang w:val="kk-KZ"/>
        </w:rPr>
        <w:t>Сақтандыру (қайта сақтандыру) ұйымдарын ерікті түрде тарату жөніндегі нұсқаулықты бекіту туралы</w:t>
      </w:r>
      <w:r w:rsidRPr="00190C57">
        <w:rPr>
          <w:rStyle w:val="s1"/>
          <w:rFonts w:eastAsia="Calibri"/>
          <w:b w:val="0"/>
          <w:sz w:val="24"/>
          <w:szCs w:val="24"/>
          <w:lang w:val="kk-KZ"/>
        </w:rPr>
        <w:t>»</w:t>
      </w:r>
      <w:r w:rsidRPr="00B07AA5">
        <w:rPr>
          <w:rFonts w:ascii="Times New Roman" w:hAnsi="Times New Roman"/>
          <w:sz w:val="24"/>
          <w:szCs w:val="24"/>
          <w:lang w:val="kk-KZ"/>
        </w:rPr>
        <w:t xml:space="preserve"> </w:t>
      </w:r>
      <w:r>
        <w:rPr>
          <w:rFonts w:ascii="Times New Roman" w:hAnsi="Times New Roman"/>
          <w:sz w:val="24"/>
          <w:szCs w:val="24"/>
          <w:lang w:val="kk-KZ"/>
        </w:rPr>
        <w:t>2012 жылғы 26 наурыздағы № 133;</w:t>
      </w:r>
    </w:p>
    <w:p w:rsidR="00B522F5" w:rsidRPr="00190C57" w:rsidRDefault="00B522F5" w:rsidP="00B522F5">
      <w:pPr>
        <w:ind w:right="-6"/>
        <w:rPr>
          <w:rFonts w:ascii="Times New Roman" w:hAnsi="Times New Roman"/>
          <w:sz w:val="24"/>
          <w:szCs w:val="24"/>
          <w:lang w:val="kk-KZ"/>
        </w:rPr>
      </w:pPr>
      <w:r w:rsidRPr="00B07AA5">
        <w:rPr>
          <w:rFonts w:ascii="Times New Roman" w:hAnsi="Times New Roman"/>
          <w:sz w:val="24"/>
          <w:szCs w:val="24"/>
          <w:lang w:val="kk-KZ"/>
        </w:rPr>
        <w:t xml:space="preserve">12) </w:t>
      </w:r>
      <w:r>
        <w:rPr>
          <w:rFonts w:ascii="Times New Roman" w:hAnsi="Times New Roman"/>
          <w:sz w:val="24"/>
          <w:szCs w:val="24"/>
          <w:lang w:val="kk-KZ"/>
        </w:rPr>
        <w:t>сақтандыру (қайта сақтандыру) ұйымдарының құрылтай құжаттарына өзгерістерді және (немесе) толықтыруларды алдын ала келісу тәртібін айқындайтын «</w:t>
      </w:r>
      <w:r w:rsidRPr="00B07AA5">
        <w:rPr>
          <w:rFonts w:ascii="Times New Roman" w:hAnsi="Times New Roman"/>
          <w:bCs/>
          <w:color w:val="000000"/>
          <w:sz w:val="24"/>
          <w:szCs w:val="24"/>
          <w:lang w:val="kk-KZ"/>
        </w:rPr>
        <w:t>Сақтандыру (қайта сақтандыру) ұйымдарының құрылтай құжаттарына өзгерістерді және (немесе) толықтыруларды алдын ала келісу қағидаларын бекіту туралы</w:t>
      </w:r>
      <w:r w:rsidRPr="00190C57">
        <w:rPr>
          <w:rFonts w:ascii="Times New Roman" w:hAnsi="Times New Roman"/>
          <w:bCs/>
          <w:color w:val="000000"/>
          <w:sz w:val="24"/>
          <w:szCs w:val="24"/>
          <w:lang w:val="kk-KZ"/>
        </w:rPr>
        <w:t>»</w:t>
      </w:r>
      <w:r>
        <w:rPr>
          <w:rFonts w:ascii="Times New Roman" w:hAnsi="Times New Roman"/>
          <w:bCs/>
          <w:color w:val="000000"/>
          <w:sz w:val="24"/>
          <w:szCs w:val="24"/>
          <w:lang w:val="kk-KZ"/>
        </w:rPr>
        <w:t xml:space="preserve"> 2012 жылғы 28 сәуірдегі № 173;</w:t>
      </w:r>
    </w:p>
    <w:p w:rsidR="00B522F5" w:rsidRPr="00B07AA5" w:rsidRDefault="00B522F5" w:rsidP="00B522F5">
      <w:pPr>
        <w:ind w:right="-6"/>
        <w:rPr>
          <w:rFonts w:ascii="Times New Roman" w:hAnsi="Times New Roman"/>
          <w:sz w:val="24"/>
          <w:szCs w:val="24"/>
          <w:lang w:val="kk-KZ"/>
        </w:rPr>
      </w:pPr>
      <w:r w:rsidRPr="00B07AA5">
        <w:rPr>
          <w:rFonts w:ascii="Times New Roman" w:hAnsi="Times New Roman"/>
          <w:sz w:val="24"/>
          <w:szCs w:val="24"/>
          <w:lang w:val="kk-KZ"/>
        </w:rPr>
        <w:t xml:space="preserve">13) </w:t>
      </w:r>
      <w:r w:rsidRPr="00505E14">
        <w:rPr>
          <w:rFonts w:ascii="Times New Roman" w:hAnsi="Times New Roman"/>
          <w:b/>
          <w:sz w:val="24"/>
          <w:szCs w:val="24"/>
          <w:lang w:val="kk-KZ"/>
        </w:rPr>
        <w:t>«</w:t>
      </w:r>
      <w:r w:rsidRPr="00B07AA5">
        <w:rPr>
          <w:rStyle w:val="s1"/>
          <w:b w:val="0"/>
          <w:sz w:val="24"/>
          <w:szCs w:val="24"/>
          <w:lang w:val="kk-KZ"/>
        </w:rPr>
        <w:t>Сақтандыру (қайта сақтандыру) ұйымдарын ерікті түрде таратуға рұқсат беру не көрсетілген рұқсатты беруден бас тарту қағидаларын бекіту туралы</w:t>
      </w:r>
      <w:r w:rsidRPr="00505E14">
        <w:rPr>
          <w:rStyle w:val="s1"/>
          <w:b w:val="0"/>
          <w:sz w:val="24"/>
          <w:szCs w:val="24"/>
          <w:lang w:val="kk-KZ"/>
        </w:rPr>
        <w:t>»</w:t>
      </w:r>
      <w:r w:rsidRPr="00B07AA5">
        <w:rPr>
          <w:rFonts w:ascii="Times New Roman" w:hAnsi="Times New Roman"/>
          <w:sz w:val="24"/>
          <w:szCs w:val="24"/>
          <w:lang w:val="kk-KZ"/>
        </w:rPr>
        <w:t xml:space="preserve"> </w:t>
      </w:r>
      <w:r>
        <w:rPr>
          <w:rFonts w:ascii="Times New Roman" w:hAnsi="Times New Roman"/>
          <w:sz w:val="24"/>
          <w:szCs w:val="24"/>
          <w:lang w:val="kk-KZ"/>
        </w:rPr>
        <w:t>2012 жылғы 26 маусымдағы № 198</w:t>
      </w:r>
      <w:r w:rsidRPr="00B07AA5">
        <w:rPr>
          <w:rFonts w:ascii="Times New Roman" w:hAnsi="Times New Roman"/>
          <w:sz w:val="24"/>
          <w:szCs w:val="24"/>
          <w:lang w:val="kk-KZ"/>
        </w:rPr>
        <w:t>;</w:t>
      </w:r>
    </w:p>
    <w:p w:rsidR="00B522F5" w:rsidRPr="00B07AA5" w:rsidRDefault="00B522F5" w:rsidP="00B522F5">
      <w:pPr>
        <w:ind w:right="-6"/>
        <w:rPr>
          <w:rFonts w:ascii="Times New Roman" w:hAnsi="Times New Roman"/>
          <w:sz w:val="24"/>
          <w:szCs w:val="24"/>
          <w:lang w:val="kk-KZ"/>
        </w:rPr>
      </w:pPr>
      <w:r w:rsidRPr="00B07AA5">
        <w:rPr>
          <w:rFonts w:ascii="Times New Roman" w:hAnsi="Times New Roman"/>
          <w:sz w:val="24"/>
          <w:szCs w:val="24"/>
          <w:lang w:val="kk-KZ"/>
        </w:rPr>
        <w:t xml:space="preserve">14) </w:t>
      </w:r>
      <w:r w:rsidRPr="00B23F06">
        <w:rPr>
          <w:rFonts w:ascii="Times New Roman" w:hAnsi="Times New Roman"/>
          <w:sz w:val="24"/>
          <w:szCs w:val="24"/>
          <w:lang w:val="kk-KZ"/>
        </w:rPr>
        <w:t>«</w:t>
      </w:r>
      <w:r w:rsidRPr="00B07AA5">
        <w:rPr>
          <w:rFonts w:ascii="Times New Roman" w:hAnsi="Times New Roman"/>
          <w:color w:val="000000"/>
          <w:sz w:val="24"/>
          <w:szCs w:val="24"/>
          <w:lang w:val="kk-KZ" w:eastAsia="ru-RU"/>
        </w:rPr>
        <w:t>Қазақстан Республикасының  кейбір нормативтік құқықтық актілеріне сақтандыру (қайта сақтандыру) ұйымдарының қызметін реттеу мәселелері бойынша өзгерістер мен  толықтырулар енгізу туралы</w:t>
      </w:r>
      <w:r w:rsidRPr="00B23F06">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 xml:space="preserve"> 2012 жылғы </w:t>
      </w:r>
      <w:r w:rsidRPr="00B07AA5">
        <w:rPr>
          <w:rFonts w:ascii="Times New Roman" w:hAnsi="Times New Roman"/>
          <w:sz w:val="24"/>
          <w:szCs w:val="24"/>
          <w:lang w:val="kk-KZ"/>
        </w:rPr>
        <w:t>26</w:t>
      </w:r>
      <w:r>
        <w:rPr>
          <w:rFonts w:ascii="Times New Roman" w:hAnsi="Times New Roman"/>
          <w:sz w:val="24"/>
          <w:szCs w:val="24"/>
          <w:lang w:val="kk-KZ"/>
        </w:rPr>
        <w:t xml:space="preserve"> қарашадағы </w:t>
      </w:r>
      <w:r w:rsidRPr="00B07AA5">
        <w:rPr>
          <w:rFonts w:ascii="Times New Roman" w:hAnsi="Times New Roman"/>
          <w:sz w:val="24"/>
          <w:szCs w:val="24"/>
          <w:lang w:val="kk-KZ"/>
        </w:rPr>
        <w:t>№ 338;</w:t>
      </w:r>
    </w:p>
    <w:p w:rsidR="00B522F5" w:rsidRPr="00B07AA5" w:rsidRDefault="00B522F5" w:rsidP="00B522F5">
      <w:pPr>
        <w:ind w:right="-6"/>
        <w:rPr>
          <w:rFonts w:ascii="Times New Roman" w:hAnsi="Times New Roman"/>
          <w:sz w:val="24"/>
          <w:szCs w:val="24"/>
          <w:lang w:val="kk-KZ"/>
        </w:rPr>
      </w:pPr>
      <w:r w:rsidRPr="00B07AA5">
        <w:rPr>
          <w:rFonts w:ascii="Times New Roman" w:hAnsi="Times New Roman"/>
          <w:sz w:val="24"/>
          <w:szCs w:val="24"/>
          <w:lang w:val="kk-KZ"/>
        </w:rPr>
        <w:t xml:space="preserve">15) </w:t>
      </w:r>
      <w:r w:rsidRPr="00B23F06">
        <w:rPr>
          <w:rFonts w:ascii="Times New Roman" w:hAnsi="Times New Roman"/>
          <w:sz w:val="24"/>
          <w:szCs w:val="24"/>
          <w:lang w:val="kk-KZ"/>
        </w:rPr>
        <w:t>«</w:t>
      </w:r>
      <w:r w:rsidRPr="00B07AA5">
        <w:rPr>
          <w:rFonts w:ascii="Times New Roman" w:hAnsi="Times New Roman"/>
          <w:color w:val="000000"/>
          <w:sz w:val="24"/>
          <w:szCs w:val="24"/>
          <w:lang w:val="kk-KZ" w:eastAsia="ru-RU"/>
        </w:rPr>
        <w:t>Тарату комиссияларының Қазақстан Республикасында таратылатын сақтандыру (қайта сақтандыру) ұйымдарының есептері мен қосымша ақпаратын ұсыну нысандары, мерзімдері және кезеңділігі туралы нұсқаулықты бекіту туралы</w:t>
      </w:r>
      <w:r w:rsidRPr="00B23F06">
        <w:rPr>
          <w:rFonts w:ascii="Times New Roman" w:hAnsi="Times New Roman"/>
          <w:color w:val="000000"/>
          <w:sz w:val="24"/>
          <w:szCs w:val="24"/>
          <w:lang w:val="kk-KZ" w:eastAsia="ru-RU"/>
        </w:rPr>
        <w:t>»</w:t>
      </w:r>
      <w:r w:rsidRPr="00B07AA5">
        <w:rPr>
          <w:rFonts w:ascii="Times New Roman" w:hAnsi="Times New Roman"/>
          <w:sz w:val="24"/>
          <w:szCs w:val="24"/>
          <w:lang w:val="kk-KZ"/>
        </w:rPr>
        <w:t xml:space="preserve"> </w:t>
      </w:r>
      <w:r>
        <w:rPr>
          <w:rFonts w:ascii="Times New Roman" w:hAnsi="Times New Roman"/>
          <w:sz w:val="24"/>
          <w:szCs w:val="24"/>
          <w:lang w:val="kk-KZ"/>
        </w:rPr>
        <w:t xml:space="preserve">2012 жылғы 24 желтоқсандағы </w:t>
      </w:r>
      <w:r w:rsidRPr="00B07AA5">
        <w:rPr>
          <w:rFonts w:ascii="Times New Roman" w:hAnsi="Times New Roman"/>
          <w:sz w:val="24"/>
          <w:szCs w:val="24"/>
          <w:lang w:val="kk-KZ"/>
        </w:rPr>
        <w:t>№376;</w:t>
      </w:r>
    </w:p>
    <w:p w:rsidR="00B522F5" w:rsidRDefault="00B522F5" w:rsidP="00B522F5">
      <w:pPr>
        <w:ind w:right="-6"/>
        <w:rPr>
          <w:rFonts w:ascii="Times New Roman" w:hAnsi="Times New Roman"/>
          <w:sz w:val="24"/>
          <w:szCs w:val="24"/>
          <w:lang w:val="kk-KZ"/>
        </w:rPr>
      </w:pPr>
      <w:r w:rsidRPr="00B07AA5">
        <w:rPr>
          <w:rFonts w:ascii="Times New Roman" w:hAnsi="Times New Roman"/>
          <w:sz w:val="24"/>
          <w:szCs w:val="24"/>
          <w:lang w:val="kk-KZ"/>
        </w:rPr>
        <w:t xml:space="preserve">16) </w:t>
      </w:r>
      <w:r>
        <w:rPr>
          <w:rFonts w:ascii="Times New Roman" w:hAnsi="Times New Roman"/>
          <w:bCs/>
          <w:sz w:val="24"/>
          <w:szCs w:val="24"/>
          <w:lang w:val="kk-KZ"/>
        </w:rPr>
        <w:t>«</w:t>
      </w:r>
      <w:r w:rsidRPr="00D17F0F">
        <w:rPr>
          <w:rFonts w:ascii="Times New Roman" w:hAnsi="Times New Roman"/>
          <w:bCs/>
          <w:sz w:val="24"/>
          <w:szCs w:val="24"/>
          <w:lang w:val="kk-KZ"/>
        </w:rPr>
        <w:t>Сақтандыру төлемдеріне кепілдік беру қорының қатысушылары – сақтандыру ұйымдарының міндетті, қосымша жарналар мен шартты мінде</w:t>
      </w:r>
      <w:r w:rsidRPr="00D17F0F">
        <w:rPr>
          <w:rFonts w:ascii="Times New Roman" w:hAnsi="Times New Roman"/>
          <w:bCs/>
          <w:sz w:val="24"/>
          <w:szCs w:val="24"/>
          <w:lang w:val="kk-KZ"/>
        </w:rPr>
        <w:t>т</w:t>
      </w:r>
      <w:r w:rsidRPr="00D17F0F">
        <w:rPr>
          <w:rFonts w:ascii="Times New Roman" w:hAnsi="Times New Roman"/>
          <w:bCs/>
          <w:sz w:val="24"/>
          <w:szCs w:val="24"/>
          <w:lang w:val="kk-KZ"/>
        </w:rPr>
        <w:t>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w:t>
      </w:r>
      <w:r w:rsidRPr="00D17F0F">
        <w:rPr>
          <w:rFonts w:ascii="Times New Roman" w:hAnsi="Times New Roman"/>
          <w:bCs/>
          <w:sz w:val="24"/>
          <w:szCs w:val="24"/>
          <w:lang w:val="kk-KZ"/>
        </w:rPr>
        <w:t>р</w:t>
      </w:r>
      <w:r w:rsidRPr="00D17F0F">
        <w:rPr>
          <w:rFonts w:ascii="Times New Roman" w:hAnsi="Times New Roman"/>
          <w:bCs/>
          <w:sz w:val="24"/>
          <w:szCs w:val="24"/>
          <w:lang w:val="kk-KZ"/>
        </w:rPr>
        <w:t xml:space="preserve">тібін бекіту туралы» 2012 жылғы 24 желтоқсандағы </w:t>
      </w:r>
      <w:r>
        <w:rPr>
          <w:rFonts w:ascii="Times New Roman" w:hAnsi="Times New Roman"/>
          <w:bCs/>
          <w:sz w:val="24"/>
          <w:szCs w:val="24"/>
          <w:lang w:val="kk-KZ"/>
        </w:rPr>
        <w:t xml:space="preserve">№ </w:t>
      </w:r>
      <w:r w:rsidRPr="00D17F0F">
        <w:rPr>
          <w:rFonts w:ascii="Times New Roman" w:hAnsi="Times New Roman"/>
          <w:sz w:val="24"/>
          <w:szCs w:val="24"/>
          <w:lang w:val="kk-KZ"/>
        </w:rPr>
        <w:t>387</w:t>
      </w:r>
    </w:p>
    <w:p w:rsidR="00B522F5" w:rsidRPr="00B07AA5" w:rsidRDefault="00B522F5" w:rsidP="00B522F5">
      <w:pPr>
        <w:ind w:right="-6"/>
        <w:rPr>
          <w:rFonts w:ascii="Times New Roman" w:hAnsi="Times New Roman"/>
          <w:b/>
          <w:sz w:val="24"/>
          <w:szCs w:val="24"/>
          <w:lang w:val="kk-KZ"/>
        </w:rPr>
      </w:pPr>
    </w:p>
    <w:p w:rsidR="00B522F5" w:rsidRPr="00B07AA5" w:rsidRDefault="00B522F5" w:rsidP="00B522F5">
      <w:pPr>
        <w:ind w:right="-6"/>
        <w:rPr>
          <w:rFonts w:ascii="Times New Roman" w:hAnsi="Times New Roman"/>
          <w:b/>
          <w:sz w:val="24"/>
          <w:szCs w:val="24"/>
          <w:lang w:val="kk-KZ"/>
        </w:rPr>
      </w:pPr>
      <w:r>
        <w:rPr>
          <w:rFonts w:ascii="Times New Roman" w:hAnsi="Times New Roman"/>
          <w:b/>
          <w:sz w:val="24"/>
          <w:szCs w:val="24"/>
          <w:lang w:val="kk-KZ"/>
        </w:rPr>
        <w:t>Қазақстанның халықаралық көлік құралдары иелерінің жауапкершілігін сақтандыру жүйесіне кіруі не жұмыс істейтін ықпалдасу институттары шеңберінде көлік құралдары иелерінің жауапкершілігін сақтандыру талаптарын бірегейлендіру</w:t>
      </w:r>
    </w:p>
    <w:p w:rsidR="00B522F5" w:rsidRDefault="00B522F5" w:rsidP="00B522F5">
      <w:pPr>
        <w:ind w:right="-6"/>
        <w:rPr>
          <w:rFonts w:ascii="Times New Roman" w:hAnsi="Times New Roman"/>
          <w:sz w:val="24"/>
          <w:szCs w:val="24"/>
          <w:lang w:val="kk-KZ"/>
        </w:rPr>
      </w:pPr>
      <w:r>
        <w:rPr>
          <w:rFonts w:ascii="Times New Roman" w:hAnsi="Times New Roman"/>
          <w:b/>
          <w:sz w:val="24"/>
          <w:szCs w:val="24"/>
          <w:lang w:val="kk-KZ"/>
        </w:rPr>
        <w:t>Іс-шара</w:t>
      </w:r>
      <w:r w:rsidRPr="00B07AA5">
        <w:rPr>
          <w:rFonts w:ascii="Times New Roman" w:hAnsi="Times New Roman"/>
          <w:b/>
          <w:sz w:val="24"/>
          <w:szCs w:val="24"/>
          <w:lang w:val="kk-KZ"/>
        </w:rPr>
        <w:t xml:space="preserve">: </w:t>
      </w:r>
      <w:r w:rsidRPr="002C554C">
        <w:rPr>
          <w:rFonts w:ascii="Times New Roman" w:hAnsi="Times New Roman"/>
          <w:sz w:val="24"/>
          <w:szCs w:val="24"/>
          <w:lang w:val="kk-KZ"/>
        </w:rPr>
        <w:t>Қазақстанның</w:t>
      </w:r>
      <w:r>
        <w:rPr>
          <w:rFonts w:ascii="Times New Roman" w:hAnsi="Times New Roman"/>
          <w:b/>
          <w:sz w:val="24"/>
          <w:szCs w:val="24"/>
          <w:lang w:val="kk-KZ"/>
        </w:rPr>
        <w:t xml:space="preserve"> </w:t>
      </w:r>
      <w:r w:rsidRPr="002C554C">
        <w:rPr>
          <w:rFonts w:ascii="Times New Roman" w:hAnsi="Times New Roman"/>
          <w:sz w:val="24"/>
          <w:szCs w:val="24"/>
          <w:lang w:val="kk-KZ"/>
        </w:rPr>
        <w:t>халықаралық көлік құралдары иелерінің жауапкершілігін сақтандыру жүйесіне кіру</w:t>
      </w:r>
      <w:r>
        <w:rPr>
          <w:rFonts w:ascii="Times New Roman" w:hAnsi="Times New Roman"/>
          <w:sz w:val="24"/>
          <w:szCs w:val="24"/>
          <w:lang w:val="kk-KZ"/>
        </w:rPr>
        <w:t xml:space="preserve"> не жұмыс істейтін ықпалдасу институттары шеңберінде көлік құралдары иелерінің жауапкершілігін сақтандыру талаптарын бірегейлендіру мүмкіндігін пысықтау. </w:t>
      </w:r>
    </w:p>
    <w:p w:rsidR="00B522F5" w:rsidRDefault="00B522F5" w:rsidP="00B522F5">
      <w:pPr>
        <w:ind w:right="-6"/>
        <w:rPr>
          <w:rFonts w:ascii="Times New Roman" w:hAnsi="Times New Roman"/>
          <w:sz w:val="24"/>
          <w:szCs w:val="24"/>
          <w:lang w:val="kk-KZ"/>
        </w:rPr>
      </w:pPr>
      <w:r>
        <w:rPr>
          <w:rFonts w:ascii="Times New Roman" w:hAnsi="Times New Roman"/>
          <w:sz w:val="24"/>
          <w:szCs w:val="24"/>
          <w:lang w:val="kk-KZ"/>
        </w:rPr>
        <w:t>Халықаралық автосақтандыру жүйесін құру мәселесі сақтандыруды қадағалау және ЕурАзЭҚ Интеграциялық Комитетінің сақтандыру қызметін реттеу органдары басшыларының кеңесі (бұдан әрі – Кеңес) шеңберінде   бірнеше жыл бойы қаралуда.</w:t>
      </w:r>
    </w:p>
    <w:p w:rsidR="00B522F5" w:rsidRPr="00B07AA5" w:rsidRDefault="00B522F5" w:rsidP="00B522F5">
      <w:pPr>
        <w:ind w:right="-6"/>
        <w:rPr>
          <w:rFonts w:ascii="Times New Roman" w:hAnsi="Times New Roman"/>
          <w:sz w:val="24"/>
          <w:szCs w:val="24"/>
          <w:lang w:val="kk-KZ"/>
        </w:rPr>
      </w:pPr>
      <w:r>
        <w:rPr>
          <w:rFonts w:ascii="Times New Roman" w:hAnsi="Times New Roman"/>
          <w:sz w:val="24"/>
          <w:szCs w:val="24"/>
          <w:lang w:val="kk-KZ"/>
        </w:rPr>
        <w:t>Алайда ЕурАзЭҚ елдерінің осындай жүйені құруға мүдделі болмауына байланысты осы бағыттағы жұмыс тоқтатыла тұрды.</w:t>
      </w:r>
    </w:p>
    <w:p w:rsidR="00B522F5" w:rsidRDefault="00B522F5" w:rsidP="00B522F5">
      <w:pPr>
        <w:ind w:right="-6"/>
        <w:rPr>
          <w:rFonts w:ascii="Times New Roman" w:hAnsi="Times New Roman"/>
          <w:sz w:val="24"/>
          <w:szCs w:val="24"/>
          <w:lang w:val="kk-KZ"/>
        </w:rPr>
      </w:pPr>
      <w:r>
        <w:rPr>
          <w:rFonts w:ascii="Times New Roman" w:hAnsi="Times New Roman"/>
          <w:sz w:val="24"/>
          <w:szCs w:val="24"/>
          <w:lang w:val="kk-KZ"/>
        </w:rPr>
        <w:t xml:space="preserve">Сонымен бірге, ЕурАзЭҚ шеңберінде жүріп жатқан ықпалдасу процестерін ескере отырып,  ЕурАзЭҚ шеңберінде автосақтандыру жүйесін құру бойынша іс-шаралар жүргізу қажеттігі туралы мәселе Кеңестің 2011 жылғы 23 қарашада өткен 14 мәжілісіне қайта шығарылды. </w:t>
      </w:r>
    </w:p>
    <w:p w:rsidR="00B522F5" w:rsidRPr="00773680" w:rsidRDefault="00B522F5" w:rsidP="00B522F5">
      <w:pPr>
        <w:ind w:right="-6"/>
        <w:rPr>
          <w:rFonts w:ascii="Times New Roman" w:hAnsi="Times New Roman"/>
          <w:sz w:val="24"/>
          <w:szCs w:val="24"/>
          <w:lang w:val="kk-KZ"/>
        </w:rPr>
      </w:pPr>
      <w:r>
        <w:rPr>
          <w:rFonts w:ascii="Times New Roman" w:hAnsi="Times New Roman"/>
          <w:sz w:val="24"/>
          <w:szCs w:val="24"/>
          <w:lang w:val="kk-KZ"/>
        </w:rPr>
        <w:t>Аталған мәжілісте Ұлттық Банктің ЕурАзЭҚ-тың</w:t>
      </w:r>
      <w:r w:rsidRPr="00B07AA5">
        <w:rPr>
          <w:rFonts w:ascii="Times New Roman" w:hAnsi="Times New Roman"/>
          <w:sz w:val="24"/>
          <w:szCs w:val="24"/>
          <w:lang w:val="kk-KZ"/>
        </w:rPr>
        <w:t xml:space="preserve"> </w:t>
      </w:r>
      <w:r>
        <w:rPr>
          <w:rFonts w:ascii="Times New Roman" w:hAnsi="Times New Roman"/>
          <w:sz w:val="24"/>
          <w:szCs w:val="24"/>
          <w:lang w:val="kk-KZ"/>
        </w:rPr>
        <w:t>бір елінің аумағында ЕурАзЭҚ-тың</w:t>
      </w:r>
      <w:r w:rsidRPr="00B07AA5">
        <w:rPr>
          <w:rFonts w:ascii="Times New Roman" w:hAnsi="Times New Roman"/>
          <w:sz w:val="24"/>
          <w:szCs w:val="24"/>
          <w:lang w:val="kk-KZ"/>
        </w:rPr>
        <w:t xml:space="preserve"> </w:t>
      </w:r>
      <w:r>
        <w:rPr>
          <w:rFonts w:ascii="Times New Roman" w:hAnsi="Times New Roman"/>
          <w:sz w:val="24"/>
          <w:szCs w:val="24"/>
          <w:lang w:val="kk-KZ"/>
        </w:rPr>
        <w:t>басқа елінің көлік құралдарының қатысуымен болған жол-көлік оқиғаларының статистикасы туралы ақпараты қаралды.</w:t>
      </w:r>
    </w:p>
    <w:p w:rsidR="00B522F5" w:rsidRDefault="00B522F5" w:rsidP="00B522F5">
      <w:pPr>
        <w:ind w:right="-6"/>
        <w:rPr>
          <w:rFonts w:ascii="Times New Roman" w:hAnsi="Times New Roman"/>
          <w:sz w:val="24"/>
          <w:szCs w:val="24"/>
          <w:lang w:val="kk-KZ"/>
        </w:rPr>
      </w:pPr>
      <w:r>
        <w:rPr>
          <w:rFonts w:ascii="Times New Roman" w:hAnsi="Times New Roman"/>
          <w:sz w:val="24"/>
          <w:szCs w:val="24"/>
          <w:lang w:val="kk-KZ"/>
        </w:rPr>
        <w:t>Ұлттық Банктің ақпаратын қарау қорытындысы бойынша Кеңестің 2011 жылғы 23 қарашадағы № 182 Шешіміне сәйкес Ұлттық Банкке және Ресей Федерациясының Қаржы нарықтары жөніндегі федералды қызметіне ЕурАзЭҚ мүше мемлекеттердің ұлттық сақтандыру компаниялары берген көлік құралдары иелерінің жауапкершілігін міндетті сақтандырудың сақтандыру полистерін тану туралы келісімінің  жобасын (бұдан әрі – Келісім жобасы) әзірлеу және Кеңестің кезекті мәжілісіне ұсыну тапсырылды.</w:t>
      </w:r>
    </w:p>
    <w:p w:rsidR="00B522F5" w:rsidRDefault="00B522F5" w:rsidP="00B522F5">
      <w:pPr>
        <w:ind w:right="-6"/>
        <w:rPr>
          <w:rFonts w:ascii="Times New Roman" w:hAnsi="Times New Roman"/>
          <w:sz w:val="24"/>
          <w:szCs w:val="24"/>
          <w:lang w:val="kk-KZ"/>
        </w:rPr>
      </w:pPr>
      <w:r>
        <w:rPr>
          <w:rFonts w:ascii="Times New Roman" w:hAnsi="Times New Roman"/>
          <w:sz w:val="24"/>
          <w:szCs w:val="24"/>
          <w:lang w:val="kk-KZ"/>
        </w:rPr>
        <w:t xml:space="preserve">Сондай-ақ Кеңестің № 183 Шешіміне сәйкес Тараптардың заңнамаларына  «жасыл карта» жүйесіндегі көлік құралдары иелерінің азаматтық жауапкершілігін міндетті  сақтандыру полистерін қоспағанда, сақтандырушылардың ЕурАзЭҚ-қа кез келген мүше мемлекеттің аумағында көлік құралдары иелерінің азаматтық жауапкершілігін міндетті сақтандырудың сақтандыру полистерін сатуға рұқсат беру бөлігінде өзгерістер енгізу қажеттігі танылды. </w:t>
      </w:r>
    </w:p>
    <w:p w:rsidR="00B522F5" w:rsidRDefault="00B522F5" w:rsidP="00B522F5">
      <w:pPr>
        <w:ind w:right="-6"/>
        <w:rPr>
          <w:rFonts w:ascii="Times New Roman" w:hAnsi="Times New Roman"/>
          <w:sz w:val="24"/>
          <w:szCs w:val="24"/>
          <w:lang w:val="kk-KZ"/>
        </w:rPr>
      </w:pPr>
      <w:r>
        <w:rPr>
          <w:rFonts w:ascii="Times New Roman" w:hAnsi="Times New Roman"/>
          <w:sz w:val="24"/>
          <w:szCs w:val="24"/>
          <w:lang w:val="kk-KZ"/>
        </w:rPr>
        <w:t>Кеңестің көрсетілген шешімін іске асыру мақсатында Ұлттық Банк Келісім жобасын дайындап, ЕурАзЭҚ елдеріне келісу үшін жіберді. Келісім жобасын Кеңестің кезекті 15-мәжілісінде қарау көзделіп отыр.</w:t>
      </w:r>
    </w:p>
    <w:p w:rsidR="00B522F5" w:rsidRPr="00B07AA5" w:rsidRDefault="00B522F5" w:rsidP="00B522F5">
      <w:pPr>
        <w:ind w:right="-6"/>
        <w:rPr>
          <w:rFonts w:ascii="Times New Roman" w:hAnsi="Times New Roman"/>
          <w:sz w:val="24"/>
          <w:szCs w:val="24"/>
          <w:lang w:val="kk-KZ"/>
        </w:rPr>
      </w:pPr>
      <w:r>
        <w:rPr>
          <w:rFonts w:ascii="Times New Roman" w:hAnsi="Times New Roman"/>
          <w:sz w:val="24"/>
          <w:szCs w:val="24"/>
          <w:lang w:val="kk-KZ"/>
        </w:rPr>
        <w:t>ЕурАзЭҚ</w:t>
      </w:r>
      <w:r w:rsidRPr="00B07AA5">
        <w:rPr>
          <w:rFonts w:ascii="Times New Roman" w:hAnsi="Times New Roman"/>
          <w:sz w:val="24"/>
          <w:szCs w:val="24"/>
          <w:lang w:val="kk-KZ"/>
        </w:rPr>
        <w:t xml:space="preserve"> </w:t>
      </w:r>
      <w:r>
        <w:rPr>
          <w:rFonts w:ascii="Times New Roman" w:hAnsi="Times New Roman"/>
          <w:sz w:val="24"/>
          <w:szCs w:val="24"/>
          <w:lang w:val="kk-KZ"/>
        </w:rPr>
        <w:t>шеңберінде автосақтандыру жүйесін құру бойынша жүргізілген жұмыс туралы ақпарат Қазақстан Республикасы Көлік және коммуникациялар министрлігіне жіберілді.</w:t>
      </w:r>
    </w:p>
    <w:p w:rsidR="00B522F5" w:rsidRPr="00106072" w:rsidRDefault="00B522F5" w:rsidP="00B522F5">
      <w:pPr>
        <w:rPr>
          <w:rFonts w:ascii="Times New Roman" w:hAnsi="Times New Roman"/>
          <w:bCs/>
          <w:sz w:val="24"/>
          <w:szCs w:val="24"/>
          <w:lang w:val="kk-KZ"/>
        </w:rPr>
      </w:pPr>
      <w:r w:rsidRPr="00106072">
        <w:rPr>
          <w:rFonts w:ascii="Times New Roman" w:hAnsi="Times New Roman"/>
          <w:b/>
          <w:iCs/>
          <w:sz w:val="24"/>
          <w:szCs w:val="24"/>
          <w:lang w:val="kk-KZ"/>
        </w:rPr>
        <w:t>6.1.2-міндет.</w:t>
      </w:r>
      <w:r w:rsidRPr="00106072">
        <w:rPr>
          <w:rFonts w:ascii="Times New Roman" w:hAnsi="Times New Roman"/>
          <w:iCs/>
          <w:sz w:val="24"/>
          <w:szCs w:val="24"/>
          <w:lang w:val="kk-KZ"/>
        </w:rPr>
        <w:t xml:space="preserve"> </w:t>
      </w:r>
      <w:r w:rsidRPr="00106072">
        <w:rPr>
          <w:rFonts w:ascii="Times New Roman" w:hAnsi="Times New Roman"/>
          <w:bCs/>
          <w:sz w:val="24"/>
          <w:szCs w:val="24"/>
          <w:lang w:val="kk-KZ"/>
        </w:rPr>
        <w:t>Халықаралық стандартар негізінде сақтандыру ұйымдарын пруденциалдық реттеу</w:t>
      </w:r>
      <w:r>
        <w:rPr>
          <w:rFonts w:ascii="Times New Roman" w:hAnsi="Times New Roman"/>
          <w:bCs/>
          <w:sz w:val="24"/>
          <w:szCs w:val="24"/>
          <w:lang w:val="kk-KZ"/>
        </w:rPr>
        <w:t>ді</w:t>
      </w:r>
      <w:r w:rsidRPr="00106072">
        <w:rPr>
          <w:rFonts w:ascii="Times New Roman" w:hAnsi="Times New Roman"/>
          <w:bCs/>
          <w:sz w:val="24"/>
          <w:szCs w:val="24"/>
          <w:lang w:val="kk-KZ"/>
        </w:rPr>
        <w:t xml:space="preserve"> одан әрі жетілдіру</w:t>
      </w:r>
      <w:r w:rsidRPr="00106072">
        <w:rPr>
          <w:rFonts w:ascii="Times New Roman" w:hAnsi="Times New Roman"/>
          <w:iCs/>
          <w:sz w:val="24"/>
          <w:szCs w:val="24"/>
          <w:lang w:val="kk-KZ"/>
        </w:rPr>
        <w:t xml:space="preserve"> және</w:t>
      </w:r>
      <w:r w:rsidRPr="00106072">
        <w:rPr>
          <w:rFonts w:ascii="Times New Roman" w:hAnsi="Times New Roman"/>
          <w:bCs/>
          <w:sz w:val="24"/>
          <w:szCs w:val="24"/>
          <w:lang w:val="kk-KZ"/>
        </w:rPr>
        <w:t xml:space="preserve">  и</w:t>
      </w:r>
      <w:r w:rsidRPr="00106072">
        <w:rPr>
          <w:rFonts w:ascii="Times New Roman" w:hAnsi="Times New Roman"/>
          <w:bCs/>
          <w:sz w:val="24"/>
          <w:szCs w:val="24"/>
          <w:lang w:val="kk-KZ"/>
        </w:rPr>
        <w:t>с</w:t>
      </w:r>
      <w:r w:rsidRPr="00106072">
        <w:rPr>
          <w:rFonts w:ascii="Times New Roman" w:hAnsi="Times New Roman"/>
          <w:bCs/>
          <w:sz w:val="24"/>
          <w:szCs w:val="24"/>
          <w:lang w:val="kk-KZ"/>
        </w:rPr>
        <w:t>ламдық қаржыландыруды ендіру</w:t>
      </w:r>
    </w:p>
    <w:p w:rsidR="00B522F5" w:rsidRPr="00106072" w:rsidRDefault="00B522F5" w:rsidP="00B522F5">
      <w:pPr>
        <w:ind w:firstLine="708"/>
        <w:rPr>
          <w:rFonts w:ascii="Times New Roman" w:hAnsi="Times New Roman"/>
          <w:b/>
          <w:sz w:val="24"/>
          <w:szCs w:val="24"/>
          <w:lang w:val="kk-KZ"/>
        </w:rPr>
      </w:pPr>
      <w:r w:rsidRPr="00106072">
        <w:rPr>
          <w:rFonts w:ascii="Times New Roman" w:hAnsi="Times New Roman"/>
          <w:b/>
          <w:sz w:val="24"/>
          <w:szCs w:val="24"/>
          <w:lang w:val="kk-KZ"/>
        </w:rPr>
        <w:t>Risk based supervision ендіру арқылы пруде</w:t>
      </w:r>
      <w:r w:rsidRPr="00106072">
        <w:rPr>
          <w:rFonts w:ascii="Times New Roman" w:hAnsi="Times New Roman"/>
          <w:b/>
          <w:sz w:val="24"/>
          <w:szCs w:val="24"/>
          <w:lang w:val="kk-KZ"/>
        </w:rPr>
        <w:t>н</w:t>
      </w:r>
      <w:r w:rsidRPr="00106072">
        <w:rPr>
          <w:rFonts w:ascii="Times New Roman" w:hAnsi="Times New Roman"/>
          <w:b/>
          <w:sz w:val="24"/>
          <w:szCs w:val="24"/>
          <w:lang w:val="kk-KZ"/>
        </w:rPr>
        <w:t>циалдық реттеу және Solvency II төлем қ</w:t>
      </w:r>
      <w:r w:rsidRPr="00106072">
        <w:rPr>
          <w:rFonts w:ascii="Times New Roman" w:hAnsi="Times New Roman"/>
          <w:b/>
          <w:sz w:val="24"/>
          <w:szCs w:val="24"/>
          <w:lang w:val="kk-KZ"/>
        </w:rPr>
        <w:t>а</w:t>
      </w:r>
      <w:r w:rsidRPr="00106072">
        <w:rPr>
          <w:rFonts w:ascii="Times New Roman" w:hAnsi="Times New Roman"/>
          <w:b/>
          <w:sz w:val="24"/>
          <w:szCs w:val="24"/>
          <w:lang w:val="kk-KZ"/>
        </w:rPr>
        <w:t xml:space="preserve">білеттілігі жүйесіне көшу </w:t>
      </w:r>
    </w:p>
    <w:p w:rsidR="00B522F5" w:rsidRPr="00B07AA5" w:rsidRDefault="00B522F5" w:rsidP="00B522F5">
      <w:pPr>
        <w:rPr>
          <w:rFonts w:ascii="Times New Roman" w:eastAsia="SimSun" w:hAnsi="Times New Roman"/>
          <w:sz w:val="24"/>
          <w:szCs w:val="24"/>
          <w:lang w:val="kk-KZ" w:eastAsia="ru-RU"/>
        </w:rPr>
      </w:pPr>
      <w:r>
        <w:rPr>
          <w:rFonts w:ascii="Times New Roman" w:hAnsi="Times New Roman"/>
          <w:b/>
          <w:sz w:val="24"/>
          <w:szCs w:val="24"/>
          <w:lang w:val="kk-KZ"/>
        </w:rPr>
        <w:t>Іс-шара</w:t>
      </w:r>
      <w:r w:rsidRPr="00B07AA5">
        <w:rPr>
          <w:rFonts w:ascii="Times New Roman" w:hAnsi="Times New Roman"/>
          <w:b/>
          <w:sz w:val="24"/>
          <w:szCs w:val="24"/>
          <w:lang w:val="kk-KZ"/>
        </w:rPr>
        <w:t xml:space="preserve">: </w:t>
      </w:r>
      <w:r w:rsidRPr="00106072">
        <w:rPr>
          <w:rFonts w:ascii="Times New Roman" w:hAnsi="Times New Roman"/>
          <w:sz w:val="24"/>
          <w:szCs w:val="24"/>
          <w:lang w:val="kk-KZ"/>
        </w:rPr>
        <w:t>Risk based supervision ендіру арқылы пруденциалдық реттеуді жетілд</w:t>
      </w:r>
      <w:r w:rsidRPr="00106072">
        <w:rPr>
          <w:rFonts w:ascii="Times New Roman" w:hAnsi="Times New Roman"/>
          <w:sz w:val="24"/>
          <w:szCs w:val="24"/>
          <w:lang w:val="kk-KZ"/>
        </w:rPr>
        <w:t>і</w:t>
      </w:r>
      <w:r w:rsidRPr="00106072">
        <w:rPr>
          <w:rFonts w:ascii="Times New Roman" w:hAnsi="Times New Roman"/>
          <w:sz w:val="24"/>
          <w:szCs w:val="24"/>
          <w:lang w:val="kk-KZ"/>
        </w:rPr>
        <w:t>ру және Solvency II төлем қ</w:t>
      </w:r>
      <w:r w:rsidRPr="00106072">
        <w:rPr>
          <w:rFonts w:ascii="Times New Roman" w:hAnsi="Times New Roman"/>
          <w:sz w:val="24"/>
          <w:szCs w:val="24"/>
          <w:lang w:val="kk-KZ"/>
        </w:rPr>
        <w:t>а</w:t>
      </w:r>
      <w:r w:rsidRPr="00106072">
        <w:rPr>
          <w:rFonts w:ascii="Times New Roman" w:hAnsi="Times New Roman"/>
          <w:sz w:val="24"/>
          <w:szCs w:val="24"/>
          <w:lang w:val="kk-KZ"/>
        </w:rPr>
        <w:t xml:space="preserve">білеттілігі жүйесіне көшу </w:t>
      </w:r>
    </w:p>
    <w:p w:rsidR="00B522F5" w:rsidRDefault="00B522F5" w:rsidP="00B522F5">
      <w:pPr>
        <w:ind w:firstLine="708"/>
        <w:rPr>
          <w:rFonts w:ascii="Times New Roman" w:eastAsia="SimSun" w:hAnsi="Times New Roman"/>
          <w:sz w:val="24"/>
          <w:szCs w:val="24"/>
          <w:lang w:val="kk-KZ" w:eastAsia="ru-RU"/>
        </w:rPr>
      </w:pPr>
      <w:r>
        <w:rPr>
          <w:rFonts w:ascii="Times New Roman" w:eastAsia="SimSun" w:hAnsi="Times New Roman"/>
          <w:sz w:val="24"/>
          <w:szCs w:val="24"/>
          <w:lang w:val="kk-KZ" w:eastAsia="ru-RU"/>
        </w:rPr>
        <w:t xml:space="preserve">Осы іс-шара ұзақ мерзімді сипатында болғандықтан оның іске  асырылуы келесі кезеңдерде жүзеге асырылатын болады. 2009 жылғы 25 қарашада </w:t>
      </w:r>
      <w:r w:rsidRPr="00D17F0F">
        <w:rPr>
          <w:rFonts w:ascii="Times New Roman" w:eastAsia="SimSun" w:hAnsi="Times New Roman"/>
          <w:sz w:val="24"/>
          <w:szCs w:val="24"/>
          <w:lang w:val="kk-KZ" w:eastAsia="ru-RU"/>
        </w:rPr>
        <w:t>Еуропа парламентінің және Сақтандыру және қайта са</w:t>
      </w:r>
      <w:r w:rsidRPr="00D17F0F">
        <w:rPr>
          <w:rFonts w:ascii="Times New Roman" w:eastAsia="SimSun" w:hAnsi="Times New Roman"/>
          <w:sz w:val="24"/>
          <w:szCs w:val="24"/>
          <w:lang w:val="kk-KZ" w:eastAsia="ru-RU"/>
        </w:rPr>
        <w:t>қ</w:t>
      </w:r>
      <w:r w:rsidRPr="00D17F0F">
        <w:rPr>
          <w:rFonts w:ascii="Times New Roman" w:eastAsia="SimSun" w:hAnsi="Times New Roman"/>
          <w:sz w:val="24"/>
          <w:szCs w:val="24"/>
          <w:lang w:val="kk-KZ" w:eastAsia="ru-RU"/>
        </w:rPr>
        <w:t>тандыру бойынша қызметті жүзеге асыру жөніндегі кеңестің 2012 жылғы 1 қарашада к</w:t>
      </w:r>
      <w:r w:rsidRPr="00D17F0F">
        <w:rPr>
          <w:rFonts w:ascii="Times New Roman" w:eastAsia="SimSun" w:hAnsi="Times New Roman"/>
          <w:sz w:val="24"/>
          <w:szCs w:val="24"/>
          <w:lang w:val="kk-KZ" w:eastAsia="ru-RU"/>
        </w:rPr>
        <w:t>ү</w:t>
      </w:r>
      <w:r w:rsidRPr="00D17F0F">
        <w:rPr>
          <w:rFonts w:ascii="Times New Roman" w:eastAsia="SimSun" w:hAnsi="Times New Roman"/>
          <w:sz w:val="24"/>
          <w:szCs w:val="24"/>
          <w:lang w:val="kk-KZ" w:eastAsia="ru-RU"/>
        </w:rPr>
        <w:t xml:space="preserve">шіне енген 2009/138/EC директивасы </w:t>
      </w:r>
      <w:r>
        <w:rPr>
          <w:rFonts w:ascii="Times New Roman" w:eastAsia="SimSun" w:hAnsi="Times New Roman"/>
          <w:sz w:val="24"/>
          <w:szCs w:val="24"/>
          <w:lang w:val="kk-KZ" w:eastAsia="ru-RU"/>
        </w:rPr>
        <w:t>(</w:t>
      </w:r>
      <w:r w:rsidRPr="00D17F0F">
        <w:rPr>
          <w:rFonts w:ascii="Times New Roman" w:eastAsia="SimSun" w:hAnsi="Times New Roman"/>
          <w:sz w:val="24"/>
          <w:szCs w:val="24"/>
          <w:lang w:val="kk-KZ" w:eastAsia="ru-RU"/>
        </w:rPr>
        <w:t>Solvency II</w:t>
      </w:r>
      <w:r>
        <w:rPr>
          <w:rFonts w:ascii="Times New Roman" w:eastAsia="SimSun" w:hAnsi="Times New Roman"/>
          <w:sz w:val="24"/>
          <w:szCs w:val="24"/>
          <w:lang w:val="kk-KZ" w:eastAsia="ru-RU"/>
        </w:rPr>
        <w:t xml:space="preserve">) </w:t>
      </w:r>
      <w:r w:rsidRPr="00D17F0F">
        <w:rPr>
          <w:rFonts w:ascii="Times New Roman" w:eastAsia="SimSun" w:hAnsi="Times New Roman"/>
          <w:sz w:val="24"/>
          <w:szCs w:val="24"/>
          <w:lang w:val="kk-KZ" w:eastAsia="ru-RU"/>
        </w:rPr>
        <w:t>қабылданды.</w:t>
      </w:r>
      <w:r>
        <w:rPr>
          <w:rFonts w:ascii="Times New Roman" w:eastAsia="SimSun" w:hAnsi="Times New Roman"/>
          <w:sz w:val="24"/>
          <w:szCs w:val="24"/>
          <w:lang w:val="kk-KZ" w:eastAsia="ru-RU"/>
        </w:rPr>
        <w:t xml:space="preserve"> </w:t>
      </w:r>
      <w:r w:rsidRPr="00D17F0F">
        <w:rPr>
          <w:rFonts w:ascii="Times New Roman" w:eastAsia="SimSun" w:hAnsi="Times New Roman"/>
          <w:sz w:val="24"/>
          <w:szCs w:val="24"/>
          <w:lang w:val="kk-KZ" w:eastAsia="ru-RU"/>
        </w:rPr>
        <w:t>Сақтандыру (қайта са</w:t>
      </w:r>
      <w:r w:rsidRPr="00D17F0F">
        <w:rPr>
          <w:rFonts w:ascii="Times New Roman" w:eastAsia="SimSun" w:hAnsi="Times New Roman"/>
          <w:sz w:val="24"/>
          <w:szCs w:val="24"/>
          <w:lang w:val="kk-KZ" w:eastAsia="ru-RU"/>
        </w:rPr>
        <w:t>қ</w:t>
      </w:r>
      <w:r w:rsidRPr="00D17F0F">
        <w:rPr>
          <w:rFonts w:ascii="Times New Roman" w:eastAsia="SimSun" w:hAnsi="Times New Roman"/>
          <w:sz w:val="24"/>
          <w:szCs w:val="24"/>
          <w:lang w:val="kk-KZ" w:eastAsia="ru-RU"/>
        </w:rPr>
        <w:t xml:space="preserve">тандыру) ұйымының төлем қабілеттілігін бағалау жүйесі  Solvency ІІ реттеу моделінің  тәуекелі негізінде құрылған экономикалық жүйеге </w:t>
      </w:r>
      <w:r>
        <w:rPr>
          <w:rFonts w:ascii="Times New Roman" w:eastAsia="SimSun" w:hAnsi="Times New Roman"/>
          <w:sz w:val="24"/>
          <w:szCs w:val="24"/>
          <w:lang w:val="kk-KZ" w:eastAsia="ru-RU"/>
        </w:rPr>
        <w:t xml:space="preserve">көшуді </w:t>
      </w:r>
      <w:r w:rsidRPr="00D17F0F">
        <w:rPr>
          <w:rFonts w:ascii="Times New Roman" w:eastAsia="SimSun" w:hAnsi="Times New Roman"/>
          <w:sz w:val="24"/>
          <w:szCs w:val="24"/>
          <w:lang w:val="kk-KZ" w:eastAsia="ru-RU"/>
        </w:rPr>
        <w:t xml:space="preserve">болжайды. Тәуекелдердің есебі экономикалық капитал </w:t>
      </w:r>
      <w:r>
        <w:rPr>
          <w:rFonts w:ascii="Times New Roman" w:eastAsia="SimSun" w:hAnsi="Times New Roman"/>
          <w:sz w:val="24"/>
          <w:szCs w:val="24"/>
          <w:lang w:val="kk-KZ" w:eastAsia="ru-RU"/>
        </w:rPr>
        <w:t>(</w:t>
      </w:r>
      <w:r w:rsidRPr="00D17F0F">
        <w:rPr>
          <w:rFonts w:ascii="Times New Roman" w:eastAsia="SimSun" w:hAnsi="Times New Roman"/>
          <w:sz w:val="24"/>
          <w:szCs w:val="24"/>
          <w:lang w:val="kk-KZ" w:eastAsia="ru-RU"/>
        </w:rPr>
        <w:t>берілген уақыт аралығымен және ықтималымен белгілі тәуекелдерді жабуға т</w:t>
      </w:r>
      <w:r w:rsidRPr="00D17F0F">
        <w:rPr>
          <w:rFonts w:ascii="Times New Roman" w:eastAsia="SimSun" w:hAnsi="Times New Roman"/>
          <w:sz w:val="24"/>
          <w:szCs w:val="24"/>
          <w:lang w:val="kk-KZ" w:eastAsia="ru-RU"/>
        </w:rPr>
        <w:t>а</w:t>
      </w:r>
      <w:r w:rsidRPr="00D17F0F">
        <w:rPr>
          <w:rFonts w:ascii="Times New Roman" w:eastAsia="SimSun" w:hAnsi="Times New Roman"/>
          <w:sz w:val="24"/>
          <w:szCs w:val="24"/>
          <w:lang w:val="kk-KZ" w:eastAsia="ru-RU"/>
        </w:rPr>
        <w:t xml:space="preserve">лап етілетін, нақты негізде бағаланған </w:t>
      </w:r>
      <w:r>
        <w:rPr>
          <w:rFonts w:ascii="Times New Roman" w:eastAsia="SimSun" w:hAnsi="Times New Roman"/>
          <w:sz w:val="24"/>
          <w:szCs w:val="24"/>
          <w:lang w:val="kk-KZ" w:eastAsia="ru-RU"/>
        </w:rPr>
        <w:t xml:space="preserve">тәуекел капитал сомасы) </w:t>
      </w:r>
      <w:r w:rsidRPr="00D17F0F">
        <w:rPr>
          <w:rFonts w:ascii="Times New Roman" w:eastAsia="SimSun" w:hAnsi="Times New Roman"/>
          <w:sz w:val="24"/>
          <w:szCs w:val="24"/>
          <w:lang w:val="kk-KZ" w:eastAsia="ru-RU"/>
        </w:rPr>
        <w:t>т</w:t>
      </w:r>
      <w:r w:rsidRPr="00D17F0F">
        <w:rPr>
          <w:rFonts w:ascii="Times New Roman" w:eastAsia="SimSun" w:hAnsi="Times New Roman"/>
          <w:sz w:val="24"/>
          <w:szCs w:val="24"/>
          <w:lang w:val="kk-KZ" w:eastAsia="ru-RU"/>
        </w:rPr>
        <w:t>ұ</w:t>
      </w:r>
      <w:r w:rsidRPr="00D17F0F">
        <w:rPr>
          <w:rFonts w:ascii="Times New Roman" w:eastAsia="SimSun" w:hAnsi="Times New Roman"/>
          <w:sz w:val="24"/>
          <w:szCs w:val="24"/>
          <w:lang w:val="kk-KZ" w:eastAsia="ru-RU"/>
        </w:rPr>
        <w:t>жырымдамасына негізделеді (VAR).</w:t>
      </w:r>
    </w:p>
    <w:p w:rsidR="00B522F5" w:rsidRPr="00E4360F" w:rsidRDefault="00B522F5" w:rsidP="00B522F5">
      <w:pPr>
        <w:ind w:firstLine="708"/>
        <w:rPr>
          <w:rFonts w:ascii="Times New Roman" w:eastAsia="SimSun" w:hAnsi="Times New Roman"/>
          <w:sz w:val="24"/>
          <w:szCs w:val="24"/>
          <w:lang w:val="kk-KZ" w:eastAsia="ru-RU"/>
        </w:rPr>
      </w:pPr>
      <w:r w:rsidRPr="00D17F0F">
        <w:rPr>
          <w:rFonts w:ascii="Times New Roman" w:eastAsia="SimSun" w:hAnsi="Times New Roman"/>
          <w:sz w:val="24"/>
          <w:szCs w:val="24"/>
          <w:lang w:val="kk-KZ" w:eastAsia="ru-RU"/>
        </w:rPr>
        <w:t xml:space="preserve">Solvency ІІ жүйесінің Қазақстан Республикасының сақтандыру (қайта сақтандыру) ұйымдарына арналған талаптары кезең-кезеңімен енгізіледі. </w:t>
      </w:r>
      <w:r>
        <w:rPr>
          <w:rFonts w:ascii="Times New Roman" w:eastAsia="SimSun" w:hAnsi="Times New Roman"/>
          <w:sz w:val="24"/>
          <w:szCs w:val="24"/>
          <w:lang w:val="kk-KZ" w:eastAsia="ru-RU"/>
        </w:rPr>
        <w:t>Мәселен, Қазақстан Республикасы Ұлттық Банкінің Басқармасының «</w:t>
      </w:r>
      <w:r w:rsidRPr="00B07AA5">
        <w:rPr>
          <w:rFonts w:ascii="Times New Roman" w:hAnsi="Times New Roman"/>
          <w:bCs/>
          <w:color w:val="000000"/>
          <w:sz w:val="24"/>
          <w:szCs w:val="24"/>
          <w:lang w:val="kk-KZ"/>
        </w:rPr>
        <w:t>Қазақстан Ре</w:t>
      </w:r>
      <w:r w:rsidRPr="00B07AA5">
        <w:rPr>
          <w:rFonts w:ascii="Times New Roman" w:hAnsi="Times New Roman"/>
          <w:bCs/>
          <w:color w:val="000000"/>
          <w:sz w:val="24"/>
          <w:szCs w:val="24"/>
          <w:lang w:val="kk-KZ"/>
        </w:rPr>
        <w:t>с</w:t>
      </w:r>
      <w:r w:rsidRPr="00B07AA5">
        <w:rPr>
          <w:rFonts w:ascii="Times New Roman" w:hAnsi="Times New Roman"/>
          <w:bCs/>
          <w:color w:val="000000"/>
          <w:sz w:val="24"/>
          <w:szCs w:val="24"/>
          <w:lang w:val="kk-KZ"/>
        </w:rPr>
        <w:t>публикасы Қаржы нарығын және қаржы ұйымдарын реттеу мен қадағалау агенттігі Басқармасының «Сақтандыру (қайта сақтандыру) ұйымының пруденциалдық норм</w:t>
      </w:r>
      <w:r w:rsidRPr="00B07AA5">
        <w:rPr>
          <w:rFonts w:ascii="Times New Roman" w:hAnsi="Times New Roman"/>
          <w:bCs/>
          <w:color w:val="000000"/>
          <w:sz w:val="24"/>
          <w:szCs w:val="24"/>
          <w:lang w:val="kk-KZ"/>
        </w:rPr>
        <w:t>а</w:t>
      </w:r>
      <w:r w:rsidRPr="00B07AA5">
        <w:rPr>
          <w:rFonts w:ascii="Times New Roman" w:hAnsi="Times New Roman"/>
          <w:bCs/>
          <w:color w:val="000000"/>
          <w:sz w:val="24"/>
          <w:szCs w:val="24"/>
          <w:lang w:val="kk-KZ"/>
        </w:rPr>
        <w:t>тивтер есебінің нормативтік мәні мен әдістемесі, сақтандыру тобының төлем қабілеттілігі маржасының жеткіліктілігі нормативі, пруденциалдық нормативтердің орындалғандығы жөніндегі есепті беру нысандары мен мерзімі туралы Нұсқаулықты бекіту т</w:t>
      </w:r>
      <w:r w:rsidRPr="00B07AA5">
        <w:rPr>
          <w:rFonts w:ascii="Times New Roman" w:hAnsi="Times New Roman"/>
          <w:bCs/>
          <w:color w:val="000000"/>
          <w:sz w:val="24"/>
          <w:szCs w:val="24"/>
          <w:lang w:val="kk-KZ"/>
        </w:rPr>
        <w:t>у</w:t>
      </w:r>
      <w:r w:rsidRPr="00B07AA5">
        <w:rPr>
          <w:rFonts w:ascii="Times New Roman" w:hAnsi="Times New Roman"/>
          <w:bCs/>
          <w:color w:val="000000"/>
          <w:sz w:val="24"/>
          <w:szCs w:val="24"/>
          <w:lang w:val="kk-KZ"/>
        </w:rPr>
        <w:t>ралы» 2008 жылғы 22 тамыздағы № 131 қаулысына өзгерістер мен толықтыру енгізу туралы</w:t>
      </w:r>
      <w:r w:rsidRPr="004225D3">
        <w:rPr>
          <w:rFonts w:ascii="Times New Roman" w:hAnsi="Times New Roman"/>
          <w:bCs/>
          <w:color w:val="000000"/>
          <w:sz w:val="24"/>
          <w:szCs w:val="24"/>
          <w:lang w:val="kk-KZ"/>
        </w:rPr>
        <w:t>»</w:t>
      </w:r>
      <w:r>
        <w:rPr>
          <w:rFonts w:ascii="Times New Roman" w:eastAsia="SimSun" w:hAnsi="Times New Roman"/>
          <w:sz w:val="24"/>
          <w:szCs w:val="24"/>
          <w:lang w:val="kk-KZ" w:eastAsia="ru-RU"/>
        </w:rPr>
        <w:t xml:space="preserve"> </w:t>
      </w:r>
      <w:r w:rsidRPr="00D17F0F">
        <w:rPr>
          <w:rFonts w:ascii="Times New Roman" w:eastAsia="SimSun" w:hAnsi="Times New Roman"/>
          <w:sz w:val="24"/>
          <w:szCs w:val="24"/>
          <w:lang w:val="kk-KZ" w:eastAsia="ru-RU"/>
        </w:rPr>
        <w:t>2012 жылғы 30 қаңтарда</w:t>
      </w:r>
      <w:r>
        <w:rPr>
          <w:rFonts w:ascii="Times New Roman" w:eastAsia="SimSun" w:hAnsi="Times New Roman"/>
          <w:sz w:val="24"/>
          <w:szCs w:val="24"/>
          <w:lang w:val="kk-KZ" w:eastAsia="ru-RU"/>
        </w:rPr>
        <w:t>ғы</w:t>
      </w:r>
      <w:r w:rsidRPr="00D17F0F">
        <w:rPr>
          <w:rFonts w:ascii="Times New Roman" w:eastAsia="SimSun" w:hAnsi="Times New Roman"/>
          <w:sz w:val="24"/>
          <w:szCs w:val="24"/>
          <w:lang w:val="kk-KZ" w:eastAsia="ru-RU"/>
        </w:rPr>
        <w:t xml:space="preserve"> </w:t>
      </w:r>
      <w:r>
        <w:rPr>
          <w:rFonts w:ascii="Times New Roman" w:eastAsia="SimSun" w:hAnsi="Times New Roman"/>
          <w:sz w:val="24"/>
          <w:szCs w:val="24"/>
          <w:lang w:val="kk-KZ" w:eastAsia="ru-RU"/>
        </w:rPr>
        <w:t>№ 19 қаулысымен сыртқы қайта сақтандырудың лимиттері қайта қаралады, сақтандыру сыйлықақыларын ұстап қалу лимиттері, ірі сақтандыру және қайта сақтандыру шарттары, сондай-ақ әуе ж</w:t>
      </w:r>
      <w:r>
        <w:rPr>
          <w:rFonts w:ascii="Times New Roman" w:eastAsia="SimSun" w:hAnsi="Times New Roman"/>
          <w:sz w:val="24"/>
          <w:szCs w:val="24"/>
          <w:lang w:val="kk-KZ" w:eastAsia="ru-RU"/>
        </w:rPr>
        <w:t>ә</w:t>
      </w:r>
      <w:r>
        <w:rPr>
          <w:rFonts w:ascii="Times New Roman" w:eastAsia="SimSun" w:hAnsi="Times New Roman"/>
          <w:sz w:val="24"/>
          <w:szCs w:val="24"/>
          <w:lang w:val="kk-KZ" w:eastAsia="ru-RU"/>
        </w:rPr>
        <w:t>не су көлігінің тәуекелдері бойынша өздігінен ұстап қалудың ең төменгі мөлшері белгіл</w:t>
      </w:r>
      <w:r>
        <w:rPr>
          <w:rFonts w:ascii="Times New Roman" w:eastAsia="SimSun" w:hAnsi="Times New Roman"/>
          <w:sz w:val="24"/>
          <w:szCs w:val="24"/>
          <w:lang w:val="kk-KZ" w:eastAsia="ru-RU"/>
        </w:rPr>
        <w:t>е</w:t>
      </w:r>
      <w:r>
        <w:rPr>
          <w:rFonts w:ascii="Times New Roman" w:eastAsia="SimSun" w:hAnsi="Times New Roman"/>
          <w:sz w:val="24"/>
          <w:szCs w:val="24"/>
          <w:lang w:val="kk-KZ" w:eastAsia="ru-RU"/>
        </w:rPr>
        <w:t xml:space="preserve">неді.  </w:t>
      </w:r>
    </w:p>
    <w:p w:rsidR="00B522F5" w:rsidRPr="00D17F0F" w:rsidRDefault="00B522F5" w:rsidP="00B522F5">
      <w:pPr>
        <w:keepNext/>
        <w:keepLines/>
        <w:ind w:firstLine="708"/>
        <w:outlineLvl w:val="2"/>
        <w:rPr>
          <w:rFonts w:ascii="Times New Roman" w:eastAsia="SimSun" w:hAnsi="Times New Roman"/>
          <w:sz w:val="24"/>
          <w:szCs w:val="24"/>
          <w:lang w:val="kk-KZ" w:eastAsia="ru-RU"/>
        </w:rPr>
      </w:pPr>
      <w:r>
        <w:rPr>
          <w:rFonts w:ascii="Times New Roman" w:eastAsia="SimSun" w:hAnsi="Times New Roman"/>
          <w:sz w:val="24"/>
          <w:szCs w:val="24"/>
          <w:lang w:val="kk-KZ" w:eastAsia="ru-RU"/>
        </w:rPr>
        <w:t xml:space="preserve">Сонымен бірге, </w:t>
      </w:r>
      <w:r w:rsidRPr="00D17F0F">
        <w:rPr>
          <w:rFonts w:ascii="Times New Roman" w:eastAsia="SimSun" w:hAnsi="Times New Roman"/>
          <w:sz w:val="24"/>
          <w:szCs w:val="24"/>
          <w:lang w:val="kk-KZ" w:eastAsia="ru-RU"/>
        </w:rPr>
        <w:t>сақтандыру (қайта сақтандыру) ұйымдары төлем қабілеттілігінің ең төменгі маржасын және кепілдік қорын есептеуге қойылатын талаптарға өзгерістер енгіз</w:t>
      </w:r>
      <w:r>
        <w:rPr>
          <w:rFonts w:ascii="Times New Roman" w:eastAsia="SimSun" w:hAnsi="Times New Roman"/>
          <w:sz w:val="24"/>
          <w:szCs w:val="24"/>
          <w:lang w:val="kk-KZ" w:eastAsia="ru-RU"/>
        </w:rPr>
        <w:t>ілді</w:t>
      </w:r>
      <w:r w:rsidRPr="00D17F0F">
        <w:rPr>
          <w:rFonts w:ascii="Times New Roman" w:eastAsia="SimSun" w:hAnsi="Times New Roman"/>
          <w:sz w:val="24"/>
          <w:szCs w:val="24"/>
          <w:lang w:val="kk-KZ" w:eastAsia="ru-RU"/>
        </w:rPr>
        <w:t>, оларға сәйкес Solvency ІІ берілген өлшемдерді ескере отырып, қайта сақтандыр</w:t>
      </w:r>
      <w:r w:rsidRPr="00D17F0F">
        <w:rPr>
          <w:rFonts w:ascii="Times New Roman" w:eastAsia="SimSun" w:hAnsi="Times New Roman"/>
          <w:sz w:val="24"/>
          <w:szCs w:val="24"/>
          <w:lang w:val="kk-KZ" w:eastAsia="ru-RU"/>
        </w:rPr>
        <w:t>у</w:t>
      </w:r>
      <w:r w:rsidRPr="00D17F0F">
        <w:rPr>
          <w:rFonts w:ascii="Times New Roman" w:eastAsia="SimSun" w:hAnsi="Times New Roman"/>
          <w:sz w:val="24"/>
          <w:szCs w:val="24"/>
          <w:lang w:val="kk-KZ" w:eastAsia="ru-RU"/>
        </w:rPr>
        <w:t>ды бағалау  енгізілді, атап айтқанда қайта сақтандырушы  қарсы агенттердің кредиттік ре</w:t>
      </w:r>
      <w:r w:rsidRPr="00D17F0F">
        <w:rPr>
          <w:rFonts w:ascii="Times New Roman" w:eastAsia="SimSun" w:hAnsi="Times New Roman"/>
          <w:sz w:val="24"/>
          <w:szCs w:val="24"/>
          <w:lang w:val="kk-KZ" w:eastAsia="ru-RU"/>
        </w:rPr>
        <w:t>й</w:t>
      </w:r>
      <w:r w:rsidRPr="00D17F0F">
        <w:rPr>
          <w:rFonts w:ascii="Times New Roman" w:eastAsia="SimSun" w:hAnsi="Times New Roman"/>
          <w:sz w:val="24"/>
          <w:szCs w:val="24"/>
          <w:lang w:val="kk-KZ" w:eastAsia="ru-RU"/>
        </w:rPr>
        <w:t>тингісіне (қаржылық тұрақтылық рейтингісіне) немесе төлем қабілеттілігі маржас</w:t>
      </w:r>
      <w:r w:rsidRPr="00D17F0F">
        <w:rPr>
          <w:rFonts w:ascii="Times New Roman" w:eastAsia="SimSun" w:hAnsi="Times New Roman"/>
          <w:sz w:val="24"/>
          <w:szCs w:val="24"/>
          <w:lang w:val="kk-KZ" w:eastAsia="ru-RU"/>
        </w:rPr>
        <w:t>ы</w:t>
      </w:r>
      <w:r w:rsidRPr="00D17F0F">
        <w:rPr>
          <w:rFonts w:ascii="Times New Roman" w:eastAsia="SimSun" w:hAnsi="Times New Roman"/>
          <w:sz w:val="24"/>
          <w:szCs w:val="24"/>
          <w:lang w:val="kk-KZ" w:eastAsia="ru-RU"/>
        </w:rPr>
        <w:t>ның нормативіне қарай ең төменгі төлем қабілеттілік маржасы ұлғайтылады. 2013 жылғы б</w:t>
      </w:r>
      <w:r w:rsidRPr="00D17F0F">
        <w:rPr>
          <w:rFonts w:ascii="Times New Roman" w:eastAsia="SimSun" w:hAnsi="Times New Roman"/>
          <w:sz w:val="24"/>
          <w:szCs w:val="24"/>
          <w:lang w:val="kk-KZ" w:eastAsia="ru-RU"/>
        </w:rPr>
        <w:t>і</w:t>
      </w:r>
      <w:r w:rsidRPr="00D17F0F">
        <w:rPr>
          <w:rFonts w:ascii="Times New Roman" w:eastAsia="SimSun" w:hAnsi="Times New Roman"/>
          <w:sz w:val="24"/>
          <w:szCs w:val="24"/>
          <w:lang w:val="kk-KZ" w:eastAsia="ru-RU"/>
        </w:rPr>
        <w:t xml:space="preserve">рінші жартыжылдығында </w:t>
      </w:r>
      <w:r w:rsidRPr="00D17F0F">
        <w:rPr>
          <w:rFonts w:ascii="Times New Roman" w:eastAsia="SimSun" w:hAnsi="Times New Roman"/>
          <w:i/>
          <w:sz w:val="24"/>
          <w:szCs w:val="24"/>
          <w:lang w:val="kk-KZ" w:eastAsia="ru-RU"/>
        </w:rPr>
        <w:t xml:space="preserve">Solvency II </w:t>
      </w:r>
      <w:r w:rsidRPr="00DB618F">
        <w:rPr>
          <w:rFonts w:ascii="Times New Roman" w:eastAsia="SimSun" w:hAnsi="Times New Roman"/>
          <w:sz w:val="24"/>
          <w:szCs w:val="24"/>
          <w:lang w:val="kk-KZ" w:eastAsia="ru-RU"/>
        </w:rPr>
        <w:t>стандартты моделіне сәйкес экономикалық капитал есебінің</w:t>
      </w:r>
      <w:r w:rsidRPr="00D17F0F">
        <w:rPr>
          <w:rFonts w:ascii="Times New Roman" w:eastAsia="SimSun" w:hAnsi="Times New Roman"/>
          <w:i/>
          <w:sz w:val="24"/>
          <w:szCs w:val="24"/>
          <w:lang w:val="kk-KZ" w:eastAsia="ru-RU"/>
        </w:rPr>
        <w:t xml:space="preserve"> </w:t>
      </w:r>
      <w:r w:rsidRPr="00D17F0F">
        <w:rPr>
          <w:rFonts w:ascii="Times New Roman" w:eastAsia="SimSun" w:hAnsi="Times New Roman"/>
          <w:sz w:val="24"/>
          <w:szCs w:val="24"/>
          <w:lang w:val="kk-KZ" w:eastAsia="ru-RU"/>
        </w:rPr>
        <w:t>қосымша өлшемдерін енгізу жоспарлан</w:t>
      </w:r>
      <w:r w:rsidRPr="00D17F0F">
        <w:rPr>
          <w:rFonts w:ascii="Times New Roman" w:eastAsia="SimSun" w:hAnsi="Times New Roman"/>
          <w:sz w:val="24"/>
          <w:szCs w:val="24"/>
          <w:lang w:val="kk-KZ" w:eastAsia="ru-RU"/>
        </w:rPr>
        <w:t>а</w:t>
      </w:r>
      <w:r w:rsidRPr="00D17F0F">
        <w:rPr>
          <w:rFonts w:ascii="Times New Roman" w:eastAsia="SimSun" w:hAnsi="Times New Roman"/>
          <w:sz w:val="24"/>
          <w:szCs w:val="24"/>
          <w:lang w:val="kk-KZ" w:eastAsia="ru-RU"/>
        </w:rPr>
        <w:t>ды.</w:t>
      </w:r>
      <w:r w:rsidRPr="00D17F0F">
        <w:rPr>
          <w:rFonts w:ascii="Times New Roman" w:eastAsia="SimSun" w:hAnsi="Times New Roman"/>
          <w:color w:val="FF0000"/>
          <w:sz w:val="24"/>
          <w:szCs w:val="24"/>
          <w:lang w:val="kk-KZ" w:eastAsia="ru-RU"/>
        </w:rPr>
        <w:t xml:space="preserve"> </w:t>
      </w:r>
    </w:p>
    <w:p w:rsidR="00B522F5" w:rsidRPr="00B07AA5" w:rsidRDefault="00B522F5" w:rsidP="00B522F5">
      <w:pPr>
        <w:keepNext/>
        <w:keepLines/>
        <w:tabs>
          <w:tab w:val="left" w:pos="900"/>
          <w:tab w:val="left" w:pos="1080"/>
        </w:tabs>
        <w:ind w:right="-284" w:firstLine="0"/>
        <w:jc w:val="center"/>
        <w:rPr>
          <w:rFonts w:ascii="Times New Roman" w:hAnsi="Times New Roman"/>
          <w:b/>
          <w:bCs/>
          <w:sz w:val="24"/>
          <w:szCs w:val="24"/>
          <w:u w:val="single"/>
          <w:lang w:val="kk-KZ"/>
        </w:rPr>
      </w:pPr>
    </w:p>
    <w:p w:rsidR="00B522F5" w:rsidRDefault="00B522F5" w:rsidP="00B522F5">
      <w:pPr>
        <w:ind w:firstLine="708"/>
        <w:jc w:val="center"/>
        <w:rPr>
          <w:rFonts w:ascii="Times New Roman" w:hAnsi="Times New Roman"/>
          <w:b/>
          <w:bCs/>
          <w:sz w:val="24"/>
          <w:szCs w:val="24"/>
          <w:u w:val="single"/>
          <w:lang w:val="kk-KZ"/>
        </w:rPr>
      </w:pPr>
    </w:p>
    <w:p w:rsidR="00B522F5" w:rsidRPr="00DB618F" w:rsidRDefault="00B522F5" w:rsidP="00B522F5">
      <w:pPr>
        <w:ind w:firstLine="708"/>
        <w:jc w:val="center"/>
        <w:rPr>
          <w:rFonts w:ascii="Times New Roman" w:hAnsi="Times New Roman"/>
          <w:b/>
          <w:bCs/>
          <w:sz w:val="24"/>
          <w:szCs w:val="24"/>
          <w:lang w:val="kk-KZ"/>
        </w:rPr>
      </w:pPr>
      <w:r w:rsidRPr="00DB618F">
        <w:rPr>
          <w:rFonts w:ascii="Times New Roman" w:hAnsi="Times New Roman"/>
          <w:b/>
          <w:bCs/>
          <w:sz w:val="24"/>
          <w:szCs w:val="24"/>
          <w:u w:val="single"/>
          <w:lang w:val="kk-KZ"/>
        </w:rPr>
        <w:t>7-стратегиялық бағыт</w:t>
      </w:r>
      <w:r w:rsidRPr="00DB618F">
        <w:rPr>
          <w:rFonts w:ascii="Times New Roman" w:hAnsi="Times New Roman"/>
          <w:b/>
          <w:bCs/>
          <w:sz w:val="24"/>
          <w:szCs w:val="24"/>
          <w:lang w:val="kk-KZ"/>
        </w:rPr>
        <w:t xml:space="preserve">. </w:t>
      </w:r>
    </w:p>
    <w:p w:rsidR="00B522F5" w:rsidRPr="00DB618F" w:rsidRDefault="00B522F5" w:rsidP="00B522F5">
      <w:pPr>
        <w:ind w:firstLine="708"/>
        <w:jc w:val="center"/>
        <w:rPr>
          <w:rFonts w:ascii="Times New Roman" w:hAnsi="Times New Roman"/>
          <w:b/>
          <w:bCs/>
          <w:sz w:val="24"/>
          <w:szCs w:val="24"/>
          <w:u w:val="single"/>
          <w:lang w:val="kk-KZ"/>
        </w:rPr>
      </w:pPr>
      <w:r w:rsidRPr="00DB618F">
        <w:rPr>
          <w:rFonts w:ascii="Times New Roman" w:hAnsi="Times New Roman"/>
          <w:b/>
          <w:bCs/>
          <w:sz w:val="24"/>
          <w:szCs w:val="24"/>
          <w:u w:val="single"/>
          <w:lang w:val="kk-KZ"/>
        </w:rPr>
        <w:t>Бағалы қағаздар нарығының одан әрі дамуы үшін қ</w:t>
      </w:r>
      <w:r w:rsidRPr="00DB618F">
        <w:rPr>
          <w:rFonts w:ascii="Times New Roman" w:hAnsi="Times New Roman"/>
          <w:b/>
          <w:bCs/>
          <w:sz w:val="24"/>
          <w:szCs w:val="24"/>
          <w:u w:val="single"/>
          <w:lang w:val="kk-KZ"/>
        </w:rPr>
        <w:t>а</w:t>
      </w:r>
      <w:r w:rsidRPr="00DB618F">
        <w:rPr>
          <w:rFonts w:ascii="Times New Roman" w:hAnsi="Times New Roman"/>
          <w:b/>
          <w:bCs/>
          <w:sz w:val="24"/>
          <w:szCs w:val="24"/>
          <w:u w:val="single"/>
          <w:lang w:val="kk-KZ"/>
        </w:rPr>
        <w:t>жетті жағдайлар жасау</w:t>
      </w:r>
    </w:p>
    <w:p w:rsidR="00B522F5" w:rsidRPr="00D17F0F" w:rsidRDefault="00B522F5" w:rsidP="00B522F5">
      <w:pPr>
        <w:ind w:firstLine="708"/>
        <w:jc w:val="center"/>
        <w:rPr>
          <w:rFonts w:ascii="Times New Roman" w:hAnsi="Times New Roman"/>
          <w:b/>
          <w:bCs/>
          <w:i/>
          <w:sz w:val="24"/>
          <w:szCs w:val="24"/>
          <w:lang w:val="kk-KZ"/>
        </w:rPr>
      </w:pPr>
    </w:p>
    <w:p w:rsidR="00B522F5" w:rsidRPr="00B07AA5" w:rsidRDefault="00B522F5" w:rsidP="00B522F5">
      <w:pPr>
        <w:keepNext/>
        <w:keepLines/>
        <w:tabs>
          <w:tab w:val="left" w:pos="900"/>
          <w:tab w:val="left" w:pos="1080"/>
        </w:tabs>
        <w:ind w:right="-284"/>
        <w:rPr>
          <w:rFonts w:ascii="Times New Roman" w:hAnsi="Times New Roman"/>
          <w:b/>
          <w:bCs/>
          <w:i/>
          <w:sz w:val="24"/>
          <w:szCs w:val="24"/>
          <w:lang w:val="kk-KZ"/>
        </w:rPr>
      </w:pPr>
    </w:p>
    <w:p w:rsidR="00B522F5" w:rsidRPr="00DB618F" w:rsidRDefault="00B522F5" w:rsidP="00B522F5">
      <w:pPr>
        <w:rPr>
          <w:rFonts w:ascii="Times New Roman" w:hAnsi="Times New Roman"/>
          <w:bCs/>
          <w:sz w:val="24"/>
          <w:szCs w:val="24"/>
          <w:lang w:val="kk-KZ"/>
        </w:rPr>
      </w:pPr>
      <w:r w:rsidRPr="00DB618F">
        <w:rPr>
          <w:rFonts w:ascii="Times New Roman" w:hAnsi="Times New Roman"/>
          <w:b/>
          <w:bCs/>
          <w:sz w:val="24"/>
          <w:szCs w:val="24"/>
          <w:lang w:val="kk-KZ"/>
        </w:rPr>
        <w:t>7.1-мақсат.</w:t>
      </w:r>
      <w:r w:rsidRPr="00DB618F">
        <w:rPr>
          <w:rFonts w:ascii="Times New Roman" w:hAnsi="Times New Roman"/>
          <w:bCs/>
          <w:sz w:val="24"/>
          <w:szCs w:val="24"/>
          <w:lang w:val="kk-KZ"/>
        </w:rPr>
        <w:t xml:space="preserve"> Тиімді жұмыс істейтін қор нарығын құру</w:t>
      </w:r>
    </w:p>
    <w:p w:rsidR="00B522F5" w:rsidRPr="00B07AA5" w:rsidRDefault="00B522F5" w:rsidP="00B522F5">
      <w:pPr>
        <w:ind w:firstLine="709"/>
        <w:rPr>
          <w:rFonts w:ascii="Times New Roman" w:hAnsi="Times New Roman"/>
          <w:sz w:val="24"/>
          <w:szCs w:val="24"/>
          <w:lang w:val="kk-KZ"/>
        </w:rPr>
      </w:pPr>
      <w:r>
        <w:rPr>
          <w:rFonts w:ascii="Times New Roman" w:hAnsi="Times New Roman"/>
          <w:b/>
          <w:sz w:val="24"/>
          <w:szCs w:val="24"/>
          <w:lang w:val="kk-KZ"/>
        </w:rPr>
        <w:t>Мақсатты индикатор</w:t>
      </w:r>
      <w:r w:rsidRPr="00B07AA5">
        <w:rPr>
          <w:rFonts w:ascii="Times New Roman" w:hAnsi="Times New Roman"/>
          <w:b/>
          <w:sz w:val="24"/>
          <w:szCs w:val="24"/>
          <w:lang w:val="kk-KZ"/>
        </w:rPr>
        <w:t>:</w:t>
      </w:r>
      <w:r w:rsidRPr="00B07AA5">
        <w:rPr>
          <w:rFonts w:ascii="Times New Roman" w:hAnsi="Times New Roman"/>
          <w:sz w:val="24"/>
          <w:szCs w:val="24"/>
          <w:lang w:val="kk-KZ"/>
        </w:rPr>
        <w:t xml:space="preserve"> </w:t>
      </w:r>
      <w:r>
        <w:rPr>
          <w:rFonts w:ascii="Times New Roman" w:hAnsi="Times New Roman"/>
          <w:sz w:val="24"/>
          <w:szCs w:val="24"/>
          <w:lang w:val="kk-KZ"/>
        </w:rPr>
        <w:t xml:space="preserve">Акциялар мен облигациялар нарығының ЖІӨ-ге капиталдануы </w:t>
      </w:r>
      <w:r w:rsidRPr="00B07AA5">
        <w:rPr>
          <w:rFonts w:ascii="Times New Roman" w:hAnsi="Times New Roman"/>
          <w:sz w:val="24"/>
          <w:szCs w:val="24"/>
          <w:lang w:val="kk-KZ"/>
        </w:rPr>
        <w:t xml:space="preserve"> – 54% (</w:t>
      </w:r>
      <w:r>
        <w:rPr>
          <w:rFonts w:ascii="Times New Roman" w:hAnsi="Times New Roman"/>
          <w:sz w:val="24"/>
          <w:szCs w:val="24"/>
          <w:lang w:val="kk-KZ"/>
        </w:rPr>
        <w:t>жыл қорытындысы бойынша</w:t>
      </w:r>
      <w:r w:rsidRPr="00B07AA5">
        <w:rPr>
          <w:rFonts w:ascii="Times New Roman" w:hAnsi="Times New Roman"/>
          <w:sz w:val="24"/>
          <w:szCs w:val="24"/>
          <w:lang w:val="kk-KZ"/>
        </w:rPr>
        <w:t>).</w:t>
      </w:r>
    </w:p>
    <w:p w:rsidR="00B522F5" w:rsidRPr="00B07AA5" w:rsidRDefault="00B522F5" w:rsidP="00B522F5">
      <w:pPr>
        <w:ind w:firstLine="709"/>
        <w:rPr>
          <w:rFonts w:ascii="Times New Roman" w:hAnsi="Times New Roman"/>
          <w:sz w:val="24"/>
          <w:szCs w:val="24"/>
          <w:lang w:val="kk-KZ"/>
        </w:rPr>
      </w:pPr>
      <w:r>
        <w:rPr>
          <w:rFonts w:ascii="Times New Roman" w:hAnsi="Times New Roman"/>
          <w:sz w:val="24"/>
          <w:szCs w:val="24"/>
          <w:lang w:val="kk-KZ"/>
        </w:rPr>
        <w:t xml:space="preserve">Акциялар мен облигациялардың жалпы капиталдануы 2013 жылғы 1 қаңтардағы жағдай бойынша </w:t>
      </w:r>
      <w:r w:rsidRPr="00B07AA5">
        <w:rPr>
          <w:rFonts w:ascii="Times New Roman" w:hAnsi="Times New Roman"/>
          <w:sz w:val="24"/>
          <w:szCs w:val="24"/>
          <w:lang w:val="kk-KZ"/>
        </w:rPr>
        <w:t>13 210,9 млрд. те</w:t>
      </w:r>
      <w:r>
        <w:rPr>
          <w:rFonts w:ascii="Times New Roman" w:hAnsi="Times New Roman"/>
          <w:sz w:val="24"/>
          <w:szCs w:val="24"/>
          <w:lang w:val="kk-KZ"/>
        </w:rPr>
        <w:t>ң</w:t>
      </w:r>
      <w:r w:rsidRPr="00B07AA5">
        <w:rPr>
          <w:rFonts w:ascii="Times New Roman" w:hAnsi="Times New Roman"/>
          <w:sz w:val="24"/>
          <w:szCs w:val="24"/>
          <w:lang w:val="kk-KZ"/>
        </w:rPr>
        <w:t>ге</w:t>
      </w:r>
      <w:r>
        <w:rPr>
          <w:rFonts w:ascii="Times New Roman" w:hAnsi="Times New Roman"/>
          <w:sz w:val="24"/>
          <w:szCs w:val="24"/>
          <w:lang w:val="kk-KZ"/>
        </w:rPr>
        <w:t xml:space="preserve"> құрады</w:t>
      </w:r>
      <w:r w:rsidRPr="00B07AA5">
        <w:rPr>
          <w:rFonts w:ascii="Times New Roman" w:hAnsi="Times New Roman"/>
          <w:sz w:val="24"/>
          <w:szCs w:val="24"/>
          <w:lang w:val="kk-KZ"/>
        </w:rPr>
        <w:t xml:space="preserve">. </w:t>
      </w:r>
      <w:r>
        <w:rPr>
          <w:rFonts w:ascii="Times New Roman" w:hAnsi="Times New Roman"/>
          <w:sz w:val="24"/>
          <w:szCs w:val="24"/>
          <w:lang w:val="kk-KZ"/>
        </w:rPr>
        <w:t xml:space="preserve">ЖІӨ жоспарлы көрсеткіші (ҚР Экономикалық даму және сауда министрлігінің болжамдық көрсеткіштер бойынша) </w:t>
      </w:r>
      <w:r w:rsidRPr="00B07AA5">
        <w:rPr>
          <w:rFonts w:ascii="Times New Roman" w:hAnsi="Times New Roman"/>
          <w:sz w:val="24"/>
          <w:szCs w:val="24"/>
          <w:lang w:val="kk-KZ"/>
        </w:rPr>
        <w:t xml:space="preserve"> – 31 442,7 млрд. те</w:t>
      </w:r>
      <w:r>
        <w:rPr>
          <w:rFonts w:ascii="Times New Roman" w:hAnsi="Times New Roman"/>
          <w:sz w:val="24"/>
          <w:szCs w:val="24"/>
          <w:lang w:val="kk-KZ"/>
        </w:rPr>
        <w:t>ң</w:t>
      </w:r>
      <w:r w:rsidRPr="00B07AA5">
        <w:rPr>
          <w:rFonts w:ascii="Times New Roman" w:hAnsi="Times New Roman"/>
          <w:sz w:val="24"/>
          <w:szCs w:val="24"/>
          <w:lang w:val="kk-KZ"/>
        </w:rPr>
        <w:t>ге</w:t>
      </w:r>
      <w:r>
        <w:rPr>
          <w:rFonts w:ascii="Times New Roman" w:hAnsi="Times New Roman"/>
          <w:sz w:val="24"/>
          <w:szCs w:val="24"/>
          <w:lang w:val="kk-KZ"/>
        </w:rPr>
        <w:t xml:space="preserve"> құрады</w:t>
      </w:r>
      <w:r w:rsidRPr="00B07AA5">
        <w:rPr>
          <w:rFonts w:ascii="Times New Roman" w:hAnsi="Times New Roman"/>
          <w:sz w:val="24"/>
          <w:szCs w:val="24"/>
          <w:lang w:val="kk-KZ"/>
        </w:rPr>
        <w:t xml:space="preserve">. </w:t>
      </w:r>
      <w:r>
        <w:rPr>
          <w:rFonts w:ascii="Times New Roman" w:hAnsi="Times New Roman"/>
          <w:sz w:val="24"/>
          <w:szCs w:val="24"/>
          <w:lang w:val="kk-KZ"/>
        </w:rPr>
        <w:t xml:space="preserve">Акциялар мен облигациялар нарығының ЖІӨ-ге капиталдануы 2013 жылғы 1 қаңтардағы жағдай бойынша </w:t>
      </w:r>
      <w:r w:rsidRPr="00B07AA5">
        <w:rPr>
          <w:rFonts w:ascii="Times New Roman" w:hAnsi="Times New Roman"/>
          <w:sz w:val="24"/>
          <w:szCs w:val="24"/>
          <w:lang w:val="kk-KZ"/>
        </w:rPr>
        <w:t>42,0%</w:t>
      </w:r>
      <w:r>
        <w:rPr>
          <w:rFonts w:ascii="Times New Roman" w:hAnsi="Times New Roman"/>
          <w:sz w:val="24"/>
          <w:szCs w:val="24"/>
          <w:lang w:val="kk-KZ"/>
        </w:rPr>
        <w:t xml:space="preserve"> болды</w:t>
      </w:r>
      <w:r w:rsidRPr="00B07AA5">
        <w:rPr>
          <w:rFonts w:ascii="Times New Roman" w:hAnsi="Times New Roman"/>
          <w:sz w:val="24"/>
          <w:szCs w:val="24"/>
          <w:lang w:val="kk-KZ"/>
        </w:rPr>
        <w:t>.</w:t>
      </w:r>
    </w:p>
    <w:p w:rsidR="00B522F5" w:rsidRDefault="00B522F5" w:rsidP="00B522F5">
      <w:pPr>
        <w:ind w:firstLine="709"/>
        <w:contextualSpacing/>
        <w:rPr>
          <w:rFonts w:ascii="Times New Roman" w:hAnsi="Times New Roman"/>
          <w:sz w:val="24"/>
          <w:szCs w:val="24"/>
          <w:lang w:val="kk-KZ"/>
        </w:rPr>
      </w:pPr>
      <w:r>
        <w:rPr>
          <w:rFonts w:ascii="Times New Roman" w:hAnsi="Times New Roman"/>
          <w:sz w:val="24"/>
          <w:szCs w:val="24"/>
          <w:lang w:val="kk-KZ"/>
        </w:rPr>
        <w:t xml:space="preserve">Мемлекеттік органдардың стратегиялық жоспарларын әзірлеу бойынша әдістемелік нұсқаулыққа сәйкес </w:t>
      </w:r>
      <w:r>
        <w:rPr>
          <w:rFonts w:ascii="Times New Roman" w:hAnsi="Times New Roman"/>
          <w:b/>
          <w:sz w:val="24"/>
          <w:szCs w:val="24"/>
          <w:u w:val="single"/>
          <w:lang w:val="kk-KZ"/>
        </w:rPr>
        <w:t>Мақсатты индикатор</w:t>
      </w:r>
      <w:r>
        <w:rPr>
          <w:rFonts w:ascii="Times New Roman" w:hAnsi="Times New Roman"/>
          <w:sz w:val="24"/>
          <w:szCs w:val="24"/>
          <w:lang w:val="kk-KZ"/>
        </w:rPr>
        <w:t xml:space="preserve">  мемлекеттік органның өзінің функциялары мен </w:t>
      </w:r>
      <w:r w:rsidRPr="00C44440">
        <w:rPr>
          <w:rFonts w:ascii="Times New Roman" w:hAnsi="Times New Roman"/>
          <w:b/>
          <w:sz w:val="24"/>
          <w:szCs w:val="24"/>
          <w:u w:val="single"/>
          <w:lang w:val="kk-KZ"/>
        </w:rPr>
        <w:t>міндеттерін</w:t>
      </w:r>
      <w:r>
        <w:rPr>
          <w:rFonts w:ascii="Times New Roman" w:hAnsi="Times New Roman"/>
          <w:sz w:val="24"/>
          <w:szCs w:val="24"/>
          <w:lang w:val="kk-KZ"/>
        </w:rPr>
        <w:t xml:space="preserve"> орындау деңгейін сипаттайтын мемлекеттік органның қызметі тиімділігінің негізгі көрсеткіші болып табылады. </w:t>
      </w:r>
    </w:p>
    <w:p w:rsidR="00B522F5" w:rsidRPr="00B07AA5" w:rsidRDefault="00B522F5" w:rsidP="00B522F5">
      <w:pPr>
        <w:ind w:firstLine="709"/>
        <w:contextualSpacing/>
        <w:rPr>
          <w:rFonts w:ascii="Times New Roman" w:hAnsi="Times New Roman"/>
          <w:sz w:val="24"/>
          <w:szCs w:val="24"/>
          <w:lang w:val="kk-KZ"/>
        </w:rPr>
      </w:pPr>
      <w:r w:rsidRPr="00C44440">
        <w:rPr>
          <w:rFonts w:ascii="Times New Roman" w:hAnsi="Times New Roman"/>
          <w:b/>
          <w:sz w:val="24"/>
          <w:szCs w:val="24"/>
          <w:u w:val="single"/>
          <w:lang w:val="kk-KZ"/>
        </w:rPr>
        <w:t>Мемлекеттік органның міндеттері</w:t>
      </w:r>
      <w:r w:rsidRPr="00B07AA5">
        <w:rPr>
          <w:rFonts w:ascii="Times New Roman" w:hAnsi="Times New Roman"/>
          <w:sz w:val="24"/>
          <w:szCs w:val="24"/>
          <w:lang w:val="kk-KZ"/>
        </w:rPr>
        <w:t xml:space="preserve"> – </w:t>
      </w:r>
      <w:r>
        <w:rPr>
          <w:rFonts w:ascii="Times New Roman" w:hAnsi="Times New Roman"/>
          <w:sz w:val="24"/>
          <w:szCs w:val="24"/>
          <w:lang w:val="kk-KZ"/>
        </w:rPr>
        <w:t>жоспарлы кезеңде белгілі мақсатқа қол жеткізу үшін орындалуы тиіс талаптар</w:t>
      </w:r>
      <w:r w:rsidRPr="00B07AA5">
        <w:rPr>
          <w:rFonts w:ascii="Times New Roman" w:hAnsi="Times New Roman"/>
          <w:sz w:val="24"/>
          <w:szCs w:val="24"/>
          <w:lang w:val="kk-KZ"/>
        </w:rPr>
        <w:t xml:space="preserve">. </w:t>
      </w:r>
    </w:p>
    <w:p w:rsidR="00B522F5" w:rsidRPr="00B07AA5" w:rsidRDefault="00B522F5" w:rsidP="00B522F5">
      <w:pPr>
        <w:ind w:firstLine="709"/>
        <w:contextualSpacing/>
        <w:rPr>
          <w:rFonts w:ascii="Times New Roman" w:hAnsi="Times New Roman"/>
          <w:sz w:val="24"/>
          <w:szCs w:val="24"/>
          <w:lang w:val="kk-KZ"/>
        </w:rPr>
      </w:pPr>
      <w:r>
        <w:rPr>
          <w:rFonts w:ascii="Times New Roman" w:hAnsi="Times New Roman"/>
          <w:sz w:val="24"/>
          <w:szCs w:val="24"/>
          <w:lang w:val="kk-KZ"/>
        </w:rPr>
        <w:t>ҚРҰБ 2012 жылға арналған Операциялық жоспарына сәйкес ҚРҰБ БҚМД заңнаманы жетілдіру бойынша шаралар қабылдауды көздейтін осы стратегиялық бағыттың 7.1.1. міндетін іске асыру бойынша жауапты орындаушы болып табылады.</w:t>
      </w:r>
    </w:p>
    <w:p w:rsidR="00B522F5" w:rsidRPr="00B07AA5" w:rsidRDefault="00B522F5" w:rsidP="00B522F5">
      <w:pPr>
        <w:keepLines/>
        <w:autoSpaceDE w:val="0"/>
        <w:autoSpaceDN w:val="0"/>
        <w:adjustRightInd w:val="0"/>
        <w:ind w:firstLine="709"/>
        <w:rPr>
          <w:rFonts w:ascii="Times New Roman" w:hAnsi="Times New Roman"/>
          <w:sz w:val="24"/>
          <w:szCs w:val="24"/>
          <w:lang w:val="kk-KZ"/>
        </w:rPr>
      </w:pPr>
      <w:r>
        <w:rPr>
          <w:rFonts w:ascii="Times New Roman" w:hAnsi="Times New Roman"/>
          <w:sz w:val="24"/>
          <w:szCs w:val="24"/>
          <w:lang w:val="kk-KZ"/>
        </w:rPr>
        <w:t xml:space="preserve">Өз тарапымыздан 2012 жылы ең жоғары капиталдандырылған эмитенттердің </w:t>
      </w:r>
      <w:r w:rsidRPr="00B07AA5">
        <w:rPr>
          <w:rFonts w:ascii="Times New Roman" w:hAnsi="Times New Roman"/>
          <w:sz w:val="24"/>
          <w:szCs w:val="24"/>
          <w:lang w:val="kk-KZ"/>
        </w:rPr>
        <w:t>KASE</w:t>
      </w:r>
      <w:r>
        <w:rPr>
          <w:rFonts w:ascii="Times New Roman" w:hAnsi="Times New Roman"/>
          <w:sz w:val="24"/>
          <w:szCs w:val="24"/>
          <w:lang w:val="kk-KZ"/>
        </w:rPr>
        <w:t xml:space="preserve"> өкілдік индексінің құрамына кіретін акциялары, атап айтқанда   </w:t>
      </w:r>
      <w:r w:rsidRPr="00B07AA5">
        <w:rPr>
          <w:rFonts w:ascii="Times New Roman" w:hAnsi="Times New Roman"/>
          <w:sz w:val="24"/>
          <w:szCs w:val="24"/>
          <w:lang w:val="kk-KZ"/>
        </w:rPr>
        <w:t xml:space="preserve">KAZAKHMYS Plc., ENRC, </w:t>
      </w:r>
      <w:r>
        <w:rPr>
          <w:rFonts w:ascii="Times New Roman" w:hAnsi="Times New Roman"/>
          <w:sz w:val="24"/>
          <w:szCs w:val="24"/>
          <w:lang w:val="kk-KZ"/>
        </w:rPr>
        <w:t>«Қ</w:t>
      </w:r>
      <w:r w:rsidRPr="00B07AA5">
        <w:rPr>
          <w:rFonts w:ascii="Times New Roman" w:hAnsi="Times New Roman"/>
          <w:sz w:val="24"/>
          <w:szCs w:val="24"/>
          <w:lang w:val="kk-KZ"/>
        </w:rPr>
        <w:t>аза</w:t>
      </w:r>
      <w:r>
        <w:rPr>
          <w:rFonts w:ascii="Times New Roman" w:hAnsi="Times New Roman"/>
          <w:sz w:val="24"/>
          <w:szCs w:val="24"/>
          <w:lang w:val="kk-KZ"/>
        </w:rPr>
        <w:t>қ</w:t>
      </w:r>
      <w:r w:rsidRPr="00B07AA5">
        <w:rPr>
          <w:rFonts w:ascii="Times New Roman" w:hAnsi="Times New Roman"/>
          <w:sz w:val="24"/>
          <w:szCs w:val="24"/>
          <w:lang w:val="kk-KZ"/>
        </w:rPr>
        <w:t>телеком</w:t>
      </w:r>
      <w:r>
        <w:rPr>
          <w:rFonts w:ascii="Times New Roman" w:hAnsi="Times New Roman"/>
          <w:sz w:val="24"/>
          <w:szCs w:val="24"/>
          <w:lang w:val="kk-KZ"/>
        </w:rPr>
        <w:t>» АҚ</w:t>
      </w:r>
      <w:r w:rsidRPr="00B07AA5">
        <w:rPr>
          <w:rFonts w:ascii="Times New Roman" w:hAnsi="Times New Roman"/>
          <w:sz w:val="24"/>
          <w:szCs w:val="24"/>
          <w:lang w:val="kk-KZ"/>
        </w:rPr>
        <w:t xml:space="preserve">, </w:t>
      </w:r>
      <w:r>
        <w:rPr>
          <w:rFonts w:ascii="Times New Roman" w:hAnsi="Times New Roman"/>
          <w:sz w:val="24"/>
          <w:szCs w:val="24"/>
          <w:lang w:val="kk-KZ"/>
        </w:rPr>
        <w:t>«Қ</w:t>
      </w:r>
      <w:r w:rsidRPr="00B07AA5">
        <w:rPr>
          <w:rFonts w:ascii="Times New Roman" w:hAnsi="Times New Roman"/>
          <w:sz w:val="24"/>
          <w:szCs w:val="24"/>
          <w:lang w:val="kk-KZ"/>
        </w:rPr>
        <w:t>азкоммерцбанк</w:t>
      </w:r>
      <w:r>
        <w:rPr>
          <w:rFonts w:ascii="Times New Roman" w:hAnsi="Times New Roman"/>
          <w:sz w:val="24"/>
          <w:szCs w:val="24"/>
          <w:lang w:val="kk-KZ"/>
        </w:rPr>
        <w:t>» АҚ акциялары құнының төмендеуі байқалғанын атап көрсетеміз.</w:t>
      </w:r>
      <w:r w:rsidRPr="00B07AA5">
        <w:rPr>
          <w:rFonts w:ascii="Times New Roman" w:hAnsi="Times New Roman"/>
          <w:sz w:val="24"/>
          <w:szCs w:val="24"/>
          <w:lang w:val="kk-KZ"/>
        </w:rPr>
        <w:t xml:space="preserve"> </w:t>
      </w:r>
    </w:p>
    <w:p w:rsidR="00B522F5" w:rsidRPr="008E6AFA" w:rsidRDefault="00B522F5" w:rsidP="00B522F5">
      <w:pPr>
        <w:ind w:firstLine="709"/>
        <w:rPr>
          <w:rFonts w:ascii="Times New Roman" w:hAnsi="Times New Roman"/>
          <w:sz w:val="24"/>
          <w:szCs w:val="24"/>
          <w:lang w:val="kk-KZ"/>
        </w:rPr>
      </w:pPr>
      <w:r>
        <w:rPr>
          <w:rFonts w:ascii="Times New Roman" w:hAnsi="Times New Roman"/>
          <w:sz w:val="24"/>
          <w:szCs w:val="24"/>
          <w:lang w:val="kk-KZ"/>
        </w:rPr>
        <w:t xml:space="preserve">Оның үстіне, 2012 жылғы 27 желтоқсанда «БТА Банк» АҚ еурооблигацияларының, олардың қайта құрылымдалуына байланысты тоғыз шығарылымының делистингі жүзеге асырылды, облигациялар нарығы капиталдануының </w:t>
      </w:r>
      <w:r w:rsidRPr="00B07AA5">
        <w:rPr>
          <w:rFonts w:ascii="Times New Roman" w:hAnsi="Times New Roman"/>
          <w:sz w:val="24"/>
          <w:szCs w:val="24"/>
          <w:lang w:val="kk-KZ"/>
        </w:rPr>
        <w:t>1,3 трлн. те</w:t>
      </w:r>
      <w:r>
        <w:rPr>
          <w:rFonts w:ascii="Times New Roman" w:hAnsi="Times New Roman"/>
          <w:sz w:val="24"/>
          <w:szCs w:val="24"/>
          <w:lang w:val="kk-KZ"/>
        </w:rPr>
        <w:t>ң</w:t>
      </w:r>
      <w:r w:rsidRPr="00B07AA5">
        <w:rPr>
          <w:rFonts w:ascii="Times New Roman" w:hAnsi="Times New Roman"/>
          <w:sz w:val="24"/>
          <w:szCs w:val="24"/>
          <w:lang w:val="kk-KZ"/>
        </w:rPr>
        <w:t>ге</w:t>
      </w:r>
      <w:r>
        <w:rPr>
          <w:rFonts w:ascii="Times New Roman" w:hAnsi="Times New Roman"/>
          <w:sz w:val="24"/>
          <w:szCs w:val="24"/>
          <w:lang w:val="kk-KZ"/>
        </w:rPr>
        <w:t>ге төмендеуіне әкелді.</w:t>
      </w:r>
    </w:p>
    <w:p w:rsidR="00B522F5" w:rsidRDefault="00B522F5" w:rsidP="00B522F5">
      <w:pPr>
        <w:ind w:firstLine="709"/>
        <w:rPr>
          <w:rFonts w:ascii="Times New Roman" w:hAnsi="Times New Roman"/>
          <w:sz w:val="24"/>
          <w:szCs w:val="24"/>
          <w:lang w:val="kk-KZ"/>
        </w:rPr>
      </w:pPr>
    </w:p>
    <w:p w:rsidR="00B522F5" w:rsidRPr="00B07AA5" w:rsidRDefault="00B522F5" w:rsidP="00B522F5">
      <w:pPr>
        <w:ind w:firstLine="709"/>
        <w:rPr>
          <w:rFonts w:ascii="Times New Roman" w:hAnsi="Times New Roman"/>
          <w:sz w:val="24"/>
          <w:szCs w:val="24"/>
          <w:lang w:val="kk-KZ"/>
        </w:rPr>
      </w:pPr>
      <w:r>
        <w:rPr>
          <w:rFonts w:ascii="Times New Roman" w:hAnsi="Times New Roman"/>
          <w:b/>
          <w:sz w:val="24"/>
          <w:szCs w:val="24"/>
          <w:lang w:val="kk-KZ"/>
        </w:rPr>
        <w:t>Мақсатты индикатор</w:t>
      </w:r>
      <w:r w:rsidRPr="00B07AA5">
        <w:rPr>
          <w:rFonts w:ascii="Times New Roman" w:hAnsi="Times New Roman"/>
          <w:b/>
          <w:sz w:val="24"/>
          <w:szCs w:val="24"/>
          <w:lang w:val="kk-KZ"/>
        </w:rPr>
        <w:t xml:space="preserve">: </w:t>
      </w:r>
      <w:r w:rsidRPr="009E7D82">
        <w:rPr>
          <w:rFonts w:ascii="Times New Roman" w:hAnsi="Times New Roman"/>
          <w:sz w:val="24"/>
          <w:szCs w:val="24"/>
          <w:lang w:val="kk-KZ"/>
        </w:rPr>
        <w:t>Қоғамның Директорлар кеңесі</w:t>
      </w:r>
      <w:r w:rsidRPr="009E7D82">
        <w:rPr>
          <w:rFonts w:ascii="Times New Roman" w:hAnsi="Times New Roman"/>
          <w:b/>
          <w:sz w:val="24"/>
          <w:szCs w:val="24"/>
          <w:lang w:val="kk-KZ"/>
        </w:rPr>
        <w:t xml:space="preserve"> </w:t>
      </w:r>
      <w:r w:rsidRPr="009E7D82">
        <w:rPr>
          <w:rFonts w:ascii="Times New Roman" w:hAnsi="Times New Roman"/>
          <w:sz w:val="24"/>
          <w:szCs w:val="24"/>
          <w:lang w:val="kk-KZ"/>
        </w:rPr>
        <w:t>мүшелерінің құрамында</w:t>
      </w:r>
      <w:r>
        <w:rPr>
          <w:rFonts w:ascii="Times New Roman" w:hAnsi="Times New Roman"/>
          <w:sz w:val="24"/>
          <w:szCs w:val="24"/>
          <w:lang w:val="kk-KZ"/>
        </w:rPr>
        <w:t>ғы</w:t>
      </w:r>
      <w:r w:rsidRPr="009E7D82">
        <w:rPr>
          <w:rFonts w:ascii="Times New Roman" w:hAnsi="Times New Roman"/>
          <w:b/>
          <w:sz w:val="24"/>
          <w:szCs w:val="24"/>
          <w:lang w:val="kk-KZ"/>
        </w:rPr>
        <w:t xml:space="preserve"> </w:t>
      </w:r>
      <w:r w:rsidRPr="009E7D82">
        <w:rPr>
          <w:rFonts w:ascii="Times New Roman" w:hAnsi="Times New Roman"/>
          <w:sz w:val="24"/>
          <w:szCs w:val="24"/>
          <w:lang w:val="kk-KZ"/>
        </w:rPr>
        <w:t>тәуелсіз</w:t>
      </w:r>
      <w:r>
        <w:rPr>
          <w:rFonts w:ascii="Times New Roman" w:hAnsi="Times New Roman"/>
          <w:sz w:val="24"/>
          <w:szCs w:val="24"/>
          <w:lang w:val="kk-KZ"/>
        </w:rPr>
        <w:t xml:space="preserve"> директорлардың үлесі </w:t>
      </w:r>
      <w:r w:rsidRPr="00B07AA5">
        <w:rPr>
          <w:rFonts w:ascii="Times New Roman" w:hAnsi="Times New Roman"/>
          <w:sz w:val="24"/>
          <w:szCs w:val="24"/>
          <w:lang w:val="kk-KZ"/>
        </w:rPr>
        <w:t xml:space="preserve"> – 30%</w:t>
      </w:r>
      <w:r>
        <w:rPr>
          <w:rFonts w:ascii="Times New Roman" w:hAnsi="Times New Roman"/>
          <w:sz w:val="24"/>
          <w:szCs w:val="24"/>
          <w:lang w:val="kk-KZ"/>
        </w:rPr>
        <w:t>-дан кем емес</w:t>
      </w:r>
      <w:r w:rsidRPr="00B07AA5">
        <w:rPr>
          <w:rFonts w:ascii="Times New Roman" w:hAnsi="Times New Roman"/>
          <w:sz w:val="24"/>
          <w:szCs w:val="24"/>
          <w:lang w:val="kk-KZ"/>
        </w:rPr>
        <w:t>.</w:t>
      </w:r>
    </w:p>
    <w:p w:rsidR="00B522F5" w:rsidRDefault="00B522F5" w:rsidP="00B522F5">
      <w:pPr>
        <w:ind w:firstLine="709"/>
        <w:rPr>
          <w:rFonts w:ascii="Times New Roman" w:hAnsi="Times New Roman"/>
          <w:sz w:val="24"/>
          <w:szCs w:val="24"/>
          <w:lang w:val="kk-KZ"/>
        </w:rPr>
      </w:pPr>
      <w:r>
        <w:rPr>
          <w:rFonts w:ascii="Times New Roman" w:hAnsi="Times New Roman"/>
          <w:color w:val="000000"/>
          <w:sz w:val="24"/>
          <w:szCs w:val="24"/>
          <w:lang w:val="kk-KZ"/>
        </w:rPr>
        <w:t xml:space="preserve">2012 жылы қаржы ұйымдары </w:t>
      </w:r>
      <w:r>
        <w:rPr>
          <w:rFonts w:ascii="Times New Roman" w:hAnsi="Times New Roman"/>
          <w:sz w:val="24"/>
          <w:szCs w:val="24"/>
          <w:lang w:val="kk-KZ"/>
        </w:rPr>
        <w:t xml:space="preserve">ҚР заңнамасының </w:t>
      </w:r>
      <w:r>
        <w:rPr>
          <w:rFonts w:ascii="Times New Roman" w:hAnsi="Times New Roman"/>
          <w:color w:val="000000"/>
          <w:sz w:val="24"/>
          <w:szCs w:val="24"/>
          <w:lang w:val="kk-KZ"/>
        </w:rPr>
        <w:t xml:space="preserve">қоғамның директорлар кеңесі мүшелерінің құрамында тәуелсіз директорлардың </w:t>
      </w:r>
      <w:r w:rsidRPr="00B07AA5">
        <w:rPr>
          <w:rFonts w:ascii="Times New Roman" w:hAnsi="Times New Roman"/>
          <w:sz w:val="24"/>
          <w:szCs w:val="24"/>
          <w:lang w:val="kk-KZ"/>
        </w:rPr>
        <w:t>30%</w:t>
      </w:r>
      <w:r>
        <w:rPr>
          <w:rFonts w:ascii="Times New Roman" w:hAnsi="Times New Roman"/>
          <w:sz w:val="24"/>
          <w:szCs w:val="24"/>
          <w:lang w:val="kk-KZ"/>
        </w:rPr>
        <w:t>-дан кем болмауы жөніндегі талаптарын бұзған жоқ.</w:t>
      </w:r>
    </w:p>
    <w:p w:rsidR="00B522F5" w:rsidRDefault="00B522F5" w:rsidP="00B522F5">
      <w:pPr>
        <w:ind w:firstLine="709"/>
        <w:rPr>
          <w:rFonts w:ascii="Times New Roman" w:hAnsi="Times New Roman"/>
          <w:sz w:val="24"/>
          <w:szCs w:val="24"/>
          <w:lang w:val="kk-KZ"/>
        </w:rPr>
      </w:pPr>
    </w:p>
    <w:p w:rsidR="00B522F5" w:rsidRPr="00B07AA5" w:rsidRDefault="00B522F5" w:rsidP="00B522F5">
      <w:pPr>
        <w:ind w:firstLine="709"/>
        <w:rPr>
          <w:rFonts w:ascii="Times New Roman" w:hAnsi="Times New Roman"/>
          <w:b/>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Мақсатты индикатор</w:t>
      </w:r>
      <w:r w:rsidRPr="00B07AA5">
        <w:rPr>
          <w:rFonts w:ascii="Times New Roman" w:hAnsi="Times New Roman"/>
          <w:b/>
          <w:sz w:val="24"/>
          <w:szCs w:val="24"/>
          <w:lang w:val="kk-KZ"/>
        </w:rPr>
        <w:t xml:space="preserve">: </w:t>
      </w:r>
    </w:p>
    <w:p w:rsidR="00B522F5" w:rsidRPr="00B07AA5" w:rsidRDefault="00B522F5" w:rsidP="00B522F5">
      <w:pPr>
        <w:rPr>
          <w:rFonts w:ascii="Times New Roman" w:hAnsi="Times New Roman"/>
          <w:sz w:val="24"/>
          <w:szCs w:val="24"/>
          <w:lang w:val="kk-KZ"/>
        </w:rPr>
      </w:pPr>
      <w:r w:rsidRPr="00B07AA5">
        <w:rPr>
          <w:rFonts w:ascii="Times New Roman" w:hAnsi="Times New Roman"/>
          <w:color w:val="000000"/>
          <w:sz w:val="24"/>
          <w:szCs w:val="24"/>
          <w:lang w:val="kk-KZ"/>
        </w:rPr>
        <w:t>Жаһандық бәсекеге қабілеттілік индексі</w:t>
      </w:r>
      <w:r>
        <w:rPr>
          <w:rFonts w:ascii="Times New Roman" w:hAnsi="Times New Roman"/>
          <w:sz w:val="24"/>
          <w:szCs w:val="24"/>
          <w:lang w:val="kk-KZ"/>
        </w:rPr>
        <w:t>нің «Бағалы қағаздар нарығын реттеу» көрсеткіші</w:t>
      </w:r>
    </w:p>
    <w:p w:rsidR="00B522F5" w:rsidRPr="00B07AA5" w:rsidRDefault="00B522F5" w:rsidP="00B522F5">
      <w:pPr>
        <w:rPr>
          <w:rFonts w:ascii="Times New Roman" w:hAnsi="Times New Roman"/>
          <w:sz w:val="24"/>
          <w:szCs w:val="24"/>
          <w:lang w:val="kk-KZ"/>
        </w:rPr>
      </w:pPr>
      <w:r w:rsidRPr="00B07AA5">
        <w:rPr>
          <w:rFonts w:ascii="Times New Roman" w:hAnsi="Times New Roman"/>
          <w:sz w:val="24"/>
          <w:szCs w:val="24"/>
          <w:lang w:val="kk-KZ"/>
        </w:rPr>
        <w:t xml:space="preserve">2012-2013 </w:t>
      </w:r>
      <w:r>
        <w:rPr>
          <w:rFonts w:ascii="Times New Roman" w:hAnsi="Times New Roman"/>
          <w:sz w:val="24"/>
          <w:szCs w:val="24"/>
          <w:lang w:val="kk-KZ"/>
        </w:rPr>
        <w:t xml:space="preserve">жылдары кезеңіне арналған </w:t>
      </w:r>
      <w:r w:rsidRPr="00B07AA5">
        <w:rPr>
          <w:rFonts w:ascii="Times New Roman" w:hAnsi="Times New Roman"/>
          <w:color w:val="000000"/>
          <w:sz w:val="24"/>
          <w:szCs w:val="24"/>
          <w:lang w:val="kk-KZ"/>
        </w:rPr>
        <w:t>Жаһандық бәсекеге қабілеттілік</w:t>
      </w:r>
      <w:r>
        <w:rPr>
          <w:rFonts w:ascii="Times New Roman" w:hAnsi="Times New Roman"/>
          <w:color w:val="000000"/>
          <w:sz w:val="24"/>
          <w:szCs w:val="24"/>
          <w:lang w:val="kk-KZ"/>
        </w:rPr>
        <w:t xml:space="preserve"> жөніндегі жылсайынғы есепке сәйкес осы көрсеткіш бойынша Қазақстан 110 орынды иеленді, бұл жоспарланған деңгейден 2 позиция жоғары</w:t>
      </w:r>
      <w:r w:rsidRPr="00B07AA5">
        <w:rPr>
          <w:rFonts w:ascii="Times New Roman" w:hAnsi="Times New Roman"/>
          <w:sz w:val="24"/>
          <w:szCs w:val="24"/>
          <w:lang w:val="kk-KZ"/>
        </w:rPr>
        <w:t>.</w:t>
      </w:r>
    </w:p>
    <w:p w:rsidR="00B522F5" w:rsidRDefault="00B522F5" w:rsidP="00B522F5">
      <w:pPr>
        <w:rPr>
          <w:rFonts w:ascii="Times New Roman" w:hAnsi="Times New Roman"/>
          <w:color w:val="000000"/>
          <w:sz w:val="24"/>
          <w:szCs w:val="24"/>
          <w:lang w:val="kk-KZ"/>
        </w:rPr>
      </w:pPr>
    </w:p>
    <w:p w:rsidR="00B522F5" w:rsidRPr="00B07AA5" w:rsidRDefault="00B522F5" w:rsidP="00B522F5">
      <w:pPr>
        <w:rPr>
          <w:rFonts w:ascii="Times New Roman" w:hAnsi="Times New Roman"/>
          <w:sz w:val="24"/>
          <w:szCs w:val="24"/>
          <w:lang w:val="kk-KZ"/>
        </w:rPr>
      </w:pPr>
      <w:r w:rsidRPr="00B07AA5">
        <w:rPr>
          <w:rFonts w:ascii="Times New Roman" w:hAnsi="Times New Roman"/>
          <w:color w:val="000000"/>
          <w:sz w:val="24"/>
          <w:szCs w:val="24"/>
          <w:lang w:val="kk-KZ"/>
        </w:rPr>
        <w:t>Жаһандық бәсекеге қабілеттілік индексі</w:t>
      </w:r>
      <w:r>
        <w:rPr>
          <w:rFonts w:ascii="Times New Roman" w:hAnsi="Times New Roman"/>
          <w:sz w:val="24"/>
          <w:szCs w:val="24"/>
          <w:lang w:val="kk-KZ"/>
        </w:rPr>
        <w:t xml:space="preserve">нің «Корпоративтік басқарудың тиімділігі» </w:t>
      </w:r>
      <w:r w:rsidRPr="00343FCD">
        <w:rPr>
          <w:rFonts w:ascii="Times New Roman" w:hAnsi="Times New Roman"/>
          <w:b/>
          <w:sz w:val="24"/>
          <w:szCs w:val="24"/>
          <w:lang w:val="kk-KZ"/>
        </w:rPr>
        <w:t>көрсеткіші</w:t>
      </w:r>
    </w:p>
    <w:p w:rsidR="00B522F5" w:rsidRPr="00B07AA5" w:rsidRDefault="00B522F5" w:rsidP="00B522F5">
      <w:pPr>
        <w:ind w:firstLine="709"/>
        <w:rPr>
          <w:rFonts w:ascii="Times New Roman" w:hAnsi="Times New Roman"/>
          <w:sz w:val="24"/>
          <w:szCs w:val="24"/>
          <w:lang w:val="kk-KZ"/>
        </w:rPr>
      </w:pPr>
      <w:r w:rsidRPr="00B07AA5">
        <w:rPr>
          <w:rFonts w:ascii="Times New Roman" w:hAnsi="Times New Roman"/>
          <w:sz w:val="24"/>
          <w:szCs w:val="24"/>
          <w:lang w:val="kk-KZ"/>
        </w:rPr>
        <w:t xml:space="preserve">2012-2013 </w:t>
      </w:r>
      <w:r>
        <w:rPr>
          <w:rFonts w:ascii="Times New Roman" w:hAnsi="Times New Roman"/>
          <w:sz w:val="24"/>
          <w:szCs w:val="24"/>
          <w:lang w:val="kk-KZ"/>
        </w:rPr>
        <w:t xml:space="preserve">жылдары кезеңіне арналған </w:t>
      </w:r>
      <w:r w:rsidRPr="00B07AA5">
        <w:rPr>
          <w:rFonts w:ascii="Times New Roman" w:hAnsi="Times New Roman"/>
          <w:color w:val="000000"/>
          <w:sz w:val="24"/>
          <w:szCs w:val="24"/>
          <w:lang w:val="kk-KZ"/>
        </w:rPr>
        <w:t>Жаһандық бәсекеге қабілеттілік</w:t>
      </w:r>
      <w:r>
        <w:rPr>
          <w:rFonts w:ascii="Times New Roman" w:hAnsi="Times New Roman"/>
          <w:color w:val="000000"/>
          <w:sz w:val="24"/>
          <w:szCs w:val="24"/>
          <w:lang w:val="kk-KZ"/>
        </w:rPr>
        <w:t xml:space="preserve"> жөніндегі жылсайынғы есепке</w:t>
      </w:r>
      <w:r w:rsidRPr="00B07AA5">
        <w:rPr>
          <w:rFonts w:ascii="Times New Roman" w:hAnsi="Times New Roman"/>
          <w:sz w:val="24"/>
          <w:szCs w:val="24"/>
          <w:lang w:val="kk-KZ"/>
        </w:rPr>
        <w:t xml:space="preserve"> </w:t>
      </w:r>
      <w:r>
        <w:rPr>
          <w:rFonts w:ascii="Times New Roman" w:hAnsi="Times New Roman"/>
          <w:sz w:val="24"/>
          <w:szCs w:val="24"/>
          <w:lang w:val="kk-KZ"/>
        </w:rPr>
        <w:t>сәйкес осы көрсеткіш бойынша Қазақстан 36 орынды иеленді, бұл жоспарланған деңгейден 30 позиция жоғары</w:t>
      </w:r>
      <w:r w:rsidRPr="00B07AA5">
        <w:rPr>
          <w:rFonts w:ascii="Times New Roman" w:hAnsi="Times New Roman"/>
          <w:sz w:val="24"/>
          <w:szCs w:val="24"/>
          <w:lang w:val="kk-KZ"/>
        </w:rPr>
        <w:t>.</w:t>
      </w:r>
    </w:p>
    <w:p w:rsidR="00B522F5" w:rsidRDefault="00B522F5" w:rsidP="00B522F5">
      <w:pPr>
        <w:rPr>
          <w:rFonts w:ascii="Times New Roman" w:hAnsi="Times New Roman"/>
          <w:color w:val="000000"/>
          <w:sz w:val="24"/>
          <w:szCs w:val="24"/>
          <w:lang w:val="kk-KZ"/>
        </w:rPr>
      </w:pPr>
    </w:p>
    <w:p w:rsidR="00B522F5" w:rsidRPr="00B07AA5" w:rsidRDefault="00B522F5" w:rsidP="00B522F5">
      <w:pPr>
        <w:rPr>
          <w:rFonts w:ascii="Times New Roman" w:hAnsi="Times New Roman"/>
          <w:sz w:val="24"/>
          <w:szCs w:val="24"/>
          <w:lang w:val="kk-KZ"/>
        </w:rPr>
      </w:pPr>
      <w:r w:rsidRPr="00B07AA5">
        <w:rPr>
          <w:rFonts w:ascii="Times New Roman" w:hAnsi="Times New Roman"/>
          <w:color w:val="000000"/>
          <w:sz w:val="24"/>
          <w:szCs w:val="24"/>
          <w:lang w:val="kk-KZ"/>
        </w:rPr>
        <w:t>Жаһандық бәсекеге қабілеттілік индексі</w:t>
      </w:r>
      <w:r>
        <w:rPr>
          <w:rFonts w:ascii="Times New Roman" w:hAnsi="Times New Roman"/>
          <w:sz w:val="24"/>
          <w:szCs w:val="24"/>
          <w:lang w:val="kk-KZ"/>
        </w:rPr>
        <w:t xml:space="preserve">нің «Қаржылық қызметтердің болуы» </w:t>
      </w:r>
      <w:r w:rsidRPr="00343FCD">
        <w:rPr>
          <w:rFonts w:ascii="Times New Roman" w:hAnsi="Times New Roman"/>
          <w:b/>
          <w:sz w:val="24"/>
          <w:szCs w:val="24"/>
          <w:lang w:val="kk-KZ"/>
        </w:rPr>
        <w:t>көрсеткіші</w:t>
      </w:r>
    </w:p>
    <w:p w:rsidR="00B522F5" w:rsidRPr="00B07AA5" w:rsidRDefault="00B522F5" w:rsidP="00B522F5">
      <w:pPr>
        <w:ind w:firstLine="709"/>
        <w:rPr>
          <w:rFonts w:ascii="Times New Roman" w:hAnsi="Times New Roman"/>
          <w:sz w:val="24"/>
          <w:szCs w:val="24"/>
          <w:lang w:val="kk-KZ"/>
        </w:rPr>
      </w:pPr>
      <w:r w:rsidRPr="00B07AA5">
        <w:rPr>
          <w:rFonts w:ascii="Times New Roman" w:hAnsi="Times New Roman"/>
          <w:sz w:val="24"/>
          <w:szCs w:val="24"/>
          <w:lang w:val="kk-KZ"/>
        </w:rPr>
        <w:t xml:space="preserve">2012-2013 </w:t>
      </w:r>
      <w:r>
        <w:rPr>
          <w:rFonts w:ascii="Times New Roman" w:hAnsi="Times New Roman"/>
          <w:sz w:val="24"/>
          <w:szCs w:val="24"/>
          <w:lang w:val="kk-KZ"/>
        </w:rPr>
        <w:t xml:space="preserve">жылдары кезеңіне арналған </w:t>
      </w:r>
      <w:r w:rsidRPr="00B07AA5">
        <w:rPr>
          <w:rFonts w:ascii="Times New Roman" w:hAnsi="Times New Roman"/>
          <w:color w:val="000000"/>
          <w:sz w:val="24"/>
          <w:szCs w:val="24"/>
          <w:lang w:val="kk-KZ"/>
        </w:rPr>
        <w:t>Жаһандық бәсекеге қабілеттілік</w:t>
      </w:r>
      <w:r>
        <w:rPr>
          <w:rFonts w:ascii="Times New Roman" w:hAnsi="Times New Roman"/>
          <w:color w:val="000000"/>
          <w:sz w:val="24"/>
          <w:szCs w:val="24"/>
          <w:lang w:val="kk-KZ"/>
        </w:rPr>
        <w:t xml:space="preserve"> жөніндегі жылсайынғы есепке</w:t>
      </w:r>
      <w:r w:rsidRPr="00B07AA5">
        <w:rPr>
          <w:rFonts w:ascii="Times New Roman" w:hAnsi="Times New Roman"/>
          <w:sz w:val="24"/>
          <w:szCs w:val="24"/>
          <w:lang w:val="kk-KZ"/>
        </w:rPr>
        <w:t xml:space="preserve"> </w:t>
      </w:r>
      <w:r>
        <w:rPr>
          <w:rFonts w:ascii="Times New Roman" w:hAnsi="Times New Roman"/>
          <w:sz w:val="24"/>
          <w:szCs w:val="24"/>
          <w:lang w:val="kk-KZ"/>
        </w:rPr>
        <w:t>сәйкес осы көрсеткіш бойынша 2012 жылы Қазақстан 79 орынды иеленді, бұл жоспарланған деңгейден 12 позиция жоғары</w:t>
      </w:r>
      <w:r w:rsidRPr="00B07AA5">
        <w:rPr>
          <w:rFonts w:ascii="Times New Roman" w:hAnsi="Times New Roman"/>
          <w:sz w:val="24"/>
          <w:szCs w:val="24"/>
          <w:lang w:val="kk-KZ"/>
        </w:rPr>
        <w:t>.</w:t>
      </w:r>
    </w:p>
    <w:p w:rsidR="00B522F5" w:rsidRDefault="00B522F5" w:rsidP="00B522F5">
      <w:pPr>
        <w:rPr>
          <w:rFonts w:ascii="Times New Roman" w:hAnsi="Times New Roman"/>
          <w:color w:val="000000"/>
          <w:sz w:val="24"/>
          <w:szCs w:val="24"/>
          <w:lang w:val="kk-KZ"/>
        </w:rPr>
      </w:pPr>
    </w:p>
    <w:p w:rsidR="00B522F5" w:rsidRPr="00B07AA5" w:rsidRDefault="00B522F5" w:rsidP="00B522F5">
      <w:pPr>
        <w:rPr>
          <w:rFonts w:ascii="Times New Roman" w:hAnsi="Times New Roman"/>
          <w:sz w:val="24"/>
          <w:szCs w:val="24"/>
          <w:lang w:val="kk-KZ"/>
        </w:rPr>
      </w:pPr>
      <w:r w:rsidRPr="00B07AA5">
        <w:rPr>
          <w:rFonts w:ascii="Times New Roman" w:hAnsi="Times New Roman"/>
          <w:color w:val="000000"/>
          <w:sz w:val="24"/>
          <w:szCs w:val="24"/>
          <w:lang w:val="kk-KZ"/>
        </w:rPr>
        <w:t>Жаһандық бәсекеге қабілеттілік индексі</w:t>
      </w:r>
      <w:r>
        <w:rPr>
          <w:rFonts w:ascii="Times New Roman" w:hAnsi="Times New Roman"/>
          <w:sz w:val="24"/>
          <w:szCs w:val="24"/>
          <w:lang w:val="kk-KZ"/>
        </w:rPr>
        <w:t xml:space="preserve">нің «Қаржылық қызметтердің қол жетімділігі» </w:t>
      </w:r>
      <w:r w:rsidRPr="00343FCD">
        <w:rPr>
          <w:rFonts w:ascii="Times New Roman" w:hAnsi="Times New Roman"/>
          <w:b/>
          <w:sz w:val="24"/>
          <w:szCs w:val="24"/>
          <w:lang w:val="kk-KZ"/>
        </w:rPr>
        <w:t>көрсеткіші</w:t>
      </w:r>
    </w:p>
    <w:p w:rsidR="00B522F5" w:rsidRPr="00B07AA5" w:rsidRDefault="00B522F5" w:rsidP="00B522F5">
      <w:pPr>
        <w:rPr>
          <w:rFonts w:ascii="Times New Roman" w:hAnsi="Times New Roman"/>
          <w:sz w:val="24"/>
          <w:szCs w:val="24"/>
          <w:lang w:val="kk-KZ"/>
        </w:rPr>
      </w:pPr>
      <w:r w:rsidRPr="00B07AA5">
        <w:rPr>
          <w:rFonts w:ascii="Times New Roman" w:hAnsi="Times New Roman"/>
          <w:sz w:val="24"/>
          <w:szCs w:val="24"/>
          <w:lang w:val="kk-KZ"/>
        </w:rPr>
        <w:t xml:space="preserve">2012-2013 </w:t>
      </w:r>
      <w:r>
        <w:rPr>
          <w:rFonts w:ascii="Times New Roman" w:hAnsi="Times New Roman"/>
          <w:sz w:val="24"/>
          <w:szCs w:val="24"/>
          <w:lang w:val="kk-KZ"/>
        </w:rPr>
        <w:t xml:space="preserve">жылдары кезеңіне арналған </w:t>
      </w:r>
      <w:r w:rsidRPr="00B07AA5">
        <w:rPr>
          <w:rFonts w:ascii="Times New Roman" w:hAnsi="Times New Roman"/>
          <w:color w:val="000000"/>
          <w:sz w:val="24"/>
          <w:szCs w:val="24"/>
          <w:lang w:val="kk-KZ"/>
        </w:rPr>
        <w:t>Жаһандық бәсекеге қабілеттілік</w:t>
      </w:r>
      <w:r>
        <w:rPr>
          <w:rFonts w:ascii="Times New Roman" w:hAnsi="Times New Roman"/>
          <w:color w:val="000000"/>
          <w:sz w:val="24"/>
          <w:szCs w:val="24"/>
          <w:lang w:val="kk-KZ"/>
        </w:rPr>
        <w:t xml:space="preserve"> жөніндегі жылсайынғы есепке</w:t>
      </w:r>
      <w:r w:rsidRPr="00B07AA5">
        <w:rPr>
          <w:rFonts w:ascii="Times New Roman" w:hAnsi="Times New Roman"/>
          <w:sz w:val="24"/>
          <w:szCs w:val="24"/>
          <w:lang w:val="kk-KZ"/>
        </w:rPr>
        <w:t xml:space="preserve"> </w:t>
      </w:r>
      <w:r>
        <w:rPr>
          <w:rFonts w:ascii="Times New Roman" w:hAnsi="Times New Roman"/>
          <w:sz w:val="24"/>
          <w:szCs w:val="24"/>
          <w:lang w:val="kk-KZ"/>
        </w:rPr>
        <w:t>сәйкес осы көрсеткіш бойынша 2012 жылы Қазақстан 78 орынды иеленді, бұл жоспарланған деңгейден 25 позиция жоғары</w:t>
      </w:r>
      <w:r w:rsidRPr="00B07AA5">
        <w:rPr>
          <w:rFonts w:ascii="Times New Roman" w:hAnsi="Times New Roman"/>
          <w:sz w:val="24"/>
          <w:szCs w:val="24"/>
          <w:lang w:val="kk-KZ"/>
        </w:rPr>
        <w:t>.</w:t>
      </w:r>
    </w:p>
    <w:p w:rsidR="00B522F5" w:rsidRPr="00B07AA5" w:rsidRDefault="00B522F5" w:rsidP="00B522F5">
      <w:pPr>
        <w:rPr>
          <w:rFonts w:ascii="Times New Roman" w:hAnsi="Times New Roman"/>
          <w:sz w:val="24"/>
          <w:szCs w:val="24"/>
          <w:lang w:val="kk-KZ"/>
        </w:rPr>
      </w:pPr>
    </w:p>
    <w:p w:rsidR="00B522F5" w:rsidRPr="00B07AA5" w:rsidRDefault="00B522F5" w:rsidP="00B522F5">
      <w:pPr>
        <w:rPr>
          <w:rFonts w:ascii="Times New Roman" w:hAnsi="Times New Roman"/>
          <w:sz w:val="24"/>
          <w:szCs w:val="24"/>
          <w:lang w:val="kk-KZ"/>
        </w:rPr>
      </w:pPr>
      <w:r w:rsidRPr="00B07AA5">
        <w:rPr>
          <w:rFonts w:ascii="Times New Roman" w:hAnsi="Times New Roman"/>
          <w:color w:val="000000"/>
          <w:sz w:val="24"/>
          <w:szCs w:val="24"/>
          <w:lang w:val="kk-KZ"/>
        </w:rPr>
        <w:t>Жаһандық бәсекеге қабілеттілік индексі</w:t>
      </w:r>
      <w:r>
        <w:rPr>
          <w:rFonts w:ascii="Times New Roman" w:hAnsi="Times New Roman"/>
          <w:sz w:val="24"/>
          <w:szCs w:val="24"/>
          <w:lang w:val="kk-KZ"/>
        </w:rPr>
        <w:t xml:space="preserve">нің «Жергілікті қор биржалары арқылы қаржыландыру» </w:t>
      </w:r>
      <w:r w:rsidRPr="00343FCD">
        <w:rPr>
          <w:rFonts w:ascii="Times New Roman" w:hAnsi="Times New Roman"/>
          <w:b/>
          <w:sz w:val="24"/>
          <w:szCs w:val="24"/>
          <w:lang w:val="kk-KZ"/>
        </w:rPr>
        <w:t>көрсеткіші</w:t>
      </w:r>
    </w:p>
    <w:p w:rsidR="00B522F5" w:rsidRPr="00542662" w:rsidRDefault="00B522F5" w:rsidP="00B522F5">
      <w:pPr>
        <w:rPr>
          <w:rFonts w:ascii="Times New Roman" w:hAnsi="Times New Roman"/>
          <w:sz w:val="24"/>
          <w:szCs w:val="24"/>
        </w:rPr>
      </w:pPr>
      <w:r>
        <w:rPr>
          <w:rFonts w:ascii="Times New Roman" w:hAnsi="Times New Roman"/>
          <w:sz w:val="24"/>
          <w:szCs w:val="24"/>
          <w:lang w:val="kk-KZ"/>
        </w:rPr>
        <w:t>Аталған көрсеткіш бойынша теріс динамика байқалады.</w:t>
      </w:r>
      <w:r w:rsidRPr="00542662">
        <w:rPr>
          <w:rFonts w:ascii="Times New Roman" w:hAnsi="Times New Roman"/>
          <w:sz w:val="24"/>
          <w:szCs w:val="24"/>
        </w:rPr>
        <w:t xml:space="preserve"> </w:t>
      </w:r>
      <w:r>
        <w:rPr>
          <w:rFonts w:ascii="Times New Roman" w:hAnsi="Times New Roman"/>
          <w:sz w:val="24"/>
          <w:szCs w:val="24"/>
          <w:lang w:val="kk-KZ"/>
        </w:rPr>
        <w:t xml:space="preserve">Мәселен, 2012 жылдың қорытындысы бойынша Қазақстан осы көрсеткіш бойынша 109 орында (жоспар 106), бұл жоспарланған деңгейден 3 позиция төмен. </w:t>
      </w:r>
    </w:p>
    <w:p w:rsidR="00B522F5" w:rsidRPr="00684B7F" w:rsidRDefault="00B522F5" w:rsidP="00B522F5">
      <w:pPr>
        <w:rPr>
          <w:rFonts w:ascii="Times New Roman" w:hAnsi="Times New Roman"/>
          <w:sz w:val="24"/>
          <w:szCs w:val="24"/>
          <w:lang w:val="kk-KZ"/>
        </w:rPr>
      </w:pPr>
      <w:r>
        <w:rPr>
          <w:rFonts w:ascii="Times New Roman" w:hAnsi="Times New Roman"/>
          <w:sz w:val="24"/>
          <w:szCs w:val="24"/>
          <w:lang w:val="kk-KZ"/>
        </w:rPr>
        <w:t xml:space="preserve">Сонымен бірге, </w:t>
      </w:r>
      <w:r>
        <w:rPr>
          <w:rFonts w:ascii="Times New Roman" w:hAnsi="Times New Roman"/>
          <w:color w:val="000000"/>
          <w:sz w:val="24"/>
          <w:szCs w:val="24"/>
          <w:lang w:val="kk-KZ"/>
        </w:rPr>
        <w:t>Ж</w:t>
      </w:r>
      <w:r w:rsidRPr="003752E8">
        <w:rPr>
          <w:rFonts w:ascii="Times New Roman" w:hAnsi="Times New Roman"/>
          <w:color w:val="000000"/>
          <w:sz w:val="24"/>
          <w:szCs w:val="24"/>
        </w:rPr>
        <w:t>аһандық бәсекеге қабілеттілік индексі</w:t>
      </w:r>
      <w:r>
        <w:rPr>
          <w:rFonts w:ascii="Times New Roman" w:hAnsi="Times New Roman"/>
          <w:color w:val="000000"/>
          <w:sz w:val="24"/>
          <w:szCs w:val="24"/>
          <w:lang w:val="kk-KZ"/>
        </w:rPr>
        <w:t xml:space="preserve"> 111 көрсеткіштен есептелетінін, оның 28 статистикалық деректер негізінде, ал қалғандары, оның ішінде «Жергілікті қор биржалары арқылы қаржыландыру» көрсеткіші – орташа және ірі кәсіпорындары басшыларының бағалауы бойынша есептелетінін атап өткен жөн.   </w:t>
      </w:r>
    </w:p>
    <w:p w:rsidR="00B522F5" w:rsidRPr="00F44EAF" w:rsidRDefault="00B522F5" w:rsidP="00B522F5">
      <w:pPr>
        <w:rPr>
          <w:rFonts w:ascii="Times New Roman" w:hAnsi="Times New Roman"/>
          <w:sz w:val="24"/>
          <w:szCs w:val="24"/>
          <w:lang w:val="kk-KZ"/>
        </w:rPr>
      </w:pPr>
      <w:r>
        <w:rPr>
          <w:rFonts w:ascii="Times New Roman" w:hAnsi="Times New Roman"/>
          <w:sz w:val="24"/>
          <w:szCs w:val="24"/>
          <w:lang w:val="kk-KZ"/>
        </w:rPr>
        <w:t xml:space="preserve">Қазақстанда бизнесті жүргізу үшін ең проблемалық фактор деп респонденттер Қызметкерлердің төмен біліктіліктігін </w:t>
      </w:r>
      <w:r w:rsidRPr="00B07AA5">
        <w:rPr>
          <w:rFonts w:ascii="Times New Roman" w:hAnsi="Times New Roman"/>
          <w:sz w:val="24"/>
          <w:szCs w:val="24"/>
          <w:lang w:val="kk-KZ"/>
        </w:rPr>
        <w:t>(17,2%; +4,9%),</w:t>
      </w:r>
      <w:r>
        <w:rPr>
          <w:rFonts w:ascii="Times New Roman" w:hAnsi="Times New Roman"/>
          <w:sz w:val="24"/>
          <w:szCs w:val="24"/>
          <w:lang w:val="kk-KZ"/>
        </w:rPr>
        <w:t xml:space="preserve"> Сыбайлас жемқорлықты </w:t>
      </w:r>
      <w:r w:rsidRPr="00B07AA5">
        <w:rPr>
          <w:rFonts w:ascii="Times New Roman" w:hAnsi="Times New Roman"/>
          <w:sz w:val="24"/>
          <w:szCs w:val="24"/>
          <w:lang w:val="kk-KZ"/>
        </w:rPr>
        <w:t>(15,7%; -1,6%),</w:t>
      </w:r>
      <w:r>
        <w:rPr>
          <w:rFonts w:ascii="Times New Roman" w:hAnsi="Times New Roman"/>
          <w:sz w:val="24"/>
          <w:szCs w:val="24"/>
          <w:lang w:val="kk-KZ"/>
        </w:rPr>
        <w:t xml:space="preserve"> Салық режимін </w:t>
      </w:r>
      <w:r w:rsidRPr="00B07AA5">
        <w:rPr>
          <w:rFonts w:ascii="Times New Roman" w:hAnsi="Times New Roman"/>
          <w:sz w:val="24"/>
          <w:szCs w:val="24"/>
          <w:lang w:val="kk-KZ"/>
        </w:rPr>
        <w:t>(9,6%; +0,7%)</w:t>
      </w:r>
      <w:r>
        <w:rPr>
          <w:rFonts w:ascii="Times New Roman" w:hAnsi="Times New Roman"/>
          <w:sz w:val="24"/>
          <w:szCs w:val="24"/>
          <w:lang w:val="kk-KZ"/>
        </w:rPr>
        <w:t xml:space="preserve"> және қаржыландыруға қол жетімділікті </w:t>
      </w:r>
      <w:r w:rsidRPr="00B07AA5">
        <w:rPr>
          <w:rFonts w:ascii="Times New Roman" w:hAnsi="Times New Roman"/>
          <w:sz w:val="24"/>
          <w:szCs w:val="24"/>
          <w:lang w:val="kk-KZ"/>
        </w:rPr>
        <w:t>(9,5%; -2,6%)</w:t>
      </w:r>
      <w:r>
        <w:rPr>
          <w:rFonts w:ascii="Times New Roman" w:hAnsi="Times New Roman"/>
          <w:sz w:val="24"/>
          <w:szCs w:val="24"/>
          <w:lang w:val="kk-KZ"/>
        </w:rPr>
        <w:t xml:space="preserve"> айқындады.</w:t>
      </w:r>
    </w:p>
    <w:p w:rsidR="00B522F5" w:rsidRPr="00B07AA5" w:rsidRDefault="00B522F5" w:rsidP="00B522F5">
      <w:pPr>
        <w:rPr>
          <w:rFonts w:ascii="Times New Roman" w:hAnsi="Times New Roman"/>
          <w:sz w:val="24"/>
          <w:szCs w:val="24"/>
          <w:lang w:val="kk-KZ"/>
        </w:rPr>
      </w:pPr>
      <w:r>
        <w:rPr>
          <w:rFonts w:ascii="Times New Roman" w:hAnsi="Times New Roman"/>
          <w:sz w:val="24"/>
          <w:szCs w:val="24"/>
          <w:lang w:val="kk-KZ"/>
        </w:rPr>
        <w:t>Компания басшыларының пікірі бойынша бірнеше жылдар бойы бизнесті жүргізуге кедергілер арасында Сыбайлас жемқорлық бірінші орында келгенін, алайда осы жылы әдетте 2-ші және 3-ші орында болатын Қызметкерлердің төмен біліктілігі озғанын атап көрсеткен жөн.</w:t>
      </w:r>
    </w:p>
    <w:p w:rsidR="00B522F5" w:rsidRPr="00B07AA5" w:rsidRDefault="00B522F5" w:rsidP="00B522F5">
      <w:pPr>
        <w:rPr>
          <w:rFonts w:ascii="Times New Roman" w:hAnsi="Times New Roman"/>
          <w:sz w:val="24"/>
          <w:szCs w:val="24"/>
          <w:lang w:val="kk-KZ"/>
        </w:rPr>
      </w:pPr>
      <w:r>
        <w:rPr>
          <w:rFonts w:ascii="Times New Roman" w:hAnsi="Times New Roman"/>
          <w:sz w:val="24"/>
          <w:szCs w:val="24"/>
          <w:lang w:val="kk-KZ"/>
        </w:rPr>
        <w:t>Оның үстіне бүгінгі күні Қазақстан Республикасының бағалы қағаздар нарығының дамуын тежейтін сапалы қаржы құралдарының тапшылығы, және соның салдары ретінде қор нарығының төмен өтімділігі; сауда-саттық рәсіміне тартылған бөлшек инвесторлардың аз саны; бағалы қағаздар нарығында айла-шарғы және адал емес әрекетер жасау сияқты бірқатар проблемалар бар</w:t>
      </w:r>
      <w:r w:rsidRPr="00B07AA5">
        <w:rPr>
          <w:rFonts w:ascii="Times New Roman" w:hAnsi="Times New Roman" w:cs="Calibri"/>
          <w:sz w:val="24"/>
          <w:szCs w:val="24"/>
          <w:lang w:val="kk-KZ"/>
        </w:rPr>
        <w:t>.</w:t>
      </w:r>
    </w:p>
    <w:p w:rsidR="00B522F5" w:rsidRDefault="00B522F5" w:rsidP="00B522F5">
      <w:pPr>
        <w:rPr>
          <w:rFonts w:ascii="Times New Roman" w:hAnsi="Times New Roman"/>
          <w:sz w:val="24"/>
          <w:szCs w:val="24"/>
          <w:lang w:val="kk-KZ"/>
        </w:rPr>
      </w:pPr>
      <w:r>
        <w:rPr>
          <w:rFonts w:ascii="Times New Roman" w:hAnsi="Times New Roman"/>
          <w:sz w:val="24"/>
          <w:szCs w:val="24"/>
          <w:lang w:val="kk-KZ"/>
        </w:rPr>
        <w:t xml:space="preserve">Өз кезегінде, Ұлттық Банк қабылдайтын шаралар бағалы қағаздар нарығының инфрақұрылымын жетілдіруге, сол сияқты бағалы қағаздар нарығына қатысушылар: эмитенттер, дара және институционалдық инвесторлар үшін қолайлы жағдайлар, оның ішінде қаржылық қызметтерді тұтынушылардың мүдделерін қорғаудың тиісті деңгейін қамтамасыз ету, сондай-ақ олар үшін қаржы ұйымдарының қызметі және олар көрсететін қаржылық қызметтері туралы ақпараттың толықтығы мен қол жетімділігі арқылы жасауға бағытталған.  </w:t>
      </w:r>
    </w:p>
    <w:p w:rsidR="00B522F5" w:rsidRDefault="00B522F5" w:rsidP="00B522F5">
      <w:pPr>
        <w:rPr>
          <w:rFonts w:ascii="Times New Roman" w:hAnsi="Times New Roman"/>
          <w:sz w:val="24"/>
          <w:szCs w:val="24"/>
          <w:lang w:val="kk-KZ"/>
        </w:rPr>
      </w:pPr>
      <w:r>
        <w:rPr>
          <w:rFonts w:ascii="Times New Roman" w:hAnsi="Times New Roman"/>
          <w:sz w:val="24"/>
          <w:szCs w:val="24"/>
          <w:lang w:val="kk-KZ"/>
        </w:rPr>
        <w:t>Атап айтқанда, қор нарығының инфрақұрылымын жетілдіру бөлігінде инфрақұрылымда қаржы құралдарымен мәмілелер бойынша өзара талаптарды және міндеттемелерді есепке жатқызуды жүзеге асыратын клиринг ұйымдарының пайда болуын атап көрсетуге болады. Клиринг ұйымдарын құру болашақта бағалы қағаздар нарығында мәмілелер бойынша орталық қарсы агентін құруға мүмкіндік береді, бұл өз кезегінде міндеттемелердің орындалуын қамтамасыз етеді және төлемеу тәуекелдерін, оның ішінде мерзімдік нарықтың құралдары бойынша барынша төмендететін болады,</w:t>
      </w:r>
    </w:p>
    <w:p w:rsidR="00B522F5" w:rsidRPr="00436C4E" w:rsidRDefault="00B522F5" w:rsidP="00B522F5">
      <w:pPr>
        <w:rPr>
          <w:rFonts w:ascii="Times New Roman" w:hAnsi="Times New Roman"/>
          <w:sz w:val="24"/>
          <w:szCs w:val="24"/>
          <w:lang w:val="kk-KZ"/>
        </w:rPr>
      </w:pPr>
      <w:r>
        <w:rPr>
          <w:rFonts w:ascii="Times New Roman" w:hAnsi="Times New Roman"/>
          <w:sz w:val="24"/>
          <w:szCs w:val="24"/>
          <w:lang w:val="kk-KZ"/>
        </w:rPr>
        <w:t xml:space="preserve">Сондай-ақ бағалы қағаздар нарығында жаңа инфрақұрылымдық субъектісі – барлық эмиссиялық бағалы қағаздар ұстаушыларының тізілімдері жүйесін қалыптастыру, сақтау және жүргізу бойынша функцияларды жүзеге асыратын </w:t>
      </w:r>
      <w:r w:rsidRPr="00B07AA5">
        <w:rPr>
          <w:rFonts w:ascii="Times New Roman" w:hAnsi="Times New Roman"/>
          <w:color w:val="000000"/>
          <w:sz w:val="24"/>
          <w:szCs w:val="24"/>
          <w:lang w:val="kk-KZ"/>
        </w:rPr>
        <w:t>Бағалы қағаздардың бірыңғай тіркеушісі</w:t>
      </w:r>
      <w:r>
        <w:rPr>
          <w:rFonts w:ascii="Times New Roman" w:hAnsi="Times New Roman"/>
          <w:color w:val="000000"/>
          <w:sz w:val="24"/>
          <w:szCs w:val="24"/>
          <w:lang w:val="kk-KZ"/>
        </w:rPr>
        <w:t>н құруды атап өткен жөн, бұл бағалы қағаздармен мәмілелерді тіркеу рәсімін жеделдетеді.</w:t>
      </w:r>
    </w:p>
    <w:p w:rsidR="00B522F5" w:rsidRPr="007C1DB9" w:rsidRDefault="00B522F5" w:rsidP="00B522F5">
      <w:pPr>
        <w:rPr>
          <w:rFonts w:ascii="Times New Roman" w:hAnsi="Times New Roman"/>
          <w:sz w:val="24"/>
          <w:szCs w:val="24"/>
          <w:lang w:val="kk-KZ"/>
        </w:rPr>
      </w:pPr>
      <w:r>
        <w:rPr>
          <w:rFonts w:ascii="Times New Roman" w:hAnsi="Times New Roman"/>
          <w:sz w:val="24"/>
          <w:szCs w:val="24"/>
          <w:lang w:val="kk-KZ"/>
        </w:rPr>
        <w:t xml:space="preserve">Өз кезегінде қор биржасының бағдарламалық-техникалық кешенін жетілдіру мақсатында уәкілетті орган </w:t>
      </w:r>
      <w:r w:rsidRPr="00B07AA5">
        <w:rPr>
          <w:rFonts w:ascii="Times New Roman" w:hAnsi="Times New Roman"/>
          <w:sz w:val="24"/>
          <w:szCs w:val="24"/>
          <w:lang w:val="kk-KZ"/>
        </w:rPr>
        <w:t>KASE</w:t>
      </w:r>
      <w:r>
        <w:rPr>
          <w:rFonts w:ascii="Times New Roman" w:hAnsi="Times New Roman"/>
          <w:sz w:val="24"/>
          <w:szCs w:val="24"/>
          <w:lang w:val="kk-KZ"/>
        </w:rPr>
        <w:t xml:space="preserve">-мен бірлесіп </w:t>
      </w:r>
      <w:r w:rsidRPr="00B07AA5">
        <w:rPr>
          <w:rFonts w:ascii="Times New Roman" w:hAnsi="Times New Roman"/>
          <w:sz w:val="24"/>
          <w:szCs w:val="24"/>
          <w:lang w:val="kk-KZ"/>
        </w:rPr>
        <w:t>KASE</w:t>
      </w:r>
      <w:r>
        <w:rPr>
          <w:rFonts w:ascii="Times New Roman" w:hAnsi="Times New Roman"/>
          <w:sz w:val="24"/>
          <w:szCs w:val="24"/>
          <w:lang w:val="kk-KZ"/>
        </w:rPr>
        <w:t xml:space="preserve">-ге мүше клиенттердің ұйымдастырылған қаржы құралдары нарығына тікелей қол жеткізудің  </w:t>
      </w:r>
      <w:r w:rsidRPr="00B07AA5">
        <w:rPr>
          <w:rFonts w:ascii="Times New Roman" w:hAnsi="Times New Roman"/>
          <w:sz w:val="24"/>
          <w:szCs w:val="24"/>
          <w:lang w:val="kk-KZ"/>
        </w:rPr>
        <w:t xml:space="preserve">«Direct Market Access» (DMA) </w:t>
      </w:r>
      <w:r>
        <w:rPr>
          <w:rFonts w:ascii="Times New Roman" w:hAnsi="Times New Roman"/>
          <w:sz w:val="24"/>
          <w:szCs w:val="24"/>
          <w:lang w:val="kk-KZ"/>
        </w:rPr>
        <w:t xml:space="preserve">және </w:t>
      </w:r>
      <w:r w:rsidRPr="00B07AA5">
        <w:rPr>
          <w:rFonts w:ascii="Times New Roman" w:hAnsi="Times New Roman"/>
          <w:sz w:val="24"/>
          <w:szCs w:val="24"/>
          <w:lang w:val="kk-KZ"/>
        </w:rPr>
        <w:t>«KASE</w:t>
      </w:r>
      <w:r>
        <w:rPr>
          <w:rFonts w:ascii="Times New Roman" w:hAnsi="Times New Roman"/>
          <w:sz w:val="24"/>
          <w:szCs w:val="24"/>
          <w:lang w:val="kk-KZ"/>
        </w:rPr>
        <w:t>-ге қашықтықтан мүшелік ету</w:t>
      </w:r>
      <w:r w:rsidRPr="00B07AA5">
        <w:rPr>
          <w:rFonts w:ascii="Times New Roman" w:hAnsi="Times New Roman"/>
          <w:sz w:val="24"/>
          <w:szCs w:val="24"/>
          <w:lang w:val="kk-KZ"/>
        </w:rPr>
        <w:t>»</w:t>
      </w:r>
      <w:r>
        <w:rPr>
          <w:rFonts w:ascii="Times New Roman" w:hAnsi="Times New Roman"/>
          <w:sz w:val="24"/>
          <w:szCs w:val="24"/>
          <w:lang w:val="kk-KZ"/>
        </w:rPr>
        <w:t xml:space="preserve"> жобалары бағдарламасын іске асыру бойынша іс-шаралар жүргізуде</w:t>
      </w:r>
      <w:r w:rsidRPr="00B07AA5">
        <w:rPr>
          <w:rFonts w:ascii="Times New Roman" w:hAnsi="Times New Roman"/>
          <w:sz w:val="24"/>
          <w:szCs w:val="24"/>
          <w:lang w:val="kk-KZ"/>
        </w:rPr>
        <w:t>.</w:t>
      </w:r>
    </w:p>
    <w:p w:rsidR="00B522F5" w:rsidRPr="00324D2E" w:rsidRDefault="00B522F5" w:rsidP="00B522F5">
      <w:pPr>
        <w:rPr>
          <w:rFonts w:ascii="Times New Roman" w:hAnsi="Times New Roman"/>
          <w:sz w:val="24"/>
          <w:szCs w:val="24"/>
          <w:lang w:val="kk-KZ"/>
        </w:rPr>
      </w:pPr>
      <w:r w:rsidRPr="00B07AA5">
        <w:rPr>
          <w:rFonts w:ascii="Times New Roman" w:hAnsi="Times New Roman"/>
          <w:sz w:val="24"/>
          <w:szCs w:val="24"/>
          <w:lang w:val="kk-KZ"/>
        </w:rPr>
        <w:t xml:space="preserve">«Direct Market Access» (DMA) </w:t>
      </w:r>
      <w:r>
        <w:rPr>
          <w:rFonts w:ascii="Times New Roman" w:hAnsi="Times New Roman"/>
          <w:sz w:val="24"/>
          <w:szCs w:val="24"/>
          <w:lang w:val="kk-KZ"/>
        </w:rPr>
        <w:t xml:space="preserve">және </w:t>
      </w:r>
      <w:r w:rsidRPr="00B07AA5">
        <w:rPr>
          <w:rFonts w:ascii="Times New Roman" w:hAnsi="Times New Roman"/>
          <w:sz w:val="24"/>
          <w:szCs w:val="24"/>
          <w:lang w:val="kk-KZ"/>
        </w:rPr>
        <w:t>«KASE</w:t>
      </w:r>
      <w:r>
        <w:rPr>
          <w:rFonts w:ascii="Times New Roman" w:hAnsi="Times New Roman"/>
          <w:sz w:val="24"/>
          <w:szCs w:val="24"/>
          <w:lang w:val="kk-KZ"/>
        </w:rPr>
        <w:t>-ге қашықтықтан мүшелік ету</w:t>
      </w:r>
      <w:r w:rsidRPr="00B07AA5">
        <w:rPr>
          <w:rFonts w:ascii="Times New Roman" w:hAnsi="Times New Roman"/>
          <w:sz w:val="24"/>
          <w:szCs w:val="24"/>
          <w:lang w:val="kk-KZ"/>
        </w:rPr>
        <w:t>»</w:t>
      </w:r>
      <w:r>
        <w:rPr>
          <w:rFonts w:ascii="Times New Roman" w:hAnsi="Times New Roman"/>
          <w:sz w:val="24"/>
          <w:szCs w:val="24"/>
          <w:lang w:val="kk-KZ"/>
        </w:rPr>
        <w:t xml:space="preserve"> жобалары</w:t>
      </w:r>
      <w:r w:rsidRPr="00B07AA5">
        <w:rPr>
          <w:rFonts w:ascii="Times New Roman" w:hAnsi="Times New Roman"/>
          <w:sz w:val="24"/>
          <w:szCs w:val="24"/>
          <w:lang w:val="kk-KZ"/>
        </w:rPr>
        <w:t xml:space="preserve"> </w:t>
      </w:r>
      <w:r>
        <w:rPr>
          <w:rFonts w:ascii="Times New Roman" w:hAnsi="Times New Roman"/>
          <w:sz w:val="24"/>
          <w:szCs w:val="24"/>
          <w:lang w:val="kk-KZ"/>
        </w:rPr>
        <w:t xml:space="preserve">инвесторлық базаны кеңеюін қамтамасыз етуге және қор биржасының сауда жүйесіне тікелей қол жетімділікті беру және бөгде ақпарат жүйелеріне </w:t>
      </w:r>
      <w:r w:rsidRPr="00B07AA5">
        <w:rPr>
          <w:rFonts w:ascii="Times New Roman" w:hAnsi="Times New Roman"/>
          <w:sz w:val="24"/>
          <w:szCs w:val="24"/>
          <w:lang w:val="kk-KZ"/>
        </w:rPr>
        <w:t>KASE</w:t>
      </w:r>
      <w:r>
        <w:rPr>
          <w:rFonts w:ascii="Times New Roman" w:hAnsi="Times New Roman"/>
          <w:sz w:val="24"/>
          <w:szCs w:val="24"/>
          <w:lang w:val="kk-KZ"/>
        </w:rPr>
        <w:t xml:space="preserve"> сауда жүйесіне қол жетімділікті беру арқылы шетелдік инвесторларға рұқсат беру жолымен қор биржасына мүше клиенттердің белсенділігін арттыру есебінен қор биржасының сауда жүйесінде сатылатын қаржы құралдарының өтімділігін арттыруға арналған.</w:t>
      </w:r>
    </w:p>
    <w:p w:rsidR="00B522F5" w:rsidRPr="00792DAA" w:rsidRDefault="00B522F5" w:rsidP="00B522F5">
      <w:pPr>
        <w:rPr>
          <w:rFonts w:ascii="Times New Roman" w:hAnsi="Times New Roman"/>
          <w:sz w:val="24"/>
          <w:szCs w:val="24"/>
          <w:lang w:val="kk-KZ"/>
        </w:rPr>
      </w:pPr>
      <w:r>
        <w:rPr>
          <w:rFonts w:ascii="Times New Roman" w:hAnsi="Times New Roman"/>
          <w:sz w:val="24"/>
          <w:szCs w:val="24"/>
          <w:lang w:val="kk-KZ"/>
        </w:rPr>
        <w:t xml:space="preserve">Сонымен бірге, </w:t>
      </w:r>
      <w:r w:rsidRPr="00B07AA5">
        <w:rPr>
          <w:rFonts w:ascii="Times New Roman" w:hAnsi="Times New Roman"/>
          <w:sz w:val="24"/>
          <w:szCs w:val="24"/>
          <w:lang w:val="kk-KZ"/>
        </w:rPr>
        <w:t>KASE</w:t>
      </w:r>
      <w:r>
        <w:rPr>
          <w:rFonts w:ascii="Times New Roman" w:hAnsi="Times New Roman"/>
          <w:sz w:val="24"/>
          <w:szCs w:val="24"/>
          <w:lang w:val="kk-KZ"/>
        </w:rPr>
        <w:t xml:space="preserve"> функциялары кеңейту мақсатында қор биржасының функционалы қор биржасының сауда жүйесінде жасалған мәмілелерге, сондай-ақ қор биржасы мүшелерінің Қазақстан Республикасы заңнамасының және қор биржасының ішкі ережелерінің талаптарын бұзуына мониторинг және талдау жүргізу жөніндегі функциялармен толықтырылды.</w:t>
      </w:r>
    </w:p>
    <w:p w:rsidR="00B522F5" w:rsidRDefault="00B522F5" w:rsidP="00B522F5">
      <w:pPr>
        <w:rPr>
          <w:rFonts w:ascii="Times New Roman" w:hAnsi="Times New Roman"/>
          <w:sz w:val="24"/>
          <w:szCs w:val="24"/>
          <w:lang w:val="kk-KZ"/>
        </w:rPr>
      </w:pPr>
      <w:r>
        <w:rPr>
          <w:rFonts w:ascii="Times New Roman" w:hAnsi="Times New Roman"/>
          <w:sz w:val="24"/>
          <w:szCs w:val="24"/>
          <w:lang w:val="kk-KZ"/>
        </w:rPr>
        <w:t xml:space="preserve">Сонымен бірге, </w:t>
      </w:r>
      <w:r w:rsidRPr="00B07AA5">
        <w:rPr>
          <w:rFonts w:ascii="Times New Roman" w:hAnsi="Times New Roman"/>
          <w:sz w:val="24"/>
          <w:szCs w:val="24"/>
          <w:lang w:val="kk-KZ"/>
        </w:rPr>
        <w:t>KASE</w:t>
      </w:r>
      <w:r>
        <w:rPr>
          <w:rFonts w:ascii="Times New Roman" w:hAnsi="Times New Roman"/>
          <w:sz w:val="24"/>
          <w:szCs w:val="24"/>
          <w:lang w:val="kk-KZ"/>
        </w:rPr>
        <w:t>-нің айналысқа рұқсат берілген эмитенттердің заңнамада талап етілетін ақпараттың ашуына және қор биржасы мүшелерінің қаржылық ахуалына мониторинг жүргізуі көзделеді.</w:t>
      </w:r>
    </w:p>
    <w:p w:rsidR="00B522F5" w:rsidRDefault="00B522F5" w:rsidP="00B522F5">
      <w:pPr>
        <w:rPr>
          <w:rFonts w:ascii="Times New Roman" w:hAnsi="Times New Roman"/>
          <w:sz w:val="24"/>
          <w:szCs w:val="24"/>
          <w:lang w:val="kk-KZ"/>
        </w:rPr>
      </w:pPr>
      <w:r>
        <w:rPr>
          <w:rFonts w:ascii="Times New Roman" w:hAnsi="Times New Roman"/>
          <w:sz w:val="24"/>
          <w:szCs w:val="24"/>
          <w:lang w:val="kk-KZ"/>
        </w:rPr>
        <w:t>Сондай-ақ Ұлттық Банк эмитенттер қызметінің айқындылығын арттыруға және инвесторлардың құқықтарын қорғауға бағытталған шараларды іске асырды.</w:t>
      </w:r>
    </w:p>
    <w:p w:rsidR="00B522F5" w:rsidRDefault="00B522F5" w:rsidP="00B522F5">
      <w:pPr>
        <w:rPr>
          <w:rFonts w:ascii="Times New Roman" w:hAnsi="Times New Roman"/>
          <w:b/>
          <w:sz w:val="24"/>
          <w:szCs w:val="24"/>
          <w:lang w:val="kk-KZ"/>
        </w:rPr>
      </w:pPr>
    </w:p>
    <w:p w:rsidR="00B522F5" w:rsidRPr="00B07AA5" w:rsidRDefault="00B522F5" w:rsidP="00B522F5">
      <w:pPr>
        <w:rPr>
          <w:rFonts w:ascii="Times New Roman" w:hAnsi="Times New Roman"/>
          <w:sz w:val="24"/>
          <w:szCs w:val="24"/>
          <w:lang w:val="kk-KZ"/>
        </w:rPr>
      </w:pPr>
      <w:r w:rsidRPr="00B07AA5">
        <w:rPr>
          <w:rFonts w:ascii="Times New Roman" w:hAnsi="Times New Roman"/>
          <w:color w:val="000000"/>
          <w:sz w:val="24"/>
          <w:szCs w:val="24"/>
          <w:lang w:val="kk-KZ"/>
        </w:rPr>
        <w:t>Жаһандық бәсекеге қабілеттілік индексі</w:t>
      </w:r>
      <w:r>
        <w:rPr>
          <w:rFonts w:ascii="Times New Roman" w:hAnsi="Times New Roman"/>
          <w:sz w:val="24"/>
          <w:szCs w:val="24"/>
          <w:lang w:val="kk-KZ"/>
        </w:rPr>
        <w:t xml:space="preserve">нің «Заңды құқықтар индексі» </w:t>
      </w:r>
      <w:r w:rsidRPr="00343FCD">
        <w:rPr>
          <w:rFonts w:ascii="Times New Roman" w:hAnsi="Times New Roman"/>
          <w:b/>
          <w:sz w:val="24"/>
          <w:szCs w:val="24"/>
          <w:lang w:val="kk-KZ"/>
        </w:rPr>
        <w:t>көрсеткіші</w:t>
      </w:r>
    </w:p>
    <w:p w:rsidR="00B522F5" w:rsidRPr="00B07AA5" w:rsidRDefault="00B522F5" w:rsidP="00B522F5">
      <w:pPr>
        <w:rPr>
          <w:rFonts w:ascii="Times New Roman" w:hAnsi="Times New Roman"/>
          <w:sz w:val="24"/>
          <w:szCs w:val="24"/>
          <w:lang w:val="kk-KZ"/>
        </w:rPr>
      </w:pPr>
      <w:r w:rsidRPr="00B07AA5">
        <w:rPr>
          <w:rFonts w:ascii="Times New Roman" w:hAnsi="Times New Roman"/>
          <w:sz w:val="24"/>
          <w:szCs w:val="24"/>
          <w:lang w:val="kk-KZ"/>
        </w:rPr>
        <w:t xml:space="preserve">2012-2013 </w:t>
      </w:r>
      <w:r>
        <w:rPr>
          <w:rFonts w:ascii="Times New Roman" w:hAnsi="Times New Roman"/>
          <w:sz w:val="24"/>
          <w:szCs w:val="24"/>
          <w:lang w:val="kk-KZ"/>
        </w:rPr>
        <w:t xml:space="preserve">жылдары кезеңіне арналған </w:t>
      </w:r>
      <w:r w:rsidRPr="00B07AA5">
        <w:rPr>
          <w:rFonts w:ascii="Times New Roman" w:hAnsi="Times New Roman"/>
          <w:color w:val="000000"/>
          <w:sz w:val="24"/>
          <w:szCs w:val="24"/>
          <w:lang w:val="kk-KZ"/>
        </w:rPr>
        <w:t>Жаһандық бәсекеге қабілеттілік</w:t>
      </w:r>
      <w:r>
        <w:rPr>
          <w:rFonts w:ascii="Times New Roman" w:hAnsi="Times New Roman"/>
          <w:color w:val="000000"/>
          <w:sz w:val="24"/>
          <w:szCs w:val="24"/>
          <w:lang w:val="kk-KZ"/>
        </w:rPr>
        <w:t xml:space="preserve"> жөніндегі жылсайынғы есепке</w:t>
      </w:r>
      <w:r w:rsidRPr="00B07AA5">
        <w:rPr>
          <w:rFonts w:ascii="Times New Roman" w:hAnsi="Times New Roman"/>
          <w:sz w:val="24"/>
          <w:szCs w:val="24"/>
          <w:lang w:val="kk-KZ"/>
        </w:rPr>
        <w:t xml:space="preserve"> </w:t>
      </w:r>
      <w:r>
        <w:rPr>
          <w:rFonts w:ascii="Times New Roman" w:hAnsi="Times New Roman"/>
          <w:sz w:val="24"/>
          <w:szCs w:val="24"/>
          <w:lang w:val="kk-KZ"/>
        </w:rPr>
        <w:t>сәйкес осы көрсеткіш бойынша 2012 жылы Қазақстан 99 орынды иеленді, бұл жоспарланған деңгейден 11 позиция төмен</w:t>
      </w:r>
      <w:r w:rsidRPr="00B07AA5">
        <w:rPr>
          <w:rFonts w:ascii="Times New Roman" w:hAnsi="Times New Roman"/>
          <w:sz w:val="24"/>
          <w:szCs w:val="24"/>
          <w:lang w:val="kk-KZ"/>
        </w:rPr>
        <w:t>.</w:t>
      </w:r>
    </w:p>
    <w:p w:rsidR="00B522F5" w:rsidRPr="00DD0400" w:rsidRDefault="00B522F5" w:rsidP="00B522F5">
      <w:pPr>
        <w:rPr>
          <w:rFonts w:ascii="Times New Roman" w:hAnsi="Times New Roman"/>
          <w:sz w:val="24"/>
          <w:szCs w:val="24"/>
          <w:lang w:val="kk-KZ"/>
        </w:rPr>
      </w:pPr>
      <w:r w:rsidRPr="00B07AA5">
        <w:rPr>
          <w:rFonts w:ascii="Times New Roman" w:hAnsi="Times New Roman"/>
          <w:sz w:val="24"/>
          <w:szCs w:val="24"/>
          <w:lang w:val="kk-KZ"/>
        </w:rPr>
        <w:t xml:space="preserve"> </w:t>
      </w:r>
      <w:r>
        <w:rPr>
          <w:rFonts w:ascii="Times New Roman" w:hAnsi="Times New Roman"/>
          <w:sz w:val="24"/>
          <w:szCs w:val="24"/>
          <w:lang w:val="kk-KZ"/>
        </w:rPr>
        <w:t xml:space="preserve">«Заңды құқықтар индексі» (заңды құқықтарын қолданылу индексі) кепілдік қамтамасыз ету және төлеуге қабілетсіздік (банкроттық) туралы заңнаманың қарыз алушылар мен кредиторлардың құқықтарын қандай деңгейде қорғайтынын өлшейді және сонымен кредиттеуге ықпал етеді. Көрсетілген рейтинг </w:t>
      </w:r>
      <w:r w:rsidRPr="00B07AA5">
        <w:rPr>
          <w:rFonts w:ascii="Times New Roman" w:hAnsi="Times New Roman"/>
          <w:sz w:val="24"/>
          <w:szCs w:val="24"/>
          <w:lang w:val="kk-KZ"/>
        </w:rPr>
        <w:t>«Doing Business»</w:t>
      </w:r>
      <w:r>
        <w:rPr>
          <w:rFonts w:ascii="Times New Roman" w:hAnsi="Times New Roman"/>
          <w:sz w:val="24"/>
          <w:szCs w:val="24"/>
          <w:lang w:val="kk-KZ"/>
        </w:rPr>
        <w:t xml:space="preserve"> Дүниежүзілік Банкінің «Кредиттер алу»  индикаторымен өзара байланысы бар, сондықтан осы индикатор бойынша рейтингінің төмен болу себебі мыналар болып табылады:</w:t>
      </w:r>
    </w:p>
    <w:p w:rsidR="00B522F5" w:rsidRPr="00B07AA5" w:rsidRDefault="00B522F5" w:rsidP="00B522F5">
      <w:pPr>
        <w:numPr>
          <w:ilvl w:val="0"/>
          <w:numId w:val="16"/>
        </w:numPr>
        <w:tabs>
          <w:tab w:val="left" w:pos="1134"/>
        </w:tabs>
        <w:ind w:left="0" w:firstLine="708"/>
        <w:rPr>
          <w:rFonts w:ascii="Times New Roman" w:hAnsi="Times New Roman"/>
          <w:sz w:val="24"/>
          <w:szCs w:val="24"/>
          <w:lang w:val="kk-KZ"/>
        </w:rPr>
      </w:pPr>
      <w:r>
        <w:rPr>
          <w:rFonts w:ascii="Times New Roman" w:hAnsi="Times New Roman"/>
          <w:sz w:val="24"/>
          <w:szCs w:val="24"/>
          <w:lang w:val="kk-KZ"/>
        </w:rPr>
        <w:t xml:space="preserve">Қазақстан Республикасының азаматтық заңнамасының нормаларында кепілге қойылған мүліктің егжей-тегжейлі </w:t>
      </w:r>
      <w:r w:rsidRPr="00B07AA5">
        <w:rPr>
          <w:rFonts w:ascii="Times New Roman" w:hAnsi="Times New Roman"/>
          <w:sz w:val="24"/>
          <w:szCs w:val="24"/>
          <w:lang w:val="kk-KZ"/>
        </w:rPr>
        <w:t xml:space="preserve"> </w:t>
      </w:r>
      <w:r>
        <w:rPr>
          <w:rFonts w:ascii="Times New Roman" w:hAnsi="Times New Roman"/>
          <w:sz w:val="24"/>
          <w:szCs w:val="24"/>
          <w:lang w:val="kk-KZ"/>
        </w:rPr>
        <w:t xml:space="preserve">ерекше сипатталуы көзделеді, ал Дүниежүзілік банктің ұсынысы бойынша кепіл шартында белгілі сома емес, ал ең жоғары соманы көрсету арқылы міндеттемелерді жалпы сипаттау мүмкіндігін, сондай-ақ меншікке келешекте келіп түсетін мүлікке кепілдік құқықтарын беру мүкіндігін қарастыру қажет; </w:t>
      </w:r>
    </w:p>
    <w:p w:rsidR="00B522F5" w:rsidRPr="00B07AA5" w:rsidRDefault="00B522F5" w:rsidP="00B522F5">
      <w:pPr>
        <w:numPr>
          <w:ilvl w:val="0"/>
          <w:numId w:val="16"/>
        </w:numPr>
        <w:tabs>
          <w:tab w:val="left" w:pos="1134"/>
        </w:tabs>
        <w:ind w:left="0" w:firstLine="708"/>
        <w:rPr>
          <w:rFonts w:ascii="Times New Roman" w:hAnsi="Times New Roman"/>
          <w:sz w:val="24"/>
          <w:szCs w:val="24"/>
          <w:lang w:val="kk-KZ"/>
        </w:rPr>
      </w:pPr>
      <w:r>
        <w:rPr>
          <w:rFonts w:ascii="Times New Roman" w:hAnsi="Times New Roman"/>
          <w:sz w:val="24"/>
          <w:szCs w:val="24"/>
          <w:lang w:val="kk-KZ"/>
        </w:rPr>
        <w:t xml:space="preserve">Қазақстан Республикасының заңнамасында кепілді кредиторлардың абсолютті артықшылығын және борышкердің оңалту және банкроттығы кезінде олардың талаптарын автоматты түрде тоқтата тұрудан босатуды көздейтін нормалардың жоқтығы. </w:t>
      </w:r>
    </w:p>
    <w:p w:rsidR="00B522F5" w:rsidRDefault="00B522F5" w:rsidP="00B522F5">
      <w:pPr>
        <w:tabs>
          <w:tab w:val="left" w:pos="1134"/>
        </w:tabs>
        <w:rPr>
          <w:rFonts w:ascii="Times New Roman" w:hAnsi="Times New Roman"/>
          <w:sz w:val="24"/>
          <w:szCs w:val="24"/>
          <w:lang w:val="kk-KZ"/>
        </w:rPr>
      </w:pPr>
      <w:r>
        <w:rPr>
          <w:rFonts w:ascii="Times New Roman" w:hAnsi="Times New Roman"/>
          <w:sz w:val="24"/>
          <w:szCs w:val="24"/>
          <w:lang w:val="kk-KZ"/>
        </w:rPr>
        <w:t>Бірінші тармақ бойынша Қазақстан Республикасы Әділет министрлігінің Дүниежүзілік Банк сарапшыларына Қазақстан Республикасының Азаматтық Кодексінің қолданыстағы нормалары бойынша түсіндірме жұмысын жүргізу талап етіледі.</w:t>
      </w:r>
    </w:p>
    <w:p w:rsidR="00B522F5" w:rsidRPr="0086747B" w:rsidRDefault="00B522F5" w:rsidP="00B522F5">
      <w:pPr>
        <w:rPr>
          <w:rFonts w:ascii="Times New Roman" w:hAnsi="Times New Roman"/>
          <w:color w:val="000000"/>
          <w:sz w:val="24"/>
          <w:szCs w:val="24"/>
          <w:lang w:val="kk-KZ" w:eastAsia="ru-RU"/>
        </w:rPr>
      </w:pPr>
      <w:r>
        <w:rPr>
          <w:rFonts w:ascii="Times New Roman" w:hAnsi="Times New Roman"/>
          <w:sz w:val="24"/>
          <w:szCs w:val="24"/>
          <w:lang w:val="kk-KZ"/>
        </w:rPr>
        <w:t xml:space="preserve">Екінші тармақ бойынша Қазақстан Республикасының Қаржы министрлігі </w:t>
      </w:r>
      <w:r w:rsidRPr="00B07AA5">
        <w:rPr>
          <w:rFonts w:ascii="Times New Roman" w:hAnsi="Times New Roman"/>
          <w:bCs/>
          <w:color w:val="000000"/>
          <w:sz w:val="24"/>
          <w:szCs w:val="24"/>
          <w:lang w:val="kk-KZ"/>
        </w:rPr>
        <w:t>«Оңалту және банкроттық туралы»</w:t>
      </w:r>
      <w:r>
        <w:rPr>
          <w:rFonts w:ascii="Times New Roman" w:hAnsi="Times New Roman"/>
          <w:bCs/>
          <w:color w:val="000000"/>
          <w:sz w:val="24"/>
          <w:szCs w:val="24"/>
          <w:lang w:val="kk-KZ"/>
        </w:rPr>
        <w:t xml:space="preserve"> және кепілді кредиторлар құқықтарының басымдығын белгілейтін нормалар көзделетін </w:t>
      </w:r>
      <w:r w:rsidRPr="00B07AA5">
        <w:rPr>
          <w:rFonts w:ascii="Times New Roman" w:hAnsi="Times New Roman"/>
          <w:bCs/>
          <w:color w:val="000000"/>
          <w:sz w:val="24"/>
          <w:szCs w:val="24"/>
          <w:lang w:val="kk-KZ" w:eastAsia="ru-RU"/>
        </w:rPr>
        <w:t xml:space="preserve">«Қазақстан Республикасының кейбір заңнамалық актілеріне банкроттық мәселелері бойынша өзгерістер мен толықтырулар енгізу туралы» </w:t>
      </w:r>
      <w:r>
        <w:rPr>
          <w:rFonts w:ascii="Times New Roman" w:hAnsi="Times New Roman"/>
          <w:bCs/>
          <w:color w:val="000000"/>
          <w:sz w:val="24"/>
          <w:szCs w:val="24"/>
          <w:lang w:val="kk-KZ" w:eastAsia="ru-RU"/>
        </w:rPr>
        <w:t xml:space="preserve">Қазақстан Республикасы Заңдарының жобаларын әзірледі. Осы заң жобалары Ұлттық Банкпен келісілді және қазіргі кезде Қазақстан Республикасының Парламенті Мәжілісінің қарауына енгізілген </w:t>
      </w:r>
    </w:p>
    <w:p w:rsidR="00B522F5" w:rsidRPr="00B07AA5" w:rsidRDefault="00B522F5" w:rsidP="00B522F5">
      <w:pPr>
        <w:rPr>
          <w:rFonts w:ascii="Times New Roman" w:hAnsi="Times New Roman"/>
          <w:sz w:val="24"/>
          <w:szCs w:val="24"/>
          <w:lang w:val="kk-KZ"/>
        </w:rPr>
      </w:pPr>
      <w:r w:rsidRPr="00B07AA5">
        <w:rPr>
          <w:rFonts w:ascii="Times New Roman" w:hAnsi="Times New Roman"/>
          <w:color w:val="000000"/>
          <w:sz w:val="24"/>
          <w:szCs w:val="24"/>
          <w:lang w:val="kk-KZ"/>
        </w:rPr>
        <w:t>Жаһандық бәсекеге қабілеттілік индексі</w:t>
      </w:r>
      <w:r>
        <w:rPr>
          <w:rFonts w:ascii="Times New Roman" w:hAnsi="Times New Roman"/>
          <w:sz w:val="24"/>
          <w:szCs w:val="24"/>
          <w:lang w:val="kk-KZ"/>
        </w:rPr>
        <w:t xml:space="preserve">нің «Ең аз пакеті бар акционерлердің құқықтарын қорғау» </w:t>
      </w:r>
      <w:r w:rsidRPr="00343FCD">
        <w:rPr>
          <w:rFonts w:ascii="Times New Roman" w:hAnsi="Times New Roman"/>
          <w:b/>
          <w:sz w:val="24"/>
          <w:szCs w:val="24"/>
          <w:lang w:val="kk-KZ"/>
        </w:rPr>
        <w:t>көрсеткіші</w:t>
      </w:r>
    </w:p>
    <w:p w:rsidR="00B522F5" w:rsidRPr="00B07AA5" w:rsidRDefault="00B522F5" w:rsidP="00B522F5">
      <w:pPr>
        <w:rPr>
          <w:rFonts w:ascii="Times New Roman" w:hAnsi="Times New Roman"/>
          <w:sz w:val="24"/>
          <w:szCs w:val="24"/>
          <w:lang w:val="kk-KZ"/>
        </w:rPr>
      </w:pPr>
      <w:r w:rsidRPr="00B07AA5">
        <w:rPr>
          <w:rFonts w:ascii="Times New Roman" w:hAnsi="Times New Roman"/>
          <w:sz w:val="24"/>
          <w:szCs w:val="24"/>
          <w:lang w:val="kk-KZ"/>
        </w:rPr>
        <w:t xml:space="preserve">2012-2013 </w:t>
      </w:r>
      <w:r>
        <w:rPr>
          <w:rFonts w:ascii="Times New Roman" w:hAnsi="Times New Roman"/>
          <w:sz w:val="24"/>
          <w:szCs w:val="24"/>
          <w:lang w:val="kk-KZ"/>
        </w:rPr>
        <w:t xml:space="preserve">жылдары кезеңіне арналған </w:t>
      </w:r>
      <w:r w:rsidRPr="00B07AA5">
        <w:rPr>
          <w:rFonts w:ascii="Times New Roman" w:hAnsi="Times New Roman"/>
          <w:color w:val="000000"/>
          <w:sz w:val="24"/>
          <w:szCs w:val="24"/>
          <w:lang w:val="kk-KZ"/>
        </w:rPr>
        <w:t>Жаһандық бәсекеге қабілеттілік</w:t>
      </w:r>
      <w:r>
        <w:rPr>
          <w:rFonts w:ascii="Times New Roman" w:hAnsi="Times New Roman"/>
          <w:color w:val="000000"/>
          <w:sz w:val="24"/>
          <w:szCs w:val="24"/>
          <w:lang w:val="kk-KZ"/>
        </w:rPr>
        <w:t xml:space="preserve"> жөніндегі жылсайынғы есепке</w:t>
      </w:r>
      <w:r w:rsidRPr="00B07AA5">
        <w:rPr>
          <w:rFonts w:ascii="Times New Roman" w:hAnsi="Times New Roman"/>
          <w:sz w:val="24"/>
          <w:szCs w:val="24"/>
          <w:lang w:val="kk-KZ"/>
        </w:rPr>
        <w:t xml:space="preserve"> </w:t>
      </w:r>
      <w:r>
        <w:rPr>
          <w:rFonts w:ascii="Times New Roman" w:hAnsi="Times New Roman"/>
          <w:sz w:val="24"/>
          <w:szCs w:val="24"/>
          <w:lang w:val="kk-KZ"/>
        </w:rPr>
        <w:t>сәйкес осы көрсеткіш бойынша 2012 жылы Қазақстан 89 орынды иеленді, бұл жоспарланған деңгейден 24 позиция жоғары</w:t>
      </w:r>
      <w:r w:rsidRPr="00B07AA5">
        <w:rPr>
          <w:rFonts w:ascii="Times New Roman" w:hAnsi="Times New Roman"/>
          <w:sz w:val="24"/>
          <w:szCs w:val="24"/>
          <w:lang w:val="kk-KZ"/>
        </w:rPr>
        <w:t>.</w:t>
      </w:r>
    </w:p>
    <w:p w:rsidR="00B522F5" w:rsidRPr="00B07AA5" w:rsidRDefault="00B522F5" w:rsidP="00B522F5">
      <w:pPr>
        <w:rPr>
          <w:rFonts w:ascii="Times New Roman" w:hAnsi="Times New Roman"/>
          <w:sz w:val="24"/>
          <w:szCs w:val="24"/>
          <w:lang w:val="kk-KZ"/>
        </w:rPr>
      </w:pPr>
    </w:p>
    <w:p w:rsidR="00B522F5" w:rsidRPr="00554094" w:rsidRDefault="00B522F5" w:rsidP="00B522F5">
      <w:pPr>
        <w:rPr>
          <w:rFonts w:ascii="Times New Roman" w:hAnsi="Times New Roman"/>
          <w:sz w:val="24"/>
          <w:szCs w:val="24"/>
          <w:lang w:val="kk-KZ"/>
        </w:rPr>
      </w:pPr>
      <w:r w:rsidRPr="00B07AA5">
        <w:rPr>
          <w:rFonts w:ascii="Times New Roman" w:hAnsi="Times New Roman"/>
          <w:b/>
          <w:sz w:val="24"/>
          <w:szCs w:val="24"/>
          <w:lang w:val="kk-KZ"/>
        </w:rPr>
        <w:t>7.1.1</w:t>
      </w:r>
      <w:r>
        <w:rPr>
          <w:rFonts w:ascii="Times New Roman" w:hAnsi="Times New Roman"/>
          <w:sz w:val="24"/>
          <w:szCs w:val="24"/>
          <w:lang w:val="kk-KZ"/>
        </w:rPr>
        <w:t>-</w:t>
      </w:r>
      <w:r w:rsidRPr="003C7750">
        <w:rPr>
          <w:rFonts w:ascii="Times New Roman" w:hAnsi="Times New Roman"/>
          <w:b/>
          <w:sz w:val="24"/>
          <w:szCs w:val="24"/>
          <w:lang w:val="kk-KZ"/>
        </w:rPr>
        <w:t>міндет</w:t>
      </w:r>
      <w:r>
        <w:rPr>
          <w:rFonts w:ascii="Times New Roman" w:hAnsi="Times New Roman"/>
          <w:b/>
          <w:sz w:val="24"/>
          <w:szCs w:val="24"/>
          <w:lang w:val="kk-KZ"/>
        </w:rPr>
        <w:t>.</w:t>
      </w:r>
      <w:r w:rsidRPr="00B07AA5">
        <w:rPr>
          <w:rFonts w:ascii="Times New Roman" w:hAnsi="Times New Roman"/>
          <w:sz w:val="24"/>
          <w:szCs w:val="24"/>
          <w:lang w:val="kk-KZ"/>
        </w:rPr>
        <w:t xml:space="preserve"> </w:t>
      </w:r>
      <w:r w:rsidRPr="00554094">
        <w:rPr>
          <w:rFonts w:ascii="Times New Roman" w:hAnsi="Times New Roman"/>
          <w:sz w:val="24"/>
          <w:szCs w:val="24"/>
          <w:lang w:val="kk-KZ"/>
        </w:rPr>
        <w:t>Бағалы қағаздар нарығының инфрақұрылымын одан әрі жетілдіру және қор нарығының өтімділігін арттыру, қаржы нар</w:t>
      </w:r>
      <w:r w:rsidRPr="00554094">
        <w:rPr>
          <w:rFonts w:ascii="Times New Roman" w:hAnsi="Times New Roman"/>
          <w:sz w:val="24"/>
          <w:szCs w:val="24"/>
          <w:lang w:val="kk-KZ"/>
        </w:rPr>
        <w:t>ы</w:t>
      </w:r>
      <w:r w:rsidRPr="00554094">
        <w:rPr>
          <w:rFonts w:ascii="Times New Roman" w:hAnsi="Times New Roman"/>
          <w:sz w:val="24"/>
          <w:szCs w:val="24"/>
          <w:lang w:val="kk-KZ"/>
        </w:rPr>
        <w:t>ғында инвесторлардың белсенділігін және инвесторлардың құқықтары мен мүдделерін қорғауды қамтамасыз ететін тетіктерді ендіру, сондай-ақ б</w:t>
      </w:r>
      <w:r w:rsidRPr="00554094">
        <w:rPr>
          <w:rFonts w:ascii="Times New Roman" w:hAnsi="Times New Roman"/>
          <w:sz w:val="24"/>
          <w:szCs w:val="24"/>
          <w:lang w:val="kk-KZ"/>
        </w:rPr>
        <w:t>а</w:t>
      </w:r>
      <w:r w:rsidRPr="00554094">
        <w:rPr>
          <w:rFonts w:ascii="Times New Roman" w:hAnsi="Times New Roman"/>
          <w:sz w:val="24"/>
          <w:szCs w:val="24"/>
          <w:lang w:val="kk-KZ"/>
        </w:rPr>
        <w:t xml:space="preserve">ғалы қағаздар нарығындағы қызметті жүзеге асырудың айқындылығы мен әділеттілігін қамтамасыз ету.  </w:t>
      </w:r>
    </w:p>
    <w:p w:rsidR="00B522F5" w:rsidRPr="00554094" w:rsidRDefault="00B522F5" w:rsidP="00B522F5">
      <w:pPr>
        <w:keepNext/>
        <w:keepLines/>
        <w:tabs>
          <w:tab w:val="left" w:pos="13530"/>
        </w:tabs>
        <w:outlineLvl w:val="2"/>
        <w:rPr>
          <w:rFonts w:ascii="Times New Roman" w:hAnsi="Times New Roman"/>
          <w:sz w:val="24"/>
          <w:szCs w:val="24"/>
          <w:lang w:val="kk-KZ"/>
        </w:rPr>
      </w:pPr>
      <w:r w:rsidRPr="00554094">
        <w:rPr>
          <w:rFonts w:ascii="Times New Roman" w:hAnsi="Times New Roman"/>
          <w:sz w:val="24"/>
          <w:szCs w:val="24"/>
          <w:lang w:val="kk-KZ"/>
        </w:rPr>
        <w:t>Қор нарығындағы тәуекелдерді шектеу және бағалы қағаздар нарығы субъектілерінің тәуекел-менеджменті рәсімдерін жетілдіру</w:t>
      </w:r>
      <w:r w:rsidRPr="00554094">
        <w:rPr>
          <w:rFonts w:ascii="Times New Roman" w:hAnsi="Times New Roman"/>
          <w:sz w:val="24"/>
          <w:szCs w:val="24"/>
          <w:lang w:val="kk-KZ"/>
        </w:rPr>
        <w:tab/>
      </w:r>
    </w:p>
    <w:p w:rsidR="00B522F5" w:rsidRDefault="00B522F5" w:rsidP="00B522F5">
      <w:pPr>
        <w:keepNext/>
        <w:keepLines/>
        <w:outlineLvl w:val="2"/>
        <w:rPr>
          <w:rFonts w:ascii="Times New Roman" w:hAnsi="Times New Roman"/>
          <w:b/>
          <w:sz w:val="24"/>
          <w:szCs w:val="24"/>
          <w:lang w:val="kk-KZ"/>
        </w:rPr>
      </w:pPr>
    </w:p>
    <w:p w:rsidR="00B522F5" w:rsidRPr="00B07AA5" w:rsidRDefault="00B522F5" w:rsidP="00B522F5">
      <w:pPr>
        <w:keepNext/>
        <w:keepLines/>
        <w:outlineLvl w:val="2"/>
        <w:rPr>
          <w:rFonts w:ascii="Times New Roman" w:hAnsi="Times New Roman"/>
          <w:b/>
          <w:sz w:val="24"/>
          <w:szCs w:val="24"/>
          <w:lang w:val="kk-KZ"/>
        </w:rPr>
      </w:pPr>
      <w:r w:rsidRPr="000A5BC7">
        <w:rPr>
          <w:rFonts w:ascii="Times New Roman" w:hAnsi="Times New Roman"/>
          <w:b/>
          <w:sz w:val="24"/>
          <w:szCs w:val="24"/>
          <w:lang w:val="kk-KZ"/>
        </w:rPr>
        <w:t>Ұ</w:t>
      </w:r>
      <w:r w:rsidRPr="000A5BC7">
        <w:rPr>
          <w:rFonts w:ascii="Times New Roman" w:hAnsi="Times New Roman"/>
          <w:b/>
          <w:sz w:val="24"/>
          <w:szCs w:val="24"/>
          <w:lang w:val="kk-KZ"/>
        </w:rPr>
        <w:t>й</w:t>
      </w:r>
      <w:r w:rsidRPr="000A5BC7">
        <w:rPr>
          <w:rFonts w:ascii="Times New Roman" w:hAnsi="Times New Roman"/>
          <w:b/>
          <w:sz w:val="24"/>
          <w:szCs w:val="24"/>
          <w:lang w:val="kk-KZ"/>
        </w:rPr>
        <w:t>ымдастырылған бағалы қағаздар нарығындағы бағалы қағаздар нарығында клиринг қызметін жүзеге асыру тәртібін айқындау жолымен есеп айырысу жүйесі</w:t>
      </w:r>
    </w:p>
    <w:p w:rsidR="00B522F5" w:rsidRPr="00B07AA5" w:rsidRDefault="00B522F5" w:rsidP="00B522F5">
      <w:pPr>
        <w:ind w:firstLine="708"/>
        <w:rPr>
          <w:rFonts w:ascii="Times New Roman" w:hAnsi="Times New Roman"/>
          <w:b/>
          <w:sz w:val="24"/>
          <w:szCs w:val="24"/>
          <w:lang w:val="kk-KZ"/>
        </w:rPr>
      </w:pPr>
      <w:r>
        <w:rPr>
          <w:rFonts w:ascii="Times New Roman" w:hAnsi="Times New Roman"/>
          <w:b/>
          <w:sz w:val="24"/>
          <w:szCs w:val="24"/>
          <w:lang w:val="kk-KZ"/>
        </w:rPr>
        <w:t>Іс-шара</w:t>
      </w:r>
      <w:r w:rsidRPr="00B07AA5">
        <w:rPr>
          <w:rFonts w:ascii="Times New Roman" w:hAnsi="Times New Roman"/>
          <w:b/>
          <w:sz w:val="24"/>
          <w:szCs w:val="24"/>
          <w:lang w:val="kk-KZ"/>
        </w:rPr>
        <w:t xml:space="preserve">: </w:t>
      </w:r>
      <w:r w:rsidRPr="00D17F0F">
        <w:rPr>
          <w:rFonts w:ascii="Times New Roman" w:hAnsi="Times New Roman"/>
          <w:sz w:val="24"/>
          <w:szCs w:val="24"/>
          <w:lang w:val="kk-KZ"/>
        </w:rPr>
        <w:t>Ұйымдастырылған бағалы қ</w:t>
      </w:r>
      <w:r w:rsidRPr="00D17F0F">
        <w:rPr>
          <w:rFonts w:ascii="Times New Roman" w:hAnsi="Times New Roman"/>
          <w:sz w:val="24"/>
          <w:szCs w:val="24"/>
          <w:lang w:val="kk-KZ"/>
        </w:rPr>
        <w:t>а</w:t>
      </w:r>
      <w:r w:rsidRPr="00D17F0F">
        <w:rPr>
          <w:rFonts w:ascii="Times New Roman" w:hAnsi="Times New Roman"/>
          <w:sz w:val="24"/>
          <w:szCs w:val="24"/>
          <w:lang w:val="kk-KZ"/>
        </w:rPr>
        <w:t>ғаздар нарығындағы бағалы қағаздар нарығында клиринг қызметін жүзеге асыру тәртібін айқындау жолымен есеп а</w:t>
      </w:r>
      <w:r w:rsidRPr="00D17F0F">
        <w:rPr>
          <w:rFonts w:ascii="Times New Roman" w:hAnsi="Times New Roman"/>
          <w:sz w:val="24"/>
          <w:szCs w:val="24"/>
          <w:lang w:val="kk-KZ"/>
        </w:rPr>
        <w:t>й</w:t>
      </w:r>
      <w:r w:rsidRPr="00D17F0F">
        <w:rPr>
          <w:rFonts w:ascii="Times New Roman" w:hAnsi="Times New Roman"/>
          <w:sz w:val="24"/>
          <w:szCs w:val="24"/>
          <w:lang w:val="kk-KZ"/>
        </w:rPr>
        <w:t>ырысу жүйесін жетілдіру</w:t>
      </w:r>
      <w:r w:rsidRPr="00B07AA5">
        <w:rPr>
          <w:rFonts w:ascii="Times New Roman" w:hAnsi="Times New Roman"/>
          <w:sz w:val="24"/>
          <w:szCs w:val="24"/>
          <w:lang w:val="kk-KZ"/>
        </w:rPr>
        <w:t xml:space="preserve"> </w:t>
      </w:r>
      <w:r w:rsidRPr="00B07AA5">
        <w:rPr>
          <w:rFonts w:ascii="Times New Roman" w:hAnsi="Times New Roman"/>
          <w:b/>
          <w:sz w:val="24"/>
          <w:szCs w:val="24"/>
          <w:lang w:val="kk-KZ"/>
        </w:rPr>
        <w:t xml:space="preserve"> </w:t>
      </w:r>
    </w:p>
    <w:p w:rsidR="00B522F5" w:rsidRPr="00B07AA5" w:rsidRDefault="00B522F5" w:rsidP="00B522F5">
      <w:pPr>
        <w:rPr>
          <w:rFonts w:ascii="Times New Roman" w:hAnsi="Times New Roman"/>
          <w:color w:val="000000"/>
          <w:sz w:val="24"/>
          <w:szCs w:val="24"/>
          <w:lang w:val="kk-KZ" w:eastAsia="ru-RU"/>
        </w:rPr>
      </w:pPr>
      <w:r>
        <w:rPr>
          <w:rFonts w:ascii="Times New Roman" w:hAnsi="Times New Roman"/>
          <w:sz w:val="24"/>
          <w:szCs w:val="24"/>
          <w:lang w:val="kk-KZ"/>
        </w:rPr>
        <w:t>Осы іс-шараны іске асыру мақсатында Ұлттық Банкі Басқармасының мына қаулылары қабылданды</w:t>
      </w:r>
      <w:r w:rsidRPr="00B07AA5">
        <w:rPr>
          <w:rFonts w:ascii="Times New Roman" w:hAnsi="Times New Roman"/>
          <w:color w:val="000000"/>
          <w:sz w:val="24"/>
          <w:szCs w:val="24"/>
          <w:lang w:val="kk-KZ" w:eastAsia="ru-RU"/>
        </w:rPr>
        <w:t>:</w:t>
      </w:r>
    </w:p>
    <w:p w:rsidR="00B522F5" w:rsidRPr="00B07AA5" w:rsidRDefault="00B522F5" w:rsidP="00B522F5">
      <w:pPr>
        <w:rPr>
          <w:rFonts w:ascii="Times New Roman" w:hAnsi="Times New Roman"/>
          <w:sz w:val="24"/>
          <w:szCs w:val="24"/>
          <w:lang w:val="kk-KZ"/>
        </w:rPr>
      </w:pPr>
      <w:r w:rsidRPr="00B07AA5">
        <w:rPr>
          <w:rFonts w:ascii="Times New Roman" w:hAnsi="Times New Roman"/>
          <w:color w:val="000000"/>
          <w:sz w:val="24"/>
          <w:szCs w:val="24"/>
          <w:lang w:val="kk-KZ" w:eastAsia="ru-RU"/>
        </w:rPr>
        <w:t xml:space="preserve">1) </w:t>
      </w:r>
      <w:r>
        <w:rPr>
          <w:rFonts w:ascii="Times New Roman" w:hAnsi="Times New Roman"/>
          <w:color w:val="000000"/>
          <w:sz w:val="24"/>
          <w:szCs w:val="24"/>
          <w:lang w:val="kk-KZ" w:eastAsia="ru-RU"/>
        </w:rPr>
        <w:t>бағалы қағаздар нарығында лицензияланатын жаңа</w:t>
      </w:r>
      <w:r w:rsidRPr="00B07AA5">
        <w:rPr>
          <w:rFonts w:ascii="Times New Roman" w:hAnsi="Times New Roman"/>
          <w:bCs/>
          <w:color w:val="000000"/>
          <w:sz w:val="24"/>
          <w:szCs w:val="24"/>
          <w:lang w:val="kk-KZ" w:eastAsia="ru-RU"/>
        </w:rPr>
        <w:t xml:space="preserve"> </w:t>
      </w:r>
      <w:r>
        <w:rPr>
          <w:rFonts w:ascii="Times New Roman" w:hAnsi="Times New Roman"/>
          <w:bCs/>
          <w:color w:val="000000"/>
          <w:sz w:val="24"/>
          <w:szCs w:val="24"/>
          <w:lang w:val="kk-KZ" w:eastAsia="ru-RU"/>
        </w:rPr>
        <w:t>қызметті – клиринг қызметін жүзеге асыру тәртібін белгілеуге бағытталған «</w:t>
      </w:r>
      <w:r w:rsidRPr="00B07AA5">
        <w:rPr>
          <w:rStyle w:val="s1"/>
          <w:b w:val="0"/>
          <w:sz w:val="24"/>
          <w:szCs w:val="24"/>
          <w:lang w:val="kk-KZ"/>
        </w:rPr>
        <w:t>Қаржы құралдарымен мәмілелер бойынша клиринг қызметін жүзеге асыру қағидаларын бекіту туралы</w:t>
      </w:r>
      <w:r>
        <w:rPr>
          <w:rStyle w:val="s1"/>
          <w:b w:val="0"/>
          <w:sz w:val="24"/>
          <w:szCs w:val="24"/>
          <w:lang w:val="kk-KZ"/>
        </w:rPr>
        <w:t>»</w:t>
      </w:r>
      <w:r w:rsidRPr="00B07AA5">
        <w:rPr>
          <w:rFonts w:ascii="Times New Roman" w:hAnsi="Times New Roman"/>
          <w:bCs/>
          <w:color w:val="000000"/>
          <w:sz w:val="24"/>
          <w:szCs w:val="24"/>
          <w:lang w:val="kk-KZ" w:eastAsia="ru-RU"/>
        </w:rPr>
        <w:t xml:space="preserve"> </w:t>
      </w:r>
      <w:r>
        <w:rPr>
          <w:rFonts w:ascii="Times New Roman" w:hAnsi="Times New Roman"/>
          <w:bCs/>
          <w:color w:val="000000"/>
          <w:sz w:val="24"/>
          <w:szCs w:val="24"/>
          <w:lang w:val="kk-KZ" w:eastAsia="ru-RU"/>
        </w:rPr>
        <w:t xml:space="preserve">2012 жылғы </w:t>
      </w:r>
      <w:r w:rsidRPr="00B07AA5">
        <w:rPr>
          <w:rFonts w:ascii="Times New Roman" w:hAnsi="Times New Roman"/>
          <w:bCs/>
          <w:color w:val="000000"/>
          <w:sz w:val="24"/>
          <w:szCs w:val="24"/>
          <w:lang w:val="kk-KZ" w:eastAsia="ru-RU"/>
        </w:rPr>
        <w:t>24</w:t>
      </w:r>
      <w:r>
        <w:rPr>
          <w:rFonts w:ascii="Times New Roman" w:hAnsi="Times New Roman"/>
          <w:bCs/>
          <w:color w:val="000000"/>
          <w:sz w:val="24"/>
          <w:szCs w:val="24"/>
          <w:lang w:val="kk-KZ" w:eastAsia="ru-RU"/>
        </w:rPr>
        <w:t xml:space="preserve"> ақпандағы</w:t>
      </w:r>
      <w:r w:rsidRPr="00B07AA5">
        <w:rPr>
          <w:rFonts w:ascii="Times New Roman" w:hAnsi="Times New Roman"/>
          <w:bCs/>
          <w:color w:val="000000"/>
          <w:sz w:val="24"/>
          <w:szCs w:val="24"/>
          <w:lang w:val="kk-KZ" w:eastAsia="ru-RU"/>
        </w:rPr>
        <w:t xml:space="preserve"> № 58</w:t>
      </w:r>
      <w:r>
        <w:rPr>
          <w:rFonts w:ascii="Times New Roman" w:hAnsi="Times New Roman"/>
          <w:bCs/>
          <w:color w:val="000000"/>
          <w:sz w:val="24"/>
          <w:szCs w:val="24"/>
          <w:lang w:val="kk-KZ" w:eastAsia="ru-RU"/>
        </w:rPr>
        <w:t>;</w:t>
      </w:r>
    </w:p>
    <w:p w:rsidR="00B522F5" w:rsidRPr="00B07AA5" w:rsidRDefault="00B522F5" w:rsidP="00B522F5">
      <w:pPr>
        <w:rPr>
          <w:rFonts w:ascii="Times New Roman" w:hAnsi="Times New Roman"/>
          <w:sz w:val="24"/>
          <w:szCs w:val="24"/>
          <w:lang w:val="kk-KZ"/>
        </w:rPr>
      </w:pPr>
      <w:r w:rsidRPr="00B07AA5">
        <w:rPr>
          <w:rFonts w:ascii="Times New Roman" w:hAnsi="Times New Roman"/>
          <w:sz w:val="24"/>
          <w:szCs w:val="24"/>
          <w:lang w:val="kk-KZ"/>
        </w:rPr>
        <w:t xml:space="preserve">2) </w:t>
      </w:r>
      <w:r>
        <w:rPr>
          <w:rFonts w:ascii="Times New Roman" w:hAnsi="Times New Roman"/>
          <w:sz w:val="24"/>
          <w:szCs w:val="24"/>
          <w:lang w:val="kk-KZ"/>
        </w:rPr>
        <w:t>«</w:t>
      </w:r>
      <w:r w:rsidRPr="00B07AA5">
        <w:rPr>
          <w:rStyle w:val="s1"/>
          <w:b w:val="0"/>
          <w:sz w:val="24"/>
          <w:szCs w:val="24"/>
          <w:lang w:val="kk-KZ"/>
        </w:rPr>
        <w:t>Клиринг ұйымдарындағы тәуекелдерді басқару жүйесіне, клиринг ұйымдарындағы мониторинг, бақылау және тәуекелдерді басқару шарттары мен тәртібіне қойылатын талаптарды бекіту туралы</w:t>
      </w:r>
      <w:r>
        <w:rPr>
          <w:rStyle w:val="s1"/>
          <w:b w:val="0"/>
          <w:sz w:val="24"/>
          <w:szCs w:val="24"/>
          <w:lang w:val="kk-KZ"/>
        </w:rPr>
        <w:t xml:space="preserve">» 2012 жылғы 24 ақпандағы </w:t>
      </w:r>
      <w:r w:rsidRPr="00B07AA5">
        <w:rPr>
          <w:rFonts w:ascii="Times New Roman" w:hAnsi="Times New Roman"/>
          <w:sz w:val="24"/>
          <w:szCs w:val="24"/>
          <w:lang w:val="kk-KZ"/>
        </w:rPr>
        <w:t>№ 59;</w:t>
      </w:r>
    </w:p>
    <w:p w:rsidR="00B522F5" w:rsidRPr="00B07AA5" w:rsidRDefault="00B522F5" w:rsidP="00B522F5">
      <w:pPr>
        <w:rPr>
          <w:rFonts w:ascii="Times New Roman" w:hAnsi="Times New Roman"/>
          <w:sz w:val="24"/>
          <w:szCs w:val="24"/>
          <w:lang w:val="kk-KZ"/>
        </w:rPr>
      </w:pPr>
      <w:r w:rsidRPr="00B07AA5">
        <w:rPr>
          <w:rFonts w:ascii="Times New Roman" w:hAnsi="Times New Roman"/>
          <w:sz w:val="24"/>
          <w:szCs w:val="24"/>
          <w:lang w:val="kk-KZ"/>
        </w:rPr>
        <w:t xml:space="preserve">3) </w:t>
      </w:r>
      <w:r>
        <w:rPr>
          <w:rFonts w:ascii="Times New Roman" w:hAnsi="Times New Roman"/>
          <w:sz w:val="24"/>
          <w:szCs w:val="24"/>
          <w:lang w:val="kk-KZ"/>
        </w:rPr>
        <w:t>«</w:t>
      </w:r>
      <w:r w:rsidRPr="00B07AA5">
        <w:rPr>
          <w:rStyle w:val="s1"/>
          <w:b w:val="0"/>
          <w:sz w:val="24"/>
          <w:szCs w:val="24"/>
          <w:lang w:val="kk-KZ"/>
        </w:rPr>
        <w:t>Клиринг ұйымдарының есептілікті ұсыну қағидаларын бекiту туралы</w:t>
      </w:r>
      <w:r w:rsidRPr="00D1360E">
        <w:rPr>
          <w:rStyle w:val="s1"/>
          <w:b w:val="0"/>
          <w:sz w:val="24"/>
          <w:szCs w:val="24"/>
          <w:lang w:val="kk-KZ"/>
        </w:rPr>
        <w:t>»</w:t>
      </w:r>
      <w:r w:rsidRPr="00B07AA5">
        <w:rPr>
          <w:rFonts w:ascii="Times New Roman" w:hAnsi="Times New Roman"/>
          <w:sz w:val="24"/>
          <w:szCs w:val="24"/>
          <w:lang w:val="kk-KZ"/>
        </w:rPr>
        <w:t xml:space="preserve"> </w:t>
      </w:r>
      <w:r>
        <w:rPr>
          <w:rFonts w:ascii="Times New Roman" w:hAnsi="Times New Roman"/>
          <w:sz w:val="24"/>
          <w:szCs w:val="24"/>
          <w:lang w:val="kk-KZ"/>
        </w:rPr>
        <w:t xml:space="preserve">2012 жылғы 26 наурыздағы № </w:t>
      </w:r>
      <w:r w:rsidRPr="00B07AA5">
        <w:rPr>
          <w:rFonts w:ascii="Times New Roman" w:hAnsi="Times New Roman"/>
          <w:sz w:val="24"/>
          <w:szCs w:val="24"/>
          <w:lang w:val="kk-KZ"/>
        </w:rPr>
        <w:t>119</w:t>
      </w:r>
      <w:r>
        <w:rPr>
          <w:rFonts w:ascii="Times New Roman" w:hAnsi="Times New Roman"/>
          <w:sz w:val="24"/>
          <w:szCs w:val="24"/>
          <w:lang w:val="kk-KZ"/>
        </w:rPr>
        <w:t>;</w:t>
      </w:r>
    </w:p>
    <w:p w:rsidR="00B522F5" w:rsidRPr="00B07AA5" w:rsidRDefault="00B522F5" w:rsidP="00B522F5">
      <w:pPr>
        <w:rPr>
          <w:rFonts w:ascii="Times New Roman" w:hAnsi="Times New Roman"/>
          <w:sz w:val="24"/>
          <w:szCs w:val="24"/>
          <w:lang w:val="kk-KZ"/>
        </w:rPr>
      </w:pPr>
      <w:r w:rsidRPr="00B07AA5">
        <w:rPr>
          <w:rFonts w:ascii="Times New Roman" w:hAnsi="Times New Roman"/>
          <w:sz w:val="24"/>
          <w:szCs w:val="24"/>
          <w:lang w:val="kk-KZ"/>
        </w:rPr>
        <w:t xml:space="preserve">4) </w:t>
      </w:r>
      <w:r w:rsidRPr="00D1360E">
        <w:rPr>
          <w:rFonts w:ascii="Times New Roman" w:hAnsi="Times New Roman"/>
          <w:b/>
          <w:sz w:val="24"/>
          <w:szCs w:val="24"/>
          <w:lang w:val="kk-KZ"/>
        </w:rPr>
        <w:t>«</w:t>
      </w:r>
      <w:r w:rsidRPr="00B07AA5">
        <w:rPr>
          <w:rStyle w:val="s1"/>
          <w:b w:val="0"/>
          <w:sz w:val="24"/>
          <w:szCs w:val="24"/>
          <w:lang w:val="kk-KZ"/>
        </w:rPr>
        <w:t>Қаржы құралдарымен клиринг қызметі мәселелері бойынша Қазақстан Республикасының кейбір нормативтік құқықтық актілеріне өзгерістер мен толықтырулар енгізу туралы</w:t>
      </w:r>
      <w:r w:rsidRPr="00D1360E">
        <w:rPr>
          <w:rStyle w:val="s1"/>
          <w:b w:val="0"/>
          <w:sz w:val="24"/>
          <w:szCs w:val="24"/>
          <w:lang w:val="kk-KZ"/>
        </w:rPr>
        <w:t>»</w:t>
      </w:r>
      <w:r w:rsidRPr="00B07AA5">
        <w:rPr>
          <w:rFonts w:ascii="Times New Roman" w:hAnsi="Times New Roman"/>
          <w:sz w:val="24"/>
          <w:szCs w:val="24"/>
          <w:lang w:val="kk-KZ"/>
        </w:rPr>
        <w:t xml:space="preserve"> </w:t>
      </w:r>
      <w:r>
        <w:rPr>
          <w:rFonts w:ascii="Times New Roman" w:hAnsi="Times New Roman"/>
          <w:sz w:val="24"/>
          <w:szCs w:val="24"/>
          <w:lang w:val="kk-KZ"/>
        </w:rPr>
        <w:t>2012 жылғы 4 шілдедегі</w:t>
      </w:r>
      <w:r w:rsidRPr="00B07AA5">
        <w:rPr>
          <w:rFonts w:ascii="Times New Roman" w:hAnsi="Times New Roman"/>
          <w:sz w:val="24"/>
          <w:szCs w:val="24"/>
          <w:lang w:val="kk-KZ"/>
        </w:rPr>
        <w:t xml:space="preserve"> № 205.</w:t>
      </w:r>
    </w:p>
    <w:p w:rsidR="00B522F5" w:rsidRPr="00B07AA5" w:rsidRDefault="00B522F5" w:rsidP="00B522F5">
      <w:pPr>
        <w:rPr>
          <w:rFonts w:ascii="Times New Roman" w:hAnsi="Times New Roman"/>
          <w:b/>
          <w:sz w:val="24"/>
          <w:szCs w:val="24"/>
          <w:lang w:val="kk-KZ"/>
        </w:rPr>
      </w:pPr>
    </w:p>
    <w:p w:rsidR="00B522F5" w:rsidRPr="00EE0D57" w:rsidRDefault="00B522F5" w:rsidP="00B522F5">
      <w:pPr>
        <w:jc w:val="left"/>
        <w:rPr>
          <w:rFonts w:ascii="Times New Roman" w:hAnsi="Times New Roman"/>
          <w:b/>
          <w:sz w:val="24"/>
          <w:szCs w:val="24"/>
          <w:lang w:val="kk-KZ"/>
        </w:rPr>
      </w:pPr>
      <w:r w:rsidRPr="00EE0D57">
        <w:rPr>
          <w:rFonts w:ascii="Times New Roman" w:hAnsi="Times New Roman"/>
          <w:b/>
          <w:sz w:val="24"/>
          <w:szCs w:val="24"/>
          <w:lang w:val="kk-KZ"/>
        </w:rPr>
        <w:t xml:space="preserve">«Doing Business» Дүниежүзілік Банктің рейтингісінде «Инвесторларды қорғау»  индикаторы бойынша Қазақстан Республикасының </w:t>
      </w:r>
      <w:r>
        <w:rPr>
          <w:rFonts w:ascii="Times New Roman" w:hAnsi="Times New Roman"/>
          <w:b/>
          <w:sz w:val="24"/>
          <w:szCs w:val="24"/>
          <w:lang w:val="kk-KZ"/>
        </w:rPr>
        <w:t>позициясы</w:t>
      </w:r>
    </w:p>
    <w:p w:rsidR="00B522F5" w:rsidRPr="00A662AE" w:rsidRDefault="00B522F5" w:rsidP="00B522F5">
      <w:pPr>
        <w:ind w:firstLine="708"/>
        <w:rPr>
          <w:rFonts w:ascii="Times New Roman" w:hAnsi="Times New Roman"/>
          <w:bCs/>
          <w:color w:val="000000"/>
          <w:sz w:val="24"/>
          <w:szCs w:val="24"/>
          <w:lang w:val="kk-KZ"/>
        </w:rPr>
      </w:pPr>
      <w:r>
        <w:rPr>
          <w:rFonts w:ascii="Times New Roman" w:hAnsi="Times New Roman"/>
          <w:bCs/>
          <w:color w:val="000000"/>
          <w:sz w:val="24"/>
          <w:szCs w:val="24"/>
          <w:lang w:val="kk-KZ"/>
        </w:rPr>
        <w:t>«</w:t>
      </w:r>
      <w:r w:rsidRPr="00B07AA5">
        <w:rPr>
          <w:rFonts w:ascii="Times New Roman" w:hAnsi="Times New Roman"/>
          <w:bCs/>
          <w:color w:val="000000"/>
          <w:sz w:val="24"/>
          <w:szCs w:val="24"/>
          <w:lang w:val="kk-KZ"/>
        </w:rPr>
        <w:t xml:space="preserve">Қазақстан Республикасының кейбір заңнамалық актілеріне банк қызметін және қаржы ұйымдарын тәуекелдерді азайту тұрғысынан реттеу мәселелері бойынша </w:t>
      </w:r>
      <w:r w:rsidRPr="00B07AA5">
        <w:rPr>
          <w:sz w:val="24"/>
          <w:szCs w:val="24"/>
          <w:lang w:val="kk-KZ"/>
        </w:rPr>
        <w:br/>
      </w:r>
      <w:r w:rsidRPr="00B07AA5">
        <w:rPr>
          <w:rFonts w:ascii="Times New Roman" w:hAnsi="Times New Roman"/>
          <w:bCs/>
          <w:color w:val="000000"/>
          <w:sz w:val="24"/>
          <w:szCs w:val="24"/>
          <w:lang w:val="kk-KZ"/>
        </w:rPr>
        <w:t>өзгерістер мен толықтырулар енгізу туралы</w:t>
      </w:r>
      <w:r>
        <w:rPr>
          <w:rFonts w:ascii="Times New Roman" w:hAnsi="Times New Roman"/>
          <w:bCs/>
          <w:color w:val="000000"/>
          <w:sz w:val="24"/>
          <w:szCs w:val="24"/>
          <w:lang w:val="kk-KZ"/>
        </w:rPr>
        <w:t xml:space="preserve">» Қазақстан Республикасы Заңын қолданысқа енгізу және оны іске асыруда нормативтік құқықтық актілерді қабылдау рейтингісінде 10-орынды сақтай отырып, </w:t>
      </w:r>
      <w:r w:rsidRPr="00B07AA5">
        <w:rPr>
          <w:rFonts w:ascii="Times New Roman" w:hAnsi="Times New Roman"/>
          <w:sz w:val="24"/>
          <w:szCs w:val="24"/>
          <w:lang w:val="kk-KZ"/>
        </w:rPr>
        <w:t>«Doing Business»</w:t>
      </w:r>
      <w:r>
        <w:rPr>
          <w:rFonts w:ascii="Times New Roman" w:hAnsi="Times New Roman"/>
          <w:sz w:val="24"/>
          <w:szCs w:val="24"/>
          <w:lang w:val="kk-KZ"/>
        </w:rPr>
        <w:t xml:space="preserve"> Дүниежүзілік Банктің рейтингісінде «Инвесторларды қорғау» индикаторы бойынша тікелей нәтиже көрсеткішіне қол жеткізуге мүмкіндік берді.</w:t>
      </w:r>
    </w:p>
    <w:p w:rsidR="00B522F5" w:rsidRDefault="00B522F5" w:rsidP="00B522F5">
      <w:pPr>
        <w:ind w:firstLine="708"/>
        <w:rPr>
          <w:rFonts w:ascii="Times New Roman" w:hAnsi="Times New Roman"/>
          <w:bCs/>
          <w:color w:val="000000"/>
          <w:sz w:val="24"/>
          <w:szCs w:val="24"/>
          <w:lang w:val="kk-KZ"/>
        </w:rPr>
      </w:pPr>
      <w:r>
        <w:rPr>
          <w:rFonts w:ascii="Times New Roman" w:hAnsi="Times New Roman"/>
          <w:bCs/>
          <w:color w:val="000000"/>
          <w:sz w:val="24"/>
          <w:szCs w:val="24"/>
          <w:lang w:val="kk-KZ"/>
        </w:rPr>
        <w:t>Тәуекелдерді барынша азайту туралы заң экономикалық күйзелістер кезеңінде орын алған қаржы ұйымдарының қызметіндегі тәуекелі жоғары операцияларды жүргізуде жеткіліксіз ақпарат айқындылығына, төмен капиталдануына және бизнес шоғырлануының жоғары деңгейіне байланысты жағымсыз құбылыстарды болдырмау мақсатында  әзірленді.</w:t>
      </w:r>
    </w:p>
    <w:p w:rsidR="00B522F5" w:rsidRPr="00BB1B1F" w:rsidRDefault="00B522F5" w:rsidP="00B522F5">
      <w:pPr>
        <w:rPr>
          <w:rFonts w:ascii="Times New Roman" w:hAnsi="Times New Roman"/>
          <w:b/>
          <w:sz w:val="24"/>
          <w:szCs w:val="24"/>
          <w:lang w:val="kk-KZ"/>
        </w:rPr>
      </w:pPr>
      <w:r w:rsidRPr="00BB1B1F">
        <w:rPr>
          <w:rFonts w:ascii="Times New Roman" w:hAnsi="Times New Roman"/>
          <w:b/>
          <w:sz w:val="24"/>
          <w:szCs w:val="24"/>
          <w:lang w:val="kk-KZ"/>
        </w:rPr>
        <w:t>Білікті инвесторды тану тәртібі, сондай-ақ білікті инвестор инвестициялауды</w:t>
      </w:r>
    </w:p>
    <w:p w:rsidR="00B522F5" w:rsidRPr="00B07AA5" w:rsidRDefault="00B522F5" w:rsidP="00B522F5">
      <w:pPr>
        <w:ind w:firstLine="0"/>
        <w:rPr>
          <w:rFonts w:ascii="Times New Roman" w:hAnsi="Times New Roman"/>
          <w:b/>
          <w:sz w:val="24"/>
          <w:szCs w:val="24"/>
          <w:lang w:val="kk-KZ"/>
        </w:rPr>
      </w:pPr>
      <w:r w:rsidRPr="00BB1B1F">
        <w:rPr>
          <w:rFonts w:ascii="Times New Roman" w:hAnsi="Times New Roman"/>
          <w:b/>
          <w:sz w:val="24"/>
          <w:szCs w:val="24"/>
          <w:lang w:val="kk-KZ"/>
        </w:rPr>
        <w:t xml:space="preserve">жүзеге асыратын қаржы құралдарының </w:t>
      </w:r>
      <w:r>
        <w:rPr>
          <w:rFonts w:ascii="Times New Roman" w:hAnsi="Times New Roman"/>
          <w:b/>
          <w:sz w:val="24"/>
          <w:szCs w:val="24"/>
          <w:lang w:val="kk-KZ"/>
        </w:rPr>
        <w:t>т</w:t>
      </w:r>
      <w:r w:rsidRPr="00BB1B1F">
        <w:rPr>
          <w:rFonts w:ascii="Times New Roman" w:hAnsi="Times New Roman"/>
          <w:b/>
          <w:sz w:val="24"/>
          <w:szCs w:val="24"/>
          <w:lang w:val="kk-KZ"/>
        </w:rPr>
        <w:t>ізбесін белгілеу</w:t>
      </w:r>
    </w:p>
    <w:p w:rsidR="00B522F5" w:rsidRPr="00B07AA5" w:rsidRDefault="00B522F5" w:rsidP="00B522F5">
      <w:pPr>
        <w:rPr>
          <w:rFonts w:ascii="Times New Roman" w:hAnsi="Times New Roman"/>
          <w:b/>
          <w:sz w:val="24"/>
          <w:szCs w:val="24"/>
          <w:lang w:val="kk-KZ"/>
        </w:rPr>
      </w:pPr>
      <w:r>
        <w:rPr>
          <w:rFonts w:ascii="Times New Roman" w:hAnsi="Times New Roman"/>
          <w:b/>
          <w:sz w:val="24"/>
          <w:szCs w:val="24"/>
          <w:lang w:val="kk-KZ"/>
        </w:rPr>
        <w:t>Іс-шара</w:t>
      </w:r>
      <w:r w:rsidRPr="00B07AA5">
        <w:rPr>
          <w:rFonts w:ascii="Times New Roman" w:hAnsi="Times New Roman"/>
          <w:b/>
          <w:sz w:val="24"/>
          <w:szCs w:val="24"/>
          <w:lang w:val="kk-KZ"/>
        </w:rPr>
        <w:t xml:space="preserve">: </w:t>
      </w:r>
      <w:r w:rsidRPr="00D17F0F">
        <w:rPr>
          <w:rFonts w:ascii="Times New Roman" w:hAnsi="Times New Roman"/>
          <w:sz w:val="24"/>
          <w:szCs w:val="24"/>
          <w:lang w:val="kk-KZ"/>
        </w:rPr>
        <w:t>Білікті инвесторды тану тәртібін айқындау, сондай-ақ білі</w:t>
      </w:r>
      <w:r w:rsidRPr="00D17F0F">
        <w:rPr>
          <w:rFonts w:ascii="Times New Roman" w:hAnsi="Times New Roman"/>
          <w:sz w:val="24"/>
          <w:szCs w:val="24"/>
          <w:lang w:val="kk-KZ"/>
        </w:rPr>
        <w:t>к</w:t>
      </w:r>
      <w:r w:rsidRPr="00D17F0F">
        <w:rPr>
          <w:rFonts w:ascii="Times New Roman" w:hAnsi="Times New Roman"/>
          <w:sz w:val="24"/>
          <w:szCs w:val="24"/>
          <w:lang w:val="kk-KZ"/>
        </w:rPr>
        <w:t>ті инвестор инвестициялауды жүзеге асыратын қаржы қ</w:t>
      </w:r>
      <w:r w:rsidRPr="00D17F0F">
        <w:rPr>
          <w:rFonts w:ascii="Times New Roman" w:hAnsi="Times New Roman"/>
          <w:sz w:val="24"/>
          <w:szCs w:val="24"/>
          <w:lang w:val="kk-KZ"/>
        </w:rPr>
        <w:t>ұ</w:t>
      </w:r>
      <w:r w:rsidRPr="00D17F0F">
        <w:rPr>
          <w:rFonts w:ascii="Times New Roman" w:hAnsi="Times New Roman"/>
          <w:sz w:val="24"/>
          <w:szCs w:val="24"/>
          <w:lang w:val="kk-KZ"/>
        </w:rPr>
        <w:t>ралдарының тізбесін белгілеу</w:t>
      </w:r>
    </w:p>
    <w:p w:rsidR="00B522F5" w:rsidRPr="00B07AA5" w:rsidRDefault="00B522F5" w:rsidP="00B522F5">
      <w:pPr>
        <w:rPr>
          <w:rFonts w:ascii="Times New Roman" w:hAnsi="Times New Roman"/>
          <w:sz w:val="24"/>
          <w:szCs w:val="24"/>
          <w:lang w:val="kk-KZ"/>
        </w:rPr>
      </w:pPr>
      <w:r>
        <w:rPr>
          <w:rFonts w:ascii="Times New Roman" w:hAnsi="Times New Roman"/>
          <w:sz w:val="24"/>
          <w:szCs w:val="24"/>
          <w:lang w:val="kk-KZ"/>
        </w:rPr>
        <w:t>Көрсетілген іс-шараны іске асыру мақсатында 2012 жылы ішінде Ұлттық Банк Басқармасының мына қаулылары қабылданды:</w:t>
      </w:r>
    </w:p>
    <w:p w:rsidR="00B522F5" w:rsidRPr="009528F5" w:rsidRDefault="00B522F5" w:rsidP="00B522F5">
      <w:pPr>
        <w:ind w:firstLine="708"/>
        <w:rPr>
          <w:rFonts w:ascii="Times New Roman" w:eastAsia="SimSun" w:hAnsi="Times New Roman"/>
          <w:sz w:val="24"/>
          <w:szCs w:val="24"/>
          <w:lang w:val="kk-KZ" w:eastAsia="ru-RU"/>
        </w:rPr>
      </w:pPr>
      <w:r w:rsidRPr="00B07AA5">
        <w:rPr>
          <w:rFonts w:ascii="Times New Roman" w:eastAsia="SimSun" w:hAnsi="Times New Roman"/>
          <w:sz w:val="24"/>
          <w:szCs w:val="24"/>
          <w:lang w:val="kk-KZ" w:eastAsia="ru-RU"/>
        </w:rPr>
        <w:t xml:space="preserve">1) </w:t>
      </w:r>
      <w:r>
        <w:rPr>
          <w:rFonts w:ascii="Times New Roman" w:eastAsia="SimSun" w:hAnsi="Times New Roman"/>
          <w:sz w:val="24"/>
          <w:szCs w:val="24"/>
          <w:lang w:val="kk-KZ" w:eastAsia="ru-RU"/>
        </w:rPr>
        <w:t>заңды және жеке тұлғаларды білікті инвестор деп танудың тәртібі мен талаптарын, сондай-ақ білікті инвестор деп танылған тұлғалардың тізілімін жүргізу тәртібін айқындайтын «</w:t>
      </w:r>
      <w:r w:rsidRPr="00B07AA5">
        <w:rPr>
          <w:rFonts w:ascii="Times New Roman" w:hAnsi="Times New Roman"/>
          <w:bCs/>
          <w:color w:val="000000"/>
          <w:sz w:val="24"/>
          <w:szCs w:val="24"/>
          <w:lang w:val="kk-KZ"/>
        </w:rPr>
        <w:t>Бағалы қағаздар нарығында брокерлік және (немесе) дилерлік қызметті және (немесе) инвестициялық портфелін басқару жөніндегі қызметті жүзеге асыратын ұйымдарының дара және институционалдық инвесторларды білікті инвесторлар деп тану қағидаларын бекіту туралы</w:t>
      </w:r>
      <w:r>
        <w:rPr>
          <w:rFonts w:ascii="Times New Roman" w:hAnsi="Times New Roman"/>
          <w:bCs/>
          <w:color w:val="000000"/>
          <w:sz w:val="24"/>
          <w:szCs w:val="24"/>
          <w:lang w:val="kk-KZ"/>
        </w:rPr>
        <w:t>» 2012 жылғы 24 ақпандағы № 78;</w:t>
      </w:r>
    </w:p>
    <w:p w:rsidR="00B522F5" w:rsidRPr="00B07AA5" w:rsidRDefault="00B522F5" w:rsidP="00B522F5">
      <w:pPr>
        <w:ind w:firstLine="708"/>
        <w:rPr>
          <w:rFonts w:ascii="Times New Roman" w:eastAsia="SimSun" w:hAnsi="Times New Roman"/>
          <w:sz w:val="24"/>
          <w:szCs w:val="24"/>
          <w:lang w:val="kk-KZ" w:eastAsia="ru-RU"/>
        </w:rPr>
      </w:pPr>
      <w:r w:rsidRPr="00B07AA5">
        <w:rPr>
          <w:rFonts w:ascii="Times New Roman" w:eastAsia="SimSun" w:hAnsi="Times New Roman"/>
          <w:sz w:val="24"/>
          <w:szCs w:val="24"/>
          <w:lang w:val="kk-KZ" w:eastAsia="ru-RU"/>
        </w:rPr>
        <w:t xml:space="preserve">2) </w:t>
      </w:r>
      <w:r>
        <w:rPr>
          <w:rFonts w:ascii="Times New Roman" w:eastAsia="SimSun" w:hAnsi="Times New Roman"/>
          <w:sz w:val="24"/>
          <w:szCs w:val="24"/>
          <w:lang w:val="kk-KZ" w:eastAsia="ru-RU"/>
        </w:rPr>
        <w:t>білікті инвесторлардың қаражаты есебінен сатып алуға рұқсат етілген қаржы құралдарының тізбесін айқындайтын «</w:t>
      </w:r>
      <w:r w:rsidRPr="00B07AA5">
        <w:rPr>
          <w:rFonts w:ascii="Times New Roman" w:hAnsi="Times New Roman"/>
          <w:color w:val="000000"/>
          <w:sz w:val="24"/>
          <w:szCs w:val="24"/>
          <w:lang w:val="kk-KZ" w:eastAsia="ru-RU"/>
        </w:rPr>
        <w:t>Білікті инвесторлардың қаражаты есебінен ғана сатып алуға рұқсат етілген қаржы құралдарының тізбесін белгілеу туралы</w:t>
      </w:r>
      <w:r>
        <w:rPr>
          <w:rFonts w:ascii="Times New Roman" w:hAnsi="Times New Roman"/>
          <w:color w:val="000000"/>
          <w:sz w:val="24"/>
          <w:szCs w:val="24"/>
          <w:lang w:val="kk-KZ" w:eastAsia="ru-RU"/>
        </w:rPr>
        <w:t>» 2012 жылғы 24 ақпандағы № 79.</w:t>
      </w:r>
    </w:p>
    <w:p w:rsidR="00B522F5" w:rsidRPr="00B07AA5" w:rsidRDefault="00B522F5" w:rsidP="00B522F5">
      <w:pPr>
        <w:ind w:firstLine="708"/>
        <w:rPr>
          <w:rFonts w:ascii="Times New Roman" w:hAnsi="Times New Roman"/>
          <w:b/>
          <w:sz w:val="24"/>
          <w:szCs w:val="24"/>
          <w:lang w:val="kk-KZ"/>
        </w:rPr>
      </w:pPr>
    </w:p>
    <w:p w:rsidR="00B522F5" w:rsidRDefault="00B522F5" w:rsidP="00B522F5">
      <w:pPr>
        <w:ind w:firstLine="708"/>
        <w:rPr>
          <w:rFonts w:ascii="Times New Roman" w:hAnsi="Times New Roman"/>
          <w:b/>
          <w:sz w:val="24"/>
          <w:szCs w:val="24"/>
          <w:lang w:val="kk-KZ"/>
        </w:rPr>
      </w:pPr>
      <w:r>
        <w:rPr>
          <w:rFonts w:ascii="Times New Roman" w:hAnsi="Times New Roman"/>
          <w:b/>
          <w:sz w:val="24"/>
          <w:szCs w:val="24"/>
          <w:lang w:val="kk-KZ"/>
        </w:rPr>
        <w:t>Инвестициялаудың ұжымдық нысандары бойынша ақпаратты ашу талаптары және бағалы қағаздар эмитенттері және нарықтың кәсіби қатысушылары ашатын ақпараттың қол жетімділігін және сапасын бақылау жүйесін жетілдіру</w:t>
      </w:r>
    </w:p>
    <w:p w:rsidR="00B522F5" w:rsidRPr="005E3AA9" w:rsidRDefault="00B522F5" w:rsidP="00B522F5">
      <w:pPr>
        <w:ind w:firstLine="708"/>
        <w:rPr>
          <w:rFonts w:ascii="Times New Roman" w:hAnsi="Times New Roman"/>
          <w:sz w:val="24"/>
          <w:szCs w:val="24"/>
          <w:lang w:val="kk-KZ"/>
        </w:rPr>
      </w:pPr>
      <w:r w:rsidRPr="005E3AA9">
        <w:rPr>
          <w:rFonts w:ascii="Times New Roman" w:hAnsi="Times New Roman"/>
          <w:sz w:val="24"/>
          <w:szCs w:val="24"/>
          <w:lang w:val="kk-KZ"/>
        </w:rPr>
        <w:t>Орындалуы 2015 жылы жоспарланған.</w:t>
      </w:r>
    </w:p>
    <w:p w:rsidR="00B522F5" w:rsidRDefault="00B522F5" w:rsidP="00B522F5">
      <w:pPr>
        <w:ind w:firstLine="708"/>
        <w:rPr>
          <w:rFonts w:ascii="Times New Roman" w:eastAsia="SimSun" w:hAnsi="Times New Roman"/>
          <w:b/>
          <w:sz w:val="24"/>
          <w:szCs w:val="24"/>
          <w:lang w:val="kk-KZ" w:eastAsia="ru-RU"/>
        </w:rPr>
      </w:pPr>
    </w:p>
    <w:p w:rsidR="00B522F5" w:rsidRPr="005E3AA9" w:rsidRDefault="00B522F5" w:rsidP="00B522F5">
      <w:pPr>
        <w:ind w:firstLine="708"/>
        <w:rPr>
          <w:rFonts w:ascii="Times New Roman" w:eastAsia="SimSun" w:hAnsi="Times New Roman"/>
          <w:b/>
          <w:sz w:val="24"/>
          <w:szCs w:val="24"/>
          <w:lang w:val="kk-KZ" w:eastAsia="ru-RU"/>
        </w:rPr>
      </w:pPr>
      <w:r>
        <w:rPr>
          <w:rFonts w:ascii="Times New Roman" w:eastAsia="SimSun" w:hAnsi="Times New Roman"/>
          <w:b/>
          <w:sz w:val="24"/>
          <w:szCs w:val="24"/>
          <w:lang w:val="kk-KZ" w:eastAsia="ru-RU"/>
        </w:rPr>
        <w:t>Айла-шарғы мәмілелерін бақылау және жолын кесу және инсайдерлік ақпараттың пайдалануына және таралуына бақылауды күшейту</w:t>
      </w:r>
    </w:p>
    <w:p w:rsidR="00B522F5" w:rsidRPr="005E3AA9" w:rsidRDefault="00B522F5" w:rsidP="00B522F5">
      <w:pPr>
        <w:ind w:firstLine="708"/>
        <w:rPr>
          <w:rFonts w:ascii="Times New Roman" w:eastAsia="SimSun" w:hAnsi="Times New Roman"/>
          <w:b/>
          <w:sz w:val="24"/>
          <w:szCs w:val="24"/>
          <w:lang w:val="kk-KZ" w:eastAsia="ru-RU"/>
        </w:rPr>
      </w:pPr>
      <w:r>
        <w:rPr>
          <w:rFonts w:ascii="Times New Roman" w:hAnsi="Times New Roman"/>
          <w:b/>
          <w:sz w:val="24"/>
          <w:szCs w:val="24"/>
          <w:lang w:val="kk-KZ"/>
        </w:rPr>
        <w:t>Іс-шара</w:t>
      </w:r>
      <w:r w:rsidRPr="00B07AA5">
        <w:rPr>
          <w:rFonts w:ascii="Times New Roman" w:hAnsi="Times New Roman"/>
          <w:b/>
          <w:sz w:val="24"/>
          <w:szCs w:val="24"/>
          <w:lang w:val="kk-KZ"/>
        </w:rPr>
        <w:t xml:space="preserve">: </w:t>
      </w:r>
      <w:r w:rsidRPr="00273CEA">
        <w:rPr>
          <w:rFonts w:ascii="Times New Roman" w:eastAsia="SimSun" w:hAnsi="Times New Roman"/>
          <w:sz w:val="24"/>
          <w:szCs w:val="24"/>
          <w:lang w:val="kk-KZ" w:eastAsia="ru-RU"/>
        </w:rPr>
        <w:t>Айла-шарғы мәмілелерін бақылау және жолын кесу және инсайдерлік ақпараттың пайдалануына және таралуына бақылауды күшейту</w:t>
      </w:r>
      <w:r>
        <w:rPr>
          <w:rFonts w:ascii="Times New Roman" w:eastAsia="SimSun" w:hAnsi="Times New Roman"/>
          <w:sz w:val="24"/>
          <w:szCs w:val="24"/>
          <w:lang w:val="kk-KZ" w:eastAsia="ru-RU"/>
        </w:rPr>
        <w:t xml:space="preserve"> бойынша жұмысты жалғастыру.</w:t>
      </w:r>
    </w:p>
    <w:p w:rsidR="00B522F5" w:rsidRDefault="00B522F5" w:rsidP="00B522F5">
      <w:pPr>
        <w:ind w:firstLine="709"/>
        <w:rPr>
          <w:rFonts w:ascii="Times New Roman" w:hAnsi="Times New Roman"/>
          <w:bCs/>
          <w:color w:val="000000"/>
          <w:sz w:val="24"/>
          <w:szCs w:val="24"/>
          <w:lang w:val="kk-KZ"/>
        </w:rPr>
      </w:pPr>
      <w:r>
        <w:rPr>
          <w:rFonts w:ascii="Times New Roman" w:hAnsi="Times New Roman"/>
          <w:sz w:val="24"/>
          <w:szCs w:val="24"/>
          <w:lang w:val="kk-KZ"/>
        </w:rPr>
        <w:t xml:space="preserve">2011 жылғы </w:t>
      </w:r>
      <w:r w:rsidRPr="00B07AA5">
        <w:rPr>
          <w:rFonts w:ascii="Times New Roman" w:hAnsi="Times New Roman"/>
          <w:sz w:val="24"/>
          <w:szCs w:val="24"/>
          <w:lang w:val="kk-KZ"/>
        </w:rPr>
        <w:t xml:space="preserve">28 </w:t>
      </w:r>
      <w:r>
        <w:rPr>
          <w:rFonts w:ascii="Times New Roman" w:hAnsi="Times New Roman"/>
          <w:sz w:val="24"/>
          <w:szCs w:val="24"/>
          <w:lang w:val="kk-KZ"/>
        </w:rPr>
        <w:t xml:space="preserve">желтоқсанда Мемлекет басшысы </w:t>
      </w:r>
      <w:r>
        <w:rPr>
          <w:rFonts w:ascii="Times New Roman" w:hAnsi="Times New Roman"/>
          <w:bCs/>
          <w:color w:val="000000"/>
          <w:sz w:val="24"/>
          <w:szCs w:val="24"/>
          <w:lang w:val="kk-KZ"/>
        </w:rPr>
        <w:t>«</w:t>
      </w:r>
      <w:r w:rsidRPr="00B07AA5">
        <w:rPr>
          <w:rFonts w:ascii="Times New Roman" w:hAnsi="Times New Roman"/>
          <w:bCs/>
          <w:color w:val="000000"/>
          <w:sz w:val="24"/>
          <w:szCs w:val="24"/>
          <w:lang w:val="kk-KZ"/>
        </w:rPr>
        <w:t>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w:t>
      </w:r>
      <w:r>
        <w:rPr>
          <w:rFonts w:ascii="Times New Roman" w:hAnsi="Times New Roman"/>
          <w:bCs/>
          <w:color w:val="000000"/>
          <w:sz w:val="24"/>
          <w:szCs w:val="24"/>
          <w:lang w:val="kk-KZ"/>
        </w:rPr>
        <w:t>» Қазақстан Республикасы Заңына қол қойды, оның шеңберінде Қазақстан Республикасының заңнамалық актілеріне бағалы қағаздармен жасалған мәмілелерді бағамен айла-шарғы жасау мақсатында жасалған деп танудың және бағалы қағаздар нарығында инсайдерлік ақпаратты</w:t>
      </w:r>
      <w:r w:rsidRPr="00D83554">
        <w:rPr>
          <w:rFonts w:ascii="Times New Roman" w:hAnsi="Times New Roman"/>
          <w:bCs/>
          <w:color w:val="000000"/>
          <w:sz w:val="24"/>
          <w:szCs w:val="24"/>
          <w:lang w:val="kk-KZ"/>
        </w:rPr>
        <w:t xml:space="preserve"> </w:t>
      </w:r>
      <w:r>
        <w:rPr>
          <w:rFonts w:ascii="Times New Roman" w:hAnsi="Times New Roman"/>
          <w:bCs/>
          <w:color w:val="000000"/>
          <w:sz w:val="24"/>
          <w:szCs w:val="24"/>
          <w:lang w:val="kk-KZ"/>
        </w:rPr>
        <w:t>пайдалануды бақылау, оның ішінде  инвесторлардың қаржы ұйымдарының және эмитенттердің қызметі туралы хабардар болуын арттыру бойынша</w:t>
      </w:r>
      <w:r w:rsidRPr="00D83554">
        <w:rPr>
          <w:rFonts w:ascii="Times New Roman" w:hAnsi="Times New Roman"/>
          <w:bCs/>
          <w:color w:val="000000"/>
          <w:sz w:val="24"/>
          <w:szCs w:val="24"/>
          <w:lang w:val="kk-KZ"/>
        </w:rPr>
        <w:t xml:space="preserve"> </w:t>
      </w:r>
      <w:r>
        <w:rPr>
          <w:rFonts w:ascii="Times New Roman" w:hAnsi="Times New Roman"/>
          <w:bCs/>
          <w:color w:val="000000"/>
          <w:sz w:val="24"/>
          <w:szCs w:val="24"/>
          <w:lang w:val="kk-KZ"/>
        </w:rPr>
        <w:t xml:space="preserve">тетіктерін жетілдіруге, «инсайдерлік ақпарат» ұғымын нақтылауға бағытталған түзетулер көзделген, сондай-ақ  инсайдер деп танылатын тұлғалардың тізбесі нақтыланды және инсайдерлік ақпаратты пайдалануға және басқаруға, сондай-ақ басқа да шектеулер белгіленді. </w:t>
      </w:r>
    </w:p>
    <w:p w:rsidR="00B522F5" w:rsidRDefault="00B522F5" w:rsidP="00B522F5">
      <w:pPr>
        <w:ind w:firstLine="709"/>
        <w:rPr>
          <w:rFonts w:ascii="Times New Roman" w:hAnsi="Times New Roman"/>
          <w:bCs/>
          <w:color w:val="000000"/>
          <w:sz w:val="24"/>
          <w:szCs w:val="24"/>
          <w:lang w:val="kk-KZ"/>
        </w:rPr>
      </w:pPr>
    </w:p>
    <w:p w:rsidR="00B522F5" w:rsidRPr="00B07AA5" w:rsidRDefault="00B522F5" w:rsidP="00B522F5">
      <w:pPr>
        <w:ind w:firstLine="708"/>
        <w:rPr>
          <w:rFonts w:ascii="Times New Roman" w:hAnsi="Times New Roman"/>
          <w:b/>
          <w:sz w:val="24"/>
          <w:szCs w:val="24"/>
          <w:lang w:val="kk-KZ"/>
        </w:rPr>
      </w:pPr>
      <w:r>
        <w:rPr>
          <w:rFonts w:ascii="Times New Roman" w:hAnsi="Times New Roman"/>
          <w:b/>
          <w:sz w:val="24"/>
          <w:szCs w:val="24"/>
          <w:lang w:val="kk-KZ"/>
        </w:rPr>
        <w:t>Бағалы қағаздар нарығы субъектілерінің тәуекелдерді басқару және ішкі бақылау жүйесі</w:t>
      </w:r>
    </w:p>
    <w:p w:rsidR="00B522F5" w:rsidRPr="00CF7476" w:rsidRDefault="00B522F5" w:rsidP="00B522F5">
      <w:pPr>
        <w:ind w:firstLine="708"/>
        <w:rPr>
          <w:rFonts w:ascii="Times New Roman" w:eastAsia="SimSun" w:hAnsi="Times New Roman"/>
          <w:b/>
          <w:sz w:val="24"/>
          <w:szCs w:val="24"/>
          <w:lang w:eastAsia="ru-RU"/>
        </w:rPr>
      </w:pPr>
      <w:r>
        <w:rPr>
          <w:rFonts w:ascii="Times New Roman" w:hAnsi="Times New Roman"/>
          <w:sz w:val="24"/>
          <w:szCs w:val="24"/>
          <w:lang w:val="kk-KZ"/>
        </w:rPr>
        <w:t>Орындалуы 2013 жылы жоспарланған.</w:t>
      </w:r>
    </w:p>
    <w:p w:rsidR="00B522F5" w:rsidRPr="00CF7476" w:rsidRDefault="00B522F5" w:rsidP="00B522F5">
      <w:pPr>
        <w:ind w:firstLine="708"/>
        <w:rPr>
          <w:rFonts w:ascii="Times New Roman" w:eastAsia="SimSun" w:hAnsi="Times New Roman"/>
          <w:sz w:val="24"/>
          <w:szCs w:val="24"/>
          <w:lang w:eastAsia="ru-RU"/>
        </w:rPr>
      </w:pPr>
    </w:p>
    <w:p w:rsidR="00B522F5" w:rsidRDefault="00B522F5" w:rsidP="00B522F5">
      <w:pPr>
        <w:ind w:firstLine="0"/>
        <w:jc w:val="center"/>
        <w:rPr>
          <w:rFonts w:ascii="Times New Roman" w:hAnsi="Times New Roman"/>
          <w:b/>
          <w:bCs/>
          <w:sz w:val="24"/>
          <w:szCs w:val="24"/>
          <w:u w:val="single"/>
          <w:lang w:val="kk-KZ"/>
        </w:rPr>
      </w:pPr>
      <w:r w:rsidRPr="00CF7476">
        <w:rPr>
          <w:rFonts w:ascii="Times New Roman" w:hAnsi="Times New Roman"/>
          <w:b/>
          <w:bCs/>
          <w:sz w:val="24"/>
          <w:szCs w:val="24"/>
          <w:u w:val="single"/>
        </w:rPr>
        <w:t>8</w:t>
      </w:r>
      <w:r>
        <w:rPr>
          <w:rFonts w:ascii="Times New Roman" w:hAnsi="Times New Roman"/>
          <w:b/>
          <w:bCs/>
          <w:sz w:val="24"/>
          <w:szCs w:val="24"/>
          <w:u w:val="single"/>
          <w:lang w:val="kk-KZ"/>
        </w:rPr>
        <w:t>-стратегиялық бағыт</w:t>
      </w:r>
      <w:r w:rsidRPr="00CF7476">
        <w:rPr>
          <w:rFonts w:ascii="Times New Roman" w:hAnsi="Times New Roman"/>
          <w:b/>
          <w:bCs/>
          <w:sz w:val="24"/>
          <w:szCs w:val="24"/>
          <w:u w:val="single"/>
        </w:rPr>
        <w:t>.</w:t>
      </w:r>
    </w:p>
    <w:p w:rsidR="00B522F5" w:rsidRDefault="00B522F5" w:rsidP="00B522F5">
      <w:pPr>
        <w:ind w:firstLine="0"/>
        <w:jc w:val="center"/>
        <w:rPr>
          <w:rFonts w:ascii="Times New Roman" w:hAnsi="Times New Roman"/>
          <w:b/>
          <w:sz w:val="24"/>
          <w:u w:val="single"/>
          <w:lang w:val="kk-KZ"/>
        </w:rPr>
      </w:pPr>
      <w:r w:rsidRPr="00832363">
        <w:rPr>
          <w:rFonts w:ascii="Times New Roman" w:hAnsi="Times New Roman"/>
          <w:b/>
          <w:sz w:val="24"/>
          <w:u w:val="single"/>
          <w:lang w:val="kk-KZ"/>
        </w:rPr>
        <w:t xml:space="preserve">Қаржы тұрақтылығын арттыру және жинақтаушы </w:t>
      </w:r>
    </w:p>
    <w:p w:rsidR="00B522F5" w:rsidRDefault="00B522F5" w:rsidP="00B522F5">
      <w:pPr>
        <w:ind w:firstLine="0"/>
        <w:jc w:val="center"/>
        <w:rPr>
          <w:rFonts w:ascii="Times New Roman" w:hAnsi="Times New Roman"/>
          <w:b/>
          <w:sz w:val="24"/>
          <w:u w:val="single"/>
          <w:lang w:val="kk-KZ"/>
        </w:rPr>
      </w:pPr>
      <w:r w:rsidRPr="00832363">
        <w:rPr>
          <w:rFonts w:ascii="Times New Roman" w:hAnsi="Times New Roman"/>
          <w:b/>
          <w:sz w:val="24"/>
          <w:u w:val="single"/>
          <w:lang w:val="kk-KZ"/>
        </w:rPr>
        <w:t>зейнетақы жүйесін одан әрі дамытуға жағдай ж</w:t>
      </w:r>
      <w:r w:rsidRPr="00832363">
        <w:rPr>
          <w:rFonts w:ascii="Times New Roman" w:hAnsi="Times New Roman"/>
          <w:b/>
          <w:sz w:val="24"/>
          <w:u w:val="single"/>
          <w:lang w:val="kk-KZ"/>
        </w:rPr>
        <w:t>а</w:t>
      </w:r>
      <w:r w:rsidRPr="00832363">
        <w:rPr>
          <w:rFonts w:ascii="Times New Roman" w:hAnsi="Times New Roman"/>
          <w:b/>
          <w:sz w:val="24"/>
          <w:u w:val="single"/>
          <w:lang w:val="kk-KZ"/>
        </w:rPr>
        <w:t>сау</w:t>
      </w:r>
    </w:p>
    <w:p w:rsidR="00B522F5" w:rsidRDefault="00B522F5" w:rsidP="00B522F5">
      <w:pPr>
        <w:ind w:firstLine="0"/>
        <w:rPr>
          <w:rFonts w:ascii="Times New Roman" w:hAnsi="Times New Roman"/>
          <w:b/>
          <w:i/>
          <w:sz w:val="24"/>
          <w:szCs w:val="24"/>
          <w:lang w:val="kk-KZ"/>
        </w:rPr>
      </w:pPr>
      <w:r w:rsidRPr="006566AD">
        <w:rPr>
          <w:rFonts w:ascii="Times New Roman" w:hAnsi="Times New Roman"/>
          <w:b/>
          <w:bCs/>
          <w:sz w:val="24"/>
          <w:szCs w:val="24"/>
          <w:lang w:val="kk-KZ"/>
        </w:rPr>
        <w:t>8.1</w:t>
      </w:r>
      <w:r>
        <w:rPr>
          <w:rFonts w:ascii="Times New Roman" w:hAnsi="Times New Roman"/>
          <w:b/>
          <w:bCs/>
          <w:sz w:val="24"/>
          <w:szCs w:val="24"/>
          <w:lang w:val="kk-KZ"/>
        </w:rPr>
        <w:t>-мақсат</w:t>
      </w:r>
      <w:r w:rsidRPr="006566AD">
        <w:rPr>
          <w:rFonts w:ascii="Times New Roman" w:hAnsi="Times New Roman"/>
          <w:b/>
          <w:bCs/>
          <w:sz w:val="24"/>
          <w:szCs w:val="24"/>
          <w:lang w:val="kk-KZ"/>
        </w:rPr>
        <w:t>.</w:t>
      </w:r>
      <w:r w:rsidRPr="006566AD">
        <w:rPr>
          <w:rFonts w:ascii="Times New Roman" w:hAnsi="Times New Roman"/>
          <w:bCs/>
          <w:sz w:val="24"/>
          <w:szCs w:val="24"/>
          <w:lang w:val="kk-KZ"/>
        </w:rPr>
        <w:t xml:space="preserve"> </w:t>
      </w:r>
      <w:r w:rsidRPr="00832363">
        <w:rPr>
          <w:rFonts w:ascii="Times New Roman" w:hAnsi="Times New Roman"/>
          <w:bCs/>
          <w:sz w:val="24"/>
          <w:lang w:val="kk-KZ"/>
        </w:rPr>
        <w:t>Жинақтаушы зейнетақы қорларының қаржылық тұрақтылығын қамтамасыз етуге, дағдарыс ахуалдарының алдын алуға және салымшылардың (алушылардың) құқықтарын сақтауды қамтамасыз етуге мүмкіндік тудыратын тәуекелдерді бағ</w:t>
      </w:r>
      <w:r w:rsidRPr="00832363">
        <w:rPr>
          <w:rFonts w:ascii="Times New Roman" w:hAnsi="Times New Roman"/>
          <w:bCs/>
          <w:sz w:val="24"/>
          <w:lang w:val="kk-KZ"/>
        </w:rPr>
        <w:t>а</w:t>
      </w:r>
      <w:r w:rsidRPr="00832363">
        <w:rPr>
          <w:rFonts w:ascii="Times New Roman" w:hAnsi="Times New Roman"/>
          <w:bCs/>
          <w:sz w:val="24"/>
          <w:lang w:val="kk-KZ"/>
        </w:rPr>
        <w:t>лауға негізделген жинақтаушы зейнетақы қорларының қаржылық тұрақтылығының мазмұнды мониторингіне негізделетін жинақтаушы зейнетақы жү</w:t>
      </w:r>
      <w:r w:rsidRPr="00832363">
        <w:rPr>
          <w:rFonts w:ascii="Times New Roman" w:hAnsi="Times New Roman"/>
          <w:bCs/>
          <w:sz w:val="24"/>
          <w:lang w:val="kk-KZ"/>
        </w:rPr>
        <w:t>й</w:t>
      </w:r>
      <w:r w:rsidRPr="00832363">
        <w:rPr>
          <w:rFonts w:ascii="Times New Roman" w:hAnsi="Times New Roman"/>
          <w:bCs/>
          <w:sz w:val="24"/>
          <w:lang w:val="kk-KZ"/>
        </w:rPr>
        <w:t>есін реттеу жүйелерін жетілдіру</w:t>
      </w:r>
      <w:r w:rsidRPr="00D17F0F">
        <w:rPr>
          <w:rFonts w:ascii="Times New Roman" w:hAnsi="Times New Roman"/>
          <w:b/>
          <w:i/>
          <w:sz w:val="24"/>
          <w:szCs w:val="24"/>
          <w:lang w:val="kk-KZ"/>
        </w:rPr>
        <w:t xml:space="preserve"> </w:t>
      </w:r>
    </w:p>
    <w:p w:rsidR="00B522F5" w:rsidRPr="00C4279E" w:rsidRDefault="00B522F5" w:rsidP="00B522F5">
      <w:pPr>
        <w:ind w:firstLine="709"/>
        <w:rPr>
          <w:rFonts w:ascii="Times New Roman" w:hAnsi="Times New Roman"/>
          <w:sz w:val="24"/>
          <w:szCs w:val="24"/>
          <w:lang w:val="kk-KZ"/>
        </w:rPr>
      </w:pPr>
      <w:r>
        <w:rPr>
          <w:rFonts w:ascii="Times New Roman" w:hAnsi="Times New Roman"/>
          <w:b/>
          <w:sz w:val="24"/>
          <w:szCs w:val="24"/>
          <w:lang w:val="kk-KZ"/>
        </w:rPr>
        <w:t>Мақсатты индикатор</w:t>
      </w:r>
      <w:r w:rsidRPr="00B07AA5">
        <w:rPr>
          <w:rFonts w:ascii="Times New Roman" w:hAnsi="Times New Roman"/>
          <w:b/>
          <w:sz w:val="24"/>
          <w:szCs w:val="24"/>
          <w:lang w:val="kk-KZ"/>
        </w:rPr>
        <w:t xml:space="preserve">: </w:t>
      </w:r>
      <w:r w:rsidRPr="00C4279E">
        <w:rPr>
          <w:rFonts w:ascii="Times New Roman" w:hAnsi="Times New Roman"/>
          <w:sz w:val="24"/>
          <w:szCs w:val="24"/>
          <w:lang w:val="kk-KZ"/>
        </w:rPr>
        <w:t xml:space="preserve">Қазақстан Республикасының жинақтаушы зейнетақы жүйесі бойынша </w:t>
      </w:r>
      <w:r>
        <w:rPr>
          <w:rFonts w:ascii="Times New Roman" w:hAnsi="Times New Roman"/>
          <w:sz w:val="24"/>
          <w:szCs w:val="24"/>
          <w:lang w:val="kk-KZ"/>
        </w:rPr>
        <w:t>қаржылық тұрақтылығының біріктірілген индексінің мәні – 2,5 артық емес.</w:t>
      </w:r>
    </w:p>
    <w:p w:rsidR="00B522F5" w:rsidRPr="00B07AA5" w:rsidRDefault="00B522F5" w:rsidP="00B522F5">
      <w:pPr>
        <w:ind w:firstLine="709"/>
        <w:rPr>
          <w:rFonts w:ascii="Times New Roman" w:hAnsi="Times New Roman"/>
          <w:sz w:val="24"/>
          <w:szCs w:val="24"/>
          <w:lang w:val="kk-KZ"/>
        </w:rPr>
      </w:pPr>
      <w:r>
        <w:rPr>
          <w:rFonts w:ascii="Times New Roman" w:hAnsi="Times New Roman"/>
          <w:sz w:val="24"/>
          <w:szCs w:val="24"/>
          <w:lang w:val="kk-KZ"/>
        </w:rPr>
        <w:t xml:space="preserve">Жинақтаушы зейнетақы жүйесі бойынша осы индикатордың мәні 2013 жылғы 1 қаңтардағы жағдай бойынша </w:t>
      </w:r>
      <w:r w:rsidRPr="00B07AA5">
        <w:rPr>
          <w:rFonts w:ascii="Times New Roman" w:hAnsi="Times New Roman"/>
          <w:sz w:val="24"/>
          <w:szCs w:val="24"/>
          <w:lang w:val="kk-KZ"/>
        </w:rPr>
        <w:t>– 2,1</w:t>
      </w:r>
      <w:r>
        <w:rPr>
          <w:rFonts w:ascii="Times New Roman" w:hAnsi="Times New Roman"/>
          <w:sz w:val="24"/>
          <w:szCs w:val="24"/>
          <w:lang w:val="kk-KZ"/>
        </w:rPr>
        <w:t xml:space="preserve"> құрады</w:t>
      </w:r>
      <w:r w:rsidRPr="00B07AA5">
        <w:rPr>
          <w:rFonts w:ascii="Times New Roman" w:hAnsi="Times New Roman"/>
          <w:sz w:val="24"/>
          <w:szCs w:val="24"/>
          <w:lang w:val="kk-KZ"/>
        </w:rPr>
        <w:t xml:space="preserve"> (</w:t>
      </w:r>
      <w:r>
        <w:rPr>
          <w:rFonts w:ascii="Times New Roman" w:hAnsi="Times New Roman"/>
          <w:sz w:val="24"/>
          <w:szCs w:val="24"/>
          <w:lang w:val="kk-KZ"/>
        </w:rPr>
        <w:t>қанағаттанарлық</w:t>
      </w:r>
      <w:r w:rsidRPr="00B07AA5">
        <w:rPr>
          <w:rFonts w:ascii="Times New Roman" w:hAnsi="Times New Roman"/>
          <w:sz w:val="24"/>
          <w:szCs w:val="24"/>
          <w:lang w:val="kk-KZ"/>
        </w:rPr>
        <w:t xml:space="preserve">, </w:t>
      </w:r>
      <w:r>
        <w:rPr>
          <w:rFonts w:ascii="Times New Roman" w:hAnsi="Times New Roman"/>
          <w:sz w:val="24"/>
          <w:szCs w:val="24"/>
          <w:lang w:val="kk-KZ"/>
        </w:rPr>
        <w:t>тәуекелдердің аса жоғары деңгейімен</w:t>
      </w:r>
      <w:r w:rsidRPr="00B07AA5">
        <w:rPr>
          <w:rFonts w:ascii="Times New Roman" w:hAnsi="Times New Roman"/>
          <w:sz w:val="24"/>
          <w:szCs w:val="24"/>
          <w:lang w:val="kk-KZ"/>
        </w:rPr>
        <w:t xml:space="preserve">). </w:t>
      </w:r>
      <w:r>
        <w:rPr>
          <w:rFonts w:ascii="Times New Roman" w:hAnsi="Times New Roman"/>
          <w:sz w:val="24"/>
          <w:szCs w:val="24"/>
          <w:lang w:val="kk-KZ"/>
        </w:rPr>
        <w:t>2012 жылдың басынан бастап көрсеткіштің мәні жоспарланған мөлшерден аспады.</w:t>
      </w:r>
    </w:p>
    <w:p w:rsidR="00B522F5" w:rsidRPr="00A65EA4" w:rsidRDefault="00B522F5" w:rsidP="00B522F5">
      <w:pPr>
        <w:ind w:firstLine="709"/>
        <w:rPr>
          <w:rFonts w:ascii="Times New Roman" w:hAnsi="Times New Roman"/>
          <w:sz w:val="24"/>
          <w:szCs w:val="24"/>
          <w:lang w:val="kk-KZ"/>
        </w:rPr>
      </w:pPr>
      <w:r>
        <w:rPr>
          <w:rFonts w:ascii="Times New Roman" w:hAnsi="Times New Roman"/>
          <w:b/>
          <w:sz w:val="24"/>
          <w:szCs w:val="24"/>
          <w:lang w:val="kk-KZ"/>
        </w:rPr>
        <w:t xml:space="preserve">Мақсатты </w:t>
      </w:r>
      <w:r w:rsidRPr="00B07AA5">
        <w:rPr>
          <w:rFonts w:ascii="Times New Roman" w:hAnsi="Times New Roman"/>
          <w:b/>
          <w:sz w:val="24"/>
          <w:szCs w:val="24"/>
          <w:lang w:val="kk-KZ"/>
        </w:rPr>
        <w:t xml:space="preserve">индикатор: </w:t>
      </w:r>
      <w:r w:rsidRPr="00A65EA4">
        <w:rPr>
          <w:rFonts w:ascii="Times New Roman" w:hAnsi="Times New Roman"/>
          <w:sz w:val="24"/>
          <w:szCs w:val="24"/>
          <w:lang w:val="kk-KZ"/>
        </w:rPr>
        <w:t>Жинақтаушы зейнетақы қорларының</w:t>
      </w:r>
      <w:r>
        <w:rPr>
          <w:rFonts w:ascii="Times New Roman" w:hAnsi="Times New Roman"/>
          <w:b/>
          <w:sz w:val="24"/>
          <w:szCs w:val="24"/>
          <w:lang w:val="kk-KZ"/>
        </w:rPr>
        <w:t xml:space="preserve"> </w:t>
      </w:r>
      <w:r w:rsidRPr="00A65EA4">
        <w:rPr>
          <w:rFonts w:ascii="Times New Roman" w:hAnsi="Times New Roman"/>
          <w:sz w:val="24"/>
          <w:szCs w:val="24"/>
          <w:lang w:val="kk-KZ"/>
        </w:rPr>
        <w:t xml:space="preserve">портфеліндегі </w:t>
      </w:r>
      <w:r>
        <w:rPr>
          <w:rFonts w:ascii="Times New Roman" w:hAnsi="Times New Roman"/>
          <w:sz w:val="24"/>
          <w:szCs w:val="24"/>
          <w:lang w:val="kk-KZ"/>
        </w:rPr>
        <w:t xml:space="preserve">мемлекеттік бағалы қағаздардың үлесі –  </w:t>
      </w:r>
      <w:r w:rsidRPr="00B07AA5">
        <w:rPr>
          <w:rFonts w:ascii="Times New Roman" w:hAnsi="Times New Roman"/>
          <w:sz w:val="24"/>
          <w:szCs w:val="24"/>
          <w:lang w:val="kk-KZ"/>
        </w:rPr>
        <w:t>20%</w:t>
      </w:r>
      <w:r>
        <w:rPr>
          <w:rFonts w:ascii="Times New Roman" w:hAnsi="Times New Roman"/>
          <w:sz w:val="24"/>
          <w:szCs w:val="24"/>
          <w:lang w:val="kk-KZ"/>
        </w:rPr>
        <w:t>-дан төмен емес</w:t>
      </w:r>
      <w:r w:rsidRPr="00B07AA5">
        <w:rPr>
          <w:rFonts w:ascii="Times New Roman" w:hAnsi="Times New Roman"/>
          <w:sz w:val="24"/>
          <w:szCs w:val="24"/>
          <w:lang w:val="kk-KZ"/>
        </w:rPr>
        <w:t>.</w:t>
      </w:r>
    </w:p>
    <w:p w:rsidR="00B522F5" w:rsidRPr="00A165D6" w:rsidRDefault="00B522F5" w:rsidP="00B522F5">
      <w:pPr>
        <w:ind w:firstLine="709"/>
        <w:rPr>
          <w:rFonts w:ascii="Times New Roman" w:hAnsi="Times New Roman"/>
          <w:sz w:val="24"/>
          <w:szCs w:val="24"/>
          <w:lang w:val="kk-KZ"/>
        </w:rPr>
      </w:pPr>
      <w:r>
        <w:rPr>
          <w:rFonts w:ascii="Times New Roman" w:hAnsi="Times New Roman"/>
          <w:sz w:val="24"/>
          <w:szCs w:val="24"/>
          <w:lang w:val="kk-KZ"/>
        </w:rPr>
        <w:t xml:space="preserve">«Кері Репо» операцияларының мәні болып табылатын Қазақстан Республикасының мемлекеттік бағалы қағаздарын қоса алғанда, зейнетақы активтері есебінен Қазақстан Республикасының мемлекеттік бағалы қағаздарына жасалатын инвестициялардың жалпы мөлшері 2013 жылғы 1 қаңтарда зейнетақы активтерінің жалпы мөлшерінің </w:t>
      </w:r>
      <w:r w:rsidRPr="00A165D6">
        <w:rPr>
          <w:rFonts w:ascii="Times New Roman" w:hAnsi="Times New Roman"/>
          <w:sz w:val="24"/>
          <w:szCs w:val="24"/>
          <w:lang w:val="kk-KZ"/>
        </w:rPr>
        <w:t>50,5%</w:t>
      </w:r>
      <w:r>
        <w:rPr>
          <w:rFonts w:ascii="Times New Roman" w:hAnsi="Times New Roman"/>
          <w:sz w:val="24"/>
          <w:szCs w:val="24"/>
          <w:lang w:val="kk-KZ"/>
        </w:rPr>
        <w:t>-ын құрайды.</w:t>
      </w:r>
    </w:p>
    <w:p w:rsidR="00B522F5" w:rsidRPr="005D37C8" w:rsidRDefault="00B522F5" w:rsidP="00B522F5">
      <w:pPr>
        <w:rPr>
          <w:rFonts w:ascii="Times New Roman" w:hAnsi="Times New Roman"/>
          <w:b/>
          <w:sz w:val="24"/>
          <w:szCs w:val="24"/>
          <w:lang w:val="kk-KZ"/>
        </w:rPr>
      </w:pPr>
      <w:r w:rsidRPr="00D17F0F">
        <w:rPr>
          <w:rFonts w:ascii="Times New Roman" w:hAnsi="Times New Roman"/>
          <w:b/>
          <w:bCs/>
          <w:i/>
          <w:sz w:val="24"/>
          <w:szCs w:val="24"/>
          <w:lang w:val="kk-KZ"/>
        </w:rPr>
        <w:t>8.1.1-міндет.</w:t>
      </w:r>
      <w:r w:rsidRPr="00D17F0F">
        <w:rPr>
          <w:rFonts w:ascii="Times New Roman" w:hAnsi="Times New Roman"/>
          <w:sz w:val="24"/>
          <w:szCs w:val="24"/>
          <w:lang w:val="kk-KZ"/>
        </w:rPr>
        <w:t xml:space="preserve"> </w:t>
      </w:r>
      <w:r w:rsidRPr="005D37C8">
        <w:rPr>
          <w:rFonts w:ascii="Times New Roman" w:hAnsi="Times New Roman"/>
          <w:bCs/>
          <w:sz w:val="24"/>
          <w:szCs w:val="24"/>
          <w:lang w:val="kk-KZ"/>
        </w:rPr>
        <w:t>Жинақтаушы зейнетақы жүйесінің қаржылық тұрақтылығын арттыруға және жинақтаушы зейнетақы қорлары қызметінің тиімділігін көтеруге, сондай-ақ зейнетақы қызметтерін тұтынушылардың (салымшылардың, алушылардың) құқықтарын сақтауды қамтамасыз етуге жағдайлар жасау үшін іс-шаралар кешенін әзірлеу</w:t>
      </w:r>
    </w:p>
    <w:p w:rsidR="00B522F5" w:rsidRPr="005D37C8" w:rsidRDefault="00B522F5" w:rsidP="00B522F5">
      <w:pPr>
        <w:ind w:firstLine="708"/>
        <w:rPr>
          <w:rFonts w:ascii="Times New Roman" w:hAnsi="Times New Roman"/>
          <w:sz w:val="24"/>
          <w:szCs w:val="24"/>
          <w:lang w:val="kk-KZ"/>
        </w:rPr>
      </w:pPr>
      <w:r w:rsidRPr="005D37C8">
        <w:rPr>
          <w:rFonts w:ascii="Times New Roman" w:hAnsi="Times New Roman"/>
          <w:bCs/>
          <w:sz w:val="24"/>
          <w:szCs w:val="24"/>
          <w:lang w:val="kk-KZ"/>
        </w:rPr>
        <w:t>Жинақтаушы зейнетақы жүйесіндегі тәуекелдерді шектеу және жинақтаушы зейнетақы қорларындағы тәуекел-менеджмент рәсімдерін жетілдіру</w:t>
      </w:r>
    </w:p>
    <w:p w:rsidR="00B522F5" w:rsidRPr="005D37C8" w:rsidRDefault="00B522F5" w:rsidP="00B522F5">
      <w:pPr>
        <w:ind w:firstLine="708"/>
        <w:rPr>
          <w:rFonts w:ascii="Times New Roman" w:hAnsi="Times New Roman"/>
          <w:b/>
          <w:bCs/>
          <w:sz w:val="24"/>
          <w:szCs w:val="24"/>
          <w:lang w:val="kk-KZ"/>
        </w:rPr>
      </w:pPr>
      <w:r w:rsidRPr="005D37C8">
        <w:rPr>
          <w:rFonts w:ascii="Times New Roman" w:hAnsi="Times New Roman"/>
          <w:b/>
          <w:sz w:val="24"/>
          <w:szCs w:val="24"/>
          <w:lang w:val="kk-KZ"/>
        </w:rPr>
        <w:t xml:space="preserve">1-іс-шара. </w:t>
      </w:r>
      <w:r w:rsidRPr="005D37C8">
        <w:rPr>
          <w:rFonts w:ascii="Times New Roman" w:hAnsi="Times New Roman"/>
          <w:b/>
          <w:bCs/>
          <w:sz w:val="24"/>
          <w:szCs w:val="24"/>
          <w:lang w:val="kk-KZ"/>
        </w:rPr>
        <w:t>Жинақтаушы зейнетақы қорларының қызметін реттейтін нормати</w:t>
      </w:r>
      <w:r w:rsidRPr="005D37C8">
        <w:rPr>
          <w:rFonts w:ascii="Times New Roman" w:hAnsi="Times New Roman"/>
          <w:b/>
          <w:bCs/>
          <w:sz w:val="24"/>
          <w:szCs w:val="24"/>
          <w:lang w:val="kk-KZ"/>
        </w:rPr>
        <w:t>в</w:t>
      </w:r>
      <w:r w:rsidRPr="005D37C8">
        <w:rPr>
          <w:rFonts w:ascii="Times New Roman" w:hAnsi="Times New Roman"/>
          <w:b/>
          <w:bCs/>
          <w:sz w:val="24"/>
          <w:szCs w:val="24"/>
          <w:lang w:val="kk-KZ"/>
        </w:rPr>
        <w:t>тік құқықтық актілерге тұрақты мониторинг жүргізу және жетілдіру</w:t>
      </w:r>
    </w:p>
    <w:p w:rsidR="00B522F5" w:rsidRPr="00FE097F" w:rsidRDefault="00B522F5" w:rsidP="00B522F5">
      <w:pPr>
        <w:ind w:firstLine="708"/>
        <w:rPr>
          <w:rFonts w:ascii="Times New Roman" w:hAnsi="Times New Roman"/>
          <w:sz w:val="24"/>
          <w:szCs w:val="24"/>
          <w:lang w:val="kk-KZ"/>
        </w:rPr>
      </w:pPr>
      <w:r>
        <w:rPr>
          <w:rFonts w:ascii="Times New Roman" w:hAnsi="Times New Roman"/>
          <w:sz w:val="24"/>
          <w:szCs w:val="24"/>
          <w:lang w:val="kk-KZ"/>
        </w:rPr>
        <w:t>Көрсетілген іс-шараны іске асыру мақсатында 2012 жылы Ұлттық Банктің  Басқармасы мын</w:t>
      </w:r>
      <w:r>
        <w:rPr>
          <w:rFonts w:ascii="Times New Roman" w:hAnsi="Times New Roman"/>
          <w:sz w:val="24"/>
          <w:szCs w:val="24"/>
          <w:lang w:val="kk-KZ"/>
        </w:rPr>
        <w:t>а</w:t>
      </w:r>
      <w:r>
        <w:rPr>
          <w:rFonts w:ascii="Times New Roman" w:hAnsi="Times New Roman"/>
          <w:sz w:val="24"/>
          <w:szCs w:val="24"/>
          <w:lang w:val="kk-KZ"/>
        </w:rPr>
        <w:t>дай қаулыларды қабылдады</w:t>
      </w:r>
      <w:r w:rsidRPr="00FE097F">
        <w:rPr>
          <w:rFonts w:ascii="Times New Roman" w:hAnsi="Times New Roman"/>
          <w:sz w:val="24"/>
          <w:szCs w:val="24"/>
          <w:lang w:val="kk-KZ"/>
        </w:rPr>
        <w:t>:</w:t>
      </w:r>
    </w:p>
    <w:p w:rsidR="00B522F5" w:rsidRPr="006566AD" w:rsidRDefault="00B522F5" w:rsidP="00B522F5">
      <w:pPr>
        <w:numPr>
          <w:ilvl w:val="0"/>
          <w:numId w:val="17"/>
        </w:numPr>
        <w:tabs>
          <w:tab w:val="clear" w:pos="1740"/>
          <w:tab w:val="left" w:pos="1080"/>
        </w:tabs>
        <w:ind w:left="0" w:firstLine="720"/>
        <w:rPr>
          <w:rFonts w:ascii="Times New Roman" w:hAnsi="Times New Roman"/>
          <w:sz w:val="24"/>
          <w:szCs w:val="24"/>
          <w:lang w:val="kk-KZ"/>
        </w:rPr>
      </w:pPr>
      <w:r w:rsidRPr="006566AD">
        <w:rPr>
          <w:rStyle w:val="s1"/>
          <w:b w:val="0"/>
          <w:sz w:val="24"/>
          <w:szCs w:val="24"/>
          <w:lang w:val="kk-KZ"/>
        </w:rPr>
        <w:t>«Жинақтаушы зейнетақы қорын қайта ұйымдастыруға рұқсат беру және қос</w:t>
      </w:r>
      <w:r w:rsidRPr="006566AD">
        <w:rPr>
          <w:rStyle w:val="s1"/>
          <w:b w:val="0"/>
          <w:sz w:val="24"/>
          <w:szCs w:val="24"/>
          <w:lang w:val="kk-KZ"/>
        </w:rPr>
        <w:t>ы</w:t>
      </w:r>
      <w:r w:rsidRPr="006566AD">
        <w:rPr>
          <w:rStyle w:val="s1"/>
          <w:b w:val="0"/>
          <w:sz w:val="24"/>
          <w:szCs w:val="24"/>
          <w:lang w:val="kk-KZ"/>
        </w:rPr>
        <w:t>латын жинақтаушы зейнетақы қорының зейнетақы активтерін беру қағидаларын бекіту туралы»</w:t>
      </w:r>
      <w:r w:rsidRPr="006566AD">
        <w:rPr>
          <w:rFonts w:ascii="Times New Roman" w:hAnsi="Times New Roman"/>
          <w:sz w:val="24"/>
          <w:szCs w:val="24"/>
          <w:lang w:val="kk-KZ"/>
        </w:rPr>
        <w:t xml:space="preserve"> 2012 жылғы 24 ақпандағы № 56;</w:t>
      </w:r>
    </w:p>
    <w:p w:rsidR="00B522F5" w:rsidRPr="006566AD" w:rsidRDefault="00B522F5" w:rsidP="00B522F5">
      <w:pPr>
        <w:numPr>
          <w:ilvl w:val="0"/>
          <w:numId w:val="17"/>
        </w:numPr>
        <w:tabs>
          <w:tab w:val="clear" w:pos="1740"/>
          <w:tab w:val="left" w:pos="1080"/>
        </w:tabs>
        <w:ind w:left="0" w:firstLine="720"/>
        <w:rPr>
          <w:rFonts w:ascii="Times New Roman" w:hAnsi="Times New Roman"/>
          <w:sz w:val="24"/>
          <w:szCs w:val="24"/>
          <w:lang w:val="kk-KZ"/>
        </w:rPr>
      </w:pPr>
      <w:r w:rsidRPr="006566AD">
        <w:rPr>
          <w:rFonts w:ascii="Times New Roman" w:hAnsi="Times New Roman"/>
          <w:sz w:val="24"/>
          <w:szCs w:val="24"/>
          <w:lang w:val="kk-KZ"/>
        </w:rPr>
        <w:t xml:space="preserve"> «</w:t>
      </w:r>
      <w:r w:rsidRPr="006566AD">
        <w:rPr>
          <w:rStyle w:val="s1"/>
          <w:b w:val="0"/>
          <w:sz w:val="24"/>
          <w:szCs w:val="24"/>
          <w:lang w:val="kk-KZ"/>
        </w:rPr>
        <w:t>Қазақстан Республикасы Қаржы нарығын және қаржы ұйымдарын ре</w:t>
      </w:r>
      <w:r w:rsidRPr="006566AD">
        <w:rPr>
          <w:rStyle w:val="s1"/>
          <w:b w:val="0"/>
          <w:sz w:val="24"/>
          <w:szCs w:val="24"/>
          <w:lang w:val="kk-KZ"/>
        </w:rPr>
        <w:t>т</w:t>
      </w:r>
      <w:r w:rsidRPr="006566AD">
        <w:rPr>
          <w:rStyle w:val="s1"/>
          <w:b w:val="0"/>
          <w:sz w:val="24"/>
          <w:szCs w:val="24"/>
          <w:lang w:val="kk-KZ"/>
        </w:rPr>
        <w:t>теу мен қадағалау агенттігі Басқармасының «Міндетті, ерікті және ерікті кәсіби зейнетақы жарналарының есебінен зейнетақымен қамсыздандыру туралы үлгі шарттарын бекіту туралы» 2009 жылғы 27 ақпандағы № 36 қаулысына өзгерістер мен толықтырулар енгізу т</w:t>
      </w:r>
      <w:r w:rsidRPr="006566AD">
        <w:rPr>
          <w:rStyle w:val="s1"/>
          <w:b w:val="0"/>
          <w:sz w:val="24"/>
          <w:szCs w:val="24"/>
          <w:lang w:val="kk-KZ"/>
        </w:rPr>
        <w:t>у</w:t>
      </w:r>
      <w:r w:rsidRPr="006566AD">
        <w:rPr>
          <w:rStyle w:val="s1"/>
          <w:b w:val="0"/>
          <w:sz w:val="24"/>
          <w:szCs w:val="24"/>
          <w:lang w:val="kk-KZ"/>
        </w:rPr>
        <w:t>ралы»</w:t>
      </w:r>
      <w:r w:rsidRPr="006566AD">
        <w:rPr>
          <w:rFonts w:ascii="Times New Roman" w:hAnsi="Times New Roman"/>
          <w:sz w:val="24"/>
          <w:szCs w:val="24"/>
          <w:lang w:val="kk-KZ"/>
        </w:rPr>
        <w:t xml:space="preserve"> 2012 жылғы 24 ақпандағы № 57;</w:t>
      </w:r>
    </w:p>
    <w:p w:rsidR="00B522F5" w:rsidRPr="006566AD" w:rsidRDefault="00B522F5" w:rsidP="00B522F5">
      <w:pPr>
        <w:ind w:firstLine="708"/>
        <w:rPr>
          <w:rFonts w:ascii="Times New Roman" w:hAnsi="Times New Roman"/>
          <w:sz w:val="24"/>
          <w:szCs w:val="24"/>
          <w:lang w:val="kk-KZ"/>
        </w:rPr>
      </w:pPr>
      <w:r w:rsidRPr="006566AD">
        <w:rPr>
          <w:rFonts w:ascii="Times New Roman" w:hAnsi="Times New Roman"/>
          <w:sz w:val="24"/>
          <w:szCs w:val="24"/>
          <w:lang w:val="kk-KZ"/>
        </w:rPr>
        <w:t>3) ҚР Ұлттық Банкі Басқармасының «Ертерек ден қою шараларын және жинақтаушы зейнетақы қорының және (немесе) зейнетақы активтерін инвестициялық басқаруды жүзеге асыратын ұйымдардың, сақтандыру (қайта сақтандыру) ұйымдарының, сақтандыру топтарының қаржылық жай-күйі нашарлауына әсер ететін факторларды айқындау әдістерін қолдану ережесін бекіту туралы» 2012 жылғы 24 ақпандағы № 66 қаулысы;</w:t>
      </w:r>
    </w:p>
    <w:p w:rsidR="00B522F5" w:rsidRPr="006566AD" w:rsidRDefault="00B522F5" w:rsidP="00B522F5">
      <w:pPr>
        <w:ind w:firstLine="708"/>
        <w:rPr>
          <w:rFonts w:ascii="Times New Roman" w:hAnsi="Times New Roman"/>
          <w:sz w:val="24"/>
          <w:szCs w:val="24"/>
          <w:lang w:val="kk-KZ"/>
        </w:rPr>
      </w:pPr>
      <w:r w:rsidRPr="006566AD">
        <w:rPr>
          <w:rFonts w:ascii="Times New Roman" w:hAnsi="Times New Roman"/>
          <w:sz w:val="24"/>
          <w:szCs w:val="24"/>
          <w:lang w:val="kk-KZ"/>
        </w:rPr>
        <w:t>4)  «</w:t>
      </w:r>
      <w:r w:rsidRPr="006566AD">
        <w:rPr>
          <w:rStyle w:val="s1"/>
          <w:b w:val="0"/>
          <w:sz w:val="24"/>
          <w:szCs w:val="24"/>
          <w:lang w:val="kk-KZ"/>
        </w:rPr>
        <w:t>Қазақстан Республикасының кейбір нормативтік құқықтық актілеріне ж</w:t>
      </w:r>
      <w:r w:rsidRPr="006566AD">
        <w:rPr>
          <w:rStyle w:val="s1"/>
          <w:b w:val="0"/>
          <w:sz w:val="24"/>
          <w:szCs w:val="24"/>
          <w:lang w:val="kk-KZ"/>
        </w:rPr>
        <w:t>и</w:t>
      </w:r>
      <w:r w:rsidRPr="006566AD">
        <w:rPr>
          <w:rStyle w:val="s1"/>
          <w:b w:val="0"/>
          <w:sz w:val="24"/>
          <w:szCs w:val="24"/>
          <w:lang w:val="kk-KZ"/>
        </w:rPr>
        <w:t>нақтаушы зейнетақы қорларының, зейнетақы активтерін инвестициялық басқаруды жүзеге асыратын ұйымдардың және жинақтаушы зейнетақы қорларының кастодиан-банктерінің инвестициялаудың мультипортфельді жүйесі бөлігінде есептілікті ұсыну мәселелері бойынша өзгерістер енгізу туралы»</w:t>
      </w:r>
      <w:r w:rsidRPr="006566AD">
        <w:rPr>
          <w:rFonts w:ascii="Times New Roman" w:hAnsi="Times New Roman"/>
          <w:sz w:val="24"/>
          <w:szCs w:val="24"/>
          <w:lang w:val="kk-KZ"/>
        </w:rPr>
        <w:t xml:space="preserve"> 2012 жылғы 24 ақпандағы № 68;</w:t>
      </w:r>
    </w:p>
    <w:p w:rsidR="00B522F5" w:rsidRPr="006566AD" w:rsidRDefault="00B522F5" w:rsidP="00B522F5">
      <w:pPr>
        <w:ind w:firstLine="708"/>
        <w:rPr>
          <w:rFonts w:ascii="Times New Roman" w:hAnsi="Times New Roman"/>
          <w:sz w:val="24"/>
          <w:szCs w:val="24"/>
          <w:lang w:val="kk-KZ"/>
        </w:rPr>
      </w:pPr>
      <w:r w:rsidRPr="006566AD">
        <w:rPr>
          <w:rFonts w:ascii="Times New Roman" w:hAnsi="Times New Roman"/>
          <w:sz w:val="24"/>
          <w:szCs w:val="24"/>
          <w:lang w:val="kk-KZ"/>
        </w:rPr>
        <w:t xml:space="preserve">5) ЖЗҚ-ның немесе ЗАИБЖҰ-ның директорлар кеңесінің, басқармасының, бөлімшелерінің тәуекелдерді басқару мен ішкі бақылау, сондай-ақ тәуекелдерді басқару мен ішкі бақылау жөніндегі ЖЗҚ-ның немесе ЗАИБЖҰ-ның ішкі саясатын және рәсімдерді, тәуекелдердің жол берілетін мөлшеріне арналған лимиттерді жөніндегі өкілеттіктері мен функционалдық міндеттерін айқындауға бағытталған «Жинақтаушы зейнетақы қорларына және зейнетақы активтерін инвестициялық басқаруды жүзеге асыратын ұйымдарға арналған тәуекелдерді басқару және ішкі бақылау жүйелерін қалыптастыру қағидаларын бекіту туралы» 2012 жылғы 24 ақпандағы № 76; </w:t>
      </w:r>
    </w:p>
    <w:p w:rsidR="00B522F5" w:rsidRPr="006566AD" w:rsidRDefault="00B522F5" w:rsidP="00B522F5">
      <w:pPr>
        <w:tabs>
          <w:tab w:val="left" w:pos="1080"/>
        </w:tabs>
        <w:rPr>
          <w:rFonts w:ascii="Times New Roman" w:hAnsi="Times New Roman"/>
          <w:sz w:val="24"/>
          <w:szCs w:val="24"/>
          <w:lang w:val="kk-KZ"/>
        </w:rPr>
      </w:pPr>
      <w:r w:rsidRPr="006566AD">
        <w:rPr>
          <w:rFonts w:ascii="Times New Roman" w:hAnsi="Times New Roman"/>
          <w:sz w:val="24"/>
          <w:szCs w:val="24"/>
          <w:lang w:val="kk-KZ"/>
        </w:rPr>
        <w:t>6) «</w:t>
      </w:r>
      <w:r w:rsidRPr="006566AD">
        <w:rPr>
          <w:rStyle w:val="s1"/>
          <w:b w:val="0"/>
          <w:sz w:val="24"/>
          <w:szCs w:val="24"/>
          <w:lang w:val="kk-KZ"/>
        </w:rPr>
        <w:t>Жинақтаушы зейнетақы қорының зейнетақымен қамсыздандыру туралы шар</w:t>
      </w:r>
      <w:r w:rsidRPr="006566AD">
        <w:rPr>
          <w:rStyle w:val="s1"/>
          <w:b w:val="0"/>
          <w:sz w:val="24"/>
          <w:szCs w:val="24"/>
          <w:lang w:val="kk-KZ"/>
        </w:rPr>
        <w:t>т</w:t>
      </w:r>
      <w:r w:rsidRPr="006566AD">
        <w:rPr>
          <w:rStyle w:val="s1"/>
          <w:b w:val="0"/>
          <w:sz w:val="24"/>
          <w:szCs w:val="24"/>
          <w:lang w:val="kk-KZ"/>
        </w:rPr>
        <w:t>тарды жасау қағидаларын бекіту туралы»</w:t>
      </w:r>
      <w:r w:rsidRPr="006566AD">
        <w:rPr>
          <w:rFonts w:ascii="Times New Roman" w:hAnsi="Times New Roman"/>
          <w:sz w:val="24"/>
          <w:szCs w:val="24"/>
          <w:lang w:val="kk-KZ"/>
        </w:rPr>
        <w:t xml:space="preserve"> 2012 жылғы 24 ақпандағы № 82;</w:t>
      </w:r>
    </w:p>
    <w:p w:rsidR="00B522F5" w:rsidRPr="006566AD" w:rsidRDefault="00B522F5" w:rsidP="00B522F5">
      <w:pPr>
        <w:tabs>
          <w:tab w:val="left" w:pos="1080"/>
        </w:tabs>
        <w:rPr>
          <w:rFonts w:ascii="Times New Roman" w:hAnsi="Times New Roman"/>
          <w:sz w:val="24"/>
          <w:szCs w:val="24"/>
          <w:lang w:val="kk-KZ"/>
        </w:rPr>
      </w:pPr>
      <w:r w:rsidRPr="006566AD">
        <w:rPr>
          <w:rFonts w:ascii="Times New Roman" w:hAnsi="Times New Roman"/>
          <w:sz w:val="24"/>
          <w:szCs w:val="24"/>
          <w:lang w:val="kk-KZ"/>
        </w:rPr>
        <w:t>7) «</w:t>
      </w:r>
      <w:r w:rsidRPr="006566AD">
        <w:rPr>
          <w:rFonts w:ascii="Times New Roman" w:hAnsi="Times New Roman"/>
          <w:bCs/>
          <w:color w:val="000000"/>
          <w:sz w:val="24"/>
          <w:szCs w:val="24"/>
          <w:lang w:val="kk-KZ"/>
        </w:rPr>
        <w:t xml:space="preserve">Қазақстан Республикасының кейбір нормативтік құқықтық актілерінің күші жойылды деп тану туралы» 2012 жылғы </w:t>
      </w:r>
      <w:r w:rsidRPr="006566AD">
        <w:rPr>
          <w:rFonts w:ascii="Times New Roman" w:hAnsi="Times New Roman"/>
          <w:sz w:val="24"/>
          <w:szCs w:val="24"/>
          <w:lang w:val="kk-KZ"/>
        </w:rPr>
        <w:t>24 ақпандағы № 93;</w:t>
      </w:r>
    </w:p>
    <w:p w:rsidR="00B522F5" w:rsidRPr="006566AD" w:rsidRDefault="00B522F5" w:rsidP="00B522F5">
      <w:pPr>
        <w:tabs>
          <w:tab w:val="left" w:pos="1080"/>
        </w:tabs>
        <w:rPr>
          <w:rFonts w:ascii="Times New Roman" w:hAnsi="Times New Roman"/>
          <w:sz w:val="24"/>
          <w:szCs w:val="24"/>
          <w:lang w:val="kk-KZ"/>
        </w:rPr>
      </w:pPr>
      <w:r w:rsidRPr="006566AD">
        <w:rPr>
          <w:rFonts w:ascii="Times New Roman" w:hAnsi="Times New Roman"/>
          <w:bCs/>
          <w:color w:val="000000"/>
          <w:sz w:val="24"/>
          <w:szCs w:val="24"/>
          <w:lang w:val="kk-KZ"/>
        </w:rPr>
        <w:t>8) «Қазақстан Республикасы Қаржы нарығын және қаржы ұйымдарын реттеу мен қадағалау агенттігі Басқармасының «Жинақтаушы зейнетақы қорларын мәжбүрлеп тарату ережесін бекіту туралы» 2006 жылғы 25 наурыздағы № 79 қаулысына өзгерістер мен т</w:t>
      </w:r>
      <w:r w:rsidRPr="006566AD">
        <w:rPr>
          <w:rFonts w:ascii="Times New Roman" w:hAnsi="Times New Roman"/>
          <w:bCs/>
          <w:color w:val="000000"/>
          <w:sz w:val="24"/>
          <w:szCs w:val="24"/>
          <w:lang w:val="kk-KZ"/>
        </w:rPr>
        <w:t>о</w:t>
      </w:r>
      <w:r w:rsidRPr="006566AD">
        <w:rPr>
          <w:rFonts w:ascii="Times New Roman" w:hAnsi="Times New Roman"/>
          <w:bCs/>
          <w:color w:val="000000"/>
          <w:sz w:val="24"/>
          <w:szCs w:val="24"/>
          <w:lang w:val="kk-KZ"/>
        </w:rPr>
        <w:t>лықтыру енгізу туралы» 2012 жылғы 26 наурыздағы № 131;</w:t>
      </w:r>
    </w:p>
    <w:p w:rsidR="00B522F5" w:rsidRPr="006566AD" w:rsidRDefault="00B522F5" w:rsidP="00B522F5">
      <w:pPr>
        <w:tabs>
          <w:tab w:val="left" w:pos="1080"/>
        </w:tabs>
        <w:rPr>
          <w:rFonts w:ascii="Times New Roman" w:hAnsi="Times New Roman"/>
          <w:sz w:val="24"/>
          <w:szCs w:val="24"/>
          <w:lang w:val="kk-KZ"/>
        </w:rPr>
      </w:pPr>
      <w:r w:rsidRPr="006566AD">
        <w:rPr>
          <w:rFonts w:ascii="Times New Roman" w:hAnsi="Times New Roman"/>
          <w:sz w:val="24"/>
          <w:szCs w:val="24"/>
          <w:lang w:val="kk-KZ"/>
        </w:rPr>
        <w:t>9) «</w:t>
      </w:r>
      <w:r w:rsidRPr="006566AD">
        <w:rPr>
          <w:rStyle w:val="s1"/>
          <w:b w:val="0"/>
          <w:sz w:val="24"/>
          <w:szCs w:val="24"/>
          <w:lang w:val="kk-KZ"/>
        </w:rPr>
        <w:t>Жинақтаушы зейнетақы қорларын ерікті түрде тарату жөніндегі нұсқаулықты бекіту туралы»</w:t>
      </w:r>
      <w:r w:rsidRPr="006566AD">
        <w:rPr>
          <w:rFonts w:ascii="Times New Roman" w:hAnsi="Times New Roman"/>
          <w:sz w:val="24"/>
          <w:szCs w:val="24"/>
          <w:lang w:val="kk-KZ"/>
        </w:rPr>
        <w:t xml:space="preserve"> 2012 жылғы 26 наурыздағы № 132;</w:t>
      </w:r>
    </w:p>
    <w:p w:rsidR="00B522F5" w:rsidRPr="006566AD" w:rsidRDefault="00B522F5" w:rsidP="00B522F5">
      <w:pPr>
        <w:tabs>
          <w:tab w:val="left" w:pos="1080"/>
        </w:tabs>
        <w:rPr>
          <w:rFonts w:ascii="Times New Roman" w:hAnsi="Times New Roman"/>
          <w:sz w:val="24"/>
          <w:szCs w:val="24"/>
          <w:lang w:val="kk-KZ"/>
        </w:rPr>
      </w:pPr>
      <w:r w:rsidRPr="006566AD">
        <w:rPr>
          <w:rStyle w:val="s1"/>
          <w:b w:val="0"/>
          <w:sz w:val="24"/>
          <w:szCs w:val="24"/>
          <w:lang w:val="kk-KZ"/>
        </w:rPr>
        <w:t>10) Қазақстан Республикасы Ұлттық Банкінің Қаржы нарығын және қаржы ұйымдарын бақылау және қадағалау комитеті жинақтаушы зейнетақы қорына және (немесе) ірі қатысушы белгілерін иел</w:t>
      </w:r>
      <w:r w:rsidRPr="006566AD">
        <w:rPr>
          <w:rStyle w:val="s1"/>
          <w:b w:val="0"/>
          <w:sz w:val="24"/>
          <w:szCs w:val="24"/>
          <w:lang w:val="kk-KZ"/>
        </w:rPr>
        <w:t>е</w:t>
      </w:r>
      <w:r w:rsidRPr="006566AD">
        <w:rPr>
          <w:rStyle w:val="s1"/>
          <w:b w:val="0"/>
          <w:sz w:val="24"/>
          <w:szCs w:val="24"/>
          <w:lang w:val="kk-KZ"/>
        </w:rPr>
        <w:t>нуші тұлғаға, жинақтаушы зейнетақы қорының ірі қатысушысына шектеулі ықпал ету ш</w:t>
      </w:r>
      <w:r w:rsidRPr="006566AD">
        <w:rPr>
          <w:rStyle w:val="s1"/>
          <w:b w:val="0"/>
          <w:sz w:val="24"/>
          <w:szCs w:val="24"/>
          <w:lang w:val="kk-KZ"/>
        </w:rPr>
        <w:t>а</w:t>
      </w:r>
      <w:r w:rsidRPr="006566AD">
        <w:rPr>
          <w:rStyle w:val="s1"/>
          <w:b w:val="0"/>
          <w:sz w:val="24"/>
          <w:szCs w:val="24"/>
          <w:lang w:val="kk-KZ"/>
        </w:rPr>
        <w:t>раларын қолдануының тәртібін белгілейтін  «Жинақтаушы зейнетақы қорына және (немесе) ірі қатысушы белгілерін иел</w:t>
      </w:r>
      <w:r w:rsidRPr="006566AD">
        <w:rPr>
          <w:rStyle w:val="s1"/>
          <w:b w:val="0"/>
          <w:sz w:val="24"/>
          <w:szCs w:val="24"/>
          <w:lang w:val="kk-KZ"/>
        </w:rPr>
        <w:t>е</w:t>
      </w:r>
      <w:r w:rsidRPr="006566AD">
        <w:rPr>
          <w:rStyle w:val="s1"/>
          <w:b w:val="0"/>
          <w:sz w:val="24"/>
          <w:szCs w:val="24"/>
          <w:lang w:val="kk-KZ"/>
        </w:rPr>
        <w:t>нуші тұлғаға, жинақтаушы зейнетақы қорының ірі қатысушысына шектеулі ықпал ету ш</w:t>
      </w:r>
      <w:r w:rsidRPr="006566AD">
        <w:rPr>
          <w:rStyle w:val="s1"/>
          <w:b w:val="0"/>
          <w:sz w:val="24"/>
          <w:szCs w:val="24"/>
          <w:lang w:val="kk-KZ"/>
        </w:rPr>
        <w:t>а</w:t>
      </w:r>
      <w:r w:rsidRPr="006566AD">
        <w:rPr>
          <w:rStyle w:val="s1"/>
          <w:b w:val="0"/>
          <w:sz w:val="24"/>
          <w:szCs w:val="24"/>
          <w:lang w:val="kk-KZ"/>
        </w:rPr>
        <w:t>раларын қолдану қағидаларын бекіту туралы»</w:t>
      </w:r>
      <w:r w:rsidRPr="006566AD">
        <w:rPr>
          <w:rFonts w:ascii="Times New Roman" w:hAnsi="Times New Roman"/>
          <w:sz w:val="24"/>
          <w:szCs w:val="24"/>
          <w:lang w:val="kk-KZ"/>
        </w:rPr>
        <w:t xml:space="preserve"> 2012 жылғы 28 сәуірдегі № 166;</w:t>
      </w:r>
    </w:p>
    <w:p w:rsidR="00B522F5" w:rsidRPr="006566AD" w:rsidRDefault="00B522F5" w:rsidP="00B522F5">
      <w:pPr>
        <w:tabs>
          <w:tab w:val="left" w:pos="1080"/>
        </w:tabs>
        <w:rPr>
          <w:rFonts w:ascii="Times New Roman" w:hAnsi="Times New Roman"/>
          <w:sz w:val="24"/>
          <w:szCs w:val="24"/>
          <w:lang w:val="kk-KZ"/>
        </w:rPr>
      </w:pPr>
      <w:r w:rsidRPr="006566AD">
        <w:rPr>
          <w:rStyle w:val="s1"/>
          <w:b w:val="0"/>
          <w:sz w:val="24"/>
          <w:szCs w:val="24"/>
          <w:lang w:val="kk-KZ"/>
        </w:rPr>
        <w:t>11) Қазақстан Республикасы Ұлттық Банкінің Қаржы нарығын және қаржы ұйымдарын бақылау және қадағалау комитеті бағалы қағаздар нарығының субъектісіне және (немесе) ірі қатысушы белгілерін иеленуші тұлғаға, зейнетақы активтерін инвестициялық басқаруды жүзеге асыр</w:t>
      </w:r>
      <w:r w:rsidRPr="006566AD">
        <w:rPr>
          <w:rStyle w:val="s1"/>
          <w:b w:val="0"/>
          <w:sz w:val="24"/>
          <w:szCs w:val="24"/>
          <w:lang w:val="kk-KZ"/>
        </w:rPr>
        <w:t>а</w:t>
      </w:r>
      <w:r w:rsidRPr="006566AD">
        <w:rPr>
          <w:rStyle w:val="s1"/>
          <w:b w:val="0"/>
          <w:sz w:val="24"/>
          <w:szCs w:val="24"/>
          <w:lang w:val="kk-KZ"/>
        </w:rPr>
        <w:t>тын ұйымның ірі қатысушысына шектеулі ықпал ету шараларын қолдануының тәртібін белгілейтін  «Бағалы қағаздар нарығының субъектісіне және (немесе) ірі қатысушы белгілерін иеленуші тұлғаға, зейнетақы активтерін инвестициялық басқаруды жүзеге асыр</w:t>
      </w:r>
      <w:r w:rsidRPr="006566AD">
        <w:rPr>
          <w:rStyle w:val="s1"/>
          <w:b w:val="0"/>
          <w:sz w:val="24"/>
          <w:szCs w:val="24"/>
          <w:lang w:val="kk-KZ"/>
        </w:rPr>
        <w:t>а</w:t>
      </w:r>
      <w:r w:rsidRPr="006566AD">
        <w:rPr>
          <w:rStyle w:val="s1"/>
          <w:b w:val="0"/>
          <w:sz w:val="24"/>
          <w:szCs w:val="24"/>
          <w:lang w:val="kk-KZ"/>
        </w:rPr>
        <w:t>тын ұйымның ірі қатысушысына шектеулі ықпал ету шараларын қолдану қағидаларын бекіту туралы»</w:t>
      </w:r>
      <w:r w:rsidRPr="006566AD">
        <w:rPr>
          <w:rFonts w:ascii="Times New Roman" w:hAnsi="Times New Roman"/>
          <w:sz w:val="24"/>
          <w:szCs w:val="24"/>
          <w:lang w:val="kk-KZ"/>
        </w:rPr>
        <w:t xml:space="preserve"> 2012 жылғы 28 сәуірдегі № 167;</w:t>
      </w:r>
    </w:p>
    <w:p w:rsidR="00B522F5" w:rsidRPr="006566AD" w:rsidRDefault="00B522F5" w:rsidP="00B522F5">
      <w:pPr>
        <w:tabs>
          <w:tab w:val="left" w:pos="1080"/>
        </w:tabs>
        <w:rPr>
          <w:rFonts w:ascii="Times New Roman" w:hAnsi="Times New Roman"/>
          <w:sz w:val="24"/>
          <w:szCs w:val="24"/>
          <w:lang w:val="kk-KZ"/>
        </w:rPr>
      </w:pPr>
      <w:r w:rsidRPr="006566AD">
        <w:rPr>
          <w:rFonts w:ascii="Times New Roman" w:hAnsi="Times New Roman"/>
          <w:sz w:val="24"/>
          <w:szCs w:val="24"/>
          <w:lang w:val="kk-KZ"/>
        </w:rPr>
        <w:t>12) «</w:t>
      </w:r>
      <w:r w:rsidRPr="006566AD">
        <w:rPr>
          <w:rFonts w:ascii="Times New Roman" w:hAnsi="Times New Roman"/>
          <w:bCs/>
          <w:color w:val="000000"/>
          <w:sz w:val="24"/>
          <w:szCs w:val="24"/>
          <w:lang w:val="kk-KZ"/>
        </w:rPr>
        <w:t>Жинақтаушы зейнетақы қорын ерікті түрде таратуға рұқсат беру қағидаларын бекіту туралы</w:t>
      </w:r>
      <w:r w:rsidRPr="006566AD">
        <w:rPr>
          <w:rFonts w:ascii="Times New Roman" w:hAnsi="Times New Roman"/>
          <w:sz w:val="24"/>
          <w:szCs w:val="24"/>
          <w:lang w:val="kk-KZ"/>
        </w:rPr>
        <w:t>» 2012 жылғы 4 сәуірдегі № 204.</w:t>
      </w:r>
    </w:p>
    <w:p w:rsidR="00B522F5" w:rsidRPr="004A6A3E" w:rsidRDefault="00B522F5" w:rsidP="00B522F5">
      <w:pPr>
        <w:ind w:firstLine="708"/>
        <w:rPr>
          <w:rFonts w:ascii="Times New Roman" w:hAnsi="Times New Roman"/>
          <w:sz w:val="24"/>
          <w:szCs w:val="24"/>
          <w:lang w:val="kk-KZ"/>
        </w:rPr>
      </w:pPr>
    </w:p>
    <w:p w:rsidR="00B522F5" w:rsidRPr="006201D5" w:rsidRDefault="00B522F5" w:rsidP="00B522F5">
      <w:pPr>
        <w:rPr>
          <w:rFonts w:ascii="Times New Roman" w:hAnsi="Times New Roman"/>
          <w:b/>
          <w:sz w:val="24"/>
          <w:szCs w:val="24"/>
          <w:lang w:val="kk-KZ"/>
        </w:rPr>
      </w:pPr>
      <w:r w:rsidRPr="006201D5">
        <w:rPr>
          <w:rFonts w:ascii="Times New Roman" w:hAnsi="Times New Roman"/>
          <w:b/>
          <w:sz w:val="24"/>
          <w:szCs w:val="24"/>
          <w:lang w:val="kk-KZ"/>
        </w:rPr>
        <w:t xml:space="preserve">Жинақтаушы зейнетақы қорларының инвестициялық декларацияларды қалыптастыру, әрбір қалыптастырылатын инвестициялық портфельге қатысты шартты бірліктер мен номиналдық кірістілікті есептеу бойынша міндеттерін белгілеу. </w:t>
      </w:r>
    </w:p>
    <w:p w:rsidR="00B522F5" w:rsidRDefault="00B522F5" w:rsidP="00B522F5">
      <w:pPr>
        <w:ind w:firstLine="708"/>
        <w:rPr>
          <w:rFonts w:ascii="Times New Roman" w:hAnsi="Times New Roman"/>
          <w:sz w:val="24"/>
          <w:szCs w:val="24"/>
          <w:lang w:val="kk-KZ"/>
        </w:rPr>
      </w:pPr>
      <w:r>
        <w:rPr>
          <w:rFonts w:ascii="Times New Roman" w:hAnsi="Times New Roman"/>
          <w:sz w:val="24"/>
          <w:szCs w:val="24"/>
          <w:lang w:val="kk-KZ"/>
        </w:rPr>
        <w:t>Аталған шараны іске асыру мақсатында 2012 жыл ішінде Ұлттық Банктің Басқармасы мына:</w:t>
      </w:r>
    </w:p>
    <w:p w:rsidR="00B522F5" w:rsidRDefault="00B522F5" w:rsidP="00B522F5">
      <w:pPr>
        <w:numPr>
          <w:ilvl w:val="0"/>
          <w:numId w:val="18"/>
        </w:numPr>
        <w:tabs>
          <w:tab w:val="clear" w:pos="2448"/>
          <w:tab w:val="left" w:pos="1080"/>
        </w:tabs>
        <w:ind w:left="0" w:firstLine="720"/>
        <w:rPr>
          <w:rFonts w:ascii="Times New Roman" w:hAnsi="Times New Roman"/>
          <w:sz w:val="24"/>
          <w:szCs w:val="24"/>
          <w:lang w:val="kk-KZ"/>
        </w:rPr>
      </w:pPr>
      <w:r>
        <w:rPr>
          <w:rFonts w:ascii="Times New Roman" w:hAnsi="Times New Roman"/>
          <w:sz w:val="24"/>
          <w:szCs w:val="24"/>
          <w:lang w:val="kk-KZ"/>
        </w:rPr>
        <w:t>2012 жылғы 1 қаңтардан бастап жинақтаушы зейнетақы қорларының (бұдан әрі – ЖЗҚ) консервативтік және орташа инвестициялық портфельдерін енгізуге және ЖЗҚ агрессивті портфелін енгізу мерзімін 2015 жылғы 1 қаңтарға дейін ұзартуға байланысты «Қазақстан Республикасының кейбір заңнамалық актілеріне жинақтаушы зейнетақы қорларының, зейнетақы активтерін инвестициялық басқаруды жүзеге асыратын ұйымдардың және бағалы қағаздар нарығында кәсіптік қызметті қоса атқаратын ұйымдардың қызметін пруденциялық реттеу мәселелері бойынша өзгерістер мен толықтырулар енгізу туралы» 2011 жылғы 26 желтоқсандағы № 221;</w:t>
      </w:r>
    </w:p>
    <w:p w:rsidR="00B522F5" w:rsidRPr="00C566CC" w:rsidRDefault="00B522F5" w:rsidP="00B522F5">
      <w:pPr>
        <w:tabs>
          <w:tab w:val="left" w:pos="1080"/>
        </w:tabs>
        <w:rPr>
          <w:rFonts w:ascii="Times New Roman" w:hAnsi="Times New Roman"/>
          <w:sz w:val="24"/>
          <w:szCs w:val="24"/>
          <w:lang w:val="kk-KZ"/>
        </w:rPr>
      </w:pPr>
      <w:r>
        <w:rPr>
          <w:rFonts w:ascii="Times New Roman" w:hAnsi="Times New Roman"/>
          <w:sz w:val="24"/>
          <w:szCs w:val="24"/>
          <w:lang w:val="kk-KZ"/>
        </w:rPr>
        <w:t xml:space="preserve">Аталған қаулымен К1 меншікті капиталдың жеткіліктілігі коэффициентін есептеу; ЖЗҚ  консервативтік және орташа инвестициялық портфельдері үшін К2 номиналды кіріс коэффициентінің барынша төмен мәнін айқындау; консервативтік және орташа инвестициялық портфельдердегі зейнетақы активтері есебінен иемденуге рұқсат етілген қаржы құралдарының тәуекелдері бойынша мөлшерлеу бөлігінде тиісті өзгерістер енгізілуде; </w:t>
      </w:r>
    </w:p>
    <w:p w:rsidR="00B522F5" w:rsidRDefault="00B522F5" w:rsidP="00B522F5">
      <w:pPr>
        <w:ind w:firstLine="708"/>
        <w:rPr>
          <w:rFonts w:ascii="Times New Roman" w:hAnsi="Times New Roman"/>
          <w:sz w:val="24"/>
          <w:szCs w:val="24"/>
          <w:lang w:val="kk-KZ"/>
        </w:rPr>
      </w:pPr>
      <w:r w:rsidRPr="00C566CC">
        <w:rPr>
          <w:rFonts w:ascii="Times New Roman" w:hAnsi="Times New Roman"/>
          <w:sz w:val="24"/>
          <w:szCs w:val="24"/>
          <w:lang w:val="kk-KZ"/>
        </w:rPr>
        <w:t xml:space="preserve">2) </w:t>
      </w:r>
      <w:r>
        <w:rPr>
          <w:rFonts w:ascii="Times New Roman" w:hAnsi="Times New Roman"/>
          <w:sz w:val="24"/>
          <w:szCs w:val="24"/>
          <w:lang w:val="kk-KZ"/>
        </w:rPr>
        <w:t>«Қазақстан Республикасының кейбір заңнамалық актілеріне өзгерістер мен толықтырулар енгізу туралы» 2012 жылғы 24 желтоқсандағы №374 қаулыларды қабылдады.</w:t>
      </w:r>
    </w:p>
    <w:p w:rsidR="00B522F5" w:rsidRPr="00B60DCA" w:rsidRDefault="00B522F5" w:rsidP="00B522F5">
      <w:pPr>
        <w:ind w:firstLine="708"/>
        <w:rPr>
          <w:rFonts w:ascii="Times New Roman" w:hAnsi="Times New Roman"/>
          <w:b/>
          <w:sz w:val="24"/>
          <w:szCs w:val="24"/>
          <w:lang w:val="kk-KZ"/>
        </w:rPr>
      </w:pPr>
      <w:r w:rsidRPr="006201D5">
        <w:rPr>
          <w:rFonts w:ascii="Times New Roman" w:eastAsia="SimSun" w:hAnsi="Times New Roman"/>
          <w:i/>
          <w:sz w:val="24"/>
          <w:szCs w:val="24"/>
          <w:lang w:val="kk-KZ" w:eastAsia="ru-RU"/>
        </w:rPr>
        <w:t xml:space="preserve"> </w:t>
      </w:r>
      <w:r w:rsidRPr="00B60DCA">
        <w:rPr>
          <w:rFonts w:ascii="Times New Roman" w:hAnsi="Times New Roman"/>
          <w:b/>
          <w:sz w:val="24"/>
          <w:szCs w:val="24"/>
          <w:lang w:val="kk-KZ"/>
        </w:rPr>
        <w:t>Жинақтаушы зейнетақы қорларының және зейнетақы активтерін инвестициялық басқаруды жүзеге асыратын ұйымдардың ном</w:t>
      </w:r>
      <w:r w:rsidRPr="00B60DCA">
        <w:rPr>
          <w:rFonts w:ascii="Times New Roman" w:hAnsi="Times New Roman"/>
          <w:b/>
          <w:sz w:val="24"/>
          <w:szCs w:val="24"/>
          <w:lang w:val="kk-KZ"/>
        </w:rPr>
        <w:t>и</w:t>
      </w:r>
      <w:r w:rsidRPr="00B60DCA">
        <w:rPr>
          <w:rFonts w:ascii="Times New Roman" w:hAnsi="Times New Roman"/>
          <w:b/>
          <w:sz w:val="24"/>
          <w:szCs w:val="24"/>
          <w:lang w:val="kk-KZ"/>
        </w:rPr>
        <w:t>налдық кіріс коэффициентінің ауытқуы кезінде салымшының теріс кірістілігін өтеу бөлігіндегі жауа</w:t>
      </w:r>
      <w:r w:rsidRPr="00B60DCA">
        <w:rPr>
          <w:rFonts w:ascii="Times New Roman" w:hAnsi="Times New Roman"/>
          <w:b/>
          <w:sz w:val="24"/>
          <w:szCs w:val="24"/>
          <w:lang w:val="kk-KZ"/>
        </w:rPr>
        <w:t>п</w:t>
      </w:r>
      <w:r w:rsidRPr="00B60DCA">
        <w:rPr>
          <w:rFonts w:ascii="Times New Roman" w:hAnsi="Times New Roman"/>
          <w:b/>
          <w:sz w:val="24"/>
          <w:szCs w:val="24"/>
          <w:lang w:val="kk-KZ"/>
        </w:rPr>
        <w:t>кершілігі (К2) (1 НҚА)</w:t>
      </w:r>
    </w:p>
    <w:p w:rsidR="00B522F5" w:rsidRPr="00B60DCA" w:rsidRDefault="00B522F5" w:rsidP="00B522F5">
      <w:pPr>
        <w:ind w:firstLine="708"/>
        <w:rPr>
          <w:rFonts w:ascii="Times New Roman" w:hAnsi="Times New Roman"/>
          <w:b/>
          <w:sz w:val="24"/>
          <w:szCs w:val="24"/>
          <w:lang w:val="kk-KZ"/>
        </w:rPr>
      </w:pPr>
      <w:r w:rsidRPr="00B60DCA">
        <w:rPr>
          <w:rFonts w:ascii="Times New Roman" w:hAnsi="Times New Roman"/>
          <w:b/>
          <w:sz w:val="24"/>
          <w:szCs w:val="24"/>
          <w:lang w:val="kk-KZ"/>
        </w:rPr>
        <w:t>ЖЗҚ-дағы тәуекелдерді басқару және ішкі бақылау жүйесі  (1 НҚА)</w:t>
      </w:r>
    </w:p>
    <w:p w:rsidR="00B522F5" w:rsidRPr="00B60DCA" w:rsidRDefault="00B522F5" w:rsidP="00B522F5">
      <w:pPr>
        <w:ind w:firstLine="708"/>
        <w:rPr>
          <w:rFonts w:ascii="Times New Roman" w:hAnsi="Times New Roman"/>
          <w:b/>
          <w:sz w:val="24"/>
          <w:szCs w:val="24"/>
          <w:lang w:val="kk-KZ"/>
        </w:rPr>
      </w:pPr>
      <w:r w:rsidRPr="00B60DCA">
        <w:rPr>
          <w:rFonts w:ascii="Times New Roman" w:hAnsi="Times New Roman"/>
          <w:b/>
          <w:sz w:val="24"/>
          <w:szCs w:val="24"/>
          <w:lang w:val="kk-KZ"/>
        </w:rPr>
        <w:t>Зейнетақы активтерінің құрамына кіретін қаржы құралдарын бағалау (1 НҚА)</w:t>
      </w:r>
    </w:p>
    <w:p w:rsidR="00B522F5" w:rsidRPr="00B60DCA" w:rsidRDefault="00B522F5" w:rsidP="00B522F5">
      <w:pPr>
        <w:ind w:firstLine="708"/>
        <w:rPr>
          <w:rFonts w:ascii="Times New Roman" w:hAnsi="Times New Roman"/>
          <w:sz w:val="24"/>
          <w:szCs w:val="24"/>
          <w:lang w:val="kk-KZ"/>
        </w:rPr>
      </w:pPr>
      <w:r>
        <w:rPr>
          <w:rFonts w:ascii="Times New Roman" w:hAnsi="Times New Roman"/>
          <w:b/>
          <w:sz w:val="24"/>
          <w:szCs w:val="24"/>
          <w:lang w:val="kk-KZ"/>
        </w:rPr>
        <w:t>І</w:t>
      </w:r>
      <w:r w:rsidRPr="00B60DCA">
        <w:rPr>
          <w:rFonts w:ascii="Times New Roman" w:hAnsi="Times New Roman"/>
          <w:b/>
          <w:sz w:val="24"/>
          <w:szCs w:val="24"/>
          <w:lang w:val="kk-KZ"/>
        </w:rPr>
        <w:t xml:space="preserve">с-шара. </w:t>
      </w:r>
      <w:r w:rsidRPr="00B60DCA">
        <w:rPr>
          <w:rFonts w:ascii="Times New Roman" w:hAnsi="Times New Roman"/>
          <w:sz w:val="24"/>
          <w:szCs w:val="24"/>
          <w:lang w:val="kk-KZ"/>
        </w:rPr>
        <w:t>Жинақтаушы зейнетақы қорларының инвестициялық қызметін пруде</w:t>
      </w:r>
      <w:r w:rsidRPr="00B60DCA">
        <w:rPr>
          <w:rFonts w:ascii="Times New Roman" w:hAnsi="Times New Roman"/>
          <w:sz w:val="24"/>
          <w:szCs w:val="24"/>
          <w:lang w:val="kk-KZ"/>
        </w:rPr>
        <w:t>н</w:t>
      </w:r>
      <w:r w:rsidRPr="00B60DCA">
        <w:rPr>
          <w:rFonts w:ascii="Times New Roman" w:hAnsi="Times New Roman"/>
          <w:sz w:val="24"/>
          <w:szCs w:val="24"/>
          <w:lang w:val="kk-KZ"/>
        </w:rPr>
        <w:t>циалдық реттеу, зейнетақы активтерінің құрамына кіретін қаржы құралдарын бағалау мәселелері ж</w:t>
      </w:r>
      <w:r w:rsidRPr="00B60DCA">
        <w:rPr>
          <w:rFonts w:ascii="Times New Roman" w:hAnsi="Times New Roman"/>
          <w:sz w:val="24"/>
          <w:szCs w:val="24"/>
          <w:lang w:val="kk-KZ"/>
        </w:rPr>
        <w:t>ө</w:t>
      </w:r>
      <w:r w:rsidRPr="00B60DCA">
        <w:rPr>
          <w:rFonts w:ascii="Times New Roman" w:hAnsi="Times New Roman"/>
          <w:sz w:val="24"/>
          <w:szCs w:val="24"/>
          <w:lang w:val="kk-KZ"/>
        </w:rPr>
        <w:t xml:space="preserve">ніндегі заңнаманы жетілдіру  </w:t>
      </w:r>
    </w:p>
    <w:p w:rsidR="00B522F5" w:rsidRDefault="00B522F5" w:rsidP="00B522F5">
      <w:pPr>
        <w:ind w:firstLine="708"/>
        <w:rPr>
          <w:rFonts w:ascii="Times New Roman" w:hAnsi="Times New Roman"/>
          <w:sz w:val="24"/>
          <w:szCs w:val="24"/>
          <w:lang w:val="kk-KZ"/>
        </w:rPr>
      </w:pPr>
      <w:r>
        <w:rPr>
          <w:rFonts w:ascii="Times New Roman" w:hAnsi="Times New Roman"/>
          <w:sz w:val="24"/>
          <w:szCs w:val="24"/>
          <w:lang w:val="kk-KZ"/>
        </w:rPr>
        <w:t xml:space="preserve">Аталған шараны іске асыру мақсатында 2012 жыл ішінде Ұлттық Банктің Басқармасы мына: </w:t>
      </w:r>
    </w:p>
    <w:p w:rsidR="00B522F5" w:rsidRPr="00522EBC" w:rsidRDefault="00B522F5" w:rsidP="00B522F5">
      <w:pPr>
        <w:numPr>
          <w:ilvl w:val="0"/>
          <w:numId w:val="19"/>
        </w:numPr>
        <w:tabs>
          <w:tab w:val="left" w:pos="1080"/>
        </w:tabs>
        <w:ind w:left="0" w:firstLine="720"/>
        <w:rPr>
          <w:rFonts w:ascii="Times New Roman" w:hAnsi="Times New Roman"/>
          <w:sz w:val="24"/>
          <w:szCs w:val="24"/>
          <w:lang w:val="kk-KZ"/>
        </w:rPr>
      </w:pPr>
      <w:r>
        <w:rPr>
          <w:rFonts w:ascii="Times New Roman" w:hAnsi="Times New Roman"/>
          <w:sz w:val="24"/>
          <w:szCs w:val="24"/>
          <w:lang w:val="kk-KZ"/>
        </w:rPr>
        <w:t xml:space="preserve"> «</w:t>
      </w:r>
      <w:r w:rsidRPr="00522EBC">
        <w:rPr>
          <w:rFonts w:ascii="Times New Roman" w:hAnsi="Times New Roman"/>
          <w:sz w:val="24"/>
          <w:szCs w:val="24"/>
          <w:lang w:val="kk-KZ"/>
        </w:rPr>
        <w:t>Зейнетақы активтер есебінен жинақтаушы зейнетақы қорының инвестициялық портфелінің құрылымы туралы мәліметтерді жинақтаушы зе</w:t>
      </w:r>
      <w:r w:rsidRPr="00522EBC">
        <w:rPr>
          <w:rFonts w:ascii="Times New Roman" w:hAnsi="Times New Roman"/>
          <w:sz w:val="24"/>
          <w:szCs w:val="24"/>
          <w:lang w:val="kk-KZ"/>
        </w:rPr>
        <w:t>й</w:t>
      </w:r>
      <w:r w:rsidRPr="00522EBC">
        <w:rPr>
          <w:rFonts w:ascii="Times New Roman" w:hAnsi="Times New Roman"/>
          <w:sz w:val="24"/>
          <w:szCs w:val="24"/>
          <w:lang w:val="kk-KZ"/>
        </w:rPr>
        <w:t>нетақы қорларының бұқаралық ақпарат құралдарында жариялау қағид</w:t>
      </w:r>
      <w:r w:rsidRPr="00522EBC">
        <w:rPr>
          <w:rFonts w:ascii="Times New Roman" w:hAnsi="Times New Roman"/>
          <w:sz w:val="24"/>
          <w:szCs w:val="24"/>
          <w:lang w:val="kk-KZ"/>
        </w:rPr>
        <w:t>а</w:t>
      </w:r>
      <w:r w:rsidRPr="00522EBC">
        <w:rPr>
          <w:rFonts w:ascii="Times New Roman" w:hAnsi="Times New Roman"/>
          <w:sz w:val="24"/>
          <w:szCs w:val="24"/>
          <w:lang w:val="kk-KZ"/>
        </w:rPr>
        <w:t>ларын бекіту туралы</w:t>
      </w:r>
      <w:r>
        <w:rPr>
          <w:rFonts w:ascii="Times New Roman" w:hAnsi="Times New Roman"/>
          <w:sz w:val="24"/>
          <w:szCs w:val="24"/>
          <w:lang w:val="kk-KZ"/>
        </w:rPr>
        <w:t>» 2012 жылғы 13 ақпандағы №28;</w:t>
      </w:r>
    </w:p>
    <w:p w:rsidR="00B522F5" w:rsidRPr="00522EBC" w:rsidRDefault="00B522F5" w:rsidP="00B522F5">
      <w:pPr>
        <w:numPr>
          <w:ilvl w:val="0"/>
          <w:numId w:val="19"/>
        </w:numPr>
        <w:tabs>
          <w:tab w:val="left" w:pos="1080"/>
        </w:tabs>
        <w:ind w:left="0" w:firstLine="720"/>
        <w:rPr>
          <w:rFonts w:ascii="Times New Roman" w:hAnsi="Times New Roman"/>
          <w:sz w:val="24"/>
          <w:szCs w:val="24"/>
          <w:lang w:val="kk-KZ"/>
        </w:rPr>
      </w:pPr>
      <w:r>
        <w:rPr>
          <w:rFonts w:ascii="Times New Roman" w:hAnsi="Times New Roman"/>
          <w:sz w:val="24"/>
          <w:szCs w:val="24"/>
          <w:lang w:val="kk-KZ"/>
        </w:rPr>
        <w:t>«</w:t>
      </w:r>
      <w:r w:rsidRPr="00522EBC">
        <w:rPr>
          <w:rFonts w:ascii="Times New Roman" w:hAnsi="Times New Roman"/>
          <w:sz w:val="24"/>
          <w:szCs w:val="24"/>
          <w:lang w:val="kk-KZ"/>
        </w:rPr>
        <w:t>Қазақстан Республикасы Қаржы нарығын және қаржы ұйымдарын ре</w:t>
      </w:r>
      <w:r w:rsidRPr="00522EBC">
        <w:rPr>
          <w:rFonts w:ascii="Times New Roman" w:hAnsi="Times New Roman"/>
          <w:sz w:val="24"/>
          <w:szCs w:val="24"/>
          <w:lang w:val="kk-KZ"/>
        </w:rPr>
        <w:t>т</w:t>
      </w:r>
      <w:r w:rsidRPr="00522EBC">
        <w:rPr>
          <w:rFonts w:ascii="Times New Roman" w:hAnsi="Times New Roman"/>
          <w:sz w:val="24"/>
          <w:szCs w:val="24"/>
          <w:lang w:val="kk-KZ"/>
        </w:rPr>
        <w:t>теу мен қадағалау агенттігі Басқармасының «Зейнетақы активтерін и</w:t>
      </w:r>
      <w:r w:rsidRPr="00522EBC">
        <w:rPr>
          <w:rFonts w:ascii="Times New Roman" w:hAnsi="Times New Roman"/>
          <w:sz w:val="24"/>
          <w:szCs w:val="24"/>
          <w:lang w:val="kk-KZ"/>
        </w:rPr>
        <w:t>н</w:t>
      </w:r>
      <w:r w:rsidRPr="00522EBC">
        <w:rPr>
          <w:rFonts w:ascii="Times New Roman" w:hAnsi="Times New Roman"/>
          <w:sz w:val="24"/>
          <w:szCs w:val="24"/>
          <w:lang w:val="kk-KZ"/>
        </w:rPr>
        <w:t>вестициялық басқару жөніндегі қызметті жүзеге асыратын ұйымдардың және жинақтаушы зейнетақы қорларының қызметін жүзеге асыру ер</w:t>
      </w:r>
      <w:r w:rsidRPr="00522EBC">
        <w:rPr>
          <w:rFonts w:ascii="Times New Roman" w:hAnsi="Times New Roman"/>
          <w:sz w:val="24"/>
          <w:szCs w:val="24"/>
          <w:lang w:val="kk-KZ"/>
        </w:rPr>
        <w:t>е</w:t>
      </w:r>
      <w:r w:rsidRPr="00522EBC">
        <w:rPr>
          <w:rFonts w:ascii="Times New Roman" w:hAnsi="Times New Roman"/>
          <w:sz w:val="24"/>
          <w:szCs w:val="24"/>
          <w:lang w:val="kk-KZ"/>
        </w:rPr>
        <w:t>жесін бекіту туралы» 2009 жылғы 5 тамыздағы № 189 қаулысына өзг</w:t>
      </w:r>
      <w:r w:rsidRPr="00522EBC">
        <w:rPr>
          <w:rFonts w:ascii="Times New Roman" w:hAnsi="Times New Roman"/>
          <w:sz w:val="24"/>
          <w:szCs w:val="24"/>
          <w:lang w:val="kk-KZ"/>
        </w:rPr>
        <w:t>е</w:t>
      </w:r>
      <w:r w:rsidRPr="00522EBC">
        <w:rPr>
          <w:rFonts w:ascii="Times New Roman" w:hAnsi="Times New Roman"/>
          <w:sz w:val="24"/>
          <w:szCs w:val="24"/>
          <w:lang w:val="kk-KZ"/>
        </w:rPr>
        <w:t>рістер мен толықтырулар енгізу туралы</w:t>
      </w:r>
      <w:r>
        <w:rPr>
          <w:rFonts w:ascii="Times New Roman" w:hAnsi="Times New Roman"/>
          <w:sz w:val="24"/>
          <w:szCs w:val="24"/>
          <w:lang w:val="kk-KZ"/>
        </w:rPr>
        <w:t>»</w:t>
      </w:r>
      <w:r w:rsidRPr="00522EBC">
        <w:rPr>
          <w:rFonts w:ascii="Times New Roman" w:hAnsi="Times New Roman"/>
          <w:sz w:val="24"/>
          <w:szCs w:val="24"/>
          <w:lang w:val="kk-KZ"/>
        </w:rPr>
        <w:t xml:space="preserve"> </w:t>
      </w:r>
      <w:r>
        <w:rPr>
          <w:rFonts w:ascii="Times New Roman" w:hAnsi="Times New Roman"/>
          <w:sz w:val="24"/>
          <w:szCs w:val="24"/>
          <w:lang w:val="kk-KZ"/>
        </w:rPr>
        <w:t>2012 жылғы 13 ақпандағы №35;</w:t>
      </w:r>
    </w:p>
    <w:p w:rsidR="00B522F5" w:rsidRPr="00522EBC" w:rsidRDefault="00B522F5" w:rsidP="00B522F5">
      <w:pPr>
        <w:tabs>
          <w:tab w:val="left" w:pos="1080"/>
        </w:tabs>
        <w:rPr>
          <w:rFonts w:ascii="Times New Roman" w:hAnsi="Times New Roman"/>
          <w:sz w:val="24"/>
          <w:szCs w:val="24"/>
          <w:lang w:val="kk-KZ"/>
        </w:rPr>
      </w:pPr>
      <w:r w:rsidRPr="000F5250">
        <w:rPr>
          <w:rFonts w:ascii="Times New Roman" w:hAnsi="Times New Roman"/>
          <w:sz w:val="24"/>
          <w:szCs w:val="24"/>
          <w:lang w:val="kk-KZ"/>
        </w:rPr>
        <w:t xml:space="preserve">3) </w:t>
      </w:r>
      <w:r>
        <w:rPr>
          <w:rFonts w:ascii="Times New Roman" w:hAnsi="Times New Roman"/>
          <w:sz w:val="24"/>
          <w:szCs w:val="24"/>
          <w:lang w:val="kk-KZ"/>
        </w:rPr>
        <w:t>«</w:t>
      </w:r>
      <w:r w:rsidRPr="00522EBC">
        <w:rPr>
          <w:rFonts w:ascii="Times New Roman" w:hAnsi="Times New Roman"/>
          <w:sz w:val="24"/>
          <w:szCs w:val="24"/>
          <w:lang w:val="kk-KZ"/>
        </w:rPr>
        <w:t>Зейнетақы активтерін инвестициялау бойынша жасалған мәмілелер және жинақтаушы зейнетақы қорлары мен зейнетақы активтерін инвестици</w:t>
      </w:r>
      <w:r w:rsidRPr="00522EBC">
        <w:rPr>
          <w:rFonts w:ascii="Times New Roman" w:hAnsi="Times New Roman"/>
          <w:sz w:val="24"/>
          <w:szCs w:val="24"/>
          <w:lang w:val="kk-KZ"/>
        </w:rPr>
        <w:t>я</w:t>
      </w:r>
      <w:r w:rsidRPr="00522EBC">
        <w:rPr>
          <w:rFonts w:ascii="Times New Roman" w:hAnsi="Times New Roman"/>
          <w:sz w:val="24"/>
          <w:szCs w:val="24"/>
          <w:lang w:val="kk-KZ"/>
        </w:rPr>
        <w:t>лық басқаруды жүзеге асыратын ұйымдардың меншiктi активтері жөнінде есеп б</w:t>
      </w:r>
      <w:r w:rsidRPr="00522EBC">
        <w:rPr>
          <w:rFonts w:ascii="Times New Roman" w:hAnsi="Times New Roman"/>
          <w:sz w:val="24"/>
          <w:szCs w:val="24"/>
          <w:lang w:val="kk-KZ"/>
        </w:rPr>
        <w:t>е</w:t>
      </w:r>
      <w:r w:rsidRPr="00522EBC">
        <w:rPr>
          <w:rFonts w:ascii="Times New Roman" w:hAnsi="Times New Roman"/>
          <w:sz w:val="24"/>
          <w:szCs w:val="24"/>
          <w:lang w:val="kk-KZ"/>
        </w:rPr>
        <w:t>ру қағидаларын бекіту туралы</w:t>
      </w:r>
      <w:r>
        <w:rPr>
          <w:rFonts w:ascii="Times New Roman" w:hAnsi="Times New Roman"/>
          <w:sz w:val="24"/>
          <w:szCs w:val="24"/>
          <w:lang w:val="kk-KZ"/>
        </w:rPr>
        <w:t>» 2012 жылғы 13 ақпандағы №85;</w:t>
      </w:r>
    </w:p>
    <w:p w:rsidR="00B522F5" w:rsidRPr="00522EBC" w:rsidRDefault="00B522F5" w:rsidP="00B522F5">
      <w:pPr>
        <w:tabs>
          <w:tab w:val="left" w:pos="1080"/>
        </w:tabs>
        <w:rPr>
          <w:rFonts w:ascii="Times New Roman" w:hAnsi="Times New Roman"/>
          <w:sz w:val="24"/>
          <w:szCs w:val="24"/>
          <w:lang w:val="kk-KZ"/>
        </w:rPr>
      </w:pPr>
      <w:r>
        <w:rPr>
          <w:rFonts w:ascii="Times New Roman" w:hAnsi="Times New Roman"/>
          <w:sz w:val="24"/>
          <w:szCs w:val="24"/>
          <w:lang w:val="kk-KZ"/>
        </w:rPr>
        <w:t xml:space="preserve">4) </w:t>
      </w:r>
      <w:r w:rsidRPr="00522EBC">
        <w:rPr>
          <w:rFonts w:ascii="Times New Roman" w:hAnsi="Times New Roman"/>
          <w:sz w:val="24"/>
          <w:szCs w:val="24"/>
          <w:lang w:val="kk-KZ"/>
        </w:rPr>
        <w:t>«</w:t>
      </w:r>
      <w:r>
        <w:rPr>
          <w:rFonts w:ascii="Times New Roman" w:hAnsi="Times New Roman"/>
          <w:sz w:val="24"/>
          <w:szCs w:val="24"/>
          <w:lang w:val="kk-KZ"/>
        </w:rPr>
        <w:t>Жинақтаушы зейнетақы қорының және (немесе) зейнетақы активтерін инвестициялық басқаруды жүзеге асыратын ұйымның ірі қатысушысының жинақтаушы зейнетақы қорының және (немесе) зейнетақы активтерін инвестициялық басқаруды жүзеге асыратын ұйымның меншікті капиталының жеткіліктілігі коэффициенттерін қолдау жөніндегі шаралар туралы нұсқаулықты бекіту туралы</w:t>
      </w:r>
      <w:r w:rsidRPr="00522EBC">
        <w:rPr>
          <w:rFonts w:ascii="Times New Roman" w:hAnsi="Times New Roman"/>
          <w:sz w:val="24"/>
          <w:szCs w:val="24"/>
          <w:lang w:val="kk-KZ"/>
        </w:rPr>
        <w:t>»</w:t>
      </w:r>
      <w:r>
        <w:rPr>
          <w:rFonts w:ascii="Times New Roman" w:hAnsi="Times New Roman"/>
          <w:sz w:val="24"/>
          <w:szCs w:val="24"/>
          <w:lang w:val="kk-KZ"/>
        </w:rPr>
        <w:t xml:space="preserve"> 2012 жылғы 13 ақпандағы №170 қаулыларды қабылдады. Аталған қаулыда ЖЗҚ/ЗАИБЖҰ ірі қатысушысына мыналар:</w:t>
      </w:r>
    </w:p>
    <w:p w:rsidR="00B522F5" w:rsidRPr="000D70DB" w:rsidRDefault="00B522F5" w:rsidP="00B522F5">
      <w:pPr>
        <w:ind w:firstLine="708"/>
        <w:rPr>
          <w:rFonts w:ascii="Times New Roman" w:hAnsi="Times New Roman"/>
          <w:sz w:val="24"/>
          <w:szCs w:val="24"/>
          <w:lang w:val="kk-KZ"/>
        </w:rPr>
      </w:pPr>
      <w:r w:rsidRPr="000F5250">
        <w:rPr>
          <w:rFonts w:ascii="Times New Roman" w:hAnsi="Times New Roman"/>
          <w:sz w:val="24"/>
          <w:szCs w:val="24"/>
          <w:lang w:val="kk-KZ"/>
        </w:rPr>
        <w:t xml:space="preserve"> </w:t>
      </w:r>
      <w:r w:rsidRPr="000D70DB">
        <w:rPr>
          <w:rFonts w:ascii="Times New Roman" w:hAnsi="Times New Roman"/>
          <w:sz w:val="24"/>
          <w:szCs w:val="24"/>
          <w:lang w:val="kk-KZ"/>
        </w:rPr>
        <w:t xml:space="preserve">- </w:t>
      </w:r>
      <w:r>
        <w:rPr>
          <w:rFonts w:ascii="Times New Roman" w:hAnsi="Times New Roman"/>
          <w:sz w:val="24"/>
          <w:szCs w:val="24"/>
          <w:lang w:val="kk-KZ"/>
        </w:rPr>
        <w:t>Қордың және (немесе) Ұйымның меншікті капиталының жеткіліктілігі коэффициентінің (мәнінің) қажетті деңгейін тұрақты және дереу қамтамасыз етудің шараларын қабылдау;</w:t>
      </w:r>
    </w:p>
    <w:p w:rsidR="00B522F5" w:rsidRDefault="00B522F5" w:rsidP="00B522F5">
      <w:pPr>
        <w:ind w:firstLine="708"/>
        <w:rPr>
          <w:rFonts w:ascii="Times New Roman" w:hAnsi="Times New Roman"/>
          <w:sz w:val="24"/>
          <w:szCs w:val="24"/>
          <w:lang w:val="kk-KZ"/>
        </w:rPr>
      </w:pPr>
      <w:r w:rsidRPr="000D70DB">
        <w:rPr>
          <w:rFonts w:ascii="Times New Roman" w:hAnsi="Times New Roman"/>
          <w:sz w:val="24"/>
          <w:szCs w:val="24"/>
          <w:lang w:val="kk-KZ"/>
        </w:rPr>
        <w:t xml:space="preserve">- </w:t>
      </w:r>
      <w:r>
        <w:rPr>
          <w:rFonts w:ascii="Times New Roman" w:hAnsi="Times New Roman"/>
          <w:sz w:val="24"/>
          <w:szCs w:val="24"/>
          <w:lang w:val="kk-KZ"/>
        </w:rPr>
        <w:t>Қордың және (немесе) Ұйымның қаржылық жағдайы нашарлауы мүмкін болған жағдайда, Қордың және (немесе) Ұйымның қайта капиталдандыру жоспарын көздейтін шараларды қабылдау;</w:t>
      </w:r>
    </w:p>
    <w:p w:rsidR="00B522F5" w:rsidRDefault="00B522F5" w:rsidP="00B522F5">
      <w:pPr>
        <w:ind w:firstLine="708"/>
        <w:rPr>
          <w:rFonts w:ascii="Times New Roman" w:hAnsi="Times New Roman"/>
          <w:sz w:val="24"/>
          <w:szCs w:val="24"/>
          <w:lang w:val="kk-KZ"/>
        </w:rPr>
      </w:pPr>
      <w:r w:rsidRPr="000D70DB">
        <w:rPr>
          <w:rFonts w:ascii="Times New Roman" w:hAnsi="Times New Roman"/>
          <w:sz w:val="24"/>
          <w:szCs w:val="24"/>
          <w:lang w:val="kk-KZ"/>
        </w:rPr>
        <w:t xml:space="preserve">- </w:t>
      </w:r>
      <w:r>
        <w:rPr>
          <w:rFonts w:ascii="Times New Roman" w:hAnsi="Times New Roman"/>
          <w:sz w:val="24"/>
          <w:szCs w:val="24"/>
          <w:lang w:val="kk-KZ"/>
        </w:rPr>
        <w:t>заңды тұлға болып табылатын ірі қатысушы Қордың және (немесе) Ұйымның ірі қатысушылары сақтауы міндетті Қордың және (немесе) Ұйымның меншікті капиталының жеткіліктілігі коэффициентін қолдау бойынша шараларды қолдану талаптары мен тәртібін белгілейтін ішкі құжаттарды әзірлеу және бекіту</w:t>
      </w:r>
      <w:r w:rsidRPr="00217519">
        <w:rPr>
          <w:rFonts w:ascii="Times New Roman" w:hAnsi="Times New Roman"/>
          <w:sz w:val="24"/>
          <w:szCs w:val="24"/>
          <w:lang w:val="kk-KZ"/>
        </w:rPr>
        <w:t xml:space="preserve"> </w:t>
      </w:r>
      <w:r>
        <w:rPr>
          <w:rFonts w:ascii="Times New Roman" w:hAnsi="Times New Roman"/>
          <w:sz w:val="24"/>
          <w:szCs w:val="24"/>
          <w:lang w:val="kk-KZ"/>
        </w:rPr>
        <w:t>бойынша талаптар белгіленген.</w:t>
      </w:r>
    </w:p>
    <w:p w:rsidR="00B522F5" w:rsidRPr="00217519" w:rsidRDefault="00B522F5" w:rsidP="00B522F5">
      <w:pPr>
        <w:ind w:firstLine="708"/>
        <w:rPr>
          <w:rFonts w:ascii="Times New Roman" w:hAnsi="Times New Roman"/>
          <w:sz w:val="24"/>
          <w:szCs w:val="24"/>
          <w:lang w:val="kk-KZ"/>
        </w:rPr>
      </w:pPr>
    </w:p>
    <w:p w:rsidR="00B522F5" w:rsidRDefault="00B522F5" w:rsidP="00B522F5">
      <w:pPr>
        <w:rPr>
          <w:rFonts w:ascii="Times New Roman" w:hAnsi="Times New Roman"/>
          <w:sz w:val="24"/>
          <w:szCs w:val="24"/>
          <w:highlight w:val="green"/>
          <w:lang w:val="kk-KZ"/>
        </w:rPr>
      </w:pPr>
      <w:r w:rsidRPr="00381D83">
        <w:rPr>
          <w:rFonts w:ascii="Times New Roman" w:hAnsi="Times New Roman"/>
          <w:b/>
          <w:sz w:val="24"/>
          <w:szCs w:val="24"/>
          <w:lang w:val="kk-KZ"/>
        </w:rPr>
        <w:t>Жинақтаушы зейнетақы қорларының және зейнетақы активтерін инвестициялық басқаруды жүзеге асыратын ұйымдардың салымшының жинақталған зейнетақы қаражатының агре</w:t>
      </w:r>
      <w:r w:rsidRPr="00381D83">
        <w:rPr>
          <w:rFonts w:ascii="Times New Roman" w:hAnsi="Times New Roman"/>
          <w:b/>
          <w:sz w:val="24"/>
          <w:szCs w:val="24"/>
          <w:lang w:val="kk-KZ"/>
        </w:rPr>
        <w:t>с</w:t>
      </w:r>
      <w:r w:rsidRPr="00381D83">
        <w:rPr>
          <w:rFonts w:ascii="Times New Roman" w:hAnsi="Times New Roman"/>
          <w:b/>
          <w:sz w:val="24"/>
          <w:szCs w:val="24"/>
          <w:lang w:val="kk-KZ"/>
        </w:rPr>
        <w:t>сивті инвестициялық портфельде болған кезеңіндегі инфляция деңгейін ескере отырып, оған жоғалтқан жарналарын өтеу бойынша жауапкершілігі</w:t>
      </w:r>
    </w:p>
    <w:p w:rsidR="00B522F5" w:rsidRDefault="00B522F5" w:rsidP="00B522F5">
      <w:pPr>
        <w:rPr>
          <w:rFonts w:ascii="Times New Roman" w:hAnsi="Times New Roman"/>
          <w:sz w:val="24"/>
          <w:szCs w:val="24"/>
          <w:lang w:val="kk-KZ"/>
        </w:rPr>
      </w:pPr>
      <w:r w:rsidRPr="00381D83">
        <w:rPr>
          <w:rFonts w:ascii="Times New Roman" w:hAnsi="Times New Roman"/>
          <w:sz w:val="24"/>
          <w:szCs w:val="24"/>
          <w:lang w:val="kk-KZ"/>
        </w:rPr>
        <w:t xml:space="preserve">Орындалуы 2015 жылға жоспарланған.  </w:t>
      </w:r>
    </w:p>
    <w:p w:rsidR="00B522F5" w:rsidRDefault="00B522F5" w:rsidP="00B522F5">
      <w:pPr>
        <w:rPr>
          <w:rFonts w:ascii="Times New Roman" w:hAnsi="Times New Roman"/>
          <w:sz w:val="24"/>
          <w:szCs w:val="24"/>
          <w:lang w:val="kk-KZ"/>
        </w:rPr>
      </w:pPr>
    </w:p>
    <w:p w:rsidR="00B522F5" w:rsidRPr="00C43D9F" w:rsidRDefault="00B522F5" w:rsidP="00B522F5">
      <w:pPr>
        <w:rPr>
          <w:rFonts w:ascii="Times New Roman" w:hAnsi="Times New Roman"/>
          <w:b/>
          <w:sz w:val="24"/>
          <w:szCs w:val="24"/>
          <w:lang w:val="kk-KZ"/>
        </w:rPr>
      </w:pPr>
      <w:r w:rsidRPr="00C43D9F">
        <w:rPr>
          <w:rFonts w:ascii="Times New Roman" w:hAnsi="Times New Roman"/>
          <w:b/>
          <w:sz w:val="24"/>
          <w:szCs w:val="24"/>
          <w:lang w:val="kk-KZ"/>
        </w:rPr>
        <w:t>Жинақтаушы зейнетақы қорларын, оның ішінде жинақтаушы зейнетақы қорларының активтерінің құрылымын мульти</w:t>
      </w:r>
      <w:r>
        <w:rPr>
          <w:rFonts w:ascii="Times New Roman" w:hAnsi="Times New Roman"/>
          <w:b/>
          <w:sz w:val="24"/>
          <w:szCs w:val="24"/>
          <w:lang w:val="kk-KZ"/>
        </w:rPr>
        <w:t xml:space="preserve"> </w:t>
      </w:r>
      <w:r w:rsidRPr="00C43D9F">
        <w:rPr>
          <w:rFonts w:ascii="Times New Roman" w:hAnsi="Times New Roman"/>
          <w:b/>
          <w:sz w:val="24"/>
          <w:szCs w:val="24"/>
          <w:lang w:val="kk-KZ"/>
        </w:rPr>
        <w:t>портфельдерге бөлінуін ескеріп, меншікті капиталының жеткіліктілігін, ЖЗҚ номиналды кірістілігін  және өтімділігін реттеу бөлігінде пруденциалдық реттеу</w:t>
      </w:r>
      <w:r>
        <w:rPr>
          <w:rFonts w:ascii="Times New Roman" w:hAnsi="Times New Roman"/>
          <w:b/>
          <w:sz w:val="24"/>
          <w:szCs w:val="24"/>
          <w:lang w:val="kk-KZ"/>
        </w:rPr>
        <w:t xml:space="preserve"> </w:t>
      </w:r>
    </w:p>
    <w:p w:rsidR="00B522F5" w:rsidRDefault="00B522F5" w:rsidP="00B522F5">
      <w:pPr>
        <w:rPr>
          <w:rFonts w:ascii="Times New Roman" w:hAnsi="Times New Roman"/>
          <w:b/>
          <w:sz w:val="24"/>
          <w:szCs w:val="24"/>
          <w:lang w:val="kk-KZ"/>
        </w:rPr>
      </w:pPr>
      <w:r w:rsidRPr="00C43D9F">
        <w:rPr>
          <w:rFonts w:ascii="Times New Roman" w:hAnsi="Times New Roman"/>
          <w:b/>
          <w:sz w:val="24"/>
          <w:szCs w:val="24"/>
          <w:lang w:val="kk-KZ"/>
        </w:rPr>
        <w:t>Жинақтаушы зейнетақы қорларының инвестициялық қызметін реттеу</w:t>
      </w:r>
    </w:p>
    <w:p w:rsidR="00B522F5" w:rsidRPr="00675D5D" w:rsidRDefault="00B522F5" w:rsidP="00B522F5">
      <w:pPr>
        <w:ind w:firstLine="709"/>
        <w:rPr>
          <w:rFonts w:ascii="Times New Roman" w:hAnsi="Times New Roman"/>
          <w:sz w:val="24"/>
          <w:szCs w:val="24"/>
          <w:lang w:val="kk-KZ"/>
        </w:rPr>
      </w:pPr>
      <w:r>
        <w:rPr>
          <w:rFonts w:ascii="Times New Roman" w:hAnsi="Times New Roman"/>
          <w:b/>
          <w:sz w:val="24"/>
          <w:szCs w:val="24"/>
          <w:lang w:val="kk-KZ"/>
        </w:rPr>
        <w:t>Іс-шара</w:t>
      </w:r>
      <w:r w:rsidRPr="009A76A5">
        <w:rPr>
          <w:rFonts w:ascii="Times New Roman" w:hAnsi="Times New Roman"/>
          <w:b/>
          <w:sz w:val="24"/>
          <w:szCs w:val="24"/>
          <w:lang w:val="kk-KZ"/>
        </w:rPr>
        <w:t xml:space="preserve">: </w:t>
      </w:r>
      <w:r w:rsidRPr="00675D5D">
        <w:rPr>
          <w:rFonts w:ascii="Times New Roman" w:hAnsi="Times New Roman"/>
          <w:sz w:val="24"/>
          <w:szCs w:val="24"/>
          <w:lang w:val="kk-KZ"/>
        </w:rPr>
        <w:t>Жинақтаушы зейнетақы қорларының инвест</w:t>
      </w:r>
      <w:r w:rsidRPr="00675D5D">
        <w:rPr>
          <w:rFonts w:ascii="Times New Roman" w:hAnsi="Times New Roman"/>
          <w:sz w:val="24"/>
          <w:szCs w:val="24"/>
          <w:lang w:val="kk-KZ"/>
        </w:rPr>
        <w:t>и</w:t>
      </w:r>
      <w:r w:rsidRPr="00675D5D">
        <w:rPr>
          <w:rFonts w:ascii="Times New Roman" w:hAnsi="Times New Roman"/>
          <w:sz w:val="24"/>
          <w:szCs w:val="24"/>
          <w:lang w:val="kk-KZ"/>
        </w:rPr>
        <w:t>циялық қызметін пруденциалдық реттеу, зейнетақы активтерінің құрамына кіретін қаржы құра</w:t>
      </w:r>
      <w:r w:rsidRPr="00675D5D">
        <w:rPr>
          <w:rFonts w:ascii="Times New Roman" w:hAnsi="Times New Roman"/>
          <w:sz w:val="24"/>
          <w:szCs w:val="24"/>
          <w:lang w:val="kk-KZ"/>
        </w:rPr>
        <w:t>л</w:t>
      </w:r>
      <w:r w:rsidRPr="00675D5D">
        <w:rPr>
          <w:rFonts w:ascii="Times New Roman" w:hAnsi="Times New Roman"/>
          <w:sz w:val="24"/>
          <w:szCs w:val="24"/>
          <w:lang w:val="kk-KZ"/>
        </w:rPr>
        <w:t xml:space="preserve">дарын бағалау мәселелері бойынша заңнаманы жетілдіру  </w:t>
      </w:r>
    </w:p>
    <w:p w:rsidR="00B522F5" w:rsidRPr="00675D5D" w:rsidRDefault="00B522F5" w:rsidP="00B522F5">
      <w:pPr>
        <w:tabs>
          <w:tab w:val="left" w:pos="0"/>
        </w:tabs>
        <w:ind w:firstLine="709"/>
        <w:rPr>
          <w:rFonts w:ascii="Times New Roman" w:eastAsia="SimSun" w:hAnsi="Times New Roman"/>
          <w:sz w:val="24"/>
          <w:szCs w:val="24"/>
          <w:lang w:val="kk-KZ" w:eastAsia="ru-RU"/>
        </w:rPr>
      </w:pPr>
      <w:r w:rsidRPr="00675D5D">
        <w:rPr>
          <w:rFonts w:ascii="Times New Roman" w:hAnsi="Times New Roman"/>
          <w:sz w:val="24"/>
          <w:szCs w:val="24"/>
          <w:lang w:val="kk-KZ"/>
        </w:rPr>
        <w:t xml:space="preserve">Жинақтаушы зейнетақы </w:t>
      </w:r>
      <w:r>
        <w:rPr>
          <w:rFonts w:ascii="Times New Roman" w:hAnsi="Times New Roman"/>
          <w:sz w:val="24"/>
          <w:szCs w:val="24"/>
          <w:lang w:val="kk-KZ"/>
        </w:rPr>
        <w:t>жүйесін және ЖЗҚ</w:t>
      </w:r>
      <w:r w:rsidRPr="00675D5D">
        <w:rPr>
          <w:rFonts w:ascii="Times New Roman" w:hAnsi="Times New Roman"/>
          <w:sz w:val="24"/>
          <w:szCs w:val="24"/>
          <w:lang w:val="kk-KZ"/>
        </w:rPr>
        <w:t xml:space="preserve"> инвест</w:t>
      </w:r>
      <w:r w:rsidRPr="00675D5D">
        <w:rPr>
          <w:rFonts w:ascii="Times New Roman" w:hAnsi="Times New Roman"/>
          <w:sz w:val="24"/>
          <w:szCs w:val="24"/>
          <w:lang w:val="kk-KZ"/>
        </w:rPr>
        <w:t>и</w:t>
      </w:r>
      <w:r w:rsidRPr="00675D5D">
        <w:rPr>
          <w:rFonts w:ascii="Times New Roman" w:hAnsi="Times New Roman"/>
          <w:sz w:val="24"/>
          <w:szCs w:val="24"/>
          <w:lang w:val="kk-KZ"/>
        </w:rPr>
        <w:t>циялық қызметін пруденциалдық реттеу</w:t>
      </w:r>
      <w:r>
        <w:rPr>
          <w:rFonts w:ascii="Times New Roman" w:hAnsi="Times New Roman"/>
          <w:sz w:val="24"/>
          <w:szCs w:val="24"/>
          <w:lang w:val="kk-KZ"/>
        </w:rPr>
        <w:t xml:space="preserve">ді жетілдіру жөніндегі жұмыс аясында </w:t>
      </w:r>
      <w:r w:rsidRPr="00675D5D">
        <w:rPr>
          <w:rFonts w:ascii="Times New Roman" w:eastAsia="SimSun" w:hAnsi="Times New Roman"/>
          <w:sz w:val="24"/>
          <w:szCs w:val="24"/>
          <w:lang w:val="kk-KZ" w:eastAsia="ru-RU"/>
        </w:rPr>
        <w:t>Қазақстан Республикасының Ұлттық Банкі Басқармасының «</w:t>
      </w:r>
      <w:r w:rsidRPr="00675D5D">
        <w:rPr>
          <w:rFonts w:ascii="Times New Roman" w:hAnsi="Times New Roman"/>
          <w:sz w:val="24"/>
          <w:szCs w:val="24"/>
          <w:lang w:val="kk-KZ"/>
        </w:rPr>
        <w:t xml:space="preserve">Қазақстан Республикасының </w:t>
      </w:r>
      <w:r w:rsidRPr="00675D5D">
        <w:rPr>
          <w:rFonts w:ascii="Times New Roman" w:hAnsi="Times New Roman"/>
          <w:bCs/>
          <w:sz w:val="24"/>
          <w:szCs w:val="24"/>
          <w:lang w:val="kk-KZ"/>
        </w:rPr>
        <w:t xml:space="preserve">кейбір нормативтік құқықтық </w:t>
      </w:r>
      <w:r w:rsidRPr="00675D5D">
        <w:rPr>
          <w:rFonts w:ascii="Times New Roman" w:hAnsi="Times New Roman"/>
          <w:sz w:val="24"/>
          <w:szCs w:val="24"/>
          <w:lang w:val="kk-KZ"/>
        </w:rPr>
        <w:t>актілеріне</w:t>
      </w:r>
      <w:r w:rsidRPr="00675D5D">
        <w:rPr>
          <w:rFonts w:ascii="Times New Roman" w:hAnsi="Times New Roman"/>
          <w:bCs/>
          <w:color w:val="000000"/>
          <w:sz w:val="24"/>
          <w:szCs w:val="24"/>
          <w:lang w:val="kk-KZ"/>
        </w:rPr>
        <w:t xml:space="preserve"> жинақтаушы зейнетақы қорларының, зейнетақы активтерін инвестициялық басқаруды жүзеге асыратын ұйымдардың және бағалы қағаздар нарығында кәсіби қызмет түрлерін қоса атқаратын ұйымдардың қызметін пруденциалдық реттеу мәселелері бойынша</w:t>
      </w:r>
      <w:r w:rsidRPr="00675D5D">
        <w:rPr>
          <w:rFonts w:ascii="Times New Roman" w:hAnsi="Times New Roman"/>
          <w:sz w:val="24"/>
          <w:szCs w:val="24"/>
          <w:lang w:val="kk-KZ"/>
        </w:rPr>
        <w:t xml:space="preserve"> өзгерістер мен толықтырулар енгізу туралы</w:t>
      </w:r>
      <w:r w:rsidRPr="00675D5D">
        <w:rPr>
          <w:rFonts w:ascii="Times New Roman" w:eastAsia="SimSun" w:hAnsi="Times New Roman"/>
          <w:sz w:val="24"/>
          <w:szCs w:val="24"/>
          <w:lang w:val="kk-KZ" w:eastAsia="ru-RU"/>
        </w:rPr>
        <w:t>» қаулысы</w:t>
      </w:r>
      <w:r>
        <w:rPr>
          <w:rFonts w:ascii="Times New Roman" w:eastAsia="SimSun" w:hAnsi="Times New Roman"/>
          <w:sz w:val="24"/>
          <w:szCs w:val="24"/>
          <w:lang w:val="kk-KZ" w:eastAsia="ru-RU"/>
        </w:rPr>
        <w:t xml:space="preserve"> (бұдан әрі - Қаулы)  әзірленді және </w:t>
      </w:r>
      <w:r w:rsidRPr="00675D5D">
        <w:rPr>
          <w:rFonts w:ascii="Times New Roman" w:eastAsia="SimSun" w:hAnsi="Times New Roman"/>
          <w:sz w:val="24"/>
          <w:szCs w:val="24"/>
          <w:lang w:val="kk-KZ" w:eastAsia="ru-RU"/>
        </w:rPr>
        <w:t>2011 жылғы 26 желтоқсанда № 221</w:t>
      </w:r>
      <w:r>
        <w:rPr>
          <w:rFonts w:ascii="Times New Roman" w:eastAsia="SimSun" w:hAnsi="Times New Roman"/>
          <w:sz w:val="24"/>
          <w:szCs w:val="24"/>
          <w:lang w:val="kk-KZ" w:eastAsia="ru-RU"/>
        </w:rPr>
        <w:t xml:space="preserve"> болып қабылданды</w:t>
      </w:r>
      <w:r w:rsidRPr="00675D5D">
        <w:rPr>
          <w:rFonts w:ascii="Times New Roman" w:eastAsia="SimSun" w:hAnsi="Times New Roman"/>
          <w:sz w:val="24"/>
          <w:szCs w:val="24"/>
          <w:lang w:val="kk-KZ" w:eastAsia="ru-RU"/>
        </w:rPr>
        <w:t>.</w:t>
      </w:r>
    </w:p>
    <w:p w:rsidR="00B522F5" w:rsidRDefault="00B522F5" w:rsidP="00B522F5">
      <w:pPr>
        <w:ind w:firstLine="708"/>
        <w:rPr>
          <w:rFonts w:ascii="Times New Roman" w:eastAsia="SimSun" w:hAnsi="Times New Roman"/>
          <w:sz w:val="24"/>
          <w:szCs w:val="24"/>
          <w:lang w:val="kk-KZ" w:eastAsia="ru-RU"/>
        </w:rPr>
      </w:pPr>
      <w:r>
        <w:rPr>
          <w:rFonts w:ascii="Times New Roman" w:eastAsia="SimSun" w:hAnsi="Times New Roman"/>
          <w:sz w:val="24"/>
          <w:szCs w:val="24"/>
          <w:lang w:val="kk-KZ" w:eastAsia="ru-RU"/>
        </w:rPr>
        <w:t xml:space="preserve">Қаулы </w:t>
      </w:r>
      <w:r w:rsidRPr="00B86DA3">
        <w:rPr>
          <w:rFonts w:ascii="Times New Roman" w:eastAsia="SimSun" w:hAnsi="Times New Roman"/>
          <w:sz w:val="24"/>
          <w:szCs w:val="24"/>
          <w:lang w:val="kk-KZ" w:eastAsia="ru-RU"/>
        </w:rPr>
        <w:t>2012 жылғы 1 қаңтардан бастап жинақтаушы зейнетақы қорларының (бұдан әрі  – ЖЗҚ) консервативтік және қалыпты инвестициялық портфельдерін енгізуге және ЖЗҚ-ның  агрессивтік инвестициялық портфелін енгізу мерзімін 2015 жылғы 1 қаңтарға дейін ұзартуға байланысты</w:t>
      </w:r>
      <w:r w:rsidRPr="00675D5D">
        <w:rPr>
          <w:rFonts w:ascii="Times New Roman" w:eastAsia="SimSun" w:hAnsi="Times New Roman"/>
          <w:sz w:val="24"/>
          <w:szCs w:val="24"/>
          <w:lang w:val="kk-KZ" w:eastAsia="ru-RU"/>
        </w:rPr>
        <w:t xml:space="preserve"> </w:t>
      </w:r>
      <w:r>
        <w:rPr>
          <w:rFonts w:ascii="Times New Roman" w:eastAsia="SimSun" w:hAnsi="Times New Roman"/>
          <w:sz w:val="24"/>
          <w:szCs w:val="24"/>
          <w:lang w:val="kk-KZ" w:eastAsia="ru-RU"/>
        </w:rPr>
        <w:t>әзірленді.</w:t>
      </w:r>
    </w:p>
    <w:p w:rsidR="00B522F5" w:rsidRPr="00675D5D" w:rsidRDefault="00B522F5" w:rsidP="00B522F5">
      <w:pPr>
        <w:ind w:firstLine="708"/>
        <w:rPr>
          <w:rFonts w:ascii="Times New Roman" w:eastAsia="SimSun" w:hAnsi="Times New Roman"/>
          <w:i/>
          <w:sz w:val="24"/>
          <w:szCs w:val="24"/>
          <w:lang w:val="kk-KZ" w:eastAsia="ru-RU"/>
        </w:rPr>
      </w:pPr>
      <w:r w:rsidRPr="00675D5D">
        <w:rPr>
          <w:rFonts w:ascii="Times New Roman" w:eastAsia="SimSun" w:hAnsi="Times New Roman"/>
          <w:sz w:val="24"/>
          <w:szCs w:val="24"/>
          <w:lang w:val="kk-KZ" w:eastAsia="ru-RU"/>
        </w:rPr>
        <w:t>Көрсетілген қаулыда ЖЗҚ-ның меншік капиталының К1 коэффициентін есептеу кезінде қатысушы активтерінің тәуекел дәрежесі бойынша орташа алынған есебі бөлігінде өзгерістер көзделеді.</w:t>
      </w:r>
      <w:r>
        <w:rPr>
          <w:rFonts w:ascii="Times New Roman" w:eastAsia="SimSun" w:hAnsi="Times New Roman"/>
          <w:sz w:val="24"/>
          <w:szCs w:val="24"/>
          <w:lang w:val="kk-KZ" w:eastAsia="ru-RU"/>
        </w:rPr>
        <w:t xml:space="preserve"> </w:t>
      </w:r>
    </w:p>
    <w:p w:rsidR="00B522F5" w:rsidRPr="00450095" w:rsidRDefault="00B522F5" w:rsidP="00B522F5">
      <w:pPr>
        <w:rPr>
          <w:rFonts w:ascii="Times New Roman" w:hAnsi="Times New Roman"/>
          <w:sz w:val="24"/>
          <w:szCs w:val="24"/>
          <w:lang w:val="kk-KZ"/>
        </w:rPr>
      </w:pPr>
      <w:r w:rsidRPr="00AA0A11">
        <w:rPr>
          <w:rFonts w:ascii="Times New Roman" w:hAnsi="Times New Roman"/>
          <w:sz w:val="24"/>
          <w:szCs w:val="24"/>
          <w:lang w:val="kk-KZ"/>
        </w:rPr>
        <w:t>Сондай-ақ</w:t>
      </w:r>
      <w:r>
        <w:rPr>
          <w:rFonts w:ascii="Times New Roman" w:hAnsi="Times New Roman"/>
          <w:sz w:val="24"/>
          <w:szCs w:val="24"/>
          <w:lang w:val="kk-KZ"/>
        </w:rPr>
        <w:t xml:space="preserve">, қаулыда 2013 жылғы 1 қаңтарға дейін 100 теңгеден бастап </w:t>
      </w:r>
      <w:r w:rsidRPr="00450095">
        <w:rPr>
          <w:rFonts w:ascii="Times New Roman" w:hAnsi="Times New Roman"/>
          <w:sz w:val="24"/>
          <w:szCs w:val="24"/>
          <w:lang w:val="kk-KZ"/>
        </w:rPr>
        <w:t>К2</w:t>
      </w:r>
      <w:r>
        <w:rPr>
          <w:rFonts w:ascii="Times New Roman" w:hAnsi="Times New Roman"/>
          <w:sz w:val="24"/>
          <w:szCs w:val="24"/>
          <w:lang w:val="kk-KZ"/>
        </w:rPr>
        <w:t xml:space="preserve"> номиналды кіріс коэффициентін есептеген кезде қолданылатын зейнетақы активтерінің шартты бірлігінің құнын есептеуді енгізуді ұзарту,  </w:t>
      </w:r>
      <w:r w:rsidRPr="00DC324E">
        <w:rPr>
          <w:rFonts w:ascii="Times New Roman" w:hAnsi="Times New Roman"/>
          <w:sz w:val="24"/>
          <w:szCs w:val="24"/>
          <w:lang w:val="kk-KZ"/>
        </w:rPr>
        <w:t xml:space="preserve">«Standard &amp; Poor's» </w:t>
      </w:r>
      <w:r>
        <w:rPr>
          <w:rFonts w:ascii="Times New Roman" w:hAnsi="Times New Roman"/>
          <w:sz w:val="24"/>
          <w:szCs w:val="24"/>
          <w:lang w:val="kk-KZ"/>
        </w:rPr>
        <w:t xml:space="preserve"> агенттігінің халықаралық шәкілі бойынша </w:t>
      </w:r>
      <w:r w:rsidRPr="00DC324E">
        <w:rPr>
          <w:rFonts w:ascii="Times New Roman" w:hAnsi="Times New Roman"/>
          <w:sz w:val="24"/>
          <w:szCs w:val="24"/>
          <w:lang w:val="kk-KZ"/>
        </w:rPr>
        <w:t>«B+»</w:t>
      </w:r>
      <w:r>
        <w:rPr>
          <w:rFonts w:ascii="Times New Roman" w:hAnsi="Times New Roman"/>
          <w:sz w:val="24"/>
          <w:szCs w:val="24"/>
          <w:lang w:val="kk-KZ"/>
        </w:rPr>
        <w:t>-тен</w:t>
      </w:r>
      <w:r w:rsidRPr="00DC324E">
        <w:rPr>
          <w:rFonts w:ascii="Times New Roman" w:hAnsi="Times New Roman"/>
          <w:sz w:val="24"/>
          <w:szCs w:val="24"/>
          <w:lang w:val="kk-KZ"/>
        </w:rPr>
        <w:t xml:space="preserve"> «В» </w:t>
      </w:r>
      <w:r>
        <w:rPr>
          <w:rFonts w:ascii="Times New Roman" w:hAnsi="Times New Roman"/>
          <w:sz w:val="24"/>
          <w:szCs w:val="24"/>
          <w:lang w:val="kk-KZ"/>
        </w:rPr>
        <w:t xml:space="preserve">дейінгі ұзақ мерзімді кредиттік рейтингі немесе басқа рейтингтік агенттіктердің бірінің осыған ұқсас деңгейдегі рейтингтік бағасы, немесе </w:t>
      </w:r>
      <w:r w:rsidRPr="00DC324E">
        <w:rPr>
          <w:rFonts w:ascii="Times New Roman" w:hAnsi="Times New Roman"/>
          <w:sz w:val="24"/>
          <w:szCs w:val="24"/>
          <w:lang w:val="kk-KZ"/>
        </w:rPr>
        <w:t>«Standard &amp; Poor's»</w:t>
      </w:r>
      <w:r>
        <w:rPr>
          <w:rFonts w:ascii="Times New Roman" w:hAnsi="Times New Roman"/>
          <w:sz w:val="24"/>
          <w:szCs w:val="24"/>
          <w:lang w:val="kk-KZ"/>
        </w:rPr>
        <w:t xml:space="preserve"> агенттігінің ұлттық шәкілі бойынша </w:t>
      </w:r>
      <w:r w:rsidRPr="00DC324E">
        <w:rPr>
          <w:rFonts w:ascii="Times New Roman" w:hAnsi="Times New Roman"/>
          <w:sz w:val="24"/>
          <w:szCs w:val="24"/>
          <w:lang w:val="kk-KZ"/>
        </w:rPr>
        <w:t>«kzBB-»</w:t>
      </w:r>
      <w:r>
        <w:rPr>
          <w:rFonts w:ascii="Times New Roman" w:hAnsi="Times New Roman"/>
          <w:sz w:val="24"/>
          <w:szCs w:val="24"/>
          <w:lang w:val="kk-KZ"/>
        </w:rPr>
        <w:t>-тен</w:t>
      </w:r>
      <w:r w:rsidRPr="00DC324E">
        <w:rPr>
          <w:rFonts w:ascii="Times New Roman" w:hAnsi="Times New Roman"/>
          <w:sz w:val="24"/>
          <w:szCs w:val="24"/>
          <w:lang w:val="kk-KZ"/>
        </w:rPr>
        <w:t xml:space="preserve"> «kzВ+»</w:t>
      </w:r>
      <w:r>
        <w:rPr>
          <w:rFonts w:ascii="Times New Roman" w:hAnsi="Times New Roman"/>
          <w:sz w:val="24"/>
          <w:szCs w:val="24"/>
          <w:lang w:val="kk-KZ"/>
        </w:rPr>
        <w:t xml:space="preserve"> дейінгі рейтингтік бағасы бар Қазақстан Республикасының екінші деңгейдегі банктеріндегі салымдарға ЖЗҚ зейнетақы активтерін орналастыру бойынша норманы 2013 жылғы 1 қаңтарға дейін ұзарту бөлігінде өзгеріс қамтылған.</w:t>
      </w:r>
    </w:p>
    <w:p w:rsidR="00B522F5" w:rsidRPr="00DD66D7" w:rsidRDefault="00B522F5" w:rsidP="00B522F5">
      <w:pPr>
        <w:rPr>
          <w:rFonts w:ascii="Times New Roman" w:hAnsi="Times New Roman"/>
          <w:sz w:val="24"/>
          <w:szCs w:val="24"/>
          <w:lang w:val="kk-KZ"/>
        </w:rPr>
      </w:pPr>
    </w:p>
    <w:p w:rsidR="00B522F5" w:rsidRPr="00517826" w:rsidRDefault="00B522F5" w:rsidP="00B522F5">
      <w:pPr>
        <w:ind w:firstLine="708"/>
        <w:rPr>
          <w:rFonts w:ascii="Times New Roman" w:hAnsi="Times New Roman"/>
          <w:b/>
          <w:sz w:val="24"/>
          <w:szCs w:val="24"/>
          <w:lang w:val="kk-KZ"/>
        </w:rPr>
      </w:pPr>
      <w:r w:rsidRPr="00517826">
        <w:rPr>
          <w:rFonts w:ascii="Times New Roman" w:hAnsi="Times New Roman"/>
          <w:b/>
          <w:bCs/>
          <w:sz w:val="24"/>
          <w:szCs w:val="24"/>
          <w:lang w:val="kk-KZ"/>
        </w:rPr>
        <w:t>Зейнетақы активтерінің есебінен сатып ал</w:t>
      </w:r>
      <w:r w:rsidRPr="00517826">
        <w:rPr>
          <w:rFonts w:ascii="Times New Roman" w:hAnsi="Times New Roman"/>
          <w:b/>
          <w:bCs/>
          <w:sz w:val="24"/>
          <w:szCs w:val="24"/>
          <w:lang w:val="kk-KZ"/>
        </w:rPr>
        <w:t>у</w:t>
      </w:r>
      <w:r w:rsidRPr="00517826">
        <w:rPr>
          <w:rFonts w:ascii="Times New Roman" w:hAnsi="Times New Roman"/>
          <w:b/>
          <w:bCs/>
          <w:sz w:val="24"/>
          <w:szCs w:val="24"/>
          <w:lang w:val="kk-KZ"/>
        </w:rPr>
        <w:t>ға рұқсат берілген қаржы құралдарының тізбесі</w:t>
      </w:r>
      <w:r w:rsidRPr="00517826">
        <w:rPr>
          <w:rFonts w:ascii="Times New Roman" w:hAnsi="Times New Roman"/>
          <w:b/>
          <w:sz w:val="24"/>
          <w:szCs w:val="24"/>
          <w:lang w:val="kk-KZ"/>
        </w:rPr>
        <w:t xml:space="preserve"> </w:t>
      </w:r>
    </w:p>
    <w:p w:rsidR="00B522F5" w:rsidRDefault="00B522F5" w:rsidP="00B522F5">
      <w:pPr>
        <w:ind w:firstLine="708"/>
        <w:rPr>
          <w:rFonts w:ascii="Times New Roman" w:hAnsi="Times New Roman"/>
          <w:bCs/>
          <w:sz w:val="24"/>
          <w:szCs w:val="24"/>
          <w:lang w:val="kk-KZ"/>
        </w:rPr>
      </w:pPr>
      <w:r w:rsidRPr="00517826">
        <w:rPr>
          <w:rFonts w:ascii="Times New Roman" w:hAnsi="Times New Roman"/>
          <w:b/>
          <w:sz w:val="24"/>
          <w:szCs w:val="24"/>
          <w:lang w:val="kk-KZ"/>
        </w:rPr>
        <w:t>Іс-шара</w:t>
      </w:r>
      <w:r>
        <w:rPr>
          <w:rFonts w:ascii="Times New Roman" w:hAnsi="Times New Roman"/>
          <w:b/>
          <w:sz w:val="24"/>
          <w:szCs w:val="24"/>
          <w:lang w:val="kk-KZ"/>
        </w:rPr>
        <w:t>:</w:t>
      </w:r>
      <w:r w:rsidRPr="00517826">
        <w:rPr>
          <w:rFonts w:ascii="Times New Roman" w:hAnsi="Times New Roman"/>
          <w:b/>
          <w:sz w:val="24"/>
          <w:szCs w:val="24"/>
          <w:lang w:val="kk-KZ"/>
        </w:rPr>
        <w:t xml:space="preserve"> </w:t>
      </w:r>
      <w:r w:rsidRPr="008252E9">
        <w:rPr>
          <w:rFonts w:ascii="Times New Roman" w:hAnsi="Times New Roman"/>
          <w:bCs/>
          <w:sz w:val="24"/>
          <w:szCs w:val="24"/>
          <w:lang w:val="kk-KZ"/>
        </w:rPr>
        <w:t>Зейнетақы активтерінің есебінен сатып алуға рұ</w:t>
      </w:r>
      <w:r w:rsidRPr="008252E9">
        <w:rPr>
          <w:rFonts w:ascii="Times New Roman" w:hAnsi="Times New Roman"/>
          <w:bCs/>
          <w:sz w:val="24"/>
          <w:szCs w:val="24"/>
          <w:lang w:val="kk-KZ"/>
        </w:rPr>
        <w:t>қ</w:t>
      </w:r>
      <w:r w:rsidRPr="008252E9">
        <w:rPr>
          <w:rFonts w:ascii="Times New Roman" w:hAnsi="Times New Roman"/>
          <w:bCs/>
          <w:sz w:val="24"/>
          <w:szCs w:val="24"/>
          <w:lang w:val="kk-KZ"/>
        </w:rPr>
        <w:t>сат берілген қаржы құралдарының тізбесін кеңе</w:t>
      </w:r>
      <w:r w:rsidRPr="008252E9">
        <w:rPr>
          <w:rFonts w:ascii="Times New Roman" w:hAnsi="Times New Roman"/>
          <w:bCs/>
          <w:sz w:val="24"/>
          <w:szCs w:val="24"/>
          <w:lang w:val="kk-KZ"/>
        </w:rPr>
        <w:t>й</w:t>
      </w:r>
      <w:r w:rsidRPr="008252E9">
        <w:rPr>
          <w:rFonts w:ascii="Times New Roman" w:hAnsi="Times New Roman"/>
          <w:bCs/>
          <w:sz w:val="24"/>
          <w:szCs w:val="24"/>
          <w:lang w:val="kk-KZ"/>
        </w:rPr>
        <w:t xml:space="preserve">ту </w:t>
      </w:r>
    </w:p>
    <w:p w:rsidR="00B522F5" w:rsidRPr="008252E9" w:rsidRDefault="00B522F5" w:rsidP="00B522F5">
      <w:pPr>
        <w:ind w:firstLine="708"/>
        <w:rPr>
          <w:rFonts w:ascii="Times New Roman" w:eastAsia="SimSun" w:hAnsi="Times New Roman"/>
          <w:i/>
          <w:sz w:val="24"/>
          <w:szCs w:val="24"/>
          <w:lang w:val="kk-KZ" w:eastAsia="ru-RU"/>
        </w:rPr>
      </w:pPr>
      <w:r>
        <w:rPr>
          <w:rFonts w:ascii="Times New Roman" w:hAnsi="Times New Roman"/>
          <w:bCs/>
          <w:sz w:val="24"/>
          <w:szCs w:val="24"/>
          <w:lang w:val="kk-KZ"/>
        </w:rPr>
        <w:t xml:space="preserve">Аталған іс-шараны іске асыру мақсатында </w:t>
      </w:r>
      <w:r>
        <w:rPr>
          <w:rFonts w:ascii="Times New Roman" w:hAnsi="Times New Roman"/>
          <w:sz w:val="24"/>
          <w:szCs w:val="24"/>
          <w:lang w:val="kk-KZ"/>
        </w:rPr>
        <w:t>Ұлттық Банкі Басқармасының мына:</w:t>
      </w:r>
    </w:p>
    <w:p w:rsidR="00B522F5" w:rsidRDefault="00B522F5" w:rsidP="00B522F5">
      <w:pPr>
        <w:ind w:firstLine="709"/>
        <w:rPr>
          <w:rFonts w:ascii="Times New Roman" w:hAnsi="Times New Roman"/>
          <w:sz w:val="24"/>
          <w:szCs w:val="24"/>
          <w:lang w:val="kk-KZ"/>
        </w:rPr>
      </w:pPr>
      <w:r>
        <w:rPr>
          <w:rFonts w:ascii="Times New Roman" w:hAnsi="Times New Roman"/>
          <w:sz w:val="24"/>
          <w:szCs w:val="24"/>
          <w:lang w:val="kk-KZ"/>
        </w:rPr>
        <w:t>1) «Қазақстан Республикасының кейбір нормативтік құқықтық актілеріне бағалы қағаздар нарығы субъектілері және жинақтаушы зейнетақы қорлары мәселелері бойынша өзгері</w:t>
      </w:r>
      <w:r>
        <w:rPr>
          <w:rFonts w:ascii="Times New Roman" w:hAnsi="Times New Roman"/>
          <w:sz w:val="24"/>
          <w:szCs w:val="24"/>
          <w:lang w:val="kk-KZ"/>
        </w:rPr>
        <w:t>с</w:t>
      </w:r>
      <w:r>
        <w:rPr>
          <w:rFonts w:ascii="Times New Roman" w:hAnsi="Times New Roman"/>
          <w:sz w:val="24"/>
          <w:szCs w:val="24"/>
          <w:lang w:val="kk-KZ"/>
        </w:rPr>
        <w:t>тер мен толықтырулар енгізу туралы» 2012 жылғы 25 мамырдағы № 195 қаулысы қабылданды, онда мыналар:</w:t>
      </w:r>
    </w:p>
    <w:p w:rsidR="00B522F5" w:rsidRDefault="00B522F5" w:rsidP="00B522F5">
      <w:pPr>
        <w:ind w:firstLine="709"/>
        <w:rPr>
          <w:rFonts w:ascii="Times New Roman" w:hAnsi="Times New Roman"/>
          <w:sz w:val="24"/>
          <w:szCs w:val="24"/>
          <w:lang w:val="kk-KZ"/>
        </w:rPr>
      </w:pPr>
      <w:r>
        <w:rPr>
          <w:rFonts w:ascii="Times New Roman" w:hAnsi="Times New Roman"/>
          <w:sz w:val="24"/>
          <w:szCs w:val="24"/>
          <w:lang w:val="kk-KZ"/>
        </w:rPr>
        <w:t>«Проблемалық кредиттер қоры» АҚ облигацияларын қор биржасының ресми тіз</w:t>
      </w:r>
      <w:r>
        <w:rPr>
          <w:rFonts w:ascii="Times New Roman" w:hAnsi="Times New Roman"/>
          <w:sz w:val="24"/>
          <w:szCs w:val="24"/>
          <w:lang w:val="kk-KZ"/>
        </w:rPr>
        <w:t>і</w:t>
      </w:r>
      <w:r>
        <w:rPr>
          <w:rFonts w:ascii="Times New Roman" w:hAnsi="Times New Roman"/>
          <w:sz w:val="24"/>
          <w:szCs w:val="24"/>
          <w:lang w:val="kk-KZ"/>
        </w:rPr>
        <w:t>міне кіргізудің жеңілдетілген рәсімін, сондай-ақ осы облигациялар шығарылымын мемл</w:t>
      </w:r>
      <w:r>
        <w:rPr>
          <w:rFonts w:ascii="Times New Roman" w:hAnsi="Times New Roman"/>
          <w:sz w:val="24"/>
          <w:szCs w:val="24"/>
          <w:lang w:val="kk-KZ"/>
        </w:rPr>
        <w:t>е</w:t>
      </w:r>
      <w:r>
        <w:rPr>
          <w:rFonts w:ascii="Times New Roman" w:hAnsi="Times New Roman"/>
          <w:sz w:val="24"/>
          <w:szCs w:val="24"/>
          <w:lang w:val="kk-KZ"/>
        </w:rPr>
        <w:t>кеттік тіркеудің жеңілдетілген рәсімін;</w:t>
      </w:r>
    </w:p>
    <w:p w:rsidR="00B522F5" w:rsidRPr="006D3932" w:rsidRDefault="00B522F5" w:rsidP="00B522F5">
      <w:pPr>
        <w:ind w:firstLine="709"/>
        <w:rPr>
          <w:rFonts w:ascii="Times New Roman" w:hAnsi="Times New Roman"/>
          <w:sz w:val="24"/>
          <w:szCs w:val="24"/>
          <w:lang w:val="kk-KZ"/>
        </w:rPr>
      </w:pPr>
      <w:r>
        <w:rPr>
          <w:rFonts w:ascii="Times New Roman" w:hAnsi="Times New Roman"/>
          <w:sz w:val="24"/>
          <w:szCs w:val="24"/>
          <w:lang w:val="kk-KZ"/>
        </w:rPr>
        <w:t>исламдық бағалы қағаздарды биржаға жіберу бойынша талаптарды ырықтандыр</w:t>
      </w:r>
      <w:r>
        <w:rPr>
          <w:rFonts w:ascii="Times New Roman" w:hAnsi="Times New Roman"/>
          <w:sz w:val="24"/>
          <w:szCs w:val="24"/>
          <w:lang w:val="kk-KZ"/>
        </w:rPr>
        <w:t>у</w:t>
      </w:r>
      <w:r>
        <w:rPr>
          <w:rFonts w:ascii="Times New Roman" w:hAnsi="Times New Roman"/>
          <w:sz w:val="24"/>
          <w:szCs w:val="24"/>
          <w:lang w:val="kk-KZ"/>
        </w:rPr>
        <w:t>ды</w:t>
      </w:r>
      <w:r w:rsidRPr="006D3932">
        <w:rPr>
          <w:rFonts w:ascii="Times New Roman" w:hAnsi="Times New Roman"/>
          <w:sz w:val="24"/>
          <w:szCs w:val="24"/>
          <w:lang w:val="kk-KZ"/>
        </w:rPr>
        <w:t>;</w:t>
      </w:r>
    </w:p>
    <w:p w:rsidR="00B522F5" w:rsidRDefault="00B522F5" w:rsidP="00B522F5">
      <w:pPr>
        <w:ind w:firstLine="709"/>
        <w:rPr>
          <w:rFonts w:ascii="Times New Roman" w:hAnsi="Times New Roman"/>
          <w:sz w:val="24"/>
          <w:szCs w:val="24"/>
          <w:lang w:val="kk-KZ"/>
        </w:rPr>
      </w:pPr>
      <w:r>
        <w:rPr>
          <w:rFonts w:ascii="Times New Roman" w:hAnsi="Times New Roman"/>
          <w:sz w:val="24"/>
          <w:szCs w:val="24"/>
          <w:lang w:val="kk-KZ"/>
        </w:rPr>
        <w:t>шетелдік эмитенттердің жоғары дамыған төрт елдің немесе аудиторлық есебі Д</w:t>
      </w:r>
      <w:r>
        <w:rPr>
          <w:rFonts w:ascii="Times New Roman" w:hAnsi="Times New Roman"/>
          <w:sz w:val="24"/>
          <w:szCs w:val="24"/>
          <w:lang w:val="kk-KZ"/>
        </w:rPr>
        <w:t>ү</w:t>
      </w:r>
      <w:r>
        <w:rPr>
          <w:rFonts w:ascii="Times New Roman" w:hAnsi="Times New Roman"/>
          <w:sz w:val="24"/>
          <w:szCs w:val="24"/>
          <w:lang w:val="kk-KZ"/>
        </w:rPr>
        <w:t>ниежүзілік биржалар федерациясының мүшесі болып табылатын қор биржасымен таныл</w:t>
      </w:r>
      <w:r>
        <w:rPr>
          <w:rFonts w:ascii="Times New Roman" w:hAnsi="Times New Roman"/>
          <w:sz w:val="24"/>
          <w:szCs w:val="24"/>
          <w:lang w:val="kk-KZ"/>
        </w:rPr>
        <w:t>а</w:t>
      </w:r>
      <w:r>
        <w:rPr>
          <w:rFonts w:ascii="Times New Roman" w:hAnsi="Times New Roman"/>
          <w:sz w:val="24"/>
          <w:szCs w:val="24"/>
          <w:lang w:val="kk-KZ"/>
        </w:rPr>
        <w:t>тын аудиторлық ұйымның аудиторлық есебін беру мүмкіндігі көзделеді.</w:t>
      </w:r>
    </w:p>
    <w:p w:rsidR="00B522F5" w:rsidRDefault="00B522F5" w:rsidP="00B522F5">
      <w:pPr>
        <w:rPr>
          <w:rFonts w:ascii="Times New Roman" w:hAnsi="Times New Roman"/>
          <w:bCs/>
          <w:color w:val="000000"/>
          <w:sz w:val="24"/>
          <w:szCs w:val="24"/>
          <w:lang w:val="kk-KZ" w:eastAsia="ru-RU"/>
        </w:rPr>
      </w:pPr>
      <w:r w:rsidRPr="00105237">
        <w:rPr>
          <w:rFonts w:ascii="Times New Roman" w:hAnsi="Times New Roman"/>
          <w:sz w:val="24"/>
          <w:szCs w:val="24"/>
          <w:lang w:val="kk-KZ"/>
        </w:rPr>
        <w:t xml:space="preserve">2) </w:t>
      </w:r>
      <w:r w:rsidRPr="00F941F8">
        <w:rPr>
          <w:rFonts w:ascii="Times New Roman" w:hAnsi="Times New Roman"/>
          <w:sz w:val="24"/>
          <w:szCs w:val="24"/>
          <w:lang w:val="kk-KZ"/>
        </w:rPr>
        <w:t>«</w:t>
      </w:r>
      <w:r w:rsidRPr="00F941F8">
        <w:rPr>
          <w:rFonts w:ascii="Times New Roman" w:hAnsi="Times New Roman"/>
          <w:bCs/>
          <w:color w:val="000000"/>
          <w:sz w:val="24"/>
          <w:szCs w:val="24"/>
          <w:lang w:val="kk-KZ" w:eastAsia="ru-RU"/>
        </w:rPr>
        <w:t xml:space="preserve">Қазақстан Республикасы Қаржы нарығын және қаржы ұйымдарын реттеу мен қадағалау агенттігі Басқармасының </w:t>
      </w:r>
      <w:r w:rsidRPr="00F941F8">
        <w:rPr>
          <w:rFonts w:ascii="Times New Roman" w:hAnsi="Times New Roman"/>
          <w:sz w:val="24"/>
          <w:szCs w:val="24"/>
          <w:lang w:val="kk-KZ"/>
        </w:rPr>
        <w:t>«</w:t>
      </w:r>
      <w:r w:rsidRPr="00F941F8">
        <w:rPr>
          <w:rFonts w:ascii="Times New Roman" w:hAnsi="Times New Roman"/>
          <w:bCs/>
          <w:color w:val="000000"/>
          <w:sz w:val="24"/>
          <w:szCs w:val="24"/>
          <w:lang w:val="kk-KZ" w:eastAsia="ru-RU"/>
        </w:rPr>
        <w:t>Зейнетақы активтерін инвестициялық басқару жөніндегі қызметті жүзеге асыратын ұйымдардың және жинақтаушы зейнетақы қорлар</w:t>
      </w:r>
      <w:r w:rsidRPr="00F941F8">
        <w:rPr>
          <w:rFonts w:ascii="Times New Roman" w:hAnsi="Times New Roman"/>
          <w:bCs/>
          <w:color w:val="000000"/>
          <w:sz w:val="24"/>
          <w:szCs w:val="24"/>
          <w:lang w:val="kk-KZ" w:eastAsia="ru-RU"/>
        </w:rPr>
        <w:t>ы</w:t>
      </w:r>
      <w:r w:rsidRPr="00F941F8">
        <w:rPr>
          <w:rFonts w:ascii="Times New Roman" w:hAnsi="Times New Roman"/>
          <w:bCs/>
          <w:color w:val="000000"/>
          <w:sz w:val="24"/>
          <w:szCs w:val="24"/>
          <w:lang w:val="kk-KZ" w:eastAsia="ru-RU"/>
        </w:rPr>
        <w:t>ның қызметін жүзеге асыру ережесін бекіту туралы» 2009 жылғы 5 тамыздағы № 189 Қаул</w:t>
      </w:r>
      <w:r w:rsidRPr="00F941F8">
        <w:rPr>
          <w:rFonts w:ascii="Times New Roman" w:hAnsi="Times New Roman"/>
          <w:bCs/>
          <w:color w:val="000000"/>
          <w:sz w:val="24"/>
          <w:szCs w:val="24"/>
          <w:lang w:val="kk-KZ" w:eastAsia="ru-RU"/>
        </w:rPr>
        <w:t>ы</w:t>
      </w:r>
      <w:r w:rsidRPr="00F941F8">
        <w:rPr>
          <w:rFonts w:ascii="Times New Roman" w:hAnsi="Times New Roman"/>
          <w:bCs/>
          <w:color w:val="000000"/>
          <w:sz w:val="24"/>
          <w:szCs w:val="24"/>
          <w:lang w:val="kk-KZ" w:eastAsia="ru-RU"/>
        </w:rPr>
        <w:t>сына өзгерістер мен толықтырулар енгізу туралы» 2012 жылғы 21 қыркүйектегі № 299</w:t>
      </w:r>
      <w:r>
        <w:rPr>
          <w:rFonts w:ascii="Times New Roman" w:hAnsi="Times New Roman"/>
          <w:bCs/>
          <w:color w:val="000000"/>
          <w:sz w:val="24"/>
          <w:szCs w:val="24"/>
          <w:lang w:val="kk-KZ" w:eastAsia="ru-RU"/>
        </w:rPr>
        <w:t>;</w:t>
      </w:r>
    </w:p>
    <w:p w:rsidR="00B522F5" w:rsidRDefault="00B522F5" w:rsidP="00B522F5">
      <w:pPr>
        <w:rPr>
          <w:rFonts w:ascii="Times New Roman" w:hAnsi="Times New Roman"/>
          <w:bCs/>
          <w:color w:val="000000"/>
          <w:sz w:val="24"/>
          <w:szCs w:val="24"/>
          <w:lang w:val="kk-KZ" w:eastAsia="ru-RU"/>
        </w:rPr>
      </w:pPr>
      <w:r>
        <w:rPr>
          <w:rFonts w:ascii="Times New Roman" w:hAnsi="Times New Roman"/>
          <w:bCs/>
          <w:color w:val="000000"/>
          <w:sz w:val="24"/>
          <w:szCs w:val="24"/>
          <w:lang w:val="kk-KZ" w:eastAsia="ru-RU"/>
        </w:rPr>
        <w:t>2) «</w:t>
      </w:r>
      <w:r>
        <w:rPr>
          <w:rFonts w:ascii="Times New Roman" w:hAnsi="Times New Roman"/>
          <w:sz w:val="24"/>
          <w:szCs w:val="24"/>
          <w:lang w:val="kk-KZ"/>
        </w:rPr>
        <w:t>Қазақстан Республикасының кейбір заңнамалық актілеріне жинақтаушы зейнетақы қорларының, зейнетақы активтерін инвестициялық басқаруды жүзеге асыратын ұйымдардың және бағалы қағаздар нарығында кәсіптік қызметті қоса атқаратын ұйымдардың қызметін пруденциялық реттеу мәселелері бойынша өзгерістер мен толықтырулар енгізу туралы</w:t>
      </w:r>
      <w:r>
        <w:rPr>
          <w:rFonts w:ascii="Times New Roman" w:hAnsi="Times New Roman"/>
          <w:bCs/>
          <w:color w:val="000000"/>
          <w:sz w:val="24"/>
          <w:szCs w:val="24"/>
          <w:lang w:val="kk-KZ" w:eastAsia="ru-RU"/>
        </w:rPr>
        <w:t>» 2012 жылғы 27 шілдедегі №227 қаулылары қабылданды.</w:t>
      </w:r>
    </w:p>
    <w:p w:rsidR="00B522F5" w:rsidRPr="00105237" w:rsidRDefault="00B522F5" w:rsidP="00B522F5">
      <w:pPr>
        <w:ind w:firstLine="708"/>
        <w:rPr>
          <w:rFonts w:ascii="Times New Roman" w:hAnsi="Times New Roman"/>
          <w:sz w:val="24"/>
          <w:szCs w:val="24"/>
          <w:lang w:val="kk-KZ"/>
        </w:rPr>
      </w:pPr>
    </w:p>
    <w:p w:rsidR="00B522F5" w:rsidRDefault="00B522F5" w:rsidP="00B522F5">
      <w:pPr>
        <w:tabs>
          <w:tab w:val="left" w:pos="720"/>
        </w:tabs>
        <w:ind w:firstLine="709"/>
        <w:jc w:val="center"/>
        <w:rPr>
          <w:rFonts w:ascii="Times New Roman" w:hAnsi="Times New Roman"/>
          <w:b/>
          <w:i/>
          <w:sz w:val="24"/>
          <w:szCs w:val="24"/>
          <w:u w:val="single"/>
          <w:lang w:val="kk-KZ"/>
        </w:rPr>
      </w:pPr>
      <w:r w:rsidRPr="002D1BFC">
        <w:rPr>
          <w:rFonts w:ascii="Times New Roman" w:hAnsi="Times New Roman"/>
          <w:b/>
          <w:bCs/>
          <w:i/>
          <w:sz w:val="24"/>
          <w:szCs w:val="24"/>
          <w:u w:val="single"/>
          <w:lang w:val="kk-KZ"/>
        </w:rPr>
        <w:t>9-стратегиялық бағыт</w:t>
      </w:r>
      <w:r w:rsidRPr="002D1BFC">
        <w:rPr>
          <w:rFonts w:ascii="Times New Roman" w:hAnsi="Times New Roman"/>
          <w:b/>
          <w:i/>
          <w:sz w:val="24"/>
          <w:szCs w:val="24"/>
          <w:u w:val="single"/>
          <w:lang w:val="kk-KZ"/>
        </w:rPr>
        <w:t>.</w:t>
      </w:r>
    </w:p>
    <w:p w:rsidR="00B522F5" w:rsidRPr="002D1BFC" w:rsidRDefault="00B522F5" w:rsidP="00B522F5">
      <w:pPr>
        <w:tabs>
          <w:tab w:val="left" w:pos="720"/>
        </w:tabs>
        <w:ind w:firstLine="709"/>
        <w:jc w:val="center"/>
        <w:rPr>
          <w:rFonts w:ascii="Times New Roman" w:hAnsi="Times New Roman"/>
          <w:b/>
          <w:i/>
          <w:sz w:val="24"/>
          <w:szCs w:val="24"/>
          <w:u w:val="single"/>
          <w:lang w:val="kk-KZ"/>
        </w:rPr>
      </w:pPr>
      <w:r w:rsidRPr="002D1BFC">
        <w:rPr>
          <w:rFonts w:ascii="Times New Roman" w:hAnsi="Times New Roman"/>
          <w:b/>
          <w:i/>
          <w:sz w:val="24"/>
          <w:szCs w:val="24"/>
          <w:u w:val="single"/>
          <w:lang w:val="kk-KZ"/>
        </w:rPr>
        <w:t xml:space="preserve"> АӨҚО-ны исламдық қаржыландыру жөніндегі </w:t>
      </w:r>
    </w:p>
    <w:p w:rsidR="00B522F5" w:rsidRPr="002D1BFC" w:rsidRDefault="00B522F5" w:rsidP="00B522F5">
      <w:pPr>
        <w:tabs>
          <w:tab w:val="left" w:pos="720"/>
        </w:tabs>
        <w:ind w:firstLine="709"/>
        <w:jc w:val="center"/>
        <w:rPr>
          <w:rFonts w:ascii="Times New Roman" w:hAnsi="Times New Roman"/>
          <w:b/>
          <w:i/>
          <w:sz w:val="24"/>
          <w:szCs w:val="24"/>
          <w:u w:val="single"/>
          <w:lang w:val="kk-KZ"/>
        </w:rPr>
      </w:pPr>
      <w:r w:rsidRPr="002D1BFC">
        <w:rPr>
          <w:rFonts w:ascii="Times New Roman" w:hAnsi="Times New Roman"/>
          <w:b/>
          <w:i/>
          <w:sz w:val="24"/>
          <w:szCs w:val="24"/>
          <w:u w:val="single"/>
          <w:lang w:val="kk-KZ"/>
        </w:rPr>
        <w:t>өңірлік орталық ретінде ұсыну және құру</w:t>
      </w:r>
    </w:p>
    <w:p w:rsidR="00B522F5" w:rsidRPr="00675D5D" w:rsidRDefault="00B522F5" w:rsidP="00B522F5">
      <w:pPr>
        <w:tabs>
          <w:tab w:val="left" w:pos="720"/>
        </w:tabs>
        <w:ind w:firstLine="709"/>
        <w:jc w:val="center"/>
        <w:rPr>
          <w:rFonts w:ascii="Times New Roman" w:hAnsi="Times New Roman"/>
          <w:b/>
          <w:i/>
          <w:sz w:val="24"/>
          <w:szCs w:val="24"/>
          <w:lang w:val="kk-KZ"/>
        </w:rPr>
      </w:pPr>
    </w:p>
    <w:p w:rsidR="00B522F5" w:rsidRPr="00675D5D" w:rsidRDefault="00B522F5" w:rsidP="00B522F5">
      <w:pPr>
        <w:tabs>
          <w:tab w:val="left" w:pos="720"/>
        </w:tabs>
        <w:ind w:firstLine="709"/>
        <w:rPr>
          <w:rFonts w:ascii="Times New Roman" w:hAnsi="Times New Roman"/>
          <w:b/>
          <w:i/>
          <w:sz w:val="24"/>
          <w:szCs w:val="24"/>
          <w:lang w:val="kk-KZ"/>
        </w:rPr>
      </w:pPr>
      <w:r w:rsidRPr="00BA12D5">
        <w:rPr>
          <w:rFonts w:ascii="Times New Roman" w:hAnsi="Times New Roman"/>
          <w:b/>
          <w:iCs/>
          <w:sz w:val="24"/>
          <w:szCs w:val="24"/>
          <w:lang w:val="kk-KZ"/>
        </w:rPr>
        <w:t>9.1-мақсат.</w:t>
      </w:r>
      <w:r w:rsidRPr="00675D5D">
        <w:rPr>
          <w:rFonts w:ascii="Times New Roman" w:hAnsi="Times New Roman"/>
          <w:b/>
          <w:i/>
          <w:iCs/>
          <w:sz w:val="24"/>
          <w:szCs w:val="24"/>
          <w:lang w:val="kk-KZ"/>
        </w:rPr>
        <w:t xml:space="preserve"> </w:t>
      </w:r>
      <w:r w:rsidRPr="00BA12D5">
        <w:rPr>
          <w:rFonts w:ascii="Times New Roman" w:hAnsi="Times New Roman"/>
          <w:iCs/>
          <w:sz w:val="24"/>
          <w:szCs w:val="24"/>
          <w:lang w:val="kk-KZ"/>
        </w:rPr>
        <w:t>Исламдық қаржыландыруды дамыту</w:t>
      </w:r>
      <w:r w:rsidRPr="00675D5D">
        <w:rPr>
          <w:rFonts w:ascii="Times New Roman" w:hAnsi="Times New Roman"/>
          <w:b/>
          <w:i/>
          <w:sz w:val="24"/>
          <w:szCs w:val="24"/>
          <w:lang w:val="kk-KZ"/>
        </w:rPr>
        <w:t xml:space="preserve"> </w:t>
      </w:r>
    </w:p>
    <w:p w:rsidR="00B522F5" w:rsidRPr="002D1BFC" w:rsidRDefault="00B522F5" w:rsidP="00B522F5">
      <w:pPr>
        <w:keepNext/>
        <w:keepLines/>
        <w:tabs>
          <w:tab w:val="left" w:pos="900"/>
          <w:tab w:val="left" w:pos="1080"/>
        </w:tabs>
        <w:ind w:firstLine="709"/>
        <w:rPr>
          <w:rFonts w:ascii="Times New Roman" w:hAnsi="Times New Roman"/>
          <w:b/>
          <w:bCs/>
          <w:iCs/>
          <w:color w:val="000000"/>
          <w:sz w:val="24"/>
          <w:szCs w:val="24"/>
          <w:lang w:val="kk-KZ"/>
        </w:rPr>
      </w:pPr>
    </w:p>
    <w:p w:rsidR="00B522F5" w:rsidRPr="0017187A" w:rsidRDefault="00B522F5" w:rsidP="00B522F5">
      <w:pPr>
        <w:keepNext/>
        <w:keepLines/>
        <w:tabs>
          <w:tab w:val="left" w:pos="900"/>
          <w:tab w:val="left" w:pos="1080"/>
        </w:tabs>
        <w:ind w:firstLine="709"/>
        <w:rPr>
          <w:rFonts w:ascii="Times New Roman" w:hAnsi="Times New Roman"/>
          <w:bCs/>
          <w:iCs/>
          <w:color w:val="000000"/>
          <w:sz w:val="24"/>
          <w:szCs w:val="24"/>
          <w:lang w:val="kk-KZ"/>
        </w:rPr>
      </w:pPr>
      <w:r w:rsidRPr="00517826">
        <w:rPr>
          <w:rFonts w:ascii="Times New Roman" w:hAnsi="Times New Roman"/>
          <w:b/>
          <w:bCs/>
          <w:iCs/>
          <w:color w:val="000000"/>
          <w:sz w:val="24"/>
          <w:szCs w:val="24"/>
          <w:lang w:val="kk-KZ"/>
        </w:rPr>
        <w:t xml:space="preserve">Мақсатты индикатор: </w:t>
      </w:r>
      <w:r w:rsidRPr="00517826">
        <w:rPr>
          <w:rFonts w:ascii="Times New Roman" w:hAnsi="Times New Roman"/>
          <w:sz w:val="24"/>
          <w:szCs w:val="24"/>
          <w:lang w:val="kk-KZ"/>
        </w:rPr>
        <w:t>Исламдық қаржы құралдарының, банктік және сақтандыру өнімдерінің саны</w:t>
      </w:r>
      <w:r w:rsidRPr="00517826">
        <w:rPr>
          <w:rFonts w:ascii="Times New Roman" w:hAnsi="Times New Roman"/>
          <w:bCs/>
          <w:iCs/>
          <w:color w:val="000000"/>
          <w:sz w:val="24"/>
          <w:szCs w:val="24"/>
          <w:lang w:val="kk-KZ"/>
        </w:rPr>
        <w:t>.</w:t>
      </w:r>
    </w:p>
    <w:p w:rsidR="00B522F5" w:rsidRDefault="00B522F5" w:rsidP="00B522F5">
      <w:pPr>
        <w:keepNext/>
        <w:keepLines/>
        <w:tabs>
          <w:tab w:val="left" w:pos="900"/>
          <w:tab w:val="left" w:pos="1080"/>
        </w:tabs>
        <w:ind w:firstLine="709"/>
        <w:rPr>
          <w:rFonts w:ascii="Times New Roman" w:hAnsi="Times New Roman"/>
          <w:bCs/>
          <w:iCs/>
          <w:color w:val="000000"/>
          <w:sz w:val="24"/>
          <w:szCs w:val="24"/>
          <w:lang w:val="kk-KZ"/>
        </w:rPr>
      </w:pPr>
      <w:r>
        <w:rPr>
          <w:rFonts w:ascii="Times New Roman" w:hAnsi="Times New Roman"/>
          <w:bCs/>
          <w:iCs/>
          <w:color w:val="000000"/>
          <w:sz w:val="24"/>
          <w:szCs w:val="24"/>
          <w:lang w:val="kk-KZ"/>
        </w:rPr>
        <w:t xml:space="preserve">2012 жылдың қорытындысы бойынша исламдық қаржы құралдарының саны 11 бірлікті құрайды. Сондықтан, </w:t>
      </w:r>
      <w:r w:rsidRPr="0017187A">
        <w:rPr>
          <w:rFonts w:ascii="Times New Roman" w:hAnsi="Times New Roman"/>
          <w:iCs/>
          <w:sz w:val="24"/>
          <w:szCs w:val="24"/>
          <w:lang w:val="kk-KZ"/>
        </w:rPr>
        <w:t>Қазақстанда исламдық қаржыландыруды</w:t>
      </w:r>
      <w:r>
        <w:rPr>
          <w:rFonts w:ascii="Times New Roman" w:hAnsi="Times New Roman"/>
          <w:iCs/>
          <w:sz w:val="24"/>
          <w:szCs w:val="24"/>
          <w:lang w:val="kk-KZ"/>
        </w:rPr>
        <w:t>ң үдеу қарқынына байланысты</w:t>
      </w:r>
      <w:r w:rsidRPr="0017187A">
        <w:rPr>
          <w:rFonts w:ascii="Times New Roman" w:hAnsi="Times New Roman"/>
          <w:iCs/>
          <w:sz w:val="24"/>
          <w:szCs w:val="24"/>
          <w:lang w:val="kk-KZ"/>
        </w:rPr>
        <w:t xml:space="preserve"> </w:t>
      </w:r>
      <w:r>
        <w:rPr>
          <w:rFonts w:ascii="Times New Roman" w:hAnsi="Times New Roman"/>
          <w:iCs/>
          <w:sz w:val="24"/>
          <w:szCs w:val="24"/>
          <w:lang w:val="kk-KZ"/>
        </w:rPr>
        <w:t xml:space="preserve">және исламдық қаржы құралдарының саны үдеу өсуі нәтижелерінен </w:t>
      </w:r>
      <w:r>
        <w:rPr>
          <w:rFonts w:ascii="Times New Roman" w:hAnsi="Times New Roman"/>
          <w:bCs/>
          <w:iCs/>
          <w:color w:val="000000"/>
          <w:sz w:val="24"/>
          <w:szCs w:val="24"/>
          <w:lang w:val="kk-KZ"/>
        </w:rPr>
        <w:t xml:space="preserve">мақсатты индикаторға толығымен қол жеткізілді. </w:t>
      </w:r>
    </w:p>
    <w:p w:rsidR="00B522F5" w:rsidRPr="0051307A" w:rsidRDefault="00B522F5" w:rsidP="00B522F5">
      <w:pPr>
        <w:rPr>
          <w:rFonts w:ascii="Times New Roman" w:hAnsi="Times New Roman"/>
          <w:b/>
          <w:sz w:val="24"/>
          <w:szCs w:val="24"/>
          <w:lang w:val="kk-KZ"/>
        </w:rPr>
      </w:pPr>
    </w:p>
    <w:p w:rsidR="00B522F5" w:rsidRPr="0051307A" w:rsidRDefault="00B522F5" w:rsidP="00B522F5">
      <w:pPr>
        <w:rPr>
          <w:rFonts w:ascii="Times New Roman" w:hAnsi="Times New Roman"/>
          <w:sz w:val="24"/>
          <w:szCs w:val="24"/>
          <w:lang w:val="kk-KZ"/>
        </w:rPr>
      </w:pPr>
      <w:r w:rsidRPr="0051307A">
        <w:rPr>
          <w:rFonts w:ascii="Times New Roman" w:hAnsi="Times New Roman"/>
          <w:b/>
          <w:iCs/>
          <w:sz w:val="24"/>
          <w:szCs w:val="24"/>
          <w:lang w:val="kk-KZ"/>
        </w:rPr>
        <w:t>9.1.1</w:t>
      </w:r>
      <w:r w:rsidRPr="0017187A">
        <w:rPr>
          <w:rFonts w:ascii="Times New Roman" w:hAnsi="Times New Roman"/>
          <w:b/>
          <w:iCs/>
          <w:sz w:val="24"/>
          <w:szCs w:val="24"/>
          <w:lang w:val="kk-KZ"/>
        </w:rPr>
        <w:t>-м</w:t>
      </w:r>
      <w:r>
        <w:rPr>
          <w:rFonts w:ascii="Times New Roman" w:hAnsi="Times New Roman"/>
          <w:b/>
          <w:iCs/>
          <w:sz w:val="24"/>
          <w:szCs w:val="24"/>
          <w:lang w:val="kk-KZ"/>
        </w:rPr>
        <w:t>ақсат</w:t>
      </w:r>
      <w:r w:rsidRPr="0051307A">
        <w:rPr>
          <w:rFonts w:ascii="Times New Roman" w:hAnsi="Times New Roman"/>
          <w:b/>
          <w:iCs/>
          <w:sz w:val="24"/>
          <w:szCs w:val="24"/>
          <w:lang w:val="kk-KZ"/>
        </w:rPr>
        <w:t>.</w:t>
      </w:r>
      <w:r w:rsidRPr="0051307A">
        <w:rPr>
          <w:rFonts w:ascii="Times New Roman" w:hAnsi="Times New Roman"/>
          <w:i/>
          <w:iCs/>
          <w:sz w:val="24"/>
          <w:szCs w:val="24"/>
          <w:lang w:val="kk-KZ"/>
        </w:rPr>
        <w:t xml:space="preserve"> </w:t>
      </w:r>
      <w:r w:rsidRPr="0017187A">
        <w:rPr>
          <w:rFonts w:ascii="Times New Roman" w:hAnsi="Times New Roman"/>
          <w:iCs/>
          <w:sz w:val="24"/>
          <w:szCs w:val="24"/>
          <w:lang w:val="kk-KZ"/>
        </w:rPr>
        <w:t xml:space="preserve">Қазақстанда исламдық қаржыландыруды дамытудың негізгі </w:t>
      </w:r>
      <w:r w:rsidRPr="0051307A">
        <w:rPr>
          <w:rFonts w:ascii="Times New Roman" w:hAnsi="Times New Roman"/>
          <w:sz w:val="24"/>
          <w:szCs w:val="24"/>
          <w:lang w:val="kk-KZ"/>
        </w:rPr>
        <w:t>параметр</w:t>
      </w:r>
      <w:r w:rsidRPr="0017187A">
        <w:rPr>
          <w:rFonts w:ascii="Times New Roman" w:hAnsi="Times New Roman"/>
          <w:sz w:val="24"/>
          <w:szCs w:val="24"/>
          <w:lang w:val="kk-KZ"/>
        </w:rPr>
        <w:t>лері</w:t>
      </w:r>
    </w:p>
    <w:p w:rsidR="00B522F5" w:rsidRPr="00461F1B" w:rsidRDefault="00B522F5" w:rsidP="00B522F5">
      <w:pPr>
        <w:rPr>
          <w:rFonts w:ascii="Times New Roman" w:hAnsi="Times New Roman"/>
          <w:b/>
          <w:sz w:val="24"/>
          <w:szCs w:val="24"/>
          <w:lang w:val="kk-KZ"/>
        </w:rPr>
      </w:pPr>
      <w:r w:rsidRPr="00461F1B">
        <w:rPr>
          <w:rFonts w:ascii="Times New Roman" w:hAnsi="Times New Roman"/>
          <w:b/>
          <w:sz w:val="24"/>
          <w:szCs w:val="24"/>
          <w:lang w:val="kk-KZ"/>
        </w:rPr>
        <w:t xml:space="preserve">Нормативтік құқықтық базаны әзірлеу </w:t>
      </w:r>
    </w:p>
    <w:p w:rsidR="00B522F5" w:rsidRDefault="00B522F5" w:rsidP="00B522F5">
      <w:pPr>
        <w:rPr>
          <w:rFonts w:ascii="Times New Roman" w:hAnsi="Times New Roman"/>
          <w:sz w:val="24"/>
          <w:szCs w:val="24"/>
          <w:lang w:val="kk-KZ"/>
        </w:rPr>
      </w:pPr>
      <w:r>
        <w:rPr>
          <w:rFonts w:ascii="Times New Roman" w:hAnsi="Times New Roman"/>
          <w:b/>
          <w:sz w:val="24"/>
          <w:szCs w:val="24"/>
          <w:lang w:val="kk-KZ"/>
        </w:rPr>
        <w:t>Іс-шара</w:t>
      </w:r>
      <w:r w:rsidRPr="006C59B6">
        <w:rPr>
          <w:rFonts w:ascii="Times New Roman" w:hAnsi="Times New Roman"/>
          <w:b/>
          <w:sz w:val="24"/>
          <w:szCs w:val="24"/>
          <w:lang w:val="kk-KZ"/>
        </w:rPr>
        <w:t xml:space="preserve">: </w:t>
      </w:r>
      <w:r w:rsidRPr="0046116F">
        <w:rPr>
          <w:rFonts w:ascii="Times New Roman" w:hAnsi="Times New Roman"/>
          <w:iCs/>
          <w:sz w:val="24"/>
          <w:szCs w:val="24"/>
          <w:lang w:val="kk-KZ"/>
        </w:rPr>
        <w:t>Исламдық қаржыландыру мәселелері жөніндегі заңнаманы ж</w:t>
      </w:r>
      <w:r w:rsidRPr="0046116F">
        <w:rPr>
          <w:rFonts w:ascii="Times New Roman" w:hAnsi="Times New Roman"/>
          <w:iCs/>
          <w:sz w:val="24"/>
          <w:szCs w:val="24"/>
          <w:lang w:val="kk-KZ"/>
        </w:rPr>
        <w:t>е</w:t>
      </w:r>
      <w:r w:rsidRPr="0046116F">
        <w:rPr>
          <w:rFonts w:ascii="Times New Roman" w:hAnsi="Times New Roman"/>
          <w:iCs/>
          <w:sz w:val="24"/>
          <w:szCs w:val="24"/>
          <w:lang w:val="kk-KZ"/>
        </w:rPr>
        <w:t xml:space="preserve">тілдіру </w:t>
      </w:r>
      <w:r w:rsidRPr="0046116F">
        <w:rPr>
          <w:rFonts w:ascii="Times New Roman" w:hAnsi="Times New Roman"/>
          <w:sz w:val="24"/>
          <w:szCs w:val="24"/>
          <w:lang w:val="kk-KZ"/>
        </w:rPr>
        <w:t xml:space="preserve"> </w:t>
      </w:r>
    </w:p>
    <w:p w:rsidR="00B522F5" w:rsidRPr="006C59B6" w:rsidRDefault="00B522F5" w:rsidP="00B522F5">
      <w:pPr>
        <w:pStyle w:val="afb"/>
        <w:ind w:firstLine="720"/>
        <w:jc w:val="both"/>
        <w:rPr>
          <w:b/>
          <w:sz w:val="24"/>
          <w:lang w:val="kk-KZ"/>
        </w:rPr>
      </w:pPr>
      <w:r>
        <w:rPr>
          <w:b/>
          <w:sz w:val="24"/>
          <w:lang w:val="kk-KZ"/>
        </w:rPr>
        <w:t xml:space="preserve">ҚР Ұлттық Банкі </w:t>
      </w:r>
      <w:r w:rsidRPr="006C59B6">
        <w:rPr>
          <w:b/>
          <w:sz w:val="24"/>
          <w:lang w:val="kk-KZ"/>
        </w:rPr>
        <w:t>Қазақстан Республикасын</w:t>
      </w:r>
      <w:r>
        <w:rPr>
          <w:b/>
          <w:sz w:val="24"/>
          <w:lang w:val="kk-KZ"/>
        </w:rPr>
        <w:t xml:space="preserve">ың заңнамасын </w:t>
      </w:r>
      <w:r w:rsidRPr="006C59B6">
        <w:rPr>
          <w:b/>
          <w:sz w:val="24"/>
          <w:lang w:val="kk-KZ"/>
        </w:rPr>
        <w:t>исламдық қаржыландыру</w:t>
      </w:r>
      <w:r>
        <w:rPr>
          <w:b/>
          <w:sz w:val="24"/>
          <w:lang w:val="kk-KZ"/>
        </w:rPr>
        <w:t xml:space="preserve"> мәселесі бойынша одан әрі дамыту </w:t>
      </w:r>
      <w:r w:rsidRPr="006C59B6">
        <w:rPr>
          <w:b/>
          <w:sz w:val="24"/>
          <w:lang w:val="kk-KZ"/>
        </w:rPr>
        <w:t>мақсатында</w:t>
      </w:r>
      <w:r w:rsidRPr="009874BB">
        <w:rPr>
          <w:szCs w:val="28"/>
          <w:lang w:val="kk-KZ"/>
        </w:rPr>
        <w:t xml:space="preserve"> </w:t>
      </w:r>
      <w:r w:rsidRPr="006C59B6">
        <w:rPr>
          <w:b/>
          <w:sz w:val="24"/>
          <w:lang w:val="kk-KZ"/>
        </w:rPr>
        <w:t xml:space="preserve">«Қазақстан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w:t>
      </w:r>
      <w:r>
        <w:rPr>
          <w:b/>
          <w:sz w:val="24"/>
          <w:lang w:val="kk-KZ"/>
        </w:rPr>
        <w:t>Қазақстан Республикасы Заңының жобасын әзірледі (бұдан әрі – Заң жобасы).</w:t>
      </w:r>
    </w:p>
    <w:p w:rsidR="00B522F5" w:rsidRPr="005E73C5" w:rsidRDefault="00B522F5" w:rsidP="00B522F5">
      <w:pPr>
        <w:rPr>
          <w:rFonts w:ascii="Times New Roman" w:hAnsi="Times New Roman"/>
          <w:sz w:val="24"/>
          <w:szCs w:val="24"/>
          <w:highlight w:val="yellow"/>
          <w:lang w:val="kk-KZ"/>
        </w:rPr>
      </w:pPr>
      <w:r w:rsidRPr="00CB69EE">
        <w:rPr>
          <w:rFonts w:ascii="Times New Roman" w:hAnsi="Times New Roman"/>
          <w:sz w:val="24"/>
          <w:szCs w:val="24"/>
          <w:lang w:val="kk-KZ"/>
        </w:rPr>
        <w:t xml:space="preserve">Заң жобасы Қазақстан Республикасы Президентінің 2012 жылғы 1 ақпандағы № 923 Жарлығымен бекітілген Қазақстан Республикасының қаржылық секторын </w:t>
      </w:r>
      <w:r>
        <w:rPr>
          <w:rFonts w:ascii="Times New Roman" w:hAnsi="Times New Roman"/>
          <w:sz w:val="24"/>
          <w:szCs w:val="24"/>
          <w:lang w:val="kk-KZ"/>
        </w:rPr>
        <w:t>д</w:t>
      </w:r>
      <w:r w:rsidRPr="00CB69EE">
        <w:rPr>
          <w:rFonts w:ascii="Times New Roman" w:hAnsi="Times New Roman"/>
          <w:sz w:val="24"/>
          <w:szCs w:val="24"/>
          <w:lang w:val="kk-KZ"/>
        </w:rPr>
        <w:t>ағдарыстан кейінгі кезеңде дамыту</w:t>
      </w:r>
      <w:r>
        <w:rPr>
          <w:rFonts w:ascii="Times New Roman" w:hAnsi="Times New Roman"/>
          <w:sz w:val="24"/>
          <w:szCs w:val="24"/>
          <w:lang w:val="kk-KZ"/>
        </w:rPr>
        <w:t xml:space="preserve"> тұжырымдамасын орындау мақсатында әзірленді.</w:t>
      </w:r>
    </w:p>
    <w:p w:rsidR="00B522F5" w:rsidRPr="00BA088F" w:rsidRDefault="00B522F5" w:rsidP="00B522F5">
      <w:pPr>
        <w:pStyle w:val="af6"/>
        <w:spacing w:after="0"/>
        <w:ind w:firstLine="708"/>
        <w:rPr>
          <w:sz w:val="24"/>
          <w:szCs w:val="24"/>
          <w:lang w:val="kk-KZ"/>
        </w:rPr>
      </w:pPr>
      <w:r w:rsidRPr="007A6C8B">
        <w:rPr>
          <w:sz w:val="24"/>
          <w:szCs w:val="24"/>
          <w:lang w:val="kk-KZ"/>
        </w:rPr>
        <w:t>Заң жобасын</w:t>
      </w:r>
      <w:r>
        <w:rPr>
          <w:sz w:val="24"/>
          <w:szCs w:val="24"/>
          <w:lang w:val="kk-KZ"/>
        </w:rPr>
        <w:t>ың мақсаты</w:t>
      </w:r>
      <w:r w:rsidRPr="007A6C8B">
        <w:rPr>
          <w:sz w:val="24"/>
          <w:szCs w:val="24"/>
          <w:lang w:val="kk-KZ"/>
        </w:rPr>
        <w:t xml:space="preserve"> исламдық сақтандыру</w:t>
      </w:r>
      <w:r>
        <w:rPr>
          <w:sz w:val="24"/>
          <w:szCs w:val="24"/>
          <w:lang w:val="kk-KZ"/>
        </w:rPr>
        <w:t>ды</w:t>
      </w:r>
      <w:r w:rsidRPr="007A6C8B">
        <w:rPr>
          <w:sz w:val="24"/>
          <w:szCs w:val="24"/>
          <w:lang w:val="kk-KZ"/>
        </w:rPr>
        <w:t xml:space="preserve"> ендіру, исламдық банктердің қызметіне қолайлырақ жағдайлар жасау, сақтандыру төлемдеріне кепілдік беру жүйесінің тұрақтылығын және қаржылық орнықтылығын қамтамасыз ету, қызметкер</w:t>
      </w:r>
      <w:r>
        <w:rPr>
          <w:sz w:val="24"/>
          <w:szCs w:val="24"/>
          <w:lang w:val="kk-KZ"/>
        </w:rPr>
        <w:t xml:space="preserve"> еңбек (қызметтік) міндеттерін атқарған кезде </w:t>
      </w:r>
      <w:r w:rsidRPr="007A6C8B">
        <w:rPr>
          <w:sz w:val="24"/>
          <w:szCs w:val="24"/>
          <w:lang w:val="kk-KZ"/>
        </w:rPr>
        <w:t xml:space="preserve">жазатайым жағдайлардан міндетті сақтандырудың бірқатар өзекті мәселелерін шешу арқылы Қазақстан Республикасында </w:t>
      </w:r>
      <w:r>
        <w:rPr>
          <w:sz w:val="24"/>
          <w:szCs w:val="24"/>
          <w:lang w:val="kk-KZ"/>
        </w:rPr>
        <w:t xml:space="preserve">толық </w:t>
      </w:r>
      <w:r w:rsidRPr="007A6C8B">
        <w:rPr>
          <w:sz w:val="24"/>
          <w:szCs w:val="24"/>
          <w:lang w:val="kk-KZ"/>
        </w:rPr>
        <w:t xml:space="preserve">исламдық </w:t>
      </w:r>
      <w:r w:rsidRPr="00BA088F">
        <w:rPr>
          <w:sz w:val="24"/>
          <w:szCs w:val="24"/>
          <w:lang w:val="kk-KZ"/>
        </w:rPr>
        <w:t xml:space="preserve">қаржыландыру жүйесін құру болып табылады. </w:t>
      </w:r>
    </w:p>
    <w:p w:rsidR="00B522F5" w:rsidRPr="00AE1EDC" w:rsidRDefault="00B522F5" w:rsidP="00B522F5">
      <w:pPr>
        <w:pStyle w:val="a3"/>
        <w:spacing w:before="0" w:beforeAutospacing="0" w:after="0" w:afterAutospacing="0"/>
        <w:ind w:firstLine="720"/>
        <w:jc w:val="both"/>
        <w:rPr>
          <w:lang w:val="kk-KZ"/>
        </w:rPr>
      </w:pPr>
      <w:r w:rsidRPr="00AE1EDC">
        <w:rPr>
          <w:lang w:val="kk-KZ"/>
        </w:rPr>
        <w:t xml:space="preserve">Заң жобасында Қазақстан Республикасының Азаматтық кодексіне </w:t>
      </w:r>
      <w:r w:rsidRPr="00AE1EDC">
        <w:rPr>
          <w:color w:val="000000"/>
          <w:lang w:val="kk-KZ"/>
        </w:rPr>
        <w:t>(бұдан әрі - Азаматтық</w:t>
      </w:r>
      <w:r w:rsidRPr="00AE1EDC">
        <w:rPr>
          <w:lang w:val="kk-KZ"/>
        </w:rPr>
        <w:t xml:space="preserve"> кодекс</w:t>
      </w:r>
      <w:r w:rsidRPr="00AE1EDC">
        <w:rPr>
          <w:color w:val="000000"/>
          <w:lang w:val="kk-KZ"/>
        </w:rPr>
        <w:t>)</w:t>
      </w:r>
      <w:r w:rsidRPr="00AE1EDC">
        <w:rPr>
          <w:lang w:val="kk-KZ"/>
        </w:rPr>
        <w:t xml:space="preserve">, </w:t>
      </w:r>
      <w:r w:rsidRPr="00AE1EDC">
        <w:rPr>
          <w:color w:val="000000"/>
          <w:lang w:val="kk-KZ"/>
        </w:rPr>
        <w:t>«</w:t>
      </w:r>
      <w:r w:rsidRPr="00AE1EDC">
        <w:rPr>
          <w:rStyle w:val="s0"/>
          <w:lang w:val="kk-KZ"/>
        </w:rPr>
        <w:t>Салық және бюджетке төленетін басқа да міндетті төлемдер туралы</w:t>
      </w:r>
      <w:r w:rsidRPr="00AE1EDC">
        <w:rPr>
          <w:color w:val="000000"/>
          <w:lang w:val="kk-KZ"/>
        </w:rPr>
        <w:t>» Қазақстан Республикасының Кодексіне (Салық кодексі), «</w:t>
      </w:r>
      <w:r w:rsidRPr="00AE1EDC">
        <w:rPr>
          <w:lang w:val="kk-KZ"/>
        </w:rPr>
        <w:t>Қазақстан Республикасының ұлттық Банкі туралы</w:t>
      </w:r>
      <w:r w:rsidRPr="00AE1EDC">
        <w:rPr>
          <w:color w:val="000000"/>
          <w:lang w:val="kk-KZ"/>
        </w:rPr>
        <w:t>», «Қазақстан Республикасындағы банктер және банк қызметі туралы», «Сақтандыру қызметі туралы», «Сақтандыру төлемдеріне кепілдік беру қоры туралы», «Қ</w:t>
      </w:r>
      <w:r w:rsidRPr="00AE1EDC">
        <w:rPr>
          <w:lang w:val="kk-KZ"/>
        </w:rPr>
        <w:t>ызметкер еңбек (қызметтік) міндеттерін атқарған кезде оны жазатайым жағдайлардан міндетті сақтандыру</w:t>
      </w:r>
      <w:r w:rsidRPr="00AE1EDC">
        <w:rPr>
          <w:color w:val="000000"/>
          <w:lang w:val="kk-KZ"/>
        </w:rPr>
        <w:t xml:space="preserve">», </w:t>
      </w:r>
      <w:r w:rsidRPr="00AE1EDC">
        <w:rPr>
          <w:lang w:val="kk-KZ"/>
        </w:rPr>
        <w:t>«Лицензиялау туралы» Қазақстан Республикасының Заңдарына түзетулерді енгізу көзделген.</w:t>
      </w:r>
    </w:p>
    <w:p w:rsidR="00B522F5" w:rsidRPr="00BA088F" w:rsidRDefault="00B522F5" w:rsidP="00B522F5">
      <w:pPr>
        <w:pStyle w:val="af6"/>
        <w:spacing w:after="0"/>
        <w:ind w:firstLine="708"/>
        <w:rPr>
          <w:sz w:val="24"/>
          <w:szCs w:val="24"/>
          <w:lang w:val="kk-KZ"/>
        </w:rPr>
      </w:pPr>
      <w:r>
        <w:rPr>
          <w:sz w:val="24"/>
          <w:szCs w:val="24"/>
          <w:lang w:val="kk-KZ"/>
        </w:rPr>
        <w:t>Заң жобасының негізгі тұжырымдамалық бағыттары:</w:t>
      </w:r>
    </w:p>
    <w:p w:rsidR="00B522F5" w:rsidRPr="006B34A3" w:rsidRDefault="00B522F5" w:rsidP="00B522F5">
      <w:pPr>
        <w:rPr>
          <w:rFonts w:ascii="Times New Roman" w:hAnsi="Times New Roman"/>
          <w:sz w:val="24"/>
          <w:szCs w:val="24"/>
          <w:lang w:val="kk-KZ"/>
        </w:rPr>
      </w:pPr>
      <w:r w:rsidRPr="006B34A3">
        <w:rPr>
          <w:rFonts w:ascii="Times New Roman" w:hAnsi="Times New Roman"/>
          <w:sz w:val="24"/>
          <w:szCs w:val="24"/>
          <w:lang w:val="kk-KZ"/>
        </w:rPr>
        <w:t xml:space="preserve">1) </w:t>
      </w:r>
      <w:r>
        <w:rPr>
          <w:rFonts w:ascii="Times New Roman" w:hAnsi="Times New Roman"/>
          <w:sz w:val="24"/>
          <w:szCs w:val="24"/>
          <w:lang w:val="kk-KZ"/>
        </w:rPr>
        <w:t>исламдық сақтандыру мәселелерін нормативтік құқықтық қамтамасыз ету, исламдық сақтандырудың негізгі қағидаттарын айқындау, исламдық сақтандыру (қайта сақтандыру) ұйымдарының қызметіне талаптарды белгілеу;</w:t>
      </w:r>
    </w:p>
    <w:p w:rsidR="00B522F5" w:rsidRPr="00AB1F3A" w:rsidRDefault="00B522F5" w:rsidP="00B522F5">
      <w:pPr>
        <w:rPr>
          <w:rFonts w:ascii="Times New Roman" w:hAnsi="Times New Roman"/>
          <w:sz w:val="24"/>
          <w:szCs w:val="24"/>
          <w:lang w:val="kk-KZ"/>
        </w:rPr>
      </w:pPr>
      <w:r w:rsidRPr="00AB1F3A">
        <w:rPr>
          <w:rFonts w:ascii="Times New Roman" w:hAnsi="Times New Roman"/>
          <w:sz w:val="24"/>
          <w:szCs w:val="24"/>
          <w:lang w:val="kk-KZ"/>
        </w:rPr>
        <w:t xml:space="preserve">2) </w:t>
      </w:r>
      <w:r>
        <w:rPr>
          <w:rFonts w:ascii="Times New Roman" w:hAnsi="Times New Roman"/>
          <w:sz w:val="24"/>
          <w:szCs w:val="24"/>
          <w:lang w:val="kk-KZ"/>
        </w:rPr>
        <w:t>исламдық банктердің қызметінің мәселелері бойынша заңнаманы жетілдіру, оның ішінде исламдық банктік операциялардың тізбесін кеңейту, исламдық банктік операцияларға салық салу тәртібін айқындау;</w:t>
      </w:r>
    </w:p>
    <w:p w:rsidR="00B522F5" w:rsidRPr="00AB1F3A" w:rsidRDefault="00B522F5" w:rsidP="00B522F5">
      <w:pPr>
        <w:rPr>
          <w:rFonts w:ascii="Times New Roman" w:hAnsi="Times New Roman"/>
          <w:sz w:val="24"/>
          <w:szCs w:val="24"/>
          <w:lang w:val="kk-KZ"/>
        </w:rPr>
      </w:pPr>
      <w:r w:rsidRPr="00AB1F3A">
        <w:rPr>
          <w:rFonts w:ascii="Times New Roman" w:hAnsi="Times New Roman"/>
          <w:sz w:val="24"/>
          <w:szCs w:val="24"/>
          <w:lang w:val="kk-KZ"/>
        </w:rPr>
        <w:t xml:space="preserve">3) </w:t>
      </w:r>
      <w:r>
        <w:rPr>
          <w:rFonts w:ascii="Times New Roman" w:hAnsi="Times New Roman"/>
          <w:sz w:val="24"/>
          <w:szCs w:val="24"/>
          <w:lang w:val="kk-KZ"/>
        </w:rPr>
        <w:t>сақтандыру төлемдеріне кепілдікті, оның ішінде сақтандыру төлемдеріне кепілдік беру жүйесіне мемлекеттік қатысу арқылы</w:t>
      </w:r>
      <w:r w:rsidRPr="00C6467E">
        <w:rPr>
          <w:rFonts w:ascii="Times New Roman" w:hAnsi="Times New Roman"/>
          <w:sz w:val="24"/>
          <w:szCs w:val="24"/>
          <w:lang w:val="kk-KZ"/>
        </w:rPr>
        <w:t xml:space="preserve"> </w:t>
      </w:r>
      <w:r>
        <w:rPr>
          <w:rFonts w:ascii="Times New Roman" w:hAnsi="Times New Roman"/>
          <w:sz w:val="24"/>
          <w:szCs w:val="24"/>
          <w:lang w:val="kk-KZ"/>
        </w:rPr>
        <w:t>жүзеге асыратын ұйымдардың тұрақты қызмет етуін қамтамасыз ету;</w:t>
      </w:r>
    </w:p>
    <w:p w:rsidR="00B522F5" w:rsidRPr="00C6467E" w:rsidRDefault="00B522F5" w:rsidP="00B522F5">
      <w:pPr>
        <w:rPr>
          <w:rFonts w:ascii="Times New Roman" w:hAnsi="Times New Roman"/>
          <w:sz w:val="24"/>
          <w:szCs w:val="24"/>
          <w:lang w:val="kk-KZ"/>
        </w:rPr>
      </w:pPr>
      <w:r w:rsidRPr="00C6467E">
        <w:rPr>
          <w:rFonts w:ascii="Times New Roman" w:hAnsi="Times New Roman"/>
          <w:sz w:val="24"/>
          <w:szCs w:val="24"/>
          <w:lang w:val="kk-KZ"/>
        </w:rPr>
        <w:t xml:space="preserve">4) қызметкер еңбек (қызметтік) міндеттерін атқарған кезде оны жазатайым жағдайлардан міндетті сақтандыру саласында </w:t>
      </w:r>
      <w:r>
        <w:rPr>
          <w:rFonts w:ascii="Times New Roman" w:hAnsi="Times New Roman"/>
          <w:sz w:val="24"/>
          <w:szCs w:val="24"/>
          <w:lang w:val="kk-KZ"/>
        </w:rPr>
        <w:t>өзекті проблемаларды шешу.</w:t>
      </w:r>
    </w:p>
    <w:p w:rsidR="00B522F5" w:rsidRPr="00C6467E" w:rsidRDefault="00B522F5" w:rsidP="00B522F5">
      <w:pPr>
        <w:rPr>
          <w:rFonts w:ascii="Times New Roman" w:hAnsi="Times New Roman"/>
          <w:sz w:val="24"/>
          <w:szCs w:val="24"/>
          <w:lang w:val="kk-KZ"/>
        </w:rPr>
      </w:pPr>
      <w:r>
        <w:rPr>
          <w:rFonts w:ascii="Times New Roman" w:hAnsi="Times New Roman"/>
          <w:sz w:val="24"/>
          <w:szCs w:val="24"/>
          <w:lang w:val="kk-KZ"/>
        </w:rPr>
        <w:t xml:space="preserve">Қазіргі уақытта Заң жобасы </w:t>
      </w:r>
      <w:r w:rsidRPr="00C6467E">
        <w:rPr>
          <w:rFonts w:ascii="Times New Roman" w:hAnsi="Times New Roman"/>
          <w:sz w:val="24"/>
          <w:szCs w:val="24"/>
          <w:lang w:val="kk-KZ"/>
        </w:rPr>
        <w:t>Қазақстан Республикасының</w:t>
      </w:r>
      <w:r>
        <w:rPr>
          <w:rFonts w:ascii="Times New Roman" w:hAnsi="Times New Roman"/>
          <w:sz w:val="24"/>
          <w:szCs w:val="24"/>
          <w:lang w:val="kk-KZ"/>
        </w:rPr>
        <w:t xml:space="preserve"> Үкіметіне қаруға енгізілді.</w:t>
      </w:r>
    </w:p>
    <w:p w:rsidR="00815ECC" w:rsidRDefault="00815ECC" w:rsidP="00B522F5">
      <w:pPr>
        <w:ind w:firstLine="708"/>
        <w:rPr>
          <w:rFonts w:ascii="Times New Roman" w:eastAsia="SimSun" w:hAnsi="Times New Roman"/>
          <w:b/>
          <w:i/>
          <w:sz w:val="24"/>
          <w:szCs w:val="24"/>
          <w:lang w:val="kk-KZ" w:eastAsia="ru-RU"/>
        </w:rPr>
      </w:pPr>
    </w:p>
    <w:p w:rsidR="00B522F5" w:rsidRDefault="00B522F5" w:rsidP="00B522F5">
      <w:pPr>
        <w:ind w:firstLine="708"/>
        <w:rPr>
          <w:rFonts w:ascii="Times New Roman" w:eastAsia="SimSun" w:hAnsi="Times New Roman"/>
          <w:b/>
          <w:i/>
          <w:sz w:val="24"/>
          <w:szCs w:val="24"/>
          <w:lang w:val="kk-KZ" w:eastAsia="ru-RU"/>
        </w:rPr>
      </w:pPr>
      <w:r>
        <w:rPr>
          <w:rFonts w:ascii="Times New Roman" w:eastAsia="SimSun" w:hAnsi="Times New Roman"/>
          <w:b/>
          <w:i/>
          <w:sz w:val="24"/>
          <w:szCs w:val="24"/>
          <w:lang w:val="kk-KZ" w:eastAsia="ru-RU"/>
        </w:rPr>
        <w:t>Сонымен қатар, Ұлттық Банктің норма белгілеу қызметі аясында қаржы ұйымдарының қызметін реттейтін нормативтік құқықтық базасын жетілдіру мақсатында ҚРҰБ Басқармасының мына:</w:t>
      </w:r>
    </w:p>
    <w:p w:rsidR="00B522F5" w:rsidRPr="00C72FEB" w:rsidRDefault="00B522F5" w:rsidP="00B522F5">
      <w:pPr>
        <w:numPr>
          <w:ilvl w:val="0"/>
          <w:numId w:val="20"/>
        </w:numPr>
        <w:tabs>
          <w:tab w:val="clear" w:pos="3105"/>
          <w:tab w:val="left" w:pos="1080"/>
        </w:tabs>
        <w:ind w:left="0" w:firstLine="720"/>
        <w:rPr>
          <w:rFonts w:ascii="Times New Roman" w:hAnsi="Times New Roman"/>
          <w:sz w:val="24"/>
          <w:szCs w:val="24"/>
          <w:lang w:val="kk-KZ"/>
        </w:rPr>
      </w:pPr>
      <w:r>
        <w:rPr>
          <w:rFonts w:ascii="Times New Roman" w:hAnsi="Times New Roman"/>
          <w:sz w:val="24"/>
          <w:szCs w:val="24"/>
          <w:lang w:val="kk-KZ"/>
        </w:rPr>
        <w:t>«</w:t>
      </w:r>
      <w:r w:rsidRPr="00C72FEB">
        <w:rPr>
          <w:rFonts w:ascii="Times New Roman" w:hAnsi="Times New Roman"/>
          <w:sz w:val="24"/>
          <w:szCs w:val="24"/>
          <w:lang w:val="kk-KZ"/>
        </w:rPr>
        <w:t>Қоғамның дауыс беретін акцияларының отыз немесе одан да көп па</w:t>
      </w:r>
      <w:r w:rsidRPr="00C72FEB">
        <w:rPr>
          <w:rFonts w:ascii="Times New Roman" w:hAnsi="Times New Roman"/>
          <w:sz w:val="24"/>
          <w:szCs w:val="24"/>
          <w:lang w:val="kk-KZ"/>
        </w:rPr>
        <w:t>й</w:t>
      </w:r>
      <w:r w:rsidRPr="00C72FEB">
        <w:rPr>
          <w:rFonts w:ascii="Times New Roman" w:hAnsi="Times New Roman"/>
          <w:sz w:val="24"/>
          <w:szCs w:val="24"/>
          <w:lang w:val="kk-KZ"/>
        </w:rPr>
        <w:t>ызын не дербес немесе өзiнiң үлестес тұлғаларымен бірлесіп сатып алу нәтижесінде қоғамның дауыс беретін акцияларының отыз немесе одан да көп пайызы тұлғаға тиесілі болатын  дауыс беретін акцияларының өзге санын бағалы қағаздардың қайталама нарығында сатып алу ниеті туралы хабарламаны жіберу тәртiбi туралы</w:t>
      </w:r>
      <w:r>
        <w:rPr>
          <w:rFonts w:ascii="Times New Roman" w:hAnsi="Times New Roman"/>
          <w:sz w:val="24"/>
          <w:szCs w:val="24"/>
          <w:lang w:val="kk-KZ"/>
        </w:rPr>
        <w:t>» 2012 жылғы 13 ақпандағы №29;</w:t>
      </w:r>
      <w:r w:rsidRPr="00C72FEB">
        <w:rPr>
          <w:rFonts w:ascii="Times New Roman" w:hAnsi="Times New Roman"/>
          <w:sz w:val="24"/>
          <w:szCs w:val="24"/>
          <w:lang w:val="kk-KZ"/>
        </w:rPr>
        <w:t xml:space="preserve"> </w:t>
      </w:r>
    </w:p>
    <w:p w:rsidR="00B522F5" w:rsidRPr="00C72FEB" w:rsidRDefault="00B522F5" w:rsidP="00B522F5">
      <w:pPr>
        <w:numPr>
          <w:ilvl w:val="0"/>
          <w:numId w:val="20"/>
        </w:numPr>
        <w:tabs>
          <w:tab w:val="clear" w:pos="3105"/>
          <w:tab w:val="left" w:pos="1080"/>
        </w:tabs>
        <w:ind w:left="0" w:firstLine="720"/>
        <w:rPr>
          <w:rFonts w:ascii="Times New Roman" w:hAnsi="Times New Roman"/>
          <w:sz w:val="24"/>
          <w:szCs w:val="24"/>
          <w:lang w:val="kk-KZ"/>
        </w:rPr>
      </w:pPr>
      <w:r>
        <w:rPr>
          <w:rFonts w:ascii="Times New Roman" w:hAnsi="Times New Roman"/>
          <w:sz w:val="24"/>
          <w:szCs w:val="24"/>
          <w:lang w:val="kk-KZ"/>
        </w:rPr>
        <w:t>«</w:t>
      </w:r>
      <w:r w:rsidRPr="00C72FEB">
        <w:rPr>
          <w:rFonts w:ascii="Times New Roman" w:hAnsi="Times New Roman"/>
          <w:sz w:val="24"/>
          <w:szCs w:val="24"/>
          <w:lang w:val="kk-KZ"/>
        </w:rPr>
        <w:t>Акционерлік қоғам акционерлерінің бағалы қағаздарды басымдықпен сатып алу құқықтарын іске асыру қағидаларын бекіту туралы</w:t>
      </w:r>
      <w:r>
        <w:rPr>
          <w:rFonts w:ascii="Times New Roman" w:hAnsi="Times New Roman"/>
          <w:sz w:val="24"/>
          <w:szCs w:val="24"/>
          <w:lang w:val="kk-KZ"/>
        </w:rPr>
        <w:t>»</w:t>
      </w:r>
      <w:r w:rsidRPr="00C72FEB">
        <w:rPr>
          <w:rFonts w:ascii="Times New Roman" w:hAnsi="Times New Roman"/>
          <w:sz w:val="24"/>
          <w:szCs w:val="24"/>
          <w:lang w:val="kk-KZ"/>
        </w:rPr>
        <w:t xml:space="preserve"> </w:t>
      </w:r>
      <w:r>
        <w:rPr>
          <w:rFonts w:ascii="Times New Roman" w:hAnsi="Times New Roman"/>
          <w:sz w:val="24"/>
          <w:szCs w:val="24"/>
          <w:lang w:val="kk-KZ"/>
        </w:rPr>
        <w:t>2012 жылғы 13 ақпандағы;</w:t>
      </w:r>
      <w:r w:rsidRPr="00C72FEB">
        <w:rPr>
          <w:rFonts w:ascii="Times New Roman" w:hAnsi="Times New Roman"/>
          <w:sz w:val="24"/>
          <w:szCs w:val="24"/>
          <w:lang w:val="kk-KZ"/>
        </w:rPr>
        <w:t xml:space="preserve"> </w:t>
      </w:r>
    </w:p>
    <w:p w:rsidR="00B522F5" w:rsidRPr="00C72FEB" w:rsidRDefault="00B522F5" w:rsidP="00B522F5">
      <w:pPr>
        <w:numPr>
          <w:ilvl w:val="0"/>
          <w:numId w:val="20"/>
        </w:numPr>
        <w:tabs>
          <w:tab w:val="clear" w:pos="3105"/>
          <w:tab w:val="left" w:pos="1080"/>
        </w:tabs>
        <w:ind w:left="0" w:firstLine="720"/>
        <w:rPr>
          <w:rFonts w:ascii="Times New Roman" w:hAnsi="Times New Roman"/>
          <w:sz w:val="24"/>
          <w:szCs w:val="24"/>
          <w:lang w:val="kk-KZ"/>
        </w:rPr>
      </w:pPr>
      <w:r>
        <w:rPr>
          <w:rFonts w:ascii="Times New Roman" w:hAnsi="Times New Roman"/>
          <w:sz w:val="24"/>
          <w:szCs w:val="24"/>
          <w:lang w:val="kk-KZ"/>
        </w:rPr>
        <w:t>«</w:t>
      </w:r>
      <w:r w:rsidRPr="00C72FEB">
        <w:rPr>
          <w:rFonts w:ascii="Times New Roman" w:hAnsi="Times New Roman"/>
          <w:sz w:val="24"/>
          <w:szCs w:val="24"/>
          <w:lang w:val="kk-KZ"/>
        </w:rPr>
        <w:t>Банктің, сақтандыру (қайта сақтандыру) ұйымының, жинақтаушы зейн</w:t>
      </w:r>
      <w:r w:rsidRPr="00C72FEB">
        <w:rPr>
          <w:rFonts w:ascii="Times New Roman" w:hAnsi="Times New Roman"/>
          <w:sz w:val="24"/>
          <w:szCs w:val="24"/>
          <w:lang w:val="kk-KZ"/>
        </w:rPr>
        <w:t>е</w:t>
      </w:r>
      <w:r w:rsidRPr="00C72FEB">
        <w:rPr>
          <w:rFonts w:ascii="Times New Roman" w:hAnsi="Times New Roman"/>
          <w:sz w:val="24"/>
          <w:szCs w:val="24"/>
          <w:lang w:val="kk-KZ"/>
        </w:rPr>
        <w:t>тақы қорының, зейнетақы активтерін инвестициялық басқаруды жүзеге асыратын ұйымның акцияларын сенімгерлік басқаруды, сондай-ақ ба</w:t>
      </w:r>
      <w:r w:rsidRPr="00C72FEB">
        <w:rPr>
          <w:rFonts w:ascii="Times New Roman" w:hAnsi="Times New Roman"/>
          <w:sz w:val="24"/>
          <w:szCs w:val="24"/>
          <w:lang w:val="kk-KZ"/>
        </w:rPr>
        <w:t>н</w:t>
      </w:r>
      <w:r w:rsidRPr="00C72FEB">
        <w:rPr>
          <w:rFonts w:ascii="Times New Roman" w:hAnsi="Times New Roman"/>
          <w:sz w:val="24"/>
          <w:szCs w:val="24"/>
          <w:lang w:val="kk-KZ"/>
        </w:rPr>
        <w:t>ктің, сақтандыру (қайта сақтандыру) ұйымының, жинақтаушы зейнетақы қорының, зе</w:t>
      </w:r>
      <w:r w:rsidRPr="00C72FEB">
        <w:rPr>
          <w:rFonts w:ascii="Times New Roman" w:hAnsi="Times New Roman"/>
          <w:sz w:val="24"/>
          <w:szCs w:val="24"/>
          <w:lang w:val="kk-KZ"/>
        </w:rPr>
        <w:t>й</w:t>
      </w:r>
      <w:r w:rsidRPr="00C72FEB">
        <w:rPr>
          <w:rFonts w:ascii="Times New Roman" w:hAnsi="Times New Roman"/>
          <w:sz w:val="24"/>
          <w:szCs w:val="24"/>
          <w:lang w:val="kk-KZ"/>
        </w:rPr>
        <w:t>нетақы активтерін инвестициялық басқаруды жүзеге асыратын ұйымның акцияларын сенімгерлік басқару кезеңінде уәкілетті органның не ұлттық басқарушы холдингтің іс-әрекеттерін жүзеге асыру қағидаларын бекіту туралы</w:t>
      </w:r>
      <w:r>
        <w:rPr>
          <w:rFonts w:ascii="Times New Roman" w:hAnsi="Times New Roman"/>
          <w:sz w:val="24"/>
          <w:szCs w:val="24"/>
          <w:lang w:val="kk-KZ"/>
        </w:rPr>
        <w:t>» 2012 жылғы 13 ақпандағы №32;</w:t>
      </w:r>
      <w:r w:rsidRPr="00C72FEB">
        <w:rPr>
          <w:rFonts w:ascii="Times New Roman" w:hAnsi="Times New Roman"/>
          <w:sz w:val="24"/>
          <w:szCs w:val="24"/>
          <w:lang w:val="kk-KZ"/>
        </w:rPr>
        <w:t xml:space="preserve"> </w:t>
      </w:r>
    </w:p>
    <w:p w:rsidR="00B522F5" w:rsidRPr="00C72FEB" w:rsidRDefault="00B522F5" w:rsidP="00B522F5">
      <w:pPr>
        <w:numPr>
          <w:ilvl w:val="0"/>
          <w:numId w:val="20"/>
        </w:numPr>
        <w:tabs>
          <w:tab w:val="clear" w:pos="3105"/>
          <w:tab w:val="left" w:pos="1080"/>
        </w:tabs>
        <w:ind w:left="0" w:firstLine="720"/>
        <w:rPr>
          <w:rFonts w:ascii="Times New Roman" w:hAnsi="Times New Roman"/>
          <w:sz w:val="24"/>
          <w:szCs w:val="24"/>
          <w:lang w:val="kk-KZ"/>
        </w:rPr>
      </w:pPr>
      <w:r>
        <w:rPr>
          <w:rFonts w:ascii="Times New Roman" w:hAnsi="Times New Roman"/>
          <w:sz w:val="24"/>
          <w:szCs w:val="24"/>
          <w:lang w:val="kk-KZ"/>
        </w:rPr>
        <w:t>«</w:t>
      </w:r>
      <w:r w:rsidRPr="00C72FEB">
        <w:rPr>
          <w:rFonts w:ascii="Times New Roman" w:hAnsi="Times New Roman"/>
          <w:sz w:val="24"/>
          <w:szCs w:val="24"/>
          <w:lang w:val="kk-KZ"/>
        </w:rPr>
        <w:t>Қор биржасы мүшелерінің қор биржасына қаржылық есептілікті және өзге ақпаратты ұсыну тізбесі мен мерзімдері туралы</w:t>
      </w:r>
      <w:r>
        <w:rPr>
          <w:rFonts w:ascii="Times New Roman" w:hAnsi="Times New Roman"/>
          <w:sz w:val="24"/>
          <w:szCs w:val="24"/>
          <w:lang w:val="kk-KZ"/>
        </w:rPr>
        <w:t>»</w:t>
      </w:r>
      <w:r w:rsidRPr="00C72FEB">
        <w:rPr>
          <w:rFonts w:ascii="Times New Roman" w:hAnsi="Times New Roman"/>
          <w:sz w:val="24"/>
          <w:szCs w:val="24"/>
          <w:lang w:val="kk-KZ"/>
        </w:rPr>
        <w:t xml:space="preserve"> </w:t>
      </w:r>
      <w:r>
        <w:rPr>
          <w:rFonts w:ascii="Times New Roman" w:hAnsi="Times New Roman"/>
          <w:sz w:val="24"/>
          <w:szCs w:val="24"/>
          <w:lang w:val="kk-KZ"/>
        </w:rPr>
        <w:t>2012 жылғы 13 ақпандағы №33;</w:t>
      </w:r>
      <w:r w:rsidRPr="00C72FEB">
        <w:rPr>
          <w:rFonts w:ascii="Times New Roman" w:hAnsi="Times New Roman"/>
          <w:sz w:val="24"/>
          <w:szCs w:val="24"/>
          <w:lang w:val="kk-KZ"/>
        </w:rPr>
        <w:t xml:space="preserve"> </w:t>
      </w:r>
    </w:p>
    <w:p w:rsidR="00B522F5" w:rsidRPr="00C72FEB" w:rsidRDefault="00B522F5" w:rsidP="00B522F5">
      <w:pPr>
        <w:numPr>
          <w:ilvl w:val="0"/>
          <w:numId w:val="20"/>
        </w:numPr>
        <w:tabs>
          <w:tab w:val="clear" w:pos="3105"/>
          <w:tab w:val="left" w:pos="1080"/>
        </w:tabs>
        <w:ind w:left="0" w:firstLine="720"/>
        <w:rPr>
          <w:rFonts w:ascii="Times New Roman" w:hAnsi="Times New Roman"/>
          <w:sz w:val="24"/>
          <w:szCs w:val="24"/>
          <w:lang w:val="kk-KZ"/>
        </w:rPr>
      </w:pPr>
      <w:r>
        <w:rPr>
          <w:rFonts w:ascii="Times New Roman" w:hAnsi="Times New Roman"/>
          <w:sz w:val="24"/>
          <w:szCs w:val="24"/>
          <w:lang w:val="kk-KZ"/>
        </w:rPr>
        <w:t>«</w:t>
      </w:r>
      <w:r w:rsidRPr="00C72FEB">
        <w:rPr>
          <w:rFonts w:ascii="Times New Roman" w:hAnsi="Times New Roman"/>
          <w:sz w:val="24"/>
          <w:szCs w:val="24"/>
          <w:lang w:val="kk-KZ"/>
        </w:rPr>
        <w:t>Ертерек ден қою шараларын және бағалы қағаздар нарығында брокерлік  және (немесе) дилерлік қызметті және (немесе) инвестициялық по</w:t>
      </w:r>
      <w:r w:rsidRPr="00C72FEB">
        <w:rPr>
          <w:rFonts w:ascii="Times New Roman" w:hAnsi="Times New Roman"/>
          <w:sz w:val="24"/>
          <w:szCs w:val="24"/>
          <w:lang w:val="kk-KZ"/>
        </w:rPr>
        <w:t>р</w:t>
      </w:r>
      <w:r w:rsidRPr="00C72FEB">
        <w:rPr>
          <w:rFonts w:ascii="Times New Roman" w:hAnsi="Times New Roman"/>
          <w:sz w:val="24"/>
          <w:szCs w:val="24"/>
          <w:lang w:val="kk-KZ"/>
        </w:rPr>
        <w:t>тфельді басқару жөніндегі қызметті жүзеге асыратын ұйымдардың қа</w:t>
      </w:r>
      <w:r w:rsidRPr="00C72FEB">
        <w:rPr>
          <w:rFonts w:ascii="Times New Roman" w:hAnsi="Times New Roman"/>
          <w:sz w:val="24"/>
          <w:szCs w:val="24"/>
          <w:lang w:val="kk-KZ"/>
        </w:rPr>
        <w:t>р</w:t>
      </w:r>
      <w:r w:rsidRPr="00C72FEB">
        <w:rPr>
          <w:rFonts w:ascii="Times New Roman" w:hAnsi="Times New Roman"/>
          <w:sz w:val="24"/>
          <w:szCs w:val="24"/>
          <w:lang w:val="kk-KZ"/>
        </w:rPr>
        <w:t>жылық жағдайының нашарлауына ықпал ететiн факторларды айқындау әдiстемесiн қолдану қағидаларын бекiту туралы</w:t>
      </w:r>
      <w:r>
        <w:rPr>
          <w:rFonts w:ascii="Times New Roman" w:hAnsi="Times New Roman"/>
          <w:sz w:val="24"/>
          <w:szCs w:val="24"/>
          <w:lang w:val="kk-KZ"/>
        </w:rPr>
        <w:t>» 2012 жылғы 13 ақпандағы №34;</w:t>
      </w:r>
      <w:r w:rsidRPr="00C72FEB">
        <w:rPr>
          <w:rFonts w:ascii="Times New Roman" w:hAnsi="Times New Roman"/>
          <w:sz w:val="24"/>
          <w:szCs w:val="24"/>
          <w:lang w:val="kk-KZ"/>
        </w:rPr>
        <w:t xml:space="preserve"> </w:t>
      </w:r>
    </w:p>
    <w:p w:rsidR="00B522F5" w:rsidRPr="00C72FEB" w:rsidRDefault="00B522F5" w:rsidP="00B522F5">
      <w:pPr>
        <w:numPr>
          <w:ilvl w:val="0"/>
          <w:numId w:val="20"/>
        </w:numPr>
        <w:tabs>
          <w:tab w:val="clear" w:pos="3105"/>
          <w:tab w:val="left" w:pos="1080"/>
        </w:tabs>
        <w:ind w:left="0" w:firstLine="720"/>
        <w:rPr>
          <w:rFonts w:ascii="Times New Roman" w:hAnsi="Times New Roman"/>
          <w:sz w:val="24"/>
          <w:szCs w:val="24"/>
          <w:lang w:val="kk-KZ"/>
        </w:rPr>
      </w:pPr>
      <w:r w:rsidRPr="00C72FEB">
        <w:rPr>
          <w:rFonts w:ascii="Times New Roman" w:hAnsi="Times New Roman"/>
          <w:sz w:val="24"/>
          <w:szCs w:val="24"/>
          <w:lang w:val="kk-KZ"/>
        </w:rPr>
        <w:t xml:space="preserve"> </w:t>
      </w:r>
      <w:r>
        <w:rPr>
          <w:rFonts w:ascii="Times New Roman" w:hAnsi="Times New Roman"/>
          <w:sz w:val="24"/>
          <w:szCs w:val="24"/>
          <w:lang w:val="kk-KZ"/>
        </w:rPr>
        <w:t>«</w:t>
      </w:r>
      <w:r w:rsidRPr="00C72FEB">
        <w:rPr>
          <w:rFonts w:ascii="Times New Roman" w:hAnsi="Times New Roman"/>
          <w:sz w:val="24"/>
          <w:szCs w:val="24"/>
          <w:lang w:val="kk-KZ"/>
        </w:rPr>
        <w:t>Жобалық қаржыландыру және секьюритилендiру кезде бөлінген акти</w:t>
      </w:r>
      <w:r w:rsidRPr="00C72FEB">
        <w:rPr>
          <w:rFonts w:ascii="Times New Roman" w:hAnsi="Times New Roman"/>
          <w:sz w:val="24"/>
          <w:szCs w:val="24"/>
          <w:lang w:val="kk-KZ"/>
        </w:rPr>
        <w:t>в</w:t>
      </w:r>
      <w:r w:rsidRPr="00C72FEB">
        <w:rPr>
          <w:rFonts w:ascii="Times New Roman" w:hAnsi="Times New Roman"/>
          <w:sz w:val="24"/>
          <w:szCs w:val="24"/>
          <w:lang w:val="kk-KZ"/>
        </w:rPr>
        <w:t>тердің құрамына кіретін ақшаны инвестициялауды жүзеге асыруға қо</w:t>
      </w:r>
      <w:r w:rsidRPr="00C72FEB">
        <w:rPr>
          <w:rFonts w:ascii="Times New Roman" w:hAnsi="Times New Roman"/>
          <w:sz w:val="24"/>
          <w:szCs w:val="24"/>
          <w:lang w:val="kk-KZ"/>
        </w:rPr>
        <w:t>й</w:t>
      </w:r>
      <w:r w:rsidRPr="00C72FEB">
        <w:rPr>
          <w:rFonts w:ascii="Times New Roman" w:hAnsi="Times New Roman"/>
          <w:sz w:val="24"/>
          <w:szCs w:val="24"/>
          <w:lang w:val="kk-KZ"/>
        </w:rPr>
        <w:t>ылатын талаптарды және бөлінген активтер есебінен сатып алуға рұқсат етілген қаржы құралдарының тізбесін бекіту туралы</w:t>
      </w:r>
      <w:r>
        <w:rPr>
          <w:rFonts w:ascii="Times New Roman" w:hAnsi="Times New Roman"/>
          <w:sz w:val="24"/>
          <w:szCs w:val="24"/>
          <w:lang w:val="kk-KZ"/>
        </w:rPr>
        <w:t>» 2012 жылғы 13 ақпандағы №38;</w:t>
      </w:r>
      <w:r w:rsidRPr="00C72FEB">
        <w:rPr>
          <w:rFonts w:ascii="Times New Roman" w:hAnsi="Times New Roman"/>
          <w:sz w:val="24"/>
          <w:szCs w:val="24"/>
          <w:lang w:val="kk-KZ"/>
        </w:rPr>
        <w:t xml:space="preserve"> </w:t>
      </w:r>
    </w:p>
    <w:p w:rsidR="00B522F5" w:rsidRPr="00C72FEB" w:rsidRDefault="00B522F5" w:rsidP="00B522F5">
      <w:pPr>
        <w:numPr>
          <w:ilvl w:val="0"/>
          <w:numId w:val="20"/>
        </w:numPr>
        <w:tabs>
          <w:tab w:val="clear" w:pos="3105"/>
          <w:tab w:val="left" w:pos="1080"/>
        </w:tabs>
        <w:ind w:left="0" w:firstLine="720"/>
        <w:rPr>
          <w:rFonts w:ascii="Times New Roman" w:hAnsi="Times New Roman"/>
          <w:sz w:val="24"/>
          <w:szCs w:val="24"/>
          <w:lang w:val="kk-KZ"/>
        </w:rPr>
      </w:pPr>
      <w:r w:rsidRPr="00C72FEB">
        <w:rPr>
          <w:rFonts w:ascii="Times New Roman" w:hAnsi="Times New Roman"/>
          <w:sz w:val="24"/>
          <w:szCs w:val="24"/>
          <w:lang w:val="kk-KZ"/>
        </w:rPr>
        <w:t xml:space="preserve"> </w:t>
      </w:r>
      <w:r>
        <w:rPr>
          <w:rFonts w:ascii="Times New Roman" w:hAnsi="Times New Roman"/>
          <w:sz w:val="24"/>
          <w:szCs w:val="24"/>
          <w:lang w:val="kk-KZ"/>
        </w:rPr>
        <w:t>«</w:t>
      </w:r>
      <w:r w:rsidRPr="00C72FEB">
        <w:rPr>
          <w:rFonts w:ascii="Times New Roman" w:hAnsi="Times New Roman"/>
          <w:sz w:val="24"/>
          <w:szCs w:val="24"/>
          <w:lang w:val="kk-KZ"/>
        </w:rPr>
        <w:t>Бағалы қағаздар ұстаушылардың тізілімдері жүйесін жүргізу жөніндегі қызметті жүзеге асыру лицензияларына  ие ұйымдардың бірыңғай ті</w:t>
      </w:r>
      <w:r w:rsidRPr="00C72FEB">
        <w:rPr>
          <w:rFonts w:ascii="Times New Roman" w:hAnsi="Times New Roman"/>
          <w:sz w:val="24"/>
          <w:szCs w:val="24"/>
          <w:lang w:val="kk-KZ"/>
        </w:rPr>
        <w:t>р</w:t>
      </w:r>
      <w:r w:rsidRPr="00C72FEB">
        <w:rPr>
          <w:rFonts w:ascii="Times New Roman" w:hAnsi="Times New Roman"/>
          <w:sz w:val="24"/>
          <w:szCs w:val="24"/>
          <w:lang w:val="kk-KZ"/>
        </w:rPr>
        <w:t>кеушіге эмитенттердің бағалы қағаздарын ұстаушылар тізілімдері жү</w:t>
      </w:r>
      <w:r w:rsidRPr="00C72FEB">
        <w:rPr>
          <w:rFonts w:ascii="Times New Roman" w:hAnsi="Times New Roman"/>
          <w:sz w:val="24"/>
          <w:szCs w:val="24"/>
          <w:lang w:val="kk-KZ"/>
        </w:rPr>
        <w:t>й</w:t>
      </w:r>
      <w:r w:rsidRPr="00C72FEB">
        <w:rPr>
          <w:rFonts w:ascii="Times New Roman" w:hAnsi="Times New Roman"/>
          <w:sz w:val="24"/>
          <w:szCs w:val="24"/>
          <w:lang w:val="kk-KZ"/>
        </w:rPr>
        <w:t>елерін құрайтын мәліметтер мен құжаттарды беру қағидаларын бекіту туралы</w:t>
      </w:r>
      <w:r>
        <w:rPr>
          <w:rFonts w:ascii="Times New Roman" w:hAnsi="Times New Roman"/>
          <w:sz w:val="24"/>
          <w:szCs w:val="24"/>
          <w:lang w:val="kk-KZ"/>
        </w:rPr>
        <w:t>» 2012 жылғы 24 ақпандағы №53;</w:t>
      </w:r>
      <w:r w:rsidRPr="00C72FEB">
        <w:rPr>
          <w:rFonts w:ascii="Times New Roman" w:hAnsi="Times New Roman"/>
          <w:sz w:val="24"/>
          <w:szCs w:val="24"/>
          <w:lang w:val="kk-KZ"/>
        </w:rPr>
        <w:t xml:space="preserve"> </w:t>
      </w:r>
    </w:p>
    <w:p w:rsidR="00B522F5" w:rsidRPr="00403B60" w:rsidRDefault="00B522F5" w:rsidP="00B522F5">
      <w:pPr>
        <w:numPr>
          <w:ilvl w:val="0"/>
          <w:numId w:val="20"/>
        </w:numPr>
        <w:tabs>
          <w:tab w:val="clear" w:pos="3105"/>
          <w:tab w:val="left" w:pos="1080"/>
        </w:tabs>
        <w:ind w:left="0" w:firstLine="720"/>
        <w:rPr>
          <w:rFonts w:ascii="Times New Roman" w:hAnsi="Times New Roman"/>
          <w:sz w:val="24"/>
          <w:szCs w:val="24"/>
          <w:lang w:val="kk-KZ"/>
        </w:rPr>
      </w:pPr>
      <w:r w:rsidRPr="00C72FEB">
        <w:rPr>
          <w:rFonts w:ascii="Times New Roman" w:hAnsi="Times New Roman"/>
          <w:sz w:val="24"/>
          <w:szCs w:val="24"/>
          <w:lang w:val="kk-KZ"/>
        </w:rPr>
        <w:t xml:space="preserve"> </w:t>
      </w:r>
      <w:r>
        <w:rPr>
          <w:rFonts w:ascii="Times New Roman" w:hAnsi="Times New Roman"/>
          <w:sz w:val="24"/>
          <w:szCs w:val="24"/>
          <w:lang w:val="kk-KZ"/>
        </w:rPr>
        <w:t>«Инвестициялық қордың активтерінің және қаржы құралдарының тізбесіне кіретін, акционерлік және инвестициялық пай қорларының құрамына кіруі мүмкін қаржы құралдарын және басқа да мүлікті инвестициялау қағидаларын бекіту туралы» 2012 жылғы 24 ақпандағы №56</w:t>
      </w:r>
      <w:r w:rsidRPr="00403B60">
        <w:rPr>
          <w:rFonts w:ascii="Times New Roman" w:hAnsi="Times New Roman"/>
          <w:sz w:val="24"/>
          <w:szCs w:val="24"/>
          <w:lang w:val="kk-KZ"/>
        </w:rPr>
        <w:t>;</w:t>
      </w:r>
    </w:p>
    <w:p w:rsidR="00B522F5" w:rsidRPr="00C17020" w:rsidRDefault="00B522F5" w:rsidP="00B522F5">
      <w:pPr>
        <w:rPr>
          <w:rFonts w:ascii="Times New Roman" w:hAnsi="Times New Roman"/>
          <w:sz w:val="24"/>
          <w:szCs w:val="24"/>
          <w:lang w:val="kk-KZ"/>
        </w:rPr>
      </w:pPr>
      <w:r w:rsidRPr="00C72FEB">
        <w:rPr>
          <w:rFonts w:ascii="Times New Roman" w:hAnsi="Times New Roman"/>
          <w:sz w:val="24"/>
          <w:szCs w:val="24"/>
          <w:lang w:val="kk-KZ"/>
        </w:rPr>
        <w:t xml:space="preserve">9) </w:t>
      </w:r>
      <w:r>
        <w:rPr>
          <w:rFonts w:ascii="Times New Roman" w:hAnsi="Times New Roman"/>
          <w:sz w:val="24"/>
          <w:szCs w:val="24"/>
          <w:lang w:val="kk-KZ"/>
        </w:rPr>
        <w:t>«</w:t>
      </w:r>
      <w:r w:rsidRPr="00C72FEB">
        <w:rPr>
          <w:rFonts w:ascii="Times New Roman" w:hAnsi="Times New Roman"/>
          <w:sz w:val="24"/>
          <w:szCs w:val="24"/>
          <w:lang w:val="kk-KZ"/>
        </w:rPr>
        <w:t>Қазақстан Республикасы Қаржы нарығын және қаржы ұйымдарын ре</w:t>
      </w:r>
      <w:r w:rsidRPr="00C72FEB">
        <w:rPr>
          <w:rFonts w:ascii="Times New Roman" w:hAnsi="Times New Roman"/>
          <w:sz w:val="24"/>
          <w:szCs w:val="24"/>
          <w:lang w:val="kk-KZ"/>
        </w:rPr>
        <w:t>т</w:t>
      </w:r>
      <w:r w:rsidRPr="00C72FEB">
        <w:rPr>
          <w:rFonts w:ascii="Times New Roman" w:hAnsi="Times New Roman"/>
          <w:sz w:val="24"/>
          <w:szCs w:val="24"/>
          <w:lang w:val="kk-KZ"/>
        </w:rPr>
        <w:t>теу мен қадағалау агенттiгi  Басқармасының «Бағалы  қағаздармен және өзге қаржы  құралдарымен сауда-саттық ұйымдастырушылардың қызметiн жүзеге асыру ережесiн бекiту туралы» 2008 жылғы 29 қазанд</w:t>
      </w:r>
      <w:r w:rsidRPr="00C72FEB">
        <w:rPr>
          <w:rFonts w:ascii="Times New Roman" w:hAnsi="Times New Roman"/>
          <w:sz w:val="24"/>
          <w:szCs w:val="24"/>
          <w:lang w:val="kk-KZ"/>
        </w:rPr>
        <w:t>а</w:t>
      </w:r>
      <w:r w:rsidRPr="00C72FEB">
        <w:rPr>
          <w:rFonts w:ascii="Times New Roman" w:hAnsi="Times New Roman"/>
          <w:sz w:val="24"/>
          <w:szCs w:val="24"/>
          <w:lang w:val="kk-KZ"/>
        </w:rPr>
        <w:t xml:space="preserve">ғы № 170 қаулысына өзгерістер </w:t>
      </w:r>
      <w:r w:rsidRPr="00C17020">
        <w:rPr>
          <w:rFonts w:ascii="Times New Roman" w:hAnsi="Times New Roman"/>
          <w:sz w:val="24"/>
          <w:szCs w:val="24"/>
          <w:lang w:val="kk-KZ"/>
        </w:rPr>
        <w:t>мен толықтырулар енгізу туралы</w:t>
      </w:r>
      <w:r>
        <w:rPr>
          <w:rFonts w:ascii="Times New Roman" w:hAnsi="Times New Roman"/>
          <w:sz w:val="24"/>
          <w:szCs w:val="24"/>
          <w:lang w:val="kk-KZ"/>
        </w:rPr>
        <w:t>» 2012 жылғы 24 ақпандағы №61</w:t>
      </w:r>
      <w:r w:rsidRPr="00C17020">
        <w:rPr>
          <w:rFonts w:ascii="Times New Roman" w:hAnsi="Times New Roman"/>
          <w:sz w:val="24"/>
          <w:szCs w:val="24"/>
          <w:lang w:val="kk-KZ"/>
        </w:rPr>
        <w:t>;</w:t>
      </w:r>
    </w:p>
    <w:p w:rsidR="00B522F5" w:rsidRPr="00C17020" w:rsidRDefault="00B522F5" w:rsidP="00B522F5">
      <w:pPr>
        <w:rPr>
          <w:rFonts w:ascii="Times New Roman" w:hAnsi="Times New Roman"/>
          <w:sz w:val="24"/>
          <w:szCs w:val="24"/>
          <w:lang w:val="kk-KZ"/>
        </w:rPr>
      </w:pPr>
      <w:r>
        <w:rPr>
          <w:rFonts w:ascii="Times New Roman" w:hAnsi="Times New Roman"/>
          <w:sz w:val="24"/>
          <w:szCs w:val="24"/>
          <w:lang w:val="kk-KZ"/>
        </w:rPr>
        <w:t>10) «</w:t>
      </w:r>
      <w:r w:rsidRPr="00C17020">
        <w:rPr>
          <w:rFonts w:ascii="Times New Roman" w:hAnsi="Times New Roman"/>
          <w:sz w:val="24"/>
          <w:szCs w:val="24"/>
          <w:lang w:val="kk-KZ"/>
        </w:rPr>
        <w:t>Банктің, банк холдингінің ірі қатысушысы, сақтандыру (қайта сақта</w:t>
      </w:r>
      <w:r w:rsidRPr="00C17020">
        <w:rPr>
          <w:rFonts w:ascii="Times New Roman" w:hAnsi="Times New Roman"/>
          <w:sz w:val="24"/>
          <w:szCs w:val="24"/>
          <w:lang w:val="kk-KZ"/>
        </w:rPr>
        <w:t>н</w:t>
      </w:r>
      <w:r w:rsidRPr="00C17020">
        <w:rPr>
          <w:rFonts w:ascii="Times New Roman" w:hAnsi="Times New Roman"/>
          <w:sz w:val="24"/>
          <w:szCs w:val="24"/>
          <w:lang w:val="kk-KZ"/>
        </w:rPr>
        <w:t>дыру) ұйымының ірі қатысушысы, сақтандыру холдингінің, жинақта</w:t>
      </w:r>
      <w:r w:rsidRPr="00C17020">
        <w:rPr>
          <w:rFonts w:ascii="Times New Roman" w:hAnsi="Times New Roman"/>
          <w:sz w:val="24"/>
          <w:szCs w:val="24"/>
          <w:lang w:val="kk-KZ"/>
        </w:rPr>
        <w:t>у</w:t>
      </w:r>
      <w:r w:rsidRPr="00C17020">
        <w:rPr>
          <w:rFonts w:ascii="Times New Roman" w:hAnsi="Times New Roman"/>
          <w:sz w:val="24"/>
          <w:szCs w:val="24"/>
          <w:lang w:val="kk-KZ"/>
        </w:rPr>
        <w:t>шы зейнетақы қорының  немесе зейнетақы активтерін инвестициялық  басқаруды жүзеге асыратын ұйымының ірі қатысушысы мәртебесін иеленуге келісімді беру, беруден бас тарту, қайтарып алу қағидаларын бекіту туралы</w:t>
      </w:r>
      <w:r>
        <w:rPr>
          <w:rFonts w:ascii="Times New Roman" w:hAnsi="Times New Roman"/>
          <w:sz w:val="24"/>
          <w:szCs w:val="24"/>
          <w:lang w:val="kk-KZ"/>
        </w:rPr>
        <w:t>» 2012 жылғы 24 ақпандағы №67</w:t>
      </w:r>
      <w:r w:rsidRPr="00C17020">
        <w:rPr>
          <w:rFonts w:ascii="Times New Roman" w:hAnsi="Times New Roman"/>
          <w:sz w:val="24"/>
          <w:szCs w:val="24"/>
          <w:lang w:val="kk-KZ"/>
        </w:rPr>
        <w:t>;</w:t>
      </w:r>
    </w:p>
    <w:p w:rsidR="00B522F5" w:rsidRPr="00C17020" w:rsidRDefault="00B522F5" w:rsidP="00B522F5">
      <w:pPr>
        <w:rPr>
          <w:rFonts w:ascii="Times New Roman" w:hAnsi="Times New Roman"/>
          <w:sz w:val="24"/>
          <w:szCs w:val="24"/>
          <w:lang w:val="kk-KZ"/>
        </w:rPr>
      </w:pPr>
      <w:r>
        <w:rPr>
          <w:rFonts w:ascii="Times New Roman" w:hAnsi="Times New Roman"/>
          <w:sz w:val="24"/>
          <w:szCs w:val="24"/>
          <w:lang w:val="kk-KZ"/>
        </w:rPr>
        <w:t xml:space="preserve">11) </w:t>
      </w:r>
      <w:r w:rsidRPr="00C17020">
        <w:rPr>
          <w:rFonts w:ascii="Times New Roman" w:hAnsi="Times New Roman"/>
          <w:sz w:val="24"/>
          <w:szCs w:val="24"/>
          <w:lang w:val="kk-KZ"/>
        </w:rPr>
        <w:t xml:space="preserve">«Бағалы қағаздар нарығында Инсайдерлік ақпаратты ашу қағидаларын бекіту  туралы» </w:t>
      </w:r>
      <w:r>
        <w:rPr>
          <w:rFonts w:ascii="Times New Roman" w:hAnsi="Times New Roman"/>
          <w:sz w:val="24"/>
          <w:szCs w:val="24"/>
          <w:lang w:val="kk-KZ"/>
        </w:rPr>
        <w:t>2012 жылғы 24 ақпандағы №69</w:t>
      </w:r>
      <w:r w:rsidRPr="00C17020">
        <w:rPr>
          <w:rFonts w:ascii="Times New Roman" w:hAnsi="Times New Roman"/>
          <w:sz w:val="24"/>
          <w:szCs w:val="24"/>
          <w:lang w:val="kk-KZ"/>
        </w:rPr>
        <w:t>;</w:t>
      </w:r>
    </w:p>
    <w:p w:rsidR="00B522F5" w:rsidRPr="00C17020" w:rsidRDefault="00B522F5" w:rsidP="00B522F5">
      <w:pPr>
        <w:rPr>
          <w:rFonts w:ascii="Times New Roman" w:hAnsi="Times New Roman"/>
          <w:sz w:val="24"/>
          <w:szCs w:val="24"/>
          <w:lang w:val="kk-KZ"/>
        </w:rPr>
      </w:pPr>
      <w:r>
        <w:rPr>
          <w:rFonts w:ascii="Times New Roman" w:hAnsi="Times New Roman"/>
          <w:sz w:val="24"/>
          <w:szCs w:val="24"/>
          <w:lang w:val="kk-KZ"/>
        </w:rPr>
        <w:t>12) «</w:t>
      </w:r>
      <w:r w:rsidRPr="00C72FEB">
        <w:rPr>
          <w:rFonts w:ascii="Times New Roman" w:hAnsi="Times New Roman"/>
          <w:sz w:val="24"/>
          <w:szCs w:val="24"/>
          <w:lang w:val="kk-KZ"/>
        </w:rPr>
        <w:t>Қазақстан Республикасының резиденті-ұйымның эмиссиялық бағалы қағаздарын шет мемлекеттің аумағында шығаруға және (немесе) орн</w:t>
      </w:r>
      <w:r w:rsidRPr="00C72FEB">
        <w:rPr>
          <w:rFonts w:ascii="Times New Roman" w:hAnsi="Times New Roman"/>
          <w:sz w:val="24"/>
          <w:szCs w:val="24"/>
          <w:lang w:val="kk-KZ"/>
        </w:rPr>
        <w:t>а</w:t>
      </w:r>
      <w:r w:rsidRPr="00C72FEB">
        <w:rPr>
          <w:rFonts w:ascii="Times New Roman" w:hAnsi="Times New Roman"/>
          <w:sz w:val="24"/>
          <w:szCs w:val="24"/>
          <w:lang w:val="kk-KZ"/>
        </w:rPr>
        <w:t>ластыруға рұқсат беру, сондай-ақ эмиссиялық бағалы қағаздарды орн</w:t>
      </w:r>
      <w:r w:rsidRPr="00C72FEB">
        <w:rPr>
          <w:rFonts w:ascii="Times New Roman" w:hAnsi="Times New Roman"/>
          <w:sz w:val="24"/>
          <w:szCs w:val="24"/>
          <w:lang w:val="kk-KZ"/>
        </w:rPr>
        <w:t>а</w:t>
      </w:r>
      <w:r w:rsidRPr="00C72FEB">
        <w:rPr>
          <w:rFonts w:ascii="Times New Roman" w:hAnsi="Times New Roman"/>
          <w:sz w:val="24"/>
          <w:szCs w:val="24"/>
          <w:lang w:val="kk-KZ"/>
        </w:rPr>
        <w:t>ластыру туралы ақпаратты ұсыну, депозитарлық қолхаттардың немесе Қазақстан Республикасының  резиденттері-ұйымдардың эмиссиялық бағалы қағаздары базалық активі  болып табылатын өзге бағалы қағаздардың шығарылымы туралы хабарламаны, сондай-ақ оларды орнала</w:t>
      </w:r>
      <w:r w:rsidRPr="00C72FEB">
        <w:rPr>
          <w:rFonts w:ascii="Times New Roman" w:hAnsi="Times New Roman"/>
          <w:sz w:val="24"/>
          <w:szCs w:val="24"/>
          <w:lang w:val="kk-KZ"/>
        </w:rPr>
        <w:t>с</w:t>
      </w:r>
      <w:r w:rsidRPr="00C72FEB">
        <w:rPr>
          <w:rFonts w:ascii="Times New Roman" w:hAnsi="Times New Roman"/>
          <w:sz w:val="24"/>
          <w:szCs w:val="24"/>
          <w:lang w:val="kk-KZ"/>
        </w:rPr>
        <w:t>тыру туралы есепті ұсыну қағидаларын бекіту туралы</w:t>
      </w:r>
      <w:r>
        <w:rPr>
          <w:rFonts w:ascii="Times New Roman" w:hAnsi="Times New Roman"/>
          <w:sz w:val="24"/>
          <w:szCs w:val="24"/>
          <w:lang w:val="kk-KZ"/>
        </w:rPr>
        <w:t>» 2012 жылғы 24 ақпандағы №70</w:t>
      </w:r>
      <w:r w:rsidRPr="00C17020">
        <w:rPr>
          <w:rFonts w:ascii="Times New Roman" w:hAnsi="Times New Roman"/>
          <w:sz w:val="24"/>
          <w:szCs w:val="24"/>
          <w:lang w:val="kk-KZ"/>
        </w:rPr>
        <w:t>;</w:t>
      </w:r>
    </w:p>
    <w:p w:rsidR="00B522F5" w:rsidRPr="00C17020" w:rsidRDefault="00B522F5" w:rsidP="00B522F5">
      <w:pPr>
        <w:rPr>
          <w:rFonts w:ascii="Times New Roman" w:hAnsi="Times New Roman"/>
          <w:sz w:val="24"/>
          <w:szCs w:val="24"/>
          <w:lang w:val="kk-KZ"/>
        </w:rPr>
      </w:pPr>
      <w:r>
        <w:rPr>
          <w:rFonts w:ascii="Times New Roman" w:hAnsi="Times New Roman"/>
          <w:sz w:val="24"/>
          <w:szCs w:val="24"/>
          <w:lang w:val="kk-KZ"/>
        </w:rPr>
        <w:t>13) «</w:t>
      </w:r>
      <w:r w:rsidRPr="00C72FEB">
        <w:rPr>
          <w:rFonts w:ascii="Times New Roman" w:hAnsi="Times New Roman"/>
          <w:sz w:val="24"/>
          <w:szCs w:val="24"/>
          <w:lang w:val="kk-KZ"/>
        </w:rPr>
        <w:t>Қазақстан Республикасы Қаржы нарығын және қаржы ұйымдарын ре</w:t>
      </w:r>
      <w:r w:rsidRPr="00C72FEB">
        <w:rPr>
          <w:rFonts w:ascii="Times New Roman" w:hAnsi="Times New Roman"/>
          <w:sz w:val="24"/>
          <w:szCs w:val="24"/>
          <w:lang w:val="kk-KZ"/>
        </w:rPr>
        <w:t>т</w:t>
      </w:r>
      <w:r w:rsidRPr="00C72FEB">
        <w:rPr>
          <w:rFonts w:ascii="Times New Roman" w:hAnsi="Times New Roman"/>
          <w:sz w:val="24"/>
          <w:szCs w:val="24"/>
          <w:lang w:val="kk-KZ"/>
        </w:rPr>
        <w:t>теу мен қадағалау агенттігі Басқармасының  «Қазақстан Республикас</w:t>
      </w:r>
      <w:r w:rsidRPr="00C72FEB">
        <w:rPr>
          <w:rFonts w:ascii="Times New Roman" w:hAnsi="Times New Roman"/>
          <w:sz w:val="24"/>
          <w:szCs w:val="24"/>
          <w:lang w:val="kk-KZ"/>
        </w:rPr>
        <w:t>ы</w:t>
      </w:r>
      <w:r w:rsidRPr="00C72FEB">
        <w:rPr>
          <w:rFonts w:ascii="Times New Roman" w:hAnsi="Times New Roman"/>
          <w:sz w:val="24"/>
          <w:szCs w:val="24"/>
          <w:lang w:val="kk-KZ"/>
        </w:rPr>
        <w:t>ның бағалы қағаздар рыногында брокерлік және дилерлік қызметті ж</w:t>
      </w:r>
      <w:r w:rsidRPr="00C72FEB">
        <w:rPr>
          <w:rFonts w:ascii="Times New Roman" w:hAnsi="Times New Roman"/>
          <w:sz w:val="24"/>
          <w:szCs w:val="24"/>
          <w:lang w:val="kk-KZ"/>
        </w:rPr>
        <w:t>ү</w:t>
      </w:r>
      <w:r w:rsidRPr="00C72FEB">
        <w:rPr>
          <w:rFonts w:ascii="Times New Roman" w:hAnsi="Times New Roman"/>
          <w:sz w:val="24"/>
          <w:szCs w:val="24"/>
          <w:lang w:val="kk-KZ"/>
        </w:rPr>
        <w:t>зеге асыру ережесін бекіту туралы» 2005 жылғы 27 тамыздағы № 317 қаулысына өзгерістер мен толықтырулар енгізу туралы</w:t>
      </w:r>
      <w:r>
        <w:rPr>
          <w:rFonts w:ascii="Times New Roman" w:hAnsi="Times New Roman"/>
          <w:sz w:val="24"/>
          <w:szCs w:val="24"/>
          <w:lang w:val="kk-KZ"/>
        </w:rPr>
        <w:t>» 2012 жылғы 24 ақпандағы №71</w:t>
      </w:r>
      <w:r w:rsidRPr="00C17020">
        <w:rPr>
          <w:rFonts w:ascii="Times New Roman" w:hAnsi="Times New Roman"/>
          <w:sz w:val="24"/>
          <w:szCs w:val="24"/>
          <w:lang w:val="kk-KZ"/>
        </w:rPr>
        <w:t>;</w:t>
      </w:r>
    </w:p>
    <w:p w:rsidR="00B522F5" w:rsidRPr="00C17020" w:rsidRDefault="00B522F5" w:rsidP="00B522F5">
      <w:pPr>
        <w:rPr>
          <w:rFonts w:ascii="Times New Roman" w:hAnsi="Times New Roman"/>
          <w:sz w:val="24"/>
          <w:szCs w:val="24"/>
          <w:lang w:val="kk-KZ"/>
        </w:rPr>
      </w:pPr>
      <w:r>
        <w:rPr>
          <w:rFonts w:ascii="Times New Roman" w:hAnsi="Times New Roman"/>
          <w:sz w:val="24"/>
          <w:szCs w:val="24"/>
          <w:lang w:val="kk-KZ"/>
        </w:rPr>
        <w:t>14) «</w:t>
      </w:r>
      <w:r w:rsidRPr="00C72FEB">
        <w:rPr>
          <w:rFonts w:ascii="Times New Roman" w:hAnsi="Times New Roman"/>
          <w:sz w:val="24"/>
          <w:szCs w:val="24"/>
          <w:lang w:val="kk-KZ"/>
        </w:rPr>
        <w:t>Қаржылық есептілік депозитарийінің, қор биржасының интернет-ресурсында корпоративтік оқиғалар туралы ақпаратты, қаржылық есе</w:t>
      </w:r>
      <w:r w:rsidRPr="00C72FEB">
        <w:rPr>
          <w:rFonts w:ascii="Times New Roman" w:hAnsi="Times New Roman"/>
          <w:sz w:val="24"/>
          <w:szCs w:val="24"/>
          <w:lang w:val="kk-KZ"/>
        </w:rPr>
        <w:t>п</w:t>
      </w:r>
      <w:r w:rsidRPr="00C72FEB">
        <w:rPr>
          <w:rFonts w:ascii="Times New Roman" w:hAnsi="Times New Roman"/>
          <w:sz w:val="24"/>
          <w:szCs w:val="24"/>
          <w:lang w:val="kk-KZ"/>
        </w:rPr>
        <w:t>тілікті және аудиторлық есептерді орналастыру қағидаларын бекіту т</w:t>
      </w:r>
      <w:r w:rsidRPr="00C72FEB">
        <w:rPr>
          <w:rFonts w:ascii="Times New Roman" w:hAnsi="Times New Roman"/>
          <w:sz w:val="24"/>
          <w:szCs w:val="24"/>
          <w:lang w:val="kk-KZ"/>
        </w:rPr>
        <w:t>у</w:t>
      </w:r>
      <w:r w:rsidRPr="00C72FEB">
        <w:rPr>
          <w:rFonts w:ascii="Times New Roman" w:hAnsi="Times New Roman"/>
          <w:sz w:val="24"/>
          <w:szCs w:val="24"/>
          <w:lang w:val="kk-KZ"/>
        </w:rPr>
        <w:t>ралы</w:t>
      </w:r>
      <w:r>
        <w:rPr>
          <w:rFonts w:ascii="Times New Roman" w:hAnsi="Times New Roman"/>
          <w:sz w:val="24"/>
          <w:szCs w:val="24"/>
          <w:lang w:val="kk-KZ"/>
        </w:rPr>
        <w:t>» 2012 жылғы 24 ақпандағы №72</w:t>
      </w:r>
      <w:r w:rsidRPr="00C17020">
        <w:rPr>
          <w:rFonts w:ascii="Times New Roman" w:hAnsi="Times New Roman"/>
          <w:sz w:val="24"/>
          <w:szCs w:val="24"/>
          <w:lang w:val="kk-KZ"/>
        </w:rPr>
        <w:t>;</w:t>
      </w:r>
    </w:p>
    <w:p w:rsidR="00B522F5" w:rsidRPr="00C17020" w:rsidRDefault="00B522F5" w:rsidP="00B522F5">
      <w:pPr>
        <w:rPr>
          <w:rFonts w:ascii="Times New Roman" w:hAnsi="Times New Roman"/>
          <w:sz w:val="24"/>
          <w:szCs w:val="24"/>
          <w:lang w:val="kk-KZ"/>
        </w:rPr>
      </w:pPr>
      <w:r>
        <w:rPr>
          <w:rFonts w:ascii="Times New Roman" w:hAnsi="Times New Roman"/>
          <w:sz w:val="24"/>
          <w:szCs w:val="24"/>
          <w:lang w:val="kk-KZ"/>
        </w:rPr>
        <w:t>15) «</w:t>
      </w:r>
      <w:r w:rsidRPr="00C72FEB">
        <w:rPr>
          <w:rFonts w:ascii="Times New Roman" w:hAnsi="Times New Roman"/>
          <w:sz w:val="24"/>
          <w:szCs w:val="24"/>
          <w:lang w:val="kk-KZ"/>
        </w:rPr>
        <w:t>Банк конгломератының қаржылық жай-күйінің нашарлауына әсер ететін факторларға ертерек ден қою шараларын және оларды айқындау әдістемесін  қо</w:t>
      </w:r>
      <w:r w:rsidRPr="00C72FEB">
        <w:rPr>
          <w:rFonts w:ascii="Times New Roman" w:hAnsi="Times New Roman"/>
          <w:sz w:val="24"/>
          <w:szCs w:val="24"/>
          <w:lang w:val="kk-KZ"/>
        </w:rPr>
        <w:t>л</w:t>
      </w:r>
      <w:r w:rsidRPr="00C72FEB">
        <w:rPr>
          <w:rFonts w:ascii="Times New Roman" w:hAnsi="Times New Roman"/>
          <w:sz w:val="24"/>
          <w:szCs w:val="24"/>
          <w:lang w:val="kk-KZ"/>
        </w:rPr>
        <w:t>дану қағидаларын бекіту туралы</w:t>
      </w:r>
      <w:r>
        <w:rPr>
          <w:rFonts w:ascii="Times New Roman" w:hAnsi="Times New Roman"/>
          <w:sz w:val="24"/>
          <w:szCs w:val="24"/>
          <w:lang w:val="kk-KZ"/>
        </w:rPr>
        <w:t>» 2012 жылғы 24 ақпандағы №73</w:t>
      </w:r>
      <w:r w:rsidRPr="00C17020">
        <w:rPr>
          <w:rFonts w:ascii="Times New Roman" w:hAnsi="Times New Roman"/>
          <w:sz w:val="24"/>
          <w:szCs w:val="24"/>
          <w:lang w:val="kk-KZ"/>
        </w:rPr>
        <w:t>;</w:t>
      </w:r>
    </w:p>
    <w:p w:rsidR="00B522F5" w:rsidRPr="00C17020" w:rsidRDefault="00B522F5" w:rsidP="00B522F5">
      <w:pPr>
        <w:rPr>
          <w:rFonts w:ascii="Times New Roman" w:hAnsi="Times New Roman"/>
          <w:sz w:val="24"/>
          <w:szCs w:val="24"/>
          <w:lang w:val="kk-KZ"/>
        </w:rPr>
      </w:pPr>
      <w:r>
        <w:rPr>
          <w:rFonts w:ascii="Times New Roman" w:hAnsi="Times New Roman"/>
          <w:sz w:val="24"/>
          <w:szCs w:val="24"/>
          <w:lang w:val="kk-KZ"/>
        </w:rPr>
        <w:t>16) «</w:t>
      </w:r>
      <w:r w:rsidRPr="00C72FEB">
        <w:rPr>
          <w:rFonts w:ascii="Times New Roman" w:hAnsi="Times New Roman"/>
          <w:sz w:val="24"/>
          <w:szCs w:val="24"/>
          <w:lang w:val="kk-KZ"/>
        </w:rPr>
        <w:t>Екiншi деңгейдегi банктердің, жинақтаушы зейнетақы қорларының, зе</w:t>
      </w:r>
      <w:r w:rsidRPr="00C72FEB">
        <w:rPr>
          <w:rFonts w:ascii="Times New Roman" w:hAnsi="Times New Roman"/>
          <w:sz w:val="24"/>
          <w:szCs w:val="24"/>
          <w:lang w:val="kk-KZ"/>
        </w:rPr>
        <w:t>й</w:t>
      </w:r>
      <w:r w:rsidRPr="00C72FEB">
        <w:rPr>
          <w:rFonts w:ascii="Times New Roman" w:hAnsi="Times New Roman"/>
          <w:sz w:val="24"/>
          <w:szCs w:val="24"/>
          <w:lang w:val="kk-KZ"/>
        </w:rPr>
        <w:t>нетақы активтерін инвестициялық басқаруды жүзеге асыратын ұйы</w:t>
      </w:r>
      <w:r w:rsidRPr="00C72FEB">
        <w:rPr>
          <w:rFonts w:ascii="Times New Roman" w:hAnsi="Times New Roman"/>
          <w:sz w:val="24"/>
          <w:szCs w:val="24"/>
          <w:lang w:val="kk-KZ"/>
        </w:rPr>
        <w:t>м</w:t>
      </w:r>
      <w:r w:rsidRPr="00C72FEB">
        <w:rPr>
          <w:rFonts w:ascii="Times New Roman" w:hAnsi="Times New Roman"/>
          <w:sz w:val="24"/>
          <w:szCs w:val="24"/>
          <w:lang w:val="kk-KZ"/>
        </w:rPr>
        <w:t>дардың, сақтандыру (қайта сақтандыру) ұйымдарының басшы қызме</w:t>
      </w:r>
      <w:r w:rsidRPr="00C72FEB">
        <w:rPr>
          <w:rFonts w:ascii="Times New Roman" w:hAnsi="Times New Roman"/>
          <w:sz w:val="24"/>
          <w:szCs w:val="24"/>
          <w:lang w:val="kk-KZ"/>
        </w:rPr>
        <w:t>т</w:t>
      </w:r>
      <w:r w:rsidRPr="00C72FEB">
        <w:rPr>
          <w:rFonts w:ascii="Times New Roman" w:hAnsi="Times New Roman"/>
          <w:sz w:val="24"/>
          <w:szCs w:val="24"/>
          <w:lang w:val="kk-KZ"/>
        </w:rPr>
        <w:t>керлеріне еңбекақы төлеу, ақшалай сыйақылар, сондай-ақ материалдық көтермелеудің басқа да түрлерін есептеу жөніндегі ішкі саясатқа қо</w:t>
      </w:r>
      <w:r w:rsidRPr="00C72FEB">
        <w:rPr>
          <w:rFonts w:ascii="Times New Roman" w:hAnsi="Times New Roman"/>
          <w:sz w:val="24"/>
          <w:szCs w:val="24"/>
          <w:lang w:val="kk-KZ"/>
        </w:rPr>
        <w:t>й</w:t>
      </w:r>
      <w:r w:rsidRPr="00C72FEB">
        <w:rPr>
          <w:rFonts w:ascii="Times New Roman" w:hAnsi="Times New Roman"/>
          <w:sz w:val="24"/>
          <w:szCs w:val="24"/>
          <w:lang w:val="kk-KZ"/>
        </w:rPr>
        <w:t>ылатын талаптарды және екiншi деңгейдегi банктердің, жинақтаушы зейнетақы қорларының, зейнетақы активтерін инвестициялық басқаруды жүзеге асыратын ұйымдардың, сақтандыру (қайта сақтандыру) ұйымд</w:t>
      </w:r>
      <w:r w:rsidRPr="00C72FEB">
        <w:rPr>
          <w:rFonts w:ascii="Times New Roman" w:hAnsi="Times New Roman"/>
          <w:sz w:val="24"/>
          <w:szCs w:val="24"/>
          <w:lang w:val="kk-KZ"/>
        </w:rPr>
        <w:t>а</w:t>
      </w:r>
      <w:r w:rsidRPr="00C72FEB">
        <w:rPr>
          <w:rFonts w:ascii="Times New Roman" w:hAnsi="Times New Roman"/>
          <w:sz w:val="24"/>
          <w:szCs w:val="24"/>
          <w:lang w:val="kk-KZ"/>
        </w:rPr>
        <w:t>рының барлық басшы қызметкерлеріне төленген кірістер туралы есепт</w:t>
      </w:r>
      <w:r w:rsidRPr="00C72FEB">
        <w:rPr>
          <w:rFonts w:ascii="Times New Roman" w:hAnsi="Times New Roman"/>
          <w:sz w:val="24"/>
          <w:szCs w:val="24"/>
          <w:lang w:val="kk-KZ"/>
        </w:rPr>
        <w:t>і</w:t>
      </w:r>
      <w:r w:rsidRPr="00C72FEB">
        <w:rPr>
          <w:rFonts w:ascii="Times New Roman" w:hAnsi="Times New Roman"/>
          <w:sz w:val="24"/>
          <w:szCs w:val="24"/>
          <w:lang w:val="kk-KZ"/>
        </w:rPr>
        <w:t>ліктің нысанын белгілеу туралы</w:t>
      </w:r>
      <w:r>
        <w:rPr>
          <w:rFonts w:ascii="Times New Roman" w:hAnsi="Times New Roman"/>
          <w:sz w:val="24"/>
          <w:szCs w:val="24"/>
          <w:lang w:val="kk-KZ"/>
        </w:rPr>
        <w:t>» 2012 жылғы 24 ақпандағы №74</w:t>
      </w:r>
      <w:r w:rsidRPr="00C17020">
        <w:rPr>
          <w:rFonts w:ascii="Times New Roman" w:hAnsi="Times New Roman"/>
          <w:sz w:val="24"/>
          <w:szCs w:val="24"/>
          <w:lang w:val="kk-KZ"/>
        </w:rPr>
        <w:t>;</w:t>
      </w:r>
    </w:p>
    <w:p w:rsidR="00B522F5" w:rsidRPr="00C17020" w:rsidRDefault="00B522F5" w:rsidP="00B522F5">
      <w:pPr>
        <w:rPr>
          <w:rFonts w:ascii="Times New Roman" w:hAnsi="Times New Roman"/>
          <w:sz w:val="24"/>
          <w:szCs w:val="24"/>
          <w:lang w:val="kk-KZ"/>
        </w:rPr>
      </w:pPr>
      <w:r>
        <w:rPr>
          <w:rFonts w:ascii="Times New Roman" w:hAnsi="Times New Roman"/>
          <w:sz w:val="24"/>
          <w:szCs w:val="24"/>
          <w:lang w:val="kk-KZ"/>
        </w:rPr>
        <w:t>17) «</w:t>
      </w:r>
      <w:r w:rsidRPr="00C72FEB">
        <w:rPr>
          <w:rFonts w:ascii="Times New Roman" w:hAnsi="Times New Roman"/>
          <w:sz w:val="24"/>
          <w:szCs w:val="24"/>
          <w:lang w:val="kk-KZ"/>
        </w:rPr>
        <w:t>Бір тұлғаның дербес не бір немесе  бірнеше тұлғамен бірлесіп заңды тұлғаның шешімдерін шартқа (растайтын құжаттарға) байланысты н</w:t>
      </w:r>
      <w:r w:rsidRPr="00C72FEB">
        <w:rPr>
          <w:rFonts w:ascii="Times New Roman" w:hAnsi="Times New Roman"/>
          <w:sz w:val="24"/>
          <w:szCs w:val="24"/>
          <w:lang w:val="kk-KZ"/>
        </w:rPr>
        <w:t>е</w:t>
      </w:r>
      <w:r w:rsidRPr="00C72FEB">
        <w:rPr>
          <w:rFonts w:ascii="Times New Roman" w:hAnsi="Times New Roman"/>
          <w:sz w:val="24"/>
          <w:szCs w:val="24"/>
          <w:lang w:val="kk-KZ"/>
        </w:rPr>
        <w:t>месе басқаша айқындау мүмкіндігі туралы нұсқаулықты бекіту жөнінде</w:t>
      </w:r>
      <w:r>
        <w:rPr>
          <w:rFonts w:ascii="Times New Roman" w:hAnsi="Times New Roman"/>
          <w:sz w:val="24"/>
          <w:szCs w:val="24"/>
          <w:lang w:val="kk-KZ"/>
        </w:rPr>
        <w:t>» 2012 жылғы 24 ақпандағы №75</w:t>
      </w:r>
      <w:r w:rsidRPr="00C17020">
        <w:rPr>
          <w:rFonts w:ascii="Times New Roman" w:hAnsi="Times New Roman"/>
          <w:sz w:val="24"/>
          <w:szCs w:val="24"/>
          <w:lang w:val="kk-KZ"/>
        </w:rPr>
        <w:t>;</w:t>
      </w:r>
    </w:p>
    <w:p w:rsidR="00B522F5" w:rsidRPr="00C17020" w:rsidRDefault="00B522F5" w:rsidP="00B522F5">
      <w:pPr>
        <w:rPr>
          <w:rFonts w:ascii="Times New Roman" w:hAnsi="Times New Roman"/>
          <w:sz w:val="24"/>
          <w:szCs w:val="24"/>
          <w:lang w:val="kk-KZ"/>
        </w:rPr>
      </w:pPr>
      <w:r>
        <w:rPr>
          <w:rFonts w:ascii="Times New Roman" w:hAnsi="Times New Roman"/>
          <w:sz w:val="24"/>
          <w:szCs w:val="24"/>
          <w:lang w:val="kk-KZ"/>
        </w:rPr>
        <w:t>18) «</w:t>
      </w:r>
      <w:r w:rsidRPr="00C72FEB">
        <w:rPr>
          <w:rFonts w:ascii="Times New Roman" w:hAnsi="Times New Roman"/>
          <w:sz w:val="24"/>
          <w:szCs w:val="24"/>
          <w:lang w:val="kk-KZ"/>
        </w:rPr>
        <w:t>Қазақстан Республикасының кейбір нормативтік құқықтық актілеріне эмиссиялық бағалы қағаздар шығарылымын тіркеу, сондай-ақ орнала</w:t>
      </w:r>
      <w:r w:rsidRPr="00C72FEB">
        <w:rPr>
          <w:rFonts w:ascii="Times New Roman" w:hAnsi="Times New Roman"/>
          <w:sz w:val="24"/>
          <w:szCs w:val="24"/>
          <w:lang w:val="kk-KZ"/>
        </w:rPr>
        <w:t>с</w:t>
      </w:r>
      <w:r w:rsidRPr="00C72FEB">
        <w:rPr>
          <w:rFonts w:ascii="Times New Roman" w:hAnsi="Times New Roman"/>
          <w:sz w:val="24"/>
          <w:szCs w:val="24"/>
          <w:lang w:val="kk-KZ"/>
        </w:rPr>
        <w:t>тыру, айналысқа жіберу және жою мәселелері бойынша өзгерістер мен толықтырулар енгізу туралы</w:t>
      </w:r>
      <w:r>
        <w:rPr>
          <w:rFonts w:ascii="Times New Roman" w:hAnsi="Times New Roman"/>
          <w:sz w:val="24"/>
          <w:szCs w:val="24"/>
          <w:lang w:val="kk-KZ"/>
        </w:rPr>
        <w:t>» 2012 жылғы 24 ақпандағы №77</w:t>
      </w:r>
      <w:r w:rsidRPr="00C17020">
        <w:rPr>
          <w:rFonts w:ascii="Times New Roman" w:hAnsi="Times New Roman"/>
          <w:sz w:val="24"/>
          <w:szCs w:val="24"/>
          <w:lang w:val="kk-KZ"/>
        </w:rPr>
        <w:t>;</w:t>
      </w:r>
    </w:p>
    <w:p w:rsidR="00B522F5" w:rsidRPr="00C17020" w:rsidRDefault="00B522F5" w:rsidP="00B522F5">
      <w:pPr>
        <w:rPr>
          <w:rFonts w:ascii="Times New Roman" w:hAnsi="Times New Roman"/>
          <w:sz w:val="24"/>
          <w:szCs w:val="24"/>
          <w:lang w:val="kk-KZ"/>
        </w:rPr>
      </w:pPr>
      <w:r>
        <w:rPr>
          <w:rFonts w:ascii="Times New Roman" w:hAnsi="Times New Roman"/>
          <w:sz w:val="24"/>
          <w:szCs w:val="24"/>
          <w:lang w:val="kk-KZ"/>
        </w:rPr>
        <w:t>19) «</w:t>
      </w:r>
      <w:r w:rsidRPr="00C72FEB">
        <w:rPr>
          <w:rFonts w:ascii="Times New Roman" w:hAnsi="Times New Roman"/>
          <w:sz w:val="24"/>
          <w:szCs w:val="24"/>
          <w:lang w:val="kk-KZ"/>
        </w:rPr>
        <w:t>Қазақстан Республикасы бағалы қағаздар нарығындағы қызметті лице</w:t>
      </w:r>
      <w:r w:rsidRPr="00C72FEB">
        <w:rPr>
          <w:rFonts w:ascii="Times New Roman" w:hAnsi="Times New Roman"/>
          <w:sz w:val="24"/>
          <w:szCs w:val="24"/>
          <w:lang w:val="kk-KZ"/>
        </w:rPr>
        <w:t>н</w:t>
      </w:r>
      <w:r w:rsidRPr="00C72FEB">
        <w:rPr>
          <w:rFonts w:ascii="Times New Roman" w:hAnsi="Times New Roman"/>
          <w:sz w:val="24"/>
          <w:szCs w:val="24"/>
          <w:lang w:val="kk-KZ"/>
        </w:rPr>
        <w:t>зиялау және Алматы қаласының өңірлік қаржы  орталығының қатыс</w:t>
      </w:r>
      <w:r w:rsidRPr="00C72FEB">
        <w:rPr>
          <w:rFonts w:ascii="Times New Roman" w:hAnsi="Times New Roman"/>
          <w:sz w:val="24"/>
          <w:szCs w:val="24"/>
          <w:lang w:val="kk-KZ"/>
        </w:rPr>
        <w:t>у</w:t>
      </w:r>
      <w:r w:rsidRPr="00C72FEB">
        <w:rPr>
          <w:rFonts w:ascii="Times New Roman" w:hAnsi="Times New Roman"/>
          <w:sz w:val="24"/>
          <w:szCs w:val="24"/>
          <w:lang w:val="kk-KZ"/>
        </w:rPr>
        <w:t>шысы ретінде  аккредиттеу қағидаларын бекіту туралы</w:t>
      </w:r>
      <w:r>
        <w:rPr>
          <w:rFonts w:ascii="Times New Roman" w:hAnsi="Times New Roman"/>
          <w:sz w:val="24"/>
          <w:szCs w:val="24"/>
          <w:lang w:val="kk-KZ"/>
        </w:rPr>
        <w:t>» 2012 жылғы 24 ақпандағы №87</w:t>
      </w:r>
      <w:r w:rsidRPr="00C17020">
        <w:rPr>
          <w:rFonts w:ascii="Times New Roman" w:hAnsi="Times New Roman"/>
          <w:sz w:val="24"/>
          <w:szCs w:val="24"/>
          <w:lang w:val="kk-KZ"/>
        </w:rPr>
        <w:t>;</w:t>
      </w:r>
    </w:p>
    <w:p w:rsidR="00B522F5" w:rsidRDefault="00B522F5" w:rsidP="00B522F5">
      <w:pPr>
        <w:rPr>
          <w:rFonts w:ascii="Times New Roman" w:hAnsi="Times New Roman"/>
          <w:sz w:val="24"/>
          <w:szCs w:val="24"/>
          <w:lang w:val="kk-KZ"/>
        </w:rPr>
      </w:pPr>
      <w:r>
        <w:rPr>
          <w:rFonts w:ascii="Times New Roman" w:hAnsi="Times New Roman"/>
          <w:sz w:val="24"/>
          <w:szCs w:val="24"/>
          <w:lang w:val="kk-KZ"/>
        </w:rPr>
        <w:t>20) «</w:t>
      </w:r>
      <w:r w:rsidRPr="00C72FEB">
        <w:rPr>
          <w:rFonts w:ascii="Times New Roman" w:hAnsi="Times New Roman"/>
          <w:sz w:val="24"/>
          <w:szCs w:val="24"/>
          <w:lang w:val="kk-KZ"/>
        </w:rPr>
        <w:t>Облигациялар ұстаушылар өкілінің өз функциялары мен міндеттерін орындау, оның өкілеттіктерін мерзімінен бұрын тоқтату тәртібі және жағдайлары туралы, сондай-ақ эмитент пен облигациялар ұстаушыла</w:t>
      </w:r>
      <w:r w:rsidRPr="00C72FEB">
        <w:rPr>
          <w:rFonts w:ascii="Times New Roman" w:hAnsi="Times New Roman"/>
          <w:sz w:val="24"/>
          <w:szCs w:val="24"/>
          <w:lang w:val="kk-KZ"/>
        </w:rPr>
        <w:t>р</w:t>
      </w:r>
      <w:r w:rsidRPr="00C72FEB">
        <w:rPr>
          <w:rFonts w:ascii="Times New Roman" w:hAnsi="Times New Roman"/>
          <w:sz w:val="24"/>
          <w:szCs w:val="24"/>
          <w:lang w:val="kk-KZ"/>
        </w:rPr>
        <w:t>дың өкілі арасында жасалатын облигациялар ұстаушылардың мүддел</w:t>
      </w:r>
      <w:r w:rsidRPr="00C72FEB">
        <w:rPr>
          <w:rFonts w:ascii="Times New Roman" w:hAnsi="Times New Roman"/>
          <w:sz w:val="24"/>
          <w:szCs w:val="24"/>
          <w:lang w:val="kk-KZ"/>
        </w:rPr>
        <w:t>е</w:t>
      </w:r>
      <w:r w:rsidRPr="00C72FEB">
        <w:rPr>
          <w:rFonts w:ascii="Times New Roman" w:hAnsi="Times New Roman"/>
          <w:sz w:val="24"/>
          <w:szCs w:val="24"/>
          <w:lang w:val="kk-KZ"/>
        </w:rPr>
        <w:t>рін білдіру туралы шарттың мазмұнына қойылатын талаптар туралы қағидаларды бекіту туралы</w:t>
      </w:r>
      <w:r>
        <w:rPr>
          <w:rFonts w:ascii="Times New Roman" w:hAnsi="Times New Roman"/>
          <w:sz w:val="24"/>
          <w:szCs w:val="24"/>
          <w:lang w:val="kk-KZ"/>
        </w:rPr>
        <w:t>» 2012 жылғы 24 ақпандағы №88</w:t>
      </w:r>
      <w:r w:rsidRPr="00C17020">
        <w:rPr>
          <w:rFonts w:ascii="Times New Roman" w:hAnsi="Times New Roman"/>
          <w:sz w:val="24"/>
          <w:szCs w:val="24"/>
          <w:lang w:val="kk-KZ"/>
        </w:rPr>
        <w:t>;</w:t>
      </w:r>
    </w:p>
    <w:p w:rsidR="00B522F5" w:rsidRPr="00C17020" w:rsidRDefault="00B522F5" w:rsidP="00B522F5">
      <w:pPr>
        <w:rPr>
          <w:rFonts w:ascii="Times New Roman" w:hAnsi="Times New Roman"/>
          <w:sz w:val="24"/>
          <w:szCs w:val="24"/>
          <w:lang w:val="kk-KZ"/>
        </w:rPr>
      </w:pPr>
      <w:r>
        <w:rPr>
          <w:rFonts w:ascii="Times New Roman" w:hAnsi="Times New Roman"/>
          <w:sz w:val="24"/>
          <w:szCs w:val="24"/>
          <w:lang w:val="kk-KZ"/>
        </w:rPr>
        <w:t>21) «</w:t>
      </w:r>
      <w:r w:rsidRPr="00C72FEB">
        <w:rPr>
          <w:rFonts w:ascii="Times New Roman" w:hAnsi="Times New Roman"/>
          <w:sz w:val="24"/>
          <w:szCs w:val="24"/>
          <w:lang w:val="kk-KZ"/>
        </w:rPr>
        <w:t>Қазақстан Республикасы Қаржы ұйымдарын реттеу мен қадағалау агенттігі Басқармасының «Кредиттік тарихты қалыптастыру жүйесіне қатысушылардың  қызметіндегі ақпараттық процесті ұйымдастыруға және оны пайдалануға, қауіпсіздік жүйесін қалыптастыруға, олардың электрондық жабдықтарына, кредиттік тарихтың  деректер базасының сақталуына және үй-жайларына қойылатын ең төменгі талаптарды бе</w:t>
      </w:r>
      <w:r w:rsidRPr="00C72FEB">
        <w:rPr>
          <w:rFonts w:ascii="Times New Roman" w:hAnsi="Times New Roman"/>
          <w:sz w:val="24"/>
          <w:szCs w:val="24"/>
          <w:lang w:val="kk-KZ"/>
        </w:rPr>
        <w:t>л</w:t>
      </w:r>
      <w:r w:rsidRPr="00C72FEB">
        <w:rPr>
          <w:rFonts w:ascii="Times New Roman" w:hAnsi="Times New Roman"/>
          <w:sz w:val="24"/>
          <w:szCs w:val="24"/>
          <w:lang w:val="kk-KZ"/>
        </w:rPr>
        <w:t>гілеу жөніндегі нұсқаулықты бекіту туралы» 2008 жылғы 18 шілдедегі № 105 қаулысына өзгерістер мен толықтырулар енгізу туралы</w:t>
      </w:r>
      <w:r>
        <w:rPr>
          <w:rFonts w:ascii="Times New Roman" w:hAnsi="Times New Roman"/>
          <w:sz w:val="24"/>
          <w:szCs w:val="24"/>
          <w:lang w:val="kk-KZ"/>
        </w:rPr>
        <w:t>» 2012 жылғы 24 ақпандағы №89</w:t>
      </w:r>
      <w:r w:rsidRPr="00C17020">
        <w:rPr>
          <w:rFonts w:ascii="Times New Roman" w:hAnsi="Times New Roman"/>
          <w:sz w:val="24"/>
          <w:szCs w:val="24"/>
          <w:lang w:val="kk-KZ"/>
        </w:rPr>
        <w:t>;</w:t>
      </w:r>
    </w:p>
    <w:p w:rsidR="00B522F5" w:rsidRPr="00C17020" w:rsidRDefault="00B522F5" w:rsidP="00B522F5">
      <w:pPr>
        <w:rPr>
          <w:rFonts w:ascii="Times New Roman" w:hAnsi="Times New Roman"/>
          <w:sz w:val="24"/>
          <w:szCs w:val="24"/>
          <w:lang w:val="kk-KZ"/>
        </w:rPr>
      </w:pPr>
      <w:r>
        <w:rPr>
          <w:rFonts w:ascii="Times New Roman" w:hAnsi="Times New Roman"/>
          <w:sz w:val="24"/>
          <w:szCs w:val="24"/>
          <w:lang w:val="kk-KZ"/>
        </w:rPr>
        <w:t>22) «</w:t>
      </w:r>
      <w:r w:rsidRPr="00C72FEB">
        <w:rPr>
          <w:rFonts w:ascii="Times New Roman" w:hAnsi="Times New Roman"/>
          <w:sz w:val="24"/>
          <w:szCs w:val="24"/>
          <w:lang w:val="kk-KZ"/>
        </w:rPr>
        <w:t>Қаржы ұйымдарының, банк, сақтандыру холдингтерінің басшы қызметкерлерін тағайындауға (сайлауға) келісім беру қағидаларын бекіту тур</w:t>
      </w:r>
      <w:r w:rsidRPr="00C72FEB">
        <w:rPr>
          <w:rFonts w:ascii="Times New Roman" w:hAnsi="Times New Roman"/>
          <w:sz w:val="24"/>
          <w:szCs w:val="24"/>
          <w:lang w:val="kk-KZ"/>
        </w:rPr>
        <w:t>а</w:t>
      </w:r>
      <w:r w:rsidRPr="00C72FEB">
        <w:rPr>
          <w:rFonts w:ascii="Times New Roman" w:hAnsi="Times New Roman"/>
          <w:sz w:val="24"/>
          <w:szCs w:val="24"/>
          <w:lang w:val="kk-KZ"/>
        </w:rPr>
        <w:t>лы</w:t>
      </w:r>
      <w:r>
        <w:rPr>
          <w:rFonts w:ascii="Times New Roman" w:hAnsi="Times New Roman"/>
          <w:sz w:val="24"/>
          <w:szCs w:val="24"/>
          <w:lang w:val="kk-KZ"/>
        </w:rPr>
        <w:t>» 2012 жылғы 24 ақпандағы №95</w:t>
      </w:r>
      <w:r w:rsidRPr="00C17020">
        <w:rPr>
          <w:rFonts w:ascii="Times New Roman" w:hAnsi="Times New Roman"/>
          <w:sz w:val="24"/>
          <w:szCs w:val="24"/>
          <w:lang w:val="kk-KZ"/>
        </w:rPr>
        <w:t>;</w:t>
      </w:r>
    </w:p>
    <w:p w:rsidR="00B522F5" w:rsidRPr="00C17020" w:rsidRDefault="00B522F5" w:rsidP="00B522F5">
      <w:pPr>
        <w:rPr>
          <w:rFonts w:ascii="Times New Roman" w:hAnsi="Times New Roman"/>
          <w:sz w:val="24"/>
          <w:szCs w:val="24"/>
          <w:lang w:val="kk-KZ"/>
        </w:rPr>
      </w:pPr>
      <w:r>
        <w:rPr>
          <w:rFonts w:ascii="Times New Roman" w:hAnsi="Times New Roman"/>
          <w:sz w:val="24"/>
          <w:szCs w:val="24"/>
          <w:lang w:val="kk-KZ"/>
        </w:rPr>
        <w:t>23) «</w:t>
      </w:r>
      <w:r w:rsidRPr="00C72FEB">
        <w:rPr>
          <w:rFonts w:ascii="Times New Roman" w:hAnsi="Times New Roman"/>
          <w:sz w:val="24"/>
          <w:szCs w:val="24"/>
          <w:lang w:val="kk-KZ"/>
        </w:rPr>
        <w:t>Банктердің ірі қатысушыларының, банк холдингтерінің, сақтандыру (қайта сақтандыру) ұйымы ірі қатысушыларының, сақтандыру холди</w:t>
      </w:r>
      <w:r w:rsidRPr="00C72FEB">
        <w:rPr>
          <w:rFonts w:ascii="Times New Roman" w:hAnsi="Times New Roman"/>
          <w:sz w:val="24"/>
          <w:szCs w:val="24"/>
          <w:lang w:val="kk-KZ"/>
        </w:rPr>
        <w:t>н</w:t>
      </w:r>
      <w:r w:rsidRPr="00C72FEB">
        <w:rPr>
          <w:rFonts w:ascii="Times New Roman" w:hAnsi="Times New Roman"/>
          <w:sz w:val="24"/>
          <w:szCs w:val="24"/>
          <w:lang w:val="kk-KZ"/>
        </w:rPr>
        <w:t>гтерінің, жинақтаушы зейнетақы қорының ірі қатысушыларының, зе</w:t>
      </w:r>
      <w:r w:rsidRPr="00C72FEB">
        <w:rPr>
          <w:rFonts w:ascii="Times New Roman" w:hAnsi="Times New Roman"/>
          <w:sz w:val="24"/>
          <w:szCs w:val="24"/>
          <w:lang w:val="kk-KZ"/>
        </w:rPr>
        <w:t>й</w:t>
      </w:r>
      <w:r w:rsidRPr="00C72FEB">
        <w:rPr>
          <w:rFonts w:ascii="Times New Roman" w:hAnsi="Times New Roman"/>
          <w:sz w:val="24"/>
          <w:szCs w:val="24"/>
          <w:lang w:val="kk-KZ"/>
        </w:rPr>
        <w:t>нетақы активтерін инвестициялық басқаруды жүзеге асыратын ұйымның  есеп беру қағидаларын бекіту туралы</w:t>
      </w:r>
      <w:r>
        <w:rPr>
          <w:rFonts w:ascii="Times New Roman" w:hAnsi="Times New Roman"/>
          <w:sz w:val="24"/>
          <w:szCs w:val="24"/>
          <w:lang w:val="kk-KZ"/>
        </w:rPr>
        <w:t>» 2012 жылғы 24 ақпандағы №97</w:t>
      </w:r>
      <w:r w:rsidRPr="00C17020">
        <w:rPr>
          <w:rFonts w:ascii="Times New Roman" w:hAnsi="Times New Roman"/>
          <w:sz w:val="24"/>
          <w:szCs w:val="24"/>
          <w:lang w:val="kk-KZ"/>
        </w:rPr>
        <w:t>;</w:t>
      </w:r>
    </w:p>
    <w:p w:rsidR="00B522F5" w:rsidRPr="00C17020" w:rsidRDefault="00B522F5" w:rsidP="00B522F5">
      <w:pPr>
        <w:rPr>
          <w:rFonts w:ascii="Times New Roman" w:hAnsi="Times New Roman"/>
          <w:sz w:val="24"/>
          <w:szCs w:val="24"/>
          <w:lang w:val="kk-KZ"/>
        </w:rPr>
      </w:pPr>
      <w:r>
        <w:rPr>
          <w:rFonts w:ascii="Times New Roman" w:hAnsi="Times New Roman"/>
          <w:sz w:val="24"/>
          <w:szCs w:val="24"/>
          <w:lang w:val="kk-KZ"/>
        </w:rPr>
        <w:t>24) «</w:t>
      </w:r>
      <w:r w:rsidRPr="00C72FEB">
        <w:rPr>
          <w:rFonts w:ascii="Times New Roman" w:hAnsi="Times New Roman"/>
          <w:sz w:val="24"/>
          <w:szCs w:val="24"/>
          <w:lang w:val="kk-KZ"/>
        </w:rPr>
        <w:t>Бағалы қағаздар рыногында кәсiби қызмет түрлерiн қоса атқару туралы</w:t>
      </w:r>
      <w:r>
        <w:rPr>
          <w:rFonts w:ascii="Times New Roman" w:hAnsi="Times New Roman"/>
          <w:sz w:val="24"/>
          <w:szCs w:val="24"/>
          <w:lang w:val="kk-KZ"/>
        </w:rPr>
        <w:t>» 2012 жылғы 26 наурыздағы №120</w:t>
      </w:r>
      <w:r w:rsidRPr="00C17020">
        <w:rPr>
          <w:rFonts w:ascii="Times New Roman" w:hAnsi="Times New Roman"/>
          <w:sz w:val="24"/>
          <w:szCs w:val="24"/>
          <w:lang w:val="kk-KZ"/>
        </w:rPr>
        <w:t>;</w:t>
      </w:r>
    </w:p>
    <w:p w:rsidR="00B522F5" w:rsidRPr="00C17020" w:rsidRDefault="00B522F5" w:rsidP="00B522F5">
      <w:pPr>
        <w:rPr>
          <w:rFonts w:ascii="Times New Roman" w:hAnsi="Times New Roman"/>
          <w:sz w:val="24"/>
          <w:szCs w:val="24"/>
          <w:lang w:val="kk-KZ"/>
        </w:rPr>
      </w:pPr>
      <w:r>
        <w:rPr>
          <w:rFonts w:ascii="Times New Roman" w:hAnsi="Times New Roman"/>
          <w:sz w:val="24"/>
          <w:szCs w:val="24"/>
          <w:lang w:val="kk-KZ"/>
        </w:rPr>
        <w:t>25) «</w:t>
      </w:r>
      <w:r w:rsidRPr="00C72FEB">
        <w:rPr>
          <w:rFonts w:ascii="Times New Roman" w:hAnsi="Times New Roman"/>
          <w:sz w:val="24"/>
          <w:szCs w:val="24"/>
          <w:lang w:val="kk-KZ"/>
        </w:rPr>
        <w:t>Қазақстан Республикасы Қаржы нарығын және қаржы ұйымдарын ре</w:t>
      </w:r>
      <w:r w:rsidRPr="00C72FEB">
        <w:rPr>
          <w:rFonts w:ascii="Times New Roman" w:hAnsi="Times New Roman"/>
          <w:sz w:val="24"/>
          <w:szCs w:val="24"/>
          <w:lang w:val="kk-KZ"/>
        </w:rPr>
        <w:t>т</w:t>
      </w:r>
      <w:r w:rsidRPr="00C72FEB">
        <w:rPr>
          <w:rFonts w:ascii="Times New Roman" w:hAnsi="Times New Roman"/>
          <w:sz w:val="24"/>
          <w:szCs w:val="24"/>
          <w:lang w:val="kk-KZ"/>
        </w:rPr>
        <w:t>теу мен қадағалау агенттігі Басқармасының «Орталық депозитарий қы</w:t>
      </w:r>
      <w:r w:rsidRPr="00C72FEB">
        <w:rPr>
          <w:rFonts w:ascii="Times New Roman" w:hAnsi="Times New Roman"/>
          <w:sz w:val="24"/>
          <w:szCs w:val="24"/>
          <w:lang w:val="kk-KZ"/>
        </w:rPr>
        <w:t>з</w:t>
      </w:r>
      <w:r w:rsidRPr="00C72FEB">
        <w:rPr>
          <w:rFonts w:ascii="Times New Roman" w:hAnsi="Times New Roman"/>
          <w:sz w:val="24"/>
          <w:szCs w:val="24"/>
          <w:lang w:val="kk-KZ"/>
        </w:rPr>
        <w:t>метін  жүзеге асыру ережесін бекіту туралы» 2008 жылғы  29 желто</w:t>
      </w:r>
      <w:r w:rsidRPr="00C72FEB">
        <w:rPr>
          <w:rFonts w:ascii="Times New Roman" w:hAnsi="Times New Roman"/>
          <w:sz w:val="24"/>
          <w:szCs w:val="24"/>
          <w:lang w:val="kk-KZ"/>
        </w:rPr>
        <w:t>қ</w:t>
      </w:r>
      <w:r w:rsidRPr="00C72FEB">
        <w:rPr>
          <w:rFonts w:ascii="Times New Roman" w:hAnsi="Times New Roman"/>
          <w:sz w:val="24"/>
          <w:szCs w:val="24"/>
          <w:lang w:val="kk-KZ"/>
        </w:rPr>
        <w:t>сандағы № 238 қаулысына өзгерістер мен толықтыру енгізу туралы</w:t>
      </w:r>
      <w:r>
        <w:rPr>
          <w:rFonts w:ascii="Times New Roman" w:hAnsi="Times New Roman"/>
          <w:sz w:val="24"/>
          <w:szCs w:val="24"/>
          <w:lang w:val="kk-KZ"/>
        </w:rPr>
        <w:t>» 2012 жылғы 26 наурыздағы №122</w:t>
      </w:r>
      <w:r w:rsidRPr="00C17020">
        <w:rPr>
          <w:rFonts w:ascii="Times New Roman" w:hAnsi="Times New Roman"/>
          <w:sz w:val="24"/>
          <w:szCs w:val="24"/>
          <w:lang w:val="kk-KZ"/>
        </w:rPr>
        <w:t>;</w:t>
      </w:r>
    </w:p>
    <w:p w:rsidR="00B522F5" w:rsidRPr="00C17020" w:rsidRDefault="00B522F5" w:rsidP="00B522F5">
      <w:pPr>
        <w:rPr>
          <w:rFonts w:ascii="Times New Roman" w:hAnsi="Times New Roman"/>
          <w:sz w:val="24"/>
          <w:szCs w:val="24"/>
          <w:lang w:val="kk-KZ"/>
        </w:rPr>
      </w:pPr>
      <w:r>
        <w:rPr>
          <w:rFonts w:ascii="Times New Roman" w:hAnsi="Times New Roman"/>
          <w:sz w:val="24"/>
          <w:szCs w:val="24"/>
          <w:lang w:val="kk-KZ"/>
        </w:rPr>
        <w:t>26) «</w:t>
      </w:r>
      <w:r w:rsidRPr="00C72FEB">
        <w:rPr>
          <w:rFonts w:ascii="Times New Roman" w:hAnsi="Times New Roman"/>
          <w:sz w:val="24"/>
          <w:szCs w:val="24"/>
          <w:lang w:val="kk-KZ"/>
        </w:rPr>
        <w:t>Қазақстан Республикасы Қаржы нарығын және қаржы ұйымдарын ре</w:t>
      </w:r>
      <w:r w:rsidRPr="00C72FEB">
        <w:rPr>
          <w:rFonts w:ascii="Times New Roman" w:hAnsi="Times New Roman"/>
          <w:sz w:val="24"/>
          <w:szCs w:val="24"/>
          <w:lang w:val="kk-KZ"/>
        </w:rPr>
        <w:t>т</w:t>
      </w:r>
      <w:r w:rsidRPr="00C72FEB">
        <w:rPr>
          <w:rFonts w:ascii="Times New Roman" w:hAnsi="Times New Roman"/>
          <w:sz w:val="24"/>
          <w:szCs w:val="24"/>
          <w:lang w:val="kk-KZ"/>
        </w:rPr>
        <w:t>теу мен қадағалау агенттігі  Басқармасының «Банктік операциялардың жекелеген түрлерін жүзеге асыратын ұйымдарды лицензиялау ережесін бекіту және Қазақстан Республикасы Қаржы нарығын және қаржы ұ</w:t>
      </w:r>
      <w:r w:rsidRPr="00C72FEB">
        <w:rPr>
          <w:rFonts w:ascii="Times New Roman" w:hAnsi="Times New Roman"/>
          <w:sz w:val="24"/>
          <w:szCs w:val="24"/>
          <w:lang w:val="kk-KZ"/>
        </w:rPr>
        <w:t>й</w:t>
      </w:r>
      <w:r w:rsidRPr="00C72FEB">
        <w:rPr>
          <w:rFonts w:ascii="Times New Roman" w:hAnsi="Times New Roman"/>
          <w:sz w:val="24"/>
          <w:szCs w:val="24"/>
          <w:lang w:val="kk-KZ"/>
        </w:rPr>
        <w:t>ымдарын реттеу мен қадағалау агенттігі  Басқармасының «Қазақстан Республикасы Қаржы нарығын және қаржы ұйымдарын реттеу мен қ</w:t>
      </w:r>
      <w:r w:rsidRPr="00C72FEB">
        <w:rPr>
          <w:rFonts w:ascii="Times New Roman" w:hAnsi="Times New Roman"/>
          <w:sz w:val="24"/>
          <w:szCs w:val="24"/>
          <w:lang w:val="kk-KZ"/>
        </w:rPr>
        <w:t>а</w:t>
      </w:r>
      <w:r w:rsidRPr="00C72FEB">
        <w:rPr>
          <w:rFonts w:ascii="Times New Roman" w:hAnsi="Times New Roman"/>
          <w:sz w:val="24"/>
          <w:szCs w:val="24"/>
          <w:lang w:val="kk-KZ"/>
        </w:rPr>
        <w:t>дағалау жөніндегі уәкілетті мемлекеттік органының лицензиясы негізі</w:t>
      </w:r>
      <w:r w:rsidRPr="00C72FEB">
        <w:rPr>
          <w:rFonts w:ascii="Times New Roman" w:hAnsi="Times New Roman"/>
          <w:sz w:val="24"/>
          <w:szCs w:val="24"/>
          <w:lang w:val="kk-KZ"/>
        </w:rPr>
        <w:t>н</w:t>
      </w:r>
      <w:r w:rsidRPr="00C72FEB">
        <w:rPr>
          <w:rFonts w:ascii="Times New Roman" w:hAnsi="Times New Roman"/>
          <w:sz w:val="24"/>
          <w:szCs w:val="24"/>
          <w:lang w:val="kk-KZ"/>
        </w:rPr>
        <w:t>де банк операцияларының жекелеген түрлерін жүзеге асыратын ұйы</w:t>
      </w:r>
      <w:r w:rsidRPr="00C72FEB">
        <w:rPr>
          <w:rFonts w:ascii="Times New Roman" w:hAnsi="Times New Roman"/>
          <w:sz w:val="24"/>
          <w:szCs w:val="24"/>
          <w:lang w:val="kk-KZ"/>
        </w:rPr>
        <w:t>м</w:t>
      </w:r>
      <w:r w:rsidRPr="00C72FEB">
        <w:rPr>
          <w:rFonts w:ascii="Times New Roman" w:hAnsi="Times New Roman"/>
          <w:sz w:val="24"/>
          <w:szCs w:val="24"/>
          <w:lang w:val="kk-KZ"/>
        </w:rPr>
        <w:t>дардың жарғылық капиталының ең төменгі мөлшерлері туралы» 2006 жылғы 25 ақпандағы № 54 қаулысына толықтырулар енгізу туралы» 2007 жылғы 25 маусымдағы № 168 қаулысына өзгерістер енгізу туралы</w:t>
      </w:r>
      <w:r>
        <w:rPr>
          <w:rFonts w:ascii="Times New Roman" w:hAnsi="Times New Roman"/>
          <w:sz w:val="24"/>
          <w:szCs w:val="24"/>
          <w:lang w:val="kk-KZ"/>
        </w:rPr>
        <w:t>» 2012 жылғы 26 наурыздағы №123</w:t>
      </w:r>
      <w:r w:rsidRPr="00C17020">
        <w:rPr>
          <w:rFonts w:ascii="Times New Roman" w:hAnsi="Times New Roman"/>
          <w:sz w:val="24"/>
          <w:szCs w:val="24"/>
          <w:lang w:val="kk-KZ"/>
        </w:rPr>
        <w:t>;</w:t>
      </w:r>
    </w:p>
    <w:p w:rsidR="00B522F5" w:rsidRPr="00C17020" w:rsidRDefault="00B522F5" w:rsidP="00B522F5">
      <w:pPr>
        <w:rPr>
          <w:rFonts w:ascii="Times New Roman" w:hAnsi="Times New Roman"/>
          <w:sz w:val="24"/>
          <w:szCs w:val="24"/>
          <w:lang w:val="kk-KZ"/>
        </w:rPr>
      </w:pPr>
      <w:r>
        <w:rPr>
          <w:rFonts w:ascii="Times New Roman" w:hAnsi="Times New Roman"/>
          <w:sz w:val="24"/>
          <w:szCs w:val="24"/>
          <w:lang w:val="kk-KZ"/>
        </w:rPr>
        <w:t>27) «</w:t>
      </w:r>
      <w:r w:rsidRPr="00C72FEB">
        <w:rPr>
          <w:rFonts w:ascii="Times New Roman" w:hAnsi="Times New Roman"/>
          <w:sz w:val="24"/>
          <w:szCs w:val="24"/>
          <w:lang w:val="kk-KZ"/>
        </w:rPr>
        <w:t>Қазақстан Республикасы Қаржы нарығын және қаржы ұйымдарын ре</w:t>
      </w:r>
      <w:r w:rsidRPr="00C72FEB">
        <w:rPr>
          <w:rFonts w:ascii="Times New Roman" w:hAnsi="Times New Roman"/>
          <w:sz w:val="24"/>
          <w:szCs w:val="24"/>
          <w:lang w:val="kk-KZ"/>
        </w:rPr>
        <w:t>т</w:t>
      </w:r>
      <w:r w:rsidRPr="00C72FEB">
        <w:rPr>
          <w:rFonts w:ascii="Times New Roman" w:hAnsi="Times New Roman"/>
          <w:sz w:val="24"/>
          <w:szCs w:val="24"/>
          <w:lang w:val="kk-KZ"/>
        </w:rPr>
        <w:t>теу мен қадағалау агенттігі  Басқармасының «Жинақтаушы зейнетақы қорларын, олардың  құрылтай құжаттарына өзгерістер мен толықтыр</w:t>
      </w:r>
      <w:r w:rsidRPr="00C72FEB">
        <w:rPr>
          <w:rFonts w:ascii="Times New Roman" w:hAnsi="Times New Roman"/>
          <w:sz w:val="24"/>
          <w:szCs w:val="24"/>
          <w:lang w:val="kk-KZ"/>
        </w:rPr>
        <w:t>у</w:t>
      </w:r>
      <w:r w:rsidRPr="00C72FEB">
        <w:rPr>
          <w:rFonts w:ascii="Times New Roman" w:hAnsi="Times New Roman"/>
          <w:sz w:val="24"/>
          <w:szCs w:val="24"/>
          <w:lang w:val="kk-KZ"/>
        </w:rPr>
        <w:t>ларды әділет  органдарында мемлекеттік тіркеуге рұқсат беру, сондай-ақ жинақтаушы зейнетақы қорларының зейнетақы жарналарын тарту және зейнетақы төлемдерін жүзеге асыру мен бағалы қағаздар рыногындағы қызметті жүзеге асыру жөніндегі қызметін лицензиялау  ережесін бекіту туралы» 2007 жылғы 30 сәуірдегі № 123 қаулысына өзгерістер мен т</w:t>
      </w:r>
      <w:r w:rsidRPr="00C72FEB">
        <w:rPr>
          <w:rFonts w:ascii="Times New Roman" w:hAnsi="Times New Roman"/>
          <w:sz w:val="24"/>
          <w:szCs w:val="24"/>
          <w:lang w:val="kk-KZ"/>
        </w:rPr>
        <w:t>о</w:t>
      </w:r>
      <w:r w:rsidRPr="00C72FEB">
        <w:rPr>
          <w:rFonts w:ascii="Times New Roman" w:hAnsi="Times New Roman"/>
          <w:sz w:val="24"/>
          <w:szCs w:val="24"/>
          <w:lang w:val="kk-KZ"/>
        </w:rPr>
        <w:t>лықтыру енгізу туралы</w:t>
      </w:r>
      <w:r>
        <w:rPr>
          <w:rFonts w:ascii="Times New Roman" w:hAnsi="Times New Roman"/>
          <w:sz w:val="24"/>
          <w:szCs w:val="24"/>
          <w:lang w:val="kk-KZ"/>
        </w:rPr>
        <w:t>» 2012 жылғы 26 наурыздағы №124</w:t>
      </w:r>
      <w:r w:rsidRPr="00C17020">
        <w:rPr>
          <w:rFonts w:ascii="Times New Roman" w:hAnsi="Times New Roman"/>
          <w:sz w:val="24"/>
          <w:szCs w:val="24"/>
          <w:lang w:val="kk-KZ"/>
        </w:rPr>
        <w:t>;</w:t>
      </w:r>
    </w:p>
    <w:p w:rsidR="00B522F5" w:rsidRPr="00C17020" w:rsidRDefault="00B522F5" w:rsidP="00B522F5">
      <w:pPr>
        <w:rPr>
          <w:rFonts w:ascii="Times New Roman" w:hAnsi="Times New Roman"/>
          <w:sz w:val="24"/>
          <w:szCs w:val="24"/>
          <w:lang w:val="kk-KZ"/>
        </w:rPr>
      </w:pPr>
      <w:r>
        <w:rPr>
          <w:rFonts w:ascii="Times New Roman" w:hAnsi="Times New Roman"/>
          <w:sz w:val="24"/>
          <w:szCs w:val="24"/>
          <w:lang w:val="kk-KZ"/>
        </w:rPr>
        <w:t>28) «</w:t>
      </w:r>
      <w:r w:rsidRPr="00C72FEB">
        <w:rPr>
          <w:rFonts w:ascii="Times New Roman" w:hAnsi="Times New Roman"/>
          <w:sz w:val="24"/>
          <w:szCs w:val="24"/>
          <w:lang w:val="kk-KZ"/>
        </w:rPr>
        <w:t>Қазақстан Республикасы Қаржы нарығын  және қаржы ұйымдарын ре</w:t>
      </w:r>
      <w:r w:rsidRPr="00C72FEB">
        <w:rPr>
          <w:rFonts w:ascii="Times New Roman" w:hAnsi="Times New Roman"/>
          <w:sz w:val="24"/>
          <w:szCs w:val="24"/>
          <w:lang w:val="kk-KZ"/>
        </w:rPr>
        <w:t>т</w:t>
      </w:r>
      <w:r w:rsidRPr="00C72FEB">
        <w:rPr>
          <w:rFonts w:ascii="Times New Roman" w:hAnsi="Times New Roman"/>
          <w:sz w:val="24"/>
          <w:szCs w:val="24"/>
          <w:lang w:val="kk-KZ"/>
        </w:rPr>
        <w:t>теу мен қадағалау агенттiгi Басқармасының «Номиналды ұстау қызметін көрсететін  бағалы қағаздар рыногы кәсіби қатысушыларының бағалы қағаздармен мәмiлелердi тіркеу, бағалы қағаздар ұстаушысының жеке шотынан үзiндi көшiрменi ресiмдеу мен беру және номиналды ұстаушының ақпаратты ашу ережесін бекіту туралы» 2006 жылғы 25 ақпанд</w:t>
      </w:r>
      <w:r w:rsidRPr="00C72FEB">
        <w:rPr>
          <w:rFonts w:ascii="Times New Roman" w:hAnsi="Times New Roman"/>
          <w:sz w:val="24"/>
          <w:szCs w:val="24"/>
          <w:lang w:val="kk-KZ"/>
        </w:rPr>
        <w:t>а</w:t>
      </w:r>
      <w:r w:rsidRPr="00C72FEB">
        <w:rPr>
          <w:rFonts w:ascii="Times New Roman" w:hAnsi="Times New Roman"/>
          <w:sz w:val="24"/>
          <w:szCs w:val="24"/>
          <w:lang w:val="kk-KZ"/>
        </w:rPr>
        <w:t>ғы № 61 қаулысына өзгерістер мен толықтырулар енгізу туралы</w:t>
      </w:r>
      <w:r>
        <w:rPr>
          <w:rFonts w:ascii="Times New Roman" w:hAnsi="Times New Roman"/>
          <w:sz w:val="24"/>
          <w:szCs w:val="24"/>
          <w:lang w:val="kk-KZ"/>
        </w:rPr>
        <w:t>» 2012 жылғы 26 наурыздағы №125</w:t>
      </w:r>
      <w:r w:rsidRPr="00C17020">
        <w:rPr>
          <w:rFonts w:ascii="Times New Roman" w:hAnsi="Times New Roman"/>
          <w:sz w:val="24"/>
          <w:szCs w:val="24"/>
          <w:lang w:val="kk-KZ"/>
        </w:rPr>
        <w:t>;</w:t>
      </w:r>
    </w:p>
    <w:p w:rsidR="00B522F5" w:rsidRDefault="00B522F5" w:rsidP="00B522F5">
      <w:pPr>
        <w:rPr>
          <w:rFonts w:ascii="Times New Roman" w:hAnsi="Times New Roman"/>
          <w:sz w:val="24"/>
          <w:szCs w:val="24"/>
          <w:lang w:val="kk-KZ"/>
        </w:rPr>
      </w:pPr>
      <w:r>
        <w:rPr>
          <w:rFonts w:ascii="Times New Roman" w:hAnsi="Times New Roman"/>
          <w:sz w:val="24"/>
          <w:szCs w:val="24"/>
          <w:lang w:val="kk-KZ"/>
        </w:rPr>
        <w:t>29) «</w:t>
      </w:r>
      <w:r w:rsidRPr="00C72FEB">
        <w:rPr>
          <w:rFonts w:ascii="Times New Roman" w:hAnsi="Times New Roman"/>
          <w:sz w:val="24"/>
          <w:szCs w:val="24"/>
          <w:lang w:val="kk-KZ"/>
        </w:rPr>
        <w:t>Қазақстан Республикасы Қаржы нарығын және қаржы ұйымдарын ре</w:t>
      </w:r>
      <w:r w:rsidRPr="00C72FEB">
        <w:rPr>
          <w:rFonts w:ascii="Times New Roman" w:hAnsi="Times New Roman"/>
          <w:sz w:val="24"/>
          <w:szCs w:val="24"/>
          <w:lang w:val="kk-KZ"/>
        </w:rPr>
        <w:t>т</w:t>
      </w:r>
      <w:r w:rsidRPr="00C72FEB">
        <w:rPr>
          <w:rFonts w:ascii="Times New Roman" w:hAnsi="Times New Roman"/>
          <w:sz w:val="24"/>
          <w:szCs w:val="24"/>
          <w:lang w:val="kk-KZ"/>
        </w:rPr>
        <w:t xml:space="preserve">теу мен қадағалау агенттiгi Басқармасының </w:t>
      </w:r>
      <w:r w:rsidRPr="00C72FEB">
        <w:rPr>
          <w:rFonts w:ascii="Times New Roman" w:hAnsi="Times New Roman"/>
          <w:bCs/>
          <w:color w:val="000000"/>
          <w:sz w:val="24"/>
          <w:szCs w:val="24"/>
          <w:lang w:val="kk-KZ"/>
        </w:rPr>
        <w:t>«</w:t>
      </w:r>
      <w:r w:rsidRPr="00C72FEB">
        <w:rPr>
          <w:rFonts w:ascii="Times New Roman" w:hAnsi="Times New Roman"/>
          <w:sz w:val="24"/>
          <w:szCs w:val="24"/>
          <w:lang w:val="kk-KZ"/>
        </w:rPr>
        <w:t>Бағалы қағаздарды ұста</w:t>
      </w:r>
      <w:r w:rsidRPr="00C72FEB">
        <w:rPr>
          <w:rFonts w:ascii="Times New Roman" w:hAnsi="Times New Roman"/>
          <w:sz w:val="24"/>
          <w:szCs w:val="24"/>
          <w:lang w:val="kk-KZ"/>
        </w:rPr>
        <w:t>у</w:t>
      </w:r>
      <w:r w:rsidRPr="00C72FEB">
        <w:rPr>
          <w:rFonts w:ascii="Times New Roman" w:hAnsi="Times New Roman"/>
          <w:sz w:val="24"/>
          <w:szCs w:val="24"/>
          <w:lang w:val="kk-KZ"/>
        </w:rPr>
        <w:t>шылар тiзiлiмдерiнiң жүйесін жүргізу ережесін бекiту туралы</w:t>
      </w:r>
      <w:r w:rsidRPr="00C72FEB">
        <w:rPr>
          <w:rFonts w:ascii="Times New Roman" w:hAnsi="Times New Roman"/>
          <w:bCs/>
          <w:color w:val="000000"/>
          <w:sz w:val="24"/>
          <w:szCs w:val="24"/>
          <w:lang w:val="kk-KZ"/>
        </w:rPr>
        <w:t xml:space="preserve">» </w:t>
      </w:r>
      <w:r w:rsidRPr="00C72FEB">
        <w:rPr>
          <w:rFonts w:ascii="Times New Roman" w:hAnsi="Times New Roman"/>
          <w:sz w:val="24"/>
          <w:szCs w:val="24"/>
          <w:lang w:val="kk-KZ"/>
        </w:rPr>
        <w:t xml:space="preserve">2006 жылғы 25 ақпандағы </w:t>
      </w:r>
      <w:r w:rsidRPr="00C72FEB">
        <w:rPr>
          <w:rFonts w:ascii="Times New Roman" w:hAnsi="Times New Roman"/>
          <w:bCs/>
          <w:color w:val="000000"/>
          <w:sz w:val="24"/>
          <w:szCs w:val="24"/>
          <w:lang w:val="kk-KZ"/>
        </w:rPr>
        <w:t>№ 62</w:t>
      </w:r>
      <w:r w:rsidRPr="00C72FEB">
        <w:rPr>
          <w:rFonts w:ascii="Times New Roman" w:hAnsi="Times New Roman"/>
          <w:sz w:val="24"/>
          <w:szCs w:val="24"/>
          <w:lang w:val="kk-KZ"/>
        </w:rPr>
        <w:t xml:space="preserve"> қаулысына өзгерістер мен толықтырулар е</w:t>
      </w:r>
      <w:r w:rsidRPr="00C72FEB">
        <w:rPr>
          <w:rFonts w:ascii="Times New Roman" w:hAnsi="Times New Roman"/>
          <w:sz w:val="24"/>
          <w:szCs w:val="24"/>
          <w:lang w:val="kk-KZ"/>
        </w:rPr>
        <w:t>н</w:t>
      </w:r>
      <w:r w:rsidRPr="00C72FEB">
        <w:rPr>
          <w:rFonts w:ascii="Times New Roman" w:hAnsi="Times New Roman"/>
          <w:sz w:val="24"/>
          <w:szCs w:val="24"/>
          <w:lang w:val="kk-KZ"/>
        </w:rPr>
        <w:t>гізу туралы</w:t>
      </w:r>
      <w:r>
        <w:rPr>
          <w:rFonts w:ascii="Times New Roman" w:hAnsi="Times New Roman"/>
          <w:sz w:val="24"/>
          <w:szCs w:val="24"/>
          <w:lang w:val="kk-KZ"/>
        </w:rPr>
        <w:t>» 2012 жылғы 26 наурыздағы №126</w:t>
      </w:r>
      <w:r w:rsidRPr="00C17020">
        <w:rPr>
          <w:rFonts w:ascii="Times New Roman" w:hAnsi="Times New Roman"/>
          <w:sz w:val="24"/>
          <w:szCs w:val="24"/>
          <w:lang w:val="kk-KZ"/>
        </w:rPr>
        <w:t>;</w:t>
      </w:r>
    </w:p>
    <w:p w:rsidR="00B522F5" w:rsidRPr="00C17020" w:rsidRDefault="00B522F5" w:rsidP="00B522F5">
      <w:pPr>
        <w:rPr>
          <w:rFonts w:ascii="Times New Roman" w:hAnsi="Times New Roman"/>
          <w:sz w:val="24"/>
          <w:szCs w:val="24"/>
          <w:lang w:val="kk-KZ"/>
        </w:rPr>
      </w:pPr>
      <w:r>
        <w:rPr>
          <w:rFonts w:ascii="Times New Roman" w:hAnsi="Times New Roman"/>
          <w:sz w:val="24"/>
          <w:szCs w:val="24"/>
          <w:lang w:val="kk-KZ"/>
        </w:rPr>
        <w:t>30) «</w:t>
      </w:r>
      <w:r w:rsidRPr="00C72FEB">
        <w:rPr>
          <w:rFonts w:ascii="Times New Roman" w:hAnsi="Times New Roman"/>
          <w:sz w:val="24"/>
          <w:szCs w:val="24"/>
          <w:lang w:val="kk-KZ"/>
        </w:rPr>
        <w:t>Қаржы нарығын және қаржы ұйымдарын реттеу, бақылау мен қадағалау жөніндегі уәкілетті органның лицензиясы негізінде банк</w:t>
      </w:r>
      <w:r>
        <w:rPr>
          <w:rFonts w:ascii="Times New Roman" w:hAnsi="Times New Roman"/>
          <w:sz w:val="24"/>
          <w:szCs w:val="24"/>
          <w:lang w:val="kk-KZ"/>
        </w:rPr>
        <w:t xml:space="preserve"> </w:t>
      </w:r>
      <w:r w:rsidRPr="00C72FEB">
        <w:rPr>
          <w:rFonts w:ascii="Times New Roman" w:hAnsi="Times New Roman"/>
          <w:sz w:val="24"/>
          <w:szCs w:val="24"/>
          <w:lang w:val="kk-KZ"/>
        </w:rPr>
        <w:t>операциялар</w:t>
      </w:r>
      <w:r w:rsidRPr="00C72FEB">
        <w:rPr>
          <w:rFonts w:ascii="Times New Roman" w:hAnsi="Times New Roman"/>
          <w:sz w:val="24"/>
          <w:szCs w:val="24"/>
          <w:lang w:val="kk-KZ"/>
        </w:rPr>
        <w:t>ы</w:t>
      </w:r>
      <w:r w:rsidRPr="00C72FEB">
        <w:rPr>
          <w:rFonts w:ascii="Times New Roman" w:hAnsi="Times New Roman"/>
          <w:sz w:val="24"/>
          <w:szCs w:val="24"/>
          <w:lang w:val="kk-KZ"/>
        </w:rPr>
        <w:t>ның жекелеген түрлерін жүзеге асыратын ұйымдардың жарғылық кап</w:t>
      </w:r>
      <w:r w:rsidRPr="00C72FEB">
        <w:rPr>
          <w:rFonts w:ascii="Times New Roman" w:hAnsi="Times New Roman"/>
          <w:sz w:val="24"/>
          <w:szCs w:val="24"/>
          <w:lang w:val="kk-KZ"/>
        </w:rPr>
        <w:t>и</w:t>
      </w:r>
      <w:r w:rsidRPr="00C72FEB">
        <w:rPr>
          <w:rFonts w:ascii="Times New Roman" w:hAnsi="Times New Roman"/>
          <w:sz w:val="24"/>
          <w:szCs w:val="24"/>
          <w:lang w:val="kk-KZ"/>
        </w:rPr>
        <w:t>талының ең аз мөлшерлері туралы</w:t>
      </w:r>
      <w:r>
        <w:rPr>
          <w:rFonts w:ascii="Times New Roman" w:hAnsi="Times New Roman"/>
          <w:sz w:val="24"/>
          <w:szCs w:val="24"/>
          <w:lang w:val="kk-KZ"/>
        </w:rPr>
        <w:t>» 2012 жылғы 26 наурыздағы №127</w:t>
      </w:r>
      <w:r w:rsidRPr="00C17020">
        <w:rPr>
          <w:rFonts w:ascii="Times New Roman" w:hAnsi="Times New Roman"/>
          <w:sz w:val="24"/>
          <w:szCs w:val="24"/>
          <w:lang w:val="kk-KZ"/>
        </w:rPr>
        <w:t>;</w:t>
      </w:r>
    </w:p>
    <w:p w:rsidR="00B522F5" w:rsidRPr="00C17020" w:rsidRDefault="00B522F5" w:rsidP="00B522F5">
      <w:pPr>
        <w:rPr>
          <w:rFonts w:ascii="Times New Roman" w:hAnsi="Times New Roman"/>
          <w:sz w:val="24"/>
          <w:szCs w:val="24"/>
          <w:lang w:val="kk-KZ"/>
        </w:rPr>
      </w:pPr>
      <w:r>
        <w:rPr>
          <w:rFonts w:ascii="Times New Roman" w:hAnsi="Times New Roman"/>
          <w:sz w:val="24"/>
          <w:szCs w:val="24"/>
          <w:lang w:val="kk-KZ"/>
        </w:rPr>
        <w:t>31) «</w:t>
      </w:r>
      <w:r w:rsidRPr="00C72FEB">
        <w:rPr>
          <w:rFonts w:ascii="Times New Roman" w:hAnsi="Times New Roman"/>
          <w:sz w:val="24"/>
          <w:szCs w:val="24"/>
          <w:lang w:val="kk-KZ"/>
        </w:rPr>
        <w:t>Қазақстан Республикасы Қаржы нарығын және қаржы ұйымдарын ре</w:t>
      </w:r>
      <w:r w:rsidRPr="00C72FEB">
        <w:rPr>
          <w:rFonts w:ascii="Times New Roman" w:hAnsi="Times New Roman"/>
          <w:sz w:val="24"/>
          <w:szCs w:val="24"/>
          <w:lang w:val="kk-KZ"/>
        </w:rPr>
        <w:t>т</w:t>
      </w:r>
      <w:r w:rsidRPr="00C72FEB">
        <w:rPr>
          <w:rFonts w:ascii="Times New Roman" w:hAnsi="Times New Roman"/>
          <w:sz w:val="24"/>
          <w:szCs w:val="24"/>
          <w:lang w:val="kk-KZ"/>
        </w:rPr>
        <w:t>теу мен  қадағалау агенттігі Басқармасының   «Банктiң, сақтандыру (қайта сақтандыру) ұйымының  және жинақтаушы зейнетақы қорының уақытша әкiмшiлiгiн (уақытша басқарушысын) тағайындау және қызметiнiң ережесiн бекiту туралы» 2006 жылғы 9 қаңтардағы № 6 қа</w:t>
      </w:r>
      <w:r w:rsidRPr="00C72FEB">
        <w:rPr>
          <w:rFonts w:ascii="Times New Roman" w:hAnsi="Times New Roman"/>
          <w:sz w:val="24"/>
          <w:szCs w:val="24"/>
          <w:lang w:val="kk-KZ"/>
        </w:rPr>
        <w:t>у</w:t>
      </w:r>
      <w:r w:rsidRPr="00C72FEB">
        <w:rPr>
          <w:rFonts w:ascii="Times New Roman" w:hAnsi="Times New Roman"/>
          <w:sz w:val="24"/>
          <w:szCs w:val="24"/>
          <w:lang w:val="kk-KZ"/>
        </w:rPr>
        <w:t>лысына өзгерістер енгізу туралы</w:t>
      </w:r>
      <w:r>
        <w:rPr>
          <w:rFonts w:ascii="Times New Roman" w:hAnsi="Times New Roman"/>
          <w:sz w:val="24"/>
          <w:szCs w:val="24"/>
          <w:lang w:val="kk-KZ"/>
        </w:rPr>
        <w:t>» 2012 жылғы 26 наурыздағы №135</w:t>
      </w:r>
      <w:r w:rsidRPr="00C17020">
        <w:rPr>
          <w:rFonts w:ascii="Times New Roman" w:hAnsi="Times New Roman"/>
          <w:sz w:val="24"/>
          <w:szCs w:val="24"/>
          <w:lang w:val="kk-KZ"/>
        </w:rPr>
        <w:t>;</w:t>
      </w:r>
    </w:p>
    <w:p w:rsidR="00B522F5" w:rsidRDefault="00B522F5" w:rsidP="00B522F5">
      <w:pPr>
        <w:rPr>
          <w:rFonts w:ascii="Times New Roman" w:hAnsi="Times New Roman"/>
          <w:sz w:val="24"/>
          <w:szCs w:val="24"/>
          <w:lang w:val="kk-KZ"/>
        </w:rPr>
      </w:pPr>
      <w:r>
        <w:rPr>
          <w:rFonts w:ascii="Times New Roman" w:hAnsi="Times New Roman"/>
          <w:sz w:val="24"/>
          <w:szCs w:val="24"/>
          <w:lang w:val="kk-KZ"/>
        </w:rPr>
        <w:t>32) «Бағалы қағаздар нарығындағы қызметті жүзеге асыру үшін қажетті бағдарламалық-техникалық құралдарға және басқа да жабдықтарға қойылатын талаптар туралы нұсқаулықты бекіту жөніндегі» 2012 жылғы 28 сәуірдегі №165;</w:t>
      </w:r>
    </w:p>
    <w:p w:rsidR="00B522F5" w:rsidRDefault="00B522F5" w:rsidP="00B522F5">
      <w:pPr>
        <w:rPr>
          <w:rFonts w:ascii="Times New Roman" w:hAnsi="Times New Roman"/>
          <w:sz w:val="24"/>
          <w:szCs w:val="24"/>
          <w:lang w:val="kk-KZ"/>
        </w:rPr>
      </w:pPr>
      <w:r>
        <w:rPr>
          <w:rFonts w:ascii="Times New Roman" w:hAnsi="Times New Roman"/>
          <w:sz w:val="24"/>
          <w:szCs w:val="24"/>
          <w:lang w:val="kk-KZ"/>
        </w:rPr>
        <w:t xml:space="preserve">33) </w:t>
      </w:r>
      <w:r w:rsidRPr="00F2624E">
        <w:rPr>
          <w:rFonts w:ascii="Times New Roman" w:hAnsi="Times New Roman"/>
          <w:color w:val="000000"/>
          <w:sz w:val="24"/>
          <w:szCs w:val="24"/>
          <w:lang w:val="kk-KZ" w:eastAsia="ru-RU"/>
        </w:rPr>
        <w:t>«Бағалы қағаздар нарығындағы қызметті жүзеге асыру үшін лицензия алуға өтініш берушінің және лице</w:t>
      </w:r>
      <w:r w:rsidRPr="00F2624E">
        <w:rPr>
          <w:rFonts w:ascii="Times New Roman" w:hAnsi="Times New Roman"/>
          <w:color w:val="000000"/>
          <w:sz w:val="24"/>
          <w:szCs w:val="24"/>
          <w:lang w:val="kk-KZ" w:eastAsia="ru-RU"/>
        </w:rPr>
        <w:t>н</w:t>
      </w:r>
      <w:r w:rsidRPr="00F2624E">
        <w:rPr>
          <w:rFonts w:ascii="Times New Roman" w:hAnsi="Times New Roman"/>
          <w:color w:val="000000"/>
          <w:sz w:val="24"/>
          <w:szCs w:val="24"/>
          <w:lang w:val="kk-KZ" w:eastAsia="ru-RU"/>
        </w:rPr>
        <w:t>зия негізінде бағалы қағаздар нарығындағы қызметті жүзеге асыратын заңды тұлғаның жарғылық капиталының ең аз мөлшері тур</w:t>
      </w:r>
      <w:r w:rsidRPr="00F2624E">
        <w:rPr>
          <w:rFonts w:ascii="Times New Roman" w:hAnsi="Times New Roman"/>
          <w:color w:val="000000"/>
          <w:sz w:val="24"/>
          <w:szCs w:val="24"/>
          <w:lang w:val="kk-KZ" w:eastAsia="ru-RU"/>
        </w:rPr>
        <w:t>а</w:t>
      </w:r>
      <w:r w:rsidRPr="00F2624E">
        <w:rPr>
          <w:rFonts w:ascii="Times New Roman" w:hAnsi="Times New Roman"/>
          <w:color w:val="000000"/>
          <w:sz w:val="24"/>
          <w:szCs w:val="24"/>
          <w:lang w:val="kk-KZ" w:eastAsia="ru-RU"/>
        </w:rPr>
        <w:t xml:space="preserve">лы» 2012 жылғы 28 сәуірдегі </w:t>
      </w:r>
      <w:r>
        <w:rPr>
          <w:rFonts w:ascii="Times New Roman" w:hAnsi="Times New Roman"/>
          <w:color w:val="000000"/>
          <w:sz w:val="24"/>
          <w:szCs w:val="24"/>
          <w:lang w:val="kk-KZ" w:eastAsia="ru-RU"/>
        </w:rPr>
        <w:t>№ 168</w:t>
      </w:r>
      <w:r w:rsidRPr="00FC22CB">
        <w:rPr>
          <w:rFonts w:ascii="Times New Roman" w:hAnsi="Times New Roman"/>
          <w:sz w:val="24"/>
          <w:szCs w:val="24"/>
          <w:lang w:val="kk-KZ"/>
        </w:rPr>
        <w:t>;</w:t>
      </w:r>
    </w:p>
    <w:p w:rsidR="00B522F5" w:rsidRDefault="00B522F5" w:rsidP="00B522F5">
      <w:pPr>
        <w:rPr>
          <w:rFonts w:ascii="Times New Roman" w:hAnsi="Times New Roman"/>
          <w:sz w:val="24"/>
          <w:szCs w:val="24"/>
          <w:lang w:val="kk-KZ"/>
        </w:rPr>
      </w:pPr>
      <w:r>
        <w:rPr>
          <w:rFonts w:ascii="Times New Roman" w:hAnsi="Times New Roman"/>
          <w:sz w:val="24"/>
          <w:szCs w:val="24"/>
          <w:lang w:val="kk-KZ"/>
        </w:rPr>
        <w:t xml:space="preserve">34) </w:t>
      </w:r>
      <w:r w:rsidRPr="008252E9">
        <w:rPr>
          <w:rFonts w:ascii="Times New Roman" w:hAnsi="Times New Roman"/>
          <w:color w:val="000000"/>
          <w:sz w:val="24"/>
          <w:szCs w:val="24"/>
          <w:lang w:val="kk-KZ" w:eastAsia="ru-RU"/>
        </w:rPr>
        <w:t>«Акционерлік қоғамының үлестес тұлғаларының тізімін ұсыну т</w:t>
      </w:r>
      <w:r w:rsidRPr="008252E9">
        <w:rPr>
          <w:rFonts w:ascii="Times New Roman" w:hAnsi="Times New Roman"/>
          <w:color w:val="000000"/>
          <w:sz w:val="24"/>
          <w:szCs w:val="24"/>
          <w:lang w:val="kk-KZ" w:eastAsia="ru-RU"/>
        </w:rPr>
        <w:t>у</w:t>
      </w:r>
      <w:r w:rsidRPr="008252E9">
        <w:rPr>
          <w:rFonts w:ascii="Times New Roman" w:hAnsi="Times New Roman"/>
          <w:color w:val="000000"/>
          <w:sz w:val="24"/>
          <w:szCs w:val="24"/>
          <w:lang w:val="kk-KZ" w:eastAsia="ru-RU"/>
        </w:rPr>
        <w:t>ралы» 2012 жылғы 28 сәуірдегі № 171</w:t>
      </w:r>
      <w:r>
        <w:rPr>
          <w:rFonts w:ascii="Times New Roman" w:hAnsi="Times New Roman"/>
          <w:color w:val="000000"/>
          <w:sz w:val="24"/>
          <w:szCs w:val="24"/>
          <w:lang w:val="kk-KZ" w:eastAsia="ru-RU"/>
        </w:rPr>
        <w:t>;</w:t>
      </w:r>
    </w:p>
    <w:p w:rsidR="00B522F5" w:rsidRDefault="00B522F5" w:rsidP="00B522F5">
      <w:pPr>
        <w:rPr>
          <w:rFonts w:ascii="Times New Roman" w:hAnsi="Times New Roman"/>
          <w:sz w:val="24"/>
          <w:szCs w:val="24"/>
          <w:lang w:val="kk-KZ"/>
        </w:rPr>
      </w:pPr>
      <w:r>
        <w:rPr>
          <w:rFonts w:ascii="Times New Roman" w:hAnsi="Times New Roman"/>
          <w:sz w:val="24"/>
          <w:szCs w:val="24"/>
          <w:lang w:val="kk-KZ"/>
        </w:rPr>
        <w:t>35) «Заңды тұлғаның банк қарызын және (немесе) банк кепілдігін алу мақсатында ақпаратты жария ету қағидаларын бекіту туралы» 2012 жылғы 25 мамырдағы №194</w:t>
      </w:r>
      <w:r w:rsidRPr="00727813">
        <w:rPr>
          <w:rFonts w:ascii="Times New Roman" w:hAnsi="Times New Roman"/>
          <w:sz w:val="24"/>
          <w:szCs w:val="24"/>
          <w:lang w:val="kk-KZ"/>
        </w:rPr>
        <w:t>;</w:t>
      </w:r>
    </w:p>
    <w:p w:rsidR="00B522F5" w:rsidRPr="00FC22CB" w:rsidRDefault="00B522F5" w:rsidP="00B522F5">
      <w:pPr>
        <w:rPr>
          <w:rFonts w:ascii="Times New Roman" w:hAnsi="Times New Roman"/>
          <w:sz w:val="24"/>
          <w:szCs w:val="24"/>
          <w:lang w:val="kk-KZ"/>
        </w:rPr>
      </w:pPr>
      <w:r>
        <w:rPr>
          <w:rFonts w:ascii="Times New Roman" w:hAnsi="Times New Roman"/>
          <w:sz w:val="24"/>
          <w:szCs w:val="24"/>
          <w:lang w:val="kk-KZ"/>
        </w:rPr>
        <w:t>36) «Қазақстан Республикасының кейбір нормативтік құқықтық актілеріне бағалы қағаздар нарығы субъектілері және жинақтаушы зейнетақы қорлары мәселелері бойынша өзгері</w:t>
      </w:r>
      <w:r>
        <w:rPr>
          <w:rFonts w:ascii="Times New Roman" w:hAnsi="Times New Roman"/>
          <w:sz w:val="24"/>
          <w:szCs w:val="24"/>
          <w:lang w:val="kk-KZ"/>
        </w:rPr>
        <w:t>с</w:t>
      </w:r>
      <w:r>
        <w:rPr>
          <w:rFonts w:ascii="Times New Roman" w:hAnsi="Times New Roman"/>
          <w:sz w:val="24"/>
          <w:szCs w:val="24"/>
          <w:lang w:val="kk-KZ"/>
        </w:rPr>
        <w:t>тер мен толықтырулар енгізу туралы» 2012 жылғы 25 мамырда № 195</w:t>
      </w:r>
      <w:r w:rsidRPr="00FC22CB">
        <w:rPr>
          <w:rFonts w:ascii="Times New Roman" w:hAnsi="Times New Roman"/>
          <w:sz w:val="24"/>
          <w:szCs w:val="24"/>
          <w:lang w:val="kk-KZ"/>
        </w:rPr>
        <w:t>;</w:t>
      </w:r>
    </w:p>
    <w:p w:rsidR="00B522F5" w:rsidRPr="00727813" w:rsidRDefault="00B522F5" w:rsidP="00B522F5">
      <w:pPr>
        <w:ind w:firstLine="708"/>
        <w:rPr>
          <w:rFonts w:ascii="Times New Roman" w:hAnsi="Times New Roman"/>
          <w:sz w:val="24"/>
          <w:szCs w:val="24"/>
          <w:lang w:val="kk-KZ"/>
        </w:rPr>
      </w:pPr>
      <w:r w:rsidRPr="00727813">
        <w:rPr>
          <w:rFonts w:ascii="Times New Roman" w:hAnsi="Times New Roman"/>
          <w:sz w:val="24"/>
          <w:szCs w:val="24"/>
          <w:lang w:val="kk-KZ"/>
        </w:rPr>
        <w:t>37) «Бір тұлғаның дербес не бір немесе бірнеше тұлғамен бірлесіп заңды тұлғаның шешімдерін шартқа (растайтын құжаттарға) байланысты немесе басқаша айқындау мүмкіндігі туралы нұсқаулықты бекіту жөнінде» 2012 жылғы 4 шілдедегі № 217;</w:t>
      </w:r>
    </w:p>
    <w:p w:rsidR="00B522F5" w:rsidRPr="00FD2701" w:rsidRDefault="00B522F5" w:rsidP="00B522F5">
      <w:pPr>
        <w:tabs>
          <w:tab w:val="left" w:pos="4428"/>
        </w:tabs>
        <w:ind w:left="-108" w:right="-6" w:firstLine="828"/>
        <w:rPr>
          <w:rFonts w:ascii="Times New Roman" w:hAnsi="Times New Roman"/>
          <w:sz w:val="24"/>
          <w:szCs w:val="24"/>
          <w:lang w:val="kk-KZ"/>
        </w:rPr>
      </w:pPr>
      <w:r w:rsidRPr="00727813">
        <w:rPr>
          <w:rFonts w:ascii="Times New Roman" w:hAnsi="Times New Roman"/>
          <w:sz w:val="24"/>
          <w:szCs w:val="24"/>
          <w:lang w:val="kk-KZ"/>
        </w:rPr>
        <w:t>38) «Қазақстан</w:t>
      </w:r>
      <w:r w:rsidRPr="00727813">
        <w:rPr>
          <w:b/>
          <w:lang w:val="kk-KZ"/>
        </w:rPr>
        <w:t xml:space="preserve"> </w:t>
      </w:r>
      <w:r w:rsidRPr="00727813">
        <w:rPr>
          <w:rFonts w:ascii="Times New Roman" w:hAnsi="Times New Roman"/>
          <w:sz w:val="24"/>
          <w:szCs w:val="24"/>
          <w:lang w:val="kk-KZ"/>
        </w:rPr>
        <w:t>Республикасы Қаржы нарығын және қаржы ұйымдарын реттеу мен қадағалау агенттігі Басқармасының «Бағалы қағаздармен және өзге қаржы құралдарымен сауда-саттық ұйымдастырушылардың қызметін жүзеге асыру ережесін бекіту туралы» 2008 жылғы 29 қазандағы № 170 қаулысына өзгеріс енгізу туралы» 2012 жылғы 27 шілдедегі № 229;</w:t>
      </w:r>
    </w:p>
    <w:p w:rsidR="00B522F5" w:rsidRPr="00727813" w:rsidRDefault="00B522F5" w:rsidP="00B522F5">
      <w:pPr>
        <w:tabs>
          <w:tab w:val="left" w:pos="1080"/>
        </w:tabs>
        <w:rPr>
          <w:rFonts w:ascii="Times New Roman" w:hAnsi="Times New Roman"/>
          <w:sz w:val="24"/>
          <w:szCs w:val="24"/>
          <w:lang w:val="kk-KZ"/>
        </w:rPr>
      </w:pPr>
      <w:r>
        <w:rPr>
          <w:rFonts w:ascii="Times New Roman" w:hAnsi="Times New Roman"/>
          <w:sz w:val="24"/>
          <w:szCs w:val="24"/>
          <w:lang w:val="kk-KZ"/>
        </w:rPr>
        <w:t>39</w:t>
      </w:r>
      <w:r w:rsidRPr="00727813">
        <w:rPr>
          <w:rFonts w:ascii="Times New Roman" w:hAnsi="Times New Roman"/>
          <w:sz w:val="24"/>
          <w:szCs w:val="24"/>
          <w:lang w:val="kk-KZ"/>
        </w:rPr>
        <w:t>) «</w:t>
      </w:r>
      <w:r w:rsidRPr="00727813">
        <w:rPr>
          <w:rFonts w:ascii="Times New Roman" w:hAnsi="Times New Roman"/>
          <w:bCs/>
          <w:sz w:val="24"/>
          <w:szCs w:val="24"/>
          <w:lang w:val="kk-KZ"/>
        </w:rPr>
        <w:t>Қазақстан Республикасы Алматы қаласының</w:t>
      </w:r>
      <w:r w:rsidRPr="00727813">
        <w:rPr>
          <w:rFonts w:ascii="Times New Roman" w:hAnsi="Times New Roman"/>
          <w:bCs/>
          <w:lang w:val="kk-KZ"/>
        </w:rPr>
        <w:t xml:space="preserve"> </w:t>
      </w:r>
      <w:r w:rsidRPr="00727813">
        <w:rPr>
          <w:rFonts w:ascii="Times New Roman" w:hAnsi="Times New Roman"/>
          <w:bCs/>
          <w:sz w:val="24"/>
          <w:szCs w:val="24"/>
          <w:lang w:val="kk-KZ"/>
        </w:rPr>
        <w:t>өңірлік қаржы орталығының қызм</w:t>
      </w:r>
      <w:r w:rsidRPr="00727813">
        <w:rPr>
          <w:rFonts w:ascii="Times New Roman" w:hAnsi="Times New Roman"/>
          <w:bCs/>
          <w:sz w:val="24"/>
          <w:szCs w:val="24"/>
          <w:lang w:val="kk-KZ"/>
        </w:rPr>
        <w:t>е</w:t>
      </w:r>
      <w:r w:rsidRPr="00727813">
        <w:rPr>
          <w:rFonts w:ascii="Times New Roman" w:hAnsi="Times New Roman"/>
          <w:bCs/>
          <w:sz w:val="24"/>
          <w:szCs w:val="24"/>
          <w:lang w:val="kk-KZ"/>
        </w:rPr>
        <w:t xml:space="preserve">тін реттеу агенттігі Төрағасының </w:t>
      </w:r>
      <w:r w:rsidRPr="00727813">
        <w:rPr>
          <w:rFonts w:ascii="Times New Roman" w:hAnsi="Times New Roman"/>
          <w:bCs/>
          <w:lang w:val="kk-KZ"/>
        </w:rPr>
        <w:t xml:space="preserve"> </w:t>
      </w:r>
      <w:r w:rsidRPr="00727813">
        <w:rPr>
          <w:rFonts w:ascii="Times New Roman" w:hAnsi="Times New Roman"/>
          <w:bCs/>
          <w:sz w:val="24"/>
          <w:szCs w:val="24"/>
          <w:lang w:val="kk-KZ"/>
        </w:rPr>
        <w:t>«Бағалы қағаздары Алматы қаласының</w:t>
      </w:r>
      <w:r w:rsidRPr="00727813">
        <w:rPr>
          <w:rFonts w:ascii="Times New Roman" w:hAnsi="Times New Roman"/>
          <w:bCs/>
          <w:lang w:val="kk-KZ"/>
        </w:rPr>
        <w:t xml:space="preserve"> </w:t>
      </w:r>
      <w:r w:rsidRPr="00727813">
        <w:rPr>
          <w:rFonts w:ascii="Times New Roman" w:hAnsi="Times New Roman"/>
          <w:bCs/>
          <w:sz w:val="24"/>
          <w:szCs w:val="24"/>
          <w:lang w:val="kk-KZ"/>
        </w:rPr>
        <w:t>өңірлік қаржы орталығының арнайы сауда</w:t>
      </w:r>
      <w:r w:rsidRPr="00727813">
        <w:rPr>
          <w:rFonts w:ascii="Times New Roman" w:hAnsi="Times New Roman"/>
          <w:bCs/>
          <w:lang w:val="kk-KZ"/>
        </w:rPr>
        <w:t xml:space="preserve"> </w:t>
      </w:r>
      <w:r w:rsidRPr="00727813">
        <w:rPr>
          <w:rFonts w:ascii="Times New Roman" w:hAnsi="Times New Roman"/>
          <w:bCs/>
          <w:sz w:val="24"/>
          <w:szCs w:val="24"/>
          <w:lang w:val="kk-KZ"/>
        </w:rPr>
        <w:t>алаңының тізіміне енгізіледі деп көзделген немесе енгізілген эмитенттерге, сондай-ақ осындай бағалы қағаздарға қойылатын талаптарды белгілеу тур</w:t>
      </w:r>
      <w:r w:rsidRPr="00727813">
        <w:rPr>
          <w:rFonts w:ascii="Times New Roman" w:hAnsi="Times New Roman"/>
          <w:bCs/>
          <w:sz w:val="24"/>
          <w:szCs w:val="24"/>
          <w:lang w:val="kk-KZ"/>
        </w:rPr>
        <w:t>а</w:t>
      </w:r>
      <w:r w:rsidRPr="00727813">
        <w:rPr>
          <w:rFonts w:ascii="Times New Roman" w:hAnsi="Times New Roman"/>
          <w:bCs/>
          <w:sz w:val="24"/>
          <w:szCs w:val="24"/>
          <w:lang w:val="kk-KZ"/>
        </w:rPr>
        <w:t>лы»</w:t>
      </w:r>
      <w:r w:rsidRPr="00727813">
        <w:rPr>
          <w:rFonts w:ascii="Times New Roman" w:hAnsi="Times New Roman"/>
          <w:bCs/>
          <w:lang w:val="kk-KZ"/>
        </w:rPr>
        <w:t xml:space="preserve"> </w:t>
      </w:r>
      <w:r w:rsidRPr="00727813">
        <w:rPr>
          <w:rFonts w:ascii="Times New Roman" w:hAnsi="Times New Roman"/>
          <w:bCs/>
          <w:sz w:val="24"/>
          <w:szCs w:val="24"/>
          <w:lang w:val="kk-KZ"/>
        </w:rPr>
        <w:t>2008 жылғы 8 мамырдағы № 04.2-09/119 бұйрығына</w:t>
      </w:r>
      <w:r w:rsidRPr="00727813">
        <w:rPr>
          <w:rFonts w:ascii="Times New Roman" w:hAnsi="Times New Roman"/>
          <w:bCs/>
          <w:lang w:val="kk-KZ"/>
        </w:rPr>
        <w:t xml:space="preserve"> </w:t>
      </w:r>
      <w:r w:rsidRPr="00727813">
        <w:rPr>
          <w:rFonts w:ascii="Times New Roman" w:hAnsi="Times New Roman"/>
          <w:bCs/>
          <w:sz w:val="24"/>
          <w:szCs w:val="24"/>
          <w:lang w:val="kk-KZ"/>
        </w:rPr>
        <w:t>өзгерістер мен толықтырулар е</w:t>
      </w:r>
      <w:r w:rsidRPr="00727813">
        <w:rPr>
          <w:rFonts w:ascii="Times New Roman" w:hAnsi="Times New Roman"/>
          <w:bCs/>
          <w:sz w:val="24"/>
          <w:szCs w:val="24"/>
          <w:lang w:val="kk-KZ"/>
        </w:rPr>
        <w:t>н</w:t>
      </w:r>
      <w:r w:rsidRPr="00727813">
        <w:rPr>
          <w:rFonts w:ascii="Times New Roman" w:hAnsi="Times New Roman"/>
          <w:bCs/>
          <w:sz w:val="24"/>
          <w:szCs w:val="24"/>
          <w:lang w:val="kk-KZ"/>
        </w:rPr>
        <w:t xml:space="preserve">гізу туралы» </w:t>
      </w:r>
      <w:r w:rsidRPr="00727813">
        <w:rPr>
          <w:rFonts w:ascii="Times New Roman" w:hAnsi="Times New Roman"/>
          <w:sz w:val="24"/>
          <w:szCs w:val="24"/>
          <w:lang w:val="kk-KZ"/>
        </w:rPr>
        <w:t>2012 жылғы  24 тамыздағы №233;</w:t>
      </w:r>
    </w:p>
    <w:p w:rsidR="00B522F5" w:rsidRPr="00727813" w:rsidRDefault="00B522F5" w:rsidP="00B522F5">
      <w:pPr>
        <w:tabs>
          <w:tab w:val="left" w:pos="1080"/>
        </w:tabs>
        <w:rPr>
          <w:rFonts w:ascii="Times New Roman" w:hAnsi="Times New Roman"/>
          <w:sz w:val="24"/>
          <w:szCs w:val="24"/>
          <w:lang w:val="kk-KZ"/>
        </w:rPr>
      </w:pPr>
      <w:r w:rsidRPr="00727813">
        <w:rPr>
          <w:rFonts w:ascii="Times New Roman" w:hAnsi="Times New Roman"/>
          <w:sz w:val="24"/>
          <w:szCs w:val="24"/>
          <w:lang w:val="kk-KZ"/>
        </w:rPr>
        <w:t xml:space="preserve">40) «Қазақстан Республикасының  кейбір  нормативтік  құқықтық  актілерінің  күші  жойылды  деп тану  туралы» 2012 жылғы  24 тамыздағы №234; </w:t>
      </w:r>
    </w:p>
    <w:p w:rsidR="00B522F5" w:rsidRDefault="00B522F5" w:rsidP="00B522F5">
      <w:pPr>
        <w:tabs>
          <w:tab w:val="left" w:pos="1080"/>
        </w:tabs>
        <w:rPr>
          <w:rFonts w:ascii="Times New Roman" w:hAnsi="Times New Roman"/>
          <w:sz w:val="24"/>
          <w:szCs w:val="24"/>
          <w:lang w:val="kk-KZ"/>
        </w:rPr>
      </w:pPr>
      <w:r w:rsidRPr="00727813">
        <w:rPr>
          <w:rFonts w:ascii="Times New Roman" w:hAnsi="Times New Roman"/>
          <w:sz w:val="24"/>
          <w:szCs w:val="24"/>
          <w:lang w:val="kk-KZ"/>
        </w:rPr>
        <w:t xml:space="preserve">41) </w:t>
      </w:r>
      <w:r w:rsidRPr="00727813">
        <w:rPr>
          <w:rFonts w:ascii="Times New Roman" w:hAnsi="Times New Roman"/>
          <w:color w:val="000000"/>
          <w:sz w:val="24"/>
          <w:szCs w:val="24"/>
          <w:lang w:val="kk-KZ" w:eastAsia="ru-RU"/>
        </w:rPr>
        <w:t>«Қазақстан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w:t>
      </w:r>
      <w:r w:rsidRPr="00727813">
        <w:rPr>
          <w:rFonts w:ascii="Times New Roman" w:hAnsi="Times New Roman"/>
          <w:color w:val="000000"/>
          <w:sz w:val="24"/>
          <w:szCs w:val="24"/>
          <w:lang w:val="kk-KZ" w:eastAsia="ru-RU"/>
        </w:rPr>
        <w:t>е</w:t>
      </w:r>
      <w:r w:rsidRPr="00727813">
        <w:rPr>
          <w:rFonts w:ascii="Times New Roman" w:hAnsi="Times New Roman"/>
          <w:color w:val="000000"/>
          <w:sz w:val="24"/>
          <w:szCs w:val="24"/>
          <w:lang w:val="kk-KZ" w:eastAsia="ru-RU"/>
        </w:rPr>
        <w:t>рістер енгізу туралы</w:t>
      </w:r>
      <w:r w:rsidRPr="00727813">
        <w:rPr>
          <w:rFonts w:ascii="Times New Roman" w:hAnsi="Times New Roman"/>
          <w:sz w:val="24"/>
          <w:szCs w:val="24"/>
          <w:lang w:val="kk-KZ"/>
        </w:rPr>
        <w:t>» 2012 жылғы 24 тамыздағы №235</w:t>
      </w:r>
      <w:r w:rsidRPr="009D058E">
        <w:rPr>
          <w:rFonts w:ascii="Times New Roman" w:hAnsi="Times New Roman"/>
          <w:sz w:val="24"/>
          <w:szCs w:val="24"/>
          <w:lang w:val="kk-KZ"/>
        </w:rPr>
        <w:t>;</w:t>
      </w:r>
    </w:p>
    <w:p w:rsidR="00B522F5" w:rsidRDefault="00B522F5" w:rsidP="00B522F5">
      <w:pPr>
        <w:tabs>
          <w:tab w:val="left" w:pos="1080"/>
        </w:tabs>
        <w:rPr>
          <w:rFonts w:ascii="Times New Roman" w:hAnsi="Times New Roman"/>
          <w:sz w:val="24"/>
          <w:szCs w:val="24"/>
          <w:lang w:val="kk-KZ"/>
        </w:rPr>
      </w:pPr>
      <w:r>
        <w:rPr>
          <w:rFonts w:ascii="Times New Roman" w:hAnsi="Times New Roman"/>
          <w:sz w:val="24"/>
          <w:szCs w:val="24"/>
          <w:lang w:val="kk-KZ"/>
        </w:rPr>
        <w:t xml:space="preserve">42) «Бағалы қағаздарды ұстаушылардың тізбе жүйесін жүргізу бойынша қызметті жүзеге асыратын ұйымда тәуекелдерді басқару жүйесі болуы бойынша талаптарды бекіту және Қазақстан Республикасының кейбір заңнамалық актілеріне өзгерістер енгізу туралы» </w:t>
      </w:r>
      <w:r w:rsidRPr="00727813">
        <w:rPr>
          <w:rFonts w:ascii="Times New Roman" w:hAnsi="Times New Roman"/>
          <w:sz w:val="24"/>
          <w:szCs w:val="24"/>
          <w:lang w:val="kk-KZ"/>
        </w:rPr>
        <w:t>2012 жылғы 24 тамыздағы №2</w:t>
      </w:r>
      <w:r>
        <w:rPr>
          <w:rFonts w:ascii="Times New Roman" w:hAnsi="Times New Roman"/>
          <w:sz w:val="24"/>
          <w:szCs w:val="24"/>
          <w:lang w:val="kk-KZ"/>
        </w:rPr>
        <w:t>76</w:t>
      </w:r>
      <w:r w:rsidRPr="009D058E">
        <w:rPr>
          <w:rFonts w:ascii="Times New Roman" w:hAnsi="Times New Roman"/>
          <w:sz w:val="24"/>
          <w:szCs w:val="24"/>
          <w:lang w:val="kk-KZ"/>
        </w:rPr>
        <w:t>;</w:t>
      </w:r>
    </w:p>
    <w:p w:rsidR="00B522F5" w:rsidRDefault="00B522F5" w:rsidP="00B522F5">
      <w:pPr>
        <w:tabs>
          <w:tab w:val="left" w:pos="1080"/>
        </w:tabs>
        <w:rPr>
          <w:rFonts w:ascii="Times New Roman" w:hAnsi="Times New Roman"/>
          <w:sz w:val="24"/>
          <w:szCs w:val="24"/>
          <w:lang w:val="kk-KZ"/>
        </w:rPr>
      </w:pPr>
      <w:r w:rsidRPr="00EB3C99">
        <w:rPr>
          <w:rFonts w:ascii="Times New Roman" w:hAnsi="Times New Roman"/>
          <w:sz w:val="24"/>
          <w:szCs w:val="24"/>
          <w:lang w:val="kk-KZ"/>
        </w:rPr>
        <w:t xml:space="preserve">43) </w:t>
      </w:r>
      <w:r>
        <w:rPr>
          <w:rFonts w:ascii="Times New Roman" w:hAnsi="Times New Roman"/>
          <w:sz w:val="24"/>
          <w:szCs w:val="24"/>
          <w:lang w:val="kk-KZ"/>
        </w:rPr>
        <w:t xml:space="preserve">«Қазақстан Республикасының Ұлттық Банкі Басқармасының «Бағалы қағаздар нарығындағы қызметті жүзеге асыру үшін қажетті бағдарламалық-техникалық құралдарға және басқа да жабдықтарға талаптарды бекіту туралы» 2012 жылғы 28 сәуірдегі № 165 қаулысына өзгерістер мен толықтыру енгізу туралы» </w:t>
      </w:r>
      <w:r w:rsidRPr="00727813">
        <w:rPr>
          <w:rFonts w:ascii="Times New Roman" w:hAnsi="Times New Roman"/>
          <w:sz w:val="24"/>
          <w:szCs w:val="24"/>
          <w:lang w:val="kk-KZ"/>
        </w:rPr>
        <w:t>2012 жылғы 24 тамыздағы №2</w:t>
      </w:r>
      <w:r>
        <w:rPr>
          <w:rFonts w:ascii="Times New Roman" w:hAnsi="Times New Roman"/>
          <w:sz w:val="24"/>
          <w:szCs w:val="24"/>
          <w:lang w:val="kk-KZ"/>
        </w:rPr>
        <w:t>77</w:t>
      </w:r>
      <w:r w:rsidRPr="009D058E">
        <w:rPr>
          <w:rFonts w:ascii="Times New Roman" w:hAnsi="Times New Roman"/>
          <w:sz w:val="24"/>
          <w:szCs w:val="24"/>
          <w:lang w:val="kk-KZ"/>
        </w:rPr>
        <w:t>;</w:t>
      </w:r>
    </w:p>
    <w:p w:rsidR="00B522F5" w:rsidRPr="009B2AC4" w:rsidRDefault="00B522F5" w:rsidP="00B522F5">
      <w:pPr>
        <w:ind w:firstLine="708"/>
        <w:rPr>
          <w:lang w:val="kk-KZ"/>
        </w:rPr>
      </w:pPr>
      <w:r>
        <w:rPr>
          <w:rFonts w:ascii="Times New Roman" w:hAnsi="Times New Roman"/>
          <w:sz w:val="24"/>
          <w:szCs w:val="24"/>
          <w:lang w:val="kk-KZ"/>
        </w:rPr>
        <w:t xml:space="preserve">44) </w:t>
      </w:r>
      <w:r w:rsidRPr="009C4D40">
        <w:rPr>
          <w:rFonts w:ascii="Times New Roman" w:hAnsi="Times New Roman"/>
          <w:sz w:val="24"/>
          <w:szCs w:val="24"/>
          <w:lang w:val="kk-KZ"/>
        </w:rPr>
        <w:t>«Қазақстан Респу</w:t>
      </w:r>
      <w:r w:rsidRPr="009C4D40">
        <w:rPr>
          <w:rFonts w:ascii="Times New Roman" w:hAnsi="Times New Roman"/>
          <w:sz w:val="24"/>
          <w:szCs w:val="24"/>
          <w:lang w:val="kk-KZ"/>
        </w:rPr>
        <w:t>б</w:t>
      </w:r>
      <w:r w:rsidRPr="009C4D40">
        <w:rPr>
          <w:rFonts w:ascii="Times New Roman" w:hAnsi="Times New Roman"/>
          <w:sz w:val="24"/>
          <w:szCs w:val="24"/>
          <w:lang w:val="kk-KZ"/>
        </w:rPr>
        <w:t>ликасы Қаржы нарығын және қаржы ұйымдарын реттеу мен қадағалау агенттігі Басқарм</w:t>
      </w:r>
      <w:r w:rsidRPr="009C4D40">
        <w:rPr>
          <w:rFonts w:ascii="Times New Roman" w:hAnsi="Times New Roman"/>
          <w:sz w:val="24"/>
          <w:szCs w:val="24"/>
          <w:lang w:val="kk-KZ"/>
        </w:rPr>
        <w:t>а</w:t>
      </w:r>
      <w:r w:rsidRPr="009C4D40">
        <w:rPr>
          <w:rFonts w:ascii="Times New Roman" w:hAnsi="Times New Roman"/>
          <w:sz w:val="24"/>
          <w:szCs w:val="24"/>
          <w:lang w:val="kk-KZ"/>
        </w:rPr>
        <w:t>сының «</w:t>
      </w:r>
      <w:r w:rsidRPr="009C4D40">
        <w:rPr>
          <w:rFonts w:ascii="Times New Roman" w:hAnsi="Times New Roman"/>
          <w:bCs/>
          <w:color w:val="000000"/>
          <w:sz w:val="24"/>
          <w:szCs w:val="24"/>
          <w:lang w:val="kk-KZ"/>
        </w:rPr>
        <w:t>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w:t>
      </w:r>
      <w:r w:rsidRPr="009C4D40">
        <w:rPr>
          <w:rFonts w:ascii="Times New Roman" w:hAnsi="Times New Roman"/>
          <w:bCs/>
          <w:color w:val="000000"/>
          <w:sz w:val="24"/>
          <w:szCs w:val="24"/>
          <w:lang w:val="kk-KZ"/>
        </w:rPr>
        <w:t>с</w:t>
      </w:r>
      <w:r w:rsidRPr="009C4D40">
        <w:rPr>
          <w:rFonts w:ascii="Times New Roman" w:hAnsi="Times New Roman"/>
          <w:bCs/>
          <w:color w:val="000000"/>
          <w:sz w:val="24"/>
          <w:szCs w:val="24"/>
          <w:lang w:val="kk-KZ"/>
        </w:rPr>
        <w:t>қару жүйелерінің болуына қойылатын талаптар туралы нұсқаулықты бекіту туралы» 2009 жылғы 26 қыркүйектегі № 209 қаулысына өзгерістер мен толықтырулар енгізу тур</w:t>
      </w:r>
      <w:r w:rsidRPr="009C4D40">
        <w:rPr>
          <w:rFonts w:ascii="Times New Roman" w:hAnsi="Times New Roman"/>
          <w:bCs/>
          <w:color w:val="000000"/>
          <w:sz w:val="24"/>
          <w:szCs w:val="24"/>
          <w:lang w:val="kk-KZ"/>
        </w:rPr>
        <w:t>а</w:t>
      </w:r>
      <w:r w:rsidRPr="009C4D40">
        <w:rPr>
          <w:rFonts w:ascii="Times New Roman" w:hAnsi="Times New Roman"/>
          <w:bCs/>
          <w:color w:val="000000"/>
          <w:sz w:val="24"/>
          <w:szCs w:val="24"/>
          <w:lang w:val="kk-KZ"/>
        </w:rPr>
        <w:t>лы» 2012 жылғы 24 тамыздағы № 278;</w:t>
      </w:r>
    </w:p>
    <w:p w:rsidR="00B522F5" w:rsidRPr="009C4D40" w:rsidRDefault="00B522F5" w:rsidP="00B522F5">
      <w:pPr>
        <w:ind w:firstLine="708"/>
        <w:rPr>
          <w:rFonts w:ascii="Times New Roman" w:hAnsi="Times New Roman"/>
          <w:bCs/>
          <w:color w:val="000000"/>
          <w:sz w:val="24"/>
          <w:szCs w:val="24"/>
          <w:lang w:val="kk-KZ"/>
        </w:rPr>
      </w:pPr>
      <w:r w:rsidRPr="009C4D40">
        <w:rPr>
          <w:rFonts w:ascii="Times New Roman" w:hAnsi="Times New Roman"/>
          <w:bCs/>
          <w:color w:val="000000"/>
          <w:sz w:val="24"/>
          <w:szCs w:val="24"/>
          <w:lang w:val="kk-KZ"/>
        </w:rPr>
        <w:t xml:space="preserve">45) </w:t>
      </w:r>
      <w:r>
        <w:rPr>
          <w:rFonts w:ascii="Times New Roman" w:hAnsi="Times New Roman"/>
          <w:bCs/>
          <w:color w:val="000000"/>
          <w:sz w:val="24"/>
          <w:szCs w:val="24"/>
          <w:lang w:val="kk-KZ"/>
        </w:rPr>
        <w:t>«</w:t>
      </w:r>
      <w:r w:rsidRPr="00C72FEB">
        <w:rPr>
          <w:rFonts w:ascii="Times New Roman" w:hAnsi="Times New Roman"/>
          <w:sz w:val="24"/>
          <w:szCs w:val="24"/>
          <w:lang w:val="kk-KZ"/>
        </w:rPr>
        <w:t>Қазақстан Республикасы Қаржы нарығын және қаржы ұйымдарын ре</w:t>
      </w:r>
      <w:r w:rsidRPr="00C72FEB">
        <w:rPr>
          <w:rFonts w:ascii="Times New Roman" w:hAnsi="Times New Roman"/>
          <w:sz w:val="24"/>
          <w:szCs w:val="24"/>
          <w:lang w:val="kk-KZ"/>
        </w:rPr>
        <w:t>т</w:t>
      </w:r>
      <w:r w:rsidRPr="00C72FEB">
        <w:rPr>
          <w:rFonts w:ascii="Times New Roman" w:hAnsi="Times New Roman"/>
          <w:sz w:val="24"/>
          <w:szCs w:val="24"/>
          <w:lang w:val="kk-KZ"/>
        </w:rPr>
        <w:t xml:space="preserve">теу мен  қадағалау агенттігі Басқармасының </w:t>
      </w:r>
      <w:r>
        <w:rPr>
          <w:rFonts w:ascii="Times New Roman" w:hAnsi="Times New Roman"/>
          <w:sz w:val="24"/>
          <w:szCs w:val="24"/>
          <w:lang w:val="kk-KZ"/>
        </w:rPr>
        <w:t>«</w:t>
      </w:r>
      <w:r w:rsidRPr="00C72FEB">
        <w:rPr>
          <w:rFonts w:ascii="Times New Roman" w:hAnsi="Times New Roman"/>
          <w:sz w:val="24"/>
          <w:szCs w:val="24"/>
          <w:lang w:val="kk-KZ"/>
        </w:rPr>
        <w:t>Қазақстан Республикасы</w:t>
      </w:r>
      <w:r>
        <w:rPr>
          <w:rFonts w:ascii="Times New Roman" w:hAnsi="Times New Roman"/>
          <w:sz w:val="24"/>
          <w:szCs w:val="24"/>
          <w:lang w:val="kk-KZ"/>
        </w:rPr>
        <w:t>ның бағалы қағаздар нарығында брокерлік және дилерлік қызметті жүзеге асыру ережесін бекіту туралы»</w:t>
      </w:r>
      <w:r w:rsidRPr="00C72FEB">
        <w:rPr>
          <w:rFonts w:ascii="Times New Roman" w:hAnsi="Times New Roman"/>
          <w:sz w:val="24"/>
          <w:szCs w:val="24"/>
          <w:lang w:val="kk-KZ"/>
        </w:rPr>
        <w:t xml:space="preserve">  </w:t>
      </w:r>
      <w:r>
        <w:rPr>
          <w:rFonts w:ascii="Times New Roman" w:hAnsi="Times New Roman"/>
          <w:sz w:val="24"/>
          <w:szCs w:val="24"/>
          <w:lang w:val="kk-KZ"/>
        </w:rPr>
        <w:t>2005 жылғы 27 тамыздағы № 317 қаулысына өзгерістер мен толықтырулар енгізу туралы</w:t>
      </w:r>
      <w:r>
        <w:rPr>
          <w:rFonts w:ascii="Times New Roman" w:hAnsi="Times New Roman"/>
          <w:bCs/>
          <w:color w:val="000000"/>
          <w:sz w:val="24"/>
          <w:szCs w:val="24"/>
          <w:lang w:val="kk-KZ"/>
        </w:rPr>
        <w:t xml:space="preserve">» </w:t>
      </w:r>
      <w:r w:rsidRPr="009C4D40">
        <w:rPr>
          <w:rFonts w:ascii="Times New Roman" w:hAnsi="Times New Roman"/>
          <w:bCs/>
          <w:color w:val="000000"/>
          <w:sz w:val="24"/>
          <w:szCs w:val="24"/>
          <w:lang w:val="kk-KZ"/>
        </w:rPr>
        <w:t>2012 жылғы 24 тамыздағы № 27</w:t>
      </w:r>
      <w:r>
        <w:rPr>
          <w:rFonts w:ascii="Times New Roman" w:hAnsi="Times New Roman"/>
          <w:bCs/>
          <w:color w:val="000000"/>
          <w:sz w:val="24"/>
          <w:szCs w:val="24"/>
          <w:lang w:val="kk-KZ"/>
        </w:rPr>
        <w:t>9</w:t>
      </w:r>
      <w:r w:rsidRPr="009C4D40">
        <w:rPr>
          <w:rFonts w:ascii="Times New Roman" w:hAnsi="Times New Roman"/>
          <w:bCs/>
          <w:color w:val="000000"/>
          <w:sz w:val="24"/>
          <w:szCs w:val="24"/>
          <w:lang w:val="kk-KZ"/>
        </w:rPr>
        <w:t>;</w:t>
      </w:r>
    </w:p>
    <w:p w:rsidR="00B522F5" w:rsidRPr="00AE6070" w:rsidRDefault="00B522F5" w:rsidP="00B522F5">
      <w:pPr>
        <w:rPr>
          <w:rFonts w:ascii="Times New Roman" w:hAnsi="Times New Roman"/>
          <w:sz w:val="24"/>
          <w:szCs w:val="24"/>
          <w:lang w:val="kk-KZ"/>
        </w:rPr>
      </w:pPr>
      <w:r>
        <w:rPr>
          <w:rFonts w:ascii="Times New Roman" w:hAnsi="Times New Roman"/>
          <w:sz w:val="24"/>
          <w:szCs w:val="24"/>
          <w:lang w:val="kk-KZ"/>
        </w:rPr>
        <w:t xml:space="preserve">46) </w:t>
      </w:r>
      <w:r w:rsidRPr="00AE6070">
        <w:rPr>
          <w:rFonts w:ascii="Times New Roman" w:hAnsi="Times New Roman"/>
          <w:sz w:val="24"/>
          <w:szCs w:val="24"/>
          <w:lang w:val="kk-KZ"/>
        </w:rPr>
        <w:t>«</w:t>
      </w:r>
      <w:r w:rsidRPr="00AE6070">
        <w:rPr>
          <w:rFonts w:ascii="Times New Roman" w:hAnsi="Times New Roman"/>
          <w:color w:val="000000"/>
          <w:sz w:val="24"/>
          <w:szCs w:val="24"/>
          <w:lang w:val="kk-KZ"/>
        </w:rPr>
        <w:t>Қазақстан Республикасының Ұлттық Банкі Басқармасының «Қазақстан Респу</w:t>
      </w:r>
      <w:r w:rsidRPr="00AE6070">
        <w:rPr>
          <w:rFonts w:ascii="Times New Roman" w:hAnsi="Times New Roman"/>
          <w:color w:val="000000"/>
          <w:sz w:val="24"/>
          <w:szCs w:val="24"/>
          <w:lang w:val="kk-KZ"/>
        </w:rPr>
        <w:t>б</w:t>
      </w:r>
      <w:r w:rsidRPr="00AE6070">
        <w:rPr>
          <w:rFonts w:ascii="Times New Roman" w:hAnsi="Times New Roman"/>
          <w:color w:val="000000"/>
          <w:sz w:val="24"/>
          <w:szCs w:val="24"/>
          <w:lang w:val="kk-KZ"/>
        </w:rPr>
        <w:t>ликасының  резиденті-ұйымның эмиссиялық бағалы қағаздарын  шет мемлекеттің аум</w:t>
      </w:r>
      <w:r w:rsidRPr="00AE6070">
        <w:rPr>
          <w:rFonts w:ascii="Times New Roman" w:hAnsi="Times New Roman"/>
          <w:color w:val="000000"/>
          <w:sz w:val="24"/>
          <w:szCs w:val="24"/>
          <w:lang w:val="kk-KZ"/>
        </w:rPr>
        <w:t>а</w:t>
      </w:r>
      <w:r w:rsidRPr="00AE6070">
        <w:rPr>
          <w:rFonts w:ascii="Times New Roman" w:hAnsi="Times New Roman"/>
          <w:color w:val="000000"/>
          <w:sz w:val="24"/>
          <w:szCs w:val="24"/>
          <w:lang w:val="kk-KZ"/>
        </w:rPr>
        <w:t>ғында шығаруға және (немесе) орналастыруға рұқсат беру, депозитарлық қолхаттардың немесе  Қазақстан Республикасының резиденттері-ұйымдардың эмиссиялық бағалы қаға</w:t>
      </w:r>
      <w:r w:rsidRPr="00AE6070">
        <w:rPr>
          <w:rFonts w:ascii="Times New Roman" w:hAnsi="Times New Roman"/>
          <w:color w:val="000000"/>
          <w:sz w:val="24"/>
          <w:szCs w:val="24"/>
          <w:lang w:val="kk-KZ"/>
        </w:rPr>
        <w:t>з</w:t>
      </w:r>
      <w:r w:rsidRPr="00AE6070">
        <w:rPr>
          <w:rFonts w:ascii="Times New Roman" w:hAnsi="Times New Roman"/>
          <w:color w:val="000000"/>
          <w:sz w:val="24"/>
          <w:szCs w:val="24"/>
          <w:lang w:val="kk-KZ"/>
        </w:rPr>
        <w:t>дары базалық активі болып табылатын өзге бағалы қағаздардың  шығарылымы туралы х</w:t>
      </w:r>
      <w:r w:rsidRPr="00AE6070">
        <w:rPr>
          <w:rFonts w:ascii="Times New Roman" w:hAnsi="Times New Roman"/>
          <w:color w:val="000000"/>
          <w:sz w:val="24"/>
          <w:szCs w:val="24"/>
          <w:lang w:val="kk-KZ"/>
        </w:rPr>
        <w:t>а</w:t>
      </w:r>
      <w:r w:rsidRPr="00AE6070">
        <w:rPr>
          <w:rFonts w:ascii="Times New Roman" w:hAnsi="Times New Roman"/>
          <w:color w:val="000000"/>
          <w:sz w:val="24"/>
          <w:szCs w:val="24"/>
          <w:lang w:val="kk-KZ"/>
        </w:rPr>
        <w:t>барламаны,  сондай-ақ оларды орналастыру  туралы есепті ұсыну қағидаларын бекіту т</w:t>
      </w:r>
      <w:r w:rsidRPr="00AE6070">
        <w:rPr>
          <w:rFonts w:ascii="Times New Roman" w:hAnsi="Times New Roman"/>
          <w:color w:val="000000"/>
          <w:sz w:val="24"/>
          <w:szCs w:val="24"/>
          <w:lang w:val="kk-KZ"/>
        </w:rPr>
        <w:t>у</w:t>
      </w:r>
      <w:r w:rsidRPr="00AE6070">
        <w:rPr>
          <w:rFonts w:ascii="Times New Roman" w:hAnsi="Times New Roman"/>
          <w:color w:val="000000"/>
          <w:sz w:val="24"/>
          <w:szCs w:val="24"/>
          <w:lang w:val="kk-KZ"/>
        </w:rPr>
        <w:t xml:space="preserve">ралы» 2012 жылғы 24 ақпандағы № 70 қаулысына өзгеріс енгізу туралы» 2012 жылғы  21 қыркүйектегі  </w:t>
      </w:r>
      <w:r w:rsidRPr="00AE6070">
        <w:rPr>
          <w:rFonts w:ascii="Times New Roman" w:hAnsi="Times New Roman"/>
          <w:sz w:val="24"/>
          <w:szCs w:val="24"/>
          <w:lang w:val="kk-KZ"/>
        </w:rPr>
        <w:t xml:space="preserve">№ 297 қаулысы; </w:t>
      </w:r>
    </w:p>
    <w:p w:rsidR="00B522F5" w:rsidRPr="00AE6070" w:rsidRDefault="00B522F5" w:rsidP="00B522F5">
      <w:pPr>
        <w:tabs>
          <w:tab w:val="left" w:pos="1080"/>
        </w:tabs>
        <w:rPr>
          <w:rFonts w:ascii="Times New Roman" w:hAnsi="Times New Roman"/>
          <w:sz w:val="24"/>
          <w:szCs w:val="24"/>
          <w:lang w:val="kk-KZ"/>
        </w:rPr>
      </w:pPr>
      <w:r w:rsidRPr="00AE6070">
        <w:rPr>
          <w:rFonts w:ascii="Times New Roman" w:hAnsi="Times New Roman"/>
          <w:sz w:val="24"/>
          <w:szCs w:val="24"/>
          <w:lang w:val="kk-KZ"/>
        </w:rPr>
        <w:t>47) «Қазақстан Республикасының бағалы қағаздар нарығында трансфер-агенттік қызметті жүзеге асыру қағидаларын бекіту туралы» 2012 жылғы 21 қыркүйектегі № 298  қаулысы;</w:t>
      </w:r>
    </w:p>
    <w:p w:rsidR="00B522F5" w:rsidRPr="00AE6070" w:rsidRDefault="00B522F5" w:rsidP="00B522F5">
      <w:pPr>
        <w:tabs>
          <w:tab w:val="left" w:pos="1080"/>
        </w:tabs>
        <w:rPr>
          <w:rFonts w:ascii="Times New Roman" w:hAnsi="Times New Roman"/>
          <w:sz w:val="24"/>
          <w:szCs w:val="24"/>
          <w:lang w:val="kk-KZ"/>
        </w:rPr>
      </w:pPr>
      <w:r w:rsidRPr="00AE6070">
        <w:rPr>
          <w:rFonts w:ascii="Times New Roman" w:hAnsi="Times New Roman"/>
          <w:sz w:val="24"/>
          <w:szCs w:val="24"/>
          <w:lang w:val="kk-KZ"/>
        </w:rPr>
        <w:t xml:space="preserve">48) </w:t>
      </w:r>
      <w:r>
        <w:rPr>
          <w:rFonts w:ascii="Times New Roman" w:hAnsi="Times New Roman"/>
          <w:sz w:val="24"/>
          <w:szCs w:val="24"/>
          <w:lang w:val="kk-KZ"/>
        </w:rPr>
        <w:t xml:space="preserve">«Қазақстан Республикасының кейбір заңнамалық актілеріне эмитенттерге және олардың бағалы қағаздарын қор биржасына айналысқа жіберуге рұқсат беру мәселелері бойынша өзгерістер енгізу туралы» </w:t>
      </w:r>
      <w:r w:rsidRPr="00AE6070">
        <w:rPr>
          <w:rFonts w:ascii="Times New Roman" w:hAnsi="Times New Roman"/>
          <w:sz w:val="24"/>
          <w:szCs w:val="24"/>
          <w:lang w:val="kk-KZ"/>
        </w:rPr>
        <w:t xml:space="preserve">2012 жылғы 21 қыркүйектегі № </w:t>
      </w:r>
      <w:r>
        <w:rPr>
          <w:rFonts w:ascii="Times New Roman" w:hAnsi="Times New Roman"/>
          <w:sz w:val="24"/>
          <w:szCs w:val="24"/>
          <w:lang w:val="kk-KZ"/>
        </w:rPr>
        <w:t>332</w:t>
      </w:r>
      <w:r w:rsidRPr="00AE6070">
        <w:rPr>
          <w:rFonts w:ascii="Times New Roman" w:hAnsi="Times New Roman"/>
          <w:sz w:val="24"/>
          <w:szCs w:val="24"/>
          <w:lang w:val="kk-KZ"/>
        </w:rPr>
        <w:t xml:space="preserve">  қаулысы;</w:t>
      </w:r>
    </w:p>
    <w:p w:rsidR="00B522F5" w:rsidRPr="00443F6E" w:rsidRDefault="00B522F5" w:rsidP="00B522F5">
      <w:pPr>
        <w:ind w:firstLine="708"/>
        <w:rPr>
          <w:rFonts w:ascii="Times New Roman" w:hAnsi="Times New Roman"/>
          <w:sz w:val="24"/>
          <w:szCs w:val="24"/>
          <w:lang w:val="kk-KZ"/>
        </w:rPr>
      </w:pPr>
      <w:r w:rsidRPr="00443F6E">
        <w:rPr>
          <w:rFonts w:ascii="Times New Roman" w:hAnsi="Times New Roman"/>
          <w:sz w:val="24"/>
          <w:szCs w:val="24"/>
          <w:lang w:val="kk-KZ"/>
        </w:rPr>
        <w:t>49) «Микроқаржы ұйымының есептілік беру тізбесін, нысандарын және қағидаларын бекіту тур</w:t>
      </w:r>
      <w:r w:rsidRPr="00443F6E">
        <w:rPr>
          <w:rFonts w:ascii="Times New Roman" w:hAnsi="Times New Roman"/>
          <w:sz w:val="24"/>
          <w:szCs w:val="24"/>
          <w:lang w:val="kk-KZ"/>
        </w:rPr>
        <w:t>а</w:t>
      </w:r>
      <w:r w:rsidRPr="00443F6E">
        <w:rPr>
          <w:rFonts w:ascii="Times New Roman" w:hAnsi="Times New Roman"/>
          <w:sz w:val="24"/>
          <w:szCs w:val="24"/>
          <w:lang w:val="kk-KZ"/>
        </w:rPr>
        <w:t>лы» 2012 жылғы 24 желтоқсандағы № 373 қаулысы;</w:t>
      </w:r>
    </w:p>
    <w:p w:rsidR="00B522F5" w:rsidRPr="00443F6E" w:rsidRDefault="00B522F5" w:rsidP="00B522F5">
      <w:pPr>
        <w:ind w:firstLine="708"/>
        <w:rPr>
          <w:rFonts w:ascii="Times New Roman" w:hAnsi="Times New Roman"/>
          <w:sz w:val="24"/>
          <w:szCs w:val="24"/>
          <w:lang w:val="kk-KZ"/>
        </w:rPr>
      </w:pPr>
      <w:r w:rsidRPr="00443F6E">
        <w:rPr>
          <w:rFonts w:ascii="Times New Roman" w:hAnsi="Times New Roman"/>
          <w:sz w:val="24"/>
          <w:szCs w:val="24"/>
          <w:lang w:val="kk-KZ"/>
        </w:rPr>
        <w:t>50) «Сыйақының жылдық тиімді мөлшерлемесінің шекті мөлшерін бекіту туралы» 2012 жылғы 24 желтоқсандағы № 377 қаулысы;</w:t>
      </w:r>
    </w:p>
    <w:p w:rsidR="00B522F5" w:rsidRPr="00443F6E" w:rsidRDefault="00B522F5" w:rsidP="00B522F5">
      <w:pPr>
        <w:ind w:firstLine="708"/>
        <w:rPr>
          <w:rFonts w:ascii="Times New Roman" w:hAnsi="Times New Roman"/>
          <w:sz w:val="24"/>
          <w:szCs w:val="24"/>
          <w:lang w:val="kk-KZ"/>
        </w:rPr>
      </w:pPr>
      <w:r w:rsidRPr="00443F6E">
        <w:rPr>
          <w:rFonts w:ascii="Times New Roman" w:hAnsi="Times New Roman"/>
          <w:sz w:val="24"/>
          <w:szCs w:val="24"/>
          <w:lang w:val="kk-KZ"/>
        </w:rPr>
        <w:t>51) «Берілетін микрокредиттер бойынша сыйақының жылдық тиімді мөлшерлемесін есептеу қағидаларын бекіту туралы» 2012 жылғы 24 же</w:t>
      </w:r>
      <w:r w:rsidRPr="00443F6E">
        <w:rPr>
          <w:rFonts w:ascii="Times New Roman" w:hAnsi="Times New Roman"/>
          <w:sz w:val="24"/>
          <w:szCs w:val="24"/>
          <w:lang w:val="kk-KZ"/>
        </w:rPr>
        <w:t>л</w:t>
      </w:r>
      <w:r w:rsidRPr="00443F6E">
        <w:rPr>
          <w:rFonts w:ascii="Times New Roman" w:hAnsi="Times New Roman"/>
          <w:sz w:val="24"/>
          <w:szCs w:val="24"/>
          <w:lang w:val="kk-KZ"/>
        </w:rPr>
        <w:t>тоқсандағы № 378 қаулысы;</w:t>
      </w:r>
    </w:p>
    <w:p w:rsidR="00B522F5" w:rsidRPr="00443F6E" w:rsidRDefault="00B522F5" w:rsidP="00B522F5">
      <w:pPr>
        <w:ind w:firstLine="708"/>
        <w:rPr>
          <w:rFonts w:ascii="Times New Roman" w:hAnsi="Times New Roman"/>
          <w:sz w:val="24"/>
          <w:szCs w:val="24"/>
          <w:lang w:val="kk-KZ"/>
        </w:rPr>
      </w:pPr>
      <w:r w:rsidRPr="00443F6E">
        <w:rPr>
          <w:rFonts w:ascii="Times New Roman" w:hAnsi="Times New Roman"/>
          <w:sz w:val="24"/>
          <w:szCs w:val="24"/>
          <w:lang w:val="kk-KZ"/>
        </w:rPr>
        <w:t>52) «Берілген ми</w:t>
      </w:r>
      <w:r w:rsidRPr="00443F6E">
        <w:rPr>
          <w:rFonts w:ascii="Times New Roman" w:hAnsi="Times New Roman"/>
          <w:sz w:val="24"/>
          <w:szCs w:val="24"/>
          <w:lang w:val="kk-KZ"/>
        </w:rPr>
        <w:t>к</w:t>
      </w:r>
      <w:r w:rsidRPr="00443F6E">
        <w:rPr>
          <w:rFonts w:ascii="Times New Roman" w:hAnsi="Times New Roman"/>
          <w:sz w:val="24"/>
          <w:szCs w:val="24"/>
          <w:lang w:val="kk-KZ"/>
        </w:rPr>
        <w:t>рокредиттер бойынша активтер мен шартты міндеттемелерді жіктеуді жүзеге асыру және оларға қарсы провизиялар (резе</w:t>
      </w:r>
      <w:r w:rsidRPr="00443F6E">
        <w:rPr>
          <w:rFonts w:ascii="Times New Roman" w:hAnsi="Times New Roman"/>
          <w:sz w:val="24"/>
          <w:szCs w:val="24"/>
          <w:lang w:val="kk-KZ"/>
        </w:rPr>
        <w:t>р</w:t>
      </w:r>
      <w:r w:rsidRPr="00443F6E">
        <w:rPr>
          <w:rFonts w:ascii="Times New Roman" w:hAnsi="Times New Roman"/>
          <w:sz w:val="24"/>
          <w:szCs w:val="24"/>
          <w:lang w:val="kk-KZ"/>
        </w:rPr>
        <w:t xml:space="preserve">втер) құру қағидаларын бекіту туралы» 2012 жылғы 24 желтоқсандағы № 381 қаулысы; </w:t>
      </w:r>
    </w:p>
    <w:p w:rsidR="00B522F5" w:rsidRPr="00443F6E" w:rsidRDefault="00B522F5" w:rsidP="00B522F5">
      <w:pPr>
        <w:ind w:firstLine="708"/>
        <w:rPr>
          <w:rFonts w:ascii="Times New Roman" w:hAnsi="Times New Roman"/>
          <w:sz w:val="24"/>
          <w:szCs w:val="24"/>
          <w:lang w:val="kk-KZ"/>
        </w:rPr>
      </w:pPr>
      <w:r w:rsidRPr="00443F6E">
        <w:rPr>
          <w:rFonts w:ascii="Times New Roman" w:hAnsi="Times New Roman"/>
          <w:sz w:val="24"/>
          <w:szCs w:val="24"/>
          <w:lang w:val="kk-KZ"/>
        </w:rPr>
        <w:t>53) «Пруденциялық нормативтерді және микроқаржы ұйымының сақтауы міндетті басқа да нормалар мен лимиттерді және оларды есептеу әдіст</w:t>
      </w:r>
      <w:r w:rsidRPr="00443F6E">
        <w:rPr>
          <w:rFonts w:ascii="Times New Roman" w:hAnsi="Times New Roman"/>
          <w:sz w:val="24"/>
          <w:szCs w:val="24"/>
          <w:lang w:val="kk-KZ"/>
        </w:rPr>
        <w:t>е</w:t>
      </w:r>
      <w:r w:rsidRPr="00443F6E">
        <w:rPr>
          <w:rFonts w:ascii="Times New Roman" w:hAnsi="Times New Roman"/>
          <w:sz w:val="24"/>
          <w:szCs w:val="24"/>
          <w:lang w:val="kk-KZ"/>
        </w:rPr>
        <w:t>месін, сондай-ақ олардың орындалуы туралы есептілік берудің нысандарын және мерзі</w:t>
      </w:r>
      <w:r w:rsidRPr="00443F6E">
        <w:rPr>
          <w:rFonts w:ascii="Times New Roman" w:hAnsi="Times New Roman"/>
          <w:sz w:val="24"/>
          <w:szCs w:val="24"/>
          <w:lang w:val="kk-KZ"/>
        </w:rPr>
        <w:t>м</w:t>
      </w:r>
      <w:r w:rsidRPr="00443F6E">
        <w:rPr>
          <w:rFonts w:ascii="Times New Roman" w:hAnsi="Times New Roman"/>
          <w:sz w:val="24"/>
          <w:szCs w:val="24"/>
          <w:lang w:val="kk-KZ"/>
        </w:rPr>
        <w:t xml:space="preserve">дерін бекіту туралы» 2012 жылғы 24 желтоқсандағы  № 382 қаулысы; </w:t>
      </w:r>
    </w:p>
    <w:p w:rsidR="00B522F5" w:rsidRPr="00443F6E" w:rsidRDefault="00B522F5" w:rsidP="00B522F5">
      <w:pPr>
        <w:ind w:firstLine="708"/>
        <w:rPr>
          <w:rFonts w:ascii="Times New Roman" w:hAnsi="Times New Roman"/>
          <w:sz w:val="24"/>
          <w:szCs w:val="24"/>
          <w:lang w:val="kk-KZ"/>
        </w:rPr>
      </w:pPr>
      <w:r w:rsidRPr="00443F6E">
        <w:rPr>
          <w:rFonts w:ascii="Times New Roman" w:hAnsi="Times New Roman"/>
          <w:sz w:val="24"/>
          <w:szCs w:val="24"/>
          <w:lang w:val="kk-KZ"/>
        </w:rPr>
        <w:t>54) «Микроқаржы ұйымдарын есептік тірке</w:t>
      </w:r>
      <w:r w:rsidRPr="00443F6E">
        <w:rPr>
          <w:rFonts w:ascii="Times New Roman" w:hAnsi="Times New Roman"/>
          <w:sz w:val="24"/>
          <w:szCs w:val="24"/>
          <w:lang w:val="kk-KZ"/>
        </w:rPr>
        <w:t>у</w:t>
      </w:r>
      <w:r w:rsidRPr="00443F6E">
        <w:rPr>
          <w:rFonts w:ascii="Times New Roman" w:hAnsi="Times New Roman"/>
          <w:sz w:val="24"/>
          <w:szCs w:val="24"/>
          <w:lang w:val="kk-KZ"/>
        </w:rPr>
        <w:t>ден өткізу және микроқаржы ұйымдарының тізілімін жүргізу қағидаларын бекіту туралы» 2012 жылғы 24 желтоқсандағы  №386 қаулысы;</w:t>
      </w:r>
    </w:p>
    <w:p w:rsidR="00B522F5" w:rsidRDefault="00B522F5" w:rsidP="00B522F5">
      <w:pPr>
        <w:ind w:firstLine="708"/>
        <w:rPr>
          <w:rFonts w:ascii="Times New Roman" w:hAnsi="Times New Roman"/>
          <w:bCs/>
          <w:sz w:val="24"/>
          <w:szCs w:val="24"/>
          <w:lang w:val="kk-KZ"/>
        </w:rPr>
      </w:pPr>
      <w:r w:rsidRPr="00443F6E">
        <w:rPr>
          <w:rFonts w:ascii="Times New Roman" w:hAnsi="Times New Roman"/>
          <w:sz w:val="24"/>
          <w:szCs w:val="24"/>
          <w:lang w:val="kk-KZ"/>
        </w:rPr>
        <w:t xml:space="preserve">55) </w:t>
      </w:r>
      <w:r w:rsidRPr="00443F6E">
        <w:rPr>
          <w:rFonts w:ascii="Times New Roman" w:hAnsi="Times New Roman"/>
          <w:bCs/>
          <w:sz w:val="24"/>
          <w:szCs w:val="24"/>
          <w:lang w:val="kk-KZ"/>
        </w:rPr>
        <w:t xml:space="preserve"> </w:t>
      </w:r>
      <w:r w:rsidRPr="00443F6E">
        <w:rPr>
          <w:rFonts w:ascii="Times New Roman" w:hAnsi="Times New Roman"/>
          <w:sz w:val="24"/>
          <w:szCs w:val="24"/>
          <w:lang w:val="kk-KZ"/>
        </w:rPr>
        <w:t>«Қазақстан Республикасы Қаржы нарығын және қаржы ұйымдарын реттеу мен қадағалау агенттігі Басқармасының «</w:t>
      </w:r>
      <w:r w:rsidRPr="00443F6E">
        <w:rPr>
          <w:rFonts w:ascii="Times New Roman" w:hAnsi="Times New Roman"/>
          <w:bCs/>
          <w:sz w:val="24"/>
          <w:szCs w:val="24"/>
          <w:lang w:val="kk-KZ"/>
        </w:rPr>
        <w:t xml:space="preserve">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қаулысына өзгерістер мен толықтыру енгізу туралы» </w:t>
      </w:r>
      <w:r w:rsidRPr="00443F6E">
        <w:rPr>
          <w:rFonts w:ascii="Times New Roman" w:hAnsi="Times New Roman"/>
          <w:sz w:val="24"/>
          <w:szCs w:val="24"/>
          <w:lang w:val="kk-KZ"/>
        </w:rPr>
        <w:t xml:space="preserve">Қазақстан Республикасы </w:t>
      </w:r>
      <w:r w:rsidRPr="00443F6E">
        <w:rPr>
          <w:rFonts w:ascii="Times New Roman" w:hAnsi="Times New Roman"/>
          <w:bCs/>
          <w:color w:val="000000"/>
          <w:sz w:val="24"/>
          <w:szCs w:val="24"/>
          <w:lang w:val="kk-KZ" w:eastAsia="ru-RU"/>
        </w:rPr>
        <w:t xml:space="preserve">Ұлттық Банкі Басқармасының 2012 жылғы 24 желтоқсандағы №379 </w:t>
      </w:r>
      <w:r w:rsidRPr="00443F6E">
        <w:rPr>
          <w:rFonts w:ascii="Times New Roman" w:eastAsia="SimSun" w:hAnsi="Times New Roman"/>
          <w:b/>
          <w:i/>
          <w:sz w:val="24"/>
          <w:szCs w:val="24"/>
          <w:lang w:val="kk-KZ" w:eastAsia="ru-RU"/>
        </w:rPr>
        <w:t>қаулылары әзірленді және қабылданды</w:t>
      </w:r>
      <w:r w:rsidRPr="00443F6E">
        <w:rPr>
          <w:rFonts w:ascii="Times New Roman" w:hAnsi="Times New Roman"/>
          <w:bCs/>
          <w:color w:val="000000"/>
          <w:sz w:val="24"/>
          <w:szCs w:val="24"/>
          <w:lang w:val="kk-KZ" w:eastAsia="ru-RU"/>
        </w:rPr>
        <w:t>.</w:t>
      </w:r>
    </w:p>
    <w:p w:rsidR="00B522F5" w:rsidRDefault="00B522F5" w:rsidP="00B522F5">
      <w:pPr>
        <w:autoSpaceDE w:val="0"/>
        <w:autoSpaceDN w:val="0"/>
        <w:adjustRightInd w:val="0"/>
        <w:ind w:firstLine="709"/>
        <w:rPr>
          <w:rFonts w:ascii="Times New Roman" w:hAnsi="Times New Roman"/>
          <w:b/>
          <w:sz w:val="24"/>
          <w:szCs w:val="24"/>
          <w:lang w:val="kk-KZ"/>
        </w:rPr>
      </w:pPr>
      <w:r>
        <w:rPr>
          <w:rFonts w:ascii="Times New Roman" w:hAnsi="Times New Roman"/>
          <w:b/>
          <w:sz w:val="24"/>
          <w:szCs w:val="24"/>
          <w:lang w:val="kk-KZ"/>
        </w:rPr>
        <w:t>Исламдық қаржыландыру бойынша оқыту семинарларын өткізу</w:t>
      </w:r>
    </w:p>
    <w:p w:rsidR="00B522F5" w:rsidRPr="00BE540B" w:rsidRDefault="00B522F5" w:rsidP="00B522F5">
      <w:pPr>
        <w:ind w:firstLine="708"/>
        <w:rPr>
          <w:rFonts w:ascii="Times New Roman" w:eastAsia="SimSun" w:hAnsi="Times New Roman"/>
          <w:sz w:val="24"/>
          <w:szCs w:val="24"/>
          <w:lang w:val="kk-KZ"/>
        </w:rPr>
      </w:pPr>
      <w:r>
        <w:rPr>
          <w:rFonts w:ascii="Times New Roman" w:eastAsia="SimSun" w:hAnsi="Times New Roman"/>
          <w:sz w:val="24"/>
          <w:szCs w:val="24"/>
          <w:lang w:val="kk-KZ"/>
        </w:rPr>
        <w:t xml:space="preserve">2012 жылы исламдық қаржыландыру бойынша 18 семинар ұйымдастырылды.  Оның ішінде Ұлттық Банктің қызметкерлері үшін </w:t>
      </w:r>
      <w:r w:rsidRPr="00BE540B">
        <w:rPr>
          <w:rFonts w:ascii="Times New Roman" w:eastAsia="SimSun" w:hAnsi="Times New Roman"/>
          <w:sz w:val="24"/>
          <w:szCs w:val="24"/>
          <w:lang w:val="kk-KZ"/>
        </w:rPr>
        <w:t xml:space="preserve">«Al Hilal» </w:t>
      </w:r>
      <w:r>
        <w:rPr>
          <w:rFonts w:ascii="Times New Roman" w:eastAsia="SimSun" w:hAnsi="Times New Roman"/>
          <w:sz w:val="24"/>
          <w:szCs w:val="24"/>
          <w:lang w:val="kk-KZ"/>
        </w:rPr>
        <w:t>ислам банкі» АҚ бірлесіп 2012 жылғы 6 ақпанда ұйымдастырған семинар. Бұдан басқа, 2012 жылғы 7-8 ақпанда банктер мен банктік емес ұйымдар үшін семинарды өткізуге жәрдемдесті. Сондай-ақ, «Исламдық қаржыландыру» тақырыбында Алматы қаласының мынадай жоғарғы оқу орындарының: ҚазХҚжӘТУ, ҚазҰТУ,</w:t>
      </w:r>
      <w:r w:rsidRPr="00BE540B">
        <w:rPr>
          <w:rFonts w:ascii="Times New Roman" w:eastAsia="SimSun" w:hAnsi="Times New Roman"/>
          <w:sz w:val="24"/>
          <w:szCs w:val="24"/>
          <w:lang w:val="kk-KZ"/>
        </w:rPr>
        <w:t xml:space="preserve"> </w:t>
      </w:r>
      <w:r>
        <w:rPr>
          <w:rFonts w:ascii="Times New Roman" w:eastAsia="SimSun" w:hAnsi="Times New Roman"/>
          <w:sz w:val="24"/>
          <w:szCs w:val="24"/>
          <w:lang w:val="kk-KZ"/>
        </w:rPr>
        <w:t>Қ</w:t>
      </w:r>
      <w:r w:rsidRPr="00BE540B">
        <w:rPr>
          <w:rFonts w:ascii="Times New Roman" w:eastAsia="SimSun" w:hAnsi="Times New Roman"/>
          <w:sz w:val="24"/>
          <w:szCs w:val="24"/>
          <w:lang w:val="kk-KZ"/>
        </w:rPr>
        <w:t>аз</w:t>
      </w:r>
      <w:r>
        <w:rPr>
          <w:rFonts w:ascii="Times New Roman" w:eastAsia="SimSun" w:hAnsi="Times New Roman"/>
          <w:sz w:val="24"/>
          <w:szCs w:val="24"/>
          <w:lang w:val="kk-KZ"/>
        </w:rPr>
        <w:t>Ұ</w:t>
      </w:r>
      <w:r w:rsidRPr="00BE540B">
        <w:rPr>
          <w:rFonts w:ascii="Times New Roman" w:eastAsia="SimSun" w:hAnsi="Times New Roman"/>
          <w:sz w:val="24"/>
          <w:szCs w:val="24"/>
          <w:lang w:val="kk-KZ"/>
        </w:rPr>
        <w:t>У, Т.Рыс</w:t>
      </w:r>
      <w:r>
        <w:rPr>
          <w:rFonts w:ascii="Times New Roman" w:eastAsia="SimSun" w:hAnsi="Times New Roman"/>
          <w:sz w:val="24"/>
          <w:szCs w:val="24"/>
          <w:lang w:val="kk-KZ"/>
        </w:rPr>
        <w:t>құ</w:t>
      </w:r>
      <w:r w:rsidRPr="00BE540B">
        <w:rPr>
          <w:rFonts w:ascii="Times New Roman" w:eastAsia="SimSun" w:hAnsi="Times New Roman"/>
          <w:sz w:val="24"/>
          <w:szCs w:val="24"/>
          <w:lang w:val="kk-KZ"/>
        </w:rPr>
        <w:t>лов</w:t>
      </w:r>
      <w:r>
        <w:rPr>
          <w:rFonts w:ascii="Times New Roman" w:eastAsia="SimSun" w:hAnsi="Times New Roman"/>
          <w:sz w:val="24"/>
          <w:szCs w:val="24"/>
          <w:lang w:val="kk-KZ"/>
        </w:rPr>
        <w:t xml:space="preserve"> атындағы Қ</w:t>
      </w:r>
      <w:r w:rsidRPr="00BE540B">
        <w:rPr>
          <w:rFonts w:ascii="Times New Roman" w:eastAsia="SimSun" w:hAnsi="Times New Roman"/>
          <w:sz w:val="24"/>
          <w:szCs w:val="24"/>
          <w:lang w:val="kk-KZ"/>
        </w:rPr>
        <w:t>а</w:t>
      </w:r>
      <w:r w:rsidRPr="00BE540B">
        <w:rPr>
          <w:rFonts w:ascii="Times New Roman" w:eastAsia="SimSun" w:hAnsi="Times New Roman"/>
          <w:sz w:val="24"/>
          <w:szCs w:val="24"/>
          <w:lang w:val="kk-KZ"/>
        </w:rPr>
        <w:t xml:space="preserve">зЭУ, </w:t>
      </w:r>
      <w:r>
        <w:rPr>
          <w:rFonts w:ascii="Times New Roman" w:eastAsia="SimSun" w:hAnsi="Times New Roman"/>
          <w:sz w:val="24"/>
          <w:szCs w:val="24"/>
          <w:lang w:val="kk-KZ"/>
        </w:rPr>
        <w:t>ҚБТУ</w:t>
      </w:r>
      <w:r w:rsidRPr="00BE540B">
        <w:rPr>
          <w:rFonts w:ascii="Times New Roman" w:eastAsia="SimSun" w:hAnsi="Times New Roman"/>
          <w:sz w:val="24"/>
          <w:szCs w:val="24"/>
          <w:lang w:val="kk-KZ"/>
        </w:rPr>
        <w:t>, Е</w:t>
      </w:r>
      <w:r>
        <w:rPr>
          <w:rFonts w:ascii="Times New Roman" w:eastAsia="SimSun" w:hAnsi="Times New Roman"/>
          <w:sz w:val="24"/>
          <w:szCs w:val="24"/>
          <w:lang w:val="kk-KZ"/>
        </w:rPr>
        <w:t>уро</w:t>
      </w:r>
      <w:r w:rsidRPr="00BE540B">
        <w:rPr>
          <w:rFonts w:ascii="Times New Roman" w:eastAsia="SimSun" w:hAnsi="Times New Roman"/>
          <w:sz w:val="24"/>
          <w:szCs w:val="24"/>
          <w:lang w:val="kk-KZ"/>
        </w:rPr>
        <w:t>Аз</w:t>
      </w:r>
      <w:r>
        <w:rPr>
          <w:rFonts w:ascii="Times New Roman" w:eastAsia="SimSun" w:hAnsi="Times New Roman"/>
          <w:sz w:val="24"/>
          <w:szCs w:val="24"/>
          <w:lang w:val="kk-KZ"/>
        </w:rPr>
        <w:t>Ду</w:t>
      </w:r>
      <w:r w:rsidRPr="00BE540B">
        <w:rPr>
          <w:rFonts w:ascii="Times New Roman" w:eastAsia="SimSun" w:hAnsi="Times New Roman"/>
          <w:sz w:val="24"/>
          <w:szCs w:val="24"/>
          <w:lang w:val="kk-KZ"/>
        </w:rPr>
        <w:t xml:space="preserve">, UIB </w:t>
      </w:r>
      <w:r>
        <w:rPr>
          <w:rFonts w:ascii="Times New Roman" w:eastAsia="SimSun" w:hAnsi="Times New Roman"/>
          <w:sz w:val="24"/>
          <w:szCs w:val="24"/>
          <w:lang w:val="kk-KZ"/>
        </w:rPr>
        <w:t>және</w:t>
      </w:r>
      <w:r w:rsidRPr="00BE540B">
        <w:rPr>
          <w:rFonts w:ascii="Times New Roman" w:eastAsia="SimSun" w:hAnsi="Times New Roman"/>
          <w:sz w:val="24"/>
          <w:szCs w:val="24"/>
          <w:lang w:val="kk-KZ"/>
        </w:rPr>
        <w:t xml:space="preserve"> </w:t>
      </w:r>
      <w:r>
        <w:rPr>
          <w:rFonts w:ascii="Times New Roman" w:eastAsia="SimSun" w:hAnsi="Times New Roman"/>
          <w:sz w:val="24"/>
          <w:szCs w:val="24"/>
          <w:lang w:val="kk-KZ"/>
        </w:rPr>
        <w:t>ҚМЕБИ</w:t>
      </w:r>
      <w:r w:rsidRPr="00BE540B">
        <w:rPr>
          <w:rFonts w:ascii="Times New Roman" w:eastAsia="SimSun" w:hAnsi="Times New Roman"/>
          <w:sz w:val="24"/>
          <w:szCs w:val="24"/>
          <w:lang w:val="kk-KZ"/>
        </w:rPr>
        <w:t>,</w:t>
      </w:r>
      <w:r>
        <w:rPr>
          <w:rFonts w:ascii="Times New Roman" w:eastAsia="SimSun" w:hAnsi="Times New Roman"/>
          <w:sz w:val="24"/>
          <w:szCs w:val="24"/>
          <w:lang w:val="kk-KZ"/>
        </w:rPr>
        <w:t xml:space="preserve"> профессорлық-оқытушы құрамы мен студенттерге 8 семинар ұйымдастырылды, осыған орай, 522 студенттер білім алды, сондай-ақ Алатау, Алмалы, Әуезов, Медеу, Бостандық, Түрксіб, Жетісу аудандары әкімшіліктерінің  қызметкерлері үшін 7 семинар өткізілді, онда 182 адам білім алды. Бұдан басқа, қыркүйекте Ұлттық Банктің қызметкерлері үшін «Қазақстанда исламдық қаржыландыруды дамыту» тақырыбына семинар ұйымдастырылды. </w:t>
      </w:r>
    </w:p>
    <w:p w:rsidR="00B522F5" w:rsidRPr="003976FE" w:rsidRDefault="00B522F5" w:rsidP="00B522F5">
      <w:pPr>
        <w:ind w:firstLine="708"/>
        <w:rPr>
          <w:rFonts w:ascii="Times New Roman" w:eastAsia="SimSun" w:hAnsi="Times New Roman"/>
          <w:sz w:val="24"/>
          <w:szCs w:val="24"/>
          <w:lang w:val="kk-KZ"/>
        </w:rPr>
      </w:pPr>
      <w:r>
        <w:rPr>
          <w:rFonts w:ascii="Times New Roman" w:eastAsia="SimSun" w:hAnsi="Times New Roman"/>
          <w:sz w:val="24"/>
          <w:szCs w:val="24"/>
          <w:lang w:val="kk-KZ"/>
        </w:rPr>
        <w:t>2012 жылдың қорытындылары бойынша 2020 жылға дейін исламдық қаржыландыруды дамытудың жол картасы қабылдануына және исламдық қаржының негізгі қағидаттарын түсіндіру қажеттілігіне байланысты исламдық қаржыландыру бойынша оқыту семинарларды ұйымдастыру бойынша жоспарланған көрсеткіштер артығымен орындалды.</w:t>
      </w:r>
    </w:p>
    <w:p w:rsidR="00B522F5" w:rsidRDefault="00B522F5" w:rsidP="00B522F5">
      <w:pPr>
        <w:ind w:firstLine="708"/>
        <w:rPr>
          <w:rFonts w:ascii="Times New Roman" w:eastAsia="SimSun" w:hAnsi="Times New Roman"/>
          <w:b/>
          <w:sz w:val="24"/>
          <w:szCs w:val="24"/>
          <w:lang w:val="kk-KZ"/>
        </w:rPr>
      </w:pPr>
      <w:r>
        <w:rPr>
          <w:rFonts w:ascii="Times New Roman" w:eastAsia="SimSun" w:hAnsi="Times New Roman"/>
          <w:b/>
          <w:sz w:val="24"/>
          <w:szCs w:val="24"/>
          <w:lang w:val="kk-KZ"/>
        </w:rPr>
        <w:t>Исламдық қаржыландыру бойынша материалдарды шығару</w:t>
      </w:r>
    </w:p>
    <w:p w:rsidR="00B522F5" w:rsidRDefault="00B522F5" w:rsidP="00B522F5">
      <w:pPr>
        <w:ind w:firstLine="708"/>
        <w:rPr>
          <w:rFonts w:ascii="Times New Roman" w:eastAsia="SimSun" w:hAnsi="Times New Roman"/>
          <w:sz w:val="24"/>
          <w:szCs w:val="24"/>
          <w:lang w:val="kk-KZ"/>
        </w:rPr>
      </w:pPr>
      <w:r>
        <w:rPr>
          <w:rFonts w:ascii="Times New Roman" w:eastAsia="SimSun" w:hAnsi="Times New Roman"/>
          <w:sz w:val="24"/>
          <w:szCs w:val="24"/>
          <w:lang w:val="kk-KZ"/>
        </w:rPr>
        <w:t xml:space="preserve">2012 жылы исламдық қаржыландыру бойынша материалдардың 8 шығарылымы жүзеге асырылды: «Қазақстан Республикасының Ұлттық Банкін исламдық қызмет көрсету жөніндегі кеңеске </w:t>
      </w:r>
      <w:r w:rsidRPr="008A339E">
        <w:rPr>
          <w:rFonts w:ascii="Times New Roman" w:eastAsia="SimSun" w:hAnsi="Times New Roman"/>
          <w:sz w:val="24"/>
          <w:szCs w:val="24"/>
          <w:lang w:val="kk-KZ"/>
        </w:rPr>
        <w:t>(IFSB)</w:t>
      </w:r>
      <w:r>
        <w:rPr>
          <w:rFonts w:ascii="Times New Roman" w:eastAsia="SimSun" w:hAnsi="Times New Roman"/>
          <w:sz w:val="24"/>
          <w:szCs w:val="24"/>
          <w:lang w:val="kk-KZ"/>
        </w:rPr>
        <w:t xml:space="preserve"> қабылдау туралы» 2012 жылғы 23 ақпандағы № 8 баспасөз релизі, </w:t>
      </w:r>
      <w:r w:rsidRPr="007703C0">
        <w:rPr>
          <w:rFonts w:ascii="Times New Roman" w:eastAsia="SimSun" w:hAnsi="Times New Roman"/>
          <w:sz w:val="24"/>
          <w:szCs w:val="24"/>
          <w:lang w:val="kk-KZ"/>
        </w:rPr>
        <w:t>Islamic Finance News (Малайзия)</w:t>
      </w:r>
      <w:r>
        <w:rPr>
          <w:rFonts w:ascii="Times New Roman" w:eastAsia="SimSun" w:hAnsi="Times New Roman"/>
          <w:sz w:val="24"/>
          <w:szCs w:val="24"/>
          <w:lang w:val="kk-KZ"/>
        </w:rPr>
        <w:t xml:space="preserve"> басылымында </w:t>
      </w:r>
      <w:r w:rsidRPr="007703C0">
        <w:rPr>
          <w:rFonts w:ascii="Times New Roman" w:eastAsia="SimSun" w:hAnsi="Times New Roman"/>
          <w:sz w:val="24"/>
          <w:szCs w:val="24"/>
          <w:lang w:val="kk-KZ"/>
        </w:rPr>
        <w:t>«Recent Develo</w:t>
      </w:r>
      <w:r w:rsidRPr="007703C0">
        <w:rPr>
          <w:rFonts w:ascii="Times New Roman" w:eastAsia="SimSun" w:hAnsi="Times New Roman"/>
          <w:sz w:val="24"/>
          <w:szCs w:val="24"/>
          <w:lang w:val="kk-KZ"/>
        </w:rPr>
        <w:t>p</w:t>
      </w:r>
      <w:r w:rsidRPr="007703C0">
        <w:rPr>
          <w:rFonts w:ascii="Times New Roman" w:eastAsia="SimSun" w:hAnsi="Times New Roman"/>
          <w:sz w:val="24"/>
          <w:szCs w:val="24"/>
          <w:lang w:val="kk-KZ"/>
        </w:rPr>
        <w:t>ments in Islamic Finance in Kazakhstan»</w:t>
      </w:r>
      <w:r>
        <w:rPr>
          <w:rFonts w:ascii="Times New Roman" w:eastAsia="SimSun" w:hAnsi="Times New Roman"/>
          <w:sz w:val="24"/>
          <w:szCs w:val="24"/>
          <w:lang w:val="kk-KZ"/>
        </w:rPr>
        <w:t xml:space="preserve"> тақырыбындағы мақала  жарияланды. </w:t>
      </w:r>
    </w:p>
    <w:p w:rsidR="00B522F5" w:rsidRDefault="00B522F5" w:rsidP="00B522F5">
      <w:pPr>
        <w:ind w:firstLine="708"/>
        <w:rPr>
          <w:rFonts w:ascii="Times New Roman" w:eastAsia="SimSun" w:hAnsi="Times New Roman"/>
          <w:sz w:val="24"/>
          <w:szCs w:val="24"/>
          <w:lang w:val="kk-KZ"/>
        </w:rPr>
      </w:pPr>
      <w:r>
        <w:rPr>
          <w:rFonts w:ascii="Times New Roman" w:eastAsia="SimSun" w:hAnsi="Times New Roman"/>
          <w:sz w:val="24"/>
          <w:szCs w:val="24"/>
          <w:lang w:val="kk-KZ"/>
        </w:rPr>
        <w:t xml:space="preserve">Сонымен қатар, 2012 жылғы сәуірде </w:t>
      </w:r>
      <w:r w:rsidRPr="007703C0">
        <w:rPr>
          <w:rFonts w:ascii="Times New Roman" w:eastAsia="SimSun" w:hAnsi="Times New Roman"/>
          <w:sz w:val="24"/>
          <w:szCs w:val="24"/>
          <w:lang w:val="kk-KZ"/>
        </w:rPr>
        <w:t>«Islamic modes of finance and sukuk»</w:t>
      </w:r>
      <w:r>
        <w:rPr>
          <w:rFonts w:ascii="Times New Roman" w:eastAsia="SimSun" w:hAnsi="Times New Roman"/>
          <w:sz w:val="24"/>
          <w:szCs w:val="24"/>
          <w:lang w:val="kk-KZ"/>
        </w:rPr>
        <w:t xml:space="preserve"> халықаралық отырысқа қатысты бұқаралық ақпарат құралдарына ақпарат, сондай-ақ мамырда «Дағдарыстан кейінгі кезеңде Қазақстан Республикасында исламдық қаржыландыруды дамытудың негізгі үрдістері мен келешегі» мақаласы дайындалды. Осы мақала «</w:t>
      </w:r>
      <w:r w:rsidRPr="003C4D9D">
        <w:rPr>
          <w:rFonts w:ascii="Times New Roman" w:eastAsia="SimSun" w:hAnsi="Times New Roman"/>
          <w:sz w:val="24"/>
          <w:szCs w:val="24"/>
          <w:lang w:val="kk-KZ"/>
        </w:rPr>
        <w:t>VI</w:t>
      </w:r>
      <w:r>
        <w:rPr>
          <w:rFonts w:ascii="Times New Roman" w:eastAsia="SimSun" w:hAnsi="Times New Roman"/>
          <w:sz w:val="24"/>
          <w:szCs w:val="24"/>
          <w:lang w:val="kk-KZ"/>
        </w:rPr>
        <w:t xml:space="preserve"> Рысқұлов оқытулары» халықаралық ғылыми форумның «Қазақстанды ауқымды қаржылық тұрақсыздық жағдайында әлеуметтік-экономикалық жаңғырту» тақырыбында ғылыми-практикалық конференцияның материалдарының тізіміне енгізілді. </w:t>
      </w:r>
    </w:p>
    <w:p w:rsidR="00B522F5" w:rsidRPr="007703C0" w:rsidRDefault="00B522F5" w:rsidP="00B522F5">
      <w:pPr>
        <w:ind w:firstLine="708"/>
        <w:rPr>
          <w:rFonts w:ascii="Times New Roman" w:eastAsia="SimSun" w:hAnsi="Times New Roman"/>
          <w:sz w:val="24"/>
          <w:szCs w:val="24"/>
          <w:lang w:val="kk-KZ"/>
        </w:rPr>
      </w:pPr>
      <w:r>
        <w:rPr>
          <w:rFonts w:ascii="Times New Roman" w:eastAsia="SimSun" w:hAnsi="Times New Roman"/>
          <w:sz w:val="24"/>
          <w:szCs w:val="24"/>
          <w:lang w:val="kk-KZ"/>
        </w:rPr>
        <w:t>Маусымда «Ұлттық Банк ақпараттандырады, түсіндіреді, түсіндірме береді» атты арнайы айдарда «Қазақстанды исламдық қаржыландырудың даму ерекшеліктері мен келешегі» тақырыбындағы мақала жарияланды.</w:t>
      </w:r>
    </w:p>
    <w:p w:rsidR="00B522F5" w:rsidRPr="00980963" w:rsidRDefault="00B522F5" w:rsidP="00B522F5">
      <w:pPr>
        <w:autoSpaceDE w:val="0"/>
        <w:autoSpaceDN w:val="0"/>
        <w:adjustRightInd w:val="0"/>
        <w:ind w:firstLine="709"/>
        <w:rPr>
          <w:rFonts w:ascii="Times New Roman" w:hAnsi="Times New Roman"/>
          <w:bCs/>
          <w:color w:val="000000"/>
          <w:sz w:val="24"/>
          <w:szCs w:val="24"/>
          <w:lang w:val="kk-KZ"/>
        </w:rPr>
      </w:pPr>
      <w:r>
        <w:rPr>
          <w:rFonts w:ascii="Times New Roman" w:hAnsi="Times New Roman"/>
          <w:bCs/>
          <w:color w:val="000000"/>
          <w:sz w:val="24"/>
          <w:szCs w:val="24"/>
          <w:lang w:val="kk-KZ"/>
        </w:rPr>
        <w:t>Бұдан басқа, шілдеде «Қазақстан» ұлттық телеарнасындағы Ұлттық Банктің  «Капитал әліппесі» телевизиялық жобасына қатысты, онда исламдық қаржыландыру және Сукук нарығы мәселелері түсіндірілді</w:t>
      </w:r>
      <w:r w:rsidRPr="00980963">
        <w:rPr>
          <w:rFonts w:ascii="Times New Roman" w:hAnsi="Times New Roman"/>
          <w:bCs/>
          <w:color w:val="000000"/>
          <w:sz w:val="24"/>
          <w:szCs w:val="24"/>
          <w:lang w:val="kk-KZ"/>
        </w:rPr>
        <w:t>.</w:t>
      </w:r>
    </w:p>
    <w:p w:rsidR="00B522F5" w:rsidRPr="00CF1D11" w:rsidRDefault="00B522F5" w:rsidP="00B522F5">
      <w:pPr>
        <w:autoSpaceDE w:val="0"/>
        <w:autoSpaceDN w:val="0"/>
        <w:adjustRightInd w:val="0"/>
        <w:ind w:firstLine="708"/>
        <w:rPr>
          <w:rFonts w:ascii="Times New Roman" w:hAnsi="Times New Roman"/>
          <w:bCs/>
          <w:color w:val="000000"/>
          <w:sz w:val="24"/>
          <w:szCs w:val="24"/>
          <w:lang w:val="kk-KZ"/>
        </w:rPr>
      </w:pPr>
      <w:r>
        <w:rPr>
          <w:rFonts w:ascii="Times New Roman" w:hAnsi="Times New Roman"/>
          <w:bCs/>
          <w:color w:val="000000"/>
          <w:sz w:val="24"/>
          <w:szCs w:val="24"/>
          <w:lang w:val="kk-KZ"/>
        </w:rPr>
        <w:t xml:space="preserve">Тамызда </w:t>
      </w:r>
      <w:r>
        <w:rPr>
          <w:rFonts w:ascii="Times New Roman" w:hAnsi="Times New Roman"/>
          <w:sz w:val="24"/>
          <w:szCs w:val="24"/>
          <w:lang w:val="kk-KZ"/>
        </w:rPr>
        <w:t xml:space="preserve">«Хабар» ұлттық телеканалында </w:t>
      </w:r>
      <w:r w:rsidRPr="00CF1D11">
        <w:rPr>
          <w:rFonts w:ascii="Times New Roman" w:hAnsi="Times New Roman"/>
          <w:bCs/>
          <w:color w:val="000000"/>
          <w:sz w:val="24"/>
          <w:szCs w:val="24"/>
          <w:lang w:val="kk-KZ"/>
        </w:rPr>
        <w:t>«Сонымен, солай дейік..» телевизиялық бағдарламаға қатысты, онда 2020 жылға дейін исламдық қаржыландыруды дамытудың жол қартасына қатысты мәселелер талқыланды.</w:t>
      </w:r>
    </w:p>
    <w:p w:rsidR="00B522F5" w:rsidRPr="00CF1D11" w:rsidRDefault="00B522F5" w:rsidP="00B522F5">
      <w:pPr>
        <w:autoSpaceDE w:val="0"/>
        <w:autoSpaceDN w:val="0"/>
        <w:adjustRightInd w:val="0"/>
        <w:ind w:firstLine="708"/>
        <w:rPr>
          <w:rFonts w:ascii="Times New Roman" w:hAnsi="Times New Roman"/>
          <w:bCs/>
          <w:color w:val="000000"/>
          <w:sz w:val="24"/>
          <w:szCs w:val="24"/>
          <w:lang w:val="kk-KZ"/>
        </w:rPr>
      </w:pPr>
      <w:r>
        <w:rPr>
          <w:rFonts w:ascii="Times New Roman" w:eastAsia="SimSun" w:hAnsi="Times New Roman"/>
          <w:sz w:val="24"/>
          <w:szCs w:val="24"/>
          <w:lang w:val="kk-KZ"/>
        </w:rPr>
        <w:t xml:space="preserve">Қарашада </w:t>
      </w:r>
      <w:r>
        <w:rPr>
          <w:rFonts w:ascii="Times New Roman" w:hAnsi="Times New Roman"/>
          <w:sz w:val="24"/>
          <w:szCs w:val="24"/>
          <w:lang w:val="kk-KZ"/>
        </w:rPr>
        <w:t xml:space="preserve">«Хабар» ұлттық телеканалында мемлекеттік тілдегі «Көзқарас» телевизиялық бағдарламаның түсірілуіне қатысты, мұнда </w:t>
      </w:r>
      <w:r>
        <w:rPr>
          <w:rFonts w:ascii="Times New Roman" w:eastAsia="SimSun" w:hAnsi="Times New Roman"/>
          <w:sz w:val="24"/>
          <w:szCs w:val="24"/>
          <w:lang w:val="kk-KZ"/>
        </w:rPr>
        <w:t xml:space="preserve">исламдық қаржыландыру қағидаттарына, </w:t>
      </w:r>
      <w:r w:rsidRPr="00CF1D11">
        <w:rPr>
          <w:rFonts w:ascii="Times New Roman" w:hAnsi="Times New Roman"/>
          <w:bCs/>
          <w:color w:val="000000"/>
          <w:sz w:val="24"/>
          <w:szCs w:val="24"/>
          <w:lang w:val="kk-KZ"/>
        </w:rPr>
        <w:t>2020 жылға дейін исламдық қаржыландыруды дамытудың жол қартасына</w:t>
      </w:r>
      <w:r>
        <w:rPr>
          <w:rFonts w:ascii="Times New Roman" w:hAnsi="Times New Roman"/>
          <w:bCs/>
          <w:color w:val="000000"/>
          <w:sz w:val="24"/>
          <w:szCs w:val="24"/>
          <w:lang w:val="kk-KZ"/>
        </w:rPr>
        <w:t xml:space="preserve">, исламдық қаржыландыру институттары мен құралдарына </w:t>
      </w:r>
      <w:r w:rsidRPr="00CF1D11">
        <w:rPr>
          <w:rFonts w:ascii="Times New Roman" w:hAnsi="Times New Roman"/>
          <w:bCs/>
          <w:color w:val="000000"/>
          <w:sz w:val="24"/>
          <w:szCs w:val="24"/>
          <w:lang w:val="kk-KZ"/>
        </w:rPr>
        <w:t>қатысты мәселелер талқыланды.</w:t>
      </w:r>
    </w:p>
    <w:p w:rsidR="00B522F5" w:rsidRDefault="00B522F5" w:rsidP="00B522F5">
      <w:pPr>
        <w:ind w:firstLine="708"/>
        <w:rPr>
          <w:rFonts w:ascii="Times New Roman" w:eastAsia="SimSun" w:hAnsi="Times New Roman"/>
          <w:sz w:val="24"/>
          <w:szCs w:val="24"/>
          <w:lang w:val="kk-KZ"/>
        </w:rPr>
      </w:pPr>
      <w:r>
        <w:rPr>
          <w:rFonts w:ascii="Times New Roman" w:eastAsia="SimSun" w:hAnsi="Times New Roman"/>
          <w:sz w:val="24"/>
          <w:szCs w:val="24"/>
          <w:lang w:val="kk-KZ"/>
        </w:rPr>
        <w:t>2012 жылғы бірінші жартыжылдықтың қорытындысы бойынша исламдық қаржыландыру бойынша материалдарды шығару жөнінде жоспарланған көрсеткіштер исламдық қаржыландырудың негізгі қағидаттарын түсіндіру қажеттілігіне байланысты, артығымен орындалды.</w:t>
      </w:r>
    </w:p>
    <w:p w:rsidR="00B522F5" w:rsidRPr="00B32AB0" w:rsidRDefault="00B522F5" w:rsidP="00B522F5">
      <w:pPr>
        <w:keepNext/>
        <w:keepLines/>
        <w:ind w:firstLine="0"/>
        <w:jc w:val="center"/>
        <w:outlineLvl w:val="2"/>
        <w:rPr>
          <w:rFonts w:ascii="Times New Roman" w:eastAsia="SimSun" w:hAnsi="Times New Roman"/>
          <w:b/>
          <w:sz w:val="24"/>
          <w:szCs w:val="24"/>
          <w:lang w:val="kk-KZ"/>
        </w:rPr>
      </w:pPr>
    </w:p>
    <w:p w:rsidR="00B522F5" w:rsidRPr="00B05794" w:rsidRDefault="00B522F5" w:rsidP="00B522F5">
      <w:pPr>
        <w:pStyle w:val="1"/>
        <w:spacing w:before="0" w:after="0"/>
        <w:ind w:left="720"/>
        <w:jc w:val="center"/>
        <w:rPr>
          <w:rFonts w:ascii="Times New Roman" w:hAnsi="Times New Roman"/>
          <w:sz w:val="22"/>
          <w:szCs w:val="22"/>
          <w:lang w:val="kk-KZ"/>
        </w:rPr>
      </w:pPr>
      <w:r w:rsidRPr="00B05794">
        <w:rPr>
          <w:rFonts w:ascii="Times New Roman" w:eastAsia="SimSun" w:hAnsi="Times New Roman"/>
          <w:sz w:val="24"/>
          <w:szCs w:val="24"/>
          <w:lang w:val="kk-KZ"/>
        </w:rPr>
        <w:t>2-бөлім.</w:t>
      </w:r>
      <w:r w:rsidRPr="00B05794">
        <w:rPr>
          <w:rFonts w:ascii="Times New Roman" w:eastAsia="SimSun" w:hAnsi="Times New Roman"/>
          <w:b w:val="0"/>
          <w:sz w:val="24"/>
          <w:szCs w:val="24"/>
          <w:lang w:val="kk-KZ"/>
        </w:rPr>
        <w:t xml:space="preserve"> </w:t>
      </w:r>
      <w:r w:rsidRPr="00B05794">
        <w:rPr>
          <w:rFonts w:ascii="Times New Roman" w:hAnsi="Times New Roman"/>
          <w:sz w:val="22"/>
          <w:szCs w:val="22"/>
          <w:lang w:val="kk-KZ"/>
        </w:rPr>
        <w:t>Функционалдық мүмкіндіктерді дамыту</w:t>
      </w:r>
    </w:p>
    <w:p w:rsidR="00B522F5" w:rsidRPr="00B05794" w:rsidRDefault="00B522F5" w:rsidP="00B522F5">
      <w:pPr>
        <w:keepNext/>
        <w:keepLines/>
        <w:ind w:firstLine="0"/>
        <w:jc w:val="center"/>
        <w:outlineLvl w:val="2"/>
        <w:rPr>
          <w:rFonts w:ascii="Times New Roman" w:eastAsia="SimSun" w:hAnsi="Times New Roman"/>
          <w:b/>
          <w:sz w:val="24"/>
          <w:szCs w:val="24"/>
          <w:lang w:val="kk-KZ"/>
        </w:rPr>
      </w:pPr>
    </w:p>
    <w:p w:rsidR="00B522F5" w:rsidRPr="00B05794" w:rsidRDefault="00B522F5" w:rsidP="00B522F5">
      <w:pPr>
        <w:ind w:firstLine="0"/>
        <w:jc w:val="center"/>
        <w:rPr>
          <w:rFonts w:ascii="Times New Roman" w:hAnsi="Times New Roman"/>
          <w:b/>
          <w:bCs/>
          <w:sz w:val="24"/>
          <w:szCs w:val="24"/>
          <w:u w:val="single"/>
          <w:lang w:val="kk-KZ"/>
        </w:rPr>
      </w:pPr>
      <w:r w:rsidRPr="00B05794">
        <w:rPr>
          <w:rFonts w:ascii="Times New Roman" w:hAnsi="Times New Roman"/>
          <w:b/>
          <w:bCs/>
          <w:sz w:val="24"/>
          <w:szCs w:val="24"/>
          <w:u w:val="single"/>
          <w:lang w:val="kk-KZ"/>
        </w:rPr>
        <w:t xml:space="preserve">1-стратегиялық бағыт. </w:t>
      </w:r>
    </w:p>
    <w:p w:rsidR="00B522F5" w:rsidRPr="00B05794" w:rsidRDefault="00B522F5" w:rsidP="00B522F5">
      <w:pPr>
        <w:ind w:firstLine="0"/>
        <w:jc w:val="center"/>
        <w:rPr>
          <w:rFonts w:ascii="Times New Roman" w:hAnsi="Times New Roman"/>
          <w:b/>
          <w:bCs/>
          <w:iCs/>
          <w:color w:val="000000"/>
          <w:sz w:val="24"/>
          <w:szCs w:val="24"/>
          <w:u w:val="single"/>
          <w:lang w:val="kk-KZ"/>
        </w:rPr>
      </w:pPr>
      <w:r w:rsidRPr="00B05794">
        <w:rPr>
          <w:rFonts w:ascii="Times New Roman" w:hAnsi="Times New Roman"/>
          <w:b/>
          <w:bCs/>
          <w:sz w:val="24"/>
          <w:szCs w:val="24"/>
          <w:u w:val="single"/>
          <w:lang w:val="kk-KZ"/>
        </w:rPr>
        <w:t>Мемлекеттің ақша-кредит саясатын әзірлеу және жүргізу</w:t>
      </w:r>
      <w:r w:rsidRPr="00B05794">
        <w:rPr>
          <w:rFonts w:ascii="Times New Roman" w:hAnsi="Times New Roman"/>
          <w:b/>
          <w:bCs/>
          <w:iCs/>
          <w:color w:val="000000"/>
          <w:sz w:val="24"/>
          <w:szCs w:val="24"/>
          <w:u w:val="single"/>
          <w:lang w:val="kk-KZ"/>
        </w:rPr>
        <w:t xml:space="preserve"> </w:t>
      </w:r>
    </w:p>
    <w:p w:rsidR="00B522F5" w:rsidRPr="00B05794" w:rsidRDefault="00B522F5" w:rsidP="00B522F5">
      <w:pPr>
        <w:ind w:firstLine="0"/>
        <w:jc w:val="center"/>
        <w:rPr>
          <w:rFonts w:ascii="Times New Roman" w:hAnsi="Times New Roman"/>
          <w:b/>
          <w:bCs/>
          <w:iCs/>
          <w:color w:val="000000"/>
          <w:sz w:val="24"/>
          <w:szCs w:val="24"/>
          <w:u w:val="single"/>
          <w:lang w:val="kk-KZ"/>
        </w:rPr>
      </w:pPr>
    </w:p>
    <w:p w:rsidR="00B522F5" w:rsidRPr="00B05794" w:rsidRDefault="00B522F5" w:rsidP="00B522F5">
      <w:pPr>
        <w:autoSpaceDE w:val="0"/>
        <w:autoSpaceDN w:val="0"/>
        <w:adjustRightInd w:val="0"/>
        <w:spacing w:line="240" w:lineRule="atLeast"/>
        <w:rPr>
          <w:rFonts w:ascii="Times New Roman" w:hAnsi="Times New Roman"/>
          <w:b/>
          <w:bCs/>
          <w:i/>
          <w:iCs/>
          <w:color w:val="000000"/>
          <w:sz w:val="24"/>
          <w:szCs w:val="24"/>
          <w:u w:val="single"/>
          <w:lang w:val="kk-KZ"/>
        </w:rPr>
      </w:pPr>
    </w:p>
    <w:p w:rsidR="00B522F5" w:rsidRPr="00B05794" w:rsidRDefault="00B522F5" w:rsidP="00B522F5">
      <w:pPr>
        <w:rPr>
          <w:rFonts w:ascii="Times New Roman" w:hAnsi="Times New Roman"/>
          <w:sz w:val="24"/>
          <w:szCs w:val="24"/>
          <w:lang w:val="kk-KZ"/>
        </w:rPr>
      </w:pPr>
      <w:r w:rsidRPr="00B05794">
        <w:rPr>
          <w:rFonts w:ascii="Times New Roman" w:hAnsi="Times New Roman"/>
          <w:b/>
          <w:bCs/>
          <w:sz w:val="24"/>
          <w:szCs w:val="24"/>
          <w:lang w:val="kk-KZ"/>
        </w:rPr>
        <w:t>1.2</w:t>
      </w:r>
      <w:r>
        <w:rPr>
          <w:rFonts w:ascii="Times New Roman" w:hAnsi="Times New Roman"/>
          <w:b/>
          <w:bCs/>
          <w:sz w:val="24"/>
          <w:szCs w:val="24"/>
          <w:lang w:val="kk-KZ"/>
        </w:rPr>
        <w:t>-мақсат</w:t>
      </w:r>
      <w:r w:rsidRPr="00B05794">
        <w:rPr>
          <w:rFonts w:ascii="Times New Roman" w:hAnsi="Times New Roman"/>
          <w:b/>
          <w:bCs/>
          <w:sz w:val="24"/>
          <w:szCs w:val="24"/>
          <w:lang w:val="kk-KZ"/>
        </w:rPr>
        <w:t>.</w:t>
      </w:r>
      <w:r w:rsidRPr="00B05794">
        <w:rPr>
          <w:rFonts w:ascii="Times New Roman" w:hAnsi="Times New Roman"/>
          <w:bCs/>
          <w:sz w:val="24"/>
          <w:szCs w:val="24"/>
          <w:lang w:val="kk-KZ"/>
        </w:rPr>
        <w:t xml:space="preserve"> </w:t>
      </w:r>
      <w:r>
        <w:rPr>
          <w:rFonts w:ascii="Times New Roman" w:hAnsi="Times New Roman"/>
          <w:bCs/>
          <w:sz w:val="24"/>
          <w:szCs w:val="24"/>
          <w:lang w:val="kk-KZ"/>
        </w:rPr>
        <w:t>Сыртқы эконмикалық статистиканың халықаралық стандартқа сәйкес келуін қамтамасыз ету</w:t>
      </w:r>
    </w:p>
    <w:p w:rsidR="00B522F5" w:rsidRPr="00B05794" w:rsidRDefault="00B522F5" w:rsidP="00B522F5">
      <w:pPr>
        <w:ind w:firstLine="709"/>
        <w:rPr>
          <w:rFonts w:ascii="Times New Roman" w:hAnsi="Times New Roman"/>
          <w:sz w:val="24"/>
          <w:szCs w:val="24"/>
          <w:lang w:val="kk-KZ"/>
        </w:rPr>
      </w:pPr>
      <w:r w:rsidRPr="00B05794">
        <w:rPr>
          <w:rFonts w:ascii="Times New Roman" w:hAnsi="Times New Roman"/>
          <w:b/>
          <w:bCs/>
          <w:sz w:val="24"/>
          <w:szCs w:val="24"/>
          <w:lang w:val="kk-KZ"/>
        </w:rPr>
        <w:t>1.2.1-міндет.</w:t>
      </w:r>
      <w:r w:rsidRPr="00B05794">
        <w:rPr>
          <w:lang w:val="kk-KZ"/>
        </w:rPr>
        <w:t xml:space="preserve"> </w:t>
      </w:r>
      <w:r w:rsidRPr="00B05794">
        <w:rPr>
          <w:rFonts w:ascii="Times New Roman" w:hAnsi="Times New Roman"/>
          <w:sz w:val="24"/>
          <w:szCs w:val="24"/>
          <w:lang w:val="kk-KZ"/>
        </w:rPr>
        <w:t>«Төлем балансы бойынша деректерді жинақтау және өңдеу» ААШЖ дам</w:t>
      </w:r>
      <w:r w:rsidRPr="00B05794">
        <w:rPr>
          <w:rFonts w:ascii="Times New Roman" w:hAnsi="Times New Roman"/>
          <w:sz w:val="24"/>
          <w:szCs w:val="24"/>
          <w:lang w:val="kk-KZ"/>
        </w:rPr>
        <w:t>ы</w:t>
      </w:r>
      <w:r w:rsidRPr="00B05794">
        <w:rPr>
          <w:rFonts w:ascii="Times New Roman" w:hAnsi="Times New Roman"/>
          <w:sz w:val="24"/>
          <w:szCs w:val="24"/>
          <w:lang w:val="kk-KZ"/>
        </w:rPr>
        <w:t xml:space="preserve">ту және пысықтау (бұдан әрі – ААШЖ) </w:t>
      </w:r>
    </w:p>
    <w:p w:rsidR="00B522F5" w:rsidRPr="00B05794" w:rsidRDefault="00B522F5" w:rsidP="00B522F5">
      <w:pPr>
        <w:ind w:firstLine="700"/>
        <w:rPr>
          <w:rFonts w:ascii="Times New Roman" w:hAnsi="Times New Roman"/>
          <w:sz w:val="24"/>
          <w:szCs w:val="24"/>
          <w:lang w:val="kk-KZ"/>
        </w:rPr>
      </w:pPr>
      <w:r w:rsidRPr="00B05794">
        <w:rPr>
          <w:rFonts w:ascii="Times New Roman" w:hAnsi="Times New Roman"/>
          <w:b/>
          <w:bCs/>
          <w:iCs/>
          <w:color w:val="000000"/>
          <w:sz w:val="24"/>
          <w:szCs w:val="24"/>
          <w:lang w:val="kk-KZ"/>
        </w:rPr>
        <w:t xml:space="preserve">Іс-шара: </w:t>
      </w:r>
      <w:r w:rsidRPr="00B05794">
        <w:rPr>
          <w:rFonts w:ascii="Times New Roman" w:hAnsi="Times New Roman"/>
          <w:bCs/>
          <w:iCs/>
          <w:color w:val="000000"/>
          <w:sz w:val="24"/>
          <w:szCs w:val="24"/>
          <w:lang w:val="kk-KZ"/>
        </w:rPr>
        <w:t>2012 жылы</w:t>
      </w:r>
      <w:r w:rsidRPr="00B05794">
        <w:rPr>
          <w:rFonts w:ascii="Times New Roman" w:hAnsi="Times New Roman"/>
          <w:b/>
          <w:bCs/>
          <w:iCs/>
          <w:color w:val="000000"/>
          <w:sz w:val="24"/>
          <w:szCs w:val="24"/>
          <w:lang w:val="kk-KZ"/>
        </w:rPr>
        <w:t xml:space="preserve"> </w:t>
      </w:r>
      <w:r w:rsidRPr="00B05794">
        <w:rPr>
          <w:rFonts w:ascii="Times New Roman" w:hAnsi="Times New Roman"/>
          <w:sz w:val="24"/>
          <w:szCs w:val="24"/>
          <w:lang w:val="kk-KZ"/>
        </w:rPr>
        <w:t>Төлем балансы бойынша деректерді жинақтау және өңдеу»  АА</w:t>
      </w:r>
      <w:r>
        <w:rPr>
          <w:rFonts w:ascii="Times New Roman" w:hAnsi="Times New Roman"/>
          <w:sz w:val="24"/>
          <w:szCs w:val="24"/>
          <w:lang w:val="kk-KZ"/>
        </w:rPr>
        <w:t>ШЖ</w:t>
      </w:r>
      <w:r w:rsidRPr="00B05794">
        <w:rPr>
          <w:rFonts w:ascii="Times New Roman" w:hAnsi="Times New Roman"/>
          <w:sz w:val="24"/>
          <w:szCs w:val="24"/>
          <w:lang w:val="kk-KZ"/>
        </w:rPr>
        <w:t xml:space="preserve"> дамыту бойынша 2-тапсырма жасалды. </w:t>
      </w:r>
    </w:p>
    <w:p w:rsidR="00B522F5" w:rsidRPr="00B05794" w:rsidRDefault="00B522F5" w:rsidP="00B522F5">
      <w:pPr>
        <w:rPr>
          <w:rFonts w:ascii="Times New Roman" w:hAnsi="Times New Roman"/>
          <w:sz w:val="24"/>
          <w:szCs w:val="24"/>
          <w:lang w:val="kk-KZ"/>
        </w:rPr>
      </w:pPr>
      <w:r w:rsidRPr="00B05794">
        <w:rPr>
          <w:rFonts w:ascii="Times New Roman" w:hAnsi="Times New Roman"/>
          <w:sz w:val="24"/>
          <w:szCs w:val="24"/>
          <w:lang w:val="kk-KZ"/>
        </w:rPr>
        <w:t>1) 01.12.11ж  №580 НБ/BSB/161  шарт бойынша бірінші тапсырма 26.01.12ж. № 6  нақты айырбастау бағамдарын есептеу, кіріс, шығыс, аралық есептеу деректерін және олардың форматтарын айқындау мақсатында ААШЖ дамытуға жасалды. Нәтижесі бо</w:t>
      </w:r>
      <w:r w:rsidRPr="00B05794">
        <w:rPr>
          <w:rFonts w:ascii="Times New Roman" w:hAnsi="Times New Roman"/>
          <w:sz w:val="24"/>
          <w:szCs w:val="24"/>
          <w:lang w:val="kk-KZ"/>
        </w:rPr>
        <w:t>й</w:t>
      </w:r>
      <w:r w:rsidRPr="00B05794">
        <w:rPr>
          <w:rFonts w:ascii="Times New Roman" w:hAnsi="Times New Roman"/>
          <w:sz w:val="24"/>
          <w:szCs w:val="24"/>
          <w:lang w:val="kk-KZ"/>
        </w:rPr>
        <w:t>ынша 2012 жылғы 28 ақпандағы Зерделеу туралы есеп  дайындалды, келісілді және бек</w:t>
      </w:r>
      <w:r w:rsidRPr="00B05794">
        <w:rPr>
          <w:rFonts w:ascii="Times New Roman" w:hAnsi="Times New Roman"/>
          <w:sz w:val="24"/>
          <w:szCs w:val="24"/>
          <w:lang w:val="kk-KZ"/>
        </w:rPr>
        <w:t>і</w:t>
      </w:r>
      <w:r w:rsidRPr="00B05794">
        <w:rPr>
          <w:rFonts w:ascii="Times New Roman" w:hAnsi="Times New Roman"/>
          <w:sz w:val="24"/>
          <w:szCs w:val="24"/>
          <w:lang w:val="kk-KZ"/>
        </w:rPr>
        <w:t>тілді;</w:t>
      </w:r>
    </w:p>
    <w:p w:rsidR="00B522F5" w:rsidRPr="00B05794" w:rsidRDefault="00B522F5" w:rsidP="00B522F5">
      <w:pPr>
        <w:rPr>
          <w:rFonts w:ascii="Times New Roman" w:hAnsi="Times New Roman"/>
          <w:b/>
          <w:color w:val="FF0000"/>
          <w:sz w:val="24"/>
          <w:szCs w:val="24"/>
          <w:u w:val="single"/>
          <w:lang w:val="kk-KZ"/>
        </w:rPr>
      </w:pPr>
      <w:r w:rsidRPr="00B05794">
        <w:rPr>
          <w:rFonts w:ascii="Times New Roman" w:hAnsi="Times New Roman"/>
          <w:sz w:val="24"/>
          <w:szCs w:val="24"/>
          <w:lang w:val="kk-KZ"/>
        </w:rPr>
        <w:t>2) 01.12.11ж. №580 НБ/BSB/161 Шарт бойынша 20.03.12 ж. № 13 екінші тапсырма нақты айырбастау бағамдарын есептеу бойынша талаптар бөлігінде АА</w:t>
      </w:r>
      <w:r>
        <w:rPr>
          <w:rFonts w:ascii="Times New Roman" w:hAnsi="Times New Roman"/>
          <w:sz w:val="24"/>
          <w:szCs w:val="24"/>
          <w:lang w:val="kk-KZ"/>
        </w:rPr>
        <w:t>ШЖ</w:t>
      </w:r>
      <w:r w:rsidRPr="00B05794">
        <w:rPr>
          <w:rFonts w:ascii="Times New Roman" w:hAnsi="Times New Roman"/>
          <w:sz w:val="24"/>
          <w:szCs w:val="24"/>
          <w:lang w:val="kk-KZ"/>
        </w:rPr>
        <w:t xml:space="preserve"> </w:t>
      </w:r>
      <w:r>
        <w:rPr>
          <w:rFonts w:ascii="Times New Roman" w:hAnsi="Times New Roman"/>
          <w:sz w:val="24"/>
          <w:szCs w:val="24"/>
          <w:lang w:val="kk-KZ"/>
        </w:rPr>
        <w:t xml:space="preserve">дамытуды </w:t>
      </w:r>
      <w:r w:rsidRPr="00B05794">
        <w:rPr>
          <w:rFonts w:ascii="Times New Roman" w:hAnsi="Times New Roman"/>
          <w:sz w:val="24"/>
          <w:szCs w:val="24"/>
          <w:lang w:val="kk-KZ"/>
        </w:rPr>
        <w:t>іске асыру, со</w:t>
      </w:r>
      <w:r w:rsidRPr="00B05794">
        <w:rPr>
          <w:rFonts w:ascii="Times New Roman" w:hAnsi="Times New Roman"/>
          <w:sz w:val="24"/>
          <w:szCs w:val="24"/>
          <w:lang w:val="kk-KZ"/>
        </w:rPr>
        <w:t>н</w:t>
      </w:r>
      <w:r w:rsidRPr="00B05794">
        <w:rPr>
          <w:rFonts w:ascii="Times New Roman" w:hAnsi="Times New Roman"/>
          <w:sz w:val="24"/>
          <w:szCs w:val="24"/>
          <w:lang w:val="kk-KZ"/>
        </w:rPr>
        <w:t>дай-ақ халықаралық қызметтер бойынша есептілікті қалыптастыру және жекелеген қолд</w:t>
      </w:r>
      <w:r w:rsidRPr="00B05794">
        <w:rPr>
          <w:rFonts w:ascii="Times New Roman" w:hAnsi="Times New Roman"/>
          <w:sz w:val="24"/>
          <w:szCs w:val="24"/>
          <w:lang w:val="kk-KZ"/>
        </w:rPr>
        <w:t>а</w:t>
      </w:r>
      <w:r w:rsidRPr="00B05794">
        <w:rPr>
          <w:rFonts w:ascii="Times New Roman" w:hAnsi="Times New Roman"/>
          <w:sz w:val="24"/>
          <w:szCs w:val="24"/>
          <w:lang w:val="kk-KZ"/>
        </w:rPr>
        <w:t>ныстағы нысандар бөлігінде ААШЖ пысықтау мақсатында АА</w:t>
      </w:r>
      <w:r>
        <w:rPr>
          <w:rFonts w:ascii="Times New Roman" w:hAnsi="Times New Roman"/>
          <w:sz w:val="24"/>
          <w:szCs w:val="24"/>
          <w:lang w:val="kk-KZ"/>
        </w:rPr>
        <w:t>ШЖ</w:t>
      </w:r>
      <w:r w:rsidRPr="00B05794">
        <w:rPr>
          <w:rFonts w:ascii="Times New Roman" w:hAnsi="Times New Roman"/>
          <w:sz w:val="24"/>
          <w:szCs w:val="24"/>
          <w:lang w:val="kk-KZ"/>
        </w:rPr>
        <w:t xml:space="preserve"> дамытуға жасалды. </w:t>
      </w:r>
      <w:r>
        <w:rPr>
          <w:rFonts w:ascii="Times New Roman" w:hAnsi="Times New Roman"/>
          <w:sz w:val="24"/>
          <w:szCs w:val="24"/>
          <w:lang w:val="kk-KZ"/>
        </w:rPr>
        <w:t xml:space="preserve">Жұмыстар орындалды, 13.12.12ж. </w:t>
      </w:r>
      <w:r w:rsidRPr="00B05794">
        <w:rPr>
          <w:rFonts w:ascii="Times New Roman" w:hAnsi="Times New Roman"/>
          <w:bCs/>
          <w:sz w:val="24"/>
          <w:szCs w:val="24"/>
          <w:lang w:val="kk-KZ"/>
        </w:rPr>
        <w:t xml:space="preserve">ААШЖ </w:t>
      </w:r>
      <w:r>
        <w:rPr>
          <w:rFonts w:ascii="Times New Roman" w:hAnsi="Times New Roman"/>
          <w:bCs/>
          <w:sz w:val="24"/>
          <w:szCs w:val="24"/>
          <w:lang w:val="kk-KZ"/>
        </w:rPr>
        <w:t>өндірістік пайдалануға енгізу актісіне қол қойылды.</w:t>
      </w:r>
    </w:p>
    <w:p w:rsidR="00B522F5" w:rsidRPr="00B05794" w:rsidRDefault="00B522F5" w:rsidP="00B522F5">
      <w:pPr>
        <w:ind w:firstLine="709"/>
        <w:rPr>
          <w:rFonts w:ascii="Times New Roman" w:hAnsi="Times New Roman"/>
          <w:b/>
          <w:bCs/>
          <w:sz w:val="24"/>
          <w:szCs w:val="24"/>
          <w:lang w:val="kk-KZ"/>
        </w:rPr>
      </w:pPr>
    </w:p>
    <w:p w:rsidR="00B522F5" w:rsidRPr="00B05794" w:rsidRDefault="00B522F5" w:rsidP="00B522F5">
      <w:pPr>
        <w:ind w:firstLine="709"/>
        <w:rPr>
          <w:rFonts w:ascii="Times New Roman" w:hAnsi="Times New Roman"/>
          <w:bCs/>
          <w:sz w:val="24"/>
          <w:szCs w:val="24"/>
          <w:lang w:val="kk-KZ"/>
        </w:rPr>
      </w:pPr>
      <w:r w:rsidRPr="00B05794">
        <w:rPr>
          <w:rFonts w:ascii="Times New Roman" w:hAnsi="Times New Roman"/>
          <w:b/>
          <w:bCs/>
          <w:sz w:val="24"/>
          <w:szCs w:val="24"/>
          <w:lang w:val="kk-KZ"/>
        </w:rPr>
        <w:t xml:space="preserve">1.3-мақсат. </w:t>
      </w:r>
      <w:r w:rsidRPr="00B05794">
        <w:rPr>
          <w:rFonts w:ascii="Times New Roman" w:hAnsi="Times New Roman"/>
          <w:bCs/>
          <w:sz w:val="24"/>
          <w:szCs w:val="24"/>
          <w:lang w:val="kk-KZ"/>
        </w:rPr>
        <w:t>Ұлттық Банктің алтынвалюта активтерінің өтімділігін және сақталуын қа</w:t>
      </w:r>
      <w:r w:rsidRPr="00B05794">
        <w:rPr>
          <w:rFonts w:ascii="Times New Roman" w:hAnsi="Times New Roman"/>
          <w:bCs/>
          <w:sz w:val="24"/>
          <w:szCs w:val="24"/>
          <w:lang w:val="kk-KZ"/>
        </w:rPr>
        <w:t>м</w:t>
      </w:r>
      <w:r w:rsidRPr="00B05794">
        <w:rPr>
          <w:rFonts w:ascii="Times New Roman" w:hAnsi="Times New Roman"/>
          <w:bCs/>
          <w:sz w:val="24"/>
          <w:szCs w:val="24"/>
          <w:lang w:val="kk-KZ"/>
        </w:rPr>
        <w:t xml:space="preserve">тамасыз ету </w:t>
      </w:r>
    </w:p>
    <w:p w:rsidR="00B522F5" w:rsidRPr="00B05794" w:rsidRDefault="00B522F5" w:rsidP="00B522F5">
      <w:pPr>
        <w:ind w:firstLine="709"/>
        <w:rPr>
          <w:rFonts w:ascii="Times New Roman" w:hAnsi="Times New Roman"/>
          <w:bCs/>
          <w:sz w:val="24"/>
          <w:szCs w:val="24"/>
          <w:lang w:val="kk-KZ"/>
        </w:rPr>
      </w:pPr>
    </w:p>
    <w:p w:rsidR="00B522F5" w:rsidRPr="00B05794" w:rsidRDefault="00B522F5" w:rsidP="00B522F5">
      <w:pPr>
        <w:ind w:firstLine="700"/>
        <w:rPr>
          <w:rFonts w:ascii="Times New Roman" w:hAnsi="Times New Roman"/>
          <w:sz w:val="24"/>
          <w:szCs w:val="24"/>
          <w:lang w:val="kk-KZ"/>
        </w:rPr>
      </w:pPr>
      <w:r w:rsidRPr="00B05794">
        <w:rPr>
          <w:rFonts w:ascii="Times New Roman" w:hAnsi="Times New Roman"/>
          <w:b/>
          <w:sz w:val="24"/>
          <w:szCs w:val="24"/>
          <w:lang w:val="kk-KZ"/>
        </w:rPr>
        <w:t>Міндет.</w:t>
      </w:r>
      <w:r w:rsidRPr="00B05794">
        <w:rPr>
          <w:rFonts w:ascii="Times New Roman" w:hAnsi="Times New Roman"/>
          <w:sz w:val="24"/>
          <w:szCs w:val="24"/>
          <w:lang w:val="kk-KZ"/>
        </w:rPr>
        <w:t xml:space="preserve"> </w:t>
      </w:r>
      <w:r w:rsidRPr="00B05794">
        <w:rPr>
          <w:rFonts w:ascii="Times New Roman" w:hAnsi="Times New Roman"/>
          <w:bCs/>
          <w:sz w:val="24"/>
          <w:szCs w:val="24"/>
          <w:lang w:val="kk-KZ"/>
        </w:rPr>
        <w:t>Ұлттық Банктің алтынвалюта активтерін басқару үрдісін жетілдіруге арналған ба</w:t>
      </w:r>
      <w:r w:rsidRPr="00B05794">
        <w:rPr>
          <w:rFonts w:ascii="Times New Roman" w:hAnsi="Times New Roman"/>
          <w:bCs/>
          <w:sz w:val="24"/>
          <w:szCs w:val="24"/>
          <w:lang w:val="kk-KZ"/>
        </w:rPr>
        <w:t>ғ</w:t>
      </w:r>
      <w:r w:rsidRPr="00B05794">
        <w:rPr>
          <w:rFonts w:ascii="Times New Roman" w:hAnsi="Times New Roman"/>
          <w:bCs/>
          <w:sz w:val="24"/>
          <w:szCs w:val="24"/>
          <w:lang w:val="kk-KZ"/>
        </w:rPr>
        <w:t>дарламалық өнімдерді ендіру</w:t>
      </w:r>
      <w:r w:rsidRPr="00B05794">
        <w:rPr>
          <w:rFonts w:cs="Calibri"/>
          <w:bCs/>
          <w:lang w:val="kk-KZ"/>
        </w:rPr>
        <w:t xml:space="preserve"> </w:t>
      </w:r>
      <w:r w:rsidRPr="00B05794">
        <w:rPr>
          <w:lang w:val="kk-KZ"/>
        </w:rPr>
        <w:t xml:space="preserve"> (</w:t>
      </w:r>
      <w:r w:rsidRPr="00B05794">
        <w:rPr>
          <w:rFonts w:ascii="Times New Roman" w:hAnsi="Times New Roman"/>
          <w:sz w:val="24"/>
          <w:szCs w:val="24"/>
          <w:lang w:val="kk-KZ"/>
        </w:rPr>
        <w:t>«HiPerformance» бағдарламалық өнімін ендіру)</w:t>
      </w:r>
    </w:p>
    <w:p w:rsidR="00B522F5" w:rsidRPr="00B05794" w:rsidRDefault="00B522F5" w:rsidP="00B522F5">
      <w:pPr>
        <w:ind w:firstLine="700"/>
        <w:rPr>
          <w:rFonts w:ascii="Times New Roman" w:hAnsi="Times New Roman"/>
          <w:sz w:val="24"/>
          <w:szCs w:val="24"/>
          <w:lang w:val="kk-KZ"/>
        </w:rPr>
      </w:pPr>
      <w:r w:rsidRPr="00B05794">
        <w:rPr>
          <w:rFonts w:ascii="Times New Roman" w:hAnsi="Times New Roman"/>
          <w:b/>
          <w:bCs/>
          <w:iCs/>
          <w:color w:val="000000"/>
          <w:sz w:val="24"/>
          <w:szCs w:val="24"/>
          <w:lang w:val="kk-KZ"/>
        </w:rPr>
        <w:t xml:space="preserve">Іс-шара: </w:t>
      </w:r>
      <w:r w:rsidRPr="00B05794">
        <w:rPr>
          <w:rFonts w:ascii="Times New Roman" w:hAnsi="Times New Roman"/>
          <w:bCs/>
          <w:iCs/>
          <w:color w:val="000000"/>
          <w:sz w:val="24"/>
          <w:szCs w:val="24"/>
          <w:lang w:val="kk-KZ"/>
        </w:rPr>
        <w:t>Есепті кезеңде</w:t>
      </w:r>
      <w:r w:rsidRPr="00B05794">
        <w:rPr>
          <w:rFonts w:ascii="Times New Roman" w:hAnsi="Times New Roman"/>
          <w:b/>
          <w:bCs/>
          <w:iCs/>
          <w:color w:val="000000"/>
          <w:sz w:val="24"/>
          <w:szCs w:val="24"/>
          <w:lang w:val="kk-KZ"/>
        </w:rPr>
        <w:t xml:space="preserve"> </w:t>
      </w:r>
      <w:r>
        <w:rPr>
          <w:rFonts w:ascii="Times New Roman" w:hAnsi="Times New Roman"/>
          <w:bCs/>
          <w:sz w:val="24"/>
          <w:szCs w:val="24"/>
          <w:lang w:val="kk-KZ"/>
        </w:rPr>
        <w:t xml:space="preserve">Ұлттық Банкте </w:t>
      </w:r>
      <w:r w:rsidRPr="00B05794">
        <w:rPr>
          <w:rFonts w:ascii="Times New Roman" w:hAnsi="Times New Roman"/>
          <w:bCs/>
          <w:sz w:val="24"/>
          <w:szCs w:val="24"/>
          <w:lang w:val="kk-KZ"/>
        </w:rPr>
        <w:t xml:space="preserve"> </w:t>
      </w:r>
      <w:r w:rsidRPr="00B05794">
        <w:rPr>
          <w:rFonts w:ascii="Times New Roman" w:hAnsi="Times New Roman"/>
          <w:sz w:val="24"/>
          <w:szCs w:val="24"/>
          <w:lang w:val="kk-KZ"/>
        </w:rPr>
        <w:t xml:space="preserve">«HiPerformance» бағдарламалық өнімін </w:t>
      </w:r>
      <w:r>
        <w:rPr>
          <w:rFonts w:ascii="Times New Roman" w:hAnsi="Times New Roman"/>
          <w:sz w:val="24"/>
          <w:szCs w:val="24"/>
          <w:lang w:val="kk-KZ"/>
        </w:rPr>
        <w:t xml:space="preserve">ендіру бойынша </w:t>
      </w:r>
      <w:r w:rsidRPr="00B05794">
        <w:rPr>
          <w:rFonts w:ascii="Times New Roman" w:hAnsi="Times New Roman"/>
          <w:sz w:val="24"/>
          <w:szCs w:val="24"/>
          <w:lang w:val="kk-KZ"/>
        </w:rPr>
        <w:t>жұмыстар жа</w:t>
      </w:r>
      <w:r w:rsidRPr="00B05794">
        <w:rPr>
          <w:rFonts w:ascii="Times New Roman" w:hAnsi="Times New Roman"/>
          <w:sz w:val="24"/>
          <w:szCs w:val="24"/>
          <w:lang w:val="kk-KZ"/>
        </w:rPr>
        <w:t>л</w:t>
      </w:r>
      <w:r w:rsidRPr="00B05794">
        <w:rPr>
          <w:rFonts w:ascii="Times New Roman" w:hAnsi="Times New Roman"/>
          <w:sz w:val="24"/>
          <w:szCs w:val="24"/>
          <w:lang w:val="kk-KZ"/>
        </w:rPr>
        <w:t xml:space="preserve">ғастырылды: </w:t>
      </w:r>
    </w:p>
    <w:p w:rsidR="00B522F5" w:rsidRDefault="00B522F5" w:rsidP="00B522F5">
      <w:pPr>
        <w:rPr>
          <w:rFonts w:ascii="Times New Roman" w:hAnsi="Times New Roman"/>
          <w:sz w:val="24"/>
          <w:szCs w:val="24"/>
          <w:lang w:val="kk-KZ"/>
        </w:rPr>
      </w:pPr>
      <w:r w:rsidRPr="00B05794">
        <w:rPr>
          <w:rFonts w:ascii="Times New Roman" w:hAnsi="Times New Roman"/>
          <w:sz w:val="24"/>
          <w:szCs w:val="24"/>
          <w:lang w:val="kk-KZ"/>
        </w:rPr>
        <w:t>1) жобаның 1 фазасы өнеркәсіптік пайд</w:t>
      </w:r>
      <w:r w:rsidRPr="00B05794">
        <w:rPr>
          <w:rFonts w:ascii="Times New Roman" w:hAnsi="Times New Roman"/>
          <w:sz w:val="24"/>
          <w:szCs w:val="24"/>
          <w:lang w:val="kk-KZ"/>
        </w:rPr>
        <w:t>а</w:t>
      </w:r>
      <w:r w:rsidRPr="00B05794">
        <w:rPr>
          <w:rFonts w:ascii="Times New Roman" w:hAnsi="Times New Roman"/>
          <w:sz w:val="24"/>
          <w:szCs w:val="24"/>
          <w:lang w:val="kk-KZ"/>
        </w:rPr>
        <w:t>лану</w:t>
      </w:r>
      <w:r>
        <w:rPr>
          <w:rFonts w:ascii="Times New Roman" w:hAnsi="Times New Roman"/>
          <w:sz w:val="24"/>
          <w:szCs w:val="24"/>
          <w:lang w:val="kk-KZ"/>
        </w:rPr>
        <w:t>ға қабылданды;</w:t>
      </w:r>
    </w:p>
    <w:p w:rsidR="00B522F5" w:rsidRDefault="00B522F5" w:rsidP="00B522F5">
      <w:pPr>
        <w:rPr>
          <w:rFonts w:ascii="Times New Roman" w:hAnsi="Times New Roman"/>
          <w:sz w:val="24"/>
          <w:szCs w:val="24"/>
          <w:lang w:val="kk-KZ"/>
        </w:rPr>
      </w:pPr>
      <w:r>
        <w:rPr>
          <w:rFonts w:ascii="Times New Roman" w:hAnsi="Times New Roman"/>
          <w:sz w:val="24"/>
          <w:szCs w:val="24"/>
          <w:lang w:val="kk-KZ"/>
        </w:rPr>
        <w:t xml:space="preserve">2) </w:t>
      </w:r>
      <w:r w:rsidRPr="00B05794">
        <w:rPr>
          <w:rFonts w:ascii="Times New Roman" w:hAnsi="Times New Roman"/>
          <w:sz w:val="24"/>
          <w:szCs w:val="24"/>
          <w:lang w:val="kk-KZ"/>
        </w:rPr>
        <w:t>жобаның 1 фазасы бойынша жұмыстарды үйлестіру жүзеге асырылды;</w:t>
      </w:r>
    </w:p>
    <w:p w:rsidR="00B522F5" w:rsidRPr="006B4279" w:rsidRDefault="00B522F5" w:rsidP="00B522F5">
      <w:pPr>
        <w:ind w:firstLine="709"/>
        <w:rPr>
          <w:rFonts w:ascii="Times New Roman" w:hAnsi="Times New Roman"/>
          <w:sz w:val="24"/>
          <w:szCs w:val="24"/>
          <w:lang w:val="kk-KZ"/>
        </w:rPr>
      </w:pPr>
      <w:r>
        <w:rPr>
          <w:rFonts w:ascii="Times New Roman" w:hAnsi="Times New Roman"/>
          <w:sz w:val="24"/>
          <w:szCs w:val="24"/>
          <w:lang w:val="kk-KZ"/>
        </w:rPr>
        <w:t xml:space="preserve">3) «Шектеулі кірісі бар бағалы қағаздарға арналған кірістілікке салым» (ҒІА) модулін қоспағанда, жұмыс жоспарын және </w:t>
      </w:r>
      <w:r w:rsidRPr="006B4279">
        <w:rPr>
          <w:rFonts w:ascii="Times New Roman" w:hAnsi="Times New Roman"/>
          <w:bCs/>
          <w:sz w:val="24"/>
          <w:szCs w:val="24"/>
          <w:lang w:val="kk-KZ"/>
        </w:rPr>
        <w:t xml:space="preserve">SDD құжатының жобасын </w:t>
      </w:r>
      <w:r w:rsidRPr="006B4279">
        <w:rPr>
          <w:rFonts w:ascii="Times New Roman" w:hAnsi="Times New Roman"/>
          <w:sz w:val="24"/>
          <w:szCs w:val="24"/>
          <w:lang w:val="kk-KZ"/>
        </w:rPr>
        <w:t xml:space="preserve">жобаның 2-ші фазасына </w:t>
      </w:r>
      <w:r w:rsidRPr="006B4279">
        <w:rPr>
          <w:rFonts w:ascii="Times New Roman" w:hAnsi="Times New Roman"/>
          <w:bCs/>
          <w:sz w:val="24"/>
          <w:szCs w:val="24"/>
          <w:lang w:val="kk-KZ"/>
        </w:rPr>
        <w:t>к</w:t>
      </w:r>
      <w:r w:rsidRPr="006B4279">
        <w:rPr>
          <w:rFonts w:ascii="Times New Roman" w:hAnsi="Times New Roman"/>
          <w:bCs/>
          <w:sz w:val="24"/>
          <w:szCs w:val="24"/>
          <w:lang w:val="kk-KZ"/>
        </w:rPr>
        <w:t>е</w:t>
      </w:r>
      <w:r w:rsidRPr="006B4279">
        <w:rPr>
          <w:rFonts w:ascii="Times New Roman" w:hAnsi="Times New Roman"/>
          <w:bCs/>
          <w:sz w:val="24"/>
          <w:szCs w:val="24"/>
          <w:lang w:val="kk-KZ"/>
        </w:rPr>
        <w:t xml:space="preserve">лісу </w:t>
      </w:r>
      <w:r w:rsidRPr="00D33ECF">
        <w:rPr>
          <w:rFonts w:ascii="Times New Roman" w:hAnsi="Times New Roman"/>
          <w:bCs/>
          <w:sz w:val="24"/>
          <w:szCs w:val="24"/>
          <w:lang w:val="kk-KZ"/>
        </w:rPr>
        <w:t>жұмыстары</w:t>
      </w:r>
      <w:r>
        <w:rPr>
          <w:rFonts w:ascii="Times New Roman" w:hAnsi="Times New Roman"/>
          <w:sz w:val="24"/>
          <w:szCs w:val="24"/>
          <w:lang w:val="kk-KZ"/>
        </w:rPr>
        <w:t xml:space="preserve"> жүргізілді;</w:t>
      </w:r>
    </w:p>
    <w:p w:rsidR="00B522F5" w:rsidRDefault="00B522F5" w:rsidP="00B522F5">
      <w:pPr>
        <w:ind w:firstLine="709"/>
        <w:rPr>
          <w:rFonts w:ascii="Times New Roman" w:hAnsi="Times New Roman"/>
          <w:sz w:val="24"/>
          <w:szCs w:val="24"/>
          <w:lang w:val="kk-KZ"/>
        </w:rPr>
      </w:pPr>
      <w:r>
        <w:rPr>
          <w:rFonts w:ascii="Times New Roman" w:hAnsi="Times New Roman"/>
          <w:bCs/>
          <w:sz w:val="24"/>
          <w:szCs w:val="24"/>
          <w:lang w:val="kk-KZ"/>
        </w:rPr>
        <w:t xml:space="preserve">4) </w:t>
      </w:r>
      <w:r w:rsidRPr="00B05794">
        <w:rPr>
          <w:rFonts w:ascii="Times New Roman" w:hAnsi="Times New Roman"/>
          <w:sz w:val="24"/>
          <w:szCs w:val="24"/>
          <w:lang w:val="kk-KZ"/>
        </w:rPr>
        <w:t>жобаның 2 фазасы бойынша</w:t>
      </w:r>
      <w:r w:rsidRPr="006B4279">
        <w:rPr>
          <w:rFonts w:ascii="Times New Roman" w:hAnsi="Times New Roman"/>
          <w:bCs/>
          <w:sz w:val="24"/>
          <w:szCs w:val="24"/>
          <w:lang w:val="kk-KZ"/>
        </w:rPr>
        <w:t xml:space="preserve"> </w:t>
      </w:r>
      <w:r>
        <w:rPr>
          <w:rFonts w:ascii="Times New Roman" w:hAnsi="Times New Roman"/>
          <w:bCs/>
          <w:sz w:val="24"/>
          <w:szCs w:val="24"/>
          <w:lang w:val="kk-KZ"/>
        </w:rPr>
        <w:t xml:space="preserve">осы модуль бойынша шешімді және мәселелер бойынша ұсыныстарды </w:t>
      </w:r>
      <w:r w:rsidRPr="006B4279">
        <w:rPr>
          <w:rFonts w:ascii="Times New Roman" w:hAnsi="Times New Roman"/>
          <w:bCs/>
          <w:sz w:val="24"/>
          <w:szCs w:val="24"/>
          <w:lang w:val="kk-KZ"/>
        </w:rPr>
        <w:t>DST</w:t>
      </w:r>
      <w:r w:rsidRPr="006B4279">
        <w:rPr>
          <w:rFonts w:ascii="Times New Roman" w:hAnsi="Times New Roman"/>
          <w:sz w:val="24"/>
          <w:szCs w:val="24"/>
          <w:lang w:val="kk-KZ"/>
        </w:rPr>
        <w:t xml:space="preserve">  компаниясы</w:t>
      </w:r>
      <w:r>
        <w:rPr>
          <w:rFonts w:ascii="Times New Roman" w:hAnsi="Times New Roman"/>
          <w:sz w:val="24"/>
          <w:szCs w:val="24"/>
          <w:lang w:val="kk-KZ"/>
        </w:rPr>
        <w:t xml:space="preserve">нан алғанға дейін жұмыс уақытша тоқтатылды. </w:t>
      </w:r>
    </w:p>
    <w:p w:rsidR="00B522F5" w:rsidRDefault="00B522F5" w:rsidP="00B522F5">
      <w:pPr>
        <w:ind w:firstLine="709"/>
        <w:rPr>
          <w:rFonts w:ascii="Times New Roman" w:hAnsi="Times New Roman"/>
          <w:sz w:val="24"/>
          <w:szCs w:val="24"/>
          <w:lang w:val="kk-KZ"/>
        </w:rPr>
      </w:pPr>
      <w:r>
        <w:rPr>
          <w:rFonts w:ascii="Times New Roman" w:hAnsi="Times New Roman"/>
          <w:sz w:val="24"/>
          <w:szCs w:val="24"/>
          <w:lang w:val="kk-KZ"/>
        </w:rPr>
        <w:t>Жұмыстар 2013 жылы жалғастырылады.</w:t>
      </w:r>
    </w:p>
    <w:p w:rsidR="00B522F5" w:rsidRPr="00B05794" w:rsidRDefault="00B522F5" w:rsidP="00B522F5">
      <w:pPr>
        <w:ind w:firstLine="700"/>
        <w:rPr>
          <w:rFonts w:ascii="Times New Roman" w:hAnsi="Times New Roman"/>
          <w:bCs/>
          <w:sz w:val="24"/>
          <w:szCs w:val="24"/>
          <w:lang w:val="kk-KZ"/>
        </w:rPr>
      </w:pPr>
    </w:p>
    <w:p w:rsidR="00B522F5" w:rsidRPr="00B05794" w:rsidRDefault="00B522F5" w:rsidP="00B522F5">
      <w:pPr>
        <w:ind w:firstLine="0"/>
        <w:jc w:val="center"/>
        <w:rPr>
          <w:rFonts w:ascii="Times New Roman" w:eastAsia="SimSun" w:hAnsi="Times New Roman"/>
          <w:b/>
          <w:color w:val="000000"/>
          <w:sz w:val="24"/>
          <w:szCs w:val="24"/>
          <w:u w:val="single"/>
          <w:lang w:val="kk-KZ"/>
        </w:rPr>
      </w:pPr>
      <w:r w:rsidRPr="00B05794">
        <w:rPr>
          <w:rFonts w:ascii="Times New Roman" w:eastAsia="SimSun" w:hAnsi="Times New Roman"/>
          <w:b/>
          <w:color w:val="000000"/>
          <w:sz w:val="24"/>
          <w:szCs w:val="24"/>
          <w:u w:val="single"/>
          <w:lang w:val="kk-KZ"/>
        </w:rPr>
        <w:t>3-стратегиялық бағыт.</w:t>
      </w:r>
    </w:p>
    <w:p w:rsidR="00B522F5" w:rsidRPr="00B05794" w:rsidRDefault="00B522F5" w:rsidP="00B522F5">
      <w:pPr>
        <w:ind w:firstLine="0"/>
        <w:jc w:val="center"/>
        <w:rPr>
          <w:rFonts w:ascii="Times New Roman" w:eastAsia="SimSun" w:hAnsi="Times New Roman"/>
          <w:b/>
          <w:color w:val="000000"/>
          <w:sz w:val="24"/>
          <w:szCs w:val="24"/>
          <w:u w:val="single"/>
          <w:lang w:val="kk-KZ"/>
        </w:rPr>
      </w:pPr>
      <w:r w:rsidRPr="00B05794">
        <w:rPr>
          <w:rFonts w:ascii="Times New Roman" w:eastAsia="SimSun" w:hAnsi="Times New Roman"/>
          <w:b/>
          <w:color w:val="000000"/>
          <w:sz w:val="24"/>
          <w:szCs w:val="24"/>
          <w:u w:val="single"/>
          <w:lang w:val="kk-KZ"/>
        </w:rPr>
        <w:t>«Төлем жүйелерінің жұмыс істеуін ұйымдастыру»</w:t>
      </w:r>
    </w:p>
    <w:p w:rsidR="00B522F5" w:rsidRPr="00B05794" w:rsidRDefault="00B522F5" w:rsidP="00B522F5">
      <w:pPr>
        <w:ind w:firstLine="709"/>
        <w:rPr>
          <w:rFonts w:ascii="Times New Roman" w:hAnsi="Times New Roman"/>
          <w:b/>
          <w:i/>
          <w:color w:val="000000"/>
          <w:sz w:val="24"/>
          <w:szCs w:val="24"/>
          <w:u w:val="single"/>
          <w:lang w:val="kk-KZ"/>
        </w:rPr>
      </w:pPr>
    </w:p>
    <w:p w:rsidR="00B522F5" w:rsidRPr="00B05794" w:rsidRDefault="00B522F5" w:rsidP="00B522F5">
      <w:pPr>
        <w:ind w:firstLine="709"/>
        <w:rPr>
          <w:rFonts w:ascii="Times New Roman" w:hAnsi="Times New Roman"/>
          <w:b/>
          <w:color w:val="000000"/>
          <w:sz w:val="24"/>
          <w:szCs w:val="24"/>
          <w:lang w:val="kk-KZ"/>
        </w:rPr>
      </w:pPr>
      <w:r w:rsidRPr="00B05794">
        <w:rPr>
          <w:rFonts w:ascii="Times New Roman" w:hAnsi="Times New Roman"/>
          <w:b/>
          <w:bCs/>
          <w:sz w:val="24"/>
          <w:szCs w:val="24"/>
          <w:lang w:val="kk-KZ"/>
        </w:rPr>
        <w:t>3.1-мақсаты.</w:t>
      </w:r>
      <w:r w:rsidRPr="00B05794">
        <w:rPr>
          <w:rFonts w:ascii="Times New Roman" w:hAnsi="Times New Roman"/>
          <w:bCs/>
          <w:color w:val="000000"/>
          <w:sz w:val="24"/>
          <w:szCs w:val="24"/>
          <w:lang w:val="kk-KZ"/>
        </w:rPr>
        <w:t xml:space="preserve"> </w:t>
      </w:r>
      <w:r w:rsidRPr="00B05794">
        <w:rPr>
          <w:rFonts w:ascii="Times New Roman" w:hAnsi="Times New Roman"/>
          <w:bCs/>
          <w:sz w:val="24"/>
          <w:szCs w:val="24"/>
          <w:lang w:val="kk-KZ"/>
        </w:rPr>
        <w:t>Төлем жүйелерінің жұмыс істеуінің тиімділігін және қауіпсіздігін қамтамасыз ету</w:t>
      </w:r>
    </w:p>
    <w:p w:rsidR="00B522F5" w:rsidRDefault="00B522F5" w:rsidP="00B522F5">
      <w:pPr>
        <w:ind w:firstLine="709"/>
        <w:rPr>
          <w:rFonts w:ascii="Times New Roman" w:hAnsi="Times New Roman"/>
          <w:b/>
          <w:sz w:val="24"/>
          <w:szCs w:val="24"/>
          <w:lang w:val="kk-KZ"/>
        </w:rPr>
      </w:pPr>
    </w:p>
    <w:p w:rsidR="00B522F5" w:rsidRPr="00B05794" w:rsidRDefault="00B522F5" w:rsidP="00B522F5">
      <w:pPr>
        <w:ind w:firstLine="709"/>
        <w:rPr>
          <w:rFonts w:ascii="Times New Roman" w:hAnsi="Times New Roman"/>
          <w:sz w:val="24"/>
          <w:szCs w:val="24"/>
          <w:lang w:val="kk-KZ"/>
        </w:rPr>
      </w:pPr>
      <w:r w:rsidRPr="00B05794">
        <w:rPr>
          <w:rFonts w:ascii="Times New Roman" w:hAnsi="Times New Roman"/>
          <w:b/>
          <w:sz w:val="24"/>
          <w:szCs w:val="24"/>
          <w:lang w:val="kk-KZ"/>
        </w:rPr>
        <w:t>3.1.1-міндет.</w:t>
      </w:r>
      <w:r w:rsidRPr="00B05794">
        <w:rPr>
          <w:rFonts w:ascii="Times New Roman" w:hAnsi="Times New Roman"/>
          <w:color w:val="000000"/>
          <w:sz w:val="24"/>
          <w:szCs w:val="24"/>
          <w:lang w:val="kk-KZ"/>
        </w:rPr>
        <w:t xml:space="preserve"> </w:t>
      </w:r>
      <w:r w:rsidRPr="00B05794">
        <w:rPr>
          <w:rFonts w:ascii="Times New Roman" w:hAnsi="Times New Roman"/>
          <w:sz w:val="24"/>
          <w:szCs w:val="24"/>
          <w:lang w:val="kk-KZ"/>
        </w:rPr>
        <w:t>Операторы «ҚРҰБ ҚБЕО» РМК болып табылатын ұлттық төлем жүйелерінің (Банкаралық ақша аудару жүйесі және Банкаралық клиринг жүйесі) тиімді, сенімді және үздіксіз жұмыс істеуін қа</w:t>
      </w:r>
      <w:r w:rsidRPr="00B05794">
        <w:rPr>
          <w:rFonts w:ascii="Times New Roman" w:hAnsi="Times New Roman"/>
          <w:sz w:val="24"/>
          <w:szCs w:val="24"/>
          <w:lang w:val="kk-KZ"/>
        </w:rPr>
        <w:t>м</w:t>
      </w:r>
      <w:r w:rsidRPr="00B05794">
        <w:rPr>
          <w:rFonts w:ascii="Times New Roman" w:hAnsi="Times New Roman"/>
          <w:sz w:val="24"/>
          <w:szCs w:val="24"/>
          <w:lang w:val="kk-KZ"/>
        </w:rPr>
        <w:t xml:space="preserve">тамасыз ету </w:t>
      </w:r>
    </w:p>
    <w:p w:rsidR="00B522F5" w:rsidRPr="00B05794" w:rsidRDefault="00B522F5" w:rsidP="00B522F5">
      <w:pPr>
        <w:ind w:firstLine="709"/>
        <w:rPr>
          <w:rFonts w:ascii="Times New Roman" w:hAnsi="Times New Roman"/>
          <w:b/>
          <w:sz w:val="24"/>
          <w:szCs w:val="24"/>
          <w:lang w:val="kk-KZ"/>
        </w:rPr>
      </w:pPr>
      <w:r w:rsidRPr="00B05794">
        <w:rPr>
          <w:rFonts w:ascii="Times New Roman" w:hAnsi="Times New Roman"/>
          <w:b/>
          <w:sz w:val="24"/>
          <w:szCs w:val="24"/>
          <w:lang w:val="kk-KZ"/>
        </w:rPr>
        <w:t>Сәйкестендіру нөмірлерін пайдалануға көшу мақсатында пысықталған ААШЖ тестілеу ж</w:t>
      </w:r>
      <w:r w:rsidRPr="00B05794">
        <w:rPr>
          <w:rFonts w:ascii="Times New Roman" w:hAnsi="Times New Roman"/>
          <w:b/>
          <w:sz w:val="24"/>
          <w:szCs w:val="24"/>
          <w:lang w:val="kk-KZ"/>
        </w:rPr>
        <w:t>ә</w:t>
      </w:r>
      <w:r w:rsidRPr="00B05794">
        <w:rPr>
          <w:rFonts w:ascii="Times New Roman" w:hAnsi="Times New Roman"/>
          <w:b/>
          <w:sz w:val="24"/>
          <w:szCs w:val="24"/>
          <w:lang w:val="kk-KZ"/>
        </w:rPr>
        <w:t xml:space="preserve">не ендіру </w:t>
      </w:r>
    </w:p>
    <w:p w:rsidR="00B522F5" w:rsidRPr="00C91CF6" w:rsidRDefault="00B522F5" w:rsidP="00B522F5">
      <w:pPr>
        <w:ind w:firstLine="708"/>
        <w:rPr>
          <w:rFonts w:ascii="Times New Roman" w:hAnsi="Times New Roman"/>
          <w:bCs/>
          <w:color w:val="000000"/>
          <w:sz w:val="24"/>
          <w:szCs w:val="24"/>
          <w:lang w:val="kk-KZ" w:eastAsia="ru-RU"/>
        </w:rPr>
      </w:pPr>
      <w:r w:rsidRPr="006B4279">
        <w:rPr>
          <w:rFonts w:ascii="Times New Roman" w:hAnsi="Times New Roman"/>
          <w:sz w:val="24"/>
          <w:szCs w:val="24"/>
          <w:lang w:val="kk-KZ"/>
        </w:rPr>
        <w:t>Сәйкестендіру нөмірлерін (СН) пайдалануға өту шеңберінде 2012 жыл</w:t>
      </w:r>
      <w:r>
        <w:rPr>
          <w:rFonts w:ascii="Times New Roman" w:hAnsi="Times New Roman"/>
          <w:sz w:val="24"/>
          <w:szCs w:val="24"/>
          <w:lang w:val="kk-KZ"/>
        </w:rPr>
        <w:t>ы</w:t>
      </w:r>
      <w:r w:rsidRPr="006B4279">
        <w:rPr>
          <w:rFonts w:ascii="Times New Roman" w:hAnsi="Times New Roman"/>
          <w:sz w:val="24"/>
          <w:szCs w:val="24"/>
          <w:lang w:val="kk-KZ"/>
        </w:rPr>
        <w:t xml:space="preserve"> СН пайдалануға өту бойынша төлем жүйелерін, Ұлттық Банктің </w:t>
      </w:r>
      <w:r>
        <w:rPr>
          <w:rFonts w:ascii="Times New Roman" w:hAnsi="Times New Roman"/>
          <w:sz w:val="24"/>
          <w:szCs w:val="24"/>
          <w:lang w:val="kk-KZ"/>
        </w:rPr>
        <w:t xml:space="preserve">автоматтандырылған ақпараттық шағын жүйелерін </w:t>
      </w:r>
      <w:r w:rsidRPr="006B4279">
        <w:rPr>
          <w:rFonts w:ascii="Times New Roman" w:hAnsi="Times New Roman"/>
          <w:sz w:val="24"/>
          <w:szCs w:val="24"/>
          <w:lang w:val="kk-KZ"/>
        </w:rPr>
        <w:t>және КБЕО төлем жүйелерін пайдаланушылардың автоматтандырылған ақпарат жүйелерін</w:t>
      </w:r>
      <w:r>
        <w:rPr>
          <w:rFonts w:ascii="Times New Roman" w:hAnsi="Times New Roman"/>
          <w:sz w:val="24"/>
          <w:szCs w:val="24"/>
          <w:lang w:val="kk-KZ"/>
        </w:rPr>
        <w:t>е 4 жоспарлы</w:t>
      </w:r>
      <w:r w:rsidRPr="006B4279">
        <w:rPr>
          <w:rFonts w:ascii="Times New Roman" w:hAnsi="Times New Roman"/>
          <w:sz w:val="24"/>
          <w:szCs w:val="24"/>
          <w:lang w:val="kk-KZ"/>
        </w:rPr>
        <w:t xml:space="preserve"> тест</w:t>
      </w:r>
      <w:r w:rsidRPr="006B4279">
        <w:rPr>
          <w:rFonts w:ascii="Times New Roman" w:hAnsi="Times New Roman"/>
          <w:sz w:val="24"/>
          <w:szCs w:val="24"/>
          <w:lang w:val="kk-KZ"/>
        </w:rPr>
        <w:t>і</w:t>
      </w:r>
      <w:r w:rsidRPr="006B4279">
        <w:rPr>
          <w:rFonts w:ascii="Times New Roman" w:hAnsi="Times New Roman"/>
          <w:sz w:val="24"/>
          <w:szCs w:val="24"/>
          <w:lang w:val="kk-KZ"/>
        </w:rPr>
        <w:t>леу жүргізілді</w:t>
      </w:r>
      <w:r>
        <w:rPr>
          <w:rFonts w:ascii="Times New Roman" w:hAnsi="Times New Roman"/>
          <w:sz w:val="24"/>
          <w:szCs w:val="24"/>
          <w:lang w:val="kk-KZ"/>
        </w:rPr>
        <w:t xml:space="preserve"> </w:t>
      </w:r>
      <w:r w:rsidRPr="00C91CF6">
        <w:rPr>
          <w:rFonts w:ascii="Times New Roman" w:hAnsi="Times New Roman"/>
          <w:color w:val="000000"/>
          <w:sz w:val="24"/>
          <w:szCs w:val="24"/>
          <w:lang w:val="kk-KZ" w:eastAsia="ru-RU"/>
        </w:rPr>
        <w:t xml:space="preserve">(2012 </w:t>
      </w:r>
      <w:r>
        <w:rPr>
          <w:rFonts w:ascii="Times New Roman" w:hAnsi="Times New Roman"/>
          <w:color w:val="000000"/>
          <w:sz w:val="24"/>
          <w:szCs w:val="24"/>
          <w:lang w:val="kk-KZ" w:eastAsia="ru-RU"/>
        </w:rPr>
        <w:t xml:space="preserve">жылғы </w:t>
      </w:r>
      <w:r w:rsidRPr="00C91CF6">
        <w:rPr>
          <w:rFonts w:ascii="Times New Roman" w:hAnsi="Times New Roman"/>
          <w:color w:val="000000"/>
          <w:sz w:val="24"/>
          <w:szCs w:val="24"/>
          <w:lang w:val="kk-KZ" w:eastAsia="ru-RU"/>
        </w:rPr>
        <w:t>11-12</w:t>
      </w:r>
      <w:r>
        <w:rPr>
          <w:rFonts w:ascii="Times New Roman" w:hAnsi="Times New Roman"/>
          <w:color w:val="000000"/>
          <w:sz w:val="24"/>
          <w:szCs w:val="24"/>
          <w:lang w:val="kk-KZ" w:eastAsia="ru-RU"/>
        </w:rPr>
        <w:t xml:space="preserve"> қыркүйек</w:t>
      </w:r>
      <w:r w:rsidRPr="00C91CF6">
        <w:rPr>
          <w:rFonts w:ascii="Times New Roman" w:hAnsi="Times New Roman"/>
          <w:color w:val="000000"/>
          <w:sz w:val="24"/>
          <w:szCs w:val="24"/>
          <w:lang w:val="kk-KZ" w:eastAsia="ru-RU"/>
        </w:rPr>
        <w:t xml:space="preserve">, 2012 </w:t>
      </w:r>
      <w:r>
        <w:rPr>
          <w:rFonts w:ascii="Times New Roman" w:hAnsi="Times New Roman"/>
          <w:color w:val="000000"/>
          <w:sz w:val="24"/>
          <w:szCs w:val="24"/>
          <w:lang w:val="kk-KZ" w:eastAsia="ru-RU"/>
        </w:rPr>
        <w:t xml:space="preserve">жылғы </w:t>
      </w:r>
      <w:r w:rsidRPr="00C91CF6">
        <w:rPr>
          <w:rFonts w:ascii="Times New Roman" w:hAnsi="Times New Roman"/>
          <w:color w:val="000000"/>
          <w:sz w:val="24"/>
          <w:szCs w:val="24"/>
          <w:lang w:val="kk-KZ" w:eastAsia="ru-RU"/>
        </w:rPr>
        <w:t xml:space="preserve">16-17 </w:t>
      </w:r>
      <w:r>
        <w:rPr>
          <w:rFonts w:ascii="Times New Roman" w:hAnsi="Times New Roman"/>
          <w:color w:val="000000"/>
          <w:sz w:val="24"/>
          <w:szCs w:val="24"/>
          <w:lang w:val="kk-KZ" w:eastAsia="ru-RU"/>
        </w:rPr>
        <w:t>қазан</w:t>
      </w:r>
      <w:r w:rsidRPr="00C91CF6">
        <w:rPr>
          <w:rFonts w:ascii="Times New Roman" w:hAnsi="Times New Roman"/>
          <w:color w:val="000000"/>
          <w:sz w:val="24"/>
          <w:szCs w:val="24"/>
          <w:lang w:val="kk-KZ" w:eastAsia="ru-RU"/>
        </w:rPr>
        <w:t xml:space="preserve">, 2012 </w:t>
      </w:r>
      <w:r>
        <w:rPr>
          <w:rFonts w:ascii="Times New Roman" w:hAnsi="Times New Roman"/>
          <w:color w:val="000000"/>
          <w:sz w:val="24"/>
          <w:szCs w:val="24"/>
          <w:lang w:val="kk-KZ" w:eastAsia="ru-RU"/>
        </w:rPr>
        <w:t xml:space="preserve">жылғы </w:t>
      </w:r>
      <w:r w:rsidRPr="00C91CF6">
        <w:rPr>
          <w:rFonts w:ascii="Times New Roman" w:hAnsi="Times New Roman"/>
          <w:color w:val="000000"/>
          <w:sz w:val="24"/>
          <w:szCs w:val="24"/>
          <w:lang w:val="kk-KZ" w:eastAsia="ru-RU"/>
        </w:rPr>
        <w:t xml:space="preserve">13-14 </w:t>
      </w:r>
      <w:r>
        <w:rPr>
          <w:rFonts w:ascii="Times New Roman" w:hAnsi="Times New Roman"/>
          <w:color w:val="000000"/>
          <w:sz w:val="24"/>
          <w:szCs w:val="24"/>
          <w:lang w:val="kk-KZ" w:eastAsia="ru-RU"/>
        </w:rPr>
        <w:t>қараша</w:t>
      </w:r>
      <w:r w:rsidRPr="00C91CF6">
        <w:rPr>
          <w:rFonts w:ascii="Times New Roman" w:hAnsi="Times New Roman"/>
          <w:color w:val="000000"/>
          <w:sz w:val="24"/>
          <w:szCs w:val="24"/>
          <w:lang w:val="kk-KZ" w:eastAsia="ru-RU"/>
        </w:rPr>
        <w:t xml:space="preserve">, 2012 </w:t>
      </w:r>
      <w:r>
        <w:rPr>
          <w:rFonts w:ascii="Times New Roman" w:hAnsi="Times New Roman"/>
          <w:color w:val="000000"/>
          <w:sz w:val="24"/>
          <w:szCs w:val="24"/>
          <w:lang w:val="kk-KZ" w:eastAsia="ru-RU"/>
        </w:rPr>
        <w:t xml:space="preserve">жылғы </w:t>
      </w:r>
      <w:r w:rsidRPr="00C91CF6">
        <w:rPr>
          <w:rFonts w:ascii="Times New Roman" w:hAnsi="Times New Roman"/>
          <w:color w:val="000000"/>
          <w:sz w:val="24"/>
          <w:szCs w:val="24"/>
          <w:lang w:val="kk-KZ" w:eastAsia="ru-RU"/>
        </w:rPr>
        <w:t xml:space="preserve">11-12 </w:t>
      </w:r>
      <w:r>
        <w:rPr>
          <w:rFonts w:ascii="Times New Roman" w:hAnsi="Times New Roman"/>
          <w:color w:val="000000"/>
          <w:sz w:val="24"/>
          <w:szCs w:val="24"/>
          <w:lang w:val="kk-KZ" w:eastAsia="ru-RU"/>
        </w:rPr>
        <w:t>желтоқсан</w:t>
      </w:r>
      <w:r w:rsidRPr="00C91CF6">
        <w:rPr>
          <w:rFonts w:ascii="Times New Roman" w:hAnsi="Times New Roman"/>
          <w:color w:val="000000"/>
          <w:sz w:val="24"/>
          <w:szCs w:val="24"/>
          <w:lang w:val="kk-KZ" w:eastAsia="ru-RU"/>
        </w:rPr>
        <w:t>)</w:t>
      </w:r>
      <w:r w:rsidRPr="00C91CF6">
        <w:rPr>
          <w:rFonts w:ascii="Times New Roman" w:hAnsi="Times New Roman"/>
          <w:bCs/>
          <w:color w:val="000000"/>
          <w:sz w:val="24"/>
          <w:szCs w:val="24"/>
          <w:lang w:val="kk-KZ" w:eastAsia="ru-RU"/>
        </w:rPr>
        <w:t>.</w:t>
      </w:r>
      <w:r>
        <w:rPr>
          <w:rFonts w:ascii="Times New Roman" w:hAnsi="Times New Roman"/>
          <w:bCs/>
          <w:color w:val="000000"/>
          <w:sz w:val="24"/>
          <w:szCs w:val="24"/>
          <w:lang w:val="kk-KZ" w:eastAsia="ru-RU"/>
        </w:rPr>
        <w:t xml:space="preserve"> Сонымен қатар төлем жүйелерін пайдаланушылардың өздерінің ақпараттық жүйелеріне қосымша тест жүргізу үшін </w:t>
      </w:r>
      <w:r w:rsidRPr="00C91CF6">
        <w:rPr>
          <w:rFonts w:ascii="Times New Roman" w:hAnsi="Times New Roman"/>
          <w:bCs/>
          <w:color w:val="000000"/>
          <w:sz w:val="24"/>
          <w:szCs w:val="24"/>
          <w:lang w:val="kk-KZ" w:eastAsia="ru-RU"/>
        </w:rPr>
        <w:t>тест</w:t>
      </w:r>
      <w:r>
        <w:rPr>
          <w:rFonts w:ascii="Times New Roman" w:hAnsi="Times New Roman"/>
          <w:bCs/>
          <w:color w:val="000000"/>
          <w:sz w:val="24"/>
          <w:szCs w:val="24"/>
          <w:lang w:val="kk-KZ" w:eastAsia="ru-RU"/>
        </w:rPr>
        <w:t xml:space="preserve">тік </w:t>
      </w:r>
      <w:r w:rsidRPr="00C91CF6">
        <w:rPr>
          <w:rFonts w:ascii="Times New Roman" w:hAnsi="Times New Roman"/>
          <w:bCs/>
          <w:color w:val="000000"/>
          <w:sz w:val="24"/>
          <w:szCs w:val="24"/>
          <w:lang w:val="kk-KZ" w:eastAsia="ru-RU"/>
        </w:rPr>
        <w:t>стенд</w:t>
      </w:r>
      <w:r>
        <w:rPr>
          <w:rFonts w:ascii="Times New Roman" w:hAnsi="Times New Roman"/>
          <w:bCs/>
          <w:color w:val="000000"/>
          <w:sz w:val="24"/>
          <w:szCs w:val="24"/>
          <w:lang w:val="kk-KZ" w:eastAsia="ru-RU"/>
        </w:rPr>
        <w:t>тің жұмысы ұйымдастырылды</w:t>
      </w:r>
      <w:r w:rsidRPr="00C91CF6">
        <w:rPr>
          <w:rFonts w:ascii="Times New Roman" w:hAnsi="Times New Roman"/>
          <w:bCs/>
          <w:color w:val="000000"/>
          <w:sz w:val="24"/>
          <w:szCs w:val="24"/>
          <w:lang w:val="kk-KZ" w:eastAsia="ru-RU"/>
        </w:rPr>
        <w:t>.</w:t>
      </w:r>
    </w:p>
    <w:p w:rsidR="00B522F5" w:rsidRPr="00012156" w:rsidRDefault="00B522F5" w:rsidP="00B522F5">
      <w:pPr>
        <w:ind w:firstLine="709"/>
        <w:rPr>
          <w:rFonts w:ascii="Times New Roman" w:hAnsi="Times New Roman"/>
          <w:sz w:val="24"/>
          <w:szCs w:val="24"/>
          <w:lang w:val="kk-KZ"/>
        </w:rPr>
      </w:pPr>
      <w:r w:rsidRPr="00012156">
        <w:rPr>
          <w:rFonts w:ascii="Times New Roman" w:hAnsi="Times New Roman"/>
          <w:sz w:val="24"/>
          <w:szCs w:val="24"/>
          <w:lang w:val="kk-KZ"/>
        </w:rPr>
        <w:t xml:space="preserve">2012 </w:t>
      </w:r>
      <w:r>
        <w:rPr>
          <w:rFonts w:ascii="Times New Roman" w:hAnsi="Times New Roman"/>
          <w:sz w:val="24"/>
          <w:szCs w:val="24"/>
          <w:lang w:val="kk-KZ"/>
        </w:rPr>
        <w:t xml:space="preserve">жылғы 29 желтоқсан </w:t>
      </w:r>
      <w:r w:rsidRPr="00012156">
        <w:rPr>
          <w:rFonts w:ascii="Times New Roman" w:hAnsi="Times New Roman"/>
          <w:sz w:val="24"/>
          <w:szCs w:val="24"/>
          <w:lang w:val="kk-KZ"/>
        </w:rPr>
        <w:t xml:space="preserve"> </w:t>
      </w:r>
      <w:r>
        <w:rPr>
          <w:rFonts w:ascii="Times New Roman" w:hAnsi="Times New Roman"/>
          <w:sz w:val="24"/>
          <w:szCs w:val="24"/>
          <w:lang w:val="kk-KZ"/>
        </w:rPr>
        <w:t xml:space="preserve">- </w:t>
      </w:r>
      <w:r w:rsidRPr="00012156">
        <w:rPr>
          <w:rFonts w:ascii="Times New Roman" w:hAnsi="Times New Roman"/>
          <w:sz w:val="24"/>
          <w:szCs w:val="24"/>
          <w:lang w:val="kk-KZ"/>
        </w:rPr>
        <w:t xml:space="preserve"> 2013 </w:t>
      </w:r>
      <w:r>
        <w:rPr>
          <w:rFonts w:ascii="Times New Roman" w:hAnsi="Times New Roman"/>
          <w:sz w:val="24"/>
          <w:szCs w:val="24"/>
          <w:lang w:val="kk-KZ"/>
        </w:rPr>
        <w:t xml:space="preserve">жылғы 2 қаңтар аралығындағы кезеңде </w:t>
      </w:r>
      <w:r w:rsidRPr="00012156">
        <w:rPr>
          <w:rFonts w:ascii="Times New Roman" w:hAnsi="Times New Roman"/>
          <w:sz w:val="24"/>
          <w:szCs w:val="24"/>
          <w:lang w:val="kk-KZ"/>
        </w:rPr>
        <w:t xml:space="preserve"> </w:t>
      </w:r>
      <w:r>
        <w:rPr>
          <w:rFonts w:ascii="Times New Roman" w:hAnsi="Times New Roman"/>
          <w:sz w:val="24"/>
          <w:szCs w:val="24"/>
          <w:lang w:val="kk-KZ"/>
        </w:rPr>
        <w:t>Ұлттық Банктің ақпараттық жүйелерінің және төлем жүйелерінің С</w:t>
      </w:r>
      <w:r w:rsidRPr="00012156">
        <w:rPr>
          <w:rFonts w:ascii="Times New Roman" w:hAnsi="Times New Roman"/>
          <w:sz w:val="24"/>
          <w:szCs w:val="24"/>
          <w:lang w:val="kk-KZ"/>
        </w:rPr>
        <w:t>Н</w:t>
      </w:r>
      <w:r>
        <w:rPr>
          <w:rFonts w:ascii="Times New Roman" w:hAnsi="Times New Roman"/>
          <w:sz w:val="24"/>
          <w:szCs w:val="24"/>
          <w:lang w:val="kk-KZ"/>
        </w:rPr>
        <w:t xml:space="preserve"> пайдалануға өтуін іске қоу жұмысы жүргізілді</w:t>
      </w:r>
      <w:r w:rsidRPr="00012156">
        <w:rPr>
          <w:rFonts w:ascii="Times New Roman" w:hAnsi="Times New Roman"/>
          <w:sz w:val="24"/>
          <w:szCs w:val="24"/>
          <w:lang w:val="kk-KZ"/>
        </w:rPr>
        <w:t xml:space="preserve">. </w:t>
      </w:r>
    </w:p>
    <w:p w:rsidR="00B522F5" w:rsidRPr="00B07AA5" w:rsidRDefault="00B522F5" w:rsidP="00B522F5">
      <w:pPr>
        <w:ind w:firstLine="709"/>
        <w:rPr>
          <w:rFonts w:ascii="Times New Roman" w:hAnsi="Times New Roman"/>
          <w:sz w:val="24"/>
          <w:szCs w:val="24"/>
          <w:lang w:val="kk-KZ"/>
        </w:rPr>
      </w:pPr>
      <w:r w:rsidRPr="00B07AA5">
        <w:rPr>
          <w:rFonts w:ascii="Times New Roman" w:hAnsi="Times New Roman"/>
          <w:sz w:val="24"/>
          <w:szCs w:val="24"/>
          <w:lang w:val="kk-KZ"/>
        </w:rPr>
        <w:t xml:space="preserve">2013 </w:t>
      </w:r>
      <w:r>
        <w:rPr>
          <w:rFonts w:ascii="Times New Roman" w:hAnsi="Times New Roman"/>
          <w:sz w:val="24"/>
          <w:szCs w:val="24"/>
          <w:lang w:val="kk-KZ"/>
        </w:rPr>
        <w:t>жылғы 3 қаңтарда</w:t>
      </w:r>
      <w:r w:rsidRPr="00B07AA5">
        <w:rPr>
          <w:rFonts w:ascii="Times New Roman" w:hAnsi="Times New Roman"/>
          <w:sz w:val="24"/>
          <w:szCs w:val="24"/>
          <w:lang w:val="kk-KZ"/>
        </w:rPr>
        <w:t xml:space="preserve"> (2013 </w:t>
      </w:r>
      <w:r>
        <w:rPr>
          <w:rFonts w:ascii="Times New Roman" w:hAnsi="Times New Roman"/>
          <w:sz w:val="24"/>
          <w:szCs w:val="24"/>
          <w:lang w:val="kk-KZ"/>
        </w:rPr>
        <w:t>жылғы бірінші жұмыс күні</w:t>
      </w:r>
      <w:r w:rsidRPr="00B07AA5">
        <w:rPr>
          <w:rFonts w:ascii="Times New Roman" w:hAnsi="Times New Roman"/>
          <w:sz w:val="24"/>
          <w:szCs w:val="24"/>
          <w:lang w:val="kk-KZ"/>
        </w:rPr>
        <w:t xml:space="preserve">) </w:t>
      </w:r>
      <w:r>
        <w:rPr>
          <w:rFonts w:ascii="Times New Roman" w:hAnsi="Times New Roman"/>
          <w:sz w:val="24"/>
          <w:szCs w:val="24"/>
          <w:lang w:val="kk-KZ"/>
        </w:rPr>
        <w:t xml:space="preserve">Қазақстан Республикасының төлем жүйелері, </w:t>
      </w:r>
      <w:r w:rsidRPr="006B4279">
        <w:rPr>
          <w:rFonts w:ascii="Times New Roman" w:hAnsi="Times New Roman"/>
          <w:sz w:val="24"/>
          <w:szCs w:val="24"/>
          <w:lang w:val="kk-KZ"/>
        </w:rPr>
        <w:t xml:space="preserve">Ұлттық Банктің </w:t>
      </w:r>
      <w:r>
        <w:rPr>
          <w:rFonts w:ascii="Times New Roman" w:hAnsi="Times New Roman"/>
          <w:sz w:val="24"/>
          <w:szCs w:val="24"/>
          <w:lang w:val="kk-KZ"/>
        </w:rPr>
        <w:t>автоматтандырылған ақпараттық шағын жүйелері СН қолдана отырып, жаңа режимде жұмыс істеді</w:t>
      </w:r>
      <w:r w:rsidRPr="00B07AA5">
        <w:rPr>
          <w:rFonts w:ascii="Times New Roman" w:hAnsi="Times New Roman"/>
          <w:sz w:val="24"/>
          <w:szCs w:val="24"/>
          <w:lang w:val="kk-KZ"/>
        </w:rPr>
        <w:t>.</w:t>
      </w:r>
    </w:p>
    <w:p w:rsidR="00B522F5" w:rsidRPr="00B07AA5" w:rsidRDefault="00B522F5" w:rsidP="00B522F5">
      <w:pPr>
        <w:ind w:firstLine="0"/>
        <w:jc w:val="center"/>
        <w:rPr>
          <w:rFonts w:ascii="Times New Roman" w:hAnsi="Times New Roman"/>
          <w:b/>
          <w:iCs/>
          <w:sz w:val="24"/>
          <w:szCs w:val="24"/>
          <w:u w:val="single"/>
          <w:lang w:val="kk-KZ"/>
        </w:rPr>
      </w:pPr>
    </w:p>
    <w:p w:rsidR="00B522F5" w:rsidRPr="00B05794" w:rsidRDefault="00B522F5" w:rsidP="00B522F5">
      <w:pPr>
        <w:ind w:firstLine="0"/>
        <w:jc w:val="center"/>
        <w:rPr>
          <w:rFonts w:ascii="Times New Roman" w:hAnsi="Times New Roman"/>
          <w:b/>
          <w:iCs/>
          <w:sz w:val="24"/>
          <w:szCs w:val="24"/>
          <w:u w:val="single"/>
          <w:lang w:val="kk-KZ"/>
        </w:rPr>
      </w:pPr>
      <w:r w:rsidRPr="00B05794">
        <w:rPr>
          <w:rFonts w:ascii="Times New Roman" w:hAnsi="Times New Roman"/>
          <w:b/>
          <w:iCs/>
          <w:sz w:val="24"/>
          <w:szCs w:val="24"/>
          <w:u w:val="single"/>
          <w:lang w:val="kk-KZ"/>
        </w:rPr>
        <w:t>4-стратегиялық бағыт.</w:t>
      </w:r>
    </w:p>
    <w:p w:rsidR="00B522F5" w:rsidRPr="00B05794" w:rsidRDefault="00B522F5" w:rsidP="00B522F5">
      <w:pPr>
        <w:ind w:firstLine="0"/>
        <w:jc w:val="center"/>
        <w:rPr>
          <w:rFonts w:ascii="Times New Roman" w:hAnsi="Times New Roman"/>
          <w:b/>
          <w:bCs/>
          <w:sz w:val="24"/>
          <w:szCs w:val="24"/>
          <w:u w:val="single"/>
          <w:lang w:val="kk-KZ"/>
        </w:rPr>
      </w:pPr>
    </w:p>
    <w:p w:rsidR="00B522F5" w:rsidRPr="00B05794" w:rsidRDefault="00B522F5" w:rsidP="00B522F5">
      <w:pPr>
        <w:ind w:firstLine="0"/>
        <w:jc w:val="center"/>
        <w:rPr>
          <w:rFonts w:ascii="Times New Roman" w:hAnsi="Times New Roman"/>
          <w:sz w:val="24"/>
          <w:szCs w:val="24"/>
          <w:u w:val="single"/>
          <w:lang w:val="kk-KZ"/>
        </w:rPr>
      </w:pPr>
      <w:r w:rsidRPr="00B05794">
        <w:rPr>
          <w:rFonts w:ascii="Times New Roman" w:hAnsi="Times New Roman"/>
          <w:b/>
          <w:bCs/>
          <w:sz w:val="24"/>
          <w:szCs w:val="24"/>
          <w:u w:val="single"/>
          <w:lang w:val="kk-KZ"/>
        </w:rPr>
        <w:t>Қазақстан Республикасында қаржы жүйесінің тұрақтылығын қамтамасыз етуге жәрдемдесу</w:t>
      </w:r>
      <w:r w:rsidRPr="00B05794">
        <w:rPr>
          <w:rFonts w:ascii="Times New Roman" w:hAnsi="Times New Roman"/>
          <w:b/>
          <w:iCs/>
          <w:sz w:val="24"/>
          <w:szCs w:val="24"/>
          <w:u w:val="single"/>
          <w:lang w:val="kk-KZ"/>
        </w:rPr>
        <w:t xml:space="preserve"> </w:t>
      </w:r>
    </w:p>
    <w:p w:rsidR="00B522F5" w:rsidRPr="00B05794" w:rsidRDefault="00B522F5" w:rsidP="00B522F5">
      <w:pPr>
        <w:ind w:firstLine="709"/>
        <w:rPr>
          <w:rFonts w:ascii="Times New Roman" w:hAnsi="Times New Roman"/>
          <w:i/>
          <w:sz w:val="24"/>
          <w:szCs w:val="24"/>
          <w:lang w:val="kk-KZ"/>
        </w:rPr>
      </w:pPr>
    </w:p>
    <w:p w:rsidR="00B522F5" w:rsidRPr="00B05794" w:rsidRDefault="00B522F5" w:rsidP="00B522F5">
      <w:pPr>
        <w:ind w:firstLine="709"/>
        <w:rPr>
          <w:rFonts w:ascii="Times New Roman" w:hAnsi="Times New Roman"/>
          <w:iCs/>
          <w:sz w:val="24"/>
          <w:szCs w:val="24"/>
          <w:lang w:val="kk-KZ"/>
        </w:rPr>
      </w:pPr>
      <w:r w:rsidRPr="00B05794">
        <w:rPr>
          <w:rFonts w:ascii="Times New Roman" w:hAnsi="Times New Roman"/>
          <w:b/>
          <w:iCs/>
          <w:sz w:val="24"/>
          <w:szCs w:val="24"/>
          <w:lang w:val="kk-KZ"/>
        </w:rPr>
        <w:t xml:space="preserve">4.1-мақсат. </w:t>
      </w:r>
      <w:r w:rsidRPr="00B05794">
        <w:rPr>
          <w:rFonts w:ascii="Times New Roman" w:hAnsi="Times New Roman"/>
          <w:iCs/>
          <w:sz w:val="24"/>
          <w:szCs w:val="24"/>
          <w:lang w:val="kk-KZ"/>
        </w:rPr>
        <w:t>Қаржы жүйесінің тұрақтылығын арттыру</w:t>
      </w:r>
    </w:p>
    <w:p w:rsidR="00B522F5" w:rsidRPr="00B05794" w:rsidRDefault="00B522F5" w:rsidP="00B522F5">
      <w:pPr>
        <w:ind w:firstLine="709"/>
        <w:rPr>
          <w:rFonts w:ascii="Times New Roman" w:eastAsia="SimSun" w:hAnsi="Times New Roman"/>
          <w:sz w:val="24"/>
          <w:szCs w:val="24"/>
          <w:lang w:val="kk-KZ"/>
        </w:rPr>
      </w:pPr>
      <w:r w:rsidRPr="00B05794">
        <w:rPr>
          <w:rFonts w:ascii="Times New Roman" w:eastAsia="SimSun" w:hAnsi="Times New Roman"/>
          <w:sz w:val="24"/>
          <w:szCs w:val="24"/>
          <w:lang w:val="kk-KZ"/>
        </w:rPr>
        <w:t xml:space="preserve">Функционалдық мүмкіндіктерді дамыту бойынша жоспарланған іс-шаралар. </w:t>
      </w:r>
    </w:p>
    <w:p w:rsidR="00B522F5" w:rsidRPr="00B05794" w:rsidRDefault="00B522F5" w:rsidP="00B522F5">
      <w:pPr>
        <w:ind w:firstLine="709"/>
        <w:rPr>
          <w:rFonts w:ascii="Times New Roman" w:eastAsia="SimSun" w:hAnsi="Times New Roman"/>
          <w:sz w:val="24"/>
          <w:szCs w:val="24"/>
          <w:lang w:val="kk-KZ"/>
        </w:rPr>
      </w:pPr>
      <w:r w:rsidRPr="00B05794">
        <w:rPr>
          <w:rFonts w:ascii="Times New Roman" w:hAnsi="Times New Roman"/>
          <w:b/>
          <w:sz w:val="24"/>
          <w:szCs w:val="24"/>
          <w:lang w:val="kk-KZ"/>
        </w:rPr>
        <w:t>Мақсатты индикаторлар:</w:t>
      </w:r>
      <w:r w:rsidRPr="00B05794">
        <w:rPr>
          <w:rFonts w:ascii="Times New Roman" w:hAnsi="Times New Roman"/>
          <w:sz w:val="24"/>
          <w:szCs w:val="24"/>
          <w:lang w:val="kk-KZ"/>
        </w:rPr>
        <w:t xml:space="preserve"> орталық банктердің қаржылық тұрақтылығын және тиімді қызметін қамтамасыз етудің әлемдік тәжірибесін зерделеу – Ұлттық Банк қызме</w:t>
      </w:r>
      <w:r w:rsidRPr="00B05794">
        <w:rPr>
          <w:rFonts w:ascii="Times New Roman" w:hAnsi="Times New Roman"/>
          <w:sz w:val="24"/>
          <w:szCs w:val="24"/>
          <w:lang w:val="kk-KZ"/>
        </w:rPr>
        <w:t>т</w:t>
      </w:r>
      <w:r w:rsidRPr="00B05794">
        <w:rPr>
          <w:rFonts w:ascii="Times New Roman" w:hAnsi="Times New Roman"/>
          <w:sz w:val="24"/>
          <w:szCs w:val="24"/>
          <w:lang w:val="kk-KZ"/>
        </w:rPr>
        <w:t>керлерінің семинарларға, тағылымдамаларға, шетелдік орталық банктердің және халық</w:t>
      </w:r>
      <w:r w:rsidRPr="00B05794">
        <w:rPr>
          <w:rFonts w:ascii="Times New Roman" w:hAnsi="Times New Roman"/>
          <w:sz w:val="24"/>
          <w:szCs w:val="24"/>
          <w:lang w:val="kk-KZ"/>
        </w:rPr>
        <w:t>а</w:t>
      </w:r>
      <w:r w:rsidRPr="00B05794">
        <w:rPr>
          <w:rFonts w:ascii="Times New Roman" w:hAnsi="Times New Roman"/>
          <w:sz w:val="24"/>
          <w:szCs w:val="24"/>
          <w:lang w:val="kk-KZ"/>
        </w:rPr>
        <w:t xml:space="preserve">ралық қаржы ұйымдарының өкілдерімен жұмыс кездесулеріне қатысуын ұйымдастыру. </w:t>
      </w:r>
    </w:p>
    <w:p w:rsidR="00B522F5" w:rsidRPr="00B05794" w:rsidRDefault="00B522F5" w:rsidP="00B522F5">
      <w:pPr>
        <w:autoSpaceDE w:val="0"/>
        <w:autoSpaceDN w:val="0"/>
        <w:adjustRightInd w:val="0"/>
        <w:ind w:firstLine="709"/>
        <w:rPr>
          <w:rFonts w:ascii="Times New Roman" w:hAnsi="Times New Roman"/>
          <w:sz w:val="24"/>
          <w:szCs w:val="24"/>
          <w:lang w:val="kk-KZ"/>
        </w:rPr>
      </w:pPr>
      <w:r w:rsidRPr="00B05794">
        <w:rPr>
          <w:rFonts w:ascii="Times New Roman" w:hAnsi="Times New Roman"/>
          <w:sz w:val="24"/>
          <w:szCs w:val="24"/>
          <w:lang w:val="kk-KZ"/>
        </w:rPr>
        <w:t xml:space="preserve">Орталық банктердің қаржылық тұрақтылығын және тиімді қызметін қамтамасыз етудің әлемдік тәжірибесін зерделеу мақсатында есепті кезеңде ҚРҰБ </w:t>
      </w:r>
      <w:r>
        <w:rPr>
          <w:rFonts w:ascii="Times New Roman" w:hAnsi="Times New Roman"/>
          <w:sz w:val="24"/>
          <w:szCs w:val="24"/>
          <w:lang w:val="kk-KZ"/>
        </w:rPr>
        <w:t>13</w:t>
      </w:r>
      <w:r w:rsidRPr="00B05794">
        <w:rPr>
          <w:rFonts w:ascii="Times New Roman" w:hAnsi="Times New Roman"/>
          <w:sz w:val="24"/>
          <w:szCs w:val="24"/>
          <w:lang w:val="kk-KZ"/>
        </w:rPr>
        <w:t xml:space="preserve"> қызметкері ш</w:t>
      </w:r>
      <w:r w:rsidRPr="00B05794">
        <w:rPr>
          <w:rFonts w:ascii="Times New Roman" w:hAnsi="Times New Roman"/>
          <w:sz w:val="24"/>
          <w:szCs w:val="24"/>
          <w:lang w:val="kk-KZ"/>
        </w:rPr>
        <w:t>е</w:t>
      </w:r>
      <w:r w:rsidRPr="00B05794">
        <w:rPr>
          <w:rFonts w:ascii="Times New Roman" w:hAnsi="Times New Roman"/>
          <w:sz w:val="24"/>
          <w:szCs w:val="24"/>
          <w:lang w:val="kk-KZ"/>
        </w:rPr>
        <w:t>телдік семинарларға және шетелдік орталық банктердің өкілдерімен жұмыс кездесулеріне қатысты, онда қаржы секторын макроэкономикалық басқару, жүйелік тәуекелдерді та</w:t>
      </w:r>
      <w:r w:rsidRPr="00B05794">
        <w:rPr>
          <w:rFonts w:ascii="Times New Roman" w:hAnsi="Times New Roman"/>
          <w:sz w:val="24"/>
          <w:szCs w:val="24"/>
          <w:lang w:val="kk-KZ"/>
        </w:rPr>
        <w:t>л</w:t>
      </w:r>
      <w:r w:rsidRPr="00B05794">
        <w:rPr>
          <w:rFonts w:ascii="Times New Roman" w:hAnsi="Times New Roman"/>
          <w:sz w:val="24"/>
          <w:szCs w:val="24"/>
          <w:lang w:val="kk-KZ"/>
        </w:rPr>
        <w:t>дау, қаржылық тұрақтылық үшін экономикалық және макропруденциалдық саясат мәс</w:t>
      </w:r>
      <w:r w:rsidRPr="00B05794">
        <w:rPr>
          <w:rFonts w:ascii="Times New Roman" w:hAnsi="Times New Roman"/>
          <w:sz w:val="24"/>
          <w:szCs w:val="24"/>
          <w:lang w:val="kk-KZ"/>
        </w:rPr>
        <w:t>е</w:t>
      </w:r>
      <w:r w:rsidRPr="00B05794">
        <w:rPr>
          <w:rFonts w:ascii="Times New Roman" w:hAnsi="Times New Roman"/>
          <w:sz w:val="24"/>
          <w:szCs w:val="24"/>
          <w:lang w:val="kk-KZ"/>
        </w:rPr>
        <w:t>лелері қаралды.</w:t>
      </w:r>
    </w:p>
    <w:p w:rsidR="00B522F5" w:rsidRPr="00B05794" w:rsidRDefault="00B522F5" w:rsidP="00B522F5">
      <w:pPr>
        <w:autoSpaceDE w:val="0"/>
        <w:autoSpaceDN w:val="0"/>
        <w:adjustRightInd w:val="0"/>
        <w:ind w:firstLine="709"/>
        <w:rPr>
          <w:rFonts w:ascii="Times New Roman" w:hAnsi="Times New Roman"/>
          <w:sz w:val="24"/>
          <w:szCs w:val="24"/>
          <w:lang w:val="kk-KZ"/>
        </w:rPr>
      </w:pPr>
      <w:r w:rsidRPr="00B05794">
        <w:rPr>
          <w:rFonts w:ascii="Times New Roman" w:hAnsi="Times New Roman"/>
          <w:sz w:val="24"/>
          <w:szCs w:val="24"/>
          <w:lang w:val="kk-KZ"/>
        </w:rPr>
        <w:t xml:space="preserve">Оның ішінде </w:t>
      </w:r>
      <w:r>
        <w:rPr>
          <w:rFonts w:ascii="Times New Roman" w:hAnsi="Times New Roman"/>
          <w:sz w:val="24"/>
          <w:szCs w:val="24"/>
          <w:lang w:val="kk-KZ"/>
        </w:rPr>
        <w:t>12</w:t>
      </w:r>
      <w:r w:rsidRPr="00B05794">
        <w:rPr>
          <w:rFonts w:ascii="Times New Roman" w:hAnsi="Times New Roman"/>
          <w:sz w:val="24"/>
          <w:szCs w:val="24"/>
          <w:lang w:val="kk-KZ"/>
        </w:rPr>
        <w:t xml:space="preserve"> қызметкер Бірлескен Вена институты ХВҚ,</w:t>
      </w:r>
      <w:r w:rsidRPr="00B05794">
        <w:rPr>
          <w:rFonts w:ascii="Times New Roman" w:hAnsi="Times New Roman"/>
          <w:color w:val="000000"/>
          <w:sz w:val="24"/>
          <w:szCs w:val="24"/>
          <w:lang w:val="kk-KZ"/>
        </w:rPr>
        <w:t xml:space="preserve"> Дойче Бундесбанкпен Чехия Ұлттық Банкімен бірлесіп ұйымдастырған шетелдік семинарларға қатысты. Со</w:t>
      </w:r>
      <w:r w:rsidRPr="00B05794">
        <w:rPr>
          <w:rFonts w:ascii="Times New Roman" w:hAnsi="Times New Roman"/>
          <w:color w:val="000000"/>
          <w:sz w:val="24"/>
          <w:szCs w:val="24"/>
          <w:lang w:val="kk-KZ"/>
        </w:rPr>
        <w:t>н</w:t>
      </w:r>
      <w:r w:rsidRPr="00B05794">
        <w:rPr>
          <w:rFonts w:ascii="Times New Roman" w:hAnsi="Times New Roman"/>
          <w:color w:val="000000"/>
          <w:sz w:val="24"/>
          <w:szCs w:val="24"/>
          <w:lang w:val="kk-KZ"/>
        </w:rPr>
        <w:t>дай-ақ 1 қызметкер ТМД бойынша Ресей Банкінің Өңіраралық Оқу Орталығында өткен семинарға қатысты.</w:t>
      </w:r>
    </w:p>
    <w:p w:rsidR="00B522F5" w:rsidRDefault="00B522F5" w:rsidP="00B522F5">
      <w:pPr>
        <w:ind w:firstLine="709"/>
        <w:rPr>
          <w:rFonts w:ascii="Times New Roman" w:hAnsi="Times New Roman"/>
          <w:b/>
          <w:sz w:val="24"/>
          <w:szCs w:val="24"/>
          <w:lang w:val="kk-KZ"/>
        </w:rPr>
      </w:pPr>
    </w:p>
    <w:p w:rsidR="00B522F5" w:rsidRPr="00B05794" w:rsidRDefault="00B522F5" w:rsidP="00B522F5">
      <w:pPr>
        <w:ind w:firstLine="709"/>
        <w:rPr>
          <w:bCs/>
          <w:lang w:val="kk-KZ"/>
        </w:rPr>
      </w:pPr>
      <w:r w:rsidRPr="00B05794">
        <w:rPr>
          <w:rFonts w:ascii="Times New Roman" w:hAnsi="Times New Roman"/>
          <w:b/>
          <w:sz w:val="24"/>
          <w:szCs w:val="24"/>
          <w:lang w:val="kk-KZ"/>
        </w:rPr>
        <w:t>4.1.1-міндет.</w:t>
      </w:r>
      <w:r w:rsidRPr="00B05794">
        <w:rPr>
          <w:rFonts w:ascii="Times New Roman" w:hAnsi="Times New Roman"/>
          <w:sz w:val="24"/>
          <w:szCs w:val="24"/>
          <w:lang w:val="kk-KZ"/>
        </w:rPr>
        <w:t xml:space="preserve"> </w:t>
      </w:r>
      <w:r w:rsidRPr="00B05794">
        <w:rPr>
          <w:rFonts w:ascii="Times New Roman" w:hAnsi="Times New Roman"/>
          <w:bCs/>
          <w:sz w:val="24"/>
          <w:szCs w:val="24"/>
          <w:lang w:val="kk-KZ"/>
        </w:rPr>
        <w:t>Қаржы делдалдығы деңгейінің мониторингі және салымшылардың банк жүйесіне деген сеніміне қолдау көрсету</w:t>
      </w:r>
      <w:r w:rsidRPr="00B05794">
        <w:rPr>
          <w:bCs/>
          <w:lang w:val="kk-KZ"/>
        </w:rPr>
        <w:t xml:space="preserve"> </w:t>
      </w:r>
    </w:p>
    <w:p w:rsidR="00B522F5" w:rsidRPr="00B05794" w:rsidRDefault="00B522F5" w:rsidP="00B522F5">
      <w:pPr>
        <w:autoSpaceDE w:val="0"/>
        <w:autoSpaceDN w:val="0"/>
        <w:adjustRightInd w:val="0"/>
        <w:ind w:firstLine="709"/>
        <w:rPr>
          <w:rFonts w:ascii="Times New Roman" w:eastAsia="SimSun" w:hAnsi="Times New Roman"/>
          <w:sz w:val="24"/>
          <w:szCs w:val="24"/>
          <w:lang w:val="kk-KZ"/>
        </w:rPr>
      </w:pPr>
      <w:r w:rsidRPr="00B05794">
        <w:rPr>
          <w:rFonts w:ascii="Times New Roman" w:eastAsia="SimSun" w:hAnsi="Times New Roman"/>
          <w:sz w:val="24"/>
          <w:szCs w:val="24"/>
          <w:lang w:val="kk-KZ"/>
        </w:rPr>
        <w:t>Функционалдық мүмкіндіктерді дамыту бойынша жоспарланған іс-шаралар. Есе</w:t>
      </w:r>
      <w:r w:rsidRPr="00B05794">
        <w:rPr>
          <w:rFonts w:ascii="Times New Roman" w:eastAsia="SimSun" w:hAnsi="Times New Roman"/>
          <w:sz w:val="24"/>
          <w:szCs w:val="24"/>
          <w:lang w:val="kk-KZ"/>
        </w:rPr>
        <w:t>п</w:t>
      </w:r>
      <w:r w:rsidRPr="00B05794">
        <w:rPr>
          <w:rFonts w:ascii="Times New Roman" w:eastAsia="SimSun" w:hAnsi="Times New Roman"/>
          <w:sz w:val="24"/>
          <w:szCs w:val="24"/>
          <w:lang w:val="kk-KZ"/>
        </w:rPr>
        <w:t>терді тексеру және қаржылық тұрақтылық индикаторларын шығару бөлігінде «Қаржылық тұрақтылық индикаторлары» ААШЖ функционалын пысықтау.</w:t>
      </w:r>
    </w:p>
    <w:p w:rsidR="00B522F5" w:rsidRPr="005A13B4" w:rsidRDefault="00B522F5" w:rsidP="00B522F5">
      <w:pPr>
        <w:autoSpaceDE w:val="0"/>
        <w:autoSpaceDN w:val="0"/>
        <w:adjustRightInd w:val="0"/>
        <w:ind w:firstLine="709"/>
        <w:rPr>
          <w:rFonts w:ascii="Times New Roman" w:hAnsi="Times New Roman"/>
          <w:color w:val="000000"/>
          <w:sz w:val="24"/>
          <w:szCs w:val="24"/>
          <w:lang w:val="kk-KZ"/>
        </w:rPr>
      </w:pPr>
      <w:r w:rsidRPr="00B05794">
        <w:rPr>
          <w:rFonts w:ascii="Times New Roman" w:eastAsia="SimSun" w:hAnsi="Times New Roman"/>
          <w:sz w:val="24"/>
          <w:szCs w:val="24"/>
          <w:lang w:val="kk-KZ" w:eastAsia="ru-RU"/>
        </w:rPr>
        <w:t>Нысандарды іске  қосу кестесін дайындау және жаңарту,  көздер бойынша  деректерді  шығаруды, сол сияқты  шағын жүйенің  функционалын тексеру бойынша ж</w:t>
      </w:r>
      <w:r w:rsidRPr="00B05794">
        <w:rPr>
          <w:rFonts w:ascii="Times New Roman" w:eastAsia="SimSun" w:hAnsi="Times New Roman"/>
          <w:sz w:val="24"/>
          <w:szCs w:val="24"/>
          <w:lang w:val="kk-KZ" w:eastAsia="ru-RU"/>
        </w:rPr>
        <w:t>ұ</w:t>
      </w:r>
      <w:r w:rsidRPr="00B05794">
        <w:rPr>
          <w:rFonts w:ascii="Times New Roman" w:eastAsia="SimSun" w:hAnsi="Times New Roman"/>
          <w:sz w:val="24"/>
          <w:szCs w:val="24"/>
          <w:lang w:val="kk-KZ" w:eastAsia="ru-RU"/>
        </w:rPr>
        <w:t>мыстар жүргізілді.</w:t>
      </w:r>
      <w:r w:rsidRPr="00B05794">
        <w:rPr>
          <w:rFonts w:ascii="Times New Roman" w:eastAsia="SimSun" w:hAnsi="Times New Roman"/>
          <w:sz w:val="24"/>
          <w:szCs w:val="24"/>
          <w:lang w:val="kk-KZ"/>
        </w:rPr>
        <w:t xml:space="preserve"> </w:t>
      </w:r>
    </w:p>
    <w:p w:rsidR="00B522F5" w:rsidRDefault="00B522F5" w:rsidP="00B522F5">
      <w:pPr>
        <w:ind w:firstLine="709"/>
        <w:rPr>
          <w:rFonts w:ascii="Times New Roman" w:hAnsi="Times New Roman"/>
          <w:b/>
          <w:sz w:val="24"/>
          <w:szCs w:val="24"/>
          <w:lang w:val="kk-KZ"/>
        </w:rPr>
      </w:pPr>
    </w:p>
    <w:p w:rsidR="00B522F5" w:rsidRPr="00B05794" w:rsidRDefault="00B522F5" w:rsidP="00B522F5">
      <w:pPr>
        <w:ind w:firstLine="0"/>
        <w:jc w:val="center"/>
        <w:rPr>
          <w:rFonts w:ascii="Times New Roman" w:hAnsi="Times New Roman"/>
          <w:b/>
          <w:sz w:val="24"/>
          <w:szCs w:val="24"/>
          <w:lang w:val="kk-KZ"/>
        </w:rPr>
      </w:pPr>
      <w:r w:rsidRPr="00B05794">
        <w:rPr>
          <w:rFonts w:ascii="Times New Roman" w:hAnsi="Times New Roman"/>
          <w:b/>
          <w:sz w:val="24"/>
          <w:szCs w:val="24"/>
          <w:lang w:val="kk-KZ"/>
        </w:rPr>
        <w:t>Ақпарат жүйелерінің үздіксіз жұмыс істеуін қамтамасыз ету</w:t>
      </w:r>
    </w:p>
    <w:p w:rsidR="00B522F5" w:rsidRPr="00B05794" w:rsidRDefault="00B522F5" w:rsidP="00B522F5">
      <w:pPr>
        <w:ind w:firstLine="709"/>
        <w:rPr>
          <w:rFonts w:ascii="Times New Roman" w:hAnsi="Times New Roman"/>
          <w:b/>
          <w:sz w:val="24"/>
          <w:szCs w:val="24"/>
          <w:lang w:val="kk-KZ"/>
        </w:rPr>
      </w:pPr>
    </w:p>
    <w:p w:rsidR="00B522F5" w:rsidRPr="00B05794" w:rsidRDefault="00B522F5" w:rsidP="00B522F5">
      <w:pPr>
        <w:ind w:firstLine="709"/>
        <w:rPr>
          <w:rFonts w:ascii="Times New Roman" w:hAnsi="Times New Roman"/>
          <w:sz w:val="24"/>
          <w:szCs w:val="24"/>
          <w:lang w:val="kk-KZ"/>
        </w:rPr>
      </w:pPr>
      <w:r w:rsidRPr="00B05794">
        <w:rPr>
          <w:rFonts w:ascii="Times New Roman" w:hAnsi="Times New Roman"/>
          <w:b/>
          <w:sz w:val="24"/>
          <w:szCs w:val="24"/>
          <w:lang w:val="kk-KZ"/>
        </w:rPr>
        <w:t>Міндет</w:t>
      </w:r>
      <w:r w:rsidRPr="00B05794">
        <w:rPr>
          <w:rFonts w:ascii="Times New Roman" w:hAnsi="Times New Roman"/>
          <w:sz w:val="24"/>
          <w:szCs w:val="24"/>
          <w:lang w:val="kk-KZ"/>
        </w:rPr>
        <w:t>. Т24 БАЖ жұмыс істеу мүмкіндіктерін жетілдіру бөлігінде Қазақстан Республик</w:t>
      </w:r>
      <w:r w:rsidRPr="00B05794">
        <w:rPr>
          <w:rFonts w:ascii="Times New Roman" w:hAnsi="Times New Roman"/>
          <w:sz w:val="24"/>
          <w:szCs w:val="24"/>
          <w:lang w:val="kk-KZ"/>
        </w:rPr>
        <w:t>а</w:t>
      </w:r>
      <w:r w:rsidRPr="00B05794">
        <w:rPr>
          <w:rFonts w:ascii="Times New Roman" w:hAnsi="Times New Roman"/>
          <w:sz w:val="24"/>
          <w:szCs w:val="24"/>
          <w:lang w:val="kk-KZ"/>
        </w:rPr>
        <w:t>сы Ұлттық Банкінің Temenos Т24 (Т24 БАЖ) банктік ақпарат жүйесін дамыту жөніндегі жұмыс жалға</w:t>
      </w:r>
      <w:r w:rsidRPr="00B05794">
        <w:rPr>
          <w:rFonts w:ascii="Times New Roman" w:hAnsi="Times New Roman"/>
          <w:sz w:val="24"/>
          <w:szCs w:val="24"/>
          <w:lang w:val="kk-KZ"/>
        </w:rPr>
        <w:t>с</w:t>
      </w:r>
      <w:r w:rsidRPr="00B05794">
        <w:rPr>
          <w:rFonts w:ascii="Times New Roman" w:hAnsi="Times New Roman"/>
          <w:sz w:val="24"/>
          <w:szCs w:val="24"/>
          <w:lang w:val="kk-KZ"/>
        </w:rPr>
        <w:t>тырылады.</w:t>
      </w:r>
    </w:p>
    <w:p w:rsidR="00B522F5" w:rsidRPr="00B05794" w:rsidRDefault="00B522F5" w:rsidP="00B522F5">
      <w:pPr>
        <w:ind w:firstLine="709"/>
        <w:rPr>
          <w:rFonts w:ascii="Times New Roman" w:hAnsi="Times New Roman"/>
          <w:lang w:val="kk-KZ"/>
        </w:rPr>
      </w:pPr>
      <w:r w:rsidRPr="00B05794">
        <w:rPr>
          <w:rFonts w:ascii="Times New Roman" w:hAnsi="Times New Roman"/>
          <w:lang w:val="kk-KZ"/>
        </w:rPr>
        <w:t>Т24 БАЖ жұмыс істеу мүмкіндіктерін жетілдіру бөлігінде Қазақстан Республикасы Ұл</w:t>
      </w:r>
      <w:r w:rsidRPr="00B05794">
        <w:rPr>
          <w:rFonts w:ascii="Times New Roman" w:hAnsi="Times New Roman"/>
          <w:lang w:val="kk-KZ"/>
        </w:rPr>
        <w:t>т</w:t>
      </w:r>
      <w:r w:rsidRPr="00B05794">
        <w:rPr>
          <w:rFonts w:ascii="Times New Roman" w:hAnsi="Times New Roman"/>
          <w:lang w:val="kk-KZ"/>
        </w:rPr>
        <w:t>тық Банкінің   Temenos Т24 (Т24 БАЖ) банктік ақпарат жүйесін дамыту жөніндегі жұмыс жалға</w:t>
      </w:r>
      <w:r w:rsidRPr="00B05794">
        <w:rPr>
          <w:rFonts w:ascii="Times New Roman" w:hAnsi="Times New Roman"/>
          <w:lang w:val="kk-KZ"/>
        </w:rPr>
        <w:t>с</w:t>
      </w:r>
      <w:r w:rsidRPr="00B05794">
        <w:rPr>
          <w:rFonts w:ascii="Times New Roman" w:hAnsi="Times New Roman"/>
          <w:lang w:val="kk-KZ"/>
        </w:rPr>
        <w:t>тырылды.</w:t>
      </w:r>
    </w:p>
    <w:p w:rsidR="00B522F5" w:rsidRPr="00B05794" w:rsidRDefault="00B522F5" w:rsidP="00B522F5">
      <w:pPr>
        <w:ind w:firstLine="709"/>
        <w:rPr>
          <w:rFonts w:ascii="Times New Roman" w:hAnsi="Times New Roman"/>
          <w:sz w:val="24"/>
          <w:szCs w:val="24"/>
          <w:lang w:val="kk-KZ"/>
        </w:rPr>
      </w:pPr>
      <w:r>
        <w:rPr>
          <w:rFonts w:ascii="Times New Roman" w:hAnsi="Times New Roman"/>
          <w:sz w:val="24"/>
          <w:szCs w:val="24"/>
          <w:lang w:val="kk-KZ"/>
        </w:rPr>
        <w:t>П</w:t>
      </w:r>
      <w:r w:rsidRPr="00B05794">
        <w:rPr>
          <w:rFonts w:ascii="Times New Roman" w:hAnsi="Times New Roman"/>
          <w:sz w:val="24"/>
          <w:szCs w:val="24"/>
          <w:lang w:val="kk-KZ"/>
        </w:rPr>
        <w:t xml:space="preserve">айдаланушылардың </w:t>
      </w:r>
      <w:r w:rsidRPr="00B05794">
        <w:rPr>
          <w:rFonts w:ascii="Times New Roman" w:hAnsi="Times New Roman"/>
          <w:lang w:val="kk-KZ"/>
        </w:rPr>
        <w:t>Т24 БАЖ</w:t>
      </w:r>
      <w:r w:rsidRPr="00B05794">
        <w:rPr>
          <w:rFonts w:ascii="Times New Roman" w:hAnsi="Times New Roman"/>
          <w:sz w:val="24"/>
          <w:szCs w:val="24"/>
          <w:lang w:val="kk-KZ"/>
        </w:rPr>
        <w:t xml:space="preserve"> (АБАЖЕБ) ілеспе және дамыту қызметіне </w:t>
      </w:r>
      <w:r>
        <w:rPr>
          <w:rFonts w:ascii="Times New Roman" w:hAnsi="Times New Roman"/>
          <w:sz w:val="24"/>
          <w:szCs w:val="24"/>
          <w:lang w:val="kk-KZ"/>
        </w:rPr>
        <w:t xml:space="preserve">шамамен 150 </w:t>
      </w:r>
      <w:r w:rsidRPr="00B05794">
        <w:rPr>
          <w:rFonts w:ascii="Times New Roman" w:hAnsi="Times New Roman"/>
          <w:sz w:val="24"/>
          <w:szCs w:val="24"/>
          <w:lang w:val="kk-KZ"/>
        </w:rPr>
        <w:t xml:space="preserve"> өтініш өңделді. </w:t>
      </w:r>
    </w:p>
    <w:p w:rsidR="00B522F5" w:rsidRPr="00B05794" w:rsidRDefault="00B522F5" w:rsidP="00B522F5">
      <w:pPr>
        <w:ind w:firstLine="709"/>
        <w:rPr>
          <w:rFonts w:ascii="Times New Roman" w:hAnsi="Times New Roman"/>
          <w:sz w:val="24"/>
          <w:szCs w:val="24"/>
          <w:lang w:val="kk-KZ"/>
        </w:rPr>
      </w:pPr>
      <w:r>
        <w:rPr>
          <w:rFonts w:ascii="Times New Roman" w:hAnsi="Times New Roman"/>
          <w:sz w:val="24"/>
          <w:szCs w:val="24"/>
          <w:lang w:val="kk-KZ"/>
        </w:rPr>
        <w:t>Ө</w:t>
      </w:r>
      <w:r w:rsidRPr="00B05794">
        <w:rPr>
          <w:rFonts w:ascii="Times New Roman" w:hAnsi="Times New Roman"/>
          <w:sz w:val="24"/>
          <w:szCs w:val="24"/>
          <w:lang w:val="kk-KZ"/>
        </w:rPr>
        <w:t>неркәсіптік пайдалануға «Bloomberg FXGO» сауда платформасы бар интерфейс енгізілді.</w:t>
      </w:r>
    </w:p>
    <w:p w:rsidR="00B522F5" w:rsidRPr="00B05794" w:rsidRDefault="00B522F5" w:rsidP="00B522F5">
      <w:pPr>
        <w:ind w:firstLine="709"/>
        <w:rPr>
          <w:rFonts w:ascii="Times New Roman" w:hAnsi="Times New Roman"/>
          <w:sz w:val="24"/>
          <w:szCs w:val="24"/>
          <w:lang w:val="kk-KZ"/>
        </w:rPr>
      </w:pPr>
      <w:r w:rsidRPr="00B05794">
        <w:rPr>
          <w:rFonts w:ascii="Times New Roman" w:hAnsi="Times New Roman"/>
          <w:sz w:val="24"/>
          <w:szCs w:val="24"/>
          <w:lang w:val="kk-KZ"/>
        </w:rPr>
        <w:t>Тұтастай алғанда есепті кезеңде пайдаланушылардың өтінімдері негізінде және Шарт бойынша талаптарға сәйкес «IAS39 – халықаралық қаржылық есептілік стандарттары», «Әкімшілік</w:t>
      </w:r>
      <w:r>
        <w:rPr>
          <w:rFonts w:ascii="Times New Roman" w:hAnsi="Times New Roman"/>
          <w:sz w:val="24"/>
          <w:szCs w:val="24"/>
          <w:lang w:val="kk-KZ"/>
        </w:rPr>
        <w:t>-</w:t>
      </w:r>
      <w:r w:rsidRPr="00B05794">
        <w:rPr>
          <w:rFonts w:ascii="Times New Roman" w:hAnsi="Times New Roman"/>
          <w:sz w:val="24"/>
          <w:szCs w:val="24"/>
          <w:lang w:val="kk-KZ"/>
        </w:rPr>
        <w:t>шаруашылық қызметі»,</w:t>
      </w:r>
      <w:r>
        <w:rPr>
          <w:rFonts w:ascii="Times New Roman" w:hAnsi="Times New Roman"/>
          <w:sz w:val="24"/>
          <w:szCs w:val="24"/>
          <w:lang w:val="kk-KZ"/>
        </w:rPr>
        <w:t xml:space="preserve"> </w:t>
      </w:r>
      <w:r w:rsidRPr="00B05794">
        <w:rPr>
          <w:rFonts w:ascii="Times New Roman" w:hAnsi="Times New Roman"/>
          <w:sz w:val="24"/>
          <w:szCs w:val="24"/>
          <w:lang w:val="kk-KZ"/>
        </w:rPr>
        <w:t xml:space="preserve">«FOREX» қолма-қол </w:t>
      </w:r>
      <w:r>
        <w:rPr>
          <w:rFonts w:ascii="Times New Roman" w:hAnsi="Times New Roman"/>
          <w:sz w:val="24"/>
          <w:szCs w:val="24"/>
          <w:lang w:val="kk-KZ"/>
        </w:rPr>
        <w:t>жасалмайтын</w:t>
      </w:r>
      <w:r w:rsidRPr="00B05794">
        <w:rPr>
          <w:rFonts w:ascii="Times New Roman" w:hAnsi="Times New Roman"/>
          <w:sz w:val="24"/>
          <w:szCs w:val="24"/>
          <w:lang w:val="kk-KZ"/>
        </w:rPr>
        <w:t xml:space="preserve"> валюта</w:t>
      </w:r>
      <w:r>
        <w:rPr>
          <w:rFonts w:ascii="Times New Roman" w:hAnsi="Times New Roman"/>
          <w:sz w:val="24"/>
          <w:szCs w:val="24"/>
          <w:lang w:val="kk-KZ"/>
        </w:rPr>
        <w:t>-</w:t>
      </w:r>
      <w:r w:rsidRPr="00B05794">
        <w:rPr>
          <w:rFonts w:ascii="Times New Roman" w:hAnsi="Times New Roman"/>
          <w:sz w:val="24"/>
          <w:szCs w:val="24"/>
          <w:lang w:val="kk-KZ"/>
        </w:rPr>
        <w:t>айырбастау операциялары»</w:t>
      </w:r>
      <w:r>
        <w:rPr>
          <w:rFonts w:ascii="Times New Roman" w:hAnsi="Times New Roman"/>
          <w:sz w:val="24"/>
          <w:szCs w:val="24"/>
          <w:lang w:val="kk-KZ"/>
        </w:rPr>
        <w:t>, «Ностро шоттарын салыстырып-тексеру»,</w:t>
      </w:r>
      <w:r w:rsidRPr="00C1142B">
        <w:rPr>
          <w:rFonts w:ascii="Times New Roman" w:hAnsi="Times New Roman"/>
          <w:sz w:val="24"/>
          <w:szCs w:val="24"/>
          <w:lang w:val="kk-KZ"/>
        </w:rPr>
        <w:t xml:space="preserve"> </w:t>
      </w:r>
      <w:r w:rsidRPr="00B05794">
        <w:rPr>
          <w:rFonts w:ascii="Times New Roman" w:hAnsi="Times New Roman"/>
          <w:sz w:val="24"/>
          <w:szCs w:val="24"/>
          <w:lang w:val="kk-KZ"/>
        </w:rPr>
        <w:t>«Ақша аударымдары», «Деривативтер – фьючерстер, опциондар»,</w:t>
      </w:r>
      <w:r>
        <w:rPr>
          <w:rFonts w:ascii="Times New Roman" w:hAnsi="Times New Roman"/>
          <w:sz w:val="24"/>
          <w:szCs w:val="24"/>
          <w:lang w:val="kk-KZ"/>
        </w:rPr>
        <w:t xml:space="preserve"> </w:t>
      </w:r>
      <w:r w:rsidRPr="00B05794">
        <w:rPr>
          <w:rFonts w:ascii="Times New Roman" w:hAnsi="Times New Roman"/>
          <w:sz w:val="24"/>
          <w:szCs w:val="24"/>
          <w:lang w:val="kk-KZ"/>
        </w:rPr>
        <w:t xml:space="preserve"> «Сенімге</w:t>
      </w:r>
      <w:r w:rsidRPr="00B05794">
        <w:rPr>
          <w:rFonts w:ascii="Times New Roman" w:hAnsi="Times New Roman"/>
          <w:sz w:val="24"/>
          <w:szCs w:val="24"/>
          <w:lang w:val="kk-KZ"/>
        </w:rPr>
        <w:t>р</w:t>
      </w:r>
      <w:r w:rsidRPr="00B05794">
        <w:rPr>
          <w:rFonts w:ascii="Times New Roman" w:hAnsi="Times New Roman"/>
          <w:sz w:val="24"/>
          <w:szCs w:val="24"/>
          <w:lang w:val="kk-KZ"/>
        </w:rPr>
        <w:t>лік-брокерлік және кастодиандық қызмет көрсету»</w:t>
      </w:r>
      <w:r>
        <w:rPr>
          <w:rFonts w:ascii="Times New Roman" w:hAnsi="Times New Roman"/>
          <w:sz w:val="24"/>
          <w:szCs w:val="24"/>
          <w:lang w:val="kk-KZ"/>
        </w:rPr>
        <w:t xml:space="preserve">, </w:t>
      </w:r>
      <w:r w:rsidRPr="00B05794">
        <w:rPr>
          <w:rFonts w:ascii="Times New Roman" w:hAnsi="Times New Roman"/>
          <w:sz w:val="24"/>
          <w:szCs w:val="24"/>
          <w:lang w:val="kk-KZ"/>
        </w:rPr>
        <w:t xml:space="preserve">«Банкаралық депозиттер», «Жеке тұлғаларға қарыздар беру жөніндегі операциялар», «Бағалы  қағаздармен операциялар», </w:t>
      </w:r>
      <w:r>
        <w:rPr>
          <w:rFonts w:ascii="Times New Roman" w:hAnsi="Times New Roman"/>
          <w:sz w:val="24"/>
          <w:szCs w:val="24"/>
          <w:lang w:val="kk-KZ"/>
        </w:rPr>
        <w:t xml:space="preserve">«АДМ сатып алу/сату» </w:t>
      </w:r>
      <w:r w:rsidRPr="00B05794">
        <w:rPr>
          <w:rFonts w:ascii="Times New Roman" w:hAnsi="Times New Roman"/>
          <w:sz w:val="24"/>
          <w:szCs w:val="24"/>
          <w:lang w:val="kk-KZ"/>
        </w:rPr>
        <w:t xml:space="preserve"> «Мерзімі өткен берешек», «Шоттар», </w:t>
      </w:r>
      <w:r>
        <w:rPr>
          <w:rFonts w:ascii="Times New Roman" w:hAnsi="Times New Roman"/>
          <w:sz w:val="24"/>
          <w:szCs w:val="24"/>
          <w:lang w:val="kk-KZ"/>
        </w:rPr>
        <w:t>«Эмиссиялық-кассалық операциялар»</w:t>
      </w:r>
      <w:r w:rsidRPr="00B05794">
        <w:rPr>
          <w:rFonts w:ascii="Times New Roman" w:hAnsi="Times New Roman"/>
          <w:sz w:val="24"/>
          <w:szCs w:val="24"/>
          <w:lang w:val="kk-KZ"/>
        </w:rPr>
        <w:t xml:space="preserve"> модульдері бойынша </w:t>
      </w:r>
      <w:r>
        <w:rPr>
          <w:rFonts w:ascii="Times New Roman" w:hAnsi="Times New Roman"/>
          <w:sz w:val="24"/>
          <w:szCs w:val="24"/>
          <w:lang w:val="kk-KZ"/>
        </w:rPr>
        <w:t xml:space="preserve">59 </w:t>
      </w:r>
      <w:r w:rsidRPr="00B05794">
        <w:rPr>
          <w:rFonts w:ascii="Times New Roman" w:hAnsi="Times New Roman"/>
          <w:sz w:val="24"/>
          <w:szCs w:val="24"/>
          <w:lang w:val="kk-KZ"/>
        </w:rPr>
        <w:t xml:space="preserve">пысықтау жүргізілді, сондай-ақ </w:t>
      </w:r>
      <w:r w:rsidRPr="00C1142B">
        <w:rPr>
          <w:rFonts w:ascii="Times New Roman" w:hAnsi="Times New Roman"/>
          <w:sz w:val="24"/>
          <w:szCs w:val="24"/>
          <w:lang w:val="kk-KZ"/>
        </w:rPr>
        <w:t>SWIFT, «Bloomberg», «Bloomberg-FX GO», «KASE», «</w:t>
      </w:r>
      <w:r>
        <w:rPr>
          <w:rFonts w:ascii="Times New Roman" w:hAnsi="Times New Roman"/>
          <w:sz w:val="24"/>
          <w:szCs w:val="24"/>
          <w:lang w:val="kk-KZ"/>
        </w:rPr>
        <w:t xml:space="preserve">БААЖ </w:t>
      </w:r>
      <w:r w:rsidRPr="00C1142B">
        <w:rPr>
          <w:rFonts w:ascii="Times New Roman" w:hAnsi="Times New Roman"/>
          <w:sz w:val="24"/>
          <w:szCs w:val="24"/>
          <w:lang w:val="kk-KZ"/>
        </w:rPr>
        <w:t>ПУ», «</w:t>
      </w:r>
      <w:r w:rsidRPr="00B05794">
        <w:rPr>
          <w:rFonts w:ascii="Times New Roman" w:hAnsi="Times New Roman"/>
          <w:sz w:val="24"/>
          <w:szCs w:val="24"/>
          <w:lang w:val="kk-KZ"/>
        </w:rPr>
        <w:t>Бағалы металдарды есепке алу</w:t>
      </w:r>
      <w:r w:rsidRPr="00C1142B">
        <w:rPr>
          <w:rFonts w:ascii="Times New Roman" w:hAnsi="Times New Roman"/>
          <w:sz w:val="24"/>
          <w:szCs w:val="24"/>
          <w:lang w:val="kk-KZ"/>
        </w:rPr>
        <w:t>», «</w:t>
      </w:r>
      <w:r>
        <w:rPr>
          <w:rFonts w:ascii="Times New Roman" w:hAnsi="Times New Roman"/>
          <w:sz w:val="24"/>
          <w:szCs w:val="24"/>
          <w:lang w:val="kk-KZ"/>
        </w:rPr>
        <w:t>ҚБЕО</w:t>
      </w:r>
      <w:r w:rsidRPr="00C1142B">
        <w:rPr>
          <w:rFonts w:ascii="Times New Roman" w:hAnsi="Times New Roman"/>
          <w:sz w:val="24"/>
          <w:szCs w:val="24"/>
          <w:lang w:val="kk-KZ"/>
        </w:rPr>
        <w:t>», «Н</w:t>
      </w:r>
      <w:r>
        <w:rPr>
          <w:rFonts w:ascii="Times New Roman" w:hAnsi="Times New Roman"/>
          <w:sz w:val="24"/>
          <w:szCs w:val="24"/>
          <w:lang w:val="kk-KZ"/>
        </w:rPr>
        <w:t>АА</w:t>
      </w:r>
      <w:r w:rsidRPr="00C1142B">
        <w:rPr>
          <w:rFonts w:ascii="Times New Roman" w:hAnsi="Times New Roman"/>
          <w:sz w:val="24"/>
          <w:szCs w:val="24"/>
          <w:lang w:val="kk-KZ"/>
        </w:rPr>
        <w:t xml:space="preserve">» </w:t>
      </w:r>
      <w:r>
        <w:rPr>
          <w:rFonts w:ascii="Times New Roman" w:hAnsi="Times New Roman"/>
          <w:sz w:val="24"/>
          <w:szCs w:val="24"/>
          <w:lang w:val="kk-KZ"/>
        </w:rPr>
        <w:t>және</w:t>
      </w:r>
      <w:r w:rsidRPr="00C1142B">
        <w:rPr>
          <w:rFonts w:ascii="Times New Roman" w:hAnsi="Times New Roman"/>
          <w:sz w:val="24"/>
          <w:szCs w:val="24"/>
          <w:lang w:val="kk-KZ"/>
        </w:rPr>
        <w:t xml:space="preserve"> «</w:t>
      </w:r>
      <w:r w:rsidRPr="00B05794">
        <w:rPr>
          <w:rFonts w:ascii="Times New Roman" w:hAnsi="Times New Roman"/>
          <w:sz w:val="24"/>
          <w:szCs w:val="24"/>
          <w:lang w:val="kk-KZ"/>
        </w:rPr>
        <w:t>Бюджетті жоспарлау және та</w:t>
      </w:r>
      <w:r w:rsidRPr="00B05794">
        <w:rPr>
          <w:rFonts w:ascii="Times New Roman" w:hAnsi="Times New Roman"/>
          <w:sz w:val="24"/>
          <w:szCs w:val="24"/>
          <w:lang w:val="kk-KZ"/>
        </w:rPr>
        <w:t>л</w:t>
      </w:r>
      <w:r w:rsidRPr="00B05794">
        <w:rPr>
          <w:rFonts w:ascii="Times New Roman" w:hAnsi="Times New Roman"/>
          <w:sz w:val="24"/>
          <w:szCs w:val="24"/>
          <w:lang w:val="kk-KZ"/>
        </w:rPr>
        <w:t>дау</w:t>
      </w:r>
      <w:r w:rsidRPr="00C1142B">
        <w:rPr>
          <w:rFonts w:ascii="Times New Roman" w:hAnsi="Times New Roman"/>
          <w:sz w:val="24"/>
          <w:szCs w:val="24"/>
          <w:lang w:val="kk-KZ"/>
        </w:rPr>
        <w:t>»</w:t>
      </w:r>
      <w:r w:rsidRPr="00B05794">
        <w:rPr>
          <w:rFonts w:ascii="Times New Roman" w:hAnsi="Times New Roman"/>
          <w:sz w:val="24"/>
          <w:szCs w:val="24"/>
          <w:lang w:val="kk-KZ"/>
        </w:rPr>
        <w:t xml:space="preserve"> жүйелері бар интерфейстер бойынша </w:t>
      </w:r>
      <w:r>
        <w:rPr>
          <w:rFonts w:ascii="Times New Roman" w:hAnsi="Times New Roman"/>
          <w:sz w:val="24"/>
          <w:szCs w:val="24"/>
          <w:lang w:val="kk-KZ"/>
        </w:rPr>
        <w:t>14</w:t>
      </w:r>
      <w:r w:rsidRPr="00B05794">
        <w:rPr>
          <w:rFonts w:ascii="Times New Roman" w:hAnsi="Times New Roman"/>
          <w:sz w:val="24"/>
          <w:szCs w:val="24"/>
          <w:lang w:val="kk-KZ"/>
        </w:rPr>
        <w:t xml:space="preserve"> пысықтау жүргізілді.</w:t>
      </w:r>
    </w:p>
    <w:p w:rsidR="00B522F5" w:rsidRPr="00B05794" w:rsidRDefault="00B522F5" w:rsidP="00B522F5">
      <w:pPr>
        <w:ind w:firstLine="709"/>
        <w:rPr>
          <w:rFonts w:ascii="Times New Roman" w:hAnsi="Times New Roman"/>
          <w:sz w:val="24"/>
          <w:szCs w:val="24"/>
          <w:lang w:val="kk-KZ"/>
        </w:rPr>
      </w:pPr>
      <w:r w:rsidRPr="00B05794">
        <w:rPr>
          <w:rFonts w:ascii="Times New Roman" w:hAnsi="Times New Roman"/>
          <w:sz w:val="24"/>
          <w:szCs w:val="24"/>
          <w:lang w:val="kk-KZ"/>
        </w:rPr>
        <w:t>Теменос компаниясының қолдау қызметі операциялық күнді жабу рәсімі функци</w:t>
      </w:r>
      <w:r w:rsidRPr="00B05794">
        <w:rPr>
          <w:rFonts w:ascii="Times New Roman" w:hAnsi="Times New Roman"/>
          <w:sz w:val="24"/>
          <w:szCs w:val="24"/>
          <w:lang w:val="kk-KZ"/>
        </w:rPr>
        <w:t>о</w:t>
      </w:r>
      <w:r w:rsidRPr="00B05794">
        <w:rPr>
          <w:rFonts w:ascii="Times New Roman" w:hAnsi="Times New Roman"/>
          <w:sz w:val="24"/>
          <w:szCs w:val="24"/>
          <w:lang w:val="kk-KZ"/>
        </w:rPr>
        <w:t>налын түзету</w:t>
      </w:r>
      <w:r>
        <w:rPr>
          <w:rFonts w:ascii="Times New Roman" w:hAnsi="Times New Roman"/>
          <w:sz w:val="24"/>
          <w:szCs w:val="24"/>
          <w:lang w:val="kk-KZ"/>
        </w:rPr>
        <w:t xml:space="preserve">, сондай-ақ </w:t>
      </w:r>
      <w:r w:rsidRPr="00B05794">
        <w:rPr>
          <w:rFonts w:ascii="Times New Roman" w:hAnsi="Times New Roman"/>
          <w:sz w:val="24"/>
          <w:szCs w:val="24"/>
          <w:lang w:val="kk-KZ"/>
        </w:rPr>
        <w:t>«IAS39 – халықаралық қаржылық есептілік стандарттары»</w:t>
      </w:r>
      <w:r>
        <w:rPr>
          <w:rFonts w:ascii="Times New Roman" w:hAnsi="Times New Roman"/>
          <w:sz w:val="24"/>
          <w:szCs w:val="24"/>
          <w:lang w:val="kk-KZ"/>
        </w:rPr>
        <w:t xml:space="preserve"> модулінің жұмысын түзету үшін </w:t>
      </w:r>
      <w:r w:rsidRPr="00B05794">
        <w:rPr>
          <w:rFonts w:ascii="Times New Roman" w:hAnsi="Times New Roman"/>
          <w:sz w:val="24"/>
          <w:szCs w:val="24"/>
          <w:lang w:val="kk-KZ"/>
        </w:rPr>
        <w:t xml:space="preserve">ұсынған </w:t>
      </w:r>
      <w:r>
        <w:rPr>
          <w:rFonts w:ascii="Times New Roman" w:hAnsi="Times New Roman"/>
          <w:sz w:val="24"/>
          <w:szCs w:val="24"/>
          <w:lang w:val="kk-KZ"/>
        </w:rPr>
        <w:t>3</w:t>
      </w:r>
      <w:r w:rsidRPr="00B05794">
        <w:rPr>
          <w:rFonts w:ascii="Times New Roman" w:hAnsi="Times New Roman"/>
          <w:sz w:val="24"/>
          <w:szCs w:val="24"/>
          <w:lang w:val="kk-KZ"/>
        </w:rPr>
        <w:t xml:space="preserve"> патч тестіленіп, орнатылды.</w:t>
      </w:r>
    </w:p>
    <w:p w:rsidR="00B522F5" w:rsidRDefault="00B522F5" w:rsidP="00B522F5">
      <w:pPr>
        <w:rPr>
          <w:rFonts w:ascii="Times New Roman" w:hAnsi="Times New Roman"/>
          <w:sz w:val="24"/>
          <w:szCs w:val="24"/>
          <w:lang w:val="kk-KZ"/>
        </w:rPr>
      </w:pPr>
    </w:p>
    <w:p w:rsidR="00B522F5" w:rsidRPr="008B1611" w:rsidRDefault="00B522F5" w:rsidP="00B522F5">
      <w:pPr>
        <w:rPr>
          <w:rFonts w:ascii="Times New Roman" w:hAnsi="Times New Roman"/>
          <w:sz w:val="24"/>
          <w:szCs w:val="24"/>
          <w:lang w:val="kk-KZ"/>
        </w:rPr>
      </w:pPr>
      <w:r w:rsidRPr="008B1611">
        <w:rPr>
          <w:rFonts w:ascii="Times New Roman" w:hAnsi="Times New Roman"/>
          <w:sz w:val="24"/>
          <w:szCs w:val="24"/>
          <w:lang w:val="kk-KZ"/>
        </w:rPr>
        <w:t>Сонымен қатар, «Банктердің, банк операцияларының жекелеген түрлерін жүзеге асыратын ұйымдардың және төлем жүйелері операторының 2013 жылғы 1 қаңтардан бастап сәйкестендіру нөмірлерін пайдалануға көшу бойынша дайындық  іс-шараларын өткізу, сондай-ақ жұмысын ұйымдастыру туралы» ҚРҰБ Басқармасының 28.04.2012ж. №157 қаулысында және  ҚР Қаржыминінің 31.05.2012 ж. №272 бұйрығында көзделген іс-шараларды мемлекеттік органдардың орындауы бөлігінде жұмыстар жүргізілді;</w:t>
      </w:r>
    </w:p>
    <w:p w:rsidR="00B522F5" w:rsidRPr="00B05794" w:rsidRDefault="00B522F5" w:rsidP="00B522F5">
      <w:pPr>
        <w:rPr>
          <w:rFonts w:ascii="Times New Roman" w:hAnsi="Times New Roman"/>
          <w:sz w:val="24"/>
          <w:szCs w:val="24"/>
          <w:lang w:val="kk-KZ"/>
        </w:rPr>
      </w:pPr>
      <w:r w:rsidRPr="00B07AA5">
        <w:rPr>
          <w:rFonts w:ascii="Times New Roman" w:hAnsi="Times New Roman"/>
          <w:sz w:val="24"/>
          <w:szCs w:val="24"/>
          <w:lang w:val="kk-KZ"/>
        </w:rPr>
        <w:t>«</w:t>
      </w:r>
      <w:r>
        <w:rPr>
          <w:rFonts w:ascii="Times New Roman" w:hAnsi="Times New Roman"/>
          <w:sz w:val="24"/>
          <w:szCs w:val="24"/>
          <w:lang w:val="kk-KZ"/>
        </w:rPr>
        <w:t xml:space="preserve">ҚРҰБ-нің </w:t>
      </w:r>
      <w:r w:rsidRPr="00B05794">
        <w:rPr>
          <w:rFonts w:ascii="Times New Roman" w:hAnsi="Times New Roman"/>
          <w:sz w:val="24"/>
          <w:szCs w:val="24"/>
          <w:lang w:val="kk-KZ"/>
        </w:rPr>
        <w:t>сәйкестендіру нөмірлерін пайдалануға өту</w:t>
      </w:r>
      <w:r>
        <w:rPr>
          <w:rFonts w:ascii="Times New Roman" w:hAnsi="Times New Roman"/>
          <w:sz w:val="24"/>
          <w:szCs w:val="24"/>
          <w:lang w:val="kk-KZ"/>
        </w:rPr>
        <w:t>інің іс-шаралар жоспарына</w:t>
      </w:r>
      <w:r w:rsidRPr="00B07AA5">
        <w:rPr>
          <w:rFonts w:ascii="Times New Roman" w:hAnsi="Times New Roman"/>
          <w:sz w:val="24"/>
          <w:szCs w:val="24"/>
          <w:lang w:val="kk-KZ"/>
        </w:rPr>
        <w:t>» (</w:t>
      </w:r>
      <w:r w:rsidRPr="00B05794">
        <w:rPr>
          <w:rFonts w:ascii="Times New Roman" w:hAnsi="Times New Roman"/>
          <w:sz w:val="24"/>
          <w:szCs w:val="24"/>
          <w:lang w:val="kk-KZ"/>
        </w:rPr>
        <w:t>ҚРҰБ Төрағасының «Қазақстан Республикасы Ұлттық Банкінің сәйкестендіру нөмірлерін пайдалануға өту жөніндегі іс-шаралар жоспарын бекіту және төлем жү</w:t>
      </w:r>
      <w:r w:rsidRPr="00B05794">
        <w:rPr>
          <w:rFonts w:ascii="Times New Roman" w:hAnsi="Times New Roman"/>
          <w:sz w:val="24"/>
          <w:szCs w:val="24"/>
          <w:lang w:val="kk-KZ"/>
        </w:rPr>
        <w:t>й</w:t>
      </w:r>
      <w:r w:rsidRPr="00B05794">
        <w:rPr>
          <w:rFonts w:ascii="Times New Roman" w:hAnsi="Times New Roman"/>
          <w:sz w:val="24"/>
          <w:szCs w:val="24"/>
          <w:lang w:val="kk-KZ"/>
        </w:rPr>
        <w:t>елерін тестілеуден өткізу жөніндегі жұмыс тобын құру туралы» 2012 жылғы 23 ақпандағы № 33 Өкімін</w:t>
      </w:r>
      <w:r>
        <w:rPr>
          <w:rFonts w:ascii="Times New Roman" w:hAnsi="Times New Roman"/>
          <w:sz w:val="24"/>
          <w:szCs w:val="24"/>
          <w:lang w:val="kk-KZ"/>
        </w:rPr>
        <w:t>е № 1 қосымша</w:t>
      </w:r>
      <w:r w:rsidRPr="00B07AA5">
        <w:rPr>
          <w:rFonts w:ascii="Times New Roman" w:hAnsi="Times New Roman"/>
          <w:sz w:val="24"/>
          <w:szCs w:val="24"/>
          <w:lang w:val="kk-KZ"/>
        </w:rPr>
        <w:t>)</w:t>
      </w:r>
      <w:r w:rsidRPr="00B05794">
        <w:rPr>
          <w:rFonts w:ascii="Times New Roman" w:hAnsi="Times New Roman"/>
          <w:sz w:val="24"/>
          <w:szCs w:val="24"/>
          <w:lang w:val="kk-KZ"/>
        </w:rPr>
        <w:t xml:space="preserve"> сәйкес  Т24 БАЖ </w:t>
      </w:r>
      <w:r>
        <w:rPr>
          <w:rFonts w:ascii="Times New Roman" w:hAnsi="Times New Roman"/>
          <w:sz w:val="24"/>
          <w:szCs w:val="24"/>
          <w:lang w:val="kk-KZ"/>
        </w:rPr>
        <w:t xml:space="preserve">пысықтау және </w:t>
      </w:r>
      <w:r w:rsidRPr="00B05794">
        <w:rPr>
          <w:rFonts w:ascii="Times New Roman" w:hAnsi="Times New Roman"/>
          <w:sz w:val="24"/>
          <w:szCs w:val="24"/>
          <w:lang w:val="kk-KZ"/>
        </w:rPr>
        <w:t xml:space="preserve">тестілеу </w:t>
      </w:r>
      <w:r>
        <w:rPr>
          <w:rFonts w:ascii="Times New Roman" w:hAnsi="Times New Roman"/>
          <w:sz w:val="24"/>
          <w:szCs w:val="24"/>
          <w:lang w:val="kk-KZ"/>
        </w:rPr>
        <w:t>бойынша іс-шаралар жүргізілді</w:t>
      </w:r>
      <w:r w:rsidRPr="00B05794">
        <w:rPr>
          <w:rFonts w:ascii="Times New Roman" w:hAnsi="Times New Roman"/>
          <w:sz w:val="24"/>
          <w:szCs w:val="24"/>
          <w:lang w:val="kk-KZ"/>
        </w:rPr>
        <w:t>.</w:t>
      </w:r>
    </w:p>
    <w:p w:rsidR="00B522F5" w:rsidRPr="008B1611" w:rsidRDefault="00B522F5" w:rsidP="00B522F5">
      <w:pPr>
        <w:rPr>
          <w:rFonts w:ascii="Times New Roman" w:eastAsia="SimSun" w:hAnsi="Times New Roman"/>
          <w:i/>
          <w:sz w:val="24"/>
          <w:szCs w:val="24"/>
          <w:lang w:val="kk-KZ"/>
        </w:rPr>
      </w:pPr>
      <w:r>
        <w:rPr>
          <w:rFonts w:ascii="Times New Roman" w:hAnsi="Times New Roman"/>
          <w:sz w:val="24"/>
          <w:szCs w:val="24"/>
          <w:lang w:val="kk-KZ"/>
        </w:rPr>
        <w:t xml:space="preserve">ҚРҰБ Төрағасының орынбасары </w:t>
      </w:r>
      <w:r w:rsidRPr="008B1611">
        <w:rPr>
          <w:rFonts w:ascii="Times New Roman" w:hAnsi="Times New Roman"/>
          <w:sz w:val="24"/>
          <w:szCs w:val="24"/>
          <w:lang w:val="kk-KZ"/>
        </w:rPr>
        <w:t>28.12.12 </w:t>
      </w:r>
      <w:r>
        <w:rPr>
          <w:rFonts w:ascii="Times New Roman" w:hAnsi="Times New Roman"/>
          <w:sz w:val="24"/>
          <w:szCs w:val="24"/>
          <w:lang w:val="kk-KZ"/>
        </w:rPr>
        <w:t>ж</w:t>
      </w:r>
      <w:r w:rsidRPr="008B1611">
        <w:rPr>
          <w:rFonts w:ascii="Times New Roman" w:hAnsi="Times New Roman"/>
          <w:sz w:val="24"/>
          <w:szCs w:val="24"/>
          <w:lang w:val="kk-KZ"/>
        </w:rPr>
        <w:t>.</w:t>
      </w:r>
      <w:r>
        <w:rPr>
          <w:rFonts w:ascii="Times New Roman" w:hAnsi="Times New Roman"/>
          <w:sz w:val="24"/>
          <w:szCs w:val="24"/>
          <w:lang w:val="kk-KZ"/>
        </w:rPr>
        <w:t xml:space="preserve"> бекіткен </w:t>
      </w:r>
      <w:r w:rsidRPr="008B1611">
        <w:rPr>
          <w:rFonts w:ascii="Times New Roman" w:hAnsi="Times New Roman"/>
          <w:sz w:val="24"/>
          <w:szCs w:val="24"/>
          <w:lang w:val="kk-KZ"/>
        </w:rPr>
        <w:t>«</w:t>
      </w:r>
      <w:r>
        <w:rPr>
          <w:rFonts w:ascii="Times New Roman" w:hAnsi="Times New Roman"/>
          <w:sz w:val="24"/>
          <w:szCs w:val="24"/>
          <w:lang w:val="kk-KZ"/>
        </w:rPr>
        <w:t>ҚРҰБ ААШЖ-де сәйкестендіру нөмірлерін пайдалануға өту бойынша ҚРҰБ-де жұмыс жүргізу жоспарына</w:t>
      </w:r>
      <w:r w:rsidRPr="008B1611">
        <w:rPr>
          <w:rFonts w:ascii="Times New Roman" w:hAnsi="Times New Roman"/>
          <w:sz w:val="24"/>
          <w:szCs w:val="24"/>
          <w:lang w:val="kk-KZ"/>
        </w:rPr>
        <w:t>»</w:t>
      </w:r>
      <w:r>
        <w:rPr>
          <w:rFonts w:ascii="Times New Roman" w:hAnsi="Times New Roman"/>
          <w:sz w:val="24"/>
          <w:szCs w:val="24"/>
          <w:lang w:val="kk-KZ"/>
        </w:rPr>
        <w:t xml:space="preserve"> сәйкес</w:t>
      </w:r>
      <w:r w:rsidRPr="008B1611">
        <w:rPr>
          <w:rFonts w:ascii="Times New Roman" w:hAnsi="Times New Roman"/>
          <w:sz w:val="24"/>
          <w:szCs w:val="24"/>
          <w:lang w:val="kk-KZ"/>
        </w:rPr>
        <w:t xml:space="preserve"> Т24 </w:t>
      </w:r>
      <w:r>
        <w:rPr>
          <w:rFonts w:ascii="Times New Roman" w:hAnsi="Times New Roman"/>
          <w:sz w:val="24"/>
          <w:szCs w:val="24"/>
          <w:lang w:val="kk-KZ"/>
        </w:rPr>
        <w:t xml:space="preserve">БАЖ тиісті пысықтаулары мен іске қосулары </w:t>
      </w:r>
      <w:r w:rsidRPr="008B1611">
        <w:rPr>
          <w:rFonts w:ascii="Times New Roman" w:hAnsi="Times New Roman"/>
          <w:sz w:val="24"/>
          <w:szCs w:val="24"/>
          <w:lang w:val="kk-KZ"/>
        </w:rPr>
        <w:t>30.12.2012 </w:t>
      </w:r>
      <w:r>
        <w:rPr>
          <w:rFonts w:ascii="Times New Roman" w:hAnsi="Times New Roman"/>
          <w:sz w:val="24"/>
          <w:szCs w:val="24"/>
          <w:lang w:val="kk-KZ"/>
        </w:rPr>
        <w:t>ж</w:t>
      </w:r>
      <w:r w:rsidRPr="008B1611">
        <w:rPr>
          <w:rFonts w:ascii="Times New Roman" w:hAnsi="Times New Roman"/>
          <w:sz w:val="24"/>
          <w:szCs w:val="24"/>
          <w:lang w:val="kk-KZ"/>
        </w:rPr>
        <w:t>.</w:t>
      </w:r>
      <w:r>
        <w:rPr>
          <w:rFonts w:ascii="Times New Roman" w:hAnsi="Times New Roman"/>
          <w:sz w:val="24"/>
          <w:szCs w:val="24"/>
          <w:lang w:val="kk-KZ"/>
        </w:rPr>
        <w:t xml:space="preserve"> өндірістік пайдалануға енгізілді.</w:t>
      </w:r>
    </w:p>
    <w:p w:rsidR="00B522F5" w:rsidRPr="008B1611" w:rsidRDefault="00B522F5" w:rsidP="00B522F5">
      <w:pPr>
        <w:ind w:firstLine="709"/>
        <w:rPr>
          <w:b/>
          <w:bCs/>
          <w:iCs/>
          <w:color w:val="000000"/>
          <w:lang w:val="kk-KZ"/>
        </w:rPr>
      </w:pPr>
    </w:p>
    <w:p w:rsidR="00B522F5" w:rsidRPr="001D309E" w:rsidRDefault="00B522F5" w:rsidP="00B522F5">
      <w:pPr>
        <w:tabs>
          <w:tab w:val="left" w:pos="0"/>
        </w:tabs>
        <w:ind w:firstLine="709"/>
        <w:rPr>
          <w:rFonts w:ascii="Times New Roman" w:hAnsi="Times New Roman"/>
          <w:sz w:val="24"/>
          <w:szCs w:val="24"/>
          <w:lang w:val="kk-KZ"/>
        </w:rPr>
      </w:pPr>
      <w:r w:rsidRPr="001D309E">
        <w:rPr>
          <w:rFonts w:ascii="Times New Roman" w:hAnsi="Times New Roman"/>
          <w:b/>
          <w:sz w:val="24"/>
          <w:szCs w:val="24"/>
          <w:lang w:val="kk-KZ"/>
        </w:rPr>
        <w:t xml:space="preserve">Іс-шара. </w:t>
      </w:r>
      <w:r w:rsidRPr="001D309E">
        <w:rPr>
          <w:rFonts w:ascii="Times New Roman" w:hAnsi="Times New Roman"/>
          <w:sz w:val="24"/>
          <w:szCs w:val="24"/>
          <w:lang w:val="kk-KZ"/>
        </w:rPr>
        <w:t xml:space="preserve">«ҚРҰБ ӘШҚ есепке алу жүйесі» бағдарламалық қамтамасыз етуін сатып алу және ендіру: </w:t>
      </w:r>
    </w:p>
    <w:p w:rsidR="00B522F5" w:rsidRPr="0021736E" w:rsidRDefault="00B522F5" w:rsidP="00B522F5">
      <w:pPr>
        <w:ind w:firstLine="709"/>
        <w:rPr>
          <w:rFonts w:ascii="Times New Roman" w:hAnsi="Times New Roman"/>
          <w:bCs/>
          <w:sz w:val="24"/>
          <w:szCs w:val="24"/>
          <w:lang w:val="kk-KZ"/>
        </w:rPr>
      </w:pPr>
      <w:r w:rsidRPr="00066E27">
        <w:rPr>
          <w:rFonts w:ascii="Times New Roman" w:hAnsi="Times New Roman"/>
          <w:sz w:val="24"/>
          <w:szCs w:val="24"/>
          <w:lang w:val="kk-KZ"/>
        </w:rPr>
        <w:t>Есепті кезеңде мына</w:t>
      </w:r>
      <w:r>
        <w:rPr>
          <w:rFonts w:ascii="Times New Roman" w:hAnsi="Times New Roman"/>
          <w:sz w:val="24"/>
          <w:szCs w:val="24"/>
          <w:lang w:val="kk-KZ"/>
        </w:rPr>
        <w:t xml:space="preserve">дай жұмыстар </w:t>
      </w:r>
      <w:r w:rsidRPr="00066E27">
        <w:rPr>
          <w:rFonts w:ascii="Times New Roman" w:hAnsi="Times New Roman"/>
          <w:sz w:val="24"/>
          <w:szCs w:val="24"/>
          <w:lang w:val="kk-KZ"/>
        </w:rPr>
        <w:t>жүргізілді</w:t>
      </w:r>
      <w:r w:rsidRPr="0021736E">
        <w:rPr>
          <w:rFonts w:ascii="Times New Roman" w:hAnsi="Times New Roman"/>
          <w:bCs/>
          <w:sz w:val="24"/>
          <w:szCs w:val="24"/>
          <w:lang w:val="kk-KZ"/>
        </w:rPr>
        <w:t xml:space="preserve">: </w:t>
      </w:r>
    </w:p>
    <w:p w:rsidR="00B522F5" w:rsidRPr="00162EFE" w:rsidRDefault="00B522F5" w:rsidP="00B522F5">
      <w:pPr>
        <w:tabs>
          <w:tab w:val="left" w:pos="0"/>
        </w:tabs>
        <w:ind w:left="-40" w:firstLine="709"/>
        <w:rPr>
          <w:rFonts w:ascii="Times New Roman" w:hAnsi="Times New Roman"/>
          <w:sz w:val="24"/>
          <w:szCs w:val="24"/>
          <w:lang w:val="kk-KZ"/>
        </w:rPr>
      </w:pPr>
      <w:r w:rsidRPr="00162EFE">
        <w:rPr>
          <w:rFonts w:ascii="Times New Roman" w:hAnsi="Times New Roman"/>
          <w:bCs/>
          <w:sz w:val="24"/>
          <w:szCs w:val="24"/>
          <w:lang w:val="kk-KZ"/>
        </w:rPr>
        <w:t xml:space="preserve">1) </w:t>
      </w:r>
      <w:r w:rsidRPr="00162EFE">
        <w:rPr>
          <w:rFonts w:ascii="Times New Roman" w:hAnsi="Times New Roman"/>
          <w:sz w:val="24"/>
          <w:szCs w:val="24"/>
          <w:lang w:val="kk-KZ"/>
        </w:rPr>
        <w:t>«</w:t>
      </w:r>
      <w:r w:rsidRPr="001D309E">
        <w:rPr>
          <w:rFonts w:ascii="Times New Roman" w:hAnsi="Times New Roman"/>
          <w:sz w:val="24"/>
          <w:szCs w:val="24"/>
          <w:lang w:val="kk-KZ"/>
        </w:rPr>
        <w:t>ҚРҰБ ӘШҚ есепке алу жүйесі</w:t>
      </w:r>
      <w:r w:rsidRPr="00162EFE">
        <w:rPr>
          <w:rFonts w:ascii="Times New Roman" w:hAnsi="Times New Roman"/>
          <w:sz w:val="24"/>
          <w:szCs w:val="24"/>
          <w:lang w:val="kk-KZ"/>
        </w:rPr>
        <w:t>» (</w:t>
      </w:r>
      <w:r>
        <w:rPr>
          <w:rFonts w:ascii="Times New Roman" w:hAnsi="Times New Roman"/>
          <w:sz w:val="24"/>
          <w:szCs w:val="24"/>
          <w:lang w:val="kk-KZ"/>
        </w:rPr>
        <w:t xml:space="preserve">бұдан әрі </w:t>
      </w:r>
      <w:r w:rsidRPr="00162EFE">
        <w:rPr>
          <w:rFonts w:ascii="Times New Roman" w:hAnsi="Times New Roman"/>
          <w:sz w:val="24"/>
          <w:szCs w:val="24"/>
          <w:lang w:val="kk-KZ"/>
        </w:rPr>
        <w:t xml:space="preserve"> – </w:t>
      </w:r>
      <w:r>
        <w:rPr>
          <w:rFonts w:ascii="Times New Roman" w:hAnsi="Times New Roman"/>
          <w:sz w:val="24"/>
          <w:szCs w:val="24"/>
          <w:lang w:val="kk-KZ"/>
        </w:rPr>
        <w:t>ӘШҚ ЕЖ</w:t>
      </w:r>
      <w:r w:rsidRPr="00162EFE">
        <w:rPr>
          <w:rFonts w:ascii="Times New Roman" w:hAnsi="Times New Roman"/>
          <w:sz w:val="24"/>
          <w:szCs w:val="24"/>
          <w:lang w:val="kk-KZ"/>
        </w:rPr>
        <w:t>)</w:t>
      </w:r>
      <w:r>
        <w:rPr>
          <w:rFonts w:ascii="Times New Roman" w:hAnsi="Times New Roman"/>
          <w:sz w:val="24"/>
          <w:szCs w:val="24"/>
          <w:lang w:val="kk-KZ"/>
        </w:rPr>
        <w:t xml:space="preserve"> бағдарламалық қамтамасыз етуді сатып алумен байланысты ұйымдық мәселелер пысықталды</w:t>
      </w:r>
      <w:r w:rsidRPr="00162EFE">
        <w:rPr>
          <w:rFonts w:ascii="Times New Roman" w:hAnsi="Times New Roman"/>
          <w:sz w:val="24"/>
          <w:szCs w:val="24"/>
          <w:lang w:val="kk-KZ"/>
        </w:rPr>
        <w:t>;</w:t>
      </w:r>
    </w:p>
    <w:p w:rsidR="00B522F5" w:rsidRPr="00536578" w:rsidRDefault="00B522F5" w:rsidP="00B522F5">
      <w:pPr>
        <w:ind w:firstLine="709"/>
        <w:rPr>
          <w:rFonts w:ascii="Times New Roman" w:eastAsia="SimSun" w:hAnsi="Times New Roman"/>
          <w:sz w:val="24"/>
          <w:szCs w:val="24"/>
          <w:lang w:val="kk-KZ"/>
        </w:rPr>
      </w:pPr>
      <w:r w:rsidRPr="005A13B4">
        <w:rPr>
          <w:rFonts w:ascii="Times New Roman" w:hAnsi="Times New Roman"/>
          <w:sz w:val="24"/>
          <w:szCs w:val="24"/>
          <w:lang w:val="kk-KZ"/>
        </w:rPr>
        <w:t xml:space="preserve">2) </w:t>
      </w:r>
      <w:r>
        <w:rPr>
          <w:rFonts w:ascii="Times New Roman" w:eastAsia="SimSun" w:hAnsi="Times New Roman"/>
          <w:sz w:val="24"/>
          <w:szCs w:val="24"/>
          <w:lang w:val="kk-KZ"/>
        </w:rPr>
        <w:t xml:space="preserve">ҚР екінші деңгейдегі </w:t>
      </w:r>
      <w:r w:rsidRPr="005A13B4">
        <w:rPr>
          <w:rFonts w:ascii="Times New Roman" w:eastAsia="SimSun" w:hAnsi="Times New Roman"/>
          <w:sz w:val="24"/>
          <w:szCs w:val="24"/>
          <w:lang w:val="kk-KZ"/>
        </w:rPr>
        <w:t>банк</w:t>
      </w:r>
      <w:r>
        <w:rPr>
          <w:rFonts w:ascii="Times New Roman" w:eastAsia="SimSun" w:hAnsi="Times New Roman"/>
          <w:sz w:val="24"/>
          <w:szCs w:val="24"/>
          <w:lang w:val="kk-KZ"/>
        </w:rPr>
        <w:t xml:space="preserve">терінде және ТМД орталық банктерінде пайдаланылатын </w:t>
      </w:r>
      <w:r>
        <w:rPr>
          <w:rFonts w:ascii="Times New Roman" w:hAnsi="Times New Roman"/>
          <w:sz w:val="24"/>
          <w:szCs w:val="24"/>
          <w:lang w:val="kk-KZ"/>
        </w:rPr>
        <w:t>ӘШҚ ЕЖ туралы ақпаратты жинау және талдау жұмысы жүргізілді</w:t>
      </w:r>
      <w:r w:rsidRPr="005A13B4">
        <w:rPr>
          <w:rFonts w:ascii="Times New Roman" w:eastAsia="SimSun" w:hAnsi="Times New Roman"/>
          <w:sz w:val="24"/>
          <w:szCs w:val="24"/>
          <w:lang w:val="kk-KZ"/>
        </w:rPr>
        <w:t xml:space="preserve">. </w:t>
      </w:r>
      <w:r>
        <w:rPr>
          <w:rFonts w:ascii="Times New Roman" w:eastAsia="SimSun" w:hAnsi="Times New Roman"/>
          <w:sz w:val="24"/>
          <w:szCs w:val="24"/>
          <w:lang w:val="kk-KZ"/>
        </w:rPr>
        <w:t xml:space="preserve">Жұмыс нәтижелері бойынша </w:t>
      </w:r>
      <w:r>
        <w:rPr>
          <w:rFonts w:ascii="Times New Roman" w:hAnsi="Times New Roman"/>
          <w:sz w:val="24"/>
          <w:szCs w:val="24"/>
          <w:lang w:val="kk-KZ"/>
        </w:rPr>
        <w:t>ӘШҚ ЕЖ</w:t>
      </w:r>
      <w:r w:rsidRPr="006C2609">
        <w:rPr>
          <w:rFonts w:ascii="Times New Roman" w:eastAsia="SimSun" w:hAnsi="Times New Roman"/>
          <w:sz w:val="24"/>
          <w:szCs w:val="24"/>
          <w:lang w:val="kk-KZ"/>
        </w:rPr>
        <w:t xml:space="preserve"> </w:t>
      </w:r>
      <w:r>
        <w:rPr>
          <w:rFonts w:ascii="Times New Roman" w:eastAsia="SimSun" w:hAnsi="Times New Roman"/>
          <w:sz w:val="24"/>
          <w:szCs w:val="24"/>
          <w:lang w:val="kk-KZ"/>
        </w:rPr>
        <w:t xml:space="preserve">сатып алу бойынша одан әрі шешімдер қабылдау үшін ҚРҰБ Төрағасына қызметтік жазба </w:t>
      </w:r>
      <w:r w:rsidRPr="006C2609">
        <w:rPr>
          <w:rFonts w:ascii="Times New Roman" w:eastAsia="SimSun" w:hAnsi="Times New Roman"/>
          <w:sz w:val="24"/>
          <w:szCs w:val="24"/>
          <w:lang w:val="kk-KZ"/>
        </w:rPr>
        <w:t xml:space="preserve">(30.03.2012 </w:t>
      </w:r>
      <w:r>
        <w:rPr>
          <w:rFonts w:ascii="Times New Roman" w:eastAsia="SimSun" w:hAnsi="Times New Roman"/>
          <w:sz w:val="24"/>
          <w:szCs w:val="24"/>
          <w:lang w:val="kk-KZ"/>
        </w:rPr>
        <w:t>ж</w:t>
      </w:r>
      <w:r w:rsidRPr="006C2609">
        <w:rPr>
          <w:rFonts w:ascii="Times New Roman" w:eastAsia="SimSun" w:hAnsi="Times New Roman"/>
          <w:sz w:val="24"/>
          <w:szCs w:val="24"/>
          <w:lang w:val="kk-KZ"/>
        </w:rPr>
        <w:t>.</w:t>
      </w:r>
      <w:r>
        <w:rPr>
          <w:rFonts w:ascii="Times New Roman" w:eastAsia="SimSun" w:hAnsi="Times New Roman"/>
          <w:sz w:val="24"/>
          <w:szCs w:val="24"/>
          <w:lang w:val="kk-KZ"/>
        </w:rPr>
        <w:t xml:space="preserve"> </w:t>
      </w:r>
      <w:r w:rsidRPr="006C2609">
        <w:rPr>
          <w:rFonts w:ascii="Times New Roman" w:eastAsia="SimSun" w:hAnsi="Times New Roman"/>
          <w:sz w:val="24"/>
          <w:szCs w:val="24"/>
          <w:lang w:val="kk-KZ"/>
        </w:rPr>
        <w:t xml:space="preserve">№18108/1256)  </w:t>
      </w:r>
      <w:r>
        <w:rPr>
          <w:rFonts w:ascii="Times New Roman" w:eastAsia="SimSun" w:hAnsi="Times New Roman"/>
          <w:sz w:val="24"/>
          <w:szCs w:val="24"/>
          <w:lang w:val="kk-KZ"/>
        </w:rPr>
        <w:t>жіберілді</w:t>
      </w:r>
      <w:r w:rsidRPr="00536578">
        <w:rPr>
          <w:rFonts w:ascii="Times New Roman" w:eastAsia="SimSun" w:hAnsi="Times New Roman"/>
          <w:sz w:val="24"/>
          <w:szCs w:val="24"/>
          <w:lang w:val="kk-KZ"/>
        </w:rPr>
        <w:t>;</w:t>
      </w:r>
    </w:p>
    <w:p w:rsidR="00B522F5" w:rsidRPr="009E57FD" w:rsidRDefault="00B522F5" w:rsidP="00B522F5">
      <w:pPr>
        <w:ind w:firstLine="709"/>
        <w:rPr>
          <w:rFonts w:ascii="Times New Roman" w:eastAsia="SimSun" w:hAnsi="Times New Roman"/>
          <w:sz w:val="24"/>
          <w:szCs w:val="24"/>
          <w:lang w:val="kk-KZ"/>
        </w:rPr>
      </w:pPr>
      <w:r w:rsidRPr="004F7743">
        <w:rPr>
          <w:rFonts w:ascii="Times New Roman" w:eastAsia="SimSun" w:hAnsi="Times New Roman"/>
          <w:sz w:val="24"/>
          <w:szCs w:val="24"/>
          <w:lang w:val="kk-KZ"/>
        </w:rPr>
        <w:t xml:space="preserve">3) </w:t>
      </w:r>
      <w:r>
        <w:rPr>
          <w:rFonts w:ascii="Times New Roman" w:eastAsia="SimSun" w:hAnsi="Times New Roman"/>
          <w:sz w:val="24"/>
          <w:szCs w:val="24"/>
          <w:lang w:val="kk-KZ"/>
        </w:rPr>
        <w:t xml:space="preserve">ҚҰБ басшылығының тапсырмасы бойынша </w:t>
      </w:r>
      <w:r w:rsidRPr="004F7743">
        <w:rPr>
          <w:rFonts w:ascii="Times New Roman" w:eastAsia="SimSun" w:hAnsi="Times New Roman"/>
          <w:sz w:val="24"/>
          <w:szCs w:val="24"/>
          <w:lang w:val="kk-KZ"/>
        </w:rPr>
        <w:t>БСБ</w:t>
      </w:r>
      <w:r>
        <w:rPr>
          <w:rFonts w:ascii="Times New Roman" w:eastAsia="SimSun" w:hAnsi="Times New Roman"/>
          <w:sz w:val="24"/>
          <w:szCs w:val="24"/>
          <w:lang w:val="kk-KZ"/>
        </w:rPr>
        <w:t xml:space="preserve"> РМК арқылы </w:t>
      </w:r>
      <w:r>
        <w:rPr>
          <w:rFonts w:ascii="Times New Roman" w:hAnsi="Times New Roman"/>
          <w:sz w:val="24"/>
          <w:szCs w:val="24"/>
          <w:lang w:val="kk-KZ"/>
        </w:rPr>
        <w:t>ӘШҚ ЕЖ</w:t>
      </w:r>
      <w:r w:rsidRPr="004F7743">
        <w:rPr>
          <w:rFonts w:ascii="Times New Roman" w:eastAsia="SimSun" w:hAnsi="Times New Roman"/>
          <w:sz w:val="24"/>
          <w:szCs w:val="24"/>
          <w:lang w:val="kk-KZ"/>
        </w:rPr>
        <w:t xml:space="preserve"> </w:t>
      </w:r>
      <w:r>
        <w:rPr>
          <w:rFonts w:ascii="Times New Roman" w:eastAsia="SimSun" w:hAnsi="Times New Roman"/>
          <w:sz w:val="24"/>
          <w:szCs w:val="24"/>
          <w:lang w:val="kk-KZ"/>
        </w:rPr>
        <w:t>сатып алу жұмысы жүзеге асырылды</w:t>
      </w:r>
      <w:r w:rsidRPr="004F7743">
        <w:rPr>
          <w:rFonts w:ascii="Times New Roman" w:eastAsia="SimSun" w:hAnsi="Times New Roman"/>
          <w:sz w:val="24"/>
          <w:szCs w:val="24"/>
          <w:lang w:val="kk-KZ"/>
        </w:rPr>
        <w:t xml:space="preserve">. </w:t>
      </w:r>
      <w:r>
        <w:rPr>
          <w:rFonts w:ascii="Times New Roman" w:eastAsia="SimSun" w:hAnsi="Times New Roman"/>
          <w:sz w:val="24"/>
          <w:szCs w:val="24"/>
          <w:lang w:val="kk-KZ"/>
        </w:rPr>
        <w:t>ҚР Бәсекелестікті қорғау а</w:t>
      </w:r>
      <w:r w:rsidRPr="009E57FD">
        <w:rPr>
          <w:rFonts w:ascii="Times New Roman" w:eastAsia="SimSun" w:hAnsi="Times New Roman"/>
          <w:sz w:val="24"/>
          <w:szCs w:val="24"/>
          <w:lang w:val="kk-KZ"/>
        </w:rPr>
        <w:t>гентт</w:t>
      </w:r>
      <w:r>
        <w:rPr>
          <w:rFonts w:ascii="Times New Roman" w:eastAsia="SimSun" w:hAnsi="Times New Roman"/>
          <w:sz w:val="24"/>
          <w:szCs w:val="24"/>
          <w:lang w:val="kk-KZ"/>
        </w:rPr>
        <w:t xml:space="preserve">ігінің </w:t>
      </w:r>
      <w:r w:rsidRPr="009E57FD">
        <w:rPr>
          <w:rFonts w:ascii="Times New Roman" w:eastAsia="SimSun" w:hAnsi="Times New Roman"/>
          <w:sz w:val="24"/>
          <w:szCs w:val="24"/>
          <w:lang w:val="kk-KZ"/>
        </w:rPr>
        <w:t>(монопол</w:t>
      </w:r>
      <w:r>
        <w:rPr>
          <w:rFonts w:ascii="Times New Roman" w:eastAsia="SimSun" w:hAnsi="Times New Roman"/>
          <w:sz w:val="24"/>
          <w:szCs w:val="24"/>
          <w:lang w:val="kk-KZ"/>
        </w:rPr>
        <w:t>ияға қарсы агенттік</w:t>
      </w:r>
      <w:r w:rsidRPr="009E57FD">
        <w:rPr>
          <w:rFonts w:ascii="Times New Roman" w:eastAsia="SimSun" w:hAnsi="Times New Roman"/>
          <w:sz w:val="24"/>
          <w:szCs w:val="24"/>
          <w:lang w:val="kk-KZ"/>
        </w:rPr>
        <w:t>) БСБ</w:t>
      </w:r>
      <w:r>
        <w:rPr>
          <w:rFonts w:ascii="Times New Roman" w:eastAsia="SimSun" w:hAnsi="Times New Roman"/>
          <w:sz w:val="24"/>
          <w:szCs w:val="24"/>
          <w:lang w:val="kk-KZ"/>
        </w:rPr>
        <w:t xml:space="preserve"> РМК жарғысында көзделген функциялардың бірқатарын алып тастауға байланысты</w:t>
      </w:r>
      <w:r w:rsidRPr="009E57FD">
        <w:rPr>
          <w:rFonts w:ascii="Times New Roman" w:eastAsia="SimSun" w:hAnsi="Times New Roman"/>
          <w:sz w:val="24"/>
          <w:szCs w:val="24"/>
          <w:lang w:val="kk-KZ"/>
        </w:rPr>
        <w:t xml:space="preserve">, </w:t>
      </w:r>
      <w:r>
        <w:rPr>
          <w:rFonts w:ascii="Times New Roman" w:eastAsia="SimSun" w:hAnsi="Times New Roman"/>
          <w:sz w:val="24"/>
          <w:szCs w:val="24"/>
          <w:lang w:val="kk-KZ"/>
        </w:rPr>
        <w:t>осы жұмыстар орындау тоқтатылды</w:t>
      </w:r>
      <w:r w:rsidRPr="009E57FD">
        <w:rPr>
          <w:rFonts w:ascii="Times New Roman" w:eastAsia="SimSun" w:hAnsi="Times New Roman"/>
          <w:sz w:val="24"/>
          <w:szCs w:val="24"/>
          <w:lang w:val="kk-KZ"/>
        </w:rPr>
        <w:t>;</w:t>
      </w:r>
    </w:p>
    <w:p w:rsidR="00B522F5" w:rsidRPr="00B07AA5" w:rsidRDefault="00B522F5" w:rsidP="00B522F5">
      <w:pPr>
        <w:ind w:firstLine="709"/>
        <w:rPr>
          <w:rFonts w:ascii="Times New Roman" w:hAnsi="Times New Roman"/>
          <w:bCs/>
          <w:sz w:val="24"/>
          <w:szCs w:val="24"/>
          <w:lang w:val="kk-KZ"/>
        </w:rPr>
      </w:pPr>
      <w:r w:rsidRPr="00B07AA5">
        <w:rPr>
          <w:rFonts w:ascii="Times New Roman" w:hAnsi="Times New Roman"/>
          <w:sz w:val="24"/>
          <w:szCs w:val="24"/>
          <w:lang w:val="kk-KZ"/>
        </w:rPr>
        <w:t xml:space="preserve">4) </w:t>
      </w:r>
      <w:r w:rsidRPr="00B07AA5">
        <w:rPr>
          <w:rFonts w:ascii="Times New Roman" w:eastAsia="SimSun" w:hAnsi="Times New Roman"/>
          <w:sz w:val="24"/>
          <w:szCs w:val="24"/>
          <w:lang w:val="kk-KZ"/>
        </w:rPr>
        <w:t>SCC компани</w:t>
      </w:r>
      <w:r>
        <w:rPr>
          <w:rFonts w:ascii="Times New Roman" w:eastAsia="SimSun" w:hAnsi="Times New Roman"/>
          <w:sz w:val="24"/>
          <w:szCs w:val="24"/>
          <w:lang w:val="kk-KZ"/>
        </w:rPr>
        <w:t>ясы</w:t>
      </w:r>
      <w:r w:rsidRPr="00B07AA5">
        <w:rPr>
          <w:rFonts w:ascii="Times New Roman" w:eastAsia="SimSun" w:hAnsi="Times New Roman"/>
          <w:sz w:val="24"/>
          <w:szCs w:val="24"/>
          <w:lang w:val="kk-KZ"/>
        </w:rPr>
        <w:t xml:space="preserve"> </w:t>
      </w:r>
      <w:r>
        <w:rPr>
          <w:rFonts w:ascii="Times New Roman" w:eastAsia="SimSun" w:hAnsi="Times New Roman"/>
          <w:sz w:val="24"/>
          <w:szCs w:val="24"/>
          <w:lang w:val="kk-KZ"/>
        </w:rPr>
        <w:t>АТ</w:t>
      </w:r>
      <w:r w:rsidRPr="00B07AA5">
        <w:rPr>
          <w:rFonts w:ascii="Times New Roman" w:eastAsia="SimSun" w:hAnsi="Times New Roman"/>
          <w:sz w:val="24"/>
          <w:szCs w:val="24"/>
          <w:lang w:val="kk-KZ"/>
        </w:rPr>
        <w:t>Д</w:t>
      </w:r>
      <w:r>
        <w:rPr>
          <w:rFonts w:ascii="Times New Roman" w:eastAsia="SimSun" w:hAnsi="Times New Roman"/>
          <w:sz w:val="24"/>
          <w:szCs w:val="24"/>
          <w:lang w:val="kk-KZ"/>
        </w:rPr>
        <w:t xml:space="preserve"> қызметкерлері үшін </w:t>
      </w:r>
      <w:r w:rsidRPr="00B07AA5">
        <w:rPr>
          <w:rFonts w:ascii="Times New Roman" w:eastAsia="SimSun" w:hAnsi="Times New Roman"/>
          <w:sz w:val="24"/>
          <w:szCs w:val="24"/>
          <w:lang w:val="kk-KZ"/>
        </w:rPr>
        <w:t xml:space="preserve">MS Dynamics/Navision </w:t>
      </w:r>
      <w:r>
        <w:rPr>
          <w:rFonts w:ascii="Times New Roman" w:eastAsia="SimSun" w:hAnsi="Times New Roman"/>
          <w:sz w:val="24"/>
          <w:szCs w:val="24"/>
          <w:lang w:val="kk-KZ"/>
        </w:rPr>
        <w:t>және</w:t>
      </w:r>
      <w:r w:rsidRPr="00B07AA5">
        <w:rPr>
          <w:rFonts w:ascii="Times New Roman" w:eastAsia="SimSun" w:hAnsi="Times New Roman"/>
          <w:sz w:val="24"/>
          <w:szCs w:val="24"/>
          <w:lang w:val="kk-KZ"/>
        </w:rPr>
        <w:t xml:space="preserve"> </w:t>
      </w:r>
      <w:r>
        <w:rPr>
          <w:rFonts w:ascii="Times New Roman" w:eastAsia="SimSun" w:hAnsi="Times New Roman"/>
          <w:sz w:val="24"/>
          <w:szCs w:val="24"/>
          <w:lang w:val="kk-KZ"/>
        </w:rPr>
        <w:t>ҚРҰБ-нің мүдделі бөлімшелері үшін «</w:t>
      </w:r>
      <w:r w:rsidRPr="00B07AA5">
        <w:rPr>
          <w:rFonts w:ascii="Times New Roman" w:eastAsia="SimSun" w:hAnsi="Times New Roman"/>
          <w:sz w:val="24"/>
          <w:szCs w:val="24"/>
          <w:lang w:val="kk-KZ"/>
        </w:rPr>
        <w:t>Oracle E-Business Suite</w:t>
      </w:r>
      <w:r>
        <w:rPr>
          <w:rFonts w:ascii="Times New Roman" w:eastAsia="SimSun" w:hAnsi="Times New Roman"/>
          <w:sz w:val="24"/>
          <w:szCs w:val="24"/>
          <w:lang w:val="kk-KZ"/>
        </w:rPr>
        <w:t>»</w:t>
      </w:r>
      <w:r w:rsidRPr="00B07AA5">
        <w:rPr>
          <w:rFonts w:ascii="Times New Roman" w:eastAsia="SimSun" w:hAnsi="Times New Roman"/>
          <w:sz w:val="24"/>
          <w:szCs w:val="24"/>
          <w:lang w:val="kk-KZ"/>
        </w:rPr>
        <w:t xml:space="preserve"> </w:t>
      </w:r>
      <w:r>
        <w:rPr>
          <w:rFonts w:ascii="Times New Roman" w:eastAsia="SimSun" w:hAnsi="Times New Roman"/>
          <w:sz w:val="24"/>
          <w:szCs w:val="24"/>
          <w:lang w:val="kk-KZ"/>
        </w:rPr>
        <w:t>жүйесі бойынша таныстырулар жүргізді</w:t>
      </w:r>
      <w:r w:rsidRPr="00B07AA5">
        <w:rPr>
          <w:rFonts w:ascii="Times New Roman" w:eastAsia="SimSun" w:hAnsi="Times New Roman"/>
          <w:sz w:val="24"/>
          <w:szCs w:val="24"/>
          <w:lang w:val="kk-KZ"/>
        </w:rPr>
        <w:t xml:space="preserve">; </w:t>
      </w:r>
    </w:p>
    <w:p w:rsidR="00B522F5" w:rsidRPr="00066E27" w:rsidRDefault="00B522F5" w:rsidP="00B522F5">
      <w:pPr>
        <w:ind w:firstLine="709"/>
        <w:rPr>
          <w:rFonts w:ascii="Times New Roman" w:eastAsia="SimSun" w:hAnsi="Times New Roman"/>
          <w:sz w:val="24"/>
          <w:szCs w:val="24"/>
          <w:lang w:val="kk-KZ"/>
        </w:rPr>
      </w:pPr>
      <w:r>
        <w:rPr>
          <w:rFonts w:ascii="Times New Roman" w:eastAsia="SimSun" w:hAnsi="Times New Roman"/>
          <w:sz w:val="24"/>
          <w:szCs w:val="24"/>
          <w:lang w:val="kk-KZ"/>
        </w:rPr>
        <w:t>5</w:t>
      </w:r>
      <w:r w:rsidRPr="00066E27">
        <w:rPr>
          <w:rFonts w:ascii="Times New Roman" w:eastAsia="SimSun" w:hAnsi="Times New Roman"/>
          <w:sz w:val="24"/>
          <w:szCs w:val="24"/>
          <w:lang w:val="kk-KZ"/>
        </w:rPr>
        <w:t xml:space="preserve">)  Ұлттық Банк (БЕД, ОПЕРБ, АТД) қызметкерлерінің </w:t>
      </w:r>
      <w:r>
        <w:rPr>
          <w:rFonts w:ascii="Times New Roman" w:eastAsia="SimSun" w:hAnsi="Times New Roman"/>
          <w:sz w:val="24"/>
          <w:szCs w:val="24"/>
          <w:lang w:val="kk-KZ"/>
        </w:rPr>
        <w:t xml:space="preserve">ӘШҚ </w:t>
      </w:r>
      <w:r w:rsidRPr="00066E27">
        <w:rPr>
          <w:rFonts w:ascii="Times New Roman" w:eastAsia="SimSun" w:hAnsi="Times New Roman"/>
          <w:sz w:val="24"/>
          <w:szCs w:val="24"/>
          <w:lang w:val="kk-KZ"/>
        </w:rPr>
        <w:t xml:space="preserve">бойынша модуль блогымен танысу мақсатында «Альянсбанк» АҚ-на және «Нұрбанк» АҚ-на баруы ұйымдастырылды және жүргізілді. </w:t>
      </w:r>
      <w:r>
        <w:rPr>
          <w:rFonts w:ascii="Times New Roman" w:eastAsia="SimSun" w:hAnsi="Times New Roman"/>
          <w:sz w:val="24"/>
          <w:szCs w:val="24"/>
          <w:lang w:val="kk-KZ"/>
        </w:rPr>
        <w:t>Б</w:t>
      </w:r>
      <w:r w:rsidRPr="00066E27">
        <w:rPr>
          <w:rFonts w:ascii="Times New Roman" w:eastAsia="SimSun" w:hAnsi="Times New Roman"/>
          <w:sz w:val="24"/>
          <w:szCs w:val="24"/>
          <w:lang w:val="kk-KZ"/>
        </w:rPr>
        <w:t>ару туралы жиынтық есептер дайындалды;</w:t>
      </w:r>
    </w:p>
    <w:p w:rsidR="00B522F5" w:rsidRPr="002628D3" w:rsidRDefault="00B522F5" w:rsidP="00B522F5">
      <w:pPr>
        <w:ind w:firstLine="709"/>
        <w:rPr>
          <w:rFonts w:ascii="Times New Roman" w:hAnsi="Times New Roman"/>
          <w:bCs/>
          <w:sz w:val="24"/>
          <w:szCs w:val="24"/>
          <w:lang w:val="kk-KZ"/>
        </w:rPr>
      </w:pPr>
      <w:r w:rsidRPr="00360F62">
        <w:rPr>
          <w:rFonts w:ascii="Times New Roman" w:hAnsi="Times New Roman"/>
          <w:bCs/>
          <w:sz w:val="24"/>
          <w:szCs w:val="24"/>
          <w:lang w:val="kk-KZ"/>
        </w:rPr>
        <w:t xml:space="preserve">6) </w:t>
      </w:r>
      <w:r>
        <w:rPr>
          <w:rFonts w:ascii="Times New Roman" w:hAnsi="Times New Roman"/>
          <w:bCs/>
          <w:sz w:val="24"/>
          <w:szCs w:val="24"/>
          <w:lang w:val="kk-KZ"/>
        </w:rPr>
        <w:t xml:space="preserve">бағдарламалық өнімдерді таныстыру және ӘШҚ бойынша модульдер ендірілген екінші деңгейдегі банктерге бару нәтижелері бойынша </w:t>
      </w:r>
      <w:r>
        <w:rPr>
          <w:rFonts w:ascii="Times New Roman" w:hAnsi="Times New Roman"/>
          <w:sz w:val="24"/>
          <w:szCs w:val="24"/>
          <w:lang w:val="kk-KZ"/>
        </w:rPr>
        <w:t>ӘШҚ ЕЖ</w:t>
      </w:r>
      <w:r w:rsidRPr="004F7743">
        <w:rPr>
          <w:rFonts w:ascii="Times New Roman" w:eastAsia="SimSun" w:hAnsi="Times New Roman"/>
          <w:sz w:val="24"/>
          <w:szCs w:val="24"/>
          <w:lang w:val="kk-KZ"/>
        </w:rPr>
        <w:t xml:space="preserve"> </w:t>
      </w:r>
      <w:r>
        <w:rPr>
          <w:rFonts w:ascii="Times New Roman" w:eastAsia="SimSun" w:hAnsi="Times New Roman"/>
          <w:sz w:val="24"/>
          <w:szCs w:val="24"/>
          <w:lang w:val="kk-KZ"/>
        </w:rPr>
        <w:t xml:space="preserve">жеткізушіні таңдау бойынша одан әрі іс-әрекет жасауға қатысты ұсыныстары бар </w:t>
      </w:r>
      <w:r>
        <w:rPr>
          <w:rFonts w:ascii="Times New Roman" w:hAnsi="Times New Roman"/>
          <w:bCs/>
          <w:sz w:val="24"/>
          <w:szCs w:val="24"/>
          <w:lang w:val="kk-KZ"/>
        </w:rPr>
        <w:t>қызметтік жазба</w:t>
      </w:r>
      <w:r w:rsidRPr="002628D3">
        <w:rPr>
          <w:rFonts w:ascii="Times New Roman" w:hAnsi="Times New Roman"/>
          <w:bCs/>
          <w:sz w:val="24"/>
          <w:szCs w:val="24"/>
          <w:lang w:val="kk-KZ"/>
        </w:rPr>
        <w:t xml:space="preserve"> (27.11.2012 </w:t>
      </w:r>
      <w:r>
        <w:rPr>
          <w:rFonts w:ascii="Times New Roman" w:hAnsi="Times New Roman"/>
          <w:bCs/>
          <w:sz w:val="24"/>
          <w:szCs w:val="24"/>
          <w:lang w:val="kk-KZ"/>
        </w:rPr>
        <w:t>ж</w:t>
      </w:r>
      <w:r w:rsidRPr="002628D3">
        <w:rPr>
          <w:rFonts w:ascii="Times New Roman" w:hAnsi="Times New Roman"/>
          <w:bCs/>
          <w:sz w:val="24"/>
          <w:szCs w:val="24"/>
          <w:lang w:val="kk-KZ"/>
        </w:rPr>
        <w:t xml:space="preserve">. № 18108/4919)  </w:t>
      </w:r>
      <w:r>
        <w:rPr>
          <w:rFonts w:ascii="Times New Roman" w:hAnsi="Times New Roman"/>
          <w:bCs/>
          <w:sz w:val="24"/>
          <w:szCs w:val="24"/>
          <w:lang w:val="kk-KZ"/>
        </w:rPr>
        <w:t>ҚРҰБ Төрағасының қарауына жіберілді</w:t>
      </w:r>
      <w:r w:rsidRPr="002628D3">
        <w:rPr>
          <w:rFonts w:ascii="Times New Roman" w:hAnsi="Times New Roman"/>
          <w:bCs/>
          <w:sz w:val="24"/>
          <w:szCs w:val="24"/>
          <w:lang w:val="kk-KZ"/>
        </w:rPr>
        <w:t xml:space="preserve">. </w:t>
      </w:r>
    </w:p>
    <w:p w:rsidR="00B522F5" w:rsidRPr="00B07AA5" w:rsidRDefault="00B522F5" w:rsidP="00B522F5">
      <w:pPr>
        <w:ind w:firstLine="709"/>
        <w:rPr>
          <w:rFonts w:ascii="Times New Roman" w:hAnsi="Times New Roman"/>
          <w:bCs/>
          <w:sz w:val="24"/>
          <w:szCs w:val="24"/>
          <w:lang w:val="kk-KZ"/>
        </w:rPr>
      </w:pPr>
      <w:r>
        <w:rPr>
          <w:rFonts w:ascii="Times New Roman" w:hAnsi="Times New Roman"/>
          <w:bCs/>
          <w:sz w:val="24"/>
          <w:szCs w:val="24"/>
          <w:lang w:val="kk-KZ"/>
        </w:rPr>
        <w:t xml:space="preserve">ҚРҰБ басшылығының шешімі алынды, оған сәйкес ӘШҚ есепке алу жүйесін таңдау жұмысы </w:t>
      </w:r>
      <w:r w:rsidRPr="00B07AA5">
        <w:rPr>
          <w:rFonts w:ascii="Times New Roman" w:hAnsi="Times New Roman"/>
          <w:bCs/>
          <w:sz w:val="24"/>
          <w:szCs w:val="24"/>
          <w:lang w:val="kk-KZ"/>
        </w:rPr>
        <w:t xml:space="preserve">2013 </w:t>
      </w:r>
      <w:r>
        <w:rPr>
          <w:rFonts w:ascii="Times New Roman" w:hAnsi="Times New Roman"/>
          <w:bCs/>
          <w:sz w:val="24"/>
          <w:szCs w:val="24"/>
          <w:lang w:val="kk-KZ"/>
        </w:rPr>
        <w:t>жылы жалғастырылатын болады</w:t>
      </w:r>
      <w:r w:rsidRPr="00B07AA5">
        <w:rPr>
          <w:rFonts w:ascii="Times New Roman" w:hAnsi="Times New Roman"/>
          <w:bCs/>
          <w:sz w:val="24"/>
          <w:szCs w:val="24"/>
          <w:lang w:val="kk-KZ"/>
        </w:rPr>
        <w:t>.</w:t>
      </w:r>
    </w:p>
    <w:p w:rsidR="00B522F5" w:rsidRPr="00B07AA5" w:rsidRDefault="00B522F5" w:rsidP="00B522F5">
      <w:pPr>
        <w:ind w:firstLine="709"/>
        <w:rPr>
          <w:sz w:val="24"/>
          <w:szCs w:val="24"/>
          <w:lang w:val="kk-KZ"/>
        </w:rPr>
      </w:pPr>
    </w:p>
    <w:p w:rsidR="00B522F5" w:rsidRPr="00D8082A" w:rsidRDefault="00B522F5" w:rsidP="00B522F5">
      <w:pPr>
        <w:ind w:firstLine="708"/>
        <w:rPr>
          <w:rFonts w:ascii="Times New Roman" w:hAnsi="Times New Roman"/>
          <w:sz w:val="24"/>
          <w:szCs w:val="24"/>
          <w:highlight w:val="cyan"/>
          <w:lang w:val="kk-KZ"/>
        </w:rPr>
      </w:pPr>
      <w:r w:rsidRPr="00D8082A">
        <w:rPr>
          <w:rFonts w:ascii="Times New Roman" w:hAnsi="Times New Roman"/>
          <w:b/>
          <w:i/>
          <w:sz w:val="24"/>
          <w:szCs w:val="24"/>
          <w:lang w:val="kk-KZ"/>
        </w:rPr>
        <w:t xml:space="preserve">Міндет. </w:t>
      </w:r>
      <w:r w:rsidRPr="00D8082A">
        <w:rPr>
          <w:rFonts w:ascii="Times New Roman" w:hAnsi="Times New Roman"/>
          <w:i/>
          <w:sz w:val="24"/>
          <w:szCs w:val="24"/>
          <w:lang w:val="kk-KZ"/>
        </w:rPr>
        <w:t>Қазақстан Республикасы Ұлттық Банкінің Астана қаласында Резе</w:t>
      </w:r>
      <w:r w:rsidRPr="00D8082A">
        <w:rPr>
          <w:rFonts w:ascii="Times New Roman" w:hAnsi="Times New Roman"/>
          <w:i/>
          <w:sz w:val="24"/>
          <w:szCs w:val="24"/>
          <w:lang w:val="kk-KZ"/>
        </w:rPr>
        <w:t>р</w:t>
      </w:r>
      <w:r w:rsidRPr="00D8082A">
        <w:rPr>
          <w:rFonts w:ascii="Times New Roman" w:hAnsi="Times New Roman"/>
          <w:i/>
          <w:sz w:val="24"/>
          <w:szCs w:val="24"/>
          <w:lang w:val="kk-KZ"/>
        </w:rPr>
        <w:t>втік орталығын құру жөніндегі жұмыстарға қатысу</w:t>
      </w:r>
    </w:p>
    <w:p w:rsidR="00B522F5" w:rsidRPr="00FD63BD" w:rsidRDefault="00B522F5" w:rsidP="00B522F5">
      <w:pPr>
        <w:ind w:firstLine="709"/>
        <w:rPr>
          <w:rFonts w:ascii="Times New Roman" w:hAnsi="Times New Roman"/>
          <w:sz w:val="24"/>
          <w:szCs w:val="24"/>
          <w:lang w:val="kk-KZ"/>
        </w:rPr>
      </w:pPr>
      <w:r w:rsidRPr="00FD63BD">
        <w:rPr>
          <w:rFonts w:ascii="Times New Roman" w:hAnsi="Times New Roman"/>
          <w:sz w:val="24"/>
          <w:szCs w:val="24"/>
          <w:lang w:val="kk-KZ"/>
        </w:rPr>
        <w:t>2012 жылы Астана қаласында ҚРҰБ-нің Резервтік Орталығын салу бойынша мынадай жұмыс жүргізілді:</w:t>
      </w:r>
    </w:p>
    <w:p w:rsidR="00B522F5" w:rsidRPr="00256F8D" w:rsidRDefault="00B522F5" w:rsidP="00B522F5">
      <w:pPr>
        <w:ind w:firstLine="708"/>
        <w:rPr>
          <w:rFonts w:ascii="Times New Roman" w:hAnsi="Times New Roman"/>
          <w:sz w:val="24"/>
          <w:szCs w:val="24"/>
          <w:lang w:val="kk-KZ"/>
        </w:rPr>
      </w:pPr>
      <w:r w:rsidRPr="00256F8D">
        <w:rPr>
          <w:rFonts w:ascii="Times New Roman" w:hAnsi="Times New Roman"/>
          <w:sz w:val="24"/>
          <w:szCs w:val="24"/>
          <w:lang w:val="kk-KZ"/>
        </w:rPr>
        <w:t>1) ҚРҰБ Резервтік</w:t>
      </w:r>
      <w:r>
        <w:rPr>
          <w:rFonts w:ascii="Times New Roman" w:hAnsi="Times New Roman"/>
          <w:sz w:val="24"/>
          <w:szCs w:val="24"/>
          <w:lang w:val="kk-KZ"/>
        </w:rPr>
        <w:t xml:space="preserve"> орталығын</w:t>
      </w:r>
      <w:r w:rsidRPr="00256F8D">
        <w:rPr>
          <w:rFonts w:ascii="Times New Roman" w:hAnsi="Times New Roman"/>
          <w:sz w:val="24"/>
          <w:szCs w:val="24"/>
          <w:lang w:val="kk-KZ"/>
        </w:rPr>
        <w:t xml:space="preserve">, </w:t>
      </w:r>
      <w:r>
        <w:rPr>
          <w:rFonts w:ascii="Times New Roman" w:hAnsi="Times New Roman"/>
          <w:sz w:val="24"/>
          <w:szCs w:val="24"/>
          <w:lang w:val="kk-KZ"/>
        </w:rPr>
        <w:t xml:space="preserve">жапсарлас үй-жайлары мен </w:t>
      </w:r>
      <w:r w:rsidRPr="00256F8D">
        <w:rPr>
          <w:rFonts w:ascii="Times New Roman" w:hAnsi="Times New Roman"/>
          <w:sz w:val="24"/>
          <w:szCs w:val="24"/>
          <w:lang w:val="kk-KZ"/>
        </w:rPr>
        <w:t>паркинг</w:t>
      </w:r>
      <w:r>
        <w:rPr>
          <w:rFonts w:ascii="Times New Roman" w:hAnsi="Times New Roman"/>
          <w:sz w:val="24"/>
          <w:szCs w:val="24"/>
          <w:lang w:val="kk-KZ"/>
        </w:rPr>
        <w:t>і бар көп пәтерлі тұрғын үй кешенін</w:t>
      </w:r>
      <w:r w:rsidRPr="00256F8D">
        <w:rPr>
          <w:rFonts w:ascii="Times New Roman" w:hAnsi="Times New Roman"/>
          <w:sz w:val="24"/>
          <w:szCs w:val="24"/>
          <w:lang w:val="kk-KZ"/>
        </w:rPr>
        <w:t>, ҚРҰБ</w:t>
      </w:r>
      <w:r>
        <w:rPr>
          <w:rFonts w:ascii="Times New Roman" w:hAnsi="Times New Roman"/>
          <w:sz w:val="24"/>
          <w:szCs w:val="24"/>
          <w:lang w:val="kk-KZ"/>
        </w:rPr>
        <w:t xml:space="preserve"> әкімшілік үйін жобалауға және құрылысына арналған Астана қаласы Әкімшілігінің қаулысы алынды</w:t>
      </w:r>
      <w:r w:rsidRPr="00256F8D">
        <w:rPr>
          <w:rFonts w:ascii="Times New Roman" w:hAnsi="Times New Roman"/>
          <w:sz w:val="24"/>
          <w:szCs w:val="24"/>
          <w:lang w:val="kk-KZ"/>
        </w:rPr>
        <w:t>;</w:t>
      </w:r>
    </w:p>
    <w:p w:rsidR="00B522F5" w:rsidRPr="009E4039" w:rsidRDefault="00B522F5" w:rsidP="00B522F5">
      <w:pPr>
        <w:ind w:firstLine="708"/>
        <w:rPr>
          <w:rFonts w:ascii="Times New Roman" w:hAnsi="Times New Roman"/>
          <w:sz w:val="24"/>
          <w:szCs w:val="24"/>
          <w:lang w:val="kk-KZ"/>
        </w:rPr>
      </w:pPr>
      <w:r w:rsidRPr="009E4039">
        <w:rPr>
          <w:rFonts w:ascii="Times New Roman" w:hAnsi="Times New Roman"/>
          <w:sz w:val="24"/>
          <w:szCs w:val="24"/>
          <w:lang w:val="kk-KZ"/>
        </w:rPr>
        <w:t xml:space="preserve">2) </w:t>
      </w:r>
      <w:r w:rsidRPr="00256F8D">
        <w:rPr>
          <w:rFonts w:ascii="Times New Roman" w:hAnsi="Times New Roman"/>
          <w:sz w:val="24"/>
          <w:szCs w:val="24"/>
          <w:lang w:val="kk-KZ"/>
        </w:rPr>
        <w:t>ҚРҰБ Резервтік</w:t>
      </w:r>
      <w:r>
        <w:rPr>
          <w:rFonts w:ascii="Times New Roman" w:hAnsi="Times New Roman"/>
          <w:sz w:val="24"/>
          <w:szCs w:val="24"/>
          <w:lang w:val="kk-KZ"/>
        </w:rPr>
        <w:t xml:space="preserve"> орталығын</w:t>
      </w:r>
      <w:r w:rsidRPr="00256F8D">
        <w:rPr>
          <w:rFonts w:ascii="Times New Roman" w:hAnsi="Times New Roman"/>
          <w:sz w:val="24"/>
          <w:szCs w:val="24"/>
          <w:lang w:val="kk-KZ"/>
        </w:rPr>
        <w:t xml:space="preserve">, </w:t>
      </w:r>
      <w:r>
        <w:rPr>
          <w:rFonts w:ascii="Times New Roman" w:hAnsi="Times New Roman"/>
          <w:sz w:val="24"/>
          <w:szCs w:val="24"/>
          <w:lang w:val="kk-KZ"/>
        </w:rPr>
        <w:t xml:space="preserve">жапсарлас үй-жайлары мен </w:t>
      </w:r>
      <w:r w:rsidRPr="00256F8D">
        <w:rPr>
          <w:rFonts w:ascii="Times New Roman" w:hAnsi="Times New Roman"/>
          <w:sz w:val="24"/>
          <w:szCs w:val="24"/>
          <w:lang w:val="kk-KZ"/>
        </w:rPr>
        <w:t>паркинг</w:t>
      </w:r>
      <w:r>
        <w:rPr>
          <w:rFonts w:ascii="Times New Roman" w:hAnsi="Times New Roman"/>
          <w:sz w:val="24"/>
          <w:szCs w:val="24"/>
          <w:lang w:val="kk-KZ"/>
        </w:rPr>
        <w:t>і бар көп пәтерлі тұрғын үй кешенін</w:t>
      </w:r>
      <w:r w:rsidRPr="00256F8D">
        <w:rPr>
          <w:rFonts w:ascii="Times New Roman" w:hAnsi="Times New Roman"/>
          <w:sz w:val="24"/>
          <w:szCs w:val="24"/>
          <w:lang w:val="kk-KZ"/>
        </w:rPr>
        <w:t>, ҚРҰБ</w:t>
      </w:r>
      <w:r>
        <w:rPr>
          <w:rFonts w:ascii="Times New Roman" w:hAnsi="Times New Roman"/>
          <w:sz w:val="24"/>
          <w:szCs w:val="24"/>
          <w:lang w:val="kk-KZ"/>
        </w:rPr>
        <w:t xml:space="preserve"> әкімшілік үйін жобалауға және құрылысына арналған </w:t>
      </w:r>
      <w:r w:rsidRPr="009E4039">
        <w:rPr>
          <w:rFonts w:ascii="Times New Roman" w:hAnsi="Times New Roman"/>
          <w:sz w:val="24"/>
          <w:szCs w:val="24"/>
          <w:lang w:val="kk-KZ"/>
        </w:rPr>
        <w:t xml:space="preserve">АПЗ </w:t>
      </w:r>
      <w:r>
        <w:rPr>
          <w:rFonts w:ascii="Times New Roman" w:hAnsi="Times New Roman"/>
          <w:sz w:val="24"/>
          <w:szCs w:val="24"/>
          <w:lang w:val="kk-KZ"/>
        </w:rPr>
        <w:t>алынды</w:t>
      </w:r>
      <w:r w:rsidRPr="009E4039">
        <w:rPr>
          <w:rFonts w:ascii="Times New Roman" w:hAnsi="Times New Roman"/>
          <w:sz w:val="24"/>
          <w:szCs w:val="24"/>
          <w:lang w:val="kk-KZ"/>
        </w:rPr>
        <w:t>;</w:t>
      </w:r>
    </w:p>
    <w:p w:rsidR="00B522F5" w:rsidRPr="00AA0292" w:rsidRDefault="00B522F5" w:rsidP="00B522F5">
      <w:pPr>
        <w:rPr>
          <w:rFonts w:ascii="Times New Roman" w:hAnsi="Times New Roman"/>
          <w:sz w:val="24"/>
          <w:szCs w:val="24"/>
          <w:lang w:val="kk-KZ"/>
        </w:rPr>
      </w:pPr>
      <w:r w:rsidRPr="00AA0292">
        <w:rPr>
          <w:rFonts w:ascii="Times New Roman" w:hAnsi="Times New Roman"/>
          <w:sz w:val="24"/>
          <w:szCs w:val="24"/>
          <w:lang w:val="kk-KZ"/>
        </w:rPr>
        <w:t xml:space="preserve">3) </w:t>
      </w:r>
      <w:r w:rsidRPr="00256F8D">
        <w:rPr>
          <w:rFonts w:ascii="Times New Roman" w:hAnsi="Times New Roman"/>
          <w:sz w:val="24"/>
          <w:szCs w:val="24"/>
          <w:lang w:val="kk-KZ"/>
        </w:rPr>
        <w:t>ҚРҰБ Резервтік</w:t>
      </w:r>
      <w:r>
        <w:rPr>
          <w:rFonts w:ascii="Times New Roman" w:hAnsi="Times New Roman"/>
          <w:sz w:val="24"/>
          <w:szCs w:val="24"/>
          <w:lang w:val="kk-KZ"/>
        </w:rPr>
        <w:t xml:space="preserve"> орталығын</w:t>
      </w:r>
      <w:r w:rsidRPr="00256F8D">
        <w:rPr>
          <w:rFonts w:ascii="Times New Roman" w:hAnsi="Times New Roman"/>
          <w:sz w:val="24"/>
          <w:szCs w:val="24"/>
          <w:lang w:val="kk-KZ"/>
        </w:rPr>
        <w:t xml:space="preserve">, </w:t>
      </w:r>
      <w:r>
        <w:rPr>
          <w:rFonts w:ascii="Times New Roman" w:hAnsi="Times New Roman"/>
          <w:sz w:val="24"/>
          <w:szCs w:val="24"/>
          <w:lang w:val="kk-KZ"/>
        </w:rPr>
        <w:t xml:space="preserve">жапсарлас үй-жайлары мен </w:t>
      </w:r>
      <w:r w:rsidRPr="00256F8D">
        <w:rPr>
          <w:rFonts w:ascii="Times New Roman" w:hAnsi="Times New Roman"/>
          <w:sz w:val="24"/>
          <w:szCs w:val="24"/>
          <w:lang w:val="kk-KZ"/>
        </w:rPr>
        <w:t>паркинг</w:t>
      </w:r>
      <w:r>
        <w:rPr>
          <w:rFonts w:ascii="Times New Roman" w:hAnsi="Times New Roman"/>
          <w:sz w:val="24"/>
          <w:szCs w:val="24"/>
          <w:lang w:val="kk-KZ"/>
        </w:rPr>
        <w:t>і бар көп пәтерлі тұрғын үй кешенін</w:t>
      </w:r>
      <w:r w:rsidRPr="00256F8D">
        <w:rPr>
          <w:rFonts w:ascii="Times New Roman" w:hAnsi="Times New Roman"/>
          <w:sz w:val="24"/>
          <w:szCs w:val="24"/>
          <w:lang w:val="kk-KZ"/>
        </w:rPr>
        <w:t>, ҚРҰБ</w:t>
      </w:r>
      <w:r>
        <w:rPr>
          <w:rFonts w:ascii="Times New Roman" w:hAnsi="Times New Roman"/>
          <w:sz w:val="24"/>
          <w:szCs w:val="24"/>
          <w:lang w:val="kk-KZ"/>
        </w:rPr>
        <w:t xml:space="preserve"> әкімшілік үйін жобалауға және құрылысына арналған жер учаскелері тұрған аудандардың оң белгілерінің қызыл желілері мен </w:t>
      </w:r>
      <w:r w:rsidRPr="00AA0292">
        <w:rPr>
          <w:rFonts w:ascii="Times New Roman" w:hAnsi="Times New Roman"/>
          <w:sz w:val="24"/>
          <w:szCs w:val="24"/>
          <w:lang w:val="kk-KZ"/>
        </w:rPr>
        <w:t>профил</w:t>
      </w:r>
      <w:r>
        <w:rPr>
          <w:rFonts w:ascii="Times New Roman" w:hAnsi="Times New Roman"/>
          <w:sz w:val="24"/>
          <w:szCs w:val="24"/>
          <w:lang w:val="kk-KZ"/>
        </w:rPr>
        <w:t>ьдерін қөрсете отырып, жан-жақты жоспарлау алынды</w:t>
      </w:r>
      <w:r w:rsidRPr="00AA0292">
        <w:rPr>
          <w:rFonts w:ascii="Times New Roman" w:hAnsi="Times New Roman"/>
          <w:sz w:val="24"/>
          <w:szCs w:val="24"/>
          <w:lang w:val="kk-KZ"/>
        </w:rPr>
        <w:t>;</w:t>
      </w:r>
    </w:p>
    <w:p w:rsidR="00B522F5" w:rsidRPr="00FE097F" w:rsidRDefault="00B522F5" w:rsidP="00B522F5">
      <w:pPr>
        <w:ind w:firstLine="708"/>
        <w:rPr>
          <w:rFonts w:ascii="Times New Roman" w:hAnsi="Times New Roman"/>
          <w:sz w:val="24"/>
          <w:szCs w:val="24"/>
          <w:lang w:val="kk-KZ"/>
        </w:rPr>
      </w:pPr>
      <w:r w:rsidRPr="00FE097F">
        <w:rPr>
          <w:rFonts w:ascii="Times New Roman" w:hAnsi="Times New Roman"/>
          <w:sz w:val="24"/>
          <w:szCs w:val="24"/>
          <w:lang w:val="kk-KZ"/>
        </w:rPr>
        <w:t xml:space="preserve">4) </w:t>
      </w:r>
      <w:r w:rsidRPr="00256F8D">
        <w:rPr>
          <w:rFonts w:ascii="Times New Roman" w:hAnsi="Times New Roman"/>
          <w:sz w:val="24"/>
          <w:szCs w:val="24"/>
          <w:lang w:val="kk-KZ"/>
        </w:rPr>
        <w:t>ҚРҰБ Резервтік</w:t>
      </w:r>
      <w:r>
        <w:rPr>
          <w:rFonts w:ascii="Times New Roman" w:hAnsi="Times New Roman"/>
          <w:sz w:val="24"/>
          <w:szCs w:val="24"/>
          <w:lang w:val="kk-KZ"/>
        </w:rPr>
        <w:t xml:space="preserve"> орталығын</w:t>
      </w:r>
      <w:r w:rsidRPr="00256F8D">
        <w:rPr>
          <w:rFonts w:ascii="Times New Roman" w:hAnsi="Times New Roman"/>
          <w:sz w:val="24"/>
          <w:szCs w:val="24"/>
          <w:lang w:val="kk-KZ"/>
        </w:rPr>
        <w:t xml:space="preserve">, </w:t>
      </w:r>
      <w:r>
        <w:rPr>
          <w:rFonts w:ascii="Times New Roman" w:hAnsi="Times New Roman"/>
          <w:sz w:val="24"/>
          <w:szCs w:val="24"/>
          <w:lang w:val="kk-KZ"/>
        </w:rPr>
        <w:t xml:space="preserve">жапсарлас үй-жайлары мен </w:t>
      </w:r>
      <w:r w:rsidRPr="00256F8D">
        <w:rPr>
          <w:rFonts w:ascii="Times New Roman" w:hAnsi="Times New Roman"/>
          <w:sz w:val="24"/>
          <w:szCs w:val="24"/>
          <w:lang w:val="kk-KZ"/>
        </w:rPr>
        <w:t>паркинг</w:t>
      </w:r>
      <w:r>
        <w:rPr>
          <w:rFonts w:ascii="Times New Roman" w:hAnsi="Times New Roman"/>
          <w:sz w:val="24"/>
          <w:szCs w:val="24"/>
          <w:lang w:val="kk-KZ"/>
        </w:rPr>
        <w:t>і бар көп пәтерлі тұрғын үй кешенін</w:t>
      </w:r>
      <w:r w:rsidRPr="00256F8D">
        <w:rPr>
          <w:rFonts w:ascii="Times New Roman" w:hAnsi="Times New Roman"/>
          <w:sz w:val="24"/>
          <w:szCs w:val="24"/>
          <w:lang w:val="kk-KZ"/>
        </w:rPr>
        <w:t>, ҚРҰБ</w:t>
      </w:r>
      <w:r>
        <w:rPr>
          <w:rFonts w:ascii="Times New Roman" w:hAnsi="Times New Roman"/>
          <w:sz w:val="24"/>
          <w:szCs w:val="24"/>
          <w:lang w:val="kk-KZ"/>
        </w:rPr>
        <w:t xml:space="preserve"> әкімшілік үйін жобалауға және құрылысына бөлінген жер учаскелері бойынша </w:t>
      </w:r>
      <w:r w:rsidRPr="00FE097F">
        <w:rPr>
          <w:rFonts w:ascii="Times New Roman" w:hAnsi="Times New Roman"/>
          <w:sz w:val="24"/>
          <w:szCs w:val="24"/>
          <w:lang w:val="kk-KZ"/>
        </w:rPr>
        <w:t>«АстанагорНП</w:t>
      </w:r>
      <w:r w:rsidRPr="00FE097F">
        <w:rPr>
          <w:rFonts w:ascii="Times New Roman" w:hAnsi="Times New Roman"/>
          <w:sz w:val="24"/>
          <w:szCs w:val="24"/>
          <w:lang w:val="kk-KZ"/>
        </w:rPr>
        <w:t>Ц</w:t>
      </w:r>
      <w:r w:rsidRPr="00FE097F">
        <w:rPr>
          <w:rFonts w:ascii="Times New Roman" w:hAnsi="Times New Roman"/>
          <w:sz w:val="24"/>
          <w:szCs w:val="24"/>
          <w:lang w:val="kk-KZ"/>
        </w:rPr>
        <w:t xml:space="preserve">зем» </w:t>
      </w:r>
      <w:r>
        <w:rPr>
          <w:rFonts w:ascii="Times New Roman" w:hAnsi="Times New Roman"/>
          <w:sz w:val="24"/>
          <w:szCs w:val="24"/>
          <w:lang w:val="kk-KZ"/>
        </w:rPr>
        <w:t>ДГП-мен жерді өтеусіз пайдалану шарты жасалынды</w:t>
      </w:r>
      <w:r w:rsidRPr="00FE097F">
        <w:rPr>
          <w:rFonts w:ascii="Times New Roman" w:hAnsi="Times New Roman"/>
          <w:sz w:val="24"/>
          <w:szCs w:val="24"/>
          <w:lang w:val="kk-KZ"/>
        </w:rPr>
        <w:t>;</w:t>
      </w:r>
    </w:p>
    <w:p w:rsidR="00B522F5" w:rsidRPr="00FE097F" w:rsidRDefault="00B522F5" w:rsidP="00B522F5">
      <w:pPr>
        <w:ind w:firstLine="708"/>
        <w:rPr>
          <w:rFonts w:ascii="Times New Roman" w:hAnsi="Times New Roman"/>
          <w:sz w:val="24"/>
          <w:szCs w:val="24"/>
          <w:lang w:val="kk-KZ"/>
        </w:rPr>
      </w:pPr>
      <w:r w:rsidRPr="00FE097F">
        <w:rPr>
          <w:rFonts w:ascii="Times New Roman" w:hAnsi="Times New Roman"/>
          <w:sz w:val="24"/>
          <w:szCs w:val="24"/>
          <w:lang w:val="kk-KZ"/>
        </w:rPr>
        <w:t>5) «</w:t>
      </w:r>
      <w:r>
        <w:rPr>
          <w:rFonts w:ascii="Times New Roman" w:hAnsi="Times New Roman"/>
          <w:sz w:val="24"/>
          <w:szCs w:val="24"/>
          <w:lang w:val="kk-KZ"/>
        </w:rPr>
        <w:t xml:space="preserve">Астана қаласының </w:t>
      </w:r>
      <w:r w:rsidRPr="00FE097F">
        <w:rPr>
          <w:rFonts w:ascii="Times New Roman" w:hAnsi="Times New Roman"/>
          <w:sz w:val="24"/>
          <w:szCs w:val="24"/>
          <w:lang w:val="kk-KZ"/>
        </w:rPr>
        <w:t>архитект</w:t>
      </w:r>
      <w:r w:rsidRPr="00FE097F">
        <w:rPr>
          <w:rFonts w:ascii="Times New Roman" w:hAnsi="Times New Roman"/>
          <w:sz w:val="24"/>
          <w:szCs w:val="24"/>
          <w:lang w:val="kk-KZ"/>
        </w:rPr>
        <w:t>у</w:t>
      </w:r>
      <w:r w:rsidRPr="00FE097F">
        <w:rPr>
          <w:rFonts w:ascii="Times New Roman" w:hAnsi="Times New Roman"/>
          <w:sz w:val="24"/>
          <w:szCs w:val="24"/>
          <w:lang w:val="kk-KZ"/>
        </w:rPr>
        <w:t>р</w:t>
      </w:r>
      <w:r>
        <w:rPr>
          <w:rFonts w:ascii="Times New Roman" w:hAnsi="Times New Roman"/>
          <w:sz w:val="24"/>
          <w:szCs w:val="24"/>
          <w:lang w:val="kk-KZ"/>
        </w:rPr>
        <w:t>аы және қала құрылысы басқармасы</w:t>
      </w:r>
      <w:r w:rsidRPr="00FE097F">
        <w:rPr>
          <w:rFonts w:ascii="Times New Roman" w:hAnsi="Times New Roman"/>
          <w:sz w:val="24"/>
          <w:szCs w:val="24"/>
          <w:lang w:val="kk-KZ"/>
        </w:rPr>
        <w:t>»</w:t>
      </w:r>
      <w:r>
        <w:rPr>
          <w:rFonts w:ascii="Times New Roman" w:hAnsi="Times New Roman"/>
          <w:sz w:val="24"/>
          <w:szCs w:val="24"/>
          <w:lang w:val="kk-KZ"/>
        </w:rPr>
        <w:t xml:space="preserve"> ММ-мен </w:t>
      </w:r>
      <w:r w:rsidRPr="00FE097F">
        <w:rPr>
          <w:rFonts w:ascii="Times New Roman" w:hAnsi="Times New Roman"/>
          <w:sz w:val="24"/>
          <w:szCs w:val="24"/>
          <w:lang w:val="kk-KZ"/>
        </w:rPr>
        <w:t xml:space="preserve"> </w:t>
      </w:r>
      <w:r w:rsidRPr="00256F8D">
        <w:rPr>
          <w:rFonts w:ascii="Times New Roman" w:hAnsi="Times New Roman"/>
          <w:sz w:val="24"/>
          <w:szCs w:val="24"/>
          <w:lang w:val="kk-KZ"/>
        </w:rPr>
        <w:t>ҚРҰБ Резервтік</w:t>
      </w:r>
      <w:r>
        <w:rPr>
          <w:rFonts w:ascii="Times New Roman" w:hAnsi="Times New Roman"/>
          <w:sz w:val="24"/>
          <w:szCs w:val="24"/>
          <w:lang w:val="kk-KZ"/>
        </w:rPr>
        <w:t xml:space="preserve"> орталығын</w:t>
      </w:r>
      <w:r w:rsidRPr="00256F8D">
        <w:rPr>
          <w:rFonts w:ascii="Times New Roman" w:hAnsi="Times New Roman"/>
          <w:sz w:val="24"/>
          <w:szCs w:val="24"/>
          <w:lang w:val="kk-KZ"/>
        </w:rPr>
        <w:t xml:space="preserve">, </w:t>
      </w:r>
      <w:r>
        <w:rPr>
          <w:rFonts w:ascii="Times New Roman" w:hAnsi="Times New Roman"/>
          <w:sz w:val="24"/>
          <w:szCs w:val="24"/>
          <w:lang w:val="kk-KZ"/>
        </w:rPr>
        <w:t xml:space="preserve">жапсарлас үй-жайлары мен </w:t>
      </w:r>
      <w:r w:rsidRPr="00256F8D">
        <w:rPr>
          <w:rFonts w:ascii="Times New Roman" w:hAnsi="Times New Roman"/>
          <w:sz w:val="24"/>
          <w:szCs w:val="24"/>
          <w:lang w:val="kk-KZ"/>
        </w:rPr>
        <w:t>паркинг</w:t>
      </w:r>
      <w:r>
        <w:rPr>
          <w:rFonts w:ascii="Times New Roman" w:hAnsi="Times New Roman"/>
          <w:sz w:val="24"/>
          <w:szCs w:val="24"/>
          <w:lang w:val="kk-KZ"/>
        </w:rPr>
        <w:t>і бар көп пәтерлі тұрғын үй кешенін</w:t>
      </w:r>
      <w:r w:rsidRPr="00256F8D">
        <w:rPr>
          <w:rFonts w:ascii="Times New Roman" w:hAnsi="Times New Roman"/>
          <w:sz w:val="24"/>
          <w:szCs w:val="24"/>
          <w:lang w:val="kk-KZ"/>
        </w:rPr>
        <w:t>, ҚРҰБ</w:t>
      </w:r>
      <w:r>
        <w:rPr>
          <w:rFonts w:ascii="Times New Roman" w:hAnsi="Times New Roman"/>
          <w:sz w:val="24"/>
          <w:szCs w:val="24"/>
          <w:lang w:val="kk-KZ"/>
        </w:rPr>
        <w:t xml:space="preserve"> әкімшілік үйін жобалауға және құрылысына арналған жер учаскелерін игеру шарты жасалынды</w:t>
      </w:r>
      <w:r w:rsidRPr="00FE097F">
        <w:rPr>
          <w:rFonts w:ascii="Times New Roman" w:hAnsi="Times New Roman"/>
          <w:sz w:val="24"/>
          <w:szCs w:val="24"/>
          <w:lang w:val="kk-KZ"/>
        </w:rPr>
        <w:t>;</w:t>
      </w:r>
    </w:p>
    <w:p w:rsidR="00B522F5" w:rsidRPr="00FE097F" w:rsidRDefault="00B522F5" w:rsidP="00B522F5">
      <w:pPr>
        <w:ind w:firstLine="708"/>
        <w:rPr>
          <w:rFonts w:ascii="Times New Roman" w:hAnsi="Times New Roman"/>
          <w:sz w:val="24"/>
          <w:szCs w:val="24"/>
          <w:lang w:val="kk-KZ"/>
        </w:rPr>
      </w:pPr>
      <w:r w:rsidRPr="00FE097F">
        <w:rPr>
          <w:rFonts w:ascii="Times New Roman" w:hAnsi="Times New Roman"/>
          <w:sz w:val="24"/>
          <w:szCs w:val="24"/>
          <w:lang w:val="kk-KZ"/>
        </w:rPr>
        <w:t xml:space="preserve">6) </w:t>
      </w:r>
      <w:r w:rsidRPr="00256F8D">
        <w:rPr>
          <w:rFonts w:ascii="Times New Roman" w:hAnsi="Times New Roman"/>
          <w:sz w:val="24"/>
          <w:szCs w:val="24"/>
          <w:lang w:val="kk-KZ"/>
        </w:rPr>
        <w:t>ҚРҰБ Резервтік</w:t>
      </w:r>
      <w:r>
        <w:rPr>
          <w:rFonts w:ascii="Times New Roman" w:hAnsi="Times New Roman"/>
          <w:sz w:val="24"/>
          <w:szCs w:val="24"/>
          <w:lang w:val="kk-KZ"/>
        </w:rPr>
        <w:t xml:space="preserve"> орталығын</w:t>
      </w:r>
      <w:r w:rsidRPr="00256F8D">
        <w:rPr>
          <w:rFonts w:ascii="Times New Roman" w:hAnsi="Times New Roman"/>
          <w:sz w:val="24"/>
          <w:szCs w:val="24"/>
          <w:lang w:val="kk-KZ"/>
        </w:rPr>
        <w:t xml:space="preserve">, </w:t>
      </w:r>
      <w:r>
        <w:rPr>
          <w:rFonts w:ascii="Times New Roman" w:hAnsi="Times New Roman"/>
          <w:sz w:val="24"/>
          <w:szCs w:val="24"/>
          <w:lang w:val="kk-KZ"/>
        </w:rPr>
        <w:t xml:space="preserve">жапсарлас үй-жайлары мен </w:t>
      </w:r>
      <w:r w:rsidRPr="00256F8D">
        <w:rPr>
          <w:rFonts w:ascii="Times New Roman" w:hAnsi="Times New Roman"/>
          <w:sz w:val="24"/>
          <w:szCs w:val="24"/>
          <w:lang w:val="kk-KZ"/>
        </w:rPr>
        <w:t>паркинг</w:t>
      </w:r>
      <w:r>
        <w:rPr>
          <w:rFonts w:ascii="Times New Roman" w:hAnsi="Times New Roman"/>
          <w:sz w:val="24"/>
          <w:szCs w:val="24"/>
          <w:lang w:val="kk-KZ"/>
        </w:rPr>
        <w:t>і бар көп пәтерлі тұрғын үй кешенін</w:t>
      </w:r>
      <w:r w:rsidRPr="00256F8D">
        <w:rPr>
          <w:rFonts w:ascii="Times New Roman" w:hAnsi="Times New Roman"/>
          <w:sz w:val="24"/>
          <w:szCs w:val="24"/>
          <w:lang w:val="kk-KZ"/>
        </w:rPr>
        <w:t>, ҚРҰБ</w:t>
      </w:r>
      <w:r>
        <w:rPr>
          <w:rFonts w:ascii="Times New Roman" w:hAnsi="Times New Roman"/>
          <w:sz w:val="24"/>
          <w:szCs w:val="24"/>
          <w:lang w:val="kk-KZ"/>
        </w:rPr>
        <w:t xml:space="preserve"> әкімшілік үйін жобалауға және құрылысына арналған жер учаскелері бағыттарының </w:t>
      </w:r>
      <w:r w:rsidRPr="00FE097F">
        <w:rPr>
          <w:rFonts w:ascii="Times New Roman" w:hAnsi="Times New Roman"/>
          <w:sz w:val="24"/>
          <w:szCs w:val="24"/>
          <w:lang w:val="kk-KZ"/>
        </w:rPr>
        <w:t>схем</w:t>
      </w:r>
      <w:r>
        <w:rPr>
          <w:rFonts w:ascii="Times New Roman" w:hAnsi="Times New Roman"/>
          <w:sz w:val="24"/>
          <w:szCs w:val="24"/>
          <w:lang w:val="kk-KZ"/>
        </w:rPr>
        <w:t>алар</w:t>
      </w:r>
      <w:r w:rsidRPr="00FE097F">
        <w:rPr>
          <w:rFonts w:ascii="Times New Roman" w:hAnsi="Times New Roman"/>
          <w:sz w:val="24"/>
          <w:szCs w:val="24"/>
          <w:lang w:val="kk-KZ"/>
        </w:rPr>
        <w:t xml:space="preserve">ы </w:t>
      </w:r>
      <w:r>
        <w:rPr>
          <w:rFonts w:ascii="Times New Roman" w:hAnsi="Times New Roman"/>
          <w:sz w:val="24"/>
          <w:szCs w:val="24"/>
          <w:lang w:val="kk-KZ"/>
        </w:rPr>
        <w:t>әзірленді</w:t>
      </w:r>
      <w:r w:rsidRPr="00FE097F">
        <w:rPr>
          <w:rFonts w:ascii="Times New Roman" w:hAnsi="Times New Roman"/>
          <w:sz w:val="24"/>
          <w:szCs w:val="24"/>
          <w:lang w:val="kk-KZ"/>
        </w:rPr>
        <w:t>;</w:t>
      </w:r>
    </w:p>
    <w:p w:rsidR="00B522F5" w:rsidRPr="00FE097F" w:rsidRDefault="00B522F5" w:rsidP="00B522F5">
      <w:pPr>
        <w:ind w:firstLine="708"/>
        <w:rPr>
          <w:rFonts w:ascii="Times New Roman" w:hAnsi="Times New Roman"/>
          <w:sz w:val="24"/>
          <w:szCs w:val="24"/>
          <w:lang w:val="kk-KZ"/>
        </w:rPr>
      </w:pPr>
      <w:r w:rsidRPr="00FE097F">
        <w:rPr>
          <w:rFonts w:ascii="Times New Roman" w:hAnsi="Times New Roman"/>
          <w:sz w:val="24"/>
          <w:szCs w:val="24"/>
          <w:lang w:val="kk-KZ"/>
        </w:rPr>
        <w:t xml:space="preserve">7) </w:t>
      </w:r>
      <w:r w:rsidRPr="00256F8D">
        <w:rPr>
          <w:rFonts w:ascii="Times New Roman" w:hAnsi="Times New Roman"/>
          <w:sz w:val="24"/>
          <w:szCs w:val="24"/>
          <w:lang w:val="kk-KZ"/>
        </w:rPr>
        <w:t>ҚРҰБ Резервтік</w:t>
      </w:r>
      <w:r>
        <w:rPr>
          <w:rFonts w:ascii="Times New Roman" w:hAnsi="Times New Roman"/>
          <w:sz w:val="24"/>
          <w:szCs w:val="24"/>
          <w:lang w:val="kk-KZ"/>
        </w:rPr>
        <w:t xml:space="preserve"> орталығын</w:t>
      </w:r>
      <w:r w:rsidRPr="00256F8D">
        <w:rPr>
          <w:rFonts w:ascii="Times New Roman" w:hAnsi="Times New Roman"/>
          <w:sz w:val="24"/>
          <w:szCs w:val="24"/>
          <w:lang w:val="kk-KZ"/>
        </w:rPr>
        <w:t xml:space="preserve">, </w:t>
      </w:r>
      <w:r>
        <w:rPr>
          <w:rFonts w:ascii="Times New Roman" w:hAnsi="Times New Roman"/>
          <w:sz w:val="24"/>
          <w:szCs w:val="24"/>
          <w:lang w:val="kk-KZ"/>
        </w:rPr>
        <w:t xml:space="preserve">жапсарлас үй-жайлары мен </w:t>
      </w:r>
      <w:r w:rsidRPr="00256F8D">
        <w:rPr>
          <w:rFonts w:ascii="Times New Roman" w:hAnsi="Times New Roman"/>
          <w:sz w:val="24"/>
          <w:szCs w:val="24"/>
          <w:lang w:val="kk-KZ"/>
        </w:rPr>
        <w:t>паркинг</w:t>
      </w:r>
      <w:r>
        <w:rPr>
          <w:rFonts w:ascii="Times New Roman" w:hAnsi="Times New Roman"/>
          <w:sz w:val="24"/>
          <w:szCs w:val="24"/>
          <w:lang w:val="kk-KZ"/>
        </w:rPr>
        <w:t xml:space="preserve">і бар көп пәтерлі тұрғын үй кешенін жобалауға және құрылысына арналған </w:t>
      </w:r>
      <w:r w:rsidRPr="00FE097F">
        <w:rPr>
          <w:rFonts w:ascii="Times New Roman" w:hAnsi="Times New Roman"/>
          <w:sz w:val="24"/>
          <w:szCs w:val="24"/>
          <w:lang w:val="kk-KZ"/>
        </w:rPr>
        <w:t>топографи</w:t>
      </w:r>
      <w:r>
        <w:rPr>
          <w:rFonts w:ascii="Times New Roman" w:hAnsi="Times New Roman"/>
          <w:sz w:val="24"/>
          <w:szCs w:val="24"/>
          <w:lang w:val="kk-KZ"/>
        </w:rPr>
        <w:t>ялық түсірілім әзірленіп, алынды</w:t>
      </w:r>
      <w:r w:rsidRPr="00FE097F">
        <w:rPr>
          <w:rFonts w:ascii="Times New Roman" w:hAnsi="Times New Roman"/>
          <w:sz w:val="24"/>
          <w:szCs w:val="24"/>
          <w:lang w:val="kk-KZ"/>
        </w:rPr>
        <w:t>;</w:t>
      </w:r>
    </w:p>
    <w:p w:rsidR="00B522F5" w:rsidRPr="00FE097F" w:rsidRDefault="00B522F5" w:rsidP="00B522F5">
      <w:pPr>
        <w:ind w:firstLine="708"/>
        <w:rPr>
          <w:rFonts w:ascii="Times New Roman" w:hAnsi="Times New Roman"/>
          <w:sz w:val="24"/>
          <w:szCs w:val="24"/>
          <w:lang w:val="kk-KZ"/>
        </w:rPr>
      </w:pPr>
      <w:r w:rsidRPr="00FE097F">
        <w:rPr>
          <w:rFonts w:ascii="Times New Roman" w:hAnsi="Times New Roman"/>
          <w:sz w:val="24"/>
          <w:szCs w:val="24"/>
          <w:lang w:val="kk-KZ"/>
        </w:rPr>
        <w:t>8) ҚРҰБ</w:t>
      </w:r>
      <w:r w:rsidRPr="009E4039">
        <w:rPr>
          <w:rFonts w:ascii="Times New Roman" w:hAnsi="Times New Roman"/>
          <w:sz w:val="24"/>
          <w:szCs w:val="24"/>
          <w:lang w:val="kk-KZ"/>
        </w:rPr>
        <w:t xml:space="preserve"> </w:t>
      </w:r>
      <w:r w:rsidRPr="00FE097F">
        <w:rPr>
          <w:rFonts w:ascii="Times New Roman" w:hAnsi="Times New Roman"/>
          <w:sz w:val="24"/>
          <w:szCs w:val="24"/>
          <w:lang w:val="kk-KZ"/>
        </w:rPr>
        <w:t>Резервтік</w:t>
      </w:r>
      <w:r>
        <w:rPr>
          <w:rFonts w:ascii="Times New Roman" w:hAnsi="Times New Roman"/>
          <w:sz w:val="24"/>
          <w:szCs w:val="24"/>
          <w:lang w:val="kk-KZ"/>
        </w:rPr>
        <w:t xml:space="preserve"> Орталығын</w:t>
      </w:r>
      <w:r w:rsidRPr="00FE097F">
        <w:rPr>
          <w:rFonts w:ascii="Times New Roman" w:hAnsi="Times New Roman"/>
          <w:sz w:val="24"/>
          <w:szCs w:val="24"/>
          <w:lang w:val="kk-KZ"/>
        </w:rPr>
        <w:t xml:space="preserve"> </w:t>
      </w:r>
      <w:r w:rsidRPr="006638A5">
        <w:rPr>
          <w:rFonts w:ascii="Times New Roman" w:hAnsi="Times New Roman"/>
          <w:sz w:val="24"/>
          <w:szCs w:val="24"/>
          <w:lang w:val="kk-KZ"/>
        </w:rPr>
        <w:t xml:space="preserve">жобалау және құрылысын салу үшін сыртқы </w:t>
      </w:r>
      <w:r>
        <w:rPr>
          <w:rFonts w:ascii="Times New Roman" w:hAnsi="Times New Roman"/>
          <w:sz w:val="24"/>
          <w:szCs w:val="24"/>
          <w:lang w:val="kk-KZ"/>
        </w:rPr>
        <w:t xml:space="preserve">инженерлік </w:t>
      </w:r>
      <w:r w:rsidRPr="006638A5">
        <w:rPr>
          <w:rFonts w:ascii="Times New Roman" w:hAnsi="Times New Roman"/>
          <w:sz w:val="24"/>
          <w:szCs w:val="24"/>
          <w:lang w:val="kk-KZ"/>
        </w:rPr>
        <w:t>желілер</w:t>
      </w:r>
      <w:r>
        <w:rPr>
          <w:rFonts w:ascii="Times New Roman" w:hAnsi="Times New Roman"/>
          <w:sz w:val="24"/>
          <w:szCs w:val="24"/>
          <w:lang w:val="kk-KZ"/>
        </w:rPr>
        <w:t xml:space="preserve">ге қосуға арналған </w:t>
      </w:r>
      <w:r w:rsidRPr="00FE097F">
        <w:rPr>
          <w:rFonts w:ascii="Times New Roman" w:hAnsi="Times New Roman"/>
          <w:sz w:val="24"/>
          <w:szCs w:val="24"/>
          <w:lang w:val="kk-KZ"/>
        </w:rPr>
        <w:t>техни</w:t>
      </w:r>
      <w:r>
        <w:rPr>
          <w:rFonts w:ascii="Times New Roman" w:hAnsi="Times New Roman"/>
          <w:sz w:val="24"/>
          <w:szCs w:val="24"/>
          <w:lang w:val="kk-KZ"/>
        </w:rPr>
        <w:t>калық талаптар алынды</w:t>
      </w:r>
      <w:r w:rsidRPr="00FE097F">
        <w:rPr>
          <w:rFonts w:ascii="Times New Roman" w:hAnsi="Times New Roman"/>
          <w:sz w:val="24"/>
          <w:szCs w:val="24"/>
          <w:lang w:val="kk-KZ"/>
        </w:rPr>
        <w:t>;</w:t>
      </w:r>
    </w:p>
    <w:p w:rsidR="00B522F5" w:rsidRPr="00FE097F" w:rsidRDefault="00B522F5" w:rsidP="00B522F5">
      <w:pPr>
        <w:ind w:firstLine="708"/>
        <w:rPr>
          <w:rFonts w:ascii="Times New Roman" w:hAnsi="Times New Roman"/>
          <w:sz w:val="24"/>
          <w:szCs w:val="24"/>
          <w:lang w:val="kk-KZ"/>
        </w:rPr>
      </w:pPr>
      <w:r w:rsidRPr="00FE097F">
        <w:rPr>
          <w:rFonts w:ascii="Times New Roman" w:hAnsi="Times New Roman"/>
          <w:sz w:val="24"/>
          <w:szCs w:val="24"/>
          <w:lang w:val="kk-KZ"/>
        </w:rPr>
        <w:t>9) ҚРҰБ</w:t>
      </w:r>
      <w:r w:rsidRPr="009E4039">
        <w:rPr>
          <w:rFonts w:ascii="Times New Roman" w:hAnsi="Times New Roman"/>
          <w:sz w:val="24"/>
          <w:szCs w:val="24"/>
          <w:lang w:val="kk-KZ"/>
        </w:rPr>
        <w:t xml:space="preserve"> </w:t>
      </w:r>
      <w:r w:rsidRPr="00FE097F">
        <w:rPr>
          <w:rFonts w:ascii="Times New Roman" w:hAnsi="Times New Roman"/>
          <w:sz w:val="24"/>
          <w:szCs w:val="24"/>
          <w:lang w:val="kk-KZ"/>
        </w:rPr>
        <w:t>Резервтік</w:t>
      </w:r>
      <w:r>
        <w:rPr>
          <w:rFonts w:ascii="Times New Roman" w:hAnsi="Times New Roman"/>
          <w:sz w:val="24"/>
          <w:szCs w:val="24"/>
          <w:lang w:val="kk-KZ"/>
        </w:rPr>
        <w:t xml:space="preserve"> Орталығын</w:t>
      </w:r>
      <w:r w:rsidRPr="00FE097F">
        <w:rPr>
          <w:rFonts w:ascii="Times New Roman" w:hAnsi="Times New Roman"/>
          <w:sz w:val="24"/>
          <w:szCs w:val="24"/>
          <w:lang w:val="kk-KZ"/>
        </w:rPr>
        <w:t xml:space="preserve"> </w:t>
      </w:r>
      <w:r w:rsidRPr="006638A5">
        <w:rPr>
          <w:rFonts w:ascii="Times New Roman" w:hAnsi="Times New Roman"/>
          <w:sz w:val="24"/>
          <w:szCs w:val="24"/>
          <w:lang w:val="kk-KZ"/>
        </w:rPr>
        <w:t xml:space="preserve">жобалау және құрылысын салу үшін сыртқы </w:t>
      </w:r>
      <w:r>
        <w:rPr>
          <w:rFonts w:ascii="Times New Roman" w:hAnsi="Times New Roman"/>
          <w:sz w:val="24"/>
          <w:szCs w:val="24"/>
          <w:lang w:val="kk-KZ"/>
        </w:rPr>
        <w:t xml:space="preserve">инженерлік </w:t>
      </w:r>
      <w:r w:rsidRPr="006638A5">
        <w:rPr>
          <w:rFonts w:ascii="Times New Roman" w:hAnsi="Times New Roman"/>
          <w:sz w:val="24"/>
          <w:szCs w:val="24"/>
          <w:lang w:val="kk-KZ"/>
        </w:rPr>
        <w:t>желілердің тра</w:t>
      </w:r>
      <w:r w:rsidRPr="006638A5">
        <w:rPr>
          <w:rFonts w:ascii="Times New Roman" w:hAnsi="Times New Roman"/>
          <w:sz w:val="24"/>
          <w:szCs w:val="24"/>
          <w:lang w:val="kk-KZ"/>
        </w:rPr>
        <w:t>с</w:t>
      </w:r>
      <w:r w:rsidRPr="006638A5">
        <w:rPr>
          <w:rFonts w:ascii="Times New Roman" w:hAnsi="Times New Roman"/>
          <w:sz w:val="24"/>
          <w:szCs w:val="24"/>
          <w:lang w:val="kk-KZ"/>
        </w:rPr>
        <w:t>саларының схемалары алынды</w:t>
      </w:r>
      <w:r w:rsidRPr="00FE097F">
        <w:rPr>
          <w:rFonts w:ascii="Times New Roman" w:hAnsi="Times New Roman"/>
          <w:sz w:val="24"/>
          <w:szCs w:val="24"/>
          <w:lang w:val="kk-KZ"/>
        </w:rPr>
        <w:t>;</w:t>
      </w:r>
    </w:p>
    <w:p w:rsidR="00B522F5" w:rsidRPr="00FE097F" w:rsidRDefault="00B522F5" w:rsidP="00B522F5">
      <w:pPr>
        <w:ind w:firstLine="708"/>
        <w:rPr>
          <w:rFonts w:ascii="Times New Roman" w:hAnsi="Times New Roman"/>
          <w:sz w:val="24"/>
          <w:szCs w:val="24"/>
          <w:lang w:val="kk-KZ"/>
        </w:rPr>
      </w:pPr>
      <w:r w:rsidRPr="00FE097F">
        <w:rPr>
          <w:rFonts w:ascii="Times New Roman" w:hAnsi="Times New Roman"/>
          <w:sz w:val="24"/>
          <w:szCs w:val="24"/>
          <w:lang w:val="kk-KZ"/>
        </w:rPr>
        <w:t xml:space="preserve">10) </w:t>
      </w:r>
      <w:r w:rsidRPr="00256F8D">
        <w:rPr>
          <w:rFonts w:ascii="Times New Roman" w:hAnsi="Times New Roman"/>
          <w:sz w:val="24"/>
          <w:szCs w:val="24"/>
          <w:lang w:val="kk-KZ"/>
        </w:rPr>
        <w:t>ҚРҰБ Резервтік</w:t>
      </w:r>
      <w:r>
        <w:rPr>
          <w:rFonts w:ascii="Times New Roman" w:hAnsi="Times New Roman"/>
          <w:sz w:val="24"/>
          <w:szCs w:val="24"/>
          <w:lang w:val="kk-KZ"/>
        </w:rPr>
        <w:t xml:space="preserve"> орталығын</w:t>
      </w:r>
      <w:r w:rsidRPr="00256F8D">
        <w:rPr>
          <w:rFonts w:ascii="Times New Roman" w:hAnsi="Times New Roman"/>
          <w:sz w:val="24"/>
          <w:szCs w:val="24"/>
          <w:lang w:val="kk-KZ"/>
        </w:rPr>
        <w:t xml:space="preserve">, </w:t>
      </w:r>
      <w:r>
        <w:rPr>
          <w:rFonts w:ascii="Times New Roman" w:hAnsi="Times New Roman"/>
          <w:sz w:val="24"/>
          <w:szCs w:val="24"/>
          <w:lang w:val="kk-KZ"/>
        </w:rPr>
        <w:t xml:space="preserve">жапсарлас үй-жайлары мен </w:t>
      </w:r>
      <w:r w:rsidRPr="00256F8D">
        <w:rPr>
          <w:rFonts w:ascii="Times New Roman" w:hAnsi="Times New Roman"/>
          <w:sz w:val="24"/>
          <w:szCs w:val="24"/>
          <w:lang w:val="kk-KZ"/>
        </w:rPr>
        <w:t>паркинг</w:t>
      </w:r>
      <w:r>
        <w:rPr>
          <w:rFonts w:ascii="Times New Roman" w:hAnsi="Times New Roman"/>
          <w:sz w:val="24"/>
          <w:szCs w:val="24"/>
          <w:lang w:val="kk-KZ"/>
        </w:rPr>
        <w:t>і бар көп пәтерлі тұрғын үй кешенін</w:t>
      </w:r>
      <w:r w:rsidRPr="00256F8D">
        <w:rPr>
          <w:rFonts w:ascii="Times New Roman" w:hAnsi="Times New Roman"/>
          <w:sz w:val="24"/>
          <w:szCs w:val="24"/>
          <w:lang w:val="kk-KZ"/>
        </w:rPr>
        <w:t>, ҚРҰБ</w:t>
      </w:r>
      <w:r>
        <w:rPr>
          <w:rFonts w:ascii="Times New Roman" w:hAnsi="Times New Roman"/>
          <w:sz w:val="24"/>
          <w:szCs w:val="24"/>
          <w:lang w:val="kk-KZ"/>
        </w:rPr>
        <w:t xml:space="preserve"> әкімшілік үйін жобалауға және құрылысына арналған учаскелердің шекараларын бөлу </w:t>
      </w:r>
      <w:r w:rsidRPr="00FE097F">
        <w:rPr>
          <w:rFonts w:ascii="Times New Roman" w:hAnsi="Times New Roman"/>
          <w:sz w:val="24"/>
          <w:szCs w:val="24"/>
          <w:lang w:val="kk-KZ"/>
        </w:rPr>
        <w:t>акт</w:t>
      </w:r>
      <w:r>
        <w:rPr>
          <w:rFonts w:ascii="Times New Roman" w:hAnsi="Times New Roman"/>
          <w:sz w:val="24"/>
          <w:szCs w:val="24"/>
          <w:lang w:val="kk-KZ"/>
        </w:rPr>
        <w:t>ілері алынды</w:t>
      </w:r>
      <w:r w:rsidRPr="00FE097F">
        <w:rPr>
          <w:rFonts w:ascii="Times New Roman" w:hAnsi="Times New Roman"/>
          <w:sz w:val="24"/>
          <w:szCs w:val="24"/>
          <w:lang w:val="kk-KZ"/>
        </w:rPr>
        <w:t>;</w:t>
      </w:r>
    </w:p>
    <w:p w:rsidR="00B522F5" w:rsidRPr="00FE097F" w:rsidRDefault="00B522F5" w:rsidP="00B522F5">
      <w:pPr>
        <w:ind w:firstLine="708"/>
        <w:rPr>
          <w:rFonts w:ascii="Times New Roman" w:hAnsi="Times New Roman"/>
          <w:sz w:val="24"/>
          <w:szCs w:val="24"/>
          <w:lang w:val="kk-KZ"/>
        </w:rPr>
      </w:pPr>
      <w:r w:rsidRPr="00FE097F">
        <w:rPr>
          <w:rFonts w:ascii="Times New Roman" w:hAnsi="Times New Roman"/>
          <w:sz w:val="24"/>
          <w:szCs w:val="24"/>
          <w:lang w:val="kk-KZ"/>
        </w:rPr>
        <w:t xml:space="preserve">11) </w:t>
      </w:r>
      <w:r w:rsidRPr="006638A5">
        <w:rPr>
          <w:rFonts w:ascii="Times New Roman" w:hAnsi="Times New Roman"/>
          <w:sz w:val="24"/>
          <w:szCs w:val="24"/>
          <w:lang w:val="kk-KZ"/>
        </w:rPr>
        <w:t xml:space="preserve">ҚРҰБ </w:t>
      </w:r>
      <w:r>
        <w:rPr>
          <w:rFonts w:ascii="Times New Roman" w:hAnsi="Times New Roman"/>
          <w:sz w:val="24"/>
          <w:szCs w:val="24"/>
          <w:lang w:val="kk-KZ"/>
        </w:rPr>
        <w:t xml:space="preserve">Резервтік орталығының </w:t>
      </w:r>
      <w:r w:rsidRPr="006638A5">
        <w:rPr>
          <w:rFonts w:ascii="Times New Roman" w:hAnsi="Times New Roman"/>
          <w:sz w:val="24"/>
          <w:szCs w:val="24"/>
          <w:lang w:val="kk-KZ"/>
        </w:rPr>
        <w:t>эскиздік жобасы әзірленді</w:t>
      </w:r>
      <w:r w:rsidRPr="00FE097F">
        <w:rPr>
          <w:rFonts w:ascii="Times New Roman" w:hAnsi="Times New Roman"/>
          <w:sz w:val="24"/>
          <w:szCs w:val="24"/>
          <w:lang w:val="kk-KZ"/>
        </w:rPr>
        <w:t>;</w:t>
      </w:r>
    </w:p>
    <w:p w:rsidR="00B522F5" w:rsidRPr="00FE097F" w:rsidRDefault="00B522F5" w:rsidP="00B522F5">
      <w:pPr>
        <w:ind w:firstLine="708"/>
        <w:rPr>
          <w:rFonts w:ascii="Times New Roman" w:hAnsi="Times New Roman"/>
          <w:sz w:val="24"/>
          <w:szCs w:val="24"/>
          <w:lang w:val="kk-KZ"/>
        </w:rPr>
      </w:pPr>
      <w:r w:rsidRPr="00FE097F">
        <w:rPr>
          <w:rFonts w:ascii="Times New Roman" w:hAnsi="Times New Roman"/>
          <w:sz w:val="24"/>
          <w:szCs w:val="24"/>
          <w:lang w:val="kk-KZ"/>
        </w:rPr>
        <w:t>12) ҚРҰБ Резервтік</w:t>
      </w:r>
      <w:r>
        <w:rPr>
          <w:rFonts w:ascii="Times New Roman" w:hAnsi="Times New Roman"/>
          <w:sz w:val="24"/>
          <w:szCs w:val="24"/>
          <w:lang w:val="kk-KZ"/>
        </w:rPr>
        <w:t xml:space="preserve"> орталығының ТЭН әзірлеу бойынша мемлекеттік сатып алу рәсімдері </w:t>
      </w:r>
      <w:r w:rsidRPr="006638A5">
        <w:rPr>
          <w:rFonts w:ascii="Times New Roman" w:hAnsi="Times New Roman"/>
          <w:sz w:val="24"/>
          <w:szCs w:val="24"/>
          <w:lang w:val="kk-KZ"/>
        </w:rPr>
        <w:t xml:space="preserve">өткізілді және </w:t>
      </w:r>
      <w:r>
        <w:rPr>
          <w:rFonts w:ascii="Times New Roman" w:hAnsi="Times New Roman"/>
          <w:sz w:val="24"/>
          <w:szCs w:val="24"/>
          <w:lang w:val="kk-KZ"/>
        </w:rPr>
        <w:t xml:space="preserve">мемлекеттік сатып алу </w:t>
      </w:r>
      <w:r w:rsidRPr="006638A5">
        <w:rPr>
          <w:rFonts w:ascii="Times New Roman" w:hAnsi="Times New Roman"/>
          <w:sz w:val="24"/>
          <w:szCs w:val="24"/>
          <w:lang w:val="kk-KZ"/>
        </w:rPr>
        <w:t>шарт</w:t>
      </w:r>
      <w:r>
        <w:rPr>
          <w:rFonts w:ascii="Times New Roman" w:hAnsi="Times New Roman"/>
          <w:sz w:val="24"/>
          <w:szCs w:val="24"/>
          <w:lang w:val="kk-KZ"/>
        </w:rPr>
        <w:t>ы</w:t>
      </w:r>
      <w:r w:rsidRPr="006638A5">
        <w:rPr>
          <w:rFonts w:ascii="Times New Roman" w:hAnsi="Times New Roman"/>
          <w:sz w:val="24"/>
          <w:szCs w:val="24"/>
          <w:lang w:val="kk-KZ"/>
        </w:rPr>
        <w:t xml:space="preserve"> жасалынды</w:t>
      </w:r>
      <w:r w:rsidRPr="00FE097F">
        <w:rPr>
          <w:rFonts w:ascii="Times New Roman" w:hAnsi="Times New Roman"/>
          <w:sz w:val="24"/>
          <w:szCs w:val="24"/>
          <w:lang w:val="kk-KZ"/>
        </w:rPr>
        <w:t>;</w:t>
      </w:r>
    </w:p>
    <w:p w:rsidR="00B522F5" w:rsidRPr="00FE097F" w:rsidRDefault="00B522F5" w:rsidP="00B522F5">
      <w:pPr>
        <w:ind w:firstLine="708"/>
        <w:rPr>
          <w:rFonts w:ascii="Times New Roman" w:hAnsi="Times New Roman"/>
          <w:sz w:val="24"/>
          <w:szCs w:val="24"/>
          <w:lang w:val="kk-KZ"/>
        </w:rPr>
      </w:pPr>
      <w:r w:rsidRPr="00FE097F">
        <w:rPr>
          <w:rFonts w:ascii="Times New Roman" w:hAnsi="Times New Roman"/>
          <w:sz w:val="24"/>
          <w:szCs w:val="24"/>
          <w:lang w:val="kk-KZ"/>
        </w:rPr>
        <w:t xml:space="preserve">13) </w:t>
      </w:r>
      <w:r w:rsidRPr="006638A5">
        <w:rPr>
          <w:rFonts w:ascii="Times New Roman" w:hAnsi="Times New Roman"/>
          <w:sz w:val="24"/>
          <w:szCs w:val="24"/>
          <w:lang w:val="kk-KZ"/>
        </w:rPr>
        <w:t>инженерлік-геологиялық зерттеулер</w:t>
      </w:r>
      <w:r>
        <w:rPr>
          <w:rFonts w:ascii="Times New Roman" w:hAnsi="Times New Roman"/>
          <w:sz w:val="24"/>
          <w:szCs w:val="24"/>
          <w:lang w:val="kk-KZ"/>
        </w:rPr>
        <w:t xml:space="preserve"> бойынша мемлекеттік сатып алу рәсімдері </w:t>
      </w:r>
      <w:r w:rsidRPr="006638A5">
        <w:rPr>
          <w:rFonts w:ascii="Times New Roman" w:hAnsi="Times New Roman"/>
          <w:sz w:val="24"/>
          <w:szCs w:val="24"/>
          <w:lang w:val="kk-KZ"/>
        </w:rPr>
        <w:t xml:space="preserve">өткізілді және </w:t>
      </w:r>
      <w:r>
        <w:rPr>
          <w:rFonts w:ascii="Times New Roman" w:hAnsi="Times New Roman"/>
          <w:sz w:val="24"/>
          <w:szCs w:val="24"/>
          <w:lang w:val="kk-KZ"/>
        </w:rPr>
        <w:t xml:space="preserve">мемлекеттік сатып алу </w:t>
      </w:r>
      <w:r w:rsidRPr="006638A5">
        <w:rPr>
          <w:rFonts w:ascii="Times New Roman" w:hAnsi="Times New Roman"/>
          <w:sz w:val="24"/>
          <w:szCs w:val="24"/>
          <w:lang w:val="kk-KZ"/>
        </w:rPr>
        <w:t>шарт</w:t>
      </w:r>
      <w:r>
        <w:rPr>
          <w:rFonts w:ascii="Times New Roman" w:hAnsi="Times New Roman"/>
          <w:sz w:val="24"/>
          <w:szCs w:val="24"/>
          <w:lang w:val="kk-KZ"/>
        </w:rPr>
        <w:t>ы</w:t>
      </w:r>
      <w:r w:rsidRPr="006638A5">
        <w:rPr>
          <w:rFonts w:ascii="Times New Roman" w:hAnsi="Times New Roman"/>
          <w:sz w:val="24"/>
          <w:szCs w:val="24"/>
          <w:lang w:val="kk-KZ"/>
        </w:rPr>
        <w:t xml:space="preserve"> жасалынды</w:t>
      </w:r>
      <w:r w:rsidRPr="00FE097F">
        <w:rPr>
          <w:rFonts w:ascii="Times New Roman" w:hAnsi="Times New Roman"/>
          <w:sz w:val="24"/>
          <w:szCs w:val="24"/>
          <w:lang w:val="kk-KZ"/>
        </w:rPr>
        <w:t>.</w:t>
      </w:r>
    </w:p>
    <w:p w:rsidR="00B522F5" w:rsidRPr="00C9443C" w:rsidRDefault="00B522F5" w:rsidP="00B522F5">
      <w:pPr>
        <w:ind w:firstLine="708"/>
        <w:rPr>
          <w:rFonts w:ascii="Times New Roman" w:hAnsi="Times New Roman"/>
          <w:sz w:val="24"/>
          <w:szCs w:val="24"/>
          <w:lang w:val="kk-KZ"/>
        </w:rPr>
      </w:pPr>
    </w:p>
    <w:p w:rsidR="00B522F5" w:rsidRPr="00B05794" w:rsidRDefault="00B522F5" w:rsidP="00B522F5">
      <w:pPr>
        <w:ind w:firstLine="709"/>
        <w:jc w:val="center"/>
        <w:rPr>
          <w:rFonts w:ascii="Times New Roman" w:hAnsi="Times New Roman"/>
          <w:b/>
          <w:sz w:val="24"/>
          <w:szCs w:val="24"/>
          <w:lang w:val="kk-KZ"/>
        </w:rPr>
      </w:pPr>
      <w:r w:rsidRPr="00B05794">
        <w:rPr>
          <w:rFonts w:ascii="Times New Roman" w:hAnsi="Times New Roman"/>
          <w:b/>
          <w:sz w:val="24"/>
          <w:szCs w:val="24"/>
          <w:lang w:val="kk-KZ"/>
        </w:rPr>
        <w:t>ҚРҰБ-да оқуға жалпыға бірдей қол жеткізуді қамтамасыз ету. Орталық банк қызметке</w:t>
      </w:r>
      <w:r w:rsidRPr="00B05794">
        <w:rPr>
          <w:rFonts w:ascii="Times New Roman" w:hAnsi="Times New Roman"/>
          <w:b/>
          <w:sz w:val="24"/>
          <w:szCs w:val="24"/>
          <w:lang w:val="kk-KZ"/>
        </w:rPr>
        <w:t>р</w:t>
      </w:r>
      <w:r w:rsidRPr="00B05794">
        <w:rPr>
          <w:rFonts w:ascii="Times New Roman" w:hAnsi="Times New Roman"/>
          <w:b/>
          <w:sz w:val="24"/>
          <w:szCs w:val="24"/>
          <w:lang w:val="kk-KZ"/>
        </w:rPr>
        <w:t xml:space="preserve">лерін - әмбебап қызметкерлерді оқыту жүйесін құру </w:t>
      </w:r>
    </w:p>
    <w:p w:rsidR="00B522F5" w:rsidRPr="00B05794" w:rsidRDefault="00B522F5" w:rsidP="00B522F5">
      <w:pPr>
        <w:ind w:firstLine="709"/>
        <w:rPr>
          <w:rFonts w:ascii="Times New Roman" w:hAnsi="Times New Roman"/>
          <w:b/>
          <w:sz w:val="24"/>
          <w:szCs w:val="24"/>
          <w:highlight w:val="lightGray"/>
          <w:lang w:val="kk-KZ"/>
        </w:rPr>
      </w:pPr>
    </w:p>
    <w:p w:rsidR="00B522F5" w:rsidRPr="00B05794" w:rsidRDefault="00B522F5" w:rsidP="00B522F5">
      <w:pPr>
        <w:ind w:firstLine="709"/>
        <w:rPr>
          <w:rFonts w:ascii="Times New Roman" w:hAnsi="Times New Roman"/>
          <w:sz w:val="24"/>
          <w:szCs w:val="24"/>
          <w:lang w:val="kk-KZ"/>
        </w:rPr>
      </w:pPr>
      <w:r w:rsidRPr="00B05794">
        <w:rPr>
          <w:rFonts w:ascii="Times New Roman" w:hAnsi="Times New Roman"/>
          <w:b/>
          <w:sz w:val="24"/>
          <w:szCs w:val="24"/>
          <w:lang w:val="kk-KZ"/>
        </w:rPr>
        <w:t>Міндет</w:t>
      </w:r>
      <w:r w:rsidRPr="00B05794">
        <w:rPr>
          <w:rFonts w:ascii="Times New Roman" w:hAnsi="Times New Roman"/>
          <w:sz w:val="24"/>
          <w:szCs w:val="24"/>
          <w:lang w:val="kk-KZ"/>
        </w:rPr>
        <w:t>. Ұлттық Банк жүйесінде үздіксіз білім беру жүйелерін әзірлеу және ендіру</w:t>
      </w:r>
    </w:p>
    <w:p w:rsidR="00B522F5" w:rsidRPr="00B05794" w:rsidRDefault="00B522F5" w:rsidP="00B522F5">
      <w:pPr>
        <w:ind w:firstLine="709"/>
        <w:rPr>
          <w:rFonts w:ascii="Times New Roman" w:eastAsia="SimSun" w:hAnsi="Times New Roman"/>
          <w:sz w:val="24"/>
          <w:szCs w:val="24"/>
          <w:lang w:val="kk-KZ"/>
        </w:rPr>
      </w:pPr>
      <w:r w:rsidRPr="00B05794">
        <w:rPr>
          <w:rFonts w:ascii="Times New Roman" w:eastAsia="SimSun" w:hAnsi="Times New Roman"/>
          <w:b/>
          <w:sz w:val="24"/>
          <w:szCs w:val="24"/>
          <w:lang w:val="kk-KZ"/>
        </w:rPr>
        <w:t>Іс-шара:</w:t>
      </w:r>
      <w:r w:rsidRPr="00B05794">
        <w:rPr>
          <w:rFonts w:ascii="Times New Roman" w:eastAsia="SimSun" w:hAnsi="Times New Roman"/>
          <w:sz w:val="24"/>
          <w:szCs w:val="24"/>
          <w:lang w:val="kk-KZ"/>
        </w:rPr>
        <w:t xml:space="preserve"> Ұлттық Банк қызметкерлерінің жоғары кәсіби біліктілігін, шеберлігін, көшбасшылығын және шығармашылығын дамыту, сондай-ақ дербес және сыни тұрғыдан ой салуға, көруге және күнделікті қызметінде туындайтын проблемаларды оңтайлы ш</w:t>
      </w:r>
      <w:r w:rsidRPr="00B05794">
        <w:rPr>
          <w:rFonts w:ascii="Times New Roman" w:eastAsia="SimSun" w:hAnsi="Times New Roman"/>
          <w:sz w:val="24"/>
          <w:szCs w:val="24"/>
          <w:lang w:val="kk-KZ"/>
        </w:rPr>
        <w:t>е</w:t>
      </w:r>
      <w:r w:rsidRPr="00B05794">
        <w:rPr>
          <w:rFonts w:ascii="Times New Roman" w:eastAsia="SimSun" w:hAnsi="Times New Roman"/>
          <w:sz w:val="24"/>
          <w:szCs w:val="24"/>
          <w:lang w:val="kk-KZ"/>
        </w:rPr>
        <w:t>шуге қабілетті қызметкерлердің тез арада кәсіби қайта бағдарлау мүмкіндіктерін дамыту  ма</w:t>
      </w:r>
      <w:r w:rsidRPr="00B05794">
        <w:rPr>
          <w:rFonts w:ascii="Times New Roman" w:eastAsia="SimSun" w:hAnsi="Times New Roman"/>
          <w:sz w:val="24"/>
          <w:szCs w:val="24"/>
          <w:lang w:val="kk-KZ"/>
        </w:rPr>
        <w:t>қ</w:t>
      </w:r>
      <w:r w:rsidRPr="00B05794">
        <w:rPr>
          <w:rFonts w:ascii="Times New Roman" w:eastAsia="SimSun" w:hAnsi="Times New Roman"/>
          <w:sz w:val="24"/>
          <w:szCs w:val="24"/>
          <w:lang w:val="kk-KZ"/>
        </w:rPr>
        <w:t>сатында Ұлттық Банк Төрағасының 2012 жылғы 29 мамырдағы № 146 бұйрығымен «Ұлттық Банктің және оның ведомстволары қызметкерлерінің үзіліссіз білім алуының негізгі бағытт</w:t>
      </w:r>
      <w:r w:rsidRPr="00B05794">
        <w:rPr>
          <w:rFonts w:ascii="Times New Roman" w:eastAsia="SimSun" w:hAnsi="Times New Roman"/>
          <w:sz w:val="24"/>
          <w:szCs w:val="24"/>
          <w:lang w:val="kk-KZ"/>
        </w:rPr>
        <w:t>а</w:t>
      </w:r>
      <w:r w:rsidRPr="00B05794">
        <w:rPr>
          <w:rFonts w:ascii="Times New Roman" w:eastAsia="SimSun" w:hAnsi="Times New Roman"/>
          <w:sz w:val="24"/>
          <w:szCs w:val="24"/>
          <w:lang w:val="kk-KZ"/>
        </w:rPr>
        <w:t>ры» бекітілді.</w:t>
      </w:r>
    </w:p>
    <w:p w:rsidR="00B522F5" w:rsidRPr="00B05794" w:rsidRDefault="00B522F5" w:rsidP="00B522F5">
      <w:pPr>
        <w:ind w:firstLine="709"/>
        <w:rPr>
          <w:rFonts w:ascii="Times New Roman" w:eastAsia="SimSun" w:hAnsi="Times New Roman"/>
          <w:sz w:val="24"/>
          <w:szCs w:val="24"/>
          <w:lang w:val="kk-KZ"/>
        </w:rPr>
      </w:pPr>
      <w:r w:rsidRPr="00B05794">
        <w:rPr>
          <w:rFonts w:ascii="Times New Roman" w:eastAsia="SimSun" w:hAnsi="Times New Roman"/>
          <w:sz w:val="24"/>
          <w:szCs w:val="24"/>
          <w:lang w:val="kk-KZ"/>
        </w:rPr>
        <w:t>Ұлттық Банктің және оның ведомстволары қызметкерлерінің үзіліссіз білім алу</w:t>
      </w:r>
      <w:r w:rsidRPr="00B05794">
        <w:rPr>
          <w:rFonts w:ascii="Times New Roman" w:eastAsia="SimSun" w:hAnsi="Times New Roman"/>
          <w:sz w:val="24"/>
          <w:szCs w:val="24"/>
          <w:lang w:val="kk-KZ"/>
        </w:rPr>
        <w:t>ы</w:t>
      </w:r>
      <w:r w:rsidRPr="00B05794">
        <w:rPr>
          <w:rFonts w:ascii="Times New Roman" w:eastAsia="SimSun" w:hAnsi="Times New Roman"/>
          <w:sz w:val="24"/>
          <w:szCs w:val="24"/>
          <w:lang w:val="kk-KZ"/>
        </w:rPr>
        <w:t>ның негізгі бағыттарын ендіру шеңберінде Ұлттық Банктің әрбір қызметкері және басш</w:t>
      </w:r>
      <w:r w:rsidRPr="00B05794">
        <w:rPr>
          <w:rFonts w:ascii="Times New Roman" w:eastAsia="SimSun" w:hAnsi="Times New Roman"/>
          <w:sz w:val="24"/>
          <w:szCs w:val="24"/>
          <w:lang w:val="kk-KZ"/>
        </w:rPr>
        <w:t>ы</w:t>
      </w:r>
      <w:r w:rsidRPr="00B05794">
        <w:rPr>
          <w:rFonts w:ascii="Times New Roman" w:eastAsia="SimSun" w:hAnsi="Times New Roman"/>
          <w:sz w:val="24"/>
          <w:szCs w:val="24"/>
          <w:lang w:val="kk-KZ"/>
        </w:rPr>
        <w:t>сы үшін өз бетінше оқуын және мәнсабын жоспарлау жүйесі дамып келеді, орталық банк қызметінің негізгі бағыттары бойынша зерттеуде халықаралық ынтымақтастық жетілдір</w:t>
      </w:r>
      <w:r w:rsidRPr="00B05794">
        <w:rPr>
          <w:rFonts w:ascii="Times New Roman" w:eastAsia="SimSun" w:hAnsi="Times New Roman"/>
          <w:sz w:val="24"/>
          <w:szCs w:val="24"/>
          <w:lang w:val="kk-KZ"/>
        </w:rPr>
        <w:t>і</w:t>
      </w:r>
      <w:r w:rsidRPr="00B05794">
        <w:rPr>
          <w:rFonts w:ascii="Times New Roman" w:eastAsia="SimSun" w:hAnsi="Times New Roman"/>
          <w:sz w:val="24"/>
          <w:szCs w:val="24"/>
          <w:lang w:val="kk-KZ"/>
        </w:rPr>
        <w:t>леді, Ұлттық Банк қызметкерлерінің біліктілігін арттыруда тұрақты даму өлшемдері енд</w:t>
      </w:r>
      <w:r w:rsidRPr="00B05794">
        <w:rPr>
          <w:rFonts w:ascii="Times New Roman" w:eastAsia="SimSun" w:hAnsi="Times New Roman"/>
          <w:sz w:val="24"/>
          <w:szCs w:val="24"/>
          <w:lang w:val="kk-KZ"/>
        </w:rPr>
        <w:t>і</w:t>
      </w:r>
      <w:r w:rsidRPr="00B05794">
        <w:rPr>
          <w:rFonts w:ascii="Times New Roman" w:eastAsia="SimSun" w:hAnsi="Times New Roman"/>
          <w:sz w:val="24"/>
          <w:szCs w:val="24"/>
          <w:lang w:val="kk-KZ"/>
        </w:rPr>
        <w:t>ріледі. Ұлттық Банктің және оның ведомстволары қызметкерлерінің үзіліссіз білім алу</w:t>
      </w:r>
      <w:r w:rsidRPr="00B05794">
        <w:rPr>
          <w:rFonts w:ascii="Times New Roman" w:eastAsia="SimSun" w:hAnsi="Times New Roman"/>
          <w:sz w:val="24"/>
          <w:szCs w:val="24"/>
          <w:lang w:val="kk-KZ"/>
        </w:rPr>
        <w:t>ы</w:t>
      </w:r>
      <w:r w:rsidRPr="00B05794">
        <w:rPr>
          <w:rFonts w:ascii="Times New Roman" w:eastAsia="SimSun" w:hAnsi="Times New Roman"/>
          <w:sz w:val="24"/>
          <w:szCs w:val="24"/>
          <w:lang w:val="kk-KZ"/>
        </w:rPr>
        <w:t>ның негізгі бағыттарын  іске асыру шеңберінде үзіліссіз білім беру жүйесін қамтамасыз ететін білім беру орталығын құру, оқу үдерісіне тартылған қызметкерлер үшін ынтала</w:t>
      </w:r>
      <w:r w:rsidRPr="00B05794">
        <w:rPr>
          <w:rFonts w:ascii="Times New Roman" w:eastAsia="SimSun" w:hAnsi="Times New Roman"/>
          <w:sz w:val="24"/>
          <w:szCs w:val="24"/>
          <w:lang w:val="kk-KZ"/>
        </w:rPr>
        <w:t>н</w:t>
      </w:r>
      <w:r w:rsidRPr="00B05794">
        <w:rPr>
          <w:rFonts w:ascii="Times New Roman" w:eastAsia="SimSun" w:hAnsi="Times New Roman"/>
          <w:sz w:val="24"/>
          <w:szCs w:val="24"/>
          <w:lang w:val="kk-KZ"/>
        </w:rPr>
        <w:t>дыру, көтермелеу, оның ішінде материалдық көтермелеу әдістерін ендіру жоспарлануда.</w:t>
      </w:r>
    </w:p>
    <w:p w:rsidR="00B522F5" w:rsidRPr="00B05794" w:rsidRDefault="00B522F5" w:rsidP="00B522F5">
      <w:pPr>
        <w:ind w:firstLine="709"/>
        <w:rPr>
          <w:rFonts w:ascii="Times New Roman" w:eastAsia="SimSun" w:hAnsi="Times New Roman"/>
          <w:sz w:val="24"/>
          <w:szCs w:val="24"/>
          <w:lang w:val="kk-KZ"/>
        </w:rPr>
      </w:pPr>
    </w:p>
    <w:p w:rsidR="00B522F5" w:rsidRPr="00B05794" w:rsidRDefault="00B522F5" w:rsidP="00B522F5">
      <w:pPr>
        <w:ind w:firstLine="709"/>
        <w:rPr>
          <w:rFonts w:ascii="Times New Roman" w:eastAsia="SimSun" w:hAnsi="Times New Roman"/>
          <w:sz w:val="24"/>
          <w:szCs w:val="24"/>
          <w:lang w:val="kk-KZ"/>
        </w:rPr>
      </w:pPr>
      <w:r w:rsidRPr="00B05794">
        <w:rPr>
          <w:rFonts w:ascii="Times New Roman" w:hAnsi="Times New Roman"/>
          <w:b/>
          <w:sz w:val="24"/>
          <w:szCs w:val="24"/>
          <w:lang w:val="kk-KZ"/>
        </w:rPr>
        <w:t>Міндет</w:t>
      </w:r>
      <w:r w:rsidRPr="00B05794">
        <w:rPr>
          <w:rFonts w:ascii="Times New Roman" w:hAnsi="Times New Roman"/>
          <w:sz w:val="24"/>
          <w:szCs w:val="24"/>
          <w:lang w:val="kk-KZ"/>
        </w:rPr>
        <w:t>. Қашықтан оқытуды ендіру</w:t>
      </w:r>
    </w:p>
    <w:p w:rsidR="00B522F5" w:rsidRDefault="00B522F5" w:rsidP="00B522F5">
      <w:pPr>
        <w:keepNext/>
        <w:keepLines/>
        <w:ind w:firstLine="709"/>
        <w:outlineLvl w:val="2"/>
        <w:rPr>
          <w:rFonts w:ascii="Times New Roman" w:eastAsia="SimSun" w:hAnsi="Times New Roman"/>
          <w:sz w:val="24"/>
          <w:szCs w:val="24"/>
          <w:lang w:val="kk-KZ"/>
        </w:rPr>
      </w:pPr>
      <w:r w:rsidRPr="00B05794">
        <w:rPr>
          <w:rFonts w:ascii="Times New Roman" w:eastAsia="SimSun" w:hAnsi="Times New Roman"/>
          <w:sz w:val="24"/>
          <w:szCs w:val="24"/>
          <w:lang w:val="kk-KZ"/>
        </w:rPr>
        <w:t>Ұлттық Банк</w:t>
      </w:r>
      <w:r>
        <w:rPr>
          <w:rFonts w:ascii="Times New Roman" w:eastAsia="SimSun" w:hAnsi="Times New Roman"/>
          <w:sz w:val="24"/>
          <w:szCs w:val="24"/>
          <w:lang w:val="kk-KZ"/>
        </w:rPr>
        <w:t xml:space="preserve"> </w:t>
      </w:r>
      <w:r w:rsidRPr="00B05794">
        <w:rPr>
          <w:rFonts w:ascii="Times New Roman" w:eastAsia="SimSun" w:hAnsi="Times New Roman"/>
          <w:sz w:val="24"/>
          <w:szCs w:val="24"/>
          <w:lang w:val="kk-KZ"/>
        </w:rPr>
        <w:t>филиалдарының</w:t>
      </w:r>
      <w:r>
        <w:rPr>
          <w:rFonts w:ascii="Times New Roman" w:eastAsia="SimSun" w:hAnsi="Times New Roman"/>
          <w:sz w:val="24"/>
          <w:szCs w:val="24"/>
          <w:lang w:val="kk-KZ"/>
        </w:rPr>
        <w:t xml:space="preserve"> қызметкерлері үшін семинарлар/тренингтер жүргізуге </w:t>
      </w:r>
      <w:r>
        <w:rPr>
          <w:rFonts w:ascii="Times New Roman" w:hAnsi="Times New Roman"/>
          <w:sz w:val="24"/>
          <w:szCs w:val="24"/>
          <w:lang w:val="kk-KZ"/>
        </w:rPr>
        <w:t>қ</w:t>
      </w:r>
      <w:r w:rsidRPr="00B05794">
        <w:rPr>
          <w:rFonts w:ascii="Times New Roman" w:hAnsi="Times New Roman"/>
          <w:sz w:val="24"/>
          <w:szCs w:val="24"/>
          <w:lang w:val="kk-KZ"/>
        </w:rPr>
        <w:t>ашықтан оқыту</w:t>
      </w:r>
      <w:r>
        <w:rPr>
          <w:rFonts w:ascii="Times New Roman" w:hAnsi="Times New Roman"/>
          <w:sz w:val="24"/>
          <w:szCs w:val="24"/>
          <w:lang w:val="kk-KZ"/>
        </w:rPr>
        <w:t xml:space="preserve"> бағдарламасын пайдалану </w:t>
      </w:r>
    </w:p>
    <w:p w:rsidR="00B522F5" w:rsidRPr="00B05794" w:rsidRDefault="00B522F5" w:rsidP="00B522F5">
      <w:pPr>
        <w:keepNext/>
        <w:keepLines/>
        <w:ind w:firstLine="709"/>
        <w:outlineLvl w:val="2"/>
        <w:rPr>
          <w:rFonts w:ascii="Times New Roman" w:eastAsia="SimSun" w:hAnsi="Times New Roman"/>
          <w:sz w:val="24"/>
          <w:szCs w:val="24"/>
          <w:lang w:val="kk-KZ"/>
        </w:rPr>
      </w:pPr>
      <w:r w:rsidRPr="00B05794">
        <w:rPr>
          <w:rFonts w:ascii="Times New Roman" w:eastAsia="SimSun" w:hAnsi="Times New Roman"/>
          <w:sz w:val="24"/>
          <w:szCs w:val="24"/>
          <w:lang w:val="kk-KZ"/>
        </w:rPr>
        <w:t>2012 жылы Ұлттық Банкте қашықтан оқытуды ендіру шеңберінде филиа</w:t>
      </w:r>
      <w:r w:rsidRPr="00B05794">
        <w:rPr>
          <w:rFonts w:ascii="Times New Roman" w:eastAsia="SimSun" w:hAnsi="Times New Roman"/>
          <w:sz w:val="24"/>
          <w:szCs w:val="24"/>
          <w:lang w:val="kk-KZ"/>
        </w:rPr>
        <w:t>л</w:t>
      </w:r>
      <w:r w:rsidRPr="00B05794">
        <w:rPr>
          <w:rFonts w:ascii="Times New Roman" w:eastAsia="SimSun" w:hAnsi="Times New Roman"/>
          <w:sz w:val="24"/>
          <w:szCs w:val="24"/>
          <w:lang w:val="kk-KZ"/>
        </w:rPr>
        <w:t xml:space="preserve">дардың қызметкерлері үшін </w:t>
      </w:r>
      <w:r>
        <w:rPr>
          <w:rFonts w:ascii="Times New Roman" w:eastAsia="SimSun" w:hAnsi="Times New Roman"/>
          <w:sz w:val="24"/>
          <w:szCs w:val="24"/>
          <w:lang w:val="kk-KZ"/>
        </w:rPr>
        <w:t xml:space="preserve">4 </w:t>
      </w:r>
      <w:r w:rsidRPr="00B05794">
        <w:rPr>
          <w:rFonts w:ascii="Times New Roman" w:eastAsia="SimSun" w:hAnsi="Times New Roman"/>
          <w:sz w:val="24"/>
          <w:szCs w:val="24"/>
          <w:lang w:val="kk-KZ"/>
        </w:rPr>
        <w:t>вебинар өткізілді, аталған іс-шаралар оқытуда осы түрін пайдаланудың ыңғайлылығын және филиалдардың аумақтық алыс болуына байланысты осы уақытқа дейін оқу процесіне аз тартылған филиал қызме</w:t>
      </w:r>
      <w:r w:rsidRPr="00B05794">
        <w:rPr>
          <w:rFonts w:ascii="Times New Roman" w:eastAsia="SimSun" w:hAnsi="Times New Roman"/>
          <w:sz w:val="24"/>
          <w:szCs w:val="24"/>
          <w:lang w:val="kk-KZ"/>
        </w:rPr>
        <w:t>т</w:t>
      </w:r>
      <w:r w:rsidRPr="00B05794">
        <w:rPr>
          <w:rFonts w:ascii="Times New Roman" w:eastAsia="SimSun" w:hAnsi="Times New Roman"/>
          <w:sz w:val="24"/>
          <w:szCs w:val="24"/>
          <w:lang w:val="kk-KZ"/>
        </w:rPr>
        <w:t>керлерінің қызығушылығын, сондай-ақ Ұлттық Банк филиалдарының қызметкерлеріне қашықтан жүргізілетін семинарлар/курстар/ тренингтер саны көбейту қажеттілігін аны</w:t>
      </w:r>
      <w:r w:rsidRPr="00B05794">
        <w:rPr>
          <w:rFonts w:ascii="Times New Roman" w:eastAsia="SimSun" w:hAnsi="Times New Roman"/>
          <w:sz w:val="24"/>
          <w:szCs w:val="24"/>
          <w:lang w:val="kk-KZ"/>
        </w:rPr>
        <w:t>қ</w:t>
      </w:r>
      <w:r w:rsidRPr="00B05794">
        <w:rPr>
          <w:rFonts w:ascii="Times New Roman" w:eastAsia="SimSun" w:hAnsi="Times New Roman"/>
          <w:sz w:val="24"/>
          <w:szCs w:val="24"/>
          <w:lang w:val="kk-KZ"/>
        </w:rPr>
        <w:t>тауға мүмкіндік берді, бұл шығыстарды азайтуға және көп тыңдаушылар санын қамтуға мүмкіндік береді.</w:t>
      </w:r>
      <w:r>
        <w:rPr>
          <w:rFonts w:ascii="Times New Roman" w:eastAsia="SimSun" w:hAnsi="Times New Roman"/>
          <w:sz w:val="24"/>
          <w:szCs w:val="24"/>
          <w:lang w:val="kk-KZ"/>
        </w:rPr>
        <w:t xml:space="preserve"> Сонымен қатар Ұлттық Банктің қызметкерлері Қазақстан Республикасы Президентінің жанындағы Мемлекеттік басқару академиясы өткізген 4 қашықтан оқыту семинарында оқыды.</w:t>
      </w:r>
    </w:p>
    <w:p w:rsidR="00B522F5" w:rsidRDefault="00B522F5" w:rsidP="00B522F5">
      <w:pPr>
        <w:keepNext/>
        <w:keepLines/>
        <w:ind w:firstLine="709"/>
        <w:outlineLvl w:val="2"/>
        <w:rPr>
          <w:rFonts w:ascii="Times New Roman" w:hAnsi="Times New Roman"/>
          <w:b/>
          <w:sz w:val="24"/>
          <w:szCs w:val="24"/>
          <w:lang w:val="kk-KZ"/>
        </w:rPr>
      </w:pPr>
    </w:p>
    <w:p w:rsidR="00B522F5" w:rsidRPr="00B05794" w:rsidRDefault="00B522F5" w:rsidP="00B522F5">
      <w:pPr>
        <w:keepNext/>
        <w:keepLines/>
        <w:ind w:firstLine="709"/>
        <w:outlineLvl w:val="2"/>
        <w:rPr>
          <w:rFonts w:ascii="Times New Roman" w:hAnsi="Times New Roman"/>
          <w:sz w:val="24"/>
          <w:szCs w:val="24"/>
          <w:lang w:val="kk-KZ"/>
        </w:rPr>
      </w:pPr>
      <w:r w:rsidRPr="00B05794">
        <w:rPr>
          <w:rFonts w:ascii="Times New Roman" w:eastAsia="SimSun" w:hAnsi="Times New Roman"/>
          <w:b/>
          <w:sz w:val="24"/>
          <w:szCs w:val="24"/>
          <w:lang w:val="kk-KZ"/>
        </w:rPr>
        <w:t>Іс-шара:</w:t>
      </w:r>
      <w:r w:rsidRPr="00B05794">
        <w:rPr>
          <w:rFonts w:ascii="Times New Roman" w:eastAsia="SimSun" w:hAnsi="Times New Roman"/>
          <w:sz w:val="24"/>
          <w:szCs w:val="24"/>
          <w:lang w:val="kk-KZ"/>
        </w:rPr>
        <w:t xml:space="preserve"> </w:t>
      </w:r>
      <w:r w:rsidRPr="00B05794">
        <w:rPr>
          <w:rFonts w:ascii="Times New Roman" w:hAnsi="Times New Roman"/>
          <w:sz w:val="24"/>
          <w:szCs w:val="24"/>
          <w:lang w:val="kk-KZ"/>
        </w:rPr>
        <w:t xml:space="preserve">Оқытатын курстардың бейнетекасын және электрондық кітапхана құру </w:t>
      </w:r>
    </w:p>
    <w:p w:rsidR="00B522F5" w:rsidRPr="00B05794" w:rsidRDefault="00B522F5" w:rsidP="00B522F5">
      <w:pPr>
        <w:ind w:firstLine="709"/>
        <w:rPr>
          <w:rFonts w:ascii="Times New Roman" w:eastAsia="SimSun" w:hAnsi="Times New Roman"/>
          <w:lang w:val="kk-KZ"/>
        </w:rPr>
      </w:pPr>
      <w:r w:rsidRPr="00B05794">
        <w:rPr>
          <w:rFonts w:ascii="Times New Roman" w:eastAsia="SimSun" w:hAnsi="Times New Roman"/>
          <w:sz w:val="24"/>
          <w:szCs w:val="24"/>
          <w:lang w:val="kk-KZ"/>
        </w:rPr>
        <w:t xml:space="preserve">Оқытатын курстардың </w:t>
      </w:r>
      <w:r w:rsidRPr="00B05794">
        <w:rPr>
          <w:rFonts w:ascii="Times New Roman" w:hAnsi="Times New Roman"/>
          <w:sz w:val="24"/>
          <w:szCs w:val="24"/>
          <w:lang w:val="kk-KZ"/>
        </w:rPr>
        <w:t xml:space="preserve">бейнетекасын және электрондық кітапхана құру шеңберінде Ұлттық Банктің Ақпарат технологиясы департаментіне 2013 жылы </w:t>
      </w:r>
      <w:r w:rsidRPr="00B05794">
        <w:rPr>
          <w:rFonts w:ascii="Times New Roman" w:eastAsia="SimSun" w:hAnsi="Times New Roman"/>
          <w:sz w:val="24"/>
          <w:szCs w:val="24"/>
          <w:lang w:val="kk-KZ"/>
        </w:rPr>
        <w:t xml:space="preserve">оқытатын курстардың </w:t>
      </w:r>
      <w:r w:rsidRPr="00B05794">
        <w:rPr>
          <w:rFonts w:ascii="Times New Roman" w:hAnsi="Times New Roman"/>
          <w:sz w:val="24"/>
          <w:szCs w:val="24"/>
          <w:lang w:val="kk-KZ"/>
        </w:rPr>
        <w:t>бейнетекасын және электрондық кітапхана құру бойынша бағдарламаларды сатып алуға сұрату (26.03.2012 ж. №26122/545) жіберілді. Ұлттық Банк Медиа портал</w:t>
      </w:r>
      <w:r w:rsidRPr="00B05794">
        <w:rPr>
          <w:rFonts w:ascii="Times New Roman" w:hAnsi="Times New Roman"/>
          <w:sz w:val="24"/>
          <w:szCs w:val="24"/>
          <w:lang w:val="kk-KZ"/>
        </w:rPr>
        <w:t>ы</w:t>
      </w:r>
      <w:r w:rsidRPr="00B05794">
        <w:rPr>
          <w:rFonts w:ascii="Times New Roman" w:hAnsi="Times New Roman"/>
          <w:sz w:val="24"/>
          <w:szCs w:val="24"/>
          <w:lang w:val="kk-KZ"/>
        </w:rPr>
        <w:t>ның жұмыс нұсқасы жасалды, онда оқытатын курстардың бейне материалдары мен эле</w:t>
      </w:r>
      <w:r w:rsidRPr="00B05794">
        <w:rPr>
          <w:rFonts w:ascii="Times New Roman" w:hAnsi="Times New Roman"/>
          <w:sz w:val="24"/>
          <w:szCs w:val="24"/>
          <w:lang w:val="kk-KZ"/>
        </w:rPr>
        <w:t>к</w:t>
      </w:r>
      <w:r w:rsidRPr="00B05794">
        <w:rPr>
          <w:rFonts w:ascii="Times New Roman" w:hAnsi="Times New Roman"/>
          <w:sz w:val="24"/>
          <w:szCs w:val="24"/>
          <w:lang w:val="kk-KZ"/>
        </w:rPr>
        <w:t>трондық кітапхана орналастырылған. Қолда бар бейне материалдарын конвертациялау бойынша жұмыс жүргізіліп жатыр, осы жұмыс аяқталған соң материалдар Ұлттық Банктің медиа порталында орналастырылатын болады.</w:t>
      </w:r>
    </w:p>
    <w:p w:rsidR="00B522F5" w:rsidRPr="00B05794" w:rsidRDefault="00B522F5" w:rsidP="00B522F5">
      <w:pPr>
        <w:ind w:firstLine="709"/>
        <w:rPr>
          <w:rFonts w:ascii="Times New Roman" w:hAnsi="Times New Roman"/>
          <w:sz w:val="24"/>
          <w:szCs w:val="24"/>
          <w:lang w:val="kk-KZ"/>
        </w:rPr>
      </w:pPr>
      <w:r w:rsidRPr="00B05794">
        <w:rPr>
          <w:rFonts w:ascii="Times New Roman" w:eastAsia="SimSun" w:hAnsi="Times New Roman"/>
          <w:sz w:val="24"/>
          <w:szCs w:val="24"/>
          <w:lang w:val="kk-KZ"/>
        </w:rPr>
        <w:t xml:space="preserve">Оқытатын курстардың </w:t>
      </w:r>
      <w:r w:rsidRPr="00B05794">
        <w:rPr>
          <w:rFonts w:ascii="Times New Roman" w:hAnsi="Times New Roman"/>
          <w:sz w:val="24"/>
          <w:szCs w:val="24"/>
          <w:lang w:val="kk-KZ"/>
        </w:rPr>
        <w:t>бейнетекасы және электрондық кітапхана құрылу барысында. Ұлттық Банк қызметкерлері өзі үшін қолайлы кез келген уақытта өз кәс</w:t>
      </w:r>
      <w:r w:rsidRPr="00B05794">
        <w:rPr>
          <w:rFonts w:ascii="Times New Roman" w:hAnsi="Times New Roman"/>
          <w:sz w:val="24"/>
          <w:szCs w:val="24"/>
          <w:lang w:val="kk-KZ"/>
        </w:rPr>
        <w:t>і</w:t>
      </w:r>
      <w:r w:rsidRPr="00B05794">
        <w:rPr>
          <w:rFonts w:ascii="Times New Roman" w:hAnsi="Times New Roman"/>
          <w:sz w:val="24"/>
          <w:szCs w:val="24"/>
          <w:lang w:val="kk-KZ"/>
        </w:rPr>
        <w:t>би біліктілігін жетілдіру және де</w:t>
      </w:r>
      <w:r w:rsidRPr="00B05794">
        <w:rPr>
          <w:rFonts w:ascii="Times New Roman" w:hAnsi="Times New Roman"/>
          <w:sz w:val="24"/>
          <w:szCs w:val="24"/>
          <w:lang w:val="kk-KZ"/>
        </w:rPr>
        <w:t>ң</w:t>
      </w:r>
      <w:r w:rsidRPr="00B05794">
        <w:rPr>
          <w:rFonts w:ascii="Times New Roman" w:hAnsi="Times New Roman"/>
          <w:sz w:val="24"/>
          <w:szCs w:val="24"/>
          <w:lang w:val="kk-KZ"/>
        </w:rPr>
        <w:t>гейін арттыру үшін бар ақпаратты қолдануға мүмкіндік алады. Оқыту курстарының бейнетекасын құру үшін Ұлттық Банк қызметкерлерінің біліктілігін арттыру шеңберінде өткізілетін барлық шаралардың кәсіби бейне жазбаларын жүргізу, сондай-ақ Ұлттық Банктің электрондық кітапханасын сатып алу жоспарланады.</w:t>
      </w:r>
    </w:p>
    <w:p w:rsidR="00B522F5" w:rsidRPr="00B05794" w:rsidRDefault="00B522F5" w:rsidP="00B522F5">
      <w:pPr>
        <w:ind w:firstLine="709"/>
        <w:rPr>
          <w:rFonts w:ascii="Times New Roman" w:hAnsi="Times New Roman"/>
          <w:sz w:val="24"/>
          <w:szCs w:val="24"/>
          <w:lang w:val="kk-KZ"/>
        </w:rPr>
      </w:pPr>
    </w:p>
    <w:p w:rsidR="00B522F5" w:rsidRPr="00B05794" w:rsidRDefault="00B522F5" w:rsidP="00B522F5">
      <w:pPr>
        <w:ind w:firstLine="709"/>
        <w:rPr>
          <w:rFonts w:cs="Calibri"/>
          <w:lang w:val="kk-KZ"/>
        </w:rPr>
      </w:pPr>
      <w:r w:rsidRPr="00B05794">
        <w:rPr>
          <w:rFonts w:ascii="Times New Roman" w:hAnsi="Times New Roman"/>
          <w:b/>
          <w:sz w:val="24"/>
          <w:szCs w:val="24"/>
          <w:lang w:val="kk-KZ"/>
        </w:rPr>
        <w:t>Міндет.</w:t>
      </w:r>
      <w:r w:rsidRPr="00B05794">
        <w:rPr>
          <w:rFonts w:ascii="Times New Roman" w:hAnsi="Times New Roman"/>
          <w:sz w:val="24"/>
          <w:szCs w:val="24"/>
          <w:lang w:val="kk-KZ"/>
        </w:rPr>
        <w:t xml:space="preserve"> Ұлттық Банктің қызметкерлері мен басшыларының арасынан көшбасшылық, ш</w:t>
      </w:r>
      <w:r w:rsidRPr="00B05794">
        <w:rPr>
          <w:rFonts w:ascii="Times New Roman" w:hAnsi="Times New Roman"/>
          <w:sz w:val="24"/>
          <w:szCs w:val="24"/>
          <w:lang w:val="kk-KZ"/>
        </w:rPr>
        <w:t>е</w:t>
      </w:r>
      <w:r w:rsidRPr="00B05794">
        <w:rPr>
          <w:rFonts w:ascii="Times New Roman" w:hAnsi="Times New Roman"/>
          <w:sz w:val="24"/>
          <w:szCs w:val="24"/>
          <w:lang w:val="kk-KZ"/>
        </w:rPr>
        <w:t>шендік дағдылары дамыған, жоғары адамгершілік қасиеттерге ие, шет тілдерін еркін меңгерген қызметкерлерден тәлімгер-оқытушылардың топтарын құру</w:t>
      </w:r>
      <w:r w:rsidRPr="00B05794">
        <w:rPr>
          <w:rFonts w:cs="Calibri"/>
          <w:lang w:val="kk-KZ"/>
        </w:rPr>
        <w:t xml:space="preserve">   </w:t>
      </w:r>
    </w:p>
    <w:p w:rsidR="00B522F5" w:rsidRPr="00B05794" w:rsidRDefault="00B522F5" w:rsidP="00B522F5">
      <w:pPr>
        <w:keepNext/>
        <w:keepLines/>
        <w:outlineLvl w:val="2"/>
        <w:rPr>
          <w:rFonts w:ascii="Times New Roman" w:eastAsia="SimSun" w:hAnsi="Times New Roman"/>
          <w:sz w:val="24"/>
          <w:szCs w:val="24"/>
          <w:lang w:val="kk-KZ"/>
        </w:rPr>
      </w:pPr>
      <w:r w:rsidRPr="00B05794">
        <w:rPr>
          <w:rFonts w:ascii="Times New Roman" w:hAnsi="Times New Roman"/>
          <w:b/>
          <w:sz w:val="24"/>
          <w:szCs w:val="24"/>
          <w:lang w:val="kk-KZ"/>
        </w:rPr>
        <w:t>Іс-шара</w:t>
      </w:r>
      <w:r w:rsidRPr="00B05794">
        <w:rPr>
          <w:rFonts w:ascii="Times New Roman" w:eastAsia="SimSun" w:hAnsi="Times New Roman"/>
          <w:b/>
          <w:sz w:val="24"/>
          <w:szCs w:val="24"/>
          <w:lang w:val="kk-KZ"/>
        </w:rPr>
        <w:t xml:space="preserve">: </w:t>
      </w:r>
      <w:r w:rsidRPr="00B05794">
        <w:rPr>
          <w:rFonts w:ascii="Times New Roman" w:eastAsia="SimSun" w:hAnsi="Times New Roman"/>
          <w:sz w:val="24"/>
          <w:szCs w:val="24"/>
          <w:lang w:val="kk-KZ"/>
        </w:rPr>
        <w:t>Ұлттық Банктің білікті қызметкерлерін тарта отырып, мынадай семинарлар өтк</w:t>
      </w:r>
      <w:r w:rsidRPr="00B05794">
        <w:rPr>
          <w:rFonts w:ascii="Times New Roman" w:eastAsia="SimSun" w:hAnsi="Times New Roman"/>
          <w:sz w:val="24"/>
          <w:szCs w:val="24"/>
          <w:lang w:val="kk-KZ"/>
        </w:rPr>
        <w:t>і</w:t>
      </w:r>
      <w:r w:rsidRPr="00B05794">
        <w:rPr>
          <w:rFonts w:ascii="Times New Roman" w:eastAsia="SimSun" w:hAnsi="Times New Roman"/>
          <w:sz w:val="24"/>
          <w:szCs w:val="24"/>
          <w:lang w:val="kk-KZ"/>
        </w:rPr>
        <w:t xml:space="preserve">зілді: </w:t>
      </w:r>
    </w:p>
    <w:p w:rsidR="00B522F5" w:rsidRPr="00773040" w:rsidRDefault="00B522F5" w:rsidP="00B522F5">
      <w:pPr>
        <w:autoSpaceDE w:val="0"/>
        <w:autoSpaceDN w:val="0"/>
        <w:adjustRightInd w:val="0"/>
        <w:ind w:firstLine="709"/>
        <w:rPr>
          <w:rFonts w:ascii="Times New Roman" w:hAnsi="Times New Roman"/>
          <w:color w:val="000000"/>
          <w:sz w:val="24"/>
          <w:szCs w:val="24"/>
          <w:lang w:val="kk-KZ" w:eastAsia="ru-RU"/>
        </w:rPr>
      </w:pPr>
      <w:r w:rsidRPr="00B07AA5">
        <w:rPr>
          <w:rFonts w:ascii="Times New Roman" w:eastAsia="SimSun" w:hAnsi="Times New Roman"/>
          <w:b/>
          <w:sz w:val="24"/>
          <w:szCs w:val="24"/>
          <w:lang w:val="kk-KZ"/>
        </w:rPr>
        <w:t xml:space="preserve">Мероприятие. </w:t>
      </w:r>
      <w:r>
        <w:rPr>
          <w:rFonts w:ascii="Times New Roman" w:hAnsi="Times New Roman"/>
          <w:color w:val="000000"/>
          <w:sz w:val="24"/>
          <w:szCs w:val="24"/>
          <w:lang w:val="kk-KZ" w:eastAsia="ru-RU"/>
        </w:rPr>
        <w:t>ҚРҰБ базасында 2012 жылы ҚРҰБ қызметкерлерін лектор ретінде тарта отырып ҚРҰБ ОА, ведомстволары мен филиалдарының қызметкерлері үшін 52 оқыту іс-шарасы өткізілді, оның ішінде 30</w:t>
      </w:r>
      <w:r w:rsidRPr="000D45E3">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 xml:space="preserve"> ағылшын тілінде сабақ оқыта отырып 10 семинар (бұл ретте 2012 жылғы қыркүйектен бастап  </w:t>
      </w:r>
      <w:r w:rsidRPr="000D45E3">
        <w:rPr>
          <w:rFonts w:ascii="Times New Roman" w:hAnsi="Times New Roman"/>
          <w:color w:val="000000"/>
          <w:sz w:val="24"/>
          <w:szCs w:val="24"/>
          <w:lang w:val="kk-KZ" w:eastAsia="ru-RU"/>
        </w:rPr>
        <w:t xml:space="preserve">100% </w:t>
      </w:r>
      <w:r>
        <w:rPr>
          <w:rFonts w:ascii="Times New Roman" w:hAnsi="Times New Roman"/>
          <w:color w:val="000000"/>
          <w:sz w:val="24"/>
          <w:szCs w:val="24"/>
          <w:lang w:val="kk-KZ" w:eastAsia="ru-RU"/>
        </w:rPr>
        <w:t>ағылшын тілінде сабақ өтілді). Сонымен ҚРҰБ аумақтық филиалдарының қызметкерлері үшін бухгалтерлік есеп, валюталық реттеу, төлем балансы мәселелері, «ЭҚА» ААШЖ пайдалану мәселелері, сондай-ақ Ұлттық Банктің қызметінің басқа да маңызды мәселелері жөніндегі семинарлар ұйымдастырылды, филиалдардың заң кеңесшілері үшін Заң департаментінде тағлымдамалар ұйымдастырылды. ҚРҰБ ведомстволарының қызметкерлері үшін халықаралық резервтерді басқару мәселелер, ҚР заңнамасына тәуекелдерді барынша азайту бойынша өзгерістер енгізу мәселелері бойынша семинарлар ұйымдастырылды</w:t>
      </w:r>
      <w:r w:rsidRPr="000D45E3">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 xml:space="preserve"> ҚРҰБ ОА бөлімшелерінің қызметкерлері үшін монетарлық операциялар, ақпарат технологиясы бөлімшелерінде және операция бөлімшесінде тағлымдамалар ұйымдастырылды</w:t>
      </w:r>
      <w:r w:rsidRPr="00773040">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 xml:space="preserve"> Сондай-ақ жаңа қызметкерлерді бейімдеу бойынша, ақша-кредит саясаты бойынша, сыбайлас жемқорлыққа қарсы заңнаманы білуді және сақтауды насихаттау бойынша, исламдық қаржы бойынша семинарлар өткізілді. Магистранттар үшін ҚРҰБ Қаржылық қадағалау комитетінің бөлімшелерінде тағлымдамалар ұйымдастырылды. ЕурАЗЭҚ қатысушы мемлекеттердің орталық (ұлттық) банктерінің өкілдері үшін Ынтымақтастық туралы Келісім шеңберінде қызметкерлерді оқыту саласында қаржылық тұрақтылықты, тәуекелдерді басқаруды, қолма-қол ақша айналысын зерттеу мәселелері бойынша, қауіпсіздікті қамтамасыз ету, халықаралық ынтымақтастықты қамтамасыз ету мәселелері, стартегиялық басқару мәселелері және т.б. бойынша бірқатар семинарлар және тағлымдамалар ұйымдастырылды</w:t>
      </w:r>
      <w:r w:rsidRPr="00773040">
        <w:rPr>
          <w:rFonts w:ascii="Times New Roman" w:hAnsi="Times New Roman"/>
          <w:color w:val="000000"/>
          <w:sz w:val="24"/>
          <w:szCs w:val="24"/>
          <w:lang w:val="kk-KZ" w:eastAsia="ru-RU"/>
        </w:rPr>
        <w:t xml:space="preserve">. </w:t>
      </w:r>
    </w:p>
    <w:p w:rsidR="00B522F5" w:rsidRPr="00C144F8" w:rsidRDefault="00B522F5" w:rsidP="00B522F5">
      <w:pPr>
        <w:autoSpaceDE w:val="0"/>
        <w:autoSpaceDN w:val="0"/>
        <w:adjustRightInd w:val="0"/>
        <w:ind w:firstLine="709"/>
        <w:rPr>
          <w:rFonts w:ascii="Times New Roman" w:hAnsi="Times New Roman"/>
          <w:color w:val="000000"/>
          <w:sz w:val="24"/>
          <w:szCs w:val="24"/>
          <w:lang w:val="kk-KZ"/>
        </w:rPr>
      </w:pPr>
      <w:r>
        <w:rPr>
          <w:rFonts w:ascii="Times New Roman" w:hAnsi="Times New Roman"/>
          <w:color w:val="000000"/>
          <w:sz w:val="24"/>
          <w:szCs w:val="24"/>
          <w:lang w:val="kk-KZ"/>
        </w:rPr>
        <w:t xml:space="preserve">Сабақтарды </w:t>
      </w:r>
      <w:r w:rsidRPr="00B05794">
        <w:rPr>
          <w:rFonts w:ascii="Times New Roman" w:eastAsia="SimSun" w:hAnsi="Times New Roman"/>
          <w:sz w:val="24"/>
          <w:szCs w:val="24"/>
          <w:lang w:val="kk-KZ"/>
        </w:rPr>
        <w:t xml:space="preserve">30% ағылшын тілінде оқытумен </w:t>
      </w:r>
      <w:r>
        <w:rPr>
          <w:rFonts w:ascii="Times New Roman" w:eastAsia="SimSun" w:hAnsi="Times New Roman"/>
          <w:sz w:val="24"/>
          <w:szCs w:val="24"/>
          <w:lang w:val="kk-KZ"/>
        </w:rPr>
        <w:t>өткізу практикасы жалғасуда</w:t>
      </w:r>
      <w:r w:rsidRPr="000A10D3">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бұл ретте </w:t>
      </w:r>
      <w:r w:rsidRPr="000A10D3">
        <w:rPr>
          <w:rFonts w:ascii="Times New Roman" w:hAnsi="Times New Roman"/>
          <w:color w:val="000000"/>
          <w:sz w:val="24"/>
          <w:szCs w:val="24"/>
          <w:lang w:val="kk-KZ"/>
        </w:rPr>
        <w:t xml:space="preserve">2012 </w:t>
      </w:r>
      <w:r>
        <w:rPr>
          <w:rFonts w:ascii="Times New Roman" w:hAnsi="Times New Roman"/>
          <w:color w:val="000000"/>
          <w:sz w:val="24"/>
          <w:szCs w:val="24"/>
          <w:lang w:val="kk-KZ"/>
        </w:rPr>
        <w:t xml:space="preserve">жылғы қыркүйектен бастап ағылшын тілінде дәріс беру </w:t>
      </w:r>
      <w:r w:rsidRPr="000A10D3">
        <w:rPr>
          <w:rFonts w:ascii="Times New Roman" w:hAnsi="Times New Roman"/>
          <w:color w:val="000000"/>
          <w:sz w:val="24"/>
          <w:szCs w:val="24"/>
          <w:lang w:val="kk-KZ"/>
        </w:rPr>
        <w:t>100%</w:t>
      </w:r>
      <w:r>
        <w:rPr>
          <w:rFonts w:ascii="Times New Roman" w:hAnsi="Times New Roman"/>
          <w:color w:val="000000"/>
          <w:sz w:val="24"/>
          <w:szCs w:val="24"/>
          <w:lang w:val="kk-KZ"/>
        </w:rPr>
        <w:t xml:space="preserve"> болды</w:t>
      </w:r>
      <w:r w:rsidRPr="000A10D3">
        <w:rPr>
          <w:rFonts w:ascii="Times New Roman" w:hAnsi="Times New Roman"/>
          <w:color w:val="000000"/>
          <w:sz w:val="24"/>
          <w:szCs w:val="24"/>
          <w:lang w:val="kk-KZ"/>
        </w:rPr>
        <w:t>.</w:t>
      </w:r>
      <w:r>
        <w:rPr>
          <w:rFonts w:ascii="Times New Roman" w:hAnsi="Times New Roman"/>
          <w:color w:val="000000"/>
          <w:sz w:val="24"/>
          <w:szCs w:val="24"/>
          <w:lang w:val="kk-KZ"/>
        </w:rPr>
        <w:t xml:space="preserve"> Мәселен</w:t>
      </w:r>
      <w:r w:rsidRPr="00C144F8">
        <w:rPr>
          <w:rFonts w:ascii="Times New Roman" w:hAnsi="Times New Roman"/>
          <w:color w:val="000000"/>
          <w:sz w:val="24"/>
          <w:szCs w:val="24"/>
          <w:lang w:val="kk-KZ"/>
        </w:rPr>
        <w:t xml:space="preserve"> «Investment in gold”, “Public Accountability”, “Sustainable development”, “Banking Supervision”, "Life-long learning" </w:t>
      </w:r>
      <w:r>
        <w:rPr>
          <w:rFonts w:ascii="Times New Roman" w:hAnsi="Times New Roman"/>
          <w:color w:val="000000"/>
          <w:sz w:val="24"/>
          <w:szCs w:val="24"/>
          <w:lang w:val="kk-KZ"/>
        </w:rPr>
        <w:t>тақырыптары бойынша семинарлар және басқалары өткізілді</w:t>
      </w:r>
      <w:r w:rsidRPr="00C144F8">
        <w:rPr>
          <w:rFonts w:ascii="Times New Roman" w:hAnsi="Times New Roman"/>
          <w:color w:val="000000"/>
          <w:sz w:val="24"/>
          <w:szCs w:val="24"/>
          <w:lang w:val="kk-KZ"/>
        </w:rPr>
        <w:t>.</w:t>
      </w:r>
    </w:p>
    <w:p w:rsidR="00B522F5" w:rsidRPr="00C41D8B" w:rsidRDefault="00B522F5" w:rsidP="00B522F5">
      <w:pPr>
        <w:ind w:firstLine="709"/>
        <w:rPr>
          <w:rFonts w:ascii="Times New Roman" w:hAnsi="Times New Roman"/>
          <w:color w:val="000000"/>
          <w:sz w:val="24"/>
          <w:szCs w:val="24"/>
          <w:lang w:val="kk-KZ" w:eastAsia="ru-RU"/>
        </w:rPr>
      </w:pPr>
      <w:r>
        <w:rPr>
          <w:rFonts w:ascii="Times New Roman" w:hAnsi="Times New Roman"/>
          <w:color w:val="000000"/>
          <w:sz w:val="24"/>
          <w:szCs w:val="24"/>
          <w:lang w:val="kk-KZ" w:eastAsia="ru-RU"/>
        </w:rPr>
        <w:t>Оның үстіне, ҚРҰБ-де және Магистратурада семинарлардағы сабақтарға тартылатын қызметкерлер үшін  жұрт алдында сөйлеу дағдыларын дамыту үшін мамандандырылған семинарлар (</w:t>
      </w:r>
      <w:r w:rsidRPr="00C41D8B">
        <w:rPr>
          <w:rFonts w:ascii="Times New Roman" w:hAnsi="Times New Roman"/>
          <w:color w:val="000000"/>
          <w:sz w:val="24"/>
          <w:szCs w:val="24"/>
          <w:lang w:val="kk-KZ" w:eastAsia="ru-RU"/>
        </w:rPr>
        <w:t>Мастер-</w:t>
      </w:r>
      <w:r>
        <w:rPr>
          <w:rFonts w:ascii="Times New Roman" w:hAnsi="Times New Roman"/>
          <w:color w:val="000000"/>
          <w:sz w:val="24"/>
          <w:szCs w:val="24"/>
          <w:lang w:val="kk-KZ" w:eastAsia="ru-RU"/>
        </w:rPr>
        <w:t>тұсаукесерлер</w:t>
      </w:r>
      <w:r w:rsidRPr="00C41D8B">
        <w:rPr>
          <w:rFonts w:ascii="Times New Roman" w:hAnsi="Times New Roman"/>
          <w:color w:val="000000"/>
          <w:sz w:val="24"/>
          <w:szCs w:val="24"/>
          <w:lang w:val="kk-KZ" w:eastAsia="ru-RU"/>
        </w:rPr>
        <w:t xml:space="preserve">, </w:t>
      </w:r>
      <w:r>
        <w:rPr>
          <w:rFonts w:ascii="Times New Roman" w:hAnsi="Times New Roman"/>
          <w:color w:val="000000"/>
          <w:sz w:val="24"/>
          <w:szCs w:val="24"/>
          <w:lang w:val="kk-KZ" w:eastAsia="ru-RU"/>
        </w:rPr>
        <w:t>жұрт алдында сөйлеу</w:t>
      </w:r>
      <w:r w:rsidRPr="00C41D8B">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 xml:space="preserve"> ұйымдастырылды</w:t>
      </w:r>
      <w:r w:rsidRPr="00C41D8B">
        <w:rPr>
          <w:rFonts w:ascii="Times New Roman" w:hAnsi="Times New Roman"/>
          <w:color w:val="000000"/>
          <w:sz w:val="24"/>
          <w:szCs w:val="24"/>
          <w:lang w:val="kk-KZ" w:eastAsia="ru-RU"/>
        </w:rPr>
        <w:t>.</w:t>
      </w:r>
    </w:p>
    <w:p w:rsidR="00B522F5" w:rsidRPr="003A1E89" w:rsidRDefault="00B522F5" w:rsidP="00B522F5">
      <w:pPr>
        <w:pStyle w:val="a9"/>
        <w:tabs>
          <w:tab w:val="left" w:pos="993"/>
        </w:tabs>
        <w:spacing w:after="0"/>
        <w:ind w:left="0"/>
        <w:rPr>
          <w:lang w:val="kk-KZ"/>
        </w:rPr>
      </w:pPr>
      <w:r>
        <w:rPr>
          <w:lang w:val="kk-KZ"/>
        </w:rPr>
        <w:t xml:space="preserve">ҚРҰБ филиалдарында </w:t>
      </w:r>
      <w:r w:rsidRPr="003A1E89">
        <w:rPr>
          <w:lang w:val="kk-KZ"/>
        </w:rPr>
        <w:t xml:space="preserve">6 </w:t>
      </w:r>
      <w:r>
        <w:rPr>
          <w:lang w:val="kk-KZ"/>
        </w:rPr>
        <w:t xml:space="preserve">көшпелі </w:t>
      </w:r>
      <w:r w:rsidRPr="003A1E89">
        <w:rPr>
          <w:lang w:val="kk-KZ"/>
        </w:rPr>
        <w:t>семинар (</w:t>
      </w:r>
      <w:r>
        <w:rPr>
          <w:lang w:val="kk-KZ"/>
        </w:rPr>
        <w:t>құндылықтар</w:t>
      </w:r>
      <w:r w:rsidRPr="003A1E89">
        <w:rPr>
          <w:lang w:val="kk-KZ"/>
        </w:rPr>
        <w:t>, корпоратив</w:t>
      </w:r>
      <w:r>
        <w:rPr>
          <w:lang w:val="kk-KZ"/>
        </w:rPr>
        <w:t>тік мәдениет және</w:t>
      </w:r>
      <w:r w:rsidRPr="003A1E89">
        <w:rPr>
          <w:lang w:val="kk-KZ"/>
        </w:rPr>
        <w:t xml:space="preserve"> </w:t>
      </w:r>
      <w:r>
        <w:rPr>
          <w:lang w:val="kk-KZ"/>
        </w:rPr>
        <w:t>сарапшы</w:t>
      </w:r>
      <w:r w:rsidRPr="003A1E89">
        <w:rPr>
          <w:lang w:val="kk-KZ"/>
        </w:rPr>
        <w:t>-кассир</w:t>
      </w:r>
      <w:r>
        <w:rPr>
          <w:lang w:val="kk-KZ"/>
        </w:rPr>
        <w:t xml:space="preserve">лермен </w:t>
      </w:r>
      <w:r w:rsidRPr="003A1E89">
        <w:rPr>
          <w:lang w:val="kk-KZ"/>
        </w:rPr>
        <w:t>тренинг</w:t>
      </w:r>
      <w:r>
        <w:rPr>
          <w:lang w:val="kk-KZ"/>
        </w:rPr>
        <w:t xml:space="preserve"> мәселелері бойынша</w:t>
      </w:r>
      <w:r w:rsidRPr="003A1E89">
        <w:rPr>
          <w:lang w:val="kk-KZ"/>
        </w:rPr>
        <w:t>)</w:t>
      </w:r>
      <w:r>
        <w:rPr>
          <w:lang w:val="kk-KZ"/>
        </w:rPr>
        <w:t xml:space="preserve"> ұйымдастырылды</w:t>
      </w:r>
      <w:r w:rsidRPr="003A1E89">
        <w:rPr>
          <w:lang w:val="kk-KZ"/>
        </w:rPr>
        <w:t>.</w:t>
      </w:r>
    </w:p>
    <w:p w:rsidR="00B522F5" w:rsidRDefault="00B522F5" w:rsidP="00B522F5">
      <w:pPr>
        <w:ind w:firstLine="709"/>
        <w:rPr>
          <w:rFonts w:ascii="Times New Roman" w:hAnsi="Times New Roman"/>
          <w:b/>
          <w:sz w:val="24"/>
          <w:szCs w:val="24"/>
          <w:lang w:val="kk-KZ"/>
        </w:rPr>
      </w:pPr>
    </w:p>
    <w:p w:rsidR="00B522F5" w:rsidRPr="00B05794" w:rsidRDefault="00B522F5" w:rsidP="00B522F5">
      <w:pPr>
        <w:ind w:firstLine="709"/>
        <w:rPr>
          <w:bCs/>
          <w:lang w:val="kk-KZ"/>
        </w:rPr>
      </w:pPr>
      <w:r w:rsidRPr="00B05794">
        <w:rPr>
          <w:rFonts w:ascii="Times New Roman" w:hAnsi="Times New Roman"/>
          <w:b/>
          <w:sz w:val="24"/>
          <w:szCs w:val="24"/>
          <w:lang w:val="kk-KZ"/>
        </w:rPr>
        <w:t xml:space="preserve">Іс-шара. </w:t>
      </w:r>
      <w:r w:rsidRPr="00B05794">
        <w:rPr>
          <w:rFonts w:ascii="Times New Roman" w:hAnsi="Times New Roman"/>
          <w:sz w:val="24"/>
          <w:szCs w:val="24"/>
          <w:lang w:val="kk-KZ"/>
        </w:rPr>
        <w:t>Тәлімгерлік жолмен басқару жүйесін құру, табысты нәтижелерге қол жеткізген кезде материалдық емес ынталандыру шаралары қолданылады және бір жыл ішіндегі жұмыс н</w:t>
      </w:r>
      <w:r w:rsidRPr="00B05794">
        <w:rPr>
          <w:rFonts w:ascii="Times New Roman" w:hAnsi="Times New Roman"/>
          <w:sz w:val="24"/>
          <w:szCs w:val="24"/>
          <w:lang w:val="kk-KZ"/>
        </w:rPr>
        <w:t>ә</w:t>
      </w:r>
      <w:r w:rsidRPr="00B05794">
        <w:rPr>
          <w:rFonts w:ascii="Times New Roman" w:hAnsi="Times New Roman"/>
          <w:sz w:val="24"/>
          <w:szCs w:val="24"/>
          <w:lang w:val="kk-KZ"/>
        </w:rPr>
        <w:t>тижелерін жүргізген кезде де ескеріледі</w:t>
      </w:r>
      <w:r w:rsidRPr="00B05794">
        <w:rPr>
          <w:rFonts w:cs="Calibri"/>
          <w:lang w:val="kk-KZ"/>
        </w:rPr>
        <w:t xml:space="preserve"> </w:t>
      </w:r>
      <w:r w:rsidRPr="00B05794">
        <w:rPr>
          <w:bCs/>
          <w:lang w:val="kk-KZ"/>
        </w:rPr>
        <w:t xml:space="preserve"> </w:t>
      </w:r>
    </w:p>
    <w:p w:rsidR="00B522F5" w:rsidRPr="00B05794" w:rsidRDefault="00B522F5" w:rsidP="00B522F5">
      <w:pPr>
        <w:ind w:firstLine="709"/>
        <w:rPr>
          <w:rFonts w:ascii="Times New Roman" w:eastAsia="SimSun" w:hAnsi="Times New Roman"/>
          <w:sz w:val="24"/>
          <w:szCs w:val="24"/>
          <w:lang w:val="kk-KZ"/>
        </w:rPr>
      </w:pPr>
      <w:r w:rsidRPr="00B05794">
        <w:rPr>
          <w:rFonts w:ascii="Times New Roman" w:eastAsia="SimSun" w:hAnsi="Times New Roman"/>
          <w:sz w:val="24"/>
          <w:szCs w:val="24"/>
          <w:lang w:val="kk-KZ"/>
        </w:rPr>
        <w:t>Құжаттың жобасын Ұлттық Банктің бөлімшелерімен келісу нәтижесі бойынша «Қазақстан Республикасы Ұлттық Банкі мен оның ведомстволары қызметкерл</w:t>
      </w:r>
      <w:r w:rsidRPr="00B05794">
        <w:rPr>
          <w:rFonts w:ascii="Times New Roman" w:eastAsia="SimSun" w:hAnsi="Times New Roman"/>
          <w:sz w:val="24"/>
          <w:szCs w:val="24"/>
          <w:lang w:val="kk-KZ"/>
        </w:rPr>
        <w:t>е</w:t>
      </w:r>
      <w:r w:rsidRPr="00B05794">
        <w:rPr>
          <w:rFonts w:ascii="Times New Roman" w:eastAsia="SimSun" w:hAnsi="Times New Roman"/>
          <w:sz w:val="24"/>
          <w:szCs w:val="24"/>
          <w:lang w:val="kk-KZ"/>
        </w:rPr>
        <w:t xml:space="preserve">ріне үздіксіз білім берудің негізгі бағыттарын бекіту туралы» 2012 жылғы 29 мамырдағы </w:t>
      </w:r>
      <w:r>
        <w:rPr>
          <w:rFonts w:ascii="Times New Roman" w:eastAsia="SimSun" w:hAnsi="Times New Roman"/>
          <w:sz w:val="24"/>
          <w:szCs w:val="24"/>
          <w:lang w:val="kk-KZ"/>
        </w:rPr>
        <w:t xml:space="preserve">             </w:t>
      </w:r>
      <w:r w:rsidRPr="00B05794">
        <w:rPr>
          <w:rFonts w:ascii="Times New Roman" w:eastAsia="SimSun" w:hAnsi="Times New Roman"/>
          <w:sz w:val="24"/>
          <w:szCs w:val="24"/>
          <w:lang w:val="kk-KZ"/>
        </w:rPr>
        <w:t>№ 146 бұйрығы әзірленіп бекітілді.</w:t>
      </w:r>
    </w:p>
    <w:p w:rsidR="00B522F5" w:rsidRPr="00B05794" w:rsidRDefault="00B522F5" w:rsidP="00B522F5">
      <w:pPr>
        <w:ind w:firstLine="709"/>
        <w:rPr>
          <w:rFonts w:ascii="Times New Roman" w:eastAsia="SimSun" w:hAnsi="Times New Roman"/>
          <w:sz w:val="24"/>
          <w:szCs w:val="24"/>
          <w:lang w:val="kk-KZ"/>
        </w:rPr>
      </w:pPr>
    </w:p>
    <w:p w:rsidR="00B522F5" w:rsidRPr="00B374DA" w:rsidRDefault="00B522F5" w:rsidP="00B522F5">
      <w:pPr>
        <w:tabs>
          <w:tab w:val="left" w:pos="8273"/>
        </w:tabs>
        <w:ind w:firstLine="0"/>
        <w:jc w:val="center"/>
        <w:rPr>
          <w:rFonts w:ascii="Times New Roman" w:hAnsi="Times New Roman"/>
          <w:b/>
          <w:sz w:val="24"/>
          <w:szCs w:val="24"/>
          <w:lang w:val="kk-KZ"/>
        </w:rPr>
      </w:pPr>
      <w:r w:rsidRPr="00B374DA">
        <w:rPr>
          <w:rFonts w:ascii="Times New Roman" w:hAnsi="Times New Roman"/>
          <w:b/>
          <w:sz w:val="24"/>
          <w:szCs w:val="24"/>
          <w:lang w:val="kk-KZ"/>
        </w:rPr>
        <w:t xml:space="preserve">Тұрар Рысқұлов атындағы Қазақ экономикалық университетінің  жанындағы </w:t>
      </w:r>
    </w:p>
    <w:p w:rsidR="00B522F5" w:rsidRPr="00B374DA" w:rsidRDefault="00B522F5" w:rsidP="00B522F5">
      <w:pPr>
        <w:tabs>
          <w:tab w:val="left" w:pos="8273"/>
        </w:tabs>
        <w:ind w:firstLine="0"/>
        <w:jc w:val="center"/>
        <w:rPr>
          <w:rFonts w:ascii="Times New Roman" w:hAnsi="Times New Roman"/>
          <w:b/>
          <w:sz w:val="24"/>
          <w:szCs w:val="24"/>
          <w:lang w:val="kk-KZ"/>
        </w:rPr>
      </w:pPr>
      <w:r w:rsidRPr="00B374DA">
        <w:rPr>
          <w:rFonts w:ascii="Times New Roman" w:hAnsi="Times New Roman"/>
          <w:b/>
          <w:sz w:val="24"/>
          <w:szCs w:val="24"/>
          <w:lang w:val="kk-KZ"/>
        </w:rPr>
        <w:t xml:space="preserve">Қазақстан Республикасы Ұлттық Банкінің магистратурасы арқылы </w:t>
      </w:r>
    </w:p>
    <w:p w:rsidR="00B522F5" w:rsidRPr="00B374DA" w:rsidRDefault="00B522F5" w:rsidP="00B522F5">
      <w:pPr>
        <w:jc w:val="center"/>
        <w:rPr>
          <w:rFonts w:ascii="Times New Roman" w:hAnsi="Times New Roman"/>
          <w:b/>
          <w:sz w:val="24"/>
          <w:szCs w:val="24"/>
          <w:lang w:val="kk-KZ"/>
        </w:rPr>
      </w:pPr>
      <w:r w:rsidRPr="00B374DA">
        <w:rPr>
          <w:rFonts w:ascii="Times New Roman" w:hAnsi="Times New Roman"/>
          <w:b/>
          <w:sz w:val="24"/>
          <w:szCs w:val="24"/>
          <w:lang w:val="kk-KZ"/>
        </w:rPr>
        <w:t>мемлеке</w:t>
      </w:r>
      <w:r w:rsidRPr="00B374DA">
        <w:rPr>
          <w:rFonts w:ascii="Times New Roman" w:hAnsi="Times New Roman"/>
          <w:b/>
          <w:sz w:val="24"/>
          <w:szCs w:val="24"/>
          <w:lang w:val="kk-KZ"/>
        </w:rPr>
        <w:t>т</w:t>
      </w:r>
      <w:r w:rsidRPr="00B374DA">
        <w:rPr>
          <w:rFonts w:ascii="Times New Roman" w:hAnsi="Times New Roman"/>
          <w:b/>
          <w:sz w:val="24"/>
          <w:szCs w:val="24"/>
          <w:lang w:val="kk-KZ"/>
        </w:rPr>
        <w:t xml:space="preserve">тік органдар мен қаржы ұйымдары </w:t>
      </w:r>
    </w:p>
    <w:p w:rsidR="00B522F5" w:rsidRPr="00B374DA" w:rsidRDefault="00B522F5" w:rsidP="00B522F5">
      <w:pPr>
        <w:tabs>
          <w:tab w:val="left" w:pos="8273"/>
        </w:tabs>
        <w:ind w:firstLine="0"/>
        <w:jc w:val="center"/>
        <w:rPr>
          <w:rFonts w:ascii="Times New Roman" w:hAnsi="Times New Roman"/>
          <w:b/>
          <w:color w:val="FF0000"/>
          <w:sz w:val="24"/>
          <w:szCs w:val="24"/>
          <w:lang w:val="kk-KZ"/>
        </w:rPr>
      </w:pPr>
      <w:r w:rsidRPr="00B374DA">
        <w:rPr>
          <w:rFonts w:ascii="Times New Roman" w:hAnsi="Times New Roman"/>
          <w:b/>
          <w:sz w:val="24"/>
          <w:szCs w:val="24"/>
          <w:lang w:val="kk-KZ"/>
        </w:rPr>
        <w:t>үшін кадрлар даярлауға қатысуы</w:t>
      </w:r>
    </w:p>
    <w:p w:rsidR="00B522F5" w:rsidRPr="00B05794" w:rsidRDefault="00B522F5" w:rsidP="00B522F5">
      <w:pPr>
        <w:tabs>
          <w:tab w:val="left" w:pos="8273"/>
        </w:tabs>
        <w:ind w:firstLine="709"/>
        <w:rPr>
          <w:rFonts w:ascii="Times New Roman" w:hAnsi="Times New Roman"/>
          <w:b/>
          <w:sz w:val="24"/>
          <w:szCs w:val="24"/>
          <w:lang w:val="kk-KZ"/>
        </w:rPr>
      </w:pPr>
      <w:r w:rsidRPr="00B05794">
        <w:rPr>
          <w:rFonts w:ascii="Times New Roman" w:hAnsi="Times New Roman"/>
          <w:b/>
          <w:sz w:val="24"/>
          <w:szCs w:val="24"/>
          <w:lang w:val="kk-KZ"/>
        </w:rPr>
        <w:tab/>
      </w:r>
    </w:p>
    <w:p w:rsidR="00B522F5" w:rsidRPr="00B05794" w:rsidRDefault="00B522F5" w:rsidP="00B522F5">
      <w:pPr>
        <w:ind w:firstLine="709"/>
        <w:rPr>
          <w:rFonts w:ascii="Times New Roman" w:hAnsi="Times New Roman"/>
          <w:sz w:val="24"/>
          <w:szCs w:val="24"/>
          <w:lang w:val="kk-KZ"/>
        </w:rPr>
      </w:pPr>
      <w:r w:rsidRPr="00B05794">
        <w:rPr>
          <w:rFonts w:ascii="Times New Roman" w:hAnsi="Times New Roman"/>
          <w:b/>
          <w:sz w:val="24"/>
          <w:szCs w:val="24"/>
          <w:lang w:val="kk-KZ"/>
        </w:rPr>
        <w:t>Міндет.</w:t>
      </w:r>
      <w:r w:rsidRPr="00B05794">
        <w:rPr>
          <w:rFonts w:ascii="Times New Roman" w:hAnsi="Times New Roman"/>
          <w:sz w:val="24"/>
          <w:szCs w:val="24"/>
          <w:lang w:val="kk-KZ"/>
        </w:rPr>
        <w:t xml:space="preserve"> ҚРҰБ жоғары білікті қызметкерлерінің </w:t>
      </w:r>
      <w:r>
        <w:rPr>
          <w:rFonts w:ascii="Times New Roman" w:hAnsi="Times New Roman"/>
          <w:sz w:val="24"/>
          <w:szCs w:val="24"/>
          <w:lang w:val="kk-KZ"/>
        </w:rPr>
        <w:t xml:space="preserve">Тұрар Рысқұлов атындағы Қазақ экономикалық университетінің </w:t>
      </w:r>
      <w:r w:rsidRPr="00B05794">
        <w:rPr>
          <w:rFonts w:ascii="Times New Roman" w:hAnsi="Times New Roman"/>
          <w:sz w:val="24"/>
          <w:szCs w:val="24"/>
          <w:lang w:val="kk-KZ"/>
        </w:rPr>
        <w:t xml:space="preserve"> жанындағы Қазақстан Республикасы Ұлттық Банк м</w:t>
      </w:r>
      <w:r w:rsidRPr="00B05794">
        <w:rPr>
          <w:rFonts w:ascii="Times New Roman" w:hAnsi="Times New Roman"/>
          <w:sz w:val="24"/>
          <w:szCs w:val="24"/>
          <w:lang w:val="kk-KZ"/>
        </w:rPr>
        <w:t>а</w:t>
      </w:r>
      <w:r w:rsidRPr="00B05794">
        <w:rPr>
          <w:rFonts w:ascii="Times New Roman" w:hAnsi="Times New Roman"/>
          <w:sz w:val="24"/>
          <w:szCs w:val="24"/>
          <w:lang w:val="kk-KZ"/>
        </w:rPr>
        <w:t>гистратурасының оқу процесіне қатысуы</w:t>
      </w:r>
    </w:p>
    <w:p w:rsidR="00B522F5" w:rsidRPr="00B05794" w:rsidRDefault="00B522F5" w:rsidP="00B522F5">
      <w:pPr>
        <w:ind w:firstLine="709"/>
        <w:rPr>
          <w:rFonts w:ascii="Times New Roman" w:hAnsi="Times New Roman"/>
          <w:sz w:val="24"/>
          <w:szCs w:val="24"/>
          <w:lang w:val="kk-KZ"/>
        </w:rPr>
      </w:pPr>
      <w:r w:rsidRPr="00B05794">
        <w:rPr>
          <w:rFonts w:ascii="Times New Roman" w:hAnsi="Times New Roman"/>
          <w:sz w:val="24"/>
          <w:szCs w:val="24"/>
          <w:lang w:val="kk-KZ"/>
        </w:rPr>
        <w:t>Ұлттық Банкте магистранттардың практикасын ұйымдастыру</w:t>
      </w:r>
    </w:p>
    <w:p w:rsidR="00B522F5" w:rsidRPr="00B05794" w:rsidRDefault="00B522F5" w:rsidP="00B522F5">
      <w:pPr>
        <w:ind w:firstLine="709"/>
        <w:rPr>
          <w:rFonts w:ascii="Times New Roman" w:hAnsi="Times New Roman"/>
          <w:sz w:val="24"/>
          <w:szCs w:val="24"/>
          <w:lang w:val="kk-KZ"/>
        </w:rPr>
      </w:pPr>
      <w:r w:rsidRPr="00B05794">
        <w:rPr>
          <w:rFonts w:ascii="Times New Roman" w:hAnsi="Times New Roman"/>
          <w:sz w:val="24"/>
          <w:szCs w:val="24"/>
          <w:lang w:val="kk-KZ"/>
        </w:rPr>
        <w:t xml:space="preserve">ҚРҰБ жоғары білікті қызметкерлерінің </w:t>
      </w:r>
      <w:r>
        <w:rPr>
          <w:rFonts w:ascii="Times New Roman" w:hAnsi="Times New Roman"/>
          <w:sz w:val="24"/>
          <w:szCs w:val="24"/>
          <w:lang w:val="kk-KZ"/>
        </w:rPr>
        <w:t xml:space="preserve">Тұрар Рысқұлов атындағы Қазақ экономикалық университетінің </w:t>
      </w:r>
      <w:r w:rsidRPr="00B05794">
        <w:rPr>
          <w:rFonts w:ascii="Times New Roman" w:hAnsi="Times New Roman"/>
          <w:sz w:val="24"/>
          <w:szCs w:val="24"/>
          <w:lang w:val="kk-KZ"/>
        </w:rPr>
        <w:t xml:space="preserve"> жанындағы Қазақстан Республикасы Ұлттық Банк магистрат</w:t>
      </w:r>
      <w:r w:rsidRPr="00B05794">
        <w:rPr>
          <w:rFonts w:ascii="Times New Roman" w:hAnsi="Times New Roman"/>
          <w:sz w:val="24"/>
          <w:szCs w:val="24"/>
          <w:lang w:val="kk-KZ"/>
        </w:rPr>
        <w:t>у</w:t>
      </w:r>
      <w:r w:rsidRPr="00B05794">
        <w:rPr>
          <w:rFonts w:ascii="Times New Roman" w:hAnsi="Times New Roman"/>
          <w:sz w:val="24"/>
          <w:szCs w:val="24"/>
          <w:lang w:val="kk-KZ"/>
        </w:rPr>
        <w:t>расының оқытушылары үшін ҚРҰБ қызметі бойынша практикалық сабақтар ұйымдастыру</w:t>
      </w:r>
    </w:p>
    <w:p w:rsidR="00B522F5" w:rsidRPr="00B05794" w:rsidRDefault="00B522F5" w:rsidP="00B522F5">
      <w:pPr>
        <w:ind w:firstLine="709"/>
        <w:rPr>
          <w:rFonts w:ascii="Times New Roman" w:hAnsi="Times New Roman"/>
          <w:sz w:val="24"/>
          <w:szCs w:val="24"/>
          <w:lang w:val="kk-KZ"/>
        </w:rPr>
      </w:pPr>
      <w:r w:rsidRPr="00B05794">
        <w:rPr>
          <w:rFonts w:ascii="Times New Roman" w:hAnsi="Times New Roman"/>
          <w:sz w:val="24"/>
          <w:szCs w:val="24"/>
          <w:lang w:val="kk-KZ"/>
        </w:rPr>
        <w:t>Қазақстанның қаржы жүйесін Ұлттық Банктің жоғары білікті кадрлары</w:t>
      </w:r>
      <w:r>
        <w:rPr>
          <w:rFonts w:ascii="Times New Roman" w:hAnsi="Times New Roman"/>
          <w:sz w:val="24"/>
          <w:szCs w:val="24"/>
          <w:lang w:val="kk-KZ"/>
        </w:rPr>
        <w:t>мен</w:t>
      </w:r>
      <w:r w:rsidRPr="00B05794">
        <w:rPr>
          <w:rFonts w:ascii="Times New Roman" w:hAnsi="Times New Roman"/>
          <w:sz w:val="24"/>
          <w:szCs w:val="24"/>
          <w:lang w:val="kk-KZ"/>
        </w:rPr>
        <w:t xml:space="preserve"> қамтамасыз  ету үшін </w:t>
      </w:r>
      <w:r>
        <w:rPr>
          <w:rFonts w:ascii="Times New Roman" w:hAnsi="Times New Roman"/>
          <w:sz w:val="24"/>
          <w:szCs w:val="24"/>
          <w:lang w:val="kk-KZ"/>
        </w:rPr>
        <w:t xml:space="preserve">Тұрар Рысқұлов атындағы Қазақ экономикалық университетінің </w:t>
      </w:r>
      <w:r w:rsidRPr="00B05794">
        <w:rPr>
          <w:rFonts w:ascii="Times New Roman" w:hAnsi="Times New Roman"/>
          <w:sz w:val="24"/>
          <w:szCs w:val="24"/>
          <w:lang w:val="kk-KZ"/>
        </w:rPr>
        <w:t xml:space="preserve"> жанындағы Ұлттық Банктің Магистрат</w:t>
      </w:r>
      <w:r w:rsidRPr="00B05794">
        <w:rPr>
          <w:rFonts w:ascii="Times New Roman" w:hAnsi="Times New Roman"/>
          <w:sz w:val="24"/>
          <w:szCs w:val="24"/>
          <w:lang w:val="kk-KZ"/>
        </w:rPr>
        <w:t>у</w:t>
      </w:r>
      <w:r w:rsidRPr="00B05794">
        <w:rPr>
          <w:rFonts w:ascii="Times New Roman" w:hAnsi="Times New Roman"/>
          <w:sz w:val="24"/>
          <w:szCs w:val="24"/>
          <w:lang w:val="kk-KZ"/>
        </w:rPr>
        <w:t>расы арқылы мемлекеттік органдар мен қаржы ұйымдары үшін кадрларды даярлауға қ</w:t>
      </w:r>
      <w:r w:rsidRPr="00B05794">
        <w:rPr>
          <w:rFonts w:ascii="Times New Roman" w:hAnsi="Times New Roman"/>
          <w:sz w:val="24"/>
          <w:szCs w:val="24"/>
          <w:lang w:val="kk-KZ"/>
        </w:rPr>
        <w:t>а</w:t>
      </w:r>
      <w:r w:rsidRPr="00B05794">
        <w:rPr>
          <w:rFonts w:ascii="Times New Roman" w:hAnsi="Times New Roman"/>
          <w:sz w:val="24"/>
          <w:szCs w:val="24"/>
          <w:lang w:val="kk-KZ"/>
        </w:rPr>
        <w:t>тысуы жалғасты.</w:t>
      </w:r>
    </w:p>
    <w:p w:rsidR="00B522F5" w:rsidRDefault="00B522F5" w:rsidP="00B522F5">
      <w:pPr>
        <w:ind w:firstLine="709"/>
        <w:rPr>
          <w:rFonts w:ascii="Times New Roman" w:hAnsi="Times New Roman"/>
          <w:sz w:val="24"/>
          <w:szCs w:val="24"/>
          <w:lang w:val="kk-KZ"/>
        </w:rPr>
      </w:pPr>
      <w:r>
        <w:rPr>
          <w:rFonts w:ascii="Times New Roman" w:hAnsi="Times New Roman"/>
          <w:sz w:val="24"/>
          <w:szCs w:val="24"/>
          <w:lang w:val="kk-KZ"/>
        </w:rPr>
        <w:t xml:space="preserve">Ұлттық Банктің қызметкерлері дәрістер, </w:t>
      </w:r>
      <w:r w:rsidRPr="00B05794">
        <w:rPr>
          <w:rFonts w:ascii="Times New Roman" w:hAnsi="Times New Roman"/>
          <w:sz w:val="24"/>
          <w:szCs w:val="24"/>
          <w:lang w:val="kk-KZ"/>
        </w:rPr>
        <w:t>шебер-класстар</w:t>
      </w:r>
      <w:r>
        <w:rPr>
          <w:rFonts w:ascii="Times New Roman" w:hAnsi="Times New Roman"/>
          <w:sz w:val="24"/>
          <w:szCs w:val="24"/>
          <w:lang w:val="kk-KZ"/>
        </w:rPr>
        <w:t xml:space="preserve">, </w:t>
      </w:r>
      <w:r w:rsidRPr="00B05794">
        <w:rPr>
          <w:rFonts w:ascii="Times New Roman" w:hAnsi="Times New Roman"/>
          <w:sz w:val="24"/>
          <w:szCs w:val="24"/>
          <w:lang w:val="kk-KZ"/>
        </w:rPr>
        <w:t>тренинг</w:t>
      </w:r>
      <w:r>
        <w:rPr>
          <w:rFonts w:ascii="Times New Roman" w:hAnsi="Times New Roman"/>
          <w:sz w:val="24"/>
          <w:szCs w:val="24"/>
          <w:lang w:val="kk-KZ"/>
        </w:rPr>
        <w:t>тер</w:t>
      </w:r>
      <w:r w:rsidRPr="00B05794">
        <w:rPr>
          <w:rFonts w:ascii="Times New Roman" w:hAnsi="Times New Roman"/>
          <w:sz w:val="24"/>
          <w:szCs w:val="24"/>
          <w:lang w:val="kk-KZ"/>
        </w:rPr>
        <w:t xml:space="preserve"> өткіз</w:t>
      </w:r>
      <w:r>
        <w:rPr>
          <w:rFonts w:ascii="Times New Roman" w:hAnsi="Times New Roman"/>
          <w:sz w:val="24"/>
          <w:szCs w:val="24"/>
          <w:lang w:val="kk-KZ"/>
        </w:rPr>
        <w:t>уге,</w:t>
      </w:r>
      <w:r w:rsidRPr="0010798C">
        <w:rPr>
          <w:rFonts w:ascii="Times New Roman" w:hAnsi="Times New Roman"/>
          <w:sz w:val="24"/>
          <w:szCs w:val="24"/>
          <w:lang w:val="kk-KZ"/>
        </w:rPr>
        <w:t xml:space="preserve"> </w:t>
      </w:r>
      <w:r>
        <w:rPr>
          <w:rFonts w:ascii="Times New Roman" w:hAnsi="Times New Roman"/>
          <w:sz w:val="24"/>
          <w:szCs w:val="24"/>
          <w:lang w:val="kk-KZ"/>
        </w:rPr>
        <w:t>Магистратурадағы түрлі комиссиялардың жұмысына, магистраттарды жұмысқа орналастыруға, кіру емтихандарына қатысты.</w:t>
      </w:r>
    </w:p>
    <w:p w:rsidR="00B522F5" w:rsidRPr="00B05794" w:rsidRDefault="00B522F5" w:rsidP="00B522F5">
      <w:pPr>
        <w:ind w:firstLine="709"/>
        <w:rPr>
          <w:rFonts w:ascii="Times New Roman" w:hAnsi="Times New Roman"/>
          <w:sz w:val="24"/>
          <w:szCs w:val="24"/>
          <w:lang w:val="kk-KZ"/>
        </w:rPr>
      </w:pPr>
      <w:r w:rsidRPr="00B05794">
        <w:rPr>
          <w:rFonts w:ascii="Times New Roman" w:hAnsi="Times New Roman"/>
          <w:sz w:val="24"/>
          <w:szCs w:val="24"/>
          <w:lang w:val="kk-KZ"/>
        </w:rPr>
        <w:t>Ұлттық Банк ақпараттандыру және біліктілігін арттыру мақсатында Магистратур</w:t>
      </w:r>
      <w:r w:rsidRPr="00B05794">
        <w:rPr>
          <w:rFonts w:ascii="Times New Roman" w:hAnsi="Times New Roman"/>
          <w:sz w:val="24"/>
          <w:szCs w:val="24"/>
          <w:lang w:val="kk-KZ"/>
        </w:rPr>
        <w:t>а</w:t>
      </w:r>
      <w:r w:rsidRPr="00B05794">
        <w:rPr>
          <w:rFonts w:ascii="Times New Roman" w:hAnsi="Times New Roman"/>
          <w:sz w:val="24"/>
          <w:szCs w:val="24"/>
          <w:lang w:val="kk-KZ"/>
        </w:rPr>
        <w:t>ның оқытушылары үшін де білім беру іс-шараларын өткізеді, осыған байланысты 2012 жылғы 17 сәуірде State Street Global Advisors компаниясы Ұлттық Банктің және State Street Global Advisors компаниясының ынтымақтастығының 10-жылдығы құрметіне ұйымда</w:t>
      </w:r>
      <w:r w:rsidRPr="00B05794">
        <w:rPr>
          <w:rFonts w:ascii="Times New Roman" w:hAnsi="Times New Roman"/>
          <w:sz w:val="24"/>
          <w:szCs w:val="24"/>
          <w:lang w:val="kk-KZ"/>
        </w:rPr>
        <w:t>с</w:t>
      </w:r>
      <w:r w:rsidRPr="00B05794">
        <w:rPr>
          <w:rFonts w:ascii="Times New Roman" w:hAnsi="Times New Roman"/>
          <w:sz w:val="24"/>
          <w:szCs w:val="24"/>
          <w:lang w:val="kk-KZ"/>
        </w:rPr>
        <w:t>тырған «Asset Management in Volatile Times» тақырыбына семинар</w:t>
      </w:r>
      <w:r>
        <w:rPr>
          <w:rFonts w:ascii="Times New Roman" w:hAnsi="Times New Roman"/>
          <w:sz w:val="24"/>
          <w:szCs w:val="24"/>
          <w:lang w:val="kk-KZ"/>
        </w:rPr>
        <w:t xml:space="preserve"> </w:t>
      </w:r>
      <w:r w:rsidRPr="00B05794">
        <w:rPr>
          <w:rFonts w:ascii="Times New Roman" w:hAnsi="Times New Roman"/>
          <w:sz w:val="24"/>
          <w:szCs w:val="24"/>
          <w:lang w:val="kk-KZ"/>
        </w:rPr>
        <w:t xml:space="preserve">өткізілді, оған </w:t>
      </w:r>
      <w:r>
        <w:rPr>
          <w:rFonts w:ascii="Times New Roman" w:hAnsi="Times New Roman"/>
          <w:sz w:val="24"/>
          <w:szCs w:val="24"/>
          <w:lang w:val="kk-KZ"/>
        </w:rPr>
        <w:t xml:space="preserve">Тұрар Рысқұлов атындағы Қазақ экономикалық университетінің </w:t>
      </w:r>
      <w:r w:rsidRPr="00B05794">
        <w:rPr>
          <w:rFonts w:ascii="Times New Roman" w:hAnsi="Times New Roman"/>
          <w:sz w:val="24"/>
          <w:szCs w:val="24"/>
          <w:lang w:val="kk-KZ"/>
        </w:rPr>
        <w:t xml:space="preserve"> жанындағы Ұлттық Банктің Магистратурасының 2 оқытушысы</w:t>
      </w:r>
      <w:r>
        <w:rPr>
          <w:rFonts w:ascii="Times New Roman" w:hAnsi="Times New Roman"/>
          <w:sz w:val="24"/>
          <w:szCs w:val="24"/>
          <w:lang w:val="kk-KZ"/>
        </w:rPr>
        <w:t>,</w:t>
      </w:r>
      <w:r w:rsidRPr="00B05794">
        <w:rPr>
          <w:rFonts w:ascii="Times New Roman" w:hAnsi="Times New Roman"/>
          <w:sz w:val="24"/>
          <w:szCs w:val="24"/>
          <w:lang w:val="kk-KZ"/>
        </w:rPr>
        <w:t xml:space="preserve"> </w:t>
      </w:r>
      <w:r>
        <w:rPr>
          <w:rFonts w:ascii="Times New Roman" w:hAnsi="Times New Roman"/>
          <w:sz w:val="24"/>
          <w:szCs w:val="24"/>
          <w:lang w:val="kk-KZ"/>
        </w:rPr>
        <w:t>сондай-ақ активтерді басқару семинарына</w:t>
      </w:r>
      <w:r w:rsidRPr="00B05794">
        <w:rPr>
          <w:rFonts w:ascii="Times New Roman" w:hAnsi="Times New Roman"/>
          <w:sz w:val="24"/>
          <w:szCs w:val="24"/>
          <w:lang w:val="kk-KZ"/>
        </w:rPr>
        <w:t xml:space="preserve">  қаты</w:t>
      </w:r>
      <w:r w:rsidRPr="00B05794">
        <w:rPr>
          <w:rFonts w:ascii="Times New Roman" w:hAnsi="Times New Roman"/>
          <w:sz w:val="24"/>
          <w:szCs w:val="24"/>
          <w:lang w:val="kk-KZ"/>
        </w:rPr>
        <w:t>с</w:t>
      </w:r>
      <w:r w:rsidRPr="00B05794">
        <w:rPr>
          <w:rFonts w:ascii="Times New Roman" w:hAnsi="Times New Roman"/>
          <w:sz w:val="24"/>
          <w:szCs w:val="24"/>
          <w:lang w:val="kk-KZ"/>
        </w:rPr>
        <w:t>ты.</w:t>
      </w:r>
    </w:p>
    <w:p w:rsidR="00B522F5" w:rsidRPr="00554970" w:rsidRDefault="00B522F5" w:rsidP="00B522F5">
      <w:pPr>
        <w:tabs>
          <w:tab w:val="left" w:pos="360"/>
        </w:tabs>
        <w:rPr>
          <w:rFonts w:ascii="Times New Roman" w:hAnsi="Times New Roman"/>
          <w:sz w:val="24"/>
          <w:szCs w:val="24"/>
          <w:lang w:val="kk-KZ"/>
        </w:rPr>
      </w:pPr>
      <w:r w:rsidRPr="00B05794">
        <w:rPr>
          <w:rFonts w:ascii="Times New Roman" w:hAnsi="Times New Roman"/>
          <w:sz w:val="24"/>
          <w:szCs w:val="24"/>
          <w:lang w:val="kk-KZ"/>
        </w:rPr>
        <w:t>Тұтастай алғанда</w:t>
      </w:r>
      <w:r>
        <w:rPr>
          <w:rFonts w:ascii="Times New Roman" w:hAnsi="Times New Roman"/>
          <w:sz w:val="24"/>
          <w:szCs w:val="24"/>
          <w:lang w:val="kk-KZ"/>
        </w:rPr>
        <w:t xml:space="preserve">, </w:t>
      </w:r>
      <w:r w:rsidRPr="00B05794">
        <w:rPr>
          <w:rFonts w:ascii="Times New Roman" w:hAnsi="Times New Roman"/>
          <w:sz w:val="24"/>
          <w:szCs w:val="24"/>
          <w:lang w:val="kk-KZ"/>
        </w:rPr>
        <w:t>Ұлттық Банктің Магистратура арқылы мемлекеттік органдар мен қаржы ұйымдары үшін кадрларды даярлауға қатысу нәтижелері осы жобаның оң нәтиже беретінін көрсетті</w:t>
      </w:r>
      <w:r>
        <w:rPr>
          <w:rFonts w:ascii="Times New Roman" w:hAnsi="Times New Roman"/>
          <w:sz w:val="24"/>
          <w:szCs w:val="24"/>
          <w:lang w:val="kk-KZ"/>
        </w:rPr>
        <w:t xml:space="preserve">. </w:t>
      </w:r>
      <w:r w:rsidRPr="00B05794">
        <w:rPr>
          <w:rFonts w:ascii="Times New Roman" w:hAnsi="Times New Roman"/>
          <w:sz w:val="24"/>
          <w:szCs w:val="24"/>
          <w:lang w:val="kk-KZ"/>
        </w:rPr>
        <w:t xml:space="preserve">Магистратура түлектерінің </w:t>
      </w:r>
      <w:r w:rsidRPr="00554970">
        <w:rPr>
          <w:rFonts w:ascii="Times New Roman" w:hAnsi="Times New Roman"/>
          <w:sz w:val="24"/>
          <w:szCs w:val="24"/>
          <w:lang w:val="kk-KZ"/>
        </w:rPr>
        <w:t>практи</w:t>
      </w:r>
      <w:r>
        <w:rPr>
          <w:rFonts w:ascii="Times New Roman" w:hAnsi="Times New Roman"/>
          <w:sz w:val="24"/>
          <w:szCs w:val="24"/>
          <w:lang w:val="kk-KZ"/>
        </w:rPr>
        <w:t xml:space="preserve">калық дайындықпен қатар  </w:t>
      </w:r>
      <w:r w:rsidRPr="00B05794">
        <w:rPr>
          <w:rFonts w:ascii="Times New Roman" w:hAnsi="Times New Roman"/>
          <w:sz w:val="24"/>
          <w:szCs w:val="24"/>
          <w:lang w:val="kk-KZ"/>
        </w:rPr>
        <w:t>теориялық</w:t>
      </w:r>
      <w:r w:rsidRPr="00554970">
        <w:rPr>
          <w:rFonts w:ascii="Times New Roman" w:hAnsi="Times New Roman"/>
          <w:sz w:val="24"/>
          <w:szCs w:val="24"/>
          <w:lang w:val="kk-KZ"/>
        </w:rPr>
        <w:t xml:space="preserve"> </w:t>
      </w:r>
      <w:r>
        <w:rPr>
          <w:rFonts w:ascii="Times New Roman" w:hAnsi="Times New Roman"/>
          <w:sz w:val="24"/>
          <w:szCs w:val="24"/>
          <w:lang w:val="kk-KZ"/>
        </w:rPr>
        <w:t>білімі бар, яғни оқу барысында жүйелі негізде Ұлттық Банктен</w:t>
      </w:r>
      <w:r w:rsidRPr="00554970">
        <w:rPr>
          <w:rFonts w:ascii="Times New Roman" w:hAnsi="Times New Roman"/>
          <w:sz w:val="24"/>
          <w:szCs w:val="24"/>
          <w:lang w:val="kk-KZ"/>
        </w:rPr>
        <w:t xml:space="preserve"> </w:t>
      </w:r>
      <w:r>
        <w:rPr>
          <w:rFonts w:ascii="Times New Roman" w:hAnsi="Times New Roman"/>
          <w:sz w:val="24"/>
          <w:szCs w:val="24"/>
          <w:lang w:val="kk-KZ"/>
        </w:rPr>
        <w:t>және оның</w:t>
      </w:r>
      <w:r w:rsidRPr="00554970">
        <w:rPr>
          <w:rFonts w:ascii="Times New Roman" w:hAnsi="Times New Roman"/>
          <w:sz w:val="24"/>
          <w:szCs w:val="24"/>
          <w:lang w:val="kk-KZ"/>
        </w:rPr>
        <w:t xml:space="preserve"> ведомств</w:t>
      </w:r>
      <w:r>
        <w:rPr>
          <w:rFonts w:ascii="Times New Roman" w:hAnsi="Times New Roman"/>
          <w:sz w:val="24"/>
          <w:szCs w:val="24"/>
          <w:lang w:val="kk-KZ"/>
        </w:rPr>
        <w:t xml:space="preserve">оларынан және басқа қаржы ұйымдарынан </w:t>
      </w:r>
      <w:r w:rsidRPr="00554970">
        <w:rPr>
          <w:rFonts w:ascii="Times New Roman" w:hAnsi="Times New Roman"/>
          <w:sz w:val="24"/>
          <w:szCs w:val="24"/>
          <w:lang w:val="kk-KZ"/>
        </w:rPr>
        <w:t xml:space="preserve"> </w:t>
      </w:r>
      <w:r>
        <w:rPr>
          <w:rFonts w:ascii="Times New Roman" w:hAnsi="Times New Roman"/>
          <w:sz w:val="24"/>
          <w:szCs w:val="24"/>
          <w:lang w:val="kk-KZ"/>
        </w:rPr>
        <w:t>практика беріледі</w:t>
      </w:r>
      <w:r w:rsidRPr="00554970">
        <w:rPr>
          <w:rFonts w:ascii="Times New Roman" w:hAnsi="Times New Roman"/>
          <w:sz w:val="24"/>
          <w:szCs w:val="24"/>
          <w:lang w:val="kk-KZ"/>
        </w:rPr>
        <w:t xml:space="preserve">, практика </w:t>
      </w:r>
      <w:r>
        <w:rPr>
          <w:rFonts w:ascii="Times New Roman" w:hAnsi="Times New Roman"/>
          <w:sz w:val="24"/>
          <w:szCs w:val="24"/>
          <w:lang w:val="kk-KZ"/>
        </w:rPr>
        <w:t>тікелей Ұлттық Банкте өтеді</w:t>
      </w:r>
      <w:r w:rsidRPr="00554970">
        <w:rPr>
          <w:rFonts w:ascii="Times New Roman" w:hAnsi="Times New Roman"/>
          <w:sz w:val="24"/>
          <w:szCs w:val="24"/>
          <w:lang w:val="kk-KZ"/>
        </w:rPr>
        <w:t xml:space="preserve">, </w:t>
      </w:r>
      <w:r>
        <w:rPr>
          <w:rFonts w:ascii="Times New Roman" w:hAnsi="Times New Roman"/>
          <w:sz w:val="24"/>
          <w:szCs w:val="24"/>
          <w:lang w:val="kk-KZ"/>
        </w:rPr>
        <w:t xml:space="preserve">Ұлттық Банктің басшылары және қызметкерлері </w:t>
      </w:r>
      <w:r w:rsidRPr="00554970">
        <w:rPr>
          <w:rFonts w:ascii="Times New Roman" w:hAnsi="Times New Roman"/>
          <w:sz w:val="24"/>
          <w:szCs w:val="24"/>
          <w:lang w:val="kk-KZ"/>
        </w:rPr>
        <w:t xml:space="preserve"> практик</w:t>
      </w:r>
      <w:r>
        <w:rPr>
          <w:rFonts w:ascii="Times New Roman" w:hAnsi="Times New Roman"/>
          <w:sz w:val="24"/>
          <w:szCs w:val="24"/>
          <w:lang w:val="kk-KZ"/>
        </w:rPr>
        <w:t xml:space="preserve">аның және </w:t>
      </w:r>
      <w:r w:rsidRPr="00554970">
        <w:rPr>
          <w:rFonts w:ascii="Times New Roman" w:hAnsi="Times New Roman"/>
          <w:sz w:val="24"/>
          <w:szCs w:val="24"/>
          <w:lang w:val="kk-KZ"/>
        </w:rPr>
        <w:t>магистр</w:t>
      </w:r>
      <w:r>
        <w:rPr>
          <w:rFonts w:ascii="Times New Roman" w:hAnsi="Times New Roman"/>
          <w:sz w:val="24"/>
          <w:szCs w:val="24"/>
          <w:lang w:val="kk-KZ"/>
        </w:rPr>
        <w:t xml:space="preserve">лік </w:t>
      </w:r>
      <w:r w:rsidRPr="00554970">
        <w:rPr>
          <w:rFonts w:ascii="Times New Roman" w:hAnsi="Times New Roman"/>
          <w:sz w:val="24"/>
          <w:szCs w:val="24"/>
          <w:lang w:val="kk-KZ"/>
        </w:rPr>
        <w:t>диссертаци</w:t>
      </w:r>
      <w:r>
        <w:rPr>
          <w:rFonts w:ascii="Times New Roman" w:hAnsi="Times New Roman"/>
          <w:sz w:val="24"/>
          <w:szCs w:val="24"/>
          <w:lang w:val="kk-KZ"/>
        </w:rPr>
        <w:t xml:space="preserve">ялардың жетекшілері болып табылады. Осының бәрі </w:t>
      </w:r>
      <w:r w:rsidRPr="00554970">
        <w:rPr>
          <w:rFonts w:ascii="Times New Roman" w:hAnsi="Times New Roman"/>
          <w:sz w:val="24"/>
          <w:szCs w:val="24"/>
          <w:lang w:val="kk-KZ"/>
        </w:rPr>
        <w:t>Магистратура</w:t>
      </w:r>
      <w:r>
        <w:rPr>
          <w:rFonts w:ascii="Times New Roman" w:hAnsi="Times New Roman"/>
          <w:sz w:val="24"/>
          <w:szCs w:val="24"/>
          <w:lang w:val="kk-KZ"/>
        </w:rPr>
        <w:t xml:space="preserve"> түлектерінің Ұлттық Банкке, не басқа қаржы ұйымдарына жұмысқа орналастырылған кезде  </w:t>
      </w:r>
      <w:r w:rsidRPr="00B05794">
        <w:rPr>
          <w:rFonts w:ascii="Times New Roman" w:hAnsi="Times New Roman"/>
          <w:sz w:val="24"/>
          <w:szCs w:val="24"/>
          <w:lang w:val="kk-KZ"/>
        </w:rPr>
        <w:t>тез бейімделуіне көмектеседі.</w:t>
      </w:r>
      <w:r w:rsidRPr="00554970">
        <w:rPr>
          <w:rFonts w:ascii="Times New Roman" w:hAnsi="Times New Roman"/>
          <w:sz w:val="24"/>
          <w:szCs w:val="24"/>
          <w:lang w:val="kk-KZ"/>
        </w:rPr>
        <w:t xml:space="preserve">   </w:t>
      </w:r>
    </w:p>
    <w:p w:rsidR="00B522F5" w:rsidRPr="00CA4586" w:rsidRDefault="00B522F5" w:rsidP="00B522F5">
      <w:pPr>
        <w:rPr>
          <w:rFonts w:ascii="Times New Roman" w:hAnsi="Times New Roman"/>
          <w:sz w:val="24"/>
          <w:szCs w:val="24"/>
          <w:lang w:val="kk-KZ"/>
        </w:rPr>
      </w:pPr>
      <w:r>
        <w:rPr>
          <w:rFonts w:ascii="Times New Roman" w:hAnsi="Times New Roman"/>
          <w:sz w:val="24"/>
          <w:szCs w:val="24"/>
          <w:lang w:val="kk-KZ"/>
        </w:rPr>
        <w:t>П</w:t>
      </w:r>
      <w:r w:rsidRPr="00CA4586">
        <w:rPr>
          <w:rFonts w:ascii="Times New Roman" w:hAnsi="Times New Roman"/>
          <w:sz w:val="24"/>
          <w:szCs w:val="24"/>
          <w:lang w:val="kk-KZ"/>
        </w:rPr>
        <w:t>рактик</w:t>
      </w:r>
      <w:r>
        <w:rPr>
          <w:rFonts w:ascii="Times New Roman" w:hAnsi="Times New Roman"/>
          <w:sz w:val="24"/>
          <w:szCs w:val="24"/>
          <w:lang w:val="kk-KZ"/>
        </w:rPr>
        <w:t xml:space="preserve">а мен </w:t>
      </w:r>
      <w:r w:rsidRPr="00CA4586">
        <w:rPr>
          <w:rFonts w:ascii="Times New Roman" w:hAnsi="Times New Roman"/>
          <w:sz w:val="24"/>
          <w:szCs w:val="24"/>
          <w:lang w:val="kk-KZ"/>
        </w:rPr>
        <w:t>теори</w:t>
      </w:r>
      <w:r>
        <w:rPr>
          <w:rFonts w:ascii="Times New Roman" w:hAnsi="Times New Roman"/>
          <w:sz w:val="24"/>
          <w:szCs w:val="24"/>
          <w:lang w:val="kk-KZ"/>
        </w:rPr>
        <w:t>я ұштастырылған мамандар дайындаудың оң тәжірибесін дамыту шеңберінде</w:t>
      </w:r>
      <w:r w:rsidRPr="00CA4586">
        <w:rPr>
          <w:rFonts w:ascii="Times New Roman" w:hAnsi="Times New Roman"/>
          <w:sz w:val="24"/>
          <w:szCs w:val="24"/>
          <w:lang w:val="kk-KZ"/>
        </w:rPr>
        <w:t xml:space="preserve">, </w:t>
      </w:r>
      <w:r>
        <w:rPr>
          <w:rFonts w:ascii="Times New Roman" w:hAnsi="Times New Roman"/>
          <w:sz w:val="24"/>
          <w:szCs w:val="24"/>
          <w:lang w:val="kk-KZ"/>
        </w:rPr>
        <w:t xml:space="preserve">Ұлттық Банк </w:t>
      </w:r>
      <w:r w:rsidRPr="00CA4586">
        <w:rPr>
          <w:rFonts w:ascii="Times New Roman" w:hAnsi="Times New Roman"/>
          <w:sz w:val="24"/>
          <w:szCs w:val="24"/>
          <w:lang w:val="kk-KZ"/>
        </w:rPr>
        <w:t>«Назарбаев университет</w:t>
      </w:r>
      <w:r>
        <w:rPr>
          <w:rFonts w:ascii="Times New Roman" w:hAnsi="Times New Roman"/>
          <w:sz w:val="24"/>
          <w:szCs w:val="24"/>
          <w:lang w:val="kk-KZ"/>
        </w:rPr>
        <w:t>і</w:t>
      </w:r>
      <w:r w:rsidRPr="00CA4586">
        <w:rPr>
          <w:rFonts w:ascii="Times New Roman" w:hAnsi="Times New Roman"/>
          <w:sz w:val="24"/>
          <w:szCs w:val="24"/>
          <w:lang w:val="kk-KZ"/>
        </w:rPr>
        <w:t>»</w:t>
      </w:r>
      <w:r>
        <w:rPr>
          <w:rFonts w:ascii="Times New Roman" w:hAnsi="Times New Roman"/>
          <w:sz w:val="24"/>
          <w:szCs w:val="24"/>
          <w:lang w:val="kk-KZ"/>
        </w:rPr>
        <w:t xml:space="preserve"> ААҚ-мен және әріптес </w:t>
      </w:r>
      <w:r w:rsidRPr="00CA4586">
        <w:rPr>
          <w:rFonts w:ascii="Times New Roman" w:hAnsi="Times New Roman"/>
          <w:sz w:val="24"/>
          <w:szCs w:val="24"/>
          <w:lang w:val="kk-KZ"/>
        </w:rPr>
        <w:t xml:space="preserve"> </w:t>
      </w:r>
      <w:r>
        <w:rPr>
          <w:rFonts w:ascii="Times New Roman" w:hAnsi="Times New Roman"/>
          <w:sz w:val="24"/>
          <w:szCs w:val="24"/>
          <w:lang w:val="kk-KZ"/>
        </w:rPr>
        <w:t>шетелдік жоғары оқу орнымен ынтымақтастықты дамыту жұмысына бастамашы болды және жалғастыратын болады</w:t>
      </w:r>
      <w:r w:rsidRPr="00CA4586">
        <w:rPr>
          <w:rFonts w:ascii="Times New Roman" w:hAnsi="Times New Roman"/>
          <w:sz w:val="24"/>
          <w:szCs w:val="24"/>
          <w:lang w:val="kk-KZ"/>
        </w:rPr>
        <w:t xml:space="preserve">.     </w:t>
      </w:r>
    </w:p>
    <w:p w:rsidR="00B522F5" w:rsidRDefault="00B522F5" w:rsidP="00B522F5">
      <w:pPr>
        <w:tabs>
          <w:tab w:val="left" w:pos="360"/>
        </w:tabs>
        <w:ind w:firstLine="709"/>
        <w:rPr>
          <w:rFonts w:ascii="Times New Roman" w:hAnsi="Times New Roman"/>
          <w:sz w:val="24"/>
          <w:szCs w:val="24"/>
          <w:lang w:val="kk-KZ"/>
        </w:rPr>
      </w:pPr>
    </w:p>
    <w:p w:rsidR="00B522F5" w:rsidRDefault="00B522F5" w:rsidP="00B522F5">
      <w:pPr>
        <w:jc w:val="center"/>
        <w:rPr>
          <w:rFonts w:ascii="Times New Roman" w:hAnsi="Times New Roman"/>
          <w:b/>
          <w:sz w:val="24"/>
          <w:szCs w:val="24"/>
          <w:lang w:val="kk-KZ"/>
        </w:rPr>
      </w:pPr>
      <w:r w:rsidRPr="00B07AA5">
        <w:rPr>
          <w:rFonts w:ascii="Times New Roman" w:hAnsi="Times New Roman"/>
          <w:b/>
          <w:sz w:val="24"/>
          <w:szCs w:val="24"/>
          <w:lang w:val="kk-KZ"/>
        </w:rPr>
        <w:t>Ұлттық Банктің мемлекеттік органдар мен қаржы ұйымдары үшін</w:t>
      </w:r>
    </w:p>
    <w:p w:rsidR="00B522F5" w:rsidRDefault="00B522F5" w:rsidP="00B522F5">
      <w:pPr>
        <w:jc w:val="center"/>
        <w:rPr>
          <w:b/>
          <w:sz w:val="28"/>
          <w:szCs w:val="28"/>
          <w:lang w:val="kk-KZ"/>
        </w:rPr>
      </w:pPr>
      <w:r w:rsidRPr="00701C8C">
        <w:rPr>
          <w:rFonts w:ascii="Times New Roman" w:hAnsi="Times New Roman"/>
          <w:b/>
          <w:sz w:val="24"/>
          <w:szCs w:val="24"/>
          <w:lang w:val="kk-KZ"/>
        </w:rPr>
        <w:t xml:space="preserve"> Ұлттық Банк</w:t>
      </w:r>
      <w:r>
        <w:rPr>
          <w:rFonts w:ascii="Times New Roman" w:hAnsi="Times New Roman"/>
          <w:b/>
          <w:sz w:val="24"/>
          <w:szCs w:val="24"/>
          <w:lang w:val="kk-KZ"/>
        </w:rPr>
        <w:t xml:space="preserve"> </w:t>
      </w:r>
      <w:r w:rsidRPr="00701C8C">
        <w:rPr>
          <w:rFonts w:ascii="Times New Roman" w:hAnsi="Times New Roman"/>
          <w:b/>
          <w:sz w:val="24"/>
          <w:szCs w:val="24"/>
          <w:lang w:val="kk-KZ"/>
        </w:rPr>
        <w:t>Академиясында кадрларды даярлауға қатысуы</w:t>
      </w:r>
      <w:r w:rsidRPr="00701C8C">
        <w:rPr>
          <w:b/>
          <w:sz w:val="28"/>
          <w:szCs w:val="28"/>
          <w:lang w:val="kk-KZ"/>
        </w:rPr>
        <w:t xml:space="preserve"> </w:t>
      </w:r>
      <w:r w:rsidRPr="00EF7525">
        <w:rPr>
          <w:b/>
          <w:sz w:val="28"/>
          <w:szCs w:val="28"/>
          <w:lang w:val="kk-KZ"/>
        </w:rPr>
        <w:t xml:space="preserve"> </w:t>
      </w:r>
    </w:p>
    <w:p w:rsidR="00B522F5" w:rsidRPr="00701C8C" w:rsidRDefault="00B522F5" w:rsidP="00B522F5">
      <w:pPr>
        <w:tabs>
          <w:tab w:val="left" w:pos="8273"/>
        </w:tabs>
        <w:ind w:firstLine="0"/>
        <w:jc w:val="center"/>
        <w:rPr>
          <w:rFonts w:ascii="Times New Roman" w:hAnsi="Times New Roman"/>
          <w:b/>
          <w:sz w:val="24"/>
          <w:szCs w:val="24"/>
          <w:lang w:val="kk-KZ"/>
        </w:rPr>
      </w:pPr>
    </w:p>
    <w:p w:rsidR="00B522F5" w:rsidRPr="00B85E06" w:rsidRDefault="00B522F5" w:rsidP="00B522F5">
      <w:pPr>
        <w:ind w:firstLine="709"/>
        <w:rPr>
          <w:rFonts w:ascii="Times New Roman" w:hAnsi="Times New Roman"/>
          <w:sz w:val="24"/>
          <w:szCs w:val="24"/>
          <w:lang w:val="kk-KZ"/>
        </w:rPr>
      </w:pPr>
      <w:r w:rsidRPr="00B85E06">
        <w:rPr>
          <w:rFonts w:ascii="Times New Roman" w:hAnsi="Times New Roman"/>
          <w:b/>
          <w:sz w:val="24"/>
          <w:szCs w:val="24"/>
          <w:lang w:val="kk-KZ"/>
        </w:rPr>
        <w:t>Іс-шара.</w:t>
      </w:r>
      <w:r w:rsidRPr="00B85E06">
        <w:rPr>
          <w:rFonts w:ascii="Times New Roman" w:hAnsi="Times New Roman"/>
          <w:sz w:val="24"/>
          <w:szCs w:val="24"/>
          <w:lang w:val="kk-KZ"/>
        </w:rPr>
        <w:t xml:space="preserve"> Ұлттық Банктің Академиясын құру;</w:t>
      </w:r>
    </w:p>
    <w:p w:rsidR="00B522F5" w:rsidRPr="00B85E06" w:rsidRDefault="00B522F5" w:rsidP="00B522F5">
      <w:pPr>
        <w:ind w:firstLine="709"/>
        <w:rPr>
          <w:rFonts w:ascii="Times New Roman" w:hAnsi="Times New Roman"/>
          <w:sz w:val="24"/>
          <w:szCs w:val="24"/>
          <w:lang w:val="kk-KZ"/>
        </w:rPr>
      </w:pPr>
      <w:r w:rsidRPr="00B85E06">
        <w:rPr>
          <w:rFonts w:ascii="Times New Roman" w:hAnsi="Times New Roman"/>
          <w:sz w:val="24"/>
          <w:szCs w:val="24"/>
          <w:lang w:val="kk-KZ"/>
        </w:rPr>
        <w:t>Ұлттық Банктің жоғары білікті қызметкерлерінің Ұлттық Банк Академиясының  оқу үдерісіне қатысуы;</w:t>
      </w:r>
    </w:p>
    <w:p w:rsidR="00B522F5" w:rsidRPr="00B85E06" w:rsidRDefault="00B522F5" w:rsidP="00B522F5">
      <w:pPr>
        <w:ind w:firstLine="709"/>
        <w:rPr>
          <w:rFonts w:ascii="Times New Roman" w:hAnsi="Times New Roman"/>
          <w:sz w:val="24"/>
          <w:szCs w:val="24"/>
          <w:lang w:val="kk-KZ"/>
        </w:rPr>
      </w:pPr>
      <w:r w:rsidRPr="00B85E06">
        <w:rPr>
          <w:rFonts w:ascii="Times New Roman" w:hAnsi="Times New Roman"/>
          <w:sz w:val="24"/>
          <w:szCs w:val="24"/>
          <w:lang w:val="kk-KZ"/>
        </w:rPr>
        <w:t>Ұлттық Банк Академи</w:t>
      </w:r>
      <w:r>
        <w:rPr>
          <w:rFonts w:ascii="Times New Roman" w:hAnsi="Times New Roman"/>
          <w:sz w:val="24"/>
          <w:szCs w:val="24"/>
          <w:lang w:val="kk-KZ"/>
        </w:rPr>
        <w:t>я</w:t>
      </w:r>
      <w:r w:rsidRPr="00B85E06">
        <w:rPr>
          <w:rFonts w:ascii="Times New Roman" w:hAnsi="Times New Roman"/>
          <w:sz w:val="24"/>
          <w:szCs w:val="24"/>
          <w:lang w:val="kk-KZ"/>
        </w:rPr>
        <w:t>сы түлектерінің Ұлттық Банкте практикасын ұйымдастыру</w:t>
      </w:r>
      <w:r w:rsidRPr="00B85E06">
        <w:rPr>
          <w:sz w:val="28"/>
          <w:szCs w:val="28"/>
          <w:lang w:val="kk-KZ"/>
        </w:rPr>
        <w:t xml:space="preserve"> </w:t>
      </w:r>
    </w:p>
    <w:p w:rsidR="00B522F5" w:rsidRPr="001B1B71" w:rsidRDefault="00B522F5" w:rsidP="00B522F5">
      <w:pPr>
        <w:ind w:firstLine="709"/>
        <w:rPr>
          <w:rFonts w:ascii="Times New Roman" w:hAnsi="Times New Roman"/>
          <w:sz w:val="24"/>
          <w:szCs w:val="24"/>
          <w:lang w:val="kk-KZ"/>
        </w:rPr>
      </w:pPr>
      <w:r>
        <w:rPr>
          <w:rFonts w:ascii="Times New Roman" w:hAnsi="Times New Roman"/>
          <w:sz w:val="24"/>
          <w:szCs w:val="24"/>
          <w:lang w:val="kk-KZ"/>
        </w:rPr>
        <w:t xml:space="preserve">Алматы қаласының өңірлік қаржы орталығы» акционерлік қоғамының  кейбір мәселелері туралы» Қазақстан Республикасы Үкіметінің </w:t>
      </w:r>
      <w:r w:rsidRPr="001B1B71">
        <w:rPr>
          <w:rFonts w:ascii="Times New Roman" w:hAnsi="Times New Roman"/>
          <w:sz w:val="24"/>
          <w:szCs w:val="24"/>
          <w:lang w:val="kk-KZ"/>
        </w:rPr>
        <w:t>19.01.2012</w:t>
      </w:r>
      <w:r>
        <w:rPr>
          <w:rFonts w:ascii="Times New Roman" w:hAnsi="Times New Roman"/>
          <w:sz w:val="24"/>
          <w:szCs w:val="24"/>
          <w:lang w:val="kk-KZ"/>
        </w:rPr>
        <w:t>ж</w:t>
      </w:r>
      <w:r w:rsidRPr="001B1B71">
        <w:rPr>
          <w:rFonts w:ascii="Times New Roman" w:hAnsi="Times New Roman"/>
          <w:sz w:val="24"/>
          <w:szCs w:val="24"/>
          <w:lang w:val="kk-KZ"/>
        </w:rPr>
        <w:t xml:space="preserve">. № 134 </w:t>
      </w:r>
      <w:r>
        <w:rPr>
          <w:rFonts w:ascii="Times New Roman" w:hAnsi="Times New Roman"/>
          <w:sz w:val="24"/>
          <w:szCs w:val="24"/>
          <w:lang w:val="kk-KZ"/>
        </w:rPr>
        <w:t xml:space="preserve">қаулысына сәйкес «АӨҚО аһАкадемиясы» АҚ-ның </w:t>
      </w:r>
      <w:r w:rsidRPr="001B1B71">
        <w:rPr>
          <w:rFonts w:ascii="Times New Roman" w:hAnsi="Times New Roman"/>
          <w:sz w:val="24"/>
          <w:szCs w:val="24"/>
          <w:lang w:val="kk-KZ"/>
        </w:rPr>
        <w:t>50% акци</w:t>
      </w:r>
      <w:r>
        <w:rPr>
          <w:rFonts w:ascii="Times New Roman" w:hAnsi="Times New Roman"/>
          <w:sz w:val="24"/>
          <w:szCs w:val="24"/>
          <w:lang w:val="kk-KZ"/>
        </w:rPr>
        <w:t>ясы ҚРҰБ-нің сенімгерлік басқаруда</w:t>
      </w:r>
      <w:r w:rsidRPr="001B1B71">
        <w:rPr>
          <w:rFonts w:ascii="Times New Roman" w:hAnsi="Times New Roman"/>
          <w:sz w:val="24"/>
          <w:szCs w:val="24"/>
          <w:lang w:val="kk-KZ"/>
        </w:rPr>
        <w:t xml:space="preserve">. </w:t>
      </w:r>
      <w:r>
        <w:rPr>
          <w:rFonts w:ascii="Times New Roman" w:hAnsi="Times New Roman"/>
          <w:sz w:val="24"/>
          <w:szCs w:val="24"/>
          <w:lang w:val="kk-KZ"/>
        </w:rPr>
        <w:t xml:space="preserve">Ұлттық Банктің Академиясын құру процесі Қазақстан Республикасы Үкіметінің </w:t>
      </w:r>
      <w:r w:rsidRPr="001B1B71">
        <w:rPr>
          <w:rFonts w:ascii="Times New Roman" w:hAnsi="Times New Roman"/>
          <w:sz w:val="24"/>
          <w:szCs w:val="24"/>
          <w:lang w:val="kk-KZ"/>
        </w:rPr>
        <w:t>19.01.2012</w:t>
      </w:r>
      <w:r>
        <w:rPr>
          <w:rFonts w:ascii="Times New Roman" w:hAnsi="Times New Roman"/>
          <w:sz w:val="24"/>
          <w:szCs w:val="24"/>
          <w:lang w:val="kk-KZ"/>
        </w:rPr>
        <w:t>ж</w:t>
      </w:r>
      <w:r w:rsidRPr="001B1B71">
        <w:rPr>
          <w:rFonts w:ascii="Times New Roman" w:hAnsi="Times New Roman"/>
          <w:sz w:val="24"/>
          <w:szCs w:val="24"/>
          <w:lang w:val="kk-KZ"/>
        </w:rPr>
        <w:t>. № 134</w:t>
      </w:r>
      <w:r>
        <w:rPr>
          <w:rFonts w:ascii="Times New Roman" w:hAnsi="Times New Roman"/>
          <w:sz w:val="24"/>
          <w:szCs w:val="24"/>
          <w:lang w:val="kk-KZ"/>
        </w:rPr>
        <w:t xml:space="preserve"> қаулысының жекелеген тармақтарын іске асыру бойынша іс-шаралар аяқталғаннан кейін жүзеге асырылатын болады.</w:t>
      </w:r>
      <w:r w:rsidRPr="001B1B71">
        <w:rPr>
          <w:rFonts w:ascii="Times New Roman" w:hAnsi="Times New Roman"/>
          <w:sz w:val="24"/>
          <w:szCs w:val="24"/>
          <w:lang w:val="kk-KZ"/>
        </w:rPr>
        <w:t xml:space="preserve"> </w:t>
      </w:r>
    </w:p>
    <w:p w:rsidR="00B522F5" w:rsidRPr="00BC53F9" w:rsidRDefault="00B522F5" w:rsidP="00B522F5">
      <w:pPr>
        <w:ind w:firstLine="0"/>
        <w:rPr>
          <w:rFonts w:ascii="Times New Roman" w:hAnsi="Times New Roman"/>
          <w:sz w:val="24"/>
          <w:szCs w:val="24"/>
          <w:lang w:val="kk-KZ"/>
        </w:rPr>
      </w:pPr>
      <w:r>
        <w:rPr>
          <w:rFonts w:ascii="Times New Roman" w:hAnsi="Times New Roman"/>
          <w:sz w:val="24"/>
          <w:szCs w:val="24"/>
          <w:lang w:val="kk-KZ"/>
        </w:rPr>
        <w:t>2012 жылғы 8 мамырда ҚРҰБ және ҚР Қаржы министрлігінің  өкілдерінің оқу процесін қалыптастыру мәселелері жөніндегі кездесуі өтті</w:t>
      </w:r>
      <w:r w:rsidRPr="00BC53F9">
        <w:rPr>
          <w:rFonts w:ascii="Times New Roman" w:hAnsi="Times New Roman"/>
          <w:sz w:val="24"/>
          <w:szCs w:val="24"/>
          <w:lang w:val="kk-KZ"/>
        </w:rPr>
        <w:t xml:space="preserve">. </w:t>
      </w:r>
      <w:r>
        <w:rPr>
          <w:rFonts w:ascii="Times New Roman" w:hAnsi="Times New Roman"/>
          <w:sz w:val="24"/>
          <w:szCs w:val="24"/>
          <w:lang w:val="kk-KZ"/>
        </w:rPr>
        <w:t>2012 жылғы 18 мамырда «АӨҚО Академиясы» АҚ одан әрі дамыту туралы мәселе ҚРҰБ Директорлар кеңесінің қарауына шығарылды</w:t>
      </w:r>
      <w:r w:rsidRPr="00BC53F9">
        <w:rPr>
          <w:rFonts w:ascii="Times New Roman" w:hAnsi="Times New Roman"/>
          <w:sz w:val="24"/>
          <w:szCs w:val="24"/>
          <w:lang w:val="kk-KZ"/>
        </w:rPr>
        <w:t>.</w:t>
      </w:r>
    </w:p>
    <w:p w:rsidR="00B522F5" w:rsidRPr="00BC53F9" w:rsidRDefault="00B522F5" w:rsidP="00B522F5">
      <w:pPr>
        <w:ind w:firstLine="0"/>
        <w:rPr>
          <w:rFonts w:ascii="Times New Roman" w:eastAsia="Calibri" w:hAnsi="Times New Roman"/>
          <w:sz w:val="24"/>
          <w:szCs w:val="24"/>
          <w:lang w:val="kk-KZ"/>
        </w:rPr>
      </w:pPr>
      <w:r>
        <w:rPr>
          <w:rFonts w:ascii="Times New Roman" w:eastAsia="Calibri" w:hAnsi="Times New Roman"/>
          <w:sz w:val="24"/>
          <w:szCs w:val="24"/>
          <w:lang w:val="kk-KZ"/>
        </w:rPr>
        <w:t xml:space="preserve">ҚРҰБ ҚР Президентіне «Назарбаев университеті» АҚ жанынан Қаржы мектебін құруға қатысты </w:t>
      </w:r>
      <w:r w:rsidRPr="00BC53F9">
        <w:rPr>
          <w:rFonts w:ascii="Times New Roman" w:eastAsia="Calibri" w:hAnsi="Times New Roman"/>
          <w:sz w:val="24"/>
          <w:szCs w:val="24"/>
          <w:lang w:val="kk-KZ"/>
        </w:rPr>
        <w:t xml:space="preserve"> 21.05.2012</w:t>
      </w:r>
      <w:r>
        <w:rPr>
          <w:rFonts w:ascii="Times New Roman" w:eastAsia="Calibri" w:hAnsi="Times New Roman"/>
          <w:sz w:val="24"/>
          <w:szCs w:val="24"/>
          <w:lang w:val="kk-KZ"/>
        </w:rPr>
        <w:t>ж</w:t>
      </w:r>
      <w:r w:rsidRPr="00BC53F9">
        <w:rPr>
          <w:rFonts w:ascii="Times New Roman" w:eastAsia="Calibri" w:hAnsi="Times New Roman"/>
          <w:sz w:val="24"/>
          <w:szCs w:val="24"/>
          <w:lang w:val="kk-KZ"/>
        </w:rPr>
        <w:t>.    26015/1045, 07.06.2012</w:t>
      </w:r>
      <w:r>
        <w:rPr>
          <w:rFonts w:ascii="Times New Roman" w:eastAsia="Calibri" w:hAnsi="Times New Roman"/>
          <w:sz w:val="24"/>
          <w:szCs w:val="24"/>
          <w:lang w:val="kk-KZ"/>
        </w:rPr>
        <w:t>ж</w:t>
      </w:r>
      <w:r w:rsidRPr="00BC53F9">
        <w:rPr>
          <w:rFonts w:ascii="Times New Roman" w:eastAsia="Calibri" w:hAnsi="Times New Roman"/>
          <w:sz w:val="24"/>
          <w:szCs w:val="24"/>
          <w:lang w:val="kk-KZ"/>
        </w:rPr>
        <w:t>. №  26015/1202,  27.08.2012</w:t>
      </w:r>
      <w:r>
        <w:rPr>
          <w:rFonts w:ascii="Times New Roman" w:eastAsia="Calibri" w:hAnsi="Times New Roman"/>
          <w:sz w:val="24"/>
          <w:szCs w:val="24"/>
          <w:lang w:val="kk-KZ"/>
        </w:rPr>
        <w:t>ж</w:t>
      </w:r>
      <w:r w:rsidRPr="00BC53F9">
        <w:rPr>
          <w:rFonts w:ascii="Times New Roman" w:eastAsia="Calibri" w:hAnsi="Times New Roman"/>
          <w:sz w:val="24"/>
          <w:szCs w:val="24"/>
          <w:lang w:val="kk-KZ"/>
        </w:rPr>
        <w:t>. №26015/1901, 14.09.2012</w:t>
      </w:r>
      <w:r>
        <w:rPr>
          <w:rFonts w:ascii="Times New Roman" w:eastAsia="Calibri" w:hAnsi="Times New Roman"/>
          <w:sz w:val="24"/>
          <w:szCs w:val="24"/>
          <w:lang w:val="kk-KZ"/>
        </w:rPr>
        <w:t>ж</w:t>
      </w:r>
      <w:r w:rsidRPr="00BC53F9">
        <w:rPr>
          <w:rFonts w:ascii="Times New Roman" w:eastAsia="Calibri" w:hAnsi="Times New Roman"/>
          <w:sz w:val="24"/>
          <w:szCs w:val="24"/>
          <w:lang w:val="kk-KZ"/>
        </w:rPr>
        <w:t>. №26122/2078</w:t>
      </w:r>
      <w:r>
        <w:rPr>
          <w:rFonts w:ascii="Times New Roman" w:eastAsia="Calibri" w:hAnsi="Times New Roman"/>
          <w:sz w:val="24"/>
          <w:szCs w:val="24"/>
          <w:lang w:val="kk-KZ"/>
        </w:rPr>
        <w:t xml:space="preserve">, сондай-ақ ҚР Қаржы министрлігіне қаржы секторы қызметкерлерінің біліктілігін арттыру мәселелері бойынша жұмыс тобын құруға қатысты </w:t>
      </w:r>
      <w:r w:rsidRPr="00BC53F9">
        <w:rPr>
          <w:rFonts w:ascii="Times New Roman" w:eastAsia="Calibri" w:hAnsi="Times New Roman"/>
          <w:sz w:val="24"/>
          <w:szCs w:val="24"/>
          <w:lang w:val="kk-KZ"/>
        </w:rPr>
        <w:t>14.06.2012</w:t>
      </w:r>
      <w:r>
        <w:rPr>
          <w:rFonts w:ascii="Times New Roman" w:eastAsia="Calibri" w:hAnsi="Times New Roman"/>
          <w:sz w:val="24"/>
          <w:szCs w:val="24"/>
          <w:lang w:val="kk-KZ"/>
        </w:rPr>
        <w:t>ж</w:t>
      </w:r>
      <w:r w:rsidRPr="00BC53F9">
        <w:rPr>
          <w:rFonts w:ascii="Times New Roman" w:eastAsia="Calibri" w:hAnsi="Times New Roman"/>
          <w:sz w:val="24"/>
          <w:szCs w:val="24"/>
          <w:lang w:val="kk-KZ"/>
        </w:rPr>
        <w:t>. №26122/1293, 28.08.2012</w:t>
      </w:r>
      <w:r>
        <w:rPr>
          <w:rFonts w:ascii="Times New Roman" w:eastAsia="Calibri" w:hAnsi="Times New Roman"/>
          <w:sz w:val="24"/>
          <w:szCs w:val="24"/>
          <w:lang w:val="kk-KZ"/>
        </w:rPr>
        <w:t>ж</w:t>
      </w:r>
      <w:r w:rsidRPr="00BC53F9">
        <w:rPr>
          <w:rFonts w:ascii="Times New Roman" w:eastAsia="Calibri" w:hAnsi="Times New Roman"/>
          <w:sz w:val="24"/>
          <w:szCs w:val="24"/>
          <w:lang w:val="kk-KZ"/>
        </w:rPr>
        <w:t xml:space="preserve">. №26122/1920 </w:t>
      </w:r>
      <w:r>
        <w:rPr>
          <w:rFonts w:ascii="Times New Roman" w:eastAsia="Calibri" w:hAnsi="Times New Roman"/>
          <w:sz w:val="24"/>
          <w:szCs w:val="24"/>
          <w:lang w:val="kk-KZ"/>
        </w:rPr>
        <w:t>хаттарды жіберді</w:t>
      </w:r>
      <w:r w:rsidRPr="00BC53F9">
        <w:rPr>
          <w:rFonts w:ascii="Times New Roman" w:eastAsia="Calibri" w:hAnsi="Times New Roman"/>
          <w:sz w:val="24"/>
          <w:szCs w:val="24"/>
          <w:lang w:val="kk-KZ"/>
        </w:rPr>
        <w:t xml:space="preserve">.  </w:t>
      </w:r>
    </w:p>
    <w:p w:rsidR="00B522F5" w:rsidRPr="00BC53F9" w:rsidRDefault="00B522F5" w:rsidP="00B522F5">
      <w:pPr>
        <w:ind w:firstLine="0"/>
        <w:rPr>
          <w:rFonts w:ascii="Times New Roman" w:hAnsi="Times New Roman"/>
          <w:sz w:val="24"/>
          <w:szCs w:val="24"/>
          <w:lang w:val="kk-KZ"/>
        </w:rPr>
      </w:pPr>
      <w:r>
        <w:rPr>
          <w:rFonts w:ascii="Times New Roman" w:hAnsi="Times New Roman"/>
          <w:sz w:val="24"/>
          <w:szCs w:val="24"/>
          <w:lang w:val="kk-KZ"/>
        </w:rPr>
        <w:t>2012 жылғы 22 қарашада ҚРҰБ оқу орталығының құрылысы туралы мәселе ҚРҰБ Директорлар кеңесінің отырысына шығарылды, отырыста «Ұлттық Банктің Академиясы» оқу орталығының дамыту бағдарламасын әзірлеу тапсырылды. Дамыту бағдарламасы ҚРҰБ бөлімшелерімен келісу сатысында тұр</w:t>
      </w:r>
      <w:r w:rsidRPr="00BC53F9">
        <w:rPr>
          <w:rFonts w:ascii="Times New Roman" w:hAnsi="Times New Roman"/>
          <w:sz w:val="24"/>
          <w:szCs w:val="24"/>
          <w:lang w:val="kk-KZ"/>
        </w:rPr>
        <w:t>.</w:t>
      </w:r>
    </w:p>
    <w:p w:rsidR="00B522F5" w:rsidRPr="00BC53F9" w:rsidRDefault="00B522F5" w:rsidP="00B522F5">
      <w:pPr>
        <w:ind w:firstLine="709"/>
        <w:rPr>
          <w:rFonts w:ascii="Times New Roman" w:hAnsi="Times New Roman"/>
          <w:sz w:val="24"/>
          <w:szCs w:val="24"/>
          <w:lang w:val="kk-KZ"/>
        </w:rPr>
      </w:pPr>
      <w:r>
        <w:rPr>
          <w:rFonts w:ascii="Times New Roman" w:hAnsi="Times New Roman"/>
          <w:sz w:val="24"/>
          <w:szCs w:val="24"/>
          <w:lang w:val="kk-KZ"/>
        </w:rPr>
        <w:t>Оның үстіне, ҚРҰБ ҚР Қаржы министрлігіне «АӨҚО Академиясы» АҚ-ның акцияларын басқару бойынша мәселелерді шешуге қатысты</w:t>
      </w:r>
      <w:r w:rsidRPr="00BC53F9">
        <w:rPr>
          <w:rFonts w:ascii="Times New Roman" w:hAnsi="Times New Roman"/>
          <w:sz w:val="24"/>
          <w:szCs w:val="24"/>
          <w:lang w:val="kk-KZ"/>
        </w:rPr>
        <w:t xml:space="preserve"> 25.12.2012</w:t>
      </w:r>
      <w:r>
        <w:rPr>
          <w:rFonts w:ascii="Times New Roman" w:hAnsi="Times New Roman"/>
          <w:sz w:val="24"/>
          <w:szCs w:val="24"/>
          <w:lang w:val="kk-KZ"/>
        </w:rPr>
        <w:t>ж</w:t>
      </w:r>
      <w:r w:rsidRPr="00BC53F9">
        <w:rPr>
          <w:rFonts w:ascii="Times New Roman" w:hAnsi="Times New Roman"/>
          <w:sz w:val="24"/>
          <w:szCs w:val="24"/>
          <w:lang w:val="kk-KZ"/>
        </w:rPr>
        <w:t>. №26016/3014</w:t>
      </w:r>
      <w:r>
        <w:rPr>
          <w:rFonts w:ascii="Times New Roman" w:hAnsi="Times New Roman"/>
          <w:sz w:val="24"/>
          <w:szCs w:val="24"/>
          <w:lang w:val="kk-KZ"/>
        </w:rPr>
        <w:t xml:space="preserve"> хат жіберді</w:t>
      </w:r>
      <w:r w:rsidRPr="00BC53F9">
        <w:rPr>
          <w:rFonts w:ascii="Times New Roman" w:hAnsi="Times New Roman"/>
          <w:sz w:val="24"/>
          <w:szCs w:val="24"/>
          <w:lang w:val="kk-KZ"/>
        </w:rPr>
        <w:t xml:space="preserve">. </w:t>
      </w:r>
      <w:r>
        <w:rPr>
          <w:rFonts w:ascii="Times New Roman" w:hAnsi="Times New Roman"/>
          <w:sz w:val="24"/>
          <w:szCs w:val="24"/>
          <w:lang w:val="kk-KZ"/>
        </w:rPr>
        <w:t xml:space="preserve">Сондай-ақ жыл бойы </w:t>
      </w:r>
      <w:r w:rsidRPr="00BC53F9">
        <w:rPr>
          <w:rFonts w:ascii="Times New Roman" w:hAnsi="Times New Roman"/>
          <w:sz w:val="24"/>
          <w:szCs w:val="24"/>
          <w:lang w:val="kk-KZ"/>
        </w:rPr>
        <w:t>ESADE</w:t>
      </w:r>
      <w:r>
        <w:rPr>
          <w:rFonts w:ascii="Times New Roman" w:hAnsi="Times New Roman"/>
          <w:sz w:val="24"/>
          <w:szCs w:val="24"/>
          <w:lang w:val="kk-KZ"/>
        </w:rPr>
        <w:t xml:space="preserve"> Бизнес Мектебін ынтымақтастыққа тарту бойынша жұмыстар жүргізілді</w:t>
      </w:r>
      <w:r w:rsidRPr="00BC53F9">
        <w:rPr>
          <w:rFonts w:ascii="Times New Roman" w:hAnsi="Times New Roman"/>
          <w:sz w:val="24"/>
          <w:szCs w:val="24"/>
          <w:lang w:val="kk-KZ"/>
        </w:rPr>
        <w:t xml:space="preserve">..   </w:t>
      </w:r>
    </w:p>
    <w:p w:rsidR="00B522F5" w:rsidRPr="00B07AA5" w:rsidRDefault="00B522F5" w:rsidP="00B522F5">
      <w:pPr>
        <w:tabs>
          <w:tab w:val="left" w:pos="360"/>
        </w:tabs>
        <w:ind w:firstLine="709"/>
        <w:rPr>
          <w:rFonts w:ascii="Times New Roman" w:hAnsi="Times New Roman"/>
          <w:sz w:val="24"/>
          <w:szCs w:val="24"/>
          <w:lang w:val="kk-KZ"/>
        </w:rPr>
      </w:pPr>
    </w:p>
    <w:p w:rsidR="00B522F5" w:rsidRPr="00B07AA5" w:rsidRDefault="00B522F5" w:rsidP="00B522F5">
      <w:pPr>
        <w:tabs>
          <w:tab w:val="left" w:pos="8273"/>
        </w:tabs>
        <w:ind w:firstLine="709"/>
        <w:rPr>
          <w:rFonts w:ascii="Times New Roman" w:hAnsi="Times New Roman"/>
          <w:b/>
          <w:sz w:val="24"/>
          <w:szCs w:val="24"/>
          <w:lang w:val="kk-KZ"/>
        </w:rPr>
      </w:pPr>
      <w:r w:rsidRPr="00B07AA5">
        <w:rPr>
          <w:rFonts w:ascii="Times New Roman" w:hAnsi="Times New Roman"/>
          <w:b/>
          <w:bCs/>
          <w:sz w:val="24"/>
          <w:szCs w:val="24"/>
          <w:lang w:val="kk-KZ"/>
        </w:rPr>
        <w:t>Ұлттық Банктің тұрақты даму үдерісін ұйымдастыру</w:t>
      </w:r>
      <w:r w:rsidRPr="00B07AA5">
        <w:rPr>
          <w:rFonts w:ascii="Times New Roman" w:hAnsi="Times New Roman"/>
          <w:b/>
          <w:sz w:val="24"/>
          <w:szCs w:val="24"/>
          <w:lang w:val="kk-KZ"/>
        </w:rPr>
        <w:tab/>
      </w:r>
    </w:p>
    <w:p w:rsidR="00B522F5" w:rsidRPr="00B07AA5" w:rsidRDefault="00B522F5" w:rsidP="00B522F5">
      <w:pPr>
        <w:ind w:firstLine="709"/>
        <w:rPr>
          <w:rFonts w:ascii="Times New Roman" w:hAnsi="Times New Roman"/>
          <w:sz w:val="24"/>
          <w:szCs w:val="24"/>
          <w:lang w:val="kk-KZ"/>
        </w:rPr>
      </w:pPr>
      <w:r>
        <w:rPr>
          <w:rFonts w:ascii="Times New Roman" w:hAnsi="Times New Roman"/>
          <w:b/>
          <w:sz w:val="24"/>
          <w:szCs w:val="24"/>
          <w:lang w:val="kk-KZ"/>
        </w:rPr>
        <w:t>Іс-шара</w:t>
      </w:r>
      <w:r w:rsidRPr="00B07AA5">
        <w:rPr>
          <w:rFonts w:ascii="Times New Roman" w:hAnsi="Times New Roman"/>
          <w:b/>
          <w:sz w:val="24"/>
          <w:szCs w:val="24"/>
          <w:lang w:val="kk-KZ"/>
        </w:rPr>
        <w:t xml:space="preserve">. </w:t>
      </w:r>
      <w:r w:rsidRPr="00B07AA5">
        <w:rPr>
          <w:rFonts w:ascii="Times New Roman" w:hAnsi="Times New Roman"/>
          <w:sz w:val="24"/>
          <w:szCs w:val="24"/>
          <w:lang w:val="kk-KZ"/>
        </w:rPr>
        <w:t>Ұлттық Банктің тұрақты даму стратегиясын әзірлеу;</w:t>
      </w:r>
    </w:p>
    <w:p w:rsidR="00B522F5" w:rsidRPr="00B07AA5" w:rsidRDefault="00B522F5" w:rsidP="00B522F5">
      <w:pPr>
        <w:ind w:firstLine="709"/>
        <w:rPr>
          <w:rFonts w:ascii="Times New Roman" w:eastAsia="SimSun" w:hAnsi="Times New Roman"/>
          <w:sz w:val="24"/>
          <w:szCs w:val="24"/>
          <w:lang w:val="kk-KZ"/>
        </w:rPr>
      </w:pPr>
      <w:r w:rsidRPr="00B07AA5">
        <w:rPr>
          <w:rFonts w:ascii="Times New Roman" w:eastAsia="SimSun" w:hAnsi="Times New Roman"/>
          <w:sz w:val="24"/>
          <w:szCs w:val="24"/>
          <w:lang w:val="kk-KZ"/>
        </w:rPr>
        <w:t>2011-2012</w:t>
      </w:r>
      <w:r>
        <w:rPr>
          <w:rFonts w:ascii="Times New Roman" w:eastAsia="SimSun" w:hAnsi="Times New Roman"/>
          <w:sz w:val="24"/>
          <w:szCs w:val="24"/>
          <w:lang w:val="kk-KZ"/>
        </w:rPr>
        <w:t>жж. ішінде</w:t>
      </w:r>
      <w:r w:rsidRPr="00B07AA5">
        <w:rPr>
          <w:rFonts w:ascii="Times New Roman" w:eastAsia="SimSun" w:hAnsi="Times New Roman"/>
          <w:sz w:val="24"/>
          <w:szCs w:val="24"/>
          <w:lang w:val="kk-KZ"/>
        </w:rPr>
        <w:t xml:space="preserve"> </w:t>
      </w:r>
      <w:r>
        <w:rPr>
          <w:rFonts w:ascii="Times New Roman" w:eastAsia="SimSun" w:hAnsi="Times New Roman"/>
          <w:sz w:val="24"/>
          <w:szCs w:val="24"/>
          <w:lang w:val="kk-KZ"/>
        </w:rPr>
        <w:t>мынадай жұмыстар жүргізілді</w:t>
      </w:r>
      <w:r w:rsidRPr="00B07AA5">
        <w:rPr>
          <w:rFonts w:ascii="Times New Roman" w:eastAsia="SimSun" w:hAnsi="Times New Roman"/>
          <w:sz w:val="24"/>
          <w:szCs w:val="24"/>
          <w:lang w:val="kk-KZ"/>
        </w:rPr>
        <w:t>:</w:t>
      </w:r>
    </w:p>
    <w:p w:rsidR="00B522F5" w:rsidRPr="00B07AA5" w:rsidRDefault="00B522F5" w:rsidP="00B522F5">
      <w:pPr>
        <w:ind w:firstLine="709"/>
        <w:rPr>
          <w:rFonts w:ascii="Times New Roman" w:eastAsia="SimSun" w:hAnsi="Times New Roman"/>
          <w:sz w:val="24"/>
          <w:szCs w:val="24"/>
          <w:lang w:val="kk-KZ"/>
        </w:rPr>
      </w:pPr>
      <w:r w:rsidRPr="00B07AA5">
        <w:rPr>
          <w:rFonts w:ascii="Times New Roman" w:eastAsia="SimSun" w:hAnsi="Times New Roman"/>
          <w:sz w:val="24"/>
          <w:szCs w:val="24"/>
          <w:lang w:val="kk-KZ"/>
        </w:rPr>
        <w:t xml:space="preserve">1) </w:t>
      </w:r>
      <w:r>
        <w:rPr>
          <w:rFonts w:ascii="Times New Roman" w:eastAsia="SimSun" w:hAnsi="Times New Roman"/>
          <w:sz w:val="24"/>
          <w:szCs w:val="24"/>
          <w:lang w:val="kk-KZ"/>
        </w:rPr>
        <w:t>тұрақты даму мәселелері бойынша халықаралық тәжірибе зерттелді</w:t>
      </w:r>
      <w:r w:rsidRPr="00B07AA5">
        <w:rPr>
          <w:rFonts w:ascii="Times New Roman" w:eastAsia="SimSun" w:hAnsi="Times New Roman"/>
          <w:sz w:val="24"/>
          <w:szCs w:val="24"/>
          <w:lang w:val="kk-KZ"/>
        </w:rPr>
        <w:t>;</w:t>
      </w:r>
    </w:p>
    <w:p w:rsidR="00B522F5" w:rsidRPr="00B07AA5" w:rsidRDefault="00B522F5" w:rsidP="00B522F5">
      <w:pPr>
        <w:ind w:firstLine="709"/>
        <w:rPr>
          <w:rFonts w:ascii="Times New Roman" w:eastAsia="SimSun" w:hAnsi="Times New Roman"/>
          <w:sz w:val="24"/>
          <w:szCs w:val="24"/>
          <w:lang w:val="kk-KZ"/>
        </w:rPr>
      </w:pPr>
      <w:r w:rsidRPr="00B07AA5">
        <w:rPr>
          <w:rFonts w:ascii="Times New Roman" w:eastAsia="SimSun" w:hAnsi="Times New Roman"/>
          <w:sz w:val="24"/>
          <w:szCs w:val="24"/>
          <w:lang w:val="kk-KZ"/>
        </w:rPr>
        <w:t xml:space="preserve">2) </w:t>
      </w:r>
      <w:r>
        <w:rPr>
          <w:rFonts w:ascii="Times New Roman" w:eastAsia="SimSun" w:hAnsi="Times New Roman"/>
          <w:sz w:val="24"/>
          <w:szCs w:val="24"/>
          <w:lang w:val="kk-KZ"/>
        </w:rPr>
        <w:t xml:space="preserve">ҚР ҰБ қызметінің негізгі бағыттарын және тиімді көрсеткіштерін орталық банктердің озық әлемдік практикасымен </w:t>
      </w:r>
      <w:r w:rsidRPr="00B07AA5">
        <w:rPr>
          <w:rFonts w:ascii="Times New Roman" w:hAnsi="Times New Roman"/>
          <w:color w:val="000000"/>
          <w:sz w:val="24"/>
          <w:szCs w:val="24"/>
          <w:lang w:val="kk-KZ"/>
        </w:rPr>
        <w:t>(</w:t>
      </w:r>
      <w:r>
        <w:rPr>
          <w:rFonts w:ascii="Times New Roman" w:hAnsi="Times New Roman"/>
          <w:color w:val="000000"/>
          <w:sz w:val="24"/>
          <w:szCs w:val="24"/>
          <w:lang w:val="kk-KZ"/>
        </w:rPr>
        <w:t xml:space="preserve">Ұлттық Банк Төрағасының </w:t>
      </w:r>
      <w:r w:rsidRPr="00B07AA5">
        <w:rPr>
          <w:rFonts w:ascii="Times New Roman" w:eastAsia="SimSun" w:hAnsi="Times New Roman"/>
          <w:sz w:val="24"/>
          <w:szCs w:val="24"/>
          <w:lang w:val="kk-KZ"/>
        </w:rPr>
        <w:t>13.12.2011</w:t>
      </w:r>
      <w:r>
        <w:rPr>
          <w:rFonts w:ascii="Times New Roman" w:eastAsia="SimSun" w:hAnsi="Times New Roman"/>
          <w:sz w:val="24"/>
          <w:szCs w:val="24"/>
          <w:lang w:val="kk-KZ"/>
        </w:rPr>
        <w:t>ж</w:t>
      </w:r>
      <w:r w:rsidRPr="00B07AA5">
        <w:rPr>
          <w:rFonts w:ascii="Times New Roman" w:eastAsia="SimSun" w:hAnsi="Times New Roman"/>
          <w:sz w:val="24"/>
          <w:szCs w:val="24"/>
          <w:lang w:val="kk-KZ"/>
        </w:rPr>
        <w:t>. № 347</w:t>
      </w:r>
      <w:r>
        <w:rPr>
          <w:rFonts w:ascii="Times New Roman" w:eastAsia="SimSun" w:hAnsi="Times New Roman"/>
          <w:sz w:val="24"/>
          <w:szCs w:val="24"/>
          <w:lang w:val="kk-KZ"/>
        </w:rPr>
        <w:t xml:space="preserve"> бұйрығы</w:t>
      </w:r>
      <w:r w:rsidRPr="00B07AA5">
        <w:rPr>
          <w:rFonts w:ascii="Times New Roman" w:eastAsia="SimSun" w:hAnsi="Times New Roman"/>
          <w:sz w:val="24"/>
          <w:szCs w:val="24"/>
          <w:lang w:val="kk-KZ"/>
        </w:rPr>
        <w:t>)</w:t>
      </w:r>
      <w:r>
        <w:rPr>
          <w:rFonts w:ascii="Times New Roman" w:eastAsia="SimSun" w:hAnsi="Times New Roman"/>
          <w:sz w:val="24"/>
          <w:szCs w:val="24"/>
          <w:lang w:val="kk-KZ"/>
        </w:rPr>
        <w:t xml:space="preserve"> салыстырып талдау жүргізу </w:t>
      </w:r>
      <w:r w:rsidRPr="00B07AA5">
        <w:rPr>
          <w:rFonts w:ascii="Times New Roman" w:hAnsi="Times New Roman"/>
          <w:color w:val="000000"/>
          <w:sz w:val="24"/>
          <w:szCs w:val="24"/>
          <w:lang w:val="kk-KZ"/>
        </w:rPr>
        <w:t>(benchmark analysis)</w:t>
      </w:r>
      <w:r>
        <w:rPr>
          <w:rFonts w:ascii="Times New Roman" w:hAnsi="Times New Roman"/>
          <w:color w:val="000000"/>
          <w:sz w:val="24"/>
          <w:szCs w:val="24"/>
          <w:lang w:val="kk-KZ"/>
        </w:rPr>
        <w:t xml:space="preserve"> жөнінде жұмыс тобы құрылды;</w:t>
      </w:r>
      <w:r w:rsidRPr="00B07AA5">
        <w:rPr>
          <w:rFonts w:ascii="Times New Roman" w:hAnsi="Times New Roman"/>
          <w:color w:val="000000"/>
          <w:sz w:val="24"/>
          <w:szCs w:val="24"/>
          <w:lang w:val="kk-KZ"/>
        </w:rPr>
        <w:t xml:space="preserve"> </w:t>
      </w:r>
    </w:p>
    <w:p w:rsidR="00B522F5" w:rsidRPr="00B07AA5" w:rsidRDefault="00B522F5" w:rsidP="00B522F5">
      <w:pPr>
        <w:ind w:firstLine="709"/>
        <w:rPr>
          <w:rFonts w:ascii="Times New Roman" w:hAnsi="Times New Roman"/>
          <w:color w:val="000000"/>
          <w:sz w:val="24"/>
          <w:szCs w:val="24"/>
          <w:lang w:val="kk-KZ"/>
        </w:rPr>
      </w:pPr>
      <w:r w:rsidRPr="00B07AA5">
        <w:rPr>
          <w:rFonts w:ascii="Times New Roman" w:eastAsia="SimSun" w:hAnsi="Times New Roman"/>
          <w:sz w:val="24"/>
          <w:szCs w:val="24"/>
          <w:lang w:val="kk-KZ"/>
        </w:rPr>
        <w:t xml:space="preserve">3) </w:t>
      </w:r>
      <w:r>
        <w:rPr>
          <w:rFonts w:ascii="Times New Roman" w:eastAsia="SimSun" w:hAnsi="Times New Roman"/>
          <w:sz w:val="24"/>
          <w:szCs w:val="24"/>
          <w:lang w:val="kk-KZ"/>
        </w:rPr>
        <w:t>зерттелген халықаралық тәжірибе негізінде, сондай-ақ Жұмыс тобының жұмысы нәтижесі бойынша әзірленген Ұлттық Банктің тұрақты даму стратегиясының  жобасы (бұдан әрі – Стратегия жобасы) Ұлттық Банктің орталық аппаратының бөлімшесіне және ведомстволарына келісу үшін жіберілді</w:t>
      </w:r>
      <w:r w:rsidRPr="00B07AA5">
        <w:rPr>
          <w:rFonts w:ascii="Times New Roman" w:eastAsia="SimSun" w:hAnsi="Times New Roman"/>
          <w:sz w:val="24"/>
          <w:szCs w:val="24"/>
          <w:lang w:val="kk-KZ"/>
        </w:rPr>
        <w:t xml:space="preserve"> (</w:t>
      </w:r>
      <w:r>
        <w:rPr>
          <w:rFonts w:ascii="Times New Roman" w:eastAsia="SimSun" w:hAnsi="Times New Roman"/>
          <w:sz w:val="24"/>
          <w:szCs w:val="24"/>
          <w:lang w:val="kk-KZ"/>
        </w:rPr>
        <w:t>ДТБД-нің</w:t>
      </w:r>
      <w:r w:rsidRPr="00B07AA5">
        <w:rPr>
          <w:rFonts w:ascii="Times New Roman" w:eastAsia="SimSun" w:hAnsi="Times New Roman"/>
          <w:sz w:val="24"/>
          <w:szCs w:val="24"/>
          <w:lang w:val="kk-KZ"/>
        </w:rPr>
        <w:t xml:space="preserve"> 15.09.2011</w:t>
      </w:r>
      <w:r>
        <w:rPr>
          <w:rFonts w:ascii="Times New Roman" w:eastAsia="SimSun" w:hAnsi="Times New Roman"/>
          <w:sz w:val="24"/>
          <w:szCs w:val="24"/>
          <w:lang w:val="kk-KZ"/>
        </w:rPr>
        <w:t>ж</w:t>
      </w:r>
      <w:r w:rsidRPr="00B07AA5">
        <w:rPr>
          <w:rFonts w:ascii="Times New Roman" w:eastAsia="SimSun" w:hAnsi="Times New Roman"/>
          <w:sz w:val="24"/>
          <w:szCs w:val="24"/>
          <w:lang w:val="kk-KZ"/>
        </w:rPr>
        <w:t>. №26012/758, 25.11.2011</w:t>
      </w:r>
      <w:r>
        <w:rPr>
          <w:rFonts w:ascii="Times New Roman" w:eastAsia="SimSun" w:hAnsi="Times New Roman"/>
          <w:sz w:val="24"/>
          <w:szCs w:val="24"/>
          <w:lang w:val="kk-KZ"/>
        </w:rPr>
        <w:t>ж</w:t>
      </w:r>
      <w:r w:rsidRPr="00B07AA5">
        <w:rPr>
          <w:rFonts w:ascii="Times New Roman" w:eastAsia="SimSun" w:hAnsi="Times New Roman"/>
          <w:sz w:val="24"/>
          <w:szCs w:val="24"/>
          <w:lang w:val="kk-KZ"/>
        </w:rPr>
        <w:t xml:space="preserve">. №26012/1257, </w:t>
      </w:r>
      <w:r w:rsidRPr="00B07AA5">
        <w:rPr>
          <w:rFonts w:ascii="Times New Roman" w:hAnsi="Times New Roman"/>
          <w:color w:val="000000"/>
          <w:sz w:val="24"/>
          <w:szCs w:val="24"/>
          <w:lang w:val="kk-KZ"/>
        </w:rPr>
        <w:t>26.11.2012</w:t>
      </w:r>
      <w:r>
        <w:rPr>
          <w:rFonts w:ascii="Times New Roman" w:hAnsi="Times New Roman"/>
          <w:color w:val="000000"/>
          <w:sz w:val="24"/>
          <w:szCs w:val="24"/>
          <w:lang w:val="kk-KZ"/>
        </w:rPr>
        <w:t>ж</w:t>
      </w:r>
      <w:r w:rsidRPr="00B07AA5">
        <w:rPr>
          <w:rFonts w:ascii="Times New Roman" w:hAnsi="Times New Roman"/>
          <w:color w:val="000000"/>
          <w:sz w:val="24"/>
          <w:szCs w:val="24"/>
          <w:lang w:val="kk-KZ"/>
        </w:rPr>
        <w:t>. №26012/2787</w:t>
      </w:r>
      <w:r>
        <w:rPr>
          <w:rFonts w:ascii="Times New Roman" w:hAnsi="Times New Roman"/>
          <w:color w:val="000000"/>
          <w:sz w:val="24"/>
          <w:szCs w:val="24"/>
          <w:lang w:val="kk-KZ"/>
        </w:rPr>
        <w:t xml:space="preserve"> хаттары</w:t>
      </w:r>
      <w:r w:rsidRPr="00B07AA5">
        <w:rPr>
          <w:rFonts w:ascii="Times New Roman" w:hAnsi="Times New Roman"/>
          <w:color w:val="000000"/>
          <w:sz w:val="24"/>
          <w:szCs w:val="24"/>
          <w:lang w:val="kk-KZ"/>
        </w:rPr>
        <w:t>);</w:t>
      </w:r>
    </w:p>
    <w:p w:rsidR="00B522F5" w:rsidRPr="00B07AA5" w:rsidRDefault="00B522F5" w:rsidP="00B522F5">
      <w:pPr>
        <w:autoSpaceDE w:val="0"/>
        <w:autoSpaceDN w:val="0"/>
        <w:adjustRightInd w:val="0"/>
        <w:ind w:firstLine="709"/>
        <w:rPr>
          <w:rFonts w:ascii="Times New Roman" w:hAnsi="Times New Roman"/>
          <w:color w:val="000000"/>
          <w:sz w:val="24"/>
          <w:szCs w:val="24"/>
          <w:lang w:val="kk-KZ"/>
        </w:rPr>
      </w:pPr>
      <w:r>
        <w:rPr>
          <w:rFonts w:ascii="Times New Roman" w:hAnsi="Times New Roman"/>
          <w:sz w:val="24"/>
          <w:szCs w:val="24"/>
          <w:lang w:val="kk-KZ"/>
        </w:rPr>
        <w:t>Ұлттық Банктің ұйымдық құрылымындағы өзгерістерге, сондай-ақ Ұлттық Банктің тұрақты дамуы бағыттарының өзгерістеріне байланысты әзірленген Стратегиялық жобасын Ұлттық Банктің орталық аппаратының бөлімшесіне және ведомстволарына қосымша келісуге жіберілді</w:t>
      </w:r>
      <w:r w:rsidRPr="00B07AA5">
        <w:rPr>
          <w:rFonts w:ascii="Times New Roman" w:hAnsi="Times New Roman"/>
          <w:sz w:val="24"/>
          <w:szCs w:val="24"/>
          <w:lang w:val="kk-KZ"/>
        </w:rPr>
        <w:t xml:space="preserve"> (</w:t>
      </w:r>
      <w:r>
        <w:rPr>
          <w:rFonts w:ascii="Times New Roman" w:hAnsi="Times New Roman"/>
          <w:sz w:val="24"/>
          <w:szCs w:val="24"/>
          <w:lang w:val="kk-KZ"/>
        </w:rPr>
        <w:t>ДТБД-нің</w:t>
      </w:r>
      <w:r w:rsidRPr="00B07AA5">
        <w:rPr>
          <w:rFonts w:ascii="Times New Roman" w:hAnsi="Times New Roman"/>
          <w:sz w:val="24"/>
          <w:szCs w:val="24"/>
          <w:lang w:val="kk-KZ"/>
        </w:rPr>
        <w:t xml:space="preserve"> 11.01.2013</w:t>
      </w:r>
      <w:r>
        <w:rPr>
          <w:rFonts w:ascii="Times New Roman" w:hAnsi="Times New Roman"/>
          <w:sz w:val="24"/>
          <w:szCs w:val="24"/>
          <w:lang w:val="kk-KZ"/>
        </w:rPr>
        <w:t>ж</w:t>
      </w:r>
      <w:r w:rsidRPr="00B07AA5">
        <w:rPr>
          <w:rFonts w:ascii="Times New Roman" w:hAnsi="Times New Roman"/>
          <w:sz w:val="24"/>
          <w:szCs w:val="24"/>
          <w:lang w:val="kk-KZ"/>
        </w:rPr>
        <w:t>. №26008/65</w:t>
      </w:r>
      <w:r>
        <w:rPr>
          <w:rFonts w:ascii="Times New Roman" w:hAnsi="Times New Roman"/>
          <w:sz w:val="24"/>
          <w:szCs w:val="24"/>
          <w:lang w:val="kk-KZ"/>
        </w:rPr>
        <w:t xml:space="preserve"> хаты</w:t>
      </w:r>
      <w:r w:rsidRPr="00B07AA5">
        <w:rPr>
          <w:rFonts w:ascii="Times New Roman" w:hAnsi="Times New Roman"/>
          <w:sz w:val="24"/>
          <w:szCs w:val="24"/>
          <w:lang w:val="kk-KZ"/>
        </w:rPr>
        <w:t xml:space="preserve">). </w:t>
      </w:r>
    </w:p>
    <w:p w:rsidR="00B522F5" w:rsidRPr="00B07AA5" w:rsidRDefault="00B522F5" w:rsidP="00B522F5">
      <w:pPr>
        <w:keepLines/>
        <w:autoSpaceDE w:val="0"/>
        <w:autoSpaceDN w:val="0"/>
        <w:adjustRightInd w:val="0"/>
        <w:ind w:firstLine="709"/>
        <w:rPr>
          <w:rFonts w:ascii="Times New Roman" w:hAnsi="Times New Roman"/>
          <w:b/>
          <w:sz w:val="24"/>
          <w:szCs w:val="24"/>
          <w:lang w:val="kk-KZ"/>
        </w:rPr>
      </w:pPr>
      <w:r>
        <w:rPr>
          <w:rFonts w:ascii="Times New Roman" w:hAnsi="Times New Roman"/>
          <w:sz w:val="24"/>
          <w:szCs w:val="24"/>
          <w:lang w:val="kk-KZ"/>
        </w:rPr>
        <w:t>Ұлттық Банктің тұрақты дамуы процесін ұйымдастыру бойынша жұмыстар жалғасатын болады</w:t>
      </w:r>
      <w:r w:rsidRPr="00B07AA5">
        <w:rPr>
          <w:rFonts w:ascii="Times New Roman" w:hAnsi="Times New Roman"/>
          <w:sz w:val="24"/>
          <w:szCs w:val="24"/>
          <w:lang w:val="kk-KZ"/>
        </w:rPr>
        <w:t>.</w:t>
      </w:r>
    </w:p>
    <w:p w:rsidR="00B522F5" w:rsidRPr="00B07AA5" w:rsidRDefault="00B522F5" w:rsidP="00B522F5">
      <w:pPr>
        <w:ind w:firstLine="709"/>
        <w:rPr>
          <w:rFonts w:ascii="Times New Roman" w:hAnsi="Times New Roman"/>
          <w:b/>
          <w:sz w:val="24"/>
          <w:szCs w:val="24"/>
          <w:lang w:val="kk-KZ"/>
        </w:rPr>
      </w:pPr>
    </w:p>
    <w:p w:rsidR="00B522F5" w:rsidRPr="00261849" w:rsidRDefault="00B522F5" w:rsidP="00B522F5">
      <w:pPr>
        <w:keepNext/>
        <w:keepLines/>
        <w:outlineLvl w:val="2"/>
        <w:rPr>
          <w:rFonts w:ascii="Times New Roman" w:hAnsi="Times New Roman"/>
          <w:color w:val="000000"/>
          <w:lang w:val="kk-KZ" w:eastAsia="ru-RU"/>
        </w:rPr>
      </w:pPr>
      <w:r>
        <w:rPr>
          <w:rFonts w:ascii="Times New Roman" w:hAnsi="Times New Roman"/>
          <w:b/>
          <w:sz w:val="24"/>
          <w:szCs w:val="24"/>
          <w:lang w:val="kk-KZ"/>
        </w:rPr>
        <w:t>Іс-шара</w:t>
      </w:r>
      <w:r w:rsidRPr="00B07AA5">
        <w:rPr>
          <w:rFonts w:ascii="Times New Roman" w:hAnsi="Times New Roman"/>
          <w:b/>
          <w:sz w:val="24"/>
          <w:szCs w:val="24"/>
          <w:lang w:val="kk-KZ"/>
        </w:rPr>
        <w:t xml:space="preserve">. </w:t>
      </w:r>
      <w:r w:rsidRPr="00261849">
        <w:rPr>
          <w:rFonts w:ascii="Times New Roman" w:hAnsi="Times New Roman"/>
          <w:lang w:val="kk-KZ"/>
        </w:rPr>
        <w:t>Ұлттық Банктің жүйелерін дамыту және тұрақты дам</w:t>
      </w:r>
      <w:r w:rsidRPr="00261849">
        <w:rPr>
          <w:rFonts w:ascii="Times New Roman" w:hAnsi="Times New Roman"/>
          <w:lang w:val="kk-KZ"/>
        </w:rPr>
        <w:t>у</w:t>
      </w:r>
      <w:r w:rsidRPr="00261849">
        <w:rPr>
          <w:rFonts w:ascii="Times New Roman" w:hAnsi="Times New Roman"/>
          <w:lang w:val="kk-KZ"/>
        </w:rPr>
        <w:t>дың қағидаттары мен өлшемдеріне сәйкес инновация және үздіксіз білім беру негізінде қызметкерлер ар</w:t>
      </w:r>
      <w:r w:rsidRPr="00261849">
        <w:rPr>
          <w:rFonts w:ascii="Times New Roman" w:hAnsi="Times New Roman"/>
          <w:lang w:val="kk-KZ"/>
        </w:rPr>
        <w:t>а</w:t>
      </w:r>
      <w:r w:rsidRPr="00261849">
        <w:rPr>
          <w:rFonts w:ascii="Times New Roman" w:hAnsi="Times New Roman"/>
          <w:lang w:val="kk-KZ"/>
        </w:rPr>
        <w:t>сында тиімді өзара іс-қимыл үлгілерін әзірлеу</w:t>
      </w:r>
      <w:r w:rsidRPr="00261849">
        <w:rPr>
          <w:rFonts w:ascii="Times New Roman" w:hAnsi="Times New Roman"/>
          <w:color w:val="000000"/>
          <w:lang w:val="kk-KZ" w:eastAsia="ru-RU"/>
        </w:rPr>
        <w:t>.</w:t>
      </w:r>
    </w:p>
    <w:p w:rsidR="00B522F5" w:rsidRPr="00AE5156" w:rsidRDefault="00B522F5" w:rsidP="00B522F5">
      <w:pPr>
        <w:autoSpaceDE w:val="0"/>
        <w:autoSpaceDN w:val="0"/>
        <w:adjustRightInd w:val="0"/>
        <w:ind w:firstLine="567"/>
        <w:rPr>
          <w:rFonts w:ascii="Times New Roman" w:hAnsi="Times New Roman"/>
          <w:color w:val="000000"/>
          <w:sz w:val="24"/>
          <w:szCs w:val="24"/>
          <w:lang w:val="kk-KZ"/>
        </w:rPr>
      </w:pPr>
      <w:r>
        <w:rPr>
          <w:rFonts w:ascii="Times New Roman" w:hAnsi="Times New Roman"/>
          <w:sz w:val="24"/>
          <w:szCs w:val="24"/>
          <w:lang w:val="kk-KZ"/>
        </w:rPr>
        <w:t xml:space="preserve">Ұлттық Банк жүйесін дамытудың және қызметкерлер арасындағы тиімді өзара іс-әрекет ету үлгісін инновациялық және үздіксіз білім беру </w:t>
      </w:r>
      <w:r w:rsidRPr="005D7E35">
        <w:rPr>
          <w:rFonts w:ascii="Times New Roman" w:hAnsi="Times New Roman"/>
          <w:sz w:val="24"/>
          <w:szCs w:val="24"/>
          <w:lang w:val="kk-KZ"/>
        </w:rPr>
        <w:t xml:space="preserve"> </w:t>
      </w:r>
      <w:r>
        <w:rPr>
          <w:rFonts w:ascii="Times New Roman" w:hAnsi="Times New Roman"/>
          <w:sz w:val="24"/>
          <w:szCs w:val="24"/>
          <w:lang w:val="kk-KZ"/>
        </w:rPr>
        <w:t>базасында  тұрақты дамудың принциптеріне және өлшемдеріне сәйкес әзірлеу</w:t>
      </w:r>
      <w:r w:rsidRPr="00AE5156">
        <w:rPr>
          <w:rFonts w:ascii="Times New Roman" w:hAnsi="Times New Roman"/>
          <w:color w:val="000000"/>
          <w:sz w:val="24"/>
          <w:szCs w:val="24"/>
          <w:lang w:val="kk-KZ"/>
        </w:rPr>
        <w:t xml:space="preserve">. </w:t>
      </w:r>
    </w:p>
    <w:p w:rsidR="00B522F5" w:rsidRPr="00B07AA5" w:rsidRDefault="00B522F5" w:rsidP="00B522F5">
      <w:pPr>
        <w:autoSpaceDE w:val="0"/>
        <w:autoSpaceDN w:val="0"/>
        <w:adjustRightInd w:val="0"/>
        <w:ind w:firstLine="567"/>
        <w:rPr>
          <w:rFonts w:ascii="Times New Roman" w:hAnsi="Times New Roman"/>
          <w:color w:val="000000"/>
          <w:sz w:val="24"/>
          <w:szCs w:val="24"/>
          <w:lang w:val="kk-KZ"/>
        </w:rPr>
      </w:pPr>
      <w:r>
        <w:rPr>
          <w:rFonts w:ascii="Times New Roman" w:hAnsi="Times New Roman"/>
          <w:color w:val="000000"/>
          <w:sz w:val="24"/>
          <w:szCs w:val="24"/>
          <w:lang w:val="kk-KZ"/>
        </w:rPr>
        <w:t>Көрсетілген жұмыстар шеңберінде мынадай мәселелер зерттелді</w:t>
      </w:r>
      <w:r w:rsidRPr="00B07AA5">
        <w:rPr>
          <w:rFonts w:ascii="Times New Roman" w:hAnsi="Times New Roman"/>
          <w:color w:val="000000"/>
          <w:sz w:val="24"/>
          <w:szCs w:val="24"/>
          <w:lang w:val="kk-KZ"/>
        </w:rPr>
        <w:t>:</w:t>
      </w:r>
    </w:p>
    <w:p w:rsidR="00B522F5" w:rsidRPr="00B07AA5" w:rsidRDefault="00B522F5" w:rsidP="00B522F5">
      <w:pPr>
        <w:tabs>
          <w:tab w:val="left" w:pos="851"/>
        </w:tabs>
        <w:autoSpaceDE w:val="0"/>
        <w:autoSpaceDN w:val="0"/>
        <w:adjustRightInd w:val="0"/>
        <w:ind w:firstLine="567"/>
        <w:rPr>
          <w:rFonts w:ascii="Times New Roman" w:hAnsi="Times New Roman"/>
          <w:color w:val="000000"/>
          <w:sz w:val="24"/>
          <w:szCs w:val="24"/>
          <w:lang w:val="kk-KZ"/>
        </w:rPr>
      </w:pPr>
      <w:r w:rsidRPr="00B07AA5">
        <w:rPr>
          <w:rFonts w:ascii="Times New Roman" w:hAnsi="Times New Roman"/>
          <w:color w:val="000000"/>
          <w:sz w:val="24"/>
          <w:szCs w:val="24"/>
          <w:lang w:val="kk-KZ"/>
        </w:rPr>
        <w:t xml:space="preserve">1) </w:t>
      </w:r>
      <w:r>
        <w:rPr>
          <w:rFonts w:ascii="Times New Roman" w:hAnsi="Times New Roman"/>
          <w:color w:val="000000"/>
          <w:sz w:val="24"/>
          <w:szCs w:val="24"/>
          <w:lang w:val="kk-KZ"/>
        </w:rPr>
        <w:t>инновациялардың ерекшелігі және білім берудегі маңызды құрайтын педагогикалық инновациялар</w:t>
      </w:r>
      <w:r w:rsidRPr="00B07AA5">
        <w:rPr>
          <w:rFonts w:ascii="Times New Roman" w:hAnsi="Times New Roman"/>
          <w:color w:val="000000"/>
          <w:sz w:val="24"/>
          <w:szCs w:val="24"/>
          <w:lang w:val="kk-KZ"/>
        </w:rPr>
        <w:t>;</w:t>
      </w:r>
    </w:p>
    <w:p w:rsidR="00B522F5" w:rsidRPr="00982050" w:rsidRDefault="00B522F5" w:rsidP="00B522F5">
      <w:pPr>
        <w:tabs>
          <w:tab w:val="left" w:pos="851"/>
        </w:tabs>
        <w:autoSpaceDE w:val="0"/>
        <w:autoSpaceDN w:val="0"/>
        <w:adjustRightInd w:val="0"/>
        <w:ind w:firstLine="567"/>
        <w:rPr>
          <w:rFonts w:ascii="Times New Roman" w:hAnsi="Times New Roman"/>
          <w:color w:val="000000"/>
          <w:sz w:val="24"/>
          <w:szCs w:val="24"/>
        </w:rPr>
      </w:pPr>
      <w:r w:rsidRPr="00982050">
        <w:rPr>
          <w:rFonts w:ascii="Times New Roman" w:hAnsi="Times New Roman"/>
          <w:color w:val="000000"/>
          <w:sz w:val="24"/>
          <w:szCs w:val="24"/>
        </w:rPr>
        <w:t>2) инноваци</w:t>
      </w:r>
      <w:r>
        <w:rPr>
          <w:rFonts w:ascii="Times New Roman" w:hAnsi="Times New Roman"/>
          <w:color w:val="000000"/>
          <w:sz w:val="24"/>
          <w:szCs w:val="24"/>
          <w:lang w:val="kk-KZ"/>
        </w:rPr>
        <w:t xml:space="preserve">ялық процесті сипаттайтын </w:t>
      </w:r>
      <w:r w:rsidRPr="00982050">
        <w:rPr>
          <w:rFonts w:ascii="Times New Roman" w:hAnsi="Times New Roman"/>
          <w:color w:val="000000"/>
          <w:sz w:val="24"/>
          <w:szCs w:val="24"/>
        </w:rPr>
        <w:t>критериаль</w:t>
      </w:r>
      <w:r>
        <w:rPr>
          <w:rFonts w:ascii="Times New Roman" w:hAnsi="Times New Roman"/>
          <w:color w:val="000000"/>
          <w:sz w:val="24"/>
          <w:szCs w:val="24"/>
          <w:lang w:val="kk-KZ"/>
        </w:rPr>
        <w:t>ді кешен</w:t>
      </w:r>
      <w:r w:rsidRPr="00982050">
        <w:rPr>
          <w:rFonts w:ascii="Times New Roman" w:hAnsi="Times New Roman"/>
          <w:color w:val="000000"/>
          <w:sz w:val="24"/>
          <w:szCs w:val="24"/>
        </w:rPr>
        <w:t>;</w:t>
      </w:r>
    </w:p>
    <w:p w:rsidR="00B522F5" w:rsidRPr="00982050" w:rsidRDefault="00B522F5" w:rsidP="00B522F5">
      <w:pPr>
        <w:tabs>
          <w:tab w:val="left" w:pos="851"/>
        </w:tabs>
        <w:autoSpaceDE w:val="0"/>
        <w:autoSpaceDN w:val="0"/>
        <w:adjustRightInd w:val="0"/>
        <w:ind w:firstLine="567"/>
        <w:rPr>
          <w:rFonts w:ascii="Times New Roman" w:hAnsi="Times New Roman"/>
          <w:color w:val="000000"/>
          <w:sz w:val="24"/>
          <w:szCs w:val="24"/>
        </w:rPr>
      </w:pPr>
      <w:r w:rsidRPr="00982050">
        <w:rPr>
          <w:rFonts w:ascii="Times New Roman" w:hAnsi="Times New Roman"/>
          <w:color w:val="000000"/>
          <w:sz w:val="24"/>
          <w:szCs w:val="24"/>
        </w:rPr>
        <w:t xml:space="preserve">3) </w:t>
      </w:r>
      <w:r>
        <w:rPr>
          <w:rFonts w:ascii="Times New Roman" w:hAnsi="Times New Roman"/>
          <w:color w:val="000000"/>
          <w:sz w:val="24"/>
          <w:szCs w:val="24"/>
          <w:lang w:val="kk-KZ"/>
        </w:rPr>
        <w:t>білім беру процесінде инновация түрлері;</w:t>
      </w:r>
    </w:p>
    <w:p w:rsidR="00B522F5" w:rsidRPr="00982050" w:rsidRDefault="00B522F5" w:rsidP="00B522F5">
      <w:pPr>
        <w:tabs>
          <w:tab w:val="left" w:pos="851"/>
        </w:tabs>
        <w:autoSpaceDE w:val="0"/>
        <w:autoSpaceDN w:val="0"/>
        <w:adjustRightInd w:val="0"/>
        <w:ind w:firstLine="567"/>
        <w:rPr>
          <w:rFonts w:ascii="Times New Roman" w:hAnsi="Times New Roman"/>
          <w:color w:val="000000"/>
          <w:sz w:val="24"/>
          <w:szCs w:val="24"/>
        </w:rPr>
      </w:pPr>
      <w:r w:rsidRPr="00982050">
        <w:rPr>
          <w:rFonts w:ascii="Times New Roman" w:hAnsi="Times New Roman"/>
          <w:color w:val="000000"/>
          <w:sz w:val="24"/>
          <w:szCs w:val="24"/>
        </w:rPr>
        <w:t xml:space="preserve">4) </w:t>
      </w:r>
      <w:r>
        <w:rPr>
          <w:rFonts w:ascii="Times New Roman" w:hAnsi="Times New Roman"/>
          <w:color w:val="000000"/>
          <w:sz w:val="24"/>
          <w:szCs w:val="24"/>
          <w:lang w:val="kk-KZ"/>
        </w:rPr>
        <w:t xml:space="preserve">Өзіне өзі білім беру үшін </w:t>
      </w:r>
      <w:r w:rsidRPr="00982050">
        <w:rPr>
          <w:rFonts w:ascii="Times New Roman" w:hAnsi="Times New Roman"/>
          <w:color w:val="000000"/>
          <w:sz w:val="24"/>
          <w:szCs w:val="24"/>
        </w:rPr>
        <w:t>«Педагоги</w:t>
      </w:r>
      <w:r>
        <w:rPr>
          <w:rFonts w:ascii="Times New Roman" w:hAnsi="Times New Roman"/>
          <w:color w:val="000000"/>
          <w:sz w:val="24"/>
          <w:szCs w:val="24"/>
          <w:lang w:val="kk-KZ"/>
        </w:rPr>
        <w:t>калық</w:t>
      </w:r>
      <w:r w:rsidRPr="00982050">
        <w:rPr>
          <w:rFonts w:ascii="Times New Roman" w:hAnsi="Times New Roman"/>
          <w:color w:val="000000"/>
          <w:sz w:val="24"/>
          <w:szCs w:val="24"/>
        </w:rPr>
        <w:t xml:space="preserve"> технологи</w:t>
      </w:r>
      <w:r>
        <w:rPr>
          <w:rFonts w:ascii="Times New Roman" w:hAnsi="Times New Roman"/>
          <w:color w:val="000000"/>
          <w:sz w:val="24"/>
          <w:szCs w:val="24"/>
          <w:lang w:val="kk-KZ"/>
        </w:rPr>
        <w:t>ялар»</w:t>
      </w:r>
      <w:r w:rsidRPr="00982050">
        <w:rPr>
          <w:rFonts w:ascii="Times New Roman" w:hAnsi="Times New Roman"/>
          <w:color w:val="000000"/>
          <w:sz w:val="24"/>
          <w:szCs w:val="24"/>
        </w:rPr>
        <w:t>;</w:t>
      </w:r>
    </w:p>
    <w:p w:rsidR="00B522F5" w:rsidRPr="00982050" w:rsidRDefault="00B522F5" w:rsidP="00B522F5">
      <w:pPr>
        <w:tabs>
          <w:tab w:val="left" w:pos="851"/>
        </w:tabs>
        <w:autoSpaceDE w:val="0"/>
        <w:autoSpaceDN w:val="0"/>
        <w:adjustRightInd w:val="0"/>
        <w:ind w:firstLine="567"/>
        <w:rPr>
          <w:rFonts w:ascii="Times New Roman" w:hAnsi="Times New Roman"/>
          <w:color w:val="000000"/>
          <w:sz w:val="24"/>
          <w:szCs w:val="24"/>
        </w:rPr>
      </w:pPr>
      <w:r w:rsidRPr="00982050">
        <w:rPr>
          <w:rFonts w:ascii="Times New Roman" w:hAnsi="Times New Roman"/>
          <w:color w:val="000000"/>
          <w:sz w:val="24"/>
          <w:szCs w:val="24"/>
        </w:rPr>
        <w:t xml:space="preserve">5) </w:t>
      </w:r>
      <w:r>
        <w:rPr>
          <w:rFonts w:ascii="Times New Roman" w:hAnsi="Times New Roman"/>
          <w:color w:val="000000"/>
          <w:sz w:val="24"/>
          <w:szCs w:val="24"/>
          <w:lang w:val="kk-KZ"/>
        </w:rPr>
        <w:t>И</w:t>
      </w:r>
      <w:r w:rsidRPr="00982050">
        <w:rPr>
          <w:rFonts w:ascii="Times New Roman" w:hAnsi="Times New Roman"/>
          <w:color w:val="000000"/>
          <w:sz w:val="24"/>
          <w:szCs w:val="24"/>
        </w:rPr>
        <w:t>нтегр</w:t>
      </w:r>
      <w:r>
        <w:rPr>
          <w:rFonts w:ascii="Times New Roman" w:hAnsi="Times New Roman"/>
          <w:color w:val="000000"/>
          <w:sz w:val="24"/>
          <w:szCs w:val="24"/>
          <w:lang w:val="kk-KZ"/>
        </w:rPr>
        <w:t>ацияланған оқудағы технологиялар</w:t>
      </w:r>
      <w:r w:rsidRPr="00982050">
        <w:rPr>
          <w:rFonts w:ascii="Times New Roman" w:hAnsi="Times New Roman"/>
          <w:color w:val="000000"/>
          <w:sz w:val="24"/>
          <w:szCs w:val="24"/>
        </w:rPr>
        <w:t>.</w:t>
      </w:r>
    </w:p>
    <w:p w:rsidR="00B522F5" w:rsidRPr="00982050" w:rsidRDefault="00B522F5" w:rsidP="00B522F5">
      <w:pPr>
        <w:tabs>
          <w:tab w:val="left" w:pos="851"/>
        </w:tabs>
        <w:autoSpaceDE w:val="0"/>
        <w:autoSpaceDN w:val="0"/>
        <w:adjustRightInd w:val="0"/>
        <w:ind w:firstLine="567"/>
        <w:rPr>
          <w:rFonts w:ascii="Times New Roman" w:hAnsi="Times New Roman"/>
          <w:color w:val="000000"/>
          <w:sz w:val="24"/>
          <w:szCs w:val="24"/>
        </w:rPr>
      </w:pPr>
      <w:r>
        <w:rPr>
          <w:rFonts w:ascii="Times New Roman" w:hAnsi="Times New Roman"/>
          <w:color w:val="000000"/>
          <w:sz w:val="24"/>
          <w:szCs w:val="24"/>
          <w:lang w:val="kk-KZ"/>
        </w:rPr>
        <w:t>АҚ, Еуроодақтың және ТМД кейбір елдерінің білім беру саласындағы халықаралық тәжірибені зерттеу нәтижесінде талдамалық есеп дайындалды</w:t>
      </w:r>
      <w:r w:rsidRPr="00982050">
        <w:rPr>
          <w:rFonts w:ascii="Times New Roman" w:hAnsi="Times New Roman"/>
          <w:color w:val="000000"/>
          <w:sz w:val="24"/>
          <w:szCs w:val="24"/>
        </w:rPr>
        <w:t xml:space="preserve"> (21.12.2012 </w:t>
      </w:r>
      <w:r>
        <w:rPr>
          <w:rFonts w:ascii="Times New Roman" w:hAnsi="Times New Roman"/>
          <w:color w:val="000000"/>
          <w:sz w:val="24"/>
          <w:szCs w:val="24"/>
          <w:lang w:val="kk-KZ"/>
        </w:rPr>
        <w:t>ж</w:t>
      </w:r>
      <w:r w:rsidRPr="00982050">
        <w:rPr>
          <w:rFonts w:ascii="Times New Roman" w:hAnsi="Times New Roman"/>
          <w:color w:val="000000"/>
          <w:sz w:val="24"/>
          <w:szCs w:val="24"/>
        </w:rPr>
        <w:t xml:space="preserve">.). </w:t>
      </w:r>
    </w:p>
    <w:p w:rsidR="00B522F5" w:rsidRPr="00B07AA5" w:rsidRDefault="00B522F5" w:rsidP="00B522F5">
      <w:pPr>
        <w:keepLines/>
        <w:autoSpaceDE w:val="0"/>
        <w:autoSpaceDN w:val="0"/>
        <w:adjustRightInd w:val="0"/>
        <w:ind w:firstLine="540"/>
        <w:rPr>
          <w:rFonts w:ascii="Times New Roman" w:hAnsi="Times New Roman"/>
          <w:sz w:val="24"/>
          <w:szCs w:val="24"/>
          <w:lang w:val="kk-KZ"/>
        </w:rPr>
      </w:pPr>
      <w:r w:rsidRPr="007442FF">
        <w:rPr>
          <w:rFonts w:ascii="Times New Roman" w:hAnsi="Times New Roman"/>
          <w:bCs/>
          <w:iCs/>
          <w:sz w:val="24"/>
          <w:szCs w:val="24"/>
          <w:lang w:val="kk-KZ"/>
        </w:rPr>
        <w:t xml:space="preserve">Қазақстан Республикасы Ұлттық Банкінің </w:t>
      </w:r>
      <w:r w:rsidRPr="007442FF">
        <w:rPr>
          <w:rFonts w:ascii="Times New Roman" w:hAnsi="Times New Roman"/>
          <w:sz w:val="24"/>
          <w:szCs w:val="24"/>
          <w:lang w:val="kk-KZ"/>
        </w:rPr>
        <w:t xml:space="preserve">2011-2015 </w:t>
      </w:r>
      <w:r w:rsidRPr="007442FF">
        <w:rPr>
          <w:rFonts w:ascii="Times New Roman" w:hAnsi="Times New Roman"/>
          <w:bCs/>
          <w:iCs/>
          <w:sz w:val="24"/>
          <w:szCs w:val="24"/>
          <w:lang w:val="kk-KZ"/>
        </w:rPr>
        <w:t>жылдарға а</w:t>
      </w:r>
      <w:r w:rsidRPr="007442FF">
        <w:rPr>
          <w:rFonts w:ascii="Times New Roman" w:hAnsi="Times New Roman"/>
          <w:bCs/>
          <w:iCs/>
          <w:sz w:val="24"/>
          <w:szCs w:val="24"/>
          <w:lang w:val="kk-KZ"/>
        </w:rPr>
        <w:t>р</w:t>
      </w:r>
      <w:r w:rsidRPr="007442FF">
        <w:rPr>
          <w:rFonts w:ascii="Times New Roman" w:hAnsi="Times New Roman"/>
          <w:bCs/>
          <w:iCs/>
          <w:sz w:val="24"/>
          <w:szCs w:val="24"/>
          <w:lang w:val="kk-KZ"/>
        </w:rPr>
        <w:t>налған Стратегиялық жоспарын</w:t>
      </w:r>
      <w:r>
        <w:rPr>
          <w:rFonts w:ascii="Times New Roman" w:hAnsi="Times New Roman"/>
          <w:bCs/>
          <w:iCs/>
          <w:sz w:val="24"/>
          <w:szCs w:val="24"/>
          <w:lang w:val="kk-KZ"/>
        </w:rPr>
        <w:t xml:space="preserve">а сәйкес </w:t>
      </w:r>
      <w:r>
        <w:rPr>
          <w:rFonts w:ascii="Times New Roman" w:hAnsi="Times New Roman"/>
          <w:color w:val="000000"/>
          <w:sz w:val="24"/>
          <w:szCs w:val="24"/>
          <w:lang w:val="kk-KZ"/>
        </w:rPr>
        <w:t xml:space="preserve">2012-2014 жылдарға жоспарланған </w:t>
      </w:r>
      <w:r w:rsidRPr="00AE5156">
        <w:rPr>
          <w:rFonts w:ascii="Times New Roman" w:hAnsi="Times New Roman"/>
          <w:color w:val="000000"/>
          <w:sz w:val="24"/>
          <w:szCs w:val="24"/>
        </w:rPr>
        <w:t>Ұлттық Банктің жүйелерін дамыту және тұрақты дамудың қағидаттары мен өлшемдеріне сәйкес инновация және үздіксіз білім беру негізінде қызметкерлер ар</w:t>
      </w:r>
      <w:r w:rsidRPr="00AE5156">
        <w:rPr>
          <w:rFonts w:ascii="Times New Roman" w:hAnsi="Times New Roman"/>
          <w:color w:val="000000"/>
          <w:sz w:val="24"/>
          <w:szCs w:val="24"/>
        </w:rPr>
        <w:t>а</w:t>
      </w:r>
      <w:r w:rsidRPr="00AE5156">
        <w:rPr>
          <w:rFonts w:ascii="Times New Roman" w:hAnsi="Times New Roman"/>
          <w:color w:val="000000"/>
          <w:sz w:val="24"/>
          <w:szCs w:val="24"/>
        </w:rPr>
        <w:t>сында тиімді өзара іс-қимыл үлгілерін әзірлеу</w:t>
      </w:r>
      <w:r>
        <w:rPr>
          <w:rFonts w:ascii="Times New Roman" w:hAnsi="Times New Roman"/>
          <w:color w:val="000000"/>
          <w:sz w:val="24"/>
          <w:szCs w:val="24"/>
          <w:lang w:val="kk-KZ"/>
        </w:rPr>
        <w:t>. Осыған байланысты осы жұмыстар жалғасатын болады</w:t>
      </w:r>
      <w:r w:rsidRPr="00B07AA5">
        <w:rPr>
          <w:rFonts w:ascii="Times New Roman" w:hAnsi="Times New Roman"/>
          <w:color w:val="000000"/>
          <w:sz w:val="24"/>
          <w:szCs w:val="24"/>
          <w:lang w:val="kk-KZ"/>
        </w:rPr>
        <w:t xml:space="preserve">.  </w:t>
      </w:r>
    </w:p>
    <w:p w:rsidR="00B522F5" w:rsidRPr="00B07AA5" w:rsidRDefault="00B522F5" w:rsidP="00B522F5">
      <w:pPr>
        <w:autoSpaceDE w:val="0"/>
        <w:autoSpaceDN w:val="0"/>
        <w:adjustRightInd w:val="0"/>
        <w:ind w:firstLine="567"/>
        <w:rPr>
          <w:rFonts w:ascii="Times New Roman" w:hAnsi="Times New Roman"/>
          <w:color w:val="000000"/>
          <w:sz w:val="24"/>
          <w:szCs w:val="24"/>
          <w:lang w:val="kk-KZ"/>
        </w:rPr>
      </w:pPr>
    </w:p>
    <w:p w:rsidR="00B522F5" w:rsidRPr="00B07AA5" w:rsidRDefault="00B522F5" w:rsidP="00B522F5">
      <w:pPr>
        <w:autoSpaceDE w:val="0"/>
        <w:autoSpaceDN w:val="0"/>
        <w:adjustRightInd w:val="0"/>
        <w:ind w:firstLine="567"/>
        <w:rPr>
          <w:rFonts w:ascii="Times New Roman" w:hAnsi="Times New Roman"/>
          <w:color w:val="000000"/>
          <w:sz w:val="24"/>
          <w:szCs w:val="24"/>
          <w:lang w:val="kk-KZ"/>
        </w:rPr>
      </w:pPr>
      <w:r>
        <w:rPr>
          <w:rFonts w:ascii="Times New Roman" w:hAnsi="Times New Roman"/>
          <w:b/>
          <w:color w:val="000000"/>
          <w:sz w:val="24"/>
          <w:szCs w:val="24"/>
          <w:lang w:val="kk-KZ"/>
        </w:rPr>
        <w:t>Іс-шара</w:t>
      </w:r>
      <w:r w:rsidRPr="00B07AA5">
        <w:rPr>
          <w:rFonts w:ascii="Times New Roman" w:hAnsi="Times New Roman"/>
          <w:b/>
          <w:color w:val="000000"/>
          <w:sz w:val="24"/>
          <w:szCs w:val="24"/>
          <w:lang w:val="kk-KZ"/>
        </w:rPr>
        <w:t xml:space="preserve">. </w:t>
      </w:r>
      <w:r>
        <w:rPr>
          <w:rFonts w:ascii="Times New Roman" w:hAnsi="Times New Roman"/>
          <w:color w:val="000000"/>
          <w:sz w:val="24"/>
          <w:szCs w:val="24"/>
          <w:lang w:val="kk-KZ"/>
        </w:rPr>
        <w:t>Ұлттық Банк ресурстарын тиімді пайдалану үлгілерін әзірлеу</w:t>
      </w:r>
      <w:r w:rsidRPr="00B07AA5">
        <w:rPr>
          <w:rFonts w:ascii="Times New Roman" w:hAnsi="Times New Roman"/>
          <w:color w:val="000000"/>
          <w:sz w:val="24"/>
          <w:szCs w:val="24"/>
          <w:lang w:val="kk-KZ"/>
        </w:rPr>
        <w:t xml:space="preserve">. </w:t>
      </w:r>
    </w:p>
    <w:p w:rsidR="00B522F5" w:rsidRPr="00B07AA5" w:rsidRDefault="00B522F5" w:rsidP="00B522F5">
      <w:pPr>
        <w:autoSpaceDE w:val="0"/>
        <w:autoSpaceDN w:val="0"/>
        <w:adjustRightInd w:val="0"/>
        <w:ind w:firstLine="567"/>
        <w:rPr>
          <w:rFonts w:ascii="Times New Roman" w:hAnsi="Times New Roman"/>
          <w:color w:val="000000"/>
          <w:sz w:val="24"/>
          <w:szCs w:val="24"/>
          <w:lang w:val="kk-KZ"/>
        </w:rPr>
      </w:pPr>
      <w:r>
        <w:rPr>
          <w:rFonts w:ascii="Times New Roman" w:hAnsi="Times New Roman"/>
          <w:color w:val="000000"/>
          <w:sz w:val="24"/>
          <w:szCs w:val="24"/>
          <w:lang w:val="kk-KZ"/>
        </w:rPr>
        <w:t>Көрсетілген жұмыс шеңберінде АҚШ, Сингапур, Жапония, Ресей және Еуроодақтың кейбір ұйымдарының қызметінде ресурстарды тиімді пайдалану мәселелері бойынша халықаралық тәжірибе зерделенді</w:t>
      </w:r>
      <w:r w:rsidRPr="00B07AA5">
        <w:rPr>
          <w:rFonts w:ascii="Times New Roman" w:hAnsi="Times New Roman"/>
          <w:color w:val="000000"/>
          <w:sz w:val="24"/>
          <w:szCs w:val="24"/>
          <w:lang w:val="kk-KZ"/>
        </w:rPr>
        <w:t>:</w:t>
      </w:r>
    </w:p>
    <w:p w:rsidR="00B522F5" w:rsidRPr="00B07AA5" w:rsidRDefault="00B522F5" w:rsidP="00B522F5">
      <w:pPr>
        <w:autoSpaceDE w:val="0"/>
        <w:autoSpaceDN w:val="0"/>
        <w:adjustRightInd w:val="0"/>
        <w:ind w:left="927" w:hanging="360"/>
        <w:rPr>
          <w:rFonts w:ascii="Times New Roman" w:hAnsi="Times New Roman"/>
          <w:color w:val="000000"/>
          <w:sz w:val="24"/>
          <w:szCs w:val="24"/>
          <w:lang w:val="kk-KZ"/>
        </w:rPr>
      </w:pPr>
      <w:r w:rsidRPr="00B07AA5">
        <w:rPr>
          <w:rFonts w:ascii="Times New Roman" w:hAnsi="Times New Roman"/>
          <w:color w:val="000000"/>
          <w:sz w:val="24"/>
          <w:szCs w:val="24"/>
          <w:lang w:val="kk-KZ"/>
        </w:rPr>
        <w:t xml:space="preserve">1) </w:t>
      </w:r>
      <w:r>
        <w:rPr>
          <w:rFonts w:ascii="Times New Roman" w:hAnsi="Times New Roman"/>
          <w:color w:val="000000"/>
          <w:sz w:val="24"/>
          <w:szCs w:val="24"/>
          <w:lang w:val="kk-KZ"/>
        </w:rPr>
        <w:t>ұйымның ресурстарын стратегиялық басқару</w:t>
      </w:r>
      <w:r w:rsidRPr="00B07AA5">
        <w:rPr>
          <w:rFonts w:ascii="Times New Roman" w:hAnsi="Times New Roman"/>
          <w:color w:val="000000"/>
          <w:sz w:val="24"/>
          <w:szCs w:val="24"/>
          <w:lang w:val="kk-KZ"/>
        </w:rPr>
        <w:t>;</w:t>
      </w:r>
    </w:p>
    <w:p w:rsidR="00B522F5" w:rsidRPr="00B07AA5" w:rsidRDefault="00B522F5" w:rsidP="00B522F5">
      <w:pPr>
        <w:autoSpaceDE w:val="0"/>
        <w:autoSpaceDN w:val="0"/>
        <w:adjustRightInd w:val="0"/>
        <w:ind w:left="927" w:hanging="360"/>
        <w:rPr>
          <w:rFonts w:ascii="Times New Roman" w:hAnsi="Times New Roman"/>
          <w:color w:val="000000"/>
          <w:sz w:val="24"/>
          <w:szCs w:val="24"/>
          <w:lang w:val="kk-KZ"/>
        </w:rPr>
      </w:pPr>
      <w:r w:rsidRPr="00B07AA5">
        <w:rPr>
          <w:rFonts w:ascii="Times New Roman" w:hAnsi="Times New Roman"/>
          <w:color w:val="000000"/>
          <w:sz w:val="24"/>
          <w:szCs w:val="24"/>
          <w:lang w:val="kk-KZ"/>
        </w:rPr>
        <w:t>2) бизнес-процес</w:t>
      </w:r>
      <w:r>
        <w:rPr>
          <w:rFonts w:ascii="Times New Roman" w:hAnsi="Times New Roman"/>
          <w:color w:val="000000"/>
          <w:sz w:val="24"/>
          <w:szCs w:val="24"/>
          <w:lang w:val="kk-KZ"/>
        </w:rPr>
        <w:t xml:space="preserve"> үшін ресурстардың ерекшеліктері, түрлері мен рөлі</w:t>
      </w:r>
      <w:r w:rsidRPr="00B07AA5">
        <w:rPr>
          <w:rFonts w:ascii="Times New Roman" w:hAnsi="Times New Roman"/>
          <w:color w:val="000000"/>
          <w:sz w:val="24"/>
          <w:szCs w:val="24"/>
          <w:lang w:val="kk-KZ"/>
        </w:rPr>
        <w:t>;</w:t>
      </w:r>
    </w:p>
    <w:p w:rsidR="00B522F5" w:rsidRPr="00982050" w:rsidRDefault="00B522F5" w:rsidP="00B522F5">
      <w:pPr>
        <w:autoSpaceDE w:val="0"/>
        <w:autoSpaceDN w:val="0"/>
        <w:adjustRightInd w:val="0"/>
        <w:ind w:left="927" w:hanging="360"/>
        <w:rPr>
          <w:rFonts w:ascii="Times New Roman" w:hAnsi="Times New Roman"/>
          <w:color w:val="000000"/>
          <w:sz w:val="24"/>
          <w:szCs w:val="24"/>
        </w:rPr>
      </w:pPr>
      <w:r w:rsidRPr="00982050">
        <w:rPr>
          <w:rFonts w:ascii="Times New Roman" w:hAnsi="Times New Roman"/>
          <w:color w:val="000000"/>
          <w:sz w:val="24"/>
          <w:szCs w:val="24"/>
        </w:rPr>
        <w:t xml:space="preserve">3) </w:t>
      </w:r>
      <w:r>
        <w:rPr>
          <w:rFonts w:ascii="Times New Roman" w:hAnsi="Times New Roman"/>
          <w:color w:val="000000"/>
          <w:sz w:val="24"/>
          <w:szCs w:val="24"/>
          <w:lang w:val="kk-KZ"/>
        </w:rPr>
        <w:t>ресурстар тарту принциптері, тәсілдері және шарттары</w:t>
      </w:r>
      <w:r w:rsidRPr="00982050">
        <w:rPr>
          <w:rFonts w:ascii="Times New Roman" w:hAnsi="Times New Roman"/>
          <w:color w:val="000000"/>
          <w:sz w:val="24"/>
          <w:szCs w:val="24"/>
        </w:rPr>
        <w:t>;</w:t>
      </w:r>
    </w:p>
    <w:p w:rsidR="00B522F5" w:rsidRPr="00982050" w:rsidRDefault="00B522F5" w:rsidP="00B522F5">
      <w:pPr>
        <w:autoSpaceDE w:val="0"/>
        <w:autoSpaceDN w:val="0"/>
        <w:adjustRightInd w:val="0"/>
        <w:ind w:left="927" w:hanging="360"/>
        <w:rPr>
          <w:rFonts w:ascii="Times New Roman" w:hAnsi="Times New Roman"/>
          <w:color w:val="000000"/>
          <w:sz w:val="24"/>
          <w:szCs w:val="24"/>
        </w:rPr>
      </w:pPr>
      <w:r w:rsidRPr="00982050">
        <w:rPr>
          <w:rFonts w:ascii="Times New Roman" w:hAnsi="Times New Roman"/>
          <w:color w:val="000000"/>
          <w:sz w:val="24"/>
          <w:szCs w:val="24"/>
        </w:rPr>
        <w:t xml:space="preserve">4) </w:t>
      </w:r>
      <w:r>
        <w:rPr>
          <w:rFonts w:ascii="Times New Roman" w:hAnsi="Times New Roman"/>
          <w:color w:val="000000"/>
          <w:sz w:val="24"/>
          <w:szCs w:val="24"/>
          <w:lang w:val="kk-KZ"/>
        </w:rPr>
        <w:t xml:space="preserve"> ресурстарды басқарудың жүйесі және оның басымдылығы</w:t>
      </w:r>
      <w:r w:rsidRPr="00982050">
        <w:rPr>
          <w:rFonts w:ascii="Times New Roman" w:hAnsi="Times New Roman"/>
          <w:color w:val="000000"/>
          <w:sz w:val="24"/>
          <w:szCs w:val="24"/>
        </w:rPr>
        <w:t>;</w:t>
      </w:r>
    </w:p>
    <w:p w:rsidR="00B522F5" w:rsidRPr="00982050" w:rsidRDefault="00B522F5" w:rsidP="00B522F5">
      <w:pPr>
        <w:keepNext/>
        <w:keepLines/>
        <w:outlineLvl w:val="2"/>
        <w:rPr>
          <w:rFonts w:ascii="Times New Roman" w:hAnsi="Times New Roman"/>
          <w:color w:val="000000"/>
          <w:sz w:val="24"/>
          <w:szCs w:val="24"/>
        </w:rPr>
      </w:pPr>
      <w:r w:rsidRPr="00261849">
        <w:rPr>
          <w:rFonts w:ascii="Times New Roman" w:hAnsi="Times New Roman"/>
          <w:lang w:val="kk-KZ"/>
        </w:rPr>
        <w:t>Халықаралық тәж</w:t>
      </w:r>
      <w:r w:rsidRPr="00261849">
        <w:rPr>
          <w:rFonts w:ascii="Times New Roman" w:hAnsi="Times New Roman"/>
          <w:lang w:val="kk-KZ"/>
        </w:rPr>
        <w:t>і</w:t>
      </w:r>
      <w:r w:rsidRPr="00261849">
        <w:rPr>
          <w:rFonts w:ascii="Times New Roman" w:hAnsi="Times New Roman"/>
          <w:lang w:val="kk-KZ"/>
        </w:rPr>
        <w:t>рибені зерделеу нәтижелері бойынша талдамалық есеп дайындалды</w:t>
      </w:r>
      <w:r w:rsidRPr="00982050">
        <w:rPr>
          <w:rFonts w:ascii="Times New Roman" w:hAnsi="Times New Roman"/>
          <w:color w:val="000000"/>
          <w:sz w:val="24"/>
          <w:szCs w:val="24"/>
        </w:rPr>
        <w:t xml:space="preserve"> (21.12.2012 </w:t>
      </w:r>
      <w:r>
        <w:rPr>
          <w:rFonts w:ascii="Times New Roman" w:hAnsi="Times New Roman"/>
          <w:color w:val="000000"/>
          <w:sz w:val="24"/>
          <w:szCs w:val="24"/>
          <w:lang w:val="kk-KZ"/>
        </w:rPr>
        <w:t>ж</w:t>
      </w:r>
      <w:r w:rsidRPr="00982050">
        <w:rPr>
          <w:rFonts w:ascii="Times New Roman" w:hAnsi="Times New Roman"/>
          <w:color w:val="000000"/>
          <w:sz w:val="24"/>
          <w:szCs w:val="24"/>
        </w:rPr>
        <w:t xml:space="preserve">.). </w:t>
      </w:r>
    </w:p>
    <w:p w:rsidR="00B522F5" w:rsidRPr="00B07AA5" w:rsidRDefault="00B522F5" w:rsidP="00B522F5">
      <w:pPr>
        <w:ind w:firstLine="709"/>
        <w:rPr>
          <w:rFonts w:ascii="Times New Roman" w:eastAsia="SimSun" w:hAnsi="Times New Roman"/>
          <w:sz w:val="24"/>
          <w:szCs w:val="24"/>
          <w:lang w:val="kk-KZ"/>
        </w:rPr>
      </w:pPr>
      <w:r w:rsidRPr="007442FF">
        <w:rPr>
          <w:rFonts w:ascii="Times New Roman" w:hAnsi="Times New Roman"/>
          <w:bCs/>
          <w:iCs/>
          <w:sz w:val="24"/>
          <w:szCs w:val="24"/>
          <w:lang w:val="kk-KZ"/>
        </w:rPr>
        <w:t xml:space="preserve">Қазақстан Республикасы Ұлттық Банкінің </w:t>
      </w:r>
      <w:r w:rsidRPr="007442FF">
        <w:rPr>
          <w:rFonts w:ascii="Times New Roman" w:hAnsi="Times New Roman"/>
          <w:sz w:val="24"/>
          <w:szCs w:val="24"/>
          <w:lang w:val="kk-KZ"/>
        </w:rPr>
        <w:t xml:space="preserve">2011-2015 </w:t>
      </w:r>
      <w:r w:rsidRPr="007442FF">
        <w:rPr>
          <w:rFonts w:ascii="Times New Roman" w:hAnsi="Times New Roman"/>
          <w:bCs/>
          <w:iCs/>
          <w:sz w:val="24"/>
          <w:szCs w:val="24"/>
          <w:lang w:val="kk-KZ"/>
        </w:rPr>
        <w:t>жылдарға а</w:t>
      </w:r>
      <w:r w:rsidRPr="007442FF">
        <w:rPr>
          <w:rFonts w:ascii="Times New Roman" w:hAnsi="Times New Roman"/>
          <w:bCs/>
          <w:iCs/>
          <w:sz w:val="24"/>
          <w:szCs w:val="24"/>
          <w:lang w:val="kk-KZ"/>
        </w:rPr>
        <w:t>р</w:t>
      </w:r>
      <w:r w:rsidRPr="007442FF">
        <w:rPr>
          <w:rFonts w:ascii="Times New Roman" w:hAnsi="Times New Roman"/>
          <w:bCs/>
          <w:iCs/>
          <w:sz w:val="24"/>
          <w:szCs w:val="24"/>
          <w:lang w:val="kk-KZ"/>
        </w:rPr>
        <w:t>налған Стратегиялық жоспарын</w:t>
      </w:r>
      <w:r>
        <w:rPr>
          <w:rFonts w:ascii="Times New Roman" w:hAnsi="Times New Roman"/>
          <w:bCs/>
          <w:iCs/>
          <w:sz w:val="24"/>
          <w:szCs w:val="24"/>
          <w:lang w:val="kk-KZ"/>
        </w:rPr>
        <w:t>а сәйкес</w:t>
      </w:r>
      <w:r w:rsidRPr="00335C87">
        <w:rPr>
          <w:rFonts w:ascii="Times New Roman" w:hAnsi="Times New Roman"/>
          <w:color w:val="000000"/>
          <w:sz w:val="24"/>
          <w:szCs w:val="24"/>
        </w:rPr>
        <w:t xml:space="preserve"> </w:t>
      </w:r>
      <w:r>
        <w:rPr>
          <w:rFonts w:ascii="Times New Roman" w:hAnsi="Times New Roman"/>
          <w:color w:val="000000"/>
          <w:sz w:val="24"/>
          <w:szCs w:val="24"/>
          <w:lang w:val="kk-KZ"/>
        </w:rPr>
        <w:t>2012-2014 жылдарға жоспарланған</w:t>
      </w:r>
      <w:r>
        <w:rPr>
          <w:rFonts w:ascii="Times New Roman" w:hAnsi="Times New Roman"/>
          <w:bCs/>
          <w:iCs/>
          <w:sz w:val="24"/>
          <w:szCs w:val="24"/>
          <w:lang w:val="kk-KZ"/>
        </w:rPr>
        <w:t xml:space="preserve"> </w:t>
      </w:r>
      <w:r w:rsidRPr="00261849">
        <w:rPr>
          <w:rFonts w:ascii="Times New Roman" w:hAnsi="Times New Roman"/>
          <w:lang w:val="kk-KZ"/>
        </w:rPr>
        <w:t>Ұлттық Банк ресурстарын тиімді па</w:t>
      </w:r>
      <w:r w:rsidRPr="00261849">
        <w:rPr>
          <w:rFonts w:ascii="Times New Roman" w:hAnsi="Times New Roman"/>
          <w:lang w:val="kk-KZ"/>
        </w:rPr>
        <w:t>й</w:t>
      </w:r>
      <w:r w:rsidRPr="00261849">
        <w:rPr>
          <w:rFonts w:ascii="Times New Roman" w:hAnsi="Times New Roman"/>
          <w:lang w:val="kk-KZ"/>
        </w:rPr>
        <w:t>далану үлгілерін</w:t>
      </w:r>
      <w:r>
        <w:rPr>
          <w:rFonts w:ascii="Times New Roman" w:hAnsi="Times New Roman"/>
          <w:lang w:val="kk-KZ"/>
        </w:rPr>
        <w:t xml:space="preserve"> әзірлеу</w:t>
      </w:r>
      <w:r w:rsidRPr="00982050">
        <w:rPr>
          <w:rFonts w:ascii="Times New Roman" w:hAnsi="Times New Roman"/>
          <w:color w:val="000000"/>
          <w:sz w:val="24"/>
          <w:szCs w:val="24"/>
        </w:rPr>
        <w:t>.</w:t>
      </w:r>
      <w:r>
        <w:rPr>
          <w:rFonts w:ascii="Times New Roman" w:hAnsi="Times New Roman"/>
          <w:color w:val="000000"/>
          <w:sz w:val="24"/>
          <w:szCs w:val="24"/>
          <w:lang w:val="kk-KZ"/>
        </w:rPr>
        <w:t xml:space="preserve"> Осыған байланысты осы жұмыстар жалғасатын болады</w:t>
      </w:r>
      <w:r w:rsidRPr="00B07AA5">
        <w:rPr>
          <w:rFonts w:ascii="Times New Roman" w:hAnsi="Times New Roman"/>
          <w:color w:val="000000"/>
          <w:sz w:val="24"/>
          <w:szCs w:val="24"/>
          <w:lang w:val="kk-KZ"/>
        </w:rPr>
        <w:t>.</w:t>
      </w:r>
    </w:p>
    <w:p w:rsidR="00B522F5" w:rsidRPr="00B07AA5" w:rsidRDefault="00B522F5" w:rsidP="00B522F5">
      <w:pPr>
        <w:keepNext/>
        <w:keepLines/>
        <w:ind w:firstLine="0"/>
        <w:jc w:val="center"/>
        <w:outlineLvl w:val="2"/>
        <w:rPr>
          <w:rFonts w:ascii="Times New Roman" w:eastAsia="SimSun" w:hAnsi="Times New Roman"/>
          <w:b/>
          <w:sz w:val="24"/>
          <w:szCs w:val="24"/>
          <w:lang w:val="kk-KZ"/>
        </w:rPr>
      </w:pPr>
    </w:p>
    <w:p w:rsidR="00B522F5" w:rsidRPr="001D7CD7" w:rsidRDefault="00B522F5" w:rsidP="00B522F5">
      <w:pPr>
        <w:ind w:firstLine="709"/>
        <w:jc w:val="center"/>
        <w:rPr>
          <w:rFonts w:ascii="Times New Roman" w:hAnsi="Times New Roman"/>
          <w:b/>
          <w:sz w:val="24"/>
          <w:szCs w:val="24"/>
          <w:lang w:val="kk-KZ"/>
        </w:rPr>
      </w:pPr>
      <w:r w:rsidRPr="001D7CD7">
        <w:rPr>
          <w:rFonts w:ascii="Times New Roman" w:hAnsi="Times New Roman"/>
          <w:b/>
          <w:sz w:val="24"/>
          <w:szCs w:val="24"/>
          <w:lang w:val="kk-KZ"/>
        </w:rPr>
        <w:t>Ұлттық Банктің мемлекеттік қызметтерін дамыту</w:t>
      </w:r>
    </w:p>
    <w:p w:rsidR="00B522F5" w:rsidRPr="00B07AA5" w:rsidRDefault="00B522F5" w:rsidP="00B522F5">
      <w:pPr>
        <w:pStyle w:val="a3"/>
        <w:spacing w:before="0" w:beforeAutospacing="0" w:after="0" w:afterAutospacing="0"/>
        <w:ind w:firstLine="709"/>
        <w:jc w:val="both"/>
        <w:rPr>
          <w:b/>
          <w:lang w:val="kk-KZ"/>
        </w:rPr>
      </w:pPr>
    </w:p>
    <w:p w:rsidR="00B522F5" w:rsidRPr="00693C27" w:rsidRDefault="00B522F5" w:rsidP="00B522F5">
      <w:pPr>
        <w:pStyle w:val="a3"/>
        <w:spacing w:before="0" w:beforeAutospacing="0" w:after="0" w:afterAutospacing="0"/>
        <w:ind w:firstLine="709"/>
        <w:jc w:val="both"/>
        <w:rPr>
          <w:lang w:val="kk-KZ"/>
        </w:rPr>
      </w:pPr>
      <w:r w:rsidRPr="001D7CD7">
        <w:rPr>
          <w:b/>
          <w:lang w:val="kk-KZ"/>
        </w:rPr>
        <w:t xml:space="preserve">Іс-шара. </w:t>
      </w:r>
      <w:r w:rsidRPr="00B07AA5">
        <w:rPr>
          <w:lang w:val="kk-KZ"/>
        </w:rPr>
        <w:t xml:space="preserve"> </w:t>
      </w:r>
      <w:r>
        <w:rPr>
          <w:lang w:val="kk-KZ"/>
        </w:rPr>
        <w:t>Ұлттық Банктің құзыретіне кіретін электрондық мемлекеттік сатып алуды көрсетуді оның қамтамасыз етуі.</w:t>
      </w:r>
    </w:p>
    <w:p w:rsidR="00B522F5" w:rsidRPr="00693C27" w:rsidRDefault="00B522F5" w:rsidP="00B522F5">
      <w:pPr>
        <w:pStyle w:val="a3"/>
        <w:spacing w:before="0" w:beforeAutospacing="0" w:after="0" w:afterAutospacing="0"/>
        <w:ind w:firstLine="709"/>
        <w:jc w:val="both"/>
        <w:rPr>
          <w:b/>
          <w:lang w:val="kk-KZ"/>
        </w:rPr>
      </w:pPr>
    </w:p>
    <w:p w:rsidR="00B522F5" w:rsidRPr="001D7CD7" w:rsidRDefault="00B522F5" w:rsidP="00B522F5">
      <w:pPr>
        <w:pStyle w:val="a3"/>
        <w:spacing w:before="0" w:beforeAutospacing="0" w:after="0" w:afterAutospacing="0"/>
        <w:ind w:firstLine="709"/>
        <w:jc w:val="both"/>
        <w:rPr>
          <w:color w:val="000000"/>
          <w:lang w:val="kk-KZ"/>
        </w:rPr>
      </w:pPr>
      <w:r w:rsidRPr="001D7CD7">
        <w:rPr>
          <w:color w:val="000000"/>
          <w:lang w:val="kk-KZ"/>
        </w:rPr>
        <w:t xml:space="preserve">Ұлттық Банктің </w:t>
      </w:r>
      <w:r w:rsidRPr="001D7CD7">
        <w:rPr>
          <w:lang w:val="kk-KZ"/>
        </w:rPr>
        <w:t>автоматтандыруға жататын мемлекеттік қызм</w:t>
      </w:r>
      <w:r w:rsidRPr="001D7CD7">
        <w:rPr>
          <w:lang w:val="kk-KZ"/>
        </w:rPr>
        <w:t>е</w:t>
      </w:r>
      <w:r w:rsidRPr="001D7CD7">
        <w:rPr>
          <w:lang w:val="kk-KZ"/>
        </w:rPr>
        <w:t>тінің тізбесін қалыптастыру</w:t>
      </w:r>
      <w:r w:rsidRPr="001D7CD7">
        <w:rPr>
          <w:color w:val="000000"/>
          <w:lang w:val="kk-KZ"/>
        </w:rPr>
        <w:t>.</w:t>
      </w:r>
    </w:p>
    <w:p w:rsidR="00B522F5" w:rsidRPr="00066E27" w:rsidRDefault="00B522F5" w:rsidP="00B522F5">
      <w:pPr>
        <w:pStyle w:val="a3"/>
        <w:spacing w:before="0" w:beforeAutospacing="0" w:after="0" w:afterAutospacing="0"/>
        <w:ind w:firstLine="708"/>
        <w:jc w:val="both"/>
        <w:rPr>
          <w:lang w:val="kk-KZ"/>
        </w:rPr>
      </w:pPr>
      <w:r w:rsidRPr="00066E27">
        <w:rPr>
          <w:color w:val="000000"/>
          <w:sz w:val="22"/>
          <w:szCs w:val="22"/>
          <w:lang w:val="kk-KZ"/>
        </w:rPr>
        <w:t>Л</w:t>
      </w:r>
      <w:r w:rsidRPr="00066E27">
        <w:rPr>
          <w:lang w:val="kk-KZ"/>
        </w:rPr>
        <w:t>ицензиялау бойынша Ұлттық Банктің 21 мемлекеттік қызмет</w:t>
      </w:r>
      <w:r>
        <w:rPr>
          <w:lang w:val="kk-KZ"/>
        </w:rPr>
        <w:t>ін</w:t>
      </w:r>
      <w:r w:rsidRPr="00066E27">
        <w:rPr>
          <w:lang w:val="kk-KZ"/>
        </w:rPr>
        <w:t>ен автоматтанд</w:t>
      </w:r>
      <w:r w:rsidRPr="00066E27">
        <w:rPr>
          <w:lang w:val="kk-KZ"/>
        </w:rPr>
        <w:t>ы</w:t>
      </w:r>
      <w:r w:rsidRPr="00066E27">
        <w:rPr>
          <w:lang w:val="kk-KZ"/>
        </w:rPr>
        <w:t>руға жататын тізбе қалыптастырылды және Ұлттық Банктің барлық мүдделі бөлімшеле</w:t>
      </w:r>
      <w:r w:rsidRPr="00066E27">
        <w:rPr>
          <w:lang w:val="kk-KZ"/>
        </w:rPr>
        <w:t>р</w:t>
      </w:r>
      <w:r w:rsidRPr="00066E27">
        <w:rPr>
          <w:lang w:val="kk-KZ"/>
        </w:rPr>
        <w:t xml:space="preserve">мен және </w:t>
      </w:r>
      <w:r w:rsidRPr="00066E27">
        <w:rPr>
          <w:color w:val="000000"/>
          <w:sz w:val="22"/>
          <w:szCs w:val="22"/>
          <w:lang w:val="kk-KZ"/>
        </w:rPr>
        <w:t>Қ</w:t>
      </w:r>
      <w:r>
        <w:rPr>
          <w:color w:val="000000"/>
          <w:sz w:val="22"/>
          <w:szCs w:val="22"/>
          <w:lang w:val="kk-KZ"/>
        </w:rPr>
        <w:t xml:space="preserve">ҚК-мен </w:t>
      </w:r>
      <w:r w:rsidRPr="00066E27">
        <w:rPr>
          <w:color w:val="000000"/>
          <w:sz w:val="22"/>
          <w:szCs w:val="22"/>
          <w:lang w:val="kk-KZ"/>
        </w:rPr>
        <w:t>келісілді.</w:t>
      </w:r>
    </w:p>
    <w:p w:rsidR="00B522F5" w:rsidRPr="00723C21" w:rsidRDefault="00B522F5" w:rsidP="00B522F5">
      <w:pPr>
        <w:pStyle w:val="a3"/>
        <w:spacing w:before="0" w:beforeAutospacing="0" w:after="0" w:afterAutospacing="0"/>
        <w:ind w:firstLine="708"/>
        <w:jc w:val="both"/>
        <w:rPr>
          <w:lang w:val="kk-KZ"/>
        </w:rPr>
      </w:pPr>
      <w:r w:rsidRPr="00723C21">
        <w:rPr>
          <w:lang w:val="kk-KZ"/>
        </w:rPr>
        <w:t>«Бағалы қағаздар нарығы туралы» ҚР Заңына (77-1-бабы) өзгерістер енгізілуіне байланысты автоматтандыруға жататын мемлекеттік қызмет тізбесі «Қаржы құралдарымен мәмілелер бойынша клиринг қызметін жүзеге асыруға лицензия, беру лицензияларды қайта ресімдеу, дубликаттарын беру» мемлекеттік қызметімен толықтырылды.</w:t>
      </w:r>
    </w:p>
    <w:p w:rsidR="00B522F5" w:rsidRPr="00693C27" w:rsidRDefault="00B522F5" w:rsidP="00B522F5">
      <w:pPr>
        <w:pStyle w:val="a3"/>
        <w:spacing w:before="0" w:beforeAutospacing="0" w:after="0" w:afterAutospacing="0"/>
        <w:ind w:firstLine="708"/>
        <w:jc w:val="both"/>
        <w:rPr>
          <w:lang w:val="kk-KZ"/>
        </w:rPr>
      </w:pPr>
      <w:r w:rsidRPr="00066E27">
        <w:rPr>
          <w:b/>
          <w:i/>
          <w:lang w:val="kk-KZ"/>
        </w:rPr>
        <w:t xml:space="preserve"> </w:t>
      </w:r>
      <w:r w:rsidRPr="00693C27">
        <w:rPr>
          <w:color w:val="000000"/>
          <w:lang w:val="kk-KZ"/>
        </w:rPr>
        <w:t>Ұлттық Банк мемлекеттік қызметін электрондық форматқа аудару жөніндегі іс-шаралар жо</w:t>
      </w:r>
      <w:r w:rsidRPr="00693C27">
        <w:rPr>
          <w:color w:val="000000"/>
          <w:lang w:val="kk-KZ"/>
        </w:rPr>
        <w:t>с</w:t>
      </w:r>
      <w:r w:rsidRPr="00693C27">
        <w:rPr>
          <w:color w:val="000000"/>
          <w:lang w:val="kk-KZ"/>
        </w:rPr>
        <w:t>парын әзірлеу</w:t>
      </w:r>
      <w:r w:rsidRPr="00693C27">
        <w:rPr>
          <w:lang w:val="kk-KZ"/>
        </w:rPr>
        <w:t>.</w:t>
      </w:r>
    </w:p>
    <w:p w:rsidR="00B522F5" w:rsidRDefault="00B522F5" w:rsidP="00B522F5">
      <w:pPr>
        <w:pStyle w:val="a3"/>
        <w:spacing w:before="0" w:beforeAutospacing="0" w:after="0" w:afterAutospacing="0"/>
        <w:ind w:firstLine="709"/>
        <w:jc w:val="both"/>
        <w:rPr>
          <w:lang w:val="kk-KZ"/>
        </w:rPr>
      </w:pPr>
      <w:r>
        <w:rPr>
          <w:lang w:val="kk-KZ"/>
        </w:rPr>
        <w:t>Мемлекеттік қызмет тізбесінің қалыптастырылуына қарай электрондық форматқа көшіруге жататын ҚРҰБ мемлекеттік қызметтерін оңтайландыру/автоматтандыру бойынша іс-шаралар жоспарының жобалары (бұдан әрі -  жоспар жобалары) ҚРҰБ ОА және ҚҚК мүдделі бөлімшелерімен келісіліп</w:t>
      </w:r>
      <w:r w:rsidRPr="00D65E9D">
        <w:rPr>
          <w:lang w:val="kk-KZ"/>
        </w:rPr>
        <w:t xml:space="preserve"> </w:t>
      </w:r>
      <w:r>
        <w:rPr>
          <w:lang w:val="kk-KZ"/>
        </w:rPr>
        <w:t xml:space="preserve">дайындалды, ККМ-не 01.06.2012 жылғы </w:t>
      </w:r>
      <w:r>
        <w:rPr>
          <w:lang w:val="kk-KZ"/>
        </w:rPr>
        <w:br/>
        <w:t xml:space="preserve">№ 19011/978 хат арқылы келісуге жіберілді. </w:t>
      </w:r>
    </w:p>
    <w:p w:rsidR="00B522F5" w:rsidRDefault="00B522F5" w:rsidP="00B522F5">
      <w:pPr>
        <w:pStyle w:val="a3"/>
        <w:spacing w:before="0" w:beforeAutospacing="0" w:after="0" w:afterAutospacing="0"/>
        <w:ind w:firstLine="709"/>
        <w:jc w:val="both"/>
        <w:rPr>
          <w:lang w:val="kk-KZ"/>
        </w:rPr>
      </w:pPr>
      <w:r>
        <w:rPr>
          <w:lang w:val="kk-KZ"/>
        </w:rPr>
        <w:t>ККМ «ҰАТ» АҚ-ның талдаушыларымен іс-шаралар жоспарының жобаларын өңделгеннен кейін жоспар жобалары ҚРҰБ ОА және ҚҚК мүдделі бөлімшелерімен қайтадан өңделді.</w:t>
      </w:r>
    </w:p>
    <w:p w:rsidR="00B522F5" w:rsidRPr="00232175" w:rsidRDefault="00B522F5" w:rsidP="00B522F5">
      <w:pPr>
        <w:pStyle w:val="a3"/>
        <w:spacing w:before="0" w:beforeAutospacing="0" w:after="0" w:afterAutospacing="0"/>
        <w:ind w:firstLine="709"/>
        <w:jc w:val="both"/>
        <w:rPr>
          <w:b/>
          <w:i/>
          <w:lang w:val="kk-KZ"/>
        </w:rPr>
      </w:pPr>
      <w:r>
        <w:rPr>
          <w:lang w:val="kk-KZ"/>
        </w:rPr>
        <w:t>Қазіргі уақытта б</w:t>
      </w:r>
      <w:r w:rsidRPr="00232175">
        <w:rPr>
          <w:lang w:val="kk-KZ"/>
        </w:rPr>
        <w:t>изнес-процестерді оңтайландыру және</w:t>
      </w:r>
      <w:r>
        <w:rPr>
          <w:lang w:val="kk-KZ"/>
        </w:rPr>
        <w:t xml:space="preserve"> автоматтандыру, лицензиялау </w:t>
      </w:r>
      <w:r w:rsidRPr="00232175">
        <w:rPr>
          <w:lang w:val="kk-KZ"/>
        </w:rPr>
        <w:t>бойынша мемлекеттік қызмет көрсету кезінде халықтан қажет етілетін құжаттар санын қысқарту жөніндегі</w:t>
      </w:r>
      <w:r>
        <w:rPr>
          <w:b/>
          <w:lang w:val="kk-KZ"/>
        </w:rPr>
        <w:t xml:space="preserve"> </w:t>
      </w:r>
      <w:r>
        <w:rPr>
          <w:lang w:val="kk-KZ"/>
        </w:rPr>
        <w:t>20</w:t>
      </w:r>
      <w:r w:rsidRPr="00232175">
        <w:rPr>
          <w:lang w:val="kk-KZ"/>
        </w:rPr>
        <w:t xml:space="preserve">12-2013 </w:t>
      </w:r>
      <w:r>
        <w:rPr>
          <w:lang w:val="kk-KZ"/>
        </w:rPr>
        <w:t>жылдарға арналған іс-шаралар жоспарына</w:t>
      </w:r>
      <w:r w:rsidRPr="00232175">
        <w:rPr>
          <w:lang w:val="kk-KZ"/>
        </w:rPr>
        <w:t xml:space="preserve"> </w:t>
      </w:r>
      <w:r>
        <w:rPr>
          <w:lang w:val="kk-KZ"/>
        </w:rPr>
        <w:t>ҚР ҰБ қол қойды</w:t>
      </w:r>
      <w:r w:rsidRPr="00232175">
        <w:rPr>
          <w:lang w:val="kk-KZ"/>
        </w:rPr>
        <w:t xml:space="preserve"> (25.12.2012ж.) </w:t>
      </w:r>
      <w:r>
        <w:rPr>
          <w:lang w:val="kk-KZ"/>
        </w:rPr>
        <w:t>және</w:t>
      </w:r>
      <w:r w:rsidRPr="00232175">
        <w:rPr>
          <w:lang w:val="kk-KZ"/>
        </w:rPr>
        <w:t xml:space="preserve"> </w:t>
      </w:r>
      <w:r>
        <w:rPr>
          <w:lang w:val="kk-KZ"/>
        </w:rPr>
        <w:t>ККМ-нің ҰА</w:t>
      </w:r>
      <w:r w:rsidRPr="00232175">
        <w:rPr>
          <w:lang w:val="kk-KZ"/>
        </w:rPr>
        <w:t>Т»</w:t>
      </w:r>
      <w:r>
        <w:rPr>
          <w:lang w:val="kk-KZ"/>
        </w:rPr>
        <w:t xml:space="preserve"> АҚ-на қол қоюға жіберілді</w:t>
      </w:r>
      <w:r w:rsidRPr="00232175">
        <w:rPr>
          <w:lang w:val="kk-KZ"/>
        </w:rPr>
        <w:t>.</w:t>
      </w:r>
    </w:p>
    <w:p w:rsidR="00B522F5" w:rsidRPr="00693C27" w:rsidRDefault="00B522F5" w:rsidP="00B522F5">
      <w:pPr>
        <w:pStyle w:val="a3"/>
        <w:spacing w:before="0" w:beforeAutospacing="0" w:after="0" w:afterAutospacing="0"/>
        <w:ind w:firstLine="709"/>
        <w:jc w:val="both"/>
        <w:rPr>
          <w:lang w:val="kk-KZ"/>
        </w:rPr>
      </w:pPr>
      <w:r w:rsidRPr="00693C27">
        <w:rPr>
          <w:b/>
          <w:lang w:val="kk-KZ"/>
        </w:rPr>
        <w:t xml:space="preserve"> </w:t>
      </w:r>
      <w:r w:rsidRPr="00693C27">
        <w:rPr>
          <w:lang w:val="kk-KZ"/>
        </w:rPr>
        <w:t>Ұлттық Банк беретін лицензиялардың барлық түрі бойынша «Е-лицензиялау» мемлекеттік деректер базасы» ақпарат жүйесін (бұдан әрі -  бойынша «Е-лицензиялау» МДБ АЖ) па</w:t>
      </w:r>
      <w:r w:rsidRPr="00693C27">
        <w:rPr>
          <w:lang w:val="kk-KZ"/>
        </w:rPr>
        <w:t>й</w:t>
      </w:r>
      <w:r w:rsidRPr="00693C27">
        <w:rPr>
          <w:lang w:val="kk-KZ"/>
        </w:rPr>
        <w:t>далану.</w:t>
      </w:r>
    </w:p>
    <w:p w:rsidR="00B522F5" w:rsidRPr="00066E27" w:rsidRDefault="00B522F5" w:rsidP="00B522F5">
      <w:pPr>
        <w:pStyle w:val="a3"/>
        <w:spacing w:before="0" w:beforeAutospacing="0" w:after="0" w:afterAutospacing="0"/>
        <w:ind w:firstLine="709"/>
        <w:jc w:val="both"/>
        <w:rPr>
          <w:lang w:val="kk-KZ"/>
        </w:rPr>
      </w:pPr>
      <w:r w:rsidRPr="00066E27">
        <w:rPr>
          <w:lang w:val="kk-KZ"/>
        </w:rPr>
        <w:t>Ұлттық Банктің орталық аппараты және аумақтық филиалдары беретін лице</w:t>
      </w:r>
      <w:r w:rsidRPr="00066E27">
        <w:rPr>
          <w:lang w:val="kk-KZ"/>
        </w:rPr>
        <w:t>н</w:t>
      </w:r>
      <w:r w:rsidRPr="00066E27">
        <w:rPr>
          <w:lang w:val="kk-KZ"/>
        </w:rPr>
        <w:t>зияларға қатысты (банктер болып табылмайтын заңды тұлғаларға шетел валютасын айы</w:t>
      </w:r>
      <w:r w:rsidRPr="00066E27">
        <w:rPr>
          <w:lang w:val="kk-KZ"/>
        </w:rPr>
        <w:t>р</w:t>
      </w:r>
      <w:r w:rsidRPr="00066E27">
        <w:rPr>
          <w:lang w:val="kk-KZ"/>
        </w:rPr>
        <w:t>бастау операцияларын ұйымдастыруға лицензия беру және банкноттарды, монеталарды және құндылықта</w:t>
      </w:r>
      <w:r w:rsidRPr="00066E27">
        <w:rPr>
          <w:lang w:val="kk-KZ"/>
        </w:rPr>
        <w:t>р</w:t>
      </w:r>
      <w:r w:rsidRPr="00066E27">
        <w:rPr>
          <w:lang w:val="kk-KZ"/>
        </w:rPr>
        <w:t>ды инкассациялауға лицензия беру).</w:t>
      </w:r>
    </w:p>
    <w:p w:rsidR="00B522F5" w:rsidRDefault="00B522F5" w:rsidP="00B522F5">
      <w:pPr>
        <w:ind w:firstLine="708"/>
        <w:rPr>
          <w:rFonts w:ascii="Times New Roman" w:hAnsi="Times New Roman"/>
          <w:sz w:val="24"/>
          <w:szCs w:val="24"/>
          <w:lang w:val="kk-KZ"/>
        </w:rPr>
      </w:pPr>
      <w:r>
        <w:rPr>
          <w:rFonts w:ascii="Times New Roman" w:hAnsi="Times New Roman"/>
          <w:sz w:val="24"/>
          <w:szCs w:val="24"/>
          <w:lang w:val="kk-KZ"/>
        </w:rPr>
        <w:t>2012 жылы ҚРҰБ-де</w:t>
      </w:r>
      <w:r w:rsidRPr="00066E27">
        <w:rPr>
          <w:rFonts w:ascii="Times New Roman" w:hAnsi="Times New Roman"/>
          <w:sz w:val="24"/>
          <w:szCs w:val="24"/>
          <w:lang w:val="kk-KZ"/>
        </w:rPr>
        <w:t xml:space="preserve"> </w:t>
      </w:r>
      <w:r>
        <w:rPr>
          <w:rFonts w:ascii="Times New Roman" w:hAnsi="Times New Roman"/>
          <w:sz w:val="24"/>
          <w:szCs w:val="24"/>
          <w:lang w:val="kk-KZ"/>
        </w:rPr>
        <w:t>ЕЛ</w:t>
      </w:r>
      <w:r w:rsidRPr="00066E27">
        <w:rPr>
          <w:rFonts w:ascii="Times New Roman" w:hAnsi="Times New Roman"/>
          <w:sz w:val="24"/>
          <w:szCs w:val="24"/>
          <w:lang w:val="kk-KZ"/>
        </w:rPr>
        <w:t xml:space="preserve"> МДБ АЖ өнеркәсіптік пайдалануға енгізу актісі</w:t>
      </w:r>
      <w:r>
        <w:rPr>
          <w:rFonts w:ascii="Times New Roman" w:hAnsi="Times New Roman"/>
          <w:sz w:val="24"/>
          <w:szCs w:val="24"/>
          <w:lang w:val="kk-KZ"/>
        </w:rPr>
        <w:t>н байланыс, ақпараттандыру және  мемлекеттік қызметті автоматтандыру үшін бақылау саласындағы БАМ функциялары мен өкілеттіктері ККМ-не берілуіне байланысты ККМ ҚРҰБ-не қайтарды (2012 жылғы 6 қаңтардағы №18106/60 хат арқылы)</w:t>
      </w:r>
      <w:r w:rsidRPr="00066E27">
        <w:rPr>
          <w:rFonts w:ascii="Times New Roman" w:hAnsi="Times New Roman"/>
          <w:sz w:val="24"/>
          <w:szCs w:val="24"/>
          <w:lang w:val="kk-KZ"/>
        </w:rPr>
        <w:t xml:space="preserve">. </w:t>
      </w:r>
      <w:r>
        <w:rPr>
          <w:rFonts w:ascii="Times New Roman" w:hAnsi="Times New Roman"/>
          <w:sz w:val="24"/>
          <w:szCs w:val="24"/>
          <w:lang w:val="kk-KZ"/>
        </w:rPr>
        <w:t>Оның үстіне  «ККМ «ҰАТ» АҚ іске асыруы тиіс ЕЛ МДБ АЖ тестілеу, сондай-ақ пайдалану барысында анықталған ескертулер орын алды.</w:t>
      </w:r>
    </w:p>
    <w:p w:rsidR="00B522F5" w:rsidRPr="006A5268" w:rsidRDefault="00B522F5" w:rsidP="00B522F5">
      <w:pPr>
        <w:ind w:firstLine="708"/>
        <w:rPr>
          <w:rFonts w:ascii="Times New Roman" w:hAnsi="Times New Roman"/>
          <w:sz w:val="24"/>
          <w:szCs w:val="24"/>
          <w:lang w:val="kk-KZ"/>
        </w:rPr>
      </w:pPr>
      <w:r w:rsidRPr="006A5268">
        <w:rPr>
          <w:rFonts w:ascii="Times New Roman" w:hAnsi="Times New Roman"/>
          <w:sz w:val="24"/>
          <w:szCs w:val="24"/>
          <w:lang w:val="kk-KZ"/>
        </w:rPr>
        <w:t>04.01.2012ж. бастап ҚРҰБ филиалдары уәкілетті ұйымдарға  шетел валютасымен айырбастау операцияларын ұйымдастыруға арналған лицензияларды ЕЛ МДБ АЖ-де береді. 2012 жылғы 8 маусымда «Е-лицензиялау» МДБ АЖ өнерк</w:t>
      </w:r>
      <w:r w:rsidRPr="006A5268">
        <w:rPr>
          <w:rFonts w:ascii="Times New Roman" w:hAnsi="Times New Roman"/>
          <w:sz w:val="24"/>
          <w:szCs w:val="24"/>
          <w:lang w:val="kk-KZ"/>
        </w:rPr>
        <w:t>ә</w:t>
      </w:r>
      <w:r w:rsidRPr="006A5268">
        <w:rPr>
          <w:rFonts w:ascii="Times New Roman" w:hAnsi="Times New Roman"/>
          <w:sz w:val="24"/>
          <w:szCs w:val="24"/>
          <w:lang w:val="kk-KZ"/>
        </w:rPr>
        <w:t>сіптік пайдалануға енгізу актісіне қол қойылды. Қазіргі уақытта көрсетілген мемлекеттік қызметтері бойынша лицензияларды  ҚРҰБ ЕЛ МДБ АЖ арқылы береді.</w:t>
      </w:r>
    </w:p>
    <w:p w:rsidR="00B522F5" w:rsidRPr="00066E27" w:rsidRDefault="00B522F5" w:rsidP="00B522F5">
      <w:pPr>
        <w:numPr>
          <w:ilvl w:val="0"/>
          <w:numId w:val="21"/>
        </w:numPr>
        <w:rPr>
          <w:rFonts w:ascii="Times New Roman" w:hAnsi="Times New Roman"/>
          <w:sz w:val="24"/>
          <w:szCs w:val="24"/>
          <w:lang w:val="kk-KZ"/>
        </w:rPr>
      </w:pPr>
      <w:r w:rsidRPr="00066E27">
        <w:rPr>
          <w:rFonts w:ascii="Times New Roman" w:hAnsi="Times New Roman"/>
          <w:sz w:val="24"/>
          <w:szCs w:val="24"/>
          <w:lang w:val="kk-KZ"/>
        </w:rPr>
        <w:t>Ұлттық Банктің ҚҚК беретін лицензияларға қатысты.</w:t>
      </w:r>
    </w:p>
    <w:p w:rsidR="00B522F5" w:rsidRDefault="00B522F5" w:rsidP="00B522F5">
      <w:pPr>
        <w:pStyle w:val="a3"/>
        <w:spacing w:before="0" w:beforeAutospacing="0" w:after="0" w:afterAutospacing="0"/>
        <w:ind w:firstLine="708"/>
        <w:jc w:val="both"/>
        <w:rPr>
          <w:lang w:val="kk-KZ"/>
        </w:rPr>
      </w:pPr>
      <w:r w:rsidRPr="0000729D">
        <w:rPr>
          <w:lang w:val="kk-KZ"/>
        </w:rPr>
        <w:t>2012 жыл</w:t>
      </w:r>
      <w:r>
        <w:rPr>
          <w:lang w:val="kk-KZ"/>
        </w:rPr>
        <w:t xml:space="preserve">дың басында ҚҚК ЕЛМДБ АЖ-не қосылған болатын,  ҚҚК лицензияларын электрондық форматта беруге көшу үшін техникалық мүмкіндігін қамтамасыз етті. Пайдалану жүргізу кезінде ҚРҰБ ҚҚК Лицензиялау департаменті ҚҚК «ҰАТ» АҚ іске асырған ЕЛ МДБ АЖ-не ескертулер ұсынылды. </w:t>
      </w:r>
    </w:p>
    <w:p w:rsidR="00B522F5" w:rsidRDefault="00B522F5" w:rsidP="00B522F5">
      <w:pPr>
        <w:pStyle w:val="a3"/>
        <w:spacing w:before="0" w:beforeAutospacing="0" w:after="0" w:afterAutospacing="0"/>
        <w:ind w:firstLine="708"/>
        <w:jc w:val="both"/>
        <w:rPr>
          <w:lang w:val="kk-KZ"/>
        </w:rPr>
      </w:pPr>
      <w:r>
        <w:rPr>
          <w:lang w:val="kk-KZ"/>
        </w:rPr>
        <w:t xml:space="preserve">18 маусымда Актінің 1 және 2-қосымшаларына сәйкес ескерілгендерімен  ҚР ҰБ ҚҚК-де   </w:t>
      </w:r>
      <w:r w:rsidRPr="0000729D">
        <w:rPr>
          <w:lang w:val="kk-KZ"/>
        </w:rPr>
        <w:t xml:space="preserve">«Е-лицензиялау»  МДБ АЖ </w:t>
      </w:r>
      <w:r>
        <w:rPr>
          <w:lang w:val="kk-KZ"/>
        </w:rPr>
        <w:t xml:space="preserve"> өнеркәсіптік пайдалануға  енгізу актісіне қол қойылды.</w:t>
      </w:r>
    </w:p>
    <w:p w:rsidR="00B522F5" w:rsidRPr="0000729D" w:rsidRDefault="00B522F5" w:rsidP="00B522F5">
      <w:pPr>
        <w:pStyle w:val="a3"/>
        <w:spacing w:before="0" w:beforeAutospacing="0" w:after="0" w:afterAutospacing="0"/>
        <w:ind w:firstLine="708"/>
        <w:jc w:val="both"/>
        <w:rPr>
          <w:lang w:val="kk-KZ"/>
        </w:rPr>
      </w:pPr>
      <w:r>
        <w:rPr>
          <w:lang w:val="kk-KZ"/>
        </w:rPr>
        <w:t>2012 жылғы қазаннан</w:t>
      </w:r>
      <w:r w:rsidRPr="0000729D">
        <w:rPr>
          <w:lang w:val="kk-KZ"/>
        </w:rPr>
        <w:t xml:space="preserve"> ҚРҰБ ҚҚК лицензияларды «Е-лицензиялау»  МДБ АЖ арқылы беруге 100% көшті.</w:t>
      </w:r>
      <w:r>
        <w:rPr>
          <w:lang w:val="kk-KZ"/>
        </w:rPr>
        <w:t xml:space="preserve"> ҚРҰБ ҚҚК ескертулер туындаған жағдайда ККМ «ҰАТ» АҚ-ның қызметкерлеріне хабарлайды және ескертулер жойылуына қарай тиісті Актіге қол қойылады. </w:t>
      </w:r>
      <w:r w:rsidRPr="0000729D">
        <w:rPr>
          <w:lang w:val="kk-KZ"/>
        </w:rPr>
        <w:t xml:space="preserve"> </w:t>
      </w:r>
    </w:p>
    <w:p w:rsidR="00B522F5" w:rsidRPr="0000729D" w:rsidRDefault="00B522F5" w:rsidP="00B522F5">
      <w:pPr>
        <w:ind w:firstLine="708"/>
        <w:rPr>
          <w:rFonts w:ascii="Times New Roman" w:hAnsi="Times New Roman"/>
          <w:sz w:val="24"/>
          <w:szCs w:val="24"/>
          <w:lang w:val="kk-KZ" w:eastAsia="ru-RU"/>
        </w:rPr>
      </w:pPr>
      <w:r w:rsidRPr="0000729D">
        <w:rPr>
          <w:rFonts w:ascii="Times New Roman" w:hAnsi="Times New Roman"/>
          <w:sz w:val="24"/>
          <w:szCs w:val="24"/>
          <w:lang w:val="kk-KZ" w:eastAsia="ru-RU"/>
        </w:rPr>
        <w:t xml:space="preserve">ҚРҰБ 2012ж.07.12. № 19011/807 хатпен ҚР Көлік және коммуникация министрлігін барлық лицензияны 100% </w:t>
      </w:r>
      <w:r>
        <w:rPr>
          <w:rFonts w:ascii="Times New Roman" w:hAnsi="Times New Roman"/>
          <w:sz w:val="24"/>
          <w:szCs w:val="24"/>
          <w:lang w:val="kk-KZ" w:eastAsia="ru-RU"/>
        </w:rPr>
        <w:t xml:space="preserve"> (о.і. ҚҚК) </w:t>
      </w:r>
      <w:r w:rsidRPr="0000729D">
        <w:rPr>
          <w:rFonts w:ascii="Times New Roman" w:hAnsi="Times New Roman"/>
          <w:sz w:val="24"/>
          <w:szCs w:val="24"/>
          <w:lang w:val="kk-KZ" w:eastAsia="ru-RU"/>
        </w:rPr>
        <w:t>электрондық форматта беретінін хабарлады.</w:t>
      </w:r>
    </w:p>
    <w:p w:rsidR="00B522F5" w:rsidRPr="001D7CD7" w:rsidRDefault="00B522F5" w:rsidP="00B522F5">
      <w:pPr>
        <w:autoSpaceDE w:val="0"/>
        <w:autoSpaceDN w:val="0"/>
        <w:adjustRightInd w:val="0"/>
        <w:ind w:firstLine="709"/>
        <w:rPr>
          <w:rFonts w:ascii="Times New Roman" w:hAnsi="Times New Roman"/>
          <w:color w:val="000000"/>
          <w:sz w:val="24"/>
          <w:szCs w:val="24"/>
          <w:lang w:val="kk-KZ"/>
        </w:rPr>
      </w:pPr>
    </w:p>
    <w:p w:rsidR="00B522F5" w:rsidRPr="00815ECC" w:rsidRDefault="00B522F5" w:rsidP="00B522F5">
      <w:pPr>
        <w:ind w:right="-365" w:firstLine="0"/>
        <w:jc w:val="center"/>
        <w:rPr>
          <w:rFonts w:ascii="Times New Roman" w:hAnsi="Times New Roman"/>
          <w:b/>
          <w:sz w:val="24"/>
          <w:szCs w:val="24"/>
          <w:u w:val="single"/>
          <w:lang w:val="kk-KZ"/>
        </w:rPr>
      </w:pPr>
      <w:r w:rsidRPr="00815ECC">
        <w:rPr>
          <w:rFonts w:ascii="Times New Roman" w:hAnsi="Times New Roman"/>
          <w:b/>
          <w:sz w:val="24"/>
          <w:szCs w:val="24"/>
          <w:u w:val="single"/>
          <w:lang w:val="kk-KZ"/>
        </w:rPr>
        <w:t xml:space="preserve"> 3 бөлім. Тәуекелдерді басқаруды талдау</w:t>
      </w:r>
    </w:p>
    <w:p w:rsidR="00815ECC" w:rsidRDefault="00815ECC" w:rsidP="00B522F5">
      <w:pPr>
        <w:ind w:right="-5" w:firstLine="0"/>
        <w:jc w:val="center"/>
        <w:rPr>
          <w:rFonts w:ascii="Times New Roman" w:hAnsi="Times New Roman"/>
          <w:b/>
          <w:sz w:val="24"/>
          <w:szCs w:val="24"/>
          <w:lang w:val="kk-KZ"/>
        </w:rPr>
      </w:pPr>
    </w:p>
    <w:p w:rsidR="00B522F5" w:rsidRPr="00711ED8" w:rsidRDefault="00B522F5" w:rsidP="00B522F5">
      <w:pPr>
        <w:ind w:right="-5" w:firstLine="0"/>
        <w:jc w:val="center"/>
        <w:rPr>
          <w:rFonts w:ascii="Times New Roman" w:hAnsi="Times New Roman"/>
          <w:b/>
          <w:sz w:val="24"/>
          <w:szCs w:val="24"/>
          <w:lang w:val="kk-KZ"/>
        </w:rPr>
      </w:pPr>
      <w:r>
        <w:rPr>
          <w:rFonts w:ascii="Times New Roman" w:hAnsi="Times New Roman"/>
          <w:b/>
          <w:sz w:val="24"/>
          <w:szCs w:val="24"/>
          <w:lang w:val="kk-KZ"/>
        </w:rPr>
        <w:t>Сыртқы тәуекелдер</w:t>
      </w:r>
    </w:p>
    <w:p w:rsidR="00B522F5" w:rsidRPr="00711ED8" w:rsidRDefault="00B522F5" w:rsidP="00B522F5">
      <w:pPr>
        <w:ind w:left="-360" w:right="-5" w:firstLine="0"/>
        <w:jc w:val="center"/>
        <w:rPr>
          <w:rFonts w:ascii="Times New Roman" w:hAnsi="Times New Roman"/>
          <w:b/>
          <w:sz w:val="24"/>
          <w:szCs w:val="24"/>
          <w:lang w:val="kk-KZ"/>
        </w:rPr>
      </w:pPr>
    </w:p>
    <w:p w:rsidR="00B522F5" w:rsidRPr="00D21187" w:rsidRDefault="00B522F5" w:rsidP="00B522F5">
      <w:pPr>
        <w:ind w:firstLine="709"/>
        <w:rPr>
          <w:rFonts w:ascii="Times New Roman" w:hAnsi="Times New Roman"/>
          <w:b/>
          <w:sz w:val="24"/>
          <w:szCs w:val="24"/>
          <w:lang w:val="kk-KZ"/>
        </w:rPr>
      </w:pPr>
      <w:r>
        <w:rPr>
          <w:rFonts w:ascii="Times New Roman" w:hAnsi="Times New Roman"/>
          <w:b/>
          <w:sz w:val="24"/>
          <w:szCs w:val="24"/>
          <w:lang w:val="kk-KZ"/>
        </w:rPr>
        <w:t>Энерготасымалдаушыларға әлемдік бағаның төмендеуі</w:t>
      </w:r>
    </w:p>
    <w:p w:rsidR="00B522F5" w:rsidRPr="003C732A" w:rsidRDefault="00B522F5" w:rsidP="00B522F5">
      <w:pPr>
        <w:ind w:firstLine="709"/>
        <w:rPr>
          <w:rFonts w:ascii="Times New Roman" w:hAnsi="Times New Roman"/>
          <w:sz w:val="24"/>
          <w:szCs w:val="24"/>
          <w:lang w:val="kk-KZ"/>
        </w:rPr>
      </w:pPr>
      <w:r>
        <w:rPr>
          <w:rFonts w:ascii="Times New Roman" w:hAnsi="Times New Roman"/>
          <w:b/>
          <w:sz w:val="24"/>
          <w:szCs w:val="24"/>
          <w:lang w:val="kk-KZ"/>
        </w:rPr>
        <w:t>Тәуекелдерді басқару бойынша шаралар қабылдамаған жағдайда ықтимал салдарлар</w:t>
      </w:r>
      <w:r w:rsidRPr="003C732A">
        <w:rPr>
          <w:rFonts w:ascii="Times New Roman" w:hAnsi="Times New Roman"/>
          <w:sz w:val="24"/>
          <w:szCs w:val="24"/>
          <w:lang w:val="kk-KZ"/>
        </w:rPr>
        <w:t>:</w:t>
      </w:r>
    </w:p>
    <w:p w:rsidR="00B522F5" w:rsidRPr="0077151C" w:rsidRDefault="00B522F5" w:rsidP="00B522F5">
      <w:pPr>
        <w:ind w:firstLine="709"/>
        <w:rPr>
          <w:rFonts w:ascii="Times New Roman" w:hAnsi="Times New Roman"/>
          <w:sz w:val="24"/>
          <w:szCs w:val="24"/>
          <w:lang w:val="kk-KZ"/>
        </w:rPr>
      </w:pPr>
      <w:r>
        <w:rPr>
          <w:rFonts w:ascii="Times New Roman" w:hAnsi="Times New Roman"/>
          <w:sz w:val="24"/>
          <w:szCs w:val="24"/>
          <w:lang w:val="kk-KZ"/>
        </w:rPr>
        <w:t>Экспорт түсімдерінің күрт төмендеуі, елдің сыртқы өтімділігімен және төлем қабілетімен  жағдайдың тұрақсыздануы</w:t>
      </w:r>
      <w:r w:rsidRPr="0077151C">
        <w:rPr>
          <w:rFonts w:ascii="Times New Roman" w:hAnsi="Times New Roman"/>
          <w:sz w:val="24"/>
          <w:szCs w:val="24"/>
          <w:lang w:val="kk-KZ"/>
        </w:rPr>
        <w:t>.</w:t>
      </w:r>
    </w:p>
    <w:p w:rsidR="00B522F5" w:rsidRPr="00911115" w:rsidRDefault="00B522F5" w:rsidP="00B522F5">
      <w:pPr>
        <w:ind w:firstLine="709"/>
        <w:rPr>
          <w:rFonts w:ascii="Times New Roman" w:hAnsi="Times New Roman"/>
          <w:sz w:val="24"/>
          <w:szCs w:val="24"/>
          <w:lang w:val="kk-KZ"/>
        </w:rPr>
      </w:pPr>
      <w:r w:rsidRPr="00911115">
        <w:rPr>
          <w:rFonts w:ascii="Times New Roman" w:hAnsi="Times New Roman"/>
          <w:sz w:val="24"/>
          <w:szCs w:val="24"/>
          <w:lang w:val="kk-KZ"/>
        </w:rPr>
        <w:t xml:space="preserve">1. </w:t>
      </w:r>
      <w:r>
        <w:rPr>
          <w:rFonts w:ascii="Times New Roman" w:hAnsi="Times New Roman"/>
          <w:sz w:val="24"/>
          <w:szCs w:val="24"/>
          <w:lang w:val="kk-KZ"/>
        </w:rPr>
        <w:t>Активтердің жоғары өтімділігін және инвестициялық кірістің өсуін қамтамасыз ететін Ұлттық Банктің және Ұлттық қордың халықаралық резерв құралдарын тиімді басқару</w:t>
      </w:r>
      <w:r w:rsidRPr="00911115">
        <w:rPr>
          <w:rFonts w:ascii="Times New Roman" w:hAnsi="Times New Roman"/>
          <w:sz w:val="24"/>
          <w:szCs w:val="24"/>
          <w:lang w:val="kk-KZ"/>
        </w:rPr>
        <w:t xml:space="preserve">. </w:t>
      </w:r>
    </w:p>
    <w:p w:rsidR="00B522F5" w:rsidRPr="00911115" w:rsidRDefault="00B522F5" w:rsidP="00B522F5">
      <w:pPr>
        <w:ind w:firstLine="709"/>
        <w:rPr>
          <w:rFonts w:ascii="Times New Roman" w:hAnsi="Times New Roman"/>
          <w:sz w:val="24"/>
          <w:szCs w:val="24"/>
          <w:lang w:val="kk-KZ"/>
        </w:rPr>
      </w:pPr>
      <w:r w:rsidRPr="00911115">
        <w:rPr>
          <w:rFonts w:ascii="Times New Roman" w:hAnsi="Times New Roman"/>
          <w:sz w:val="24"/>
          <w:szCs w:val="24"/>
          <w:lang w:val="kk-KZ"/>
        </w:rPr>
        <w:t xml:space="preserve">2. </w:t>
      </w:r>
      <w:r>
        <w:rPr>
          <w:rFonts w:ascii="Times New Roman" w:hAnsi="Times New Roman"/>
          <w:sz w:val="24"/>
          <w:szCs w:val="24"/>
          <w:lang w:val="kk-KZ"/>
        </w:rPr>
        <w:t>Дағдарысқа қарсы жедел жауап қату шараларын және оларды қолдану механизмдерін әзірлеу</w:t>
      </w:r>
    </w:p>
    <w:p w:rsidR="00B522F5" w:rsidRPr="00B07AA5" w:rsidRDefault="00B522F5" w:rsidP="00B522F5">
      <w:pPr>
        <w:ind w:firstLine="709"/>
        <w:rPr>
          <w:rFonts w:ascii="Times New Roman" w:hAnsi="Times New Roman"/>
          <w:color w:val="000000"/>
          <w:sz w:val="24"/>
          <w:szCs w:val="24"/>
          <w:lang w:val="kk-KZ"/>
        </w:rPr>
      </w:pPr>
      <w:r>
        <w:rPr>
          <w:rFonts w:ascii="Times New Roman" w:hAnsi="Times New Roman"/>
          <w:b/>
          <w:color w:val="000000"/>
          <w:sz w:val="24"/>
          <w:szCs w:val="24"/>
          <w:lang w:val="kk-KZ"/>
        </w:rPr>
        <w:t>Іс-шара</w:t>
      </w:r>
      <w:r w:rsidRPr="00B07AA5">
        <w:rPr>
          <w:rFonts w:ascii="Times New Roman" w:hAnsi="Times New Roman"/>
          <w:b/>
          <w:color w:val="000000"/>
          <w:sz w:val="24"/>
          <w:szCs w:val="24"/>
          <w:lang w:val="kk-KZ"/>
        </w:rPr>
        <w:t>:</w:t>
      </w:r>
      <w:r w:rsidRPr="00B07AA5">
        <w:rPr>
          <w:rFonts w:ascii="Times New Roman" w:hAnsi="Times New Roman"/>
          <w:color w:val="000000"/>
          <w:sz w:val="24"/>
          <w:szCs w:val="24"/>
          <w:lang w:val="kk-KZ"/>
        </w:rPr>
        <w:t xml:space="preserve"> </w:t>
      </w:r>
    </w:p>
    <w:p w:rsidR="00B522F5" w:rsidRPr="00CF7476" w:rsidRDefault="00B522F5" w:rsidP="00B522F5">
      <w:pPr>
        <w:ind w:firstLine="709"/>
        <w:rPr>
          <w:rFonts w:ascii="Times New Roman" w:hAnsi="Times New Roman"/>
          <w:b/>
          <w:sz w:val="24"/>
          <w:szCs w:val="24"/>
          <w:lang w:val="kk-KZ"/>
        </w:rPr>
      </w:pPr>
      <w:r w:rsidRPr="00B07AA5">
        <w:rPr>
          <w:rFonts w:ascii="Times New Roman" w:hAnsi="Times New Roman"/>
          <w:iCs/>
          <w:sz w:val="24"/>
          <w:szCs w:val="24"/>
          <w:lang w:val="kk-KZ"/>
        </w:rPr>
        <w:t xml:space="preserve">2. </w:t>
      </w:r>
      <w:r>
        <w:rPr>
          <w:rFonts w:ascii="Times New Roman" w:hAnsi="Times New Roman"/>
          <w:iCs/>
          <w:sz w:val="24"/>
          <w:szCs w:val="24"/>
          <w:lang w:val="kk-KZ"/>
        </w:rPr>
        <w:t xml:space="preserve">АВА инвестициялық портфелінде валюталық әртараптандыру мақсатында бірінші жартыжылдықта еуроның үлесі  </w:t>
      </w:r>
      <w:r w:rsidRPr="00B07AA5">
        <w:rPr>
          <w:rFonts w:ascii="Times New Roman" w:hAnsi="Times New Roman"/>
          <w:iCs/>
          <w:sz w:val="24"/>
          <w:szCs w:val="24"/>
          <w:lang w:val="kk-KZ"/>
        </w:rPr>
        <w:t>гонконг</w:t>
      </w:r>
      <w:r>
        <w:rPr>
          <w:rFonts w:ascii="Times New Roman" w:hAnsi="Times New Roman"/>
          <w:iCs/>
          <w:sz w:val="24"/>
          <w:szCs w:val="24"/>
          <w:lang w:val="kk-KZ"/>
        </w:rPr>
        <w:t xml:space="preserve"> және </w:t>
      </w:r>
      <w:r w:rsidRPr="00B07AA5">
        <w:rPr>
          <w:rFonts w:ascii="Times New Roman" w:hAnsi="Times New Roman"/>
          <w:iCs/>
          <w:sz w:val="24"/>
          <w:szCs w:val="24"/>
          <w:lang w:val="kk-KZ"/>
        </w:rPr>
        <w:t>сингапу</w:t>
      </w:r>
      <w:r w:rsidRPr="00B07AA5">
        <w:rPr>
          <w:rFonts w:ascii="Times New Roman" w:hAnsi="Times New Roman"/>
          <w:iCs/>
          <w:sz w:val="24"/>
          <w:szCs w:val="24"/>
          <w:lang w:val="kk-KZ"/>
        </w:rPr>
        <w:t>р</w:t>
      </w:r>
      <w:r>
        <w:rPr>
          <w:rFonts w:ascii="Times New Roman" w:hAnsi="Times New Roman"/>
          <w:iCs/>
          <w:sz w:val="24"/>
          <w:szCs w:val="24"/>
          <w:lang w:val="kk-KZ"/>
        </w:rPr>
        <w:t xml:space="preserve"> долларының, сондай-ақ дат кронасының пайдасына</w:t>
      </w:r>
      <w:r w:rsidRPr="00B07AA5">
        <w:rPr>
          <w:rFonts w:ascii="Times New Roman" w:hAnsi="Times New Roman"/>
          <w:iCs/>
          <w:sz w:val="24"/>
          <w:szCs w:val="24"/>
          <w:lang w:val="kk-KZ"/>
        </w:rPr>
        <w:t xml:space="preserve"> 7%</w:t>
      </w:r>
      <w:r>
        <w:rPr>
          <w:rFonts w:ascii="Times New Roman" w:hAnsi="Times New Roman"/>
          <w:iCs/>
          <w:sz w:val="24"/>
          <w:szCs w:val="24"/>
          <w:lang w:val="kk-KZ"/>
        </w:rPr>
        <w:t>-ға азайды</w:t>
      </w:r>
      <w:r w:rsidRPr="00B07AA5">
        <w:rPr>
          <w:rFonts w:ascii="Times New Roman" w:hAnsi="Times New Roman"/>
          <w:iCs/>
          <w:sz w:val="24"/>
          <w:szCs w:val="24"/>
          <w:lang w:val="kk-KZ"/>
        </w:rPr>
        <w:t xml:space="preserve"> (</w:t>
      </w:r>
      <w:r>
        <w:rPr>
          <w:rFonts w:ascii="Times New Roman" w:hAnsi="Times New Roman"/>
          <w:iCs/>
          <w:sz w:val="24"/>
          <w:szCs w:val="24"/>
          <w:lang w:val="kk-KZ"/>
        </w:rPr>
        <w:t xml:space="preserve">тиісінше </w:t>
      </w:r>
      <w:r w:rsidRPr="00B07AA5">
        <w:rPr>
          <w:rFonts w:ascii="Times New Roman" w:hAnsi="Times New Roman"/>
          <w:iCs/>
          <w:sz w:val="24"/>
          <w:szCs w:val="24"/>
          <w:lang w:val="kk-KZ"/>
        </w:rPr>
        <w:t xml:space="preserve">3%, 2% </w:t>
      </w:r>
      <w:r>
        <w:rPr>
          <w:rFonts w:ascii="Times New Roman" w:hAnsi="Times New Roman"/>
          <w:iCs/>
          <w:sz w:val="24"/>
          <w:szCs w:val="24"/>
          <w:lang w:val="kk-KZ"/>
        </w:rPr>
        <w:t>және</w:t>
      </w:r>
      <w:r w:rsidRPr="00B07AA5">
        <w:rPr>
          <w:rFonts w:ascii="Times New Roman" w:hAnsi="Times New Roman"/>
          <w:iCs/>
          <w:sz w:val="24"/>
          <w:szCs w:val="24"/>
          <w:lang w:val="kk-KZ"/>
        </w:rPr>
        <w:t xml:space="preserve"> 2%).</w:t>
      </w:r>
    </w:p>
    <w:p w:rsidR="00B522F5" w:rsidRPr="00693C27" w:rsidRDefault="00B522F5" w:rsidP="00B522F5">
      <w:pPr>
        <w:ind w:firstLine="709"/>
        <w:rPr>
          <w:rFonts w:ascii="Times New Roman" w:hAnsi="Times New Roman"/>
          <w:b/>
          <w:sz w:val="24"/>
          <w:szCs w:val="24"/>
          <w:lang w:val="kk-KZ"/>
        </w:rPr>
      </w:pPr>
      <w:r w:rsidRPr="00693C27">
        <w:rPr>
          <w:rFonts w:ascii="Times New Roman" w:hAnsi="Times New Roman"/>
          <w:b/>
          <w:sz w:val="24"/>
          <w:szCs w:val="24"/>
          <w:lang w:val="kk-KZ"/>
        </w:rPr>
        <w:t xml:space="preserve">Ықтимал тәуекел. </w:t>
      </w:r>
      <w:r w:rsidRPr="00693C27">
        <w:rPr>
          <w:rFonts w:ascii="Times New Roman" w:hAnsi="Times New Roman"/>
          <w:sz w:val="24"/>
          <w:szCs w:val="24"/>
          <w:lang w:val="kk-KZ"/>
        </w:rPr>
        <w:t>Қаржы тұрақтылығына қауіп</w:t>
      </w:r>
    </w:p>
    <w:p w:rsidR="00B522F5" w:rsidRPr="00693C27" w:rsidRDefault="00B522F5" w:rsidP="00B522F5">
      <w:pPr>
        <w:ind w:firstLine="709"/>
        <w:rPr>
          <w:rFonts w:ascii="Times New Roman" w:hAnsi="Times New Roman"/>
          <w:sz w:val="24"/>
          <w:szCs w:val="24"/>
          <w:lang w:val="kk-KZ"/>
        </w:rPr>
      </w:pPr>
      <w:r w:rsidRPr="00693C27">
        <w:rPr>
          <w:rFonts w:ascii="Times New Roman" w:hAnsi="Times New Roman"/>
          <w:sz w:val="24"/>
          <w:szCs w:val="24"/>
          <w:lang w:val="kk-KZ"/>
        </w:rPr>
        <w:t xml:space="preserve">Тәуекелді басқару  бойынша іс-шараларды қабылдамаған кездегі болуы  мүмкін салдарлар. </w:t>
      </w:r>
    </w:p>
    <w:p w:rsidR="00B522F5" w:rsidRPr="00693C27" w:rsidRDefault="00B522F5" w:rsidP="00B522F5">
      <w:pPr>
        <w:ind w:firstLine="709"/>
        <w:rPr>
          <w:rFonts w:ascii="Times New Roman" w:hAnsi="Times New Roman"/>
          <w:b/>
          <w:sz w:val="24"/>
          <w:szCs w:val="24"/>
          <w:lang w:val="kk-KZ"/>
        </w:rPr>
      </w:pPr>
      <w:r w:rsidRPr="00693C27">
        <w:rPr>
          <w:rFonts w:ascii="Times New Roman" w:hAnsi="Times New Roman"/>
          <w:sz w:val="24"/>
          <w:szCs w:val="24"/>
          <w:lang w:val="kk-KZ"/>
        </w:rPr>
        <w:t>Қаржы жүйесіндегі жүйелік дағдарыстың дамуы.</w:t>
      </w:r>
      <w:r w:rsidRPr="00693C27">
        <w:rPr>
          <w:rFonts w:ascii="Times New Roman" w:hAnsi="Times New Roman"/>
          <w:b/>
          <w:sz w:val="24"/>
          <w:szCs w:val="24"/>
          <w:lang w:val="kk-KZ"/>
        </w:rPr>
        <w:t xml:space="preserve"> </w:t>
      </w:r>
    </w:p>
    <w:p w:rsidR="00B522F5" w:rsidRPr="00693C27" w:rsidRDefault="00B522F5" w:rsidP="00B522F5">
      <w:pPr>
        <w:ind w:firstLine="709"/>
        <w:rPr>
          <w:rFonts w:ascii="Times New Roman" w:hAnsi="Times New Roman"/>
          <w:b/>
          <w:sz w:val="24"/>
          <w:szCs w:val="24"/>
          <w:lang w:val="kk-KZ"/>
        </w:rPr>
      </w:pPr>
      <w:r w:rsidRPr="00693C27">
        <w:rPr>
          <w:rFonts w:ascii="Times New Roman" w:hAnsi="Times New Roman"/>
          <w:sz w:val="24"/>
          <w:szCs w:val="24"/>
          <w:lang w:val="kk-KZ"/>
        </w:rPr>
        <w:t xml:space="preserve">Тәуекелді басқару  бойынша  </w:t>
      </w:r>
      <w:r w:rsidRPr="00693C27">
        <w:rPr>
          <w:rFonts w:ascii="Times New Roman" w:hAnsi="Times New Roman"/>
          <w:b/>
          <w:sz w:val="24"/>
          <w:szCs w:val="24"/>
          <w:lang w:val="kk-KZ"/>
        </w:rPr>
        <w:t>іс-шаралар</w:t>
      </w:r>
    </w:p>
    <w:p w:rsidR="00B522F5" w:rsidRDefault="00B522F5" w:rsidP="00B522F5">
      <w:pPr>
        <w:ind w:firstLine="709"/>
        <w:rPr>
          <w:rFonts w:ascii="Times New Roman" w:hAnsi="Times New Roman"/>
          <w:sz w:val="24"/>
          <w:szCs w:val="24"/>
          <w:lang w:val="kk-KZ" w:eastAsia="ru-RU"/>
        </w:rPr>
      </w:pPr>
      <w:r w:rsidRPr="00736D14">
        <w:rPr>
          <w:rFonts w:ascii="Times New Roman" w:hAnsi="Times New Roman"/>
          <w:sz w:val="24"/>
          <w:szCs w:val="24"/>
          <w:lang w:val="kk-KZ" w:eastAsia="ru-RU"/>
        </w:rPr>
        <w:t xml:space="preserve">1. </w:t>
      </w:r>
      <w:r>
        <w:rPr>
          <w:rFonts w:ascii="Times New Roman" w:hAnsi="Times New Roman"/>
          <w:sz w:val="24"/>
          <w:szCs w:val="24"/>
          <w:lang w:val="kk-KZ" w:eastAsia="ru-RU"/>
        </w:rPr>
        <w:t xml:space="preserve">Қазақстан Республикасы Қаржы нарығын және қаржы ұйымдарын реттеу мен қадағалау агенттігінің және </w:t>
      </w:r>
      <w:r w:rsidRPr="00736D14">
        <w:rPr>
          <w:rFonts w:ascii="Times New Roman" w:hAnsi="Times New Roman"/>
          <w:sz w:val="24"/>
          <w:szCs w:val="24"/>
          <w:lang w:val="kk-KZ" w:eastAsia="ru-RU"/>
        </w:rPr>
        <w:t>Ұлттық Банк</w:t>
      </w:r>
      <w:r>
        <w:rPr>
          <w:rFonts w:ascii="Times New Roman" w:hAnsi="Times New Roman"/>
          <w:sz w:val="24"/>
          <w:szCs w:val="24"/>
          <w:lang w:val="kk-KZ" w:eastAsia="ru-RU"/>
        </w:rPr>
        <w:t>тің</w:t>
      </w:r>
      <w:r w:rsidRPr="00736D14">
        <w:rPr>
          <w:rFonts w:ascii="Times New Roman" w:hAnsi="Times New Roman"/>
          <w:sz w:val="24"/>
          <w:szCs w:val="24"/>
          <w:lang w:val="kk-KZ" w:eastAsia="ru-RU"/>
        </w:rPr>
        <w:t xml:space="preserve"> 2008 жылғы  27 мамырдағы  № 166/1 және </w:t>
      </w:r>
      <w:r>
        <w:rPr>
          <w:rFonts w:ascii="Times New Roman" w:hAnsi="Times New Roman"/>
          <w:sz w:val="24"/>
          <w:szCs w:val="24"/>
          <w:lang w:val="kk-KZ" w:eastAsia="ru-RU"/>
        </w:rPr>
        <w:br/>
      </w:r>
      <w:r w:rsidRPr="00736D14">
        <w:rPr>
          <w:rFonts w:ascii="Times New Roman" w:hAnsi="Times New Roman"/>
          <w:sz w:val="24"/>
          <w:szCs w:val="24"/>
          <w:lang w:val="kk-KZ" w:eastAsia="ru-RU"/>
        </w:rPr>
        <w:t>№ 202 бірлескен бұйрығымен бекітілген Жүйелік тәуекелдерге жедел жауап қату жоспар</w:t>
      </w:r>
      <w:r w:rsidRPr="00736D14">
        <w:rPr>
          <w:rFonts w:ascii="Times New Roman" w:hAnsi="Times New Roman"/>
          <w:sz w:val="24"/>
          <w:szCs w:val="24"/>
          <w:lang w:val="kk-KZ" w:eastAsia="ru-RU"/>
        </w:rPr>
        <w:t>ы</w:t>
      </w:r>
      <w:r w:rsidRPr="00736D14">
        <w:rPr>
          <w:rFonts w:ascii="Times New Roman" w:hAnsi="Times New Roman"/>
          <w:sz w:val="24"/>
          <w:szCs w:val="24"/>
          <w:lang w:val="kk-KZ" w:eastAsia="ru-RU"/>
        </w:rPr>
        <w:t>ның шараларын іске асыру.</w:t>
      </w:r>
    </w:p>
    <w:p w:rsidR="00B522F5" w:rsidRDefault="00B522F5" w:rsidP="00B522F5">
      <w:pPr>
        <w:ind w:firstLine="709"/>
        <w:rPr>
          <w:rFonts w:ascii="Times New Roman" w:hAnsi="Times New Roman"/>
          <w:sz w:val="24"/>
          <w:szCs w:val="24"/>
          <w:lang w:val="kk-KZ" w:eastAsia="ru-RU"/>
        </w:rPr>
      </w:pPr>
      <w:r w:rsidRPr="00736D14">
        <w:rPr>
          <w:rFonts w:ascii="Times New Roman" w:hAnsi="Times New Roman"/>
          <w:sz w:val="24"/>
          <w:szCs w:val="24"/>
          <w:lang w:val="kk-KZ" w:eastAsia="ru-RU"/>
        </w:rPr>
        <w:t xml:space="preserve">2. </w:t>
      </w:r>
      <w:r w:rsidRPr="00736D14">
        <w:rPr>
          <w:rFonts w:ascii="Times New Roman" w:hAnsi="Times New Roman"/>
          <w:sz w:val="24"/>
          <w:szCs w:val="24"/>
          <w:lang w:val="kk-KZ"/>
        </w:rPr>
        <w:t>Қазақстанда макропруденциалдық реттеуді енгізу жөніндегі к</w:t>
      </w:r>
      <w:r w:rsidRPr="00736D14">
        <w:rPr>
          <w:rFonts w:ascii="Times New Roman" w:hAnsi="Times New Roman"/>
          <w:sz w:val="24"/>
          <w:szCs w:val="24"/>
          <w:lang w:val="kk-KZ"/>
        </w:rPr>
        <w:t>е</w:t>
      </w:r>
      <w:r w:rsidRPr="00736D14">
        <w:rPr>
          <w:rFonts w:ascii="Times New Roman" w:hAnsi="Times New Roman"/>
          <w:sz w:val="24"/>
          <w:szCs w:val="24"/>
          <w:lang w:val="kk-KZ"/>
        </w:rPr>
        <w:t>шенді  шараларды іске асыру</w:t>
      </w:r>
      <w:r w:rsidRPr="00736D14">
        <w:rPr>
          <w:rFonts w:ascii="Times New Roman" w:hAnsi="Times New Roman"/>
          <w:sz w:val="24"/>
          <w:szCs w:val="24"/>
          <w:lang w:val="kk-KZ" w:eastAsia="ru-RU"/>
        </w:rPr>
        <w:t>.</w:t>
      </w:r>
    </w:p>
    <w:p w:rsidR="00B522F5" w:rsidRPr="00E41BB9" w:rsidRDefault="00B522F5" w:rsidP="00B522F5">
      <w:pPr>
        <w:ind w:firstLine="709"/>
        <w:rPr>
          <w:rFonts w:ascii="Times New Roman" w:hAnsi="Times New Roman"/>
          <w:sz w:val="24"/>
          <w:szCs w:val="24"/>
          <w:lang w:val="kk-KZ" w:eastAsia="ru-RU"/>
        </w:rPr>
      </w:pPr>
      <w:r w:rsidRPr="00E41BB9">
        <w:rPr>
          <w:rFonts w:ascii="Times New Roman" w:hAnsi="Times New Roman"/>
          <w:sz w:val="24"/>
          <w:szCs w:val="24"/>
          <w:lang w:val="kk-KZ"/>
        </w:rPr>
        <w:t>Тәуекелдерді нақты басқару</w:t>
      </w:r>
      <w:r w:rsidRPr="00E41BB9">
        <w:rPr>
          <w:rFonts w:ascii="Times New Roman" w:hAnsi="Times New Roman"/>
          <w:sz w:val="24"/>
          <w:szCs w:val="24"/>
          <w:lang w:val="kk-KZ" w:eastAsia="ru-RU"/>
        </w:rPr>
        <w:t xml:space="preserve"> </w:t>
      </w:r>
    </w:p>
    <w:p w:rsidR="00B522F5" w:rsidRDefault="00B522F5" w:rsidP="00B522F5">
      <w:pPr>
        <w:ind w:firstLine="709"/>
        <w:rPr>
          <w:rFonts w:ascii="Times New Roman" w:hAnsi="Times New Roman"/>
          <w:b/>
          <w:i/>
          <w:sz w:val="24"/>
          <w:szCs w:val="24"/>
          <w:lang w:val="kk-KZ" w:eastAsia="ru-RU"/>
        </w:rPr>
      </w:pPr>
      <w:r w:rsidRPr="00736D14">
        <w:rPr>
          <w:rFonts w:ascii="Times New Roman" w:hAnsi="Times New Roman"/>
          <w:sz w:val="24"/>
          <w:szCs w:val="24"/>
          <w:lang w:val="kk-KZ" w:eastAsia="ru-RU"/>
        </w:rPr>
        <w:t>1. Тәуекел іске аспағандықтан,  2012 жылы</w:t>
      </w:r>
      <w:r>
        <w:rPr>
          <w:rFonts w:ascii="Times New Roman" w:hAnsi="Times New Roman"/>
          <w:sz w:val="24"/>
          <w:szCs w:val="24"/>
          <w:lang w:val="kk-KZ" w:eastAsia="ru-RU"/>
        </w:rPr>
        <w:t xml:space="preserve"> </w:t>
      </w:r>
      <w:r w:rsidRPr="00736D14">
        <w:rPr>
          <w:rFonts w:ascii="Times New Roman" w:hAnsi="Times New Roman"/>
          <w:sz w:val="24"/>
          <w:szCs w:val="24"/>
          <w:lang w:val="kk-KZ" w:eastAsia="ru-RU"/>
        </w:rPr>
        <w:t xml:space="preserve">шаралар қабылдау қажеттігі болған жоқ. </w:t>
      </w:r>
      <w:r w:rsidRPr="00736D14">
        <w:rPr>
          <w:rFonts w:ascii="Times New Roman" w:hAnsi="Times New Roman"/>
          <w:b/>
          <w:i/>
          <w:sz w:val="24"/>
          <w:szCs w:val="24"/>
          <w:lang w:val="kk-KZ" w:eastAsia="ru-RU"/>
        </w:rPr>
        <w:t xml:space="preserve"> </w:t>
      </w:r>
    </w:p>
    <w:p w:rsidR="00B522F5" w:rsidRDefault="00B522F5" w:rsidP="00B522F5">
      <w:pPr>
        <w:ind w:firstLine="709"/>
        <w:rPr>
          <w:rFonts w:ascii="Times New Roman" w:hAnsi="Times New Roman"/>
          <w:sz w:val="24"/>
          <w:szCs w:val="24"/>
          <w:lang w:val="kk-KZ"/>
        </w:rPr>
      </w:pPr>
      <w:r w:rsidRPr="00736D14">
        <w:rPr>
          <w:rFonts w:ascii="Times New Roman" w:hAnsi="Times New Roman"/>
          <w:sz w:val="24"/>
          <w:szCs w:val="24"/>
          <w:lang w:val="kk-KZ"/>
        </w:rPr>
        <w:t xml:space="preserve">2. </w:t>
      </w:r>
      <w:r w:rsidRPr="00736D14">
        <w:rPr>
          <w:rFonts w:ascii="Times New Roman" w:hAnsi="Times New Roman"/>
          <w:sz w:val="24"/>
          <w:szCs w:val="24"/>
          <w:lang w:val="kk-KZ" w:eastAsia="ru-RU"/>
        </w:rPr>
        <w:t>2012 жыл</w:t>
      </w:r>
      <w:r>
        <w:rPr>
          <w:rFonts w:ascii="Times New Roman" w:hAnsi="Times New Roman"/>
          <w:sz w:val="24"/>
          <w:szCs w:val="24"/>
          <w:lang w:val="kk-KZ" w:eastAsia="ru-RU"/>
        </w:rPr>
        <w:t>дың қорытындысы бойынша Қ</w:t>
      </w:r>
      <w:r w:rsidRPr="00736D14">
        <w:rPr>
          <w:rFonts w:ascii="Times New Roman" w:hAnsi="Times New Roman"/>
          <w:sz w:val="24"/>
          <w:szCs w:val="24"/>
          <w:lang w:val="kk-KZ"/>
        </w:rPr>
        <w:t xml:space="preserve">азақстан Республикасының қаржылық тұрақтылық және қаржы нарығын дамыту жөніндегі кеңесінің </w:t>
      </w:r>
      <w:r>
        <w:rPr>
          <w:rFonts w:ascii="Times New Roman" w:hAnsi="Times New Roman"/>
          <w:sz w:val="24"/>
          <w:szCs w:val="24"/>
          <w:lang w:val="kk-KZ"/>
        </w:rPr>
        <w:t xml:space="preserve">12 </w:t>
      </w:r>
      <w:r w:rsidRPr="00736D14">
        <w:rPr>
          <w:rFonts w:ascii="Times New Roman" w:hAnsi="Times New Roman"/>
          <w:sz w:val="24"/>
          <w:szCs w:val="24"/>
          <w:lang w:val="kk-KZ"/>
        </w:rPr>
        <w:t>отырысы ө</w:t>
      </w:r>
      <w:r w:rsidRPr="00736D14">
        <w:rPr>
          <w:rFonts w:ascii="Times New Roman" w:hAnsi="Times New Roman"/>
          <w:sz w:val="24"/>
          <w:szCs w:val="24"/>
          <w:lang w:val="kk-KZ"/>
        </w:rPr>
        <w:t>т</w:t>
      </w:r>
      <w:r w:rsidRPr="00736D14">
        <w:rPr>
          <w:rFonts w:ascii="Times New Roman" w:hAnsi="Times New Roman"/>
          <w:sz w:val="24"/>
          <w:szCs w:val="24"/>
          <w:lang w:val="kk-KZ"/>
        </w:rPr>
        <w:t>кізілді, онда мынадай мәселелер қаралды:</w:t>
      </w:r>
    </w:p>
    <w:p w:rsidR="00B522F5" w:rsidRPr="00E41BB9" w:rsidRDefault="00B522F5" w:rsidP="00B522F5">
      <w:pPr>
        <w:ind w:firstLine="709"/>
        <w:rPr>
          <w:rFonts w:ascii="Times New Roman" w:hAnsi="Times New Roman"/>
          <w:sz w:val="24"/>
          <w:szCs w:val="24"/>
          <w:lang w:val="kk-KZ"/>
        </w:rPr>
      </w:pPr>
      <w:r>
        <w:rPr>
          <w:rFonts w:ascii="Times New Roman" w:hAnsi="Times New Roman"/>
          <w:sz w:val="24"/>
          <w:szCs w:val="24"/>
          <w:lang w:val="kk-KZ"/>
        </w:rPr>
        <w:t>1</w:t>
      </w:r>
      <w:r w:rsidRPr="00D82867">
        <w:rPr>
          <w:rFonts w:ascii="Times New Roman" w:hAnsi="Times New Roman"/>
          <w:sz w:val="24"/>
          <w:szCs w:val="24"/>
          <w:lang w:val="kk-KZ"/>
        </w:rPr>
        <w:t xml:space="preserve">. </w:t>
      </w:r>
      <w:r w:rsidRPr="00E41BB9">
        <w:rPr>
          <w:rFonts w:ascii="Times New Roman" w:hAnsi="Times New Roman"/>
          <w:sz w:val="24"/>
          <w:szCs w:val="24"/>
          <w:lang w:val="kk-KZ"/>
        </w:rPr>
        <w:t>2012 ж. ақпанда  (1 отырыс):</w:t>
      </w:r>
    </w:p>
    <w:p w:rsidR="00B522F5" w:rsidRDefault="00B522F5" w:rsidP="00B522F5">
      <w:pPr>
        <w:ind w:firstLine="709"/>
        <w:rPr>
          <w:rFonts w:ascii="Times New Roman" w:hAnsi="Times New Roman"/>
          <w:sz w:val="24"/>
          <w:szCs w:val="24"/>
          <w:lang w:val="kk-KZ"/>
        </w:rPr>
      </w:pPr>
      <w:r w:rsidRPr="00736D14">
        <w:rPr>
          <w:rFonts w:ascii="Times New Roman" w:hAnsi="Times New Roman"/>
          <w:sz w:val="24"/>
          <w:szCs w:val="24"/>
          <w:lang w:val="kk-KZ"/>
        </w:rPr>
        <w:t>- зейн</w:t>
      </w:r>
      <w:r>
        <w:rPr>
          <w:rFonts w:ascii="Times New Roman" w:hAnsi="Times New Roman"/>
          <w:sz w:val="24"/>
          <w:szCs w:val="24"/>
          <w:lang w:val="kk-KZ"/>
        </w:rPr>
        <w:t>е</w:t>
      </w:r>
      <w:r w:rsidRPr="00736D14">
        <w:rPr>
          <w:rFonts w:ascii="Times New Roman" w:hAnsi="Times New Roman"/>
          <w:sz w:val="24"/>
          <w:szCs w:val="24"/>
          <w:lang w:val="kk-KZ"/>
        </w:rPr>
        <w:t>тақы жүйесін дамыту;</w:t>
      </w:r>
    </w:p>
    <w:p w:rsidR="00B522F5" w:rsidRDefault="00B522F5" w:rsidP="00B522F5">
      <w:pPr>
        <w:ind w:firstLine="709"/>
        <w:rPr>
          <w:rFonts w:ascii="Times New Roman" w:hAnsi="Times New Roman"/>
          <w:sz w:val="24"/>
          <w:szCs w:val="24"/>
          <w:lang w:val="kk-KZ"/>
        </w:rPr>
      </w:pPr>
      <w:r w:rsidRPr="00736D14">
        <w:rPr>
          <w:rFonts w:ascii="Times New Roman" w:hAnsi="Times New Roman"/>
          <w:sz w:val="24"/>
          <w:szCs w:val="24"/>
          <w:lang w:val="kk-KZ"/>
        </w:rPr>
        <w:t>- қызметкерлерді жазатайым жағдайлардан сақтандыру жүйесін жетілдіру мәсел</w:t>
      </w:r>
      <w:r w:rsidRPr="00736D14">
        <w:rPr>
          <w:rFonts w:ascii="Times New Roman" w:hAnsi="Times New Roman"/>
          <w:sz w:val="24"/>
          <w:szCs w:val="24"/>
          <w:lang w:val="kk-KZ"/>
        </w:rPr>
        <w:t>е</w:t>
      </w:r>
      <w:r w:rsidRPr="00736D14">
        <w:rPr>
          <w:rFonts w:ascii="Times New Roman" w:hAnsi="Times New Roman"/>
          <w:sz w:val="24"/>
          <w:szCs w:val="24"/>
          <w:lang w:val="kk-KZ"/>
        </w:rPr>
        <w:t>лері жөніндегі жұмыс</w:t>
      </w:r>
      <w:r>
        <w:rPr>
          <w:rFonts w:ascii="Times New Roman" w:hAnsi="Times New Roman"/>
          <w:sz w:val="24"/>
          <w:szCs w:val="24"/>
          <w:lang w:val="kk-KZ"/>
        </w:rPr>
        <w:t xml:space="preserve"> тобы қызметінің нәтижелері;</w:t>
      </w:r>
    </w:p>
    <w:p w:rsidR="00B522F5" w:rsidRPr="00736D14" w:rsidRDefault="00B522F5" w:rsidP="00B522F5">
      <w:pPr>
        <w:ind w:firstLine="709"/>
        <w:rPr>
          <w:rFonts w:ascii="Times New Roman" w:hAnsi="Times New Roman"/>
          <w:sz w:val="24"/>
          <w:szCs w:val="24"/>
          <w:lang w:val="kk-KZ"/>
        </w:rPr>
      </w:pPr>
      <w:r w:rsidRPr="00736D14">
        <w:rPr>
          <w:rFonts w:ascii="Times New Roman" w:hAnsi="Times New Roman"/>
          <w:sz w:val="24"/>
          <w:szCs w:val="24"/>
          <w:lang w:val="kk-KZ"/>
        </w:rPr>
        <w:t>- «Проблемалық кредиттер қоры» АҚ жұмыс істеуі;</w:t>
      </w:r>
    </w:p>
    <w:p w:rsidR="00B522F5" w:rsidRPr="00736D14" w:rsidRDefault="00B522F5" w:rsidP="00B522F5">
      <w:pPr>
        <w:keepNext/>
        <w:keepLines/>
        <w:ind w:left="-110" w:firstLine="818"/>
        <w:outlineLvl w:val="2"/>
        <w:rPr>
          <w:rFonts w:ascii="Times New Roman" w:hAnsi="Times New Roman"/>
          <w:sz w:val="24"/>
          <w:szCs w:val="24"/>
          <w:lang w:val="kk-KZ"/>
        </w:rPr>
      </w:pPr>
      <w:r w:rsidRPr="00736D14">
        <w:rPr>
          <w:rFonts w:ascii="Times New Roman" w:hAnsi="Times New Roman"/>
          <w:sz w:val="24"/>
          <w:szCs w:val="24"/>
          <w:lang w:val="kk-KZ"/>
        </w:rPr>
        <w:t>- соттардың банктердің қатысуымен азаматтық істерді қараудың қалыптасқан пра</w:t>
      </w:r>
      <w:r w:rsidRPr="00736D14">
        <w:rPr>
          <w:rFonts w:ascii="Times New Roman" w:hAnsi="Times New Roman"/>
          <w:sz w:val="24"/>
          <w:szCs w:val="24"/>
          <w:lang w:val="kk-KZ"/>
        </w:rPr>
        <w:t>к</w:t>
      </w:r>
      <w:r w:rsidRPr="00736D14">
        <w:rPr>
          <w:rFonts w:ascii="Times New Roman" w:hAnsi="Times New Roman"/>
          <w:sz w:val="24"/>
          <w:szCs w:val="24"/>
          <w:lang w:val="kk-KZ"/>
        </w:rPr>
        <w:t>тикасына байланысты проблемалар;</w:t>
      </w:r>
    </w:p>
    <w:p w:rsidR="00B522F5" w:rsidRPr="00E41BB9" w:rsidRDefault="00B522F5" w:rsidP="00B522F5">
      <w:pPr>
        <w:ind w:firstLine="709"/>
        <w:rPr>
          <w:rFonts w:ascii="Times New Roman" w:hAnsi="Times New Roman"/>
          <w:sz w:val="24"/>
          <w:szCs w:val="24"/>
          <w:lang w:val="kk-KZ"/>
        </w:rPr>
      </w:pPr>
      <w:r w:rsidRPr="00D82867">
        <w:rPr>
          <w:rFonts w:ascii="Times New Roman" w:hAnsi="Times New Roman"/>
          <w:sz w:val="24"/>
          <w:szCs w:val="24"/>
          <w:lang w:val="kk-KZ"/>
        </w:rPr>
        <w:t xml:space="preserve">2. </w:t>
      </w:r>
      <w:r w:rsidRPr="00E41BB9">
        <w:rPr>
          <w:rFonts w:ascii="Times New Roman" w:hAnsi="Times New Roman"/>
          <w:sz w:val="24"/>
          <w:szCs w:val="24"/>
          <w:lang w:val="kk-KZ"/>
        </w:rPr>
        <w:t>2012 ж. сәуірде  (2 отырыс):</w:t>
      </w:r>
    </w:p>
    <w:p w:rsidR="00B522F5" w:rsidRPr="001C66C2" w:rsidRDefault="00B522F5" w:rsidP="00B522F5">
      <w:pPr>
        <w:ind w:firstLine="709"/>
        <w:rPr>
          <w:rFonts w:ascii="Times New Roman" w:hAnsi="Times New Roman"/>
          <w:sz w:val="24"/>
          <w:szCs w:val="24"/>
          <w:lang w:val="kk-KZ"/>
        </w:rPr>
      </w:pPr>
      <w:r w:rsidRPr="001C66C2">
        <w:rPr>
          <w:rFonts w:ascii="Times New Roman" w:hAnsi="Times New Roman"/>
          <w:sz w:val="24"/>
          <w:szCs w:val="24"/>
          <w:lang w:val="kk-KZ"/>
        </w:rPr>
        <w:t xml:space="preserve">- </w:t>
      </w:r>
      <w:r>
        <w:rPr>
          <w:rFonts w:ascii="Times New Roman" w:hAnsi="Times New Roman"/>
          <w:sz w:val="24"/>
          <w:szCs w:val="24"/>
          <w:lang w:val="kk-KZ"/>
        </w:rPr>
        <w:t>жинақтаушы зейнетақы қорлары үшін валюталық тәуекел лимиті және екінші деңгейдегі банктер үшін биржадағы хеджирлеу;</w:t>
      </w:r>
    </w:p>
    <w:p w:rsidR="00B522F5" w:rsidRPr="0000729D" w:rsidRDefault="00B522F5" w:rsidP="00B522F5">
      <w:pPr>
        <w:ind w:firstLine="709"/>
        <w:rPr>
          <w:rFonts w:ascii="Times New Roman" w:hAnsi="Times New Roman"/>
          <w:sz w:val="24"/>
          <w:szCs w:val="24"/>
          <w:lang w:val="kk-KZ"/>
        </w:rPr>
      </w:pPr>
      <w:r w:rsidRPr="0000729D">
        <w:rPr>
          <w:rFonts w:ascii="Times New Roman" w:hAnsi="Times New Roman"/>
          <w:sz w:val="24"/>
          <w:szCs w:val="24"/>
          <w:lang w:val="kk-KZ"/>
        </w:rPr>
        <w:t>- екінші деңгейдегі банктердің лизинг компанияларына – еншілес ұйымдарына қойылатын талаптар;</w:t>
      </w:r>
    </w:p>
    <w:p w:rsidR="00B522F5" w:rsidRPr="0000729D" w:rsidRDefault="00B522F5" w:rsidP="00B522F5">
      <w:pPr>
        <w:ind w:firstLine="709"/>
        <w:rPr>
          <w:rFonts w:ascii="Times New Roman" w:hAnsi="Times New Roman"/>
          <w:sz w:val="24"/>
          <w:szCs w:val="24"/>
          <w:lang w:val="kk-KZ"/>
        </w:rPr>
      </w:pPr>
      <w:r w:rsidRPr="0000729D">
        <w:rPr>
          <w:rFonts w:ascii="Times New Roman" w:hAnsi="Times New Roman"/>
          <w:sz w:val="24"/>
          <w:szCs w:val="24"/>
          <w:lang w:val="kk-KZ"/>
        </w:rPr>
        <w:t>- бағалы қағаздар нарығын дамытудың маңызды мәселелері;</w:t>
      </w:r>
    </w:p>
    <w:p w:rsidR="00B522F5" w:rsidRPr="0000729D" w:rsidRDefault="00B522F5" w:rsidP="00B522F5">
      <w:pPr>
        <w:ind w:firstLine="709"/>
        <w:rPr>
          <w:rFonts w:ascii="Times New Roman" w:hAnsi="Times New Roman"/>
          <w:sz w:val="24"/>
          <w:szCs w:val="24"/>
          <w:lang w:val="kk-KZ"/>
        </w:rPr>
      </w:pPr>
      <w:r w:rsidRPr="0000729D">
        <w:rPr>
          <w:rFonts w:ascii="Times New Roman" w:hAnsi="Times New Roman"/>
          <w:sz w:val="24"/>
          <w:szCs w:val="24"/>
          <w:lang w:val="kk-KZ"/>
        </w:rPr>
        <w:t>- зейнетақы жүйесін қолданыстағы реттеуді жетілдіру;</w:t>
      </w:r>
    </w:p>
    <w:p w:rsidR="00B522F5" w:rsidRPr="0000729D" w:rsidRDefault="00B522F5" w:rsidP="00B522F5">
      <w:pPr>
        <w:ind w:firstLine="709"/>
        <w:rPr>
          <w:rFonts w:ascii="Times New Roman" w:hAnsi="Times New Roman"/>
          <w:sz w:val="24"/>
          <w:szCs w:val="24"/>
          <w:lang w:val="kk-KZ"/>
        </w:rPr>
      </w:pPr>
      <w:r w:rsidRPr="0000729D">
        <w:rPr>
          <w:rFonts w:ascii="Times New Roman" w:hAnsi="Times New Roman"/>
          <w:sz w:val="24"/>
          <w:szCs w:val="24"/>
          <w:lang w:val="kk-KZ"/>
        </w:rPr>
        <w:t>- салымшы/алушы қайтыс болған немесе ол Қазақстан Республикасынан тыс жерге ТТО кеткен жағдайда зейнетақы жинақтарын төлеу және ДЗЖ жабу бойынша шаралар қабылдауды ЖЗҚ-на міндеттейтін талаптарды әзірлеу;</w:t>
      </w:r>
    </w:p>
    <w:p w:rsidR="00B522F5" w:rsidRPr="0000729D" w:rsidRDefault="00B522F5" w:rsidP="00B522F5">
      <w:pPr>
        <w:ind w:firstLine="709"/>
        <w:rPr>
          <w:rFonts w:ascii="Times New Roman" w:hAnsi="Times New Roman"/>
          <w:sz w:val="24"/>
          <w:szCs w:val="24"/>
          <w:lang w:val="kk-KZ"/>
        </w:rPr>
      </w:pPr>
      <w:r w:rsidRPr="0000729D">
        <w:rPr>
          <w:rFonts w:ascii="Times New Roman" w:hAnsi="Times New Roman"/>
          <w:sz w:val="24"/>
          <w:szCs w:val="24"/>
          <w:lang w:val="kk-KZ"/>
        </w:rPr>
        <w:t>- өмірді, оның ішінде «Сақтандыру төлемдеріне кепілдік беру қоры» АҚ-на және «Актуарлық статистикалық бюросы» ЖШС-не жарналарын сақтандыру бойынша компания қызметінің қаржылық үлгісін жасау;</w:t>
      </w:r>
    </w:p>
    <w:p w:rsidR="00B522F5" w:rsidRPr="0000729D" w:rsidRDefault="00B522F5" w:rsidP="00B522F5">
      <w:pPr>
        <w:ind w:firstLine="709"/>
        <w:rPr>
          <w:rFonts w:ascii="Times New Roman" w:hAnsi="Times New Roman"/>
          <w:sz w:val="24"/>
          <w:szCs w:val="24"/>
          <w:lang w:val="kk-KZ"/>
        </w:rPr>
      </w:pPr>
      <w:r w:rsidRPr="0000729D">
        <w:rPr>
          <w:rFonts w:ascii="Times New Roman" w:hAnsi="Times New Roman"/>
          <w:sz w:val="24"/>
          <w:szCs w:val="24"/>
          <w:lang w:val="kk-KZ"/>
        </w:rPr>
        <w:t>- Қазақстан Республикасының банк секторы үшін бәсекелестік талаптарын теңдестіру.</w:t>
      </w:r>
    </w:p>
    <w:p w:rsidR="00B522F5" w:rsidRPr="00E41BB9" w:rsidRDefault="00B522F5" w:rsidP="00B522F5">
      <w:pPr>
        <w:ind w:firstLine="709"/>
        <w:rPr>
          <w:rFonts w:ascii="Times New Roman" w:hAnsi="Times New Roman"/>
          <w:sz w:val="24"/>
          <w:szCs w:val="24"/>
          <w:lang w:val="kk-KZ"/>
        </w:rPr>
      </w:pPr>
      <w:r w:rsidRPr="00E41BB9">
        <w:rPr>
          <w:rFonts w:ascii="Times New Roman" w:hAnsi="Times New Roman"/>
          <w:sz w:val="24"/>
          <w:szCs w:val="24"/>
          <w:lang w:val="kk-KZ"/>
        </w:rPr>
        <w:t>3. 2012 жылғы мамырда (1-отырыс):</w:t>
      </w:r>
    </w:p>
    <w:p w:rsidR="00B522F5" w:rsidRPr="00E41BB9" w:rsidRDefault="00B522F5" w:rsidP="00B522F5">
      <w:pPr>
        <w:ind w:firstLine="708"/>
        <w:rPr>
          <w:rFonts w:ascii="Times New Roman" w:hAnsi="Times New Roman"/>
          <w:sz w:val="24"/>
          <w:szCs w:val="24"/>
          <w:lang w:val="kk-KZ"/>
        </w:rPr>
      </w:pPr>
      <w:r w:rsidRPr="00E41BB9">
        <w:rPr>
          <w:rFonts w:ascii="Times New Roman" w:hAnsi="Times New Roman"/>
          <w:sz w:val="24"/>
          <w:szCs w:val="24"/>
          <w:lang w:val="kk-KZ"/>
        </w:rPr>
        <w:t>- екінші деңгейдегі банктер үшін бәсекелестік талаптарын теңдестіру және банктік секторды реттеудің болашағы.</w:t>
      </w:r>
    </w:p>
    <w:p w:rsidR="00B522F5" w:rsidRPr="00E41BB9" w:rsidRDefault="00B522F5" w:rsidP="00B522F5">
      <w:pPr>
        <w:ind w:firstLine="708"/>
        <w:rPr>
          <w:rFonts w:ascii="Times New Roman" w:hAnsi="Times New Roman"/>
          <w:sz w:val="24"/>
          <w:szCs w:val="24"/>
          <w:lang w:val="kk-KZ"/>
        </w:rPr>
      </w:pPr>
      <w:r w:rsidRPr="00E41BB9">
        <w:rPr>
          <w:rFonts w:ascii="Times New Roman" w:hAnsi="Times New Roman"/>
          <w:sz w:val="24"/>
          <w:szCs w:val="24"/>
          <w:lang w:val="kk-KZ"/>
        </w:rPr>
        <w:t>4. 2012 жылғы шілдеде (2-отырыс):</w:t>
      </w:r>
    </w:p>
    <w:p w:rsidR="00B522F5" w:rsidRPr="00E41BB9" w:rsidRDefault="00B522F5" w:rsidP="00B522F5">
      <w:pPr>
        <w:ind w:firstLine="709"/>
        <w:rPr>
          <w:rFonts w:ascii="Times New Roman" w:hAnsi="Times New Roman"/>
          <w:sz w:val="24"/>
          <w:szCs w:val="24"/>
          <w:lang w:val="kk-KZ" w:eastAsia="ru-RU"/>
        </w:rPr>
      </w:pPr>
      <w:r w:rsidRPr="00E41BB9">
        <w:rPr>
          <w:rFonts w:ascii="Times New Roman" w:hAnsi="Times New Roman"/>
          <w:sz w:val="24"/>
          <w:szCs w:val="24"/>
          <w:lang w:val="kk-KZ" w:eastAsia="ru-RU"/>
        </w:rPr>
        <w:t>- қызметкер еңбек (қызметтік) міндеттемелерін орындаған кезде қызметкерді жазатайым жағдайлардан міндетті сақтандыру жүйесін жетілдіру;</w:t>
      </w:r>
    </w:p>
    <w:p w:rsidR="00B522F5" w:rsidRPr="00E41BB9" w:rsidRDefault="00B522F5" w:rsidP="00B522F5">
      <w:pPr>
        <w:ind w:firstLine="709"/>
        <w:rPr>
          <w:rFonts w:ascii="Times New Roman" w:hAnsi="Times New Roman"/>
          <w:sz w:val="24"/>
          <w:szCs w:val="24"/>
          <w:lang w:val="kk-KZ" w:eastAsia="ru-RU"/>
        </w:rPr>
      </w:pPr>
      <w:r w:rsidRPr="00E41BB9">
        <w:rPr>
          <w:rFonts w:ascii="Times New Roman" w:hAnsi="Times New Roman"/>
          <w:sz w:val="24"/>
          <w:szCs w:val="24"/>
          <w:lang w:val="kk-KZ" w:eastAsia="ru-RU"/>
        </w:rPr>
        <w:t>- Екінші деңгейдегі банктердің күмәнді және үмітсіз активтері бойынша провизиялар қалыптастыру және активтерді жіктеу тұжырымдамасы. Капиталдың жеткіліктілігін анықтаған кезде провизияларды есепке алу;</w:t>
      </w:r>
    </w:p>
    <w:p w:rsidR="00B522F5" w:rsidRPr="00E41BB9" w:rsidRDefault="00B522F5" w:rsidP="00B522F5">
      <w:pPr>
        <w:ind w:firstLine="709"/>
        <w:rPr>
          <w:rFonts w:ascii="Times New Roman" w:hAnsi="Times New Roman"/>
          <w:sz w:val="24"/>
          <w:szCs w:val="24"/>
          <w:lang w:val="kk-KZ" w:eastAsia="ru-RU"/>
        </w:rPr>
      </w:pPr>
      <w:r w:rsidRPr="00E41BB9">
        <w:rPr>
          <w:rFonts w:ascii="Times New Roman" w:hAnsi="Times New Roman"/>
          <w:sz w:val="24"/>
          <w:szCs w:val="24"/>
          <w:lang w:val="kk-KZ" w:eastAsia="ru-RU"/>
        </w:rPr>
        <w:t>- ҚР резиденті емес, тиісті рейтингі жоқ банктік холдингтердің қызметін шектеу;</w:t>
      </w:r>
    </w:p>
    <w:p w:rsidR="00B522F5" w:rsidRPr="00E41BB9" w:rsidRDefault="00B522F5" w:rsidP="00B522F5">
      <w:pPr>
        <w:ind w:firstLine="709"/>
        <w:rPr>
          <w:rFonts w:ascii="Times New Roman" w:hAnsi="Times New Roman"/>
          <w:sz w:val="24"/>
          <w:szCs w:val="24"/>
          <w:lang w:val="kk-KZ" w:eastAsia="ru-RU"/>
        </w:rPr>
      </w:pPr>
      <w:r w:rsidRPr="00E41BB9">
        <w:rPr>
          <w:rFonts w:ascii="Times New Roman" w:hAnsi="Times New Roman"/>
          <w:sz w:val="24"/>
          <w:szCs w:val="24"/>
          <w:lang w:val="kk-KZ" w:eastAsia="ru-RU"/>
        </w:rPr>
        <w:t>- Сақтандыру омбудсманы институтын дамыту;</w:t>
      </w:r>
    </w:p>
    <w:p w:rsidR="00B522F5" w:rsidRPr="00E41BB9" w:rsidRDefault="00B522F5" w:rsidP="00B522F5">
      <w:pPr>
        <w:ind w:firstLine="709"/>
        <w:rPr>
          <w:rFonts w:ascii="Times New Roman" w:hAnsi="Times New Roman"/>
          <w:sz w:val="24"/>
          <w:szCs w:val="24"/>
          <w:lang w:val="kk-KZ" w:eastAsia="ru-RU"/>
        </w:rPr>
      </w:pPr>
      <w:r w:rsidRPr="00E41BB9">
        <w:rPr>
          <w:rFonts w:ascii="Times New Roman" w:hAnsi="Times New Roman"/>
          <w:sz w:val="24"/>
          <w:szCs w:val="24"/>
          <w:lang w:val="kk-KZ" w:eastAsia="ru-RU"/>
        </w:rPr>
        <w:t>- Қазақстан Республикасы Ішкі істер министрлігінің Жол жүру қағидаларына енгізетін өзгерістеріне байланысты көлік құралдары иелерін міндетті сақтандыру бойынша заңға өзгерістер енгізу;</w:t>
      </w:r>
    </w:p>
    <w:p w:rsidR="00B522F5" w:rsidRPr="00E41BB9" w:rsidRDefault="00B522F5" w:rsidP="00B522F5">
      <w:pPr>
        <w:ind w:firstLine="709"/>
        <w:rPr>
          <w:rFonts w:ascii="Times New Roman" w:hAnsi="Times New Roman"/>
          <w:sz w:val="24"/>
          <w:szCs w:val="24"/>
          <w:lang w:val="kk-KZ" w:eastAsia="ru-RU"/>
        </w:rPr>
      </w:pPr>
      <w:r w:rsidRPr="00E41BB9">
        <w:rPr>
          <w:rFonts w:ascii="Times New Roman" w:hAnsi="Times New Roman"/>
          <w:sz w:val="24"/>
          <w:szCs w:val="24"/>
          <w:lang w:val="kk-KZ" w:eastAsia="ru-RU"/>
        </w:rPr>
        <w:t>- өмірді сақтандыру жөніндегі компаниялардың «Сақтандыру төлемдеріне кепілдік беру қоры» АҚ-на зейнетақы аннуитетінің шарттары бойынша жарналар есептеу және төлеу.</w:t>
      </w:r>
    </w:p>
    <w:p w:rsidR="00B522F5" w:rsidRPr="00E41BB9" w:rsidRDefault="00B522F5" w:rsidP="00B522F5">
      <w:pPr>
        <w:ind w:firstLine="709"/>
        <w:rPr>
          <w:rFonts w:ascii="Times New Roman" w:hAnsi="Times New Roman"/>
          <w:sz w:val="24"/>
          <w:szCs w:val="24"/>
          <w:lang w:val="kk-KZ"/>
        </w:rPr>
      </w:pPr>
      <w:r w:rsidRPr="00E41BB9">
        <w:rPr>
          <w:rFonts w:ascii="Times New Roman" w:hAnsi="Times New Roman"/>
          <w:sz w:val="24"/>
          <w:szCs w:val="24"/>
          <w:lang w:val="kk-KZ"/>
        </w:rPr>
        <w:t>5. 2012 жылғы қазанда  (1-отырыс):</w:t>
      </w:r>
    </w:p>
    <w:p w:rsidR="00B522F5" w:rsidRPr="0000729D" w:rsidRDefault="00B522F5" w:rsidP="00B522F5">
      <w:pPr>
        <w:ind w:firstLine="709"/>
        <w:rPr>
          <w:rFonts w:ascii="Times New Roman" w:hAnsi="Times New Roman"/>
          <w:sz w:val="24"/>
          <w:szCs w:val="24"/>
          <w:lang w:val="kk-KZ" w:eastAsia="ru-RU"/>
        </w:rPr>
      </w:pPr>
      <w:r w:rsidRPr="0000729D">
        <w:rPr>
          <w:rFonts w:ascii="Times New Roman" w:hAnsi="Times New Roman"/>
          <w:sz w:val="24"/>
          <w:szCs w:val="24"/>
          <w:lang w:val="kk-KZ" w:eastAsia="ru-RU"/>
        </w:rPr>
        <w:t>- ЖЗҚ салымшыларының деректер базасын  салымшылардың дара зейнетақы шоттарын «қайтыс болған», «ТТО кеткен» және «төлемдері жоқ» деген мәртебелерімен оңтайландыру арқылы маңызын арттыру мәселелері;</w:t>
      </w:r>
    </w:p>
    <w:p w:rsidR="00B522F5" w:rsidRPr="0000729D" w:rsidRDefault="00B522F5" w:rsidP="00B522F5">
      <w:pPr>
        <w:ind w:firstLine="709"/>
        <w:rPr>
          <w:rFonts w:ascii="Times New Roman" w:hAnsi="Times New Roman"/>
          <w:sz w:val="24"/>
          <w:szCs w:val="24"/>
          <w:lang w:val="kk-KZ" w:eastAsia="ru-RU"/>
        </w:rPr>
      </w:pPr>
      <w:r w:rsidRPr="0000729D">
        <w:rPr>
          <w:sz w:val="28"/>
          <w:szCs w:val="28"/>
          <w:lang w:val="kk-KZ"/>
        </w:rPr>
        <w:t xml:space="preserve">- </w:t>
      </w:r>
      <w:r w:rsidRPr="0000729D">
        <w:rPr>
          <w:rFonts w:ascii="Times New Roman" w:hAnsi="Times New Roman"/>
          <w:sz w:val="24"/>
          <w:szCs w:val="24"/>
          <w:lang w:val="kk-KZ" w:eastAsia="ru-RU"/>
        </w:rPr>
        <w:t>қызметін</w:t>
      </w:r>
      <w:r w:rsidRPr="0000729D">
        <w:rPr>
          <w:rFonts w:ascii="Arial" w:hAnsi="Arial" w:cs="Arial"/>
          <w:sz w:val="28"/>
          <w:szCs w:val="28"/>
          <w:lang w:val="kk-KZ"/>
        </w:rPr>
        <w:t xml:space="preserve"> </w:t>
      </w:r>
      <w:r w:rsidRPr="0000729D">
        <w:rPr>
          <w:sz w:val="24"/>
          <w:szCs w:val="24"/>
          <w:lang w:val="kk-KZ"/>
        </w:rPr>
        <w:t>«</w:t>
      </w:r>
      <w:r w:rsidRPr="0000729D">
        <w:rPr>
          <w:rFonts w:ascii="Times New Roman" w:hAnsi="Times New Roman"/>
          <w:sz w:val="24"/>
          <w:szCs w:val="24"/>
          <w:lang w:val="kk-KZ" w:eastAsia="ru-RU"/>
        </w:rPr>
        <w:t>өмірді сақтандыру» саласында жүзеге асыратын сақтандыру ұйымдарынан зейнетақымен қамтамасыз етудің жүйелі мәселелері. Ұзақ мерзімді сипаттағы зейнетақы аннуитеттерімен қамтамасыз ету;</w:t>
      </w:r>
    </w:p>
    <w:p w:rsidR="00B522F5" w:rsidRPr="0000729D" w:rsidRDefault="00B522F5" w:rsidP="00B522F5">
      <w:pPr>
        <w:ind w:firstLine="709"/>
        <w:rPr>
          <w:rFonts w:ascii="Times New Roman" w:hAnsi="Times New Roman"/>
          <w:sz w:val="24"/>
          <w:szCs w:val="24"/>
          <w:lang w:val="kk-KZ" w:eastAsia="ru-RU"/>
        </w:rPr>
      </w:pPr>
      <w:r w:rsidRPr="0000729D">
        <w:rPr>
          <w:rFonts w:ascii="Times New Roman" w:hAnsi="Times New Roman"/>
          <w:sz w:val="24"/>
          <w:szCs w:val="24"/>
          <w:lang w:val="kk-KZ" w:eastAsia="ru-RU"/>
        </w:rPr>
        <w:t>- қызметкерлер еңбек (қызметтік) міндеттемелерін орындау кезінде қызметкерді жазатайым жағдайлардан міндетті сақтандыру жүйесінің тиімділігін бағалау. Теңдестірілген жүйенің механизмі кәсіби аурулар бойынша шығындарды жабу.</w:t>
      </w:r>
    </w:p>
    <w:p w:rsidR="00B522F5" w:rsidRPr="00E41BB9" w:rsidRDefault="00B522F5" w:rsidP="00B522F5">
      <w:pPr>
        <w:ind w:firstLine="709"/>
        <w:rPr>
          <w:rFonts w:ascii="Times New Roman" w:hAnsi="Times New Roman"/>
          <w:sz w:val="24"/>
          <w:szCs w:val="24"/>
          <w:lang w:val="kk-KZ"/>
        </w:rPr>
      </w:pPr>
      <w:r w:rsidRPr="00E41BB9">
        <w:rPr>
          <w:rFonts w:ascii="Times New Roman" w:hAnsi="Times New Roman"/>
          <w:sz w:val="24"/>
          <w:szCs w:val="24"/>
          <w:lang w:val="kk-KZ"/>
        </w:rPr>
        <w:t>6. 2012 жылғы  қарашада  (3-отырыс):</w:t>
      </w:r>
    </w:p>
    <w:p w:rsidR="00B522F5" w:rsidRPr="00E41BB9" w:rsidRDefault="00B522F5" w:rsidP="00B522F5">
      <w:pPr>
        <w:ind w:firstLine="709"/>
        <w:rPr>
          <w:rFonts w:ascii="Times New Roman" w:hAnsi="Times New Roman"/>
          <w:sz w:val="24"/>
          <w:szCs w:val="24"/>
          <w:lang w:val="kk-KZ" w:eastAsia="ru-RU"/>
        </w:rPr>
      </w:pPr>
      <w:r w:rsidRPr="00E41BB9">
        <w:rPr>
          <w:rFonts w:ascii="Times New Roman" w:hAnsi="Times New Roman"/>
          <w:sz w:val="24"/>
          <w:szCs w:val="24"/>
          <w:lang w:val="kk-KZ" w:eastAsia="ru-RU"/>
        </w:rPr>
        <w:t>- зейнетақы жүйесін реформалау мәселелері;</w:t>
      </w:r>
    </w:p>
    <w:p w:rsidR="00B522F5" w:rsidRPr="00E41BB9" w:rsidRDefault="00B522F5" w:rsidP="00B522F5">
      <w:pPr>
        <w:ind w:firstLine="709"/>
        <w:rPr>
          <w:rFonts w:ascii="Times New Roman" w:hAnsi="Times New Roman"/>
          <w:sz w:val="24"/>
          <w:szCs w:val="24"/>
          <w:lang w:val="kk-KZ" w:eastAsia="ru-RU"/>
        </w:rPr>
      </w:pPr>
      <w:r w:rsidRPr="00E41BB9">
        <w:rPr>
          <w:rFonts w:ascii="Times New Roman" w:hAnsi="Times New Roman"/>
          <w:sz w:val="24"/>
          <w:szCs w:val="24"/>
          <w:lang w:val="kk-KZ" w:eastAsia="ru-RU"/>
        </w:rPr>
        <w:t>- АҚШ-тың «Шетел шоттарын салықтық бақылау туралы» Заңын Қазақстан Республикасында қолдану;</w:t>
      </w:r>
    </w:p>
    <w:p w:rsidR="00B522F5" w:rsidRPr="00E41BB9" w:rsidRDefault="00B522F5" w:rsidP="00B522F5">
      <w:pPr>
        <w:ind w:firstLine="709"/>
        <w:rPr>
          <w:rFonts w:ascii="Times New Roman" w:hAnsi="Times New Roman"/>
          <w:sz w:val="24"/>
          <w:szCs w:val="24"/>
          <w:lang w:val="kk-KZ" w:eastAsia="ru-RU"/>
        </w:rPr>
      </w:pPr>
      <w:r w:rsidRPr="00E41BB9">
        <w:rPr>
          <w:rFonts w:ascii="Times New Roman" w:hAnsi="Times New Roman"/>
          <w:sz w:val="24"/>
          <w:szCs w:val="24"/>
          <w:lang w:val="kk-KZ" w:eastAsia="ru-RU"/>
        </w:rPr>
        <w:t xml:space="preserve">-  Базель III стандарттарын Реттеудің Қазақстан тәжірибесіне ендіру бойынша жүргізілген жұмыстардың нәтижелерін талқылау; </w:t>
      </w:r>
    </w:p>
    <w:p w:rsidR="00B522F5" w:rsidRPr="00E41BB9" w:rsidRDefault="00B522F5" w:rsidP="00B522F5">
      <w:pPr>
        <w:ind w:firstLine="709"/>
        <w:rPr>
          <w:rFonts w:ascii="Times New Roman" w:hAnsi="Times New Roman"/>
          <w:sz w:val="24"/>
          <w:szCs w:val="24"/>
          <w:lang w:val="kk-KZ" w:eastAsia="ru-RU"/>
        </w:rPr>
      </w:pPr>
      <w:r w:rsidRPr="00E41BB9">
        <w:rPr>
          <w:rFonts w:ascii="Times New Roman" w:hAnsi="Times New Roman"/>
          <w:sz w:val="24"/>
          <w:szCs w:val="24"/>
          <w:lang w:val="kk-KZ" w:eastAsia="ru-RU"/>
        </w:rPr>
        <w:t>- екінші деңгейдегі банктерді орта мерзімді облигацияларды шығару арқылы қорландыруды қамтамасыз ету;</w:t>
      </w:r>
    </w:p>
    <w:p w:rsidR="00B522F5" w:rsidRPr="00E41BB9" w:rsidRDefault="00B522F5" w:rsidP="00B522F5">
      <w:pPr>
        <w:ind w:firstLine="709"/>
        <w:rPr>
          <w:rFonts w:ascii="Times New Roman" w:hAnsi="Times New Roman"/>
          <w:sz w:val="24"/>
          <w:szCs w:val="24"/>
          <w:lang w:val="kk-KZ"/>
        </w:rPr>
      </w:pPr>
      <w:r w:rsidRPr="00E41BB9">
        <w:rPr>
          <w:rFonts w:ascii="Times New Roman" w:hAnsi="Times New Roman"/>
          <w:sz w:val="24"/>
          <w:szCs w:val="24"/>
          <w:lang w:val="kk-KZ"/>
        </w:rPr>
        <w:t>7. 2012 жылғы желтоқсанда  (2-отырыс):</w:t>
      </w:r>
    </w:p>
    <w:p w:rsidR="00B522F5" w:rsidRPr="0000729D" w:rsidRDefault="00B522F5" w:rsidP="00B522F5">
      <w:pPr>
        <w:ind w:firstLine="709"/>
        <w:rPr>
          <w:rFonts w:ascii="Times New Roman" w:hAnsi="Times New Roman"/>
          <w:sz w:val="24"/>
          <w:szCs w:val="24"/>
          <w:lang w:val="kk-KZ" w:eastAsia="ru-RU"/>
        </w:rPr>
      </w:pPr>
      <w:r w:rsidRPr="00E41BB9">
        <w:rPr>
          <w:rFonts w:ascii="Times New Roman" w:hAnsi="Times New Roman"/>
          <w:sz w:val="24"/>
          <w:szCs w:val="24"/>
          <w:lang w:val="kk-KZ" w:eastAsia="ru-RU"/>
        </w:rPr>
        <w:t>- орта мерзімді облигациялар шығару арқылы екінші деңгейдегі банктерді қорландыруды</w:t>
      </w:r>
      <w:r w:rsidRPr="0000729D">
        <w:rPr>
          <w:rFonts w:ascii="Times New Roman" w:hAnsi="Times New Roman"/>
          <w:sz w:val="24"/>
          <w:szCs w:val="24"/>
          <w:lang w:val="kk-KZ" w:eastAsia="ru-RU"/>
        </w:rPr>
        <w:t xml:space="preserve"> қамтамасыз ету (</w:t>
      </w:r>
      <w:r>
        <w:rPr>
          <w:rFonts w:ascii="Times New Roman" w:hAnsi="Times New Roman"/>
          <w:sz w:val="24"/>
          <w:szCs w:val="24"/>
          <w:lang w:val="kk-KZ" w:eastAsia="ru-RU"/>
        </w:rPr>
        <w:t>жалғастыру, талқылау</w:t>
      </w:r>
      <w:r w:rsidRPr="0000729D">
        <w:rPr>
          <w:rFonts w:ascii="Times New Roman" w:hAnsi="Times New Roman"/>
          <w:sz w:val="24"/>
          <w:szCs w:val="24"/>
          <w:lang w:val="kk-KZ" w:eastAsia="ru-RU"/>
        </w:rPr>
        <w:t>);</w:t>
      </w:r>
    </w:p>
    <w:p w:rsidR="00B522F5" w:rsidRPr="0000729D" w:rsidRDefault="00B522F5" w:rsidP="00B522F5">
      <w:pPr>
        <w:ind w:firstLine="709"/>
        <w:rPr>
          <w:rFonts w:ascii="Times New Roman" w:hAnsi="Times New Roman"/>
          <w:sz w:val="24"/>
          <w:szCs w:val="24"/>
          <w:lang w:val="kk-KZ" w:eastAsia="ru-RU"/>
        </w:rPr>
      </w:pPr>
      <w:r w:rsidRPr="0000729D">
        <w:rPr>
          <w:rFonts w:ascii="Times New Roman" w:hAnsi="Times New Roman"/>
          <w:sz w:val="24"/>
          <w:szCs w:val="24"/>
          <w:lang w:val="kk-KZ" w:eastAsia="ru-RU"/>
        </w:rPr>
        <w:t>- Қазақстан Республикасында ұйымдасқан бағалы қағаздар нарығын реформалау мәселесі.</w:t>
      </w:r>
    </w:p>
    <w:p w:rsidR="00B522F5" w:rsidRPr="00B07AA5" w:rsidRDefault="00B522F5" w:rsidP="00B522F5">
      <w:pPr>
        <w:ind w:firstLine="709"/>
        <w:rPr>
          <w:rFonts w:ascii="Times New Roman" w:hAnsi="Times New Roman"/>
          <w:b/>
          <w:sz w:val="24"/>
          <w:szCs w:val="24"/>
          <w:lang w:val="kk-KZ"/>
        </w:rPr>
      </w:pPr>
      <w:r w:rsidRPr="00B07AA5">
        <w:rPr>
          <w:rFonts w:ascii="Times New Roman" w:hAnsi="Times New Roman"/>
          <w:b/>
          <w:sz w:val="24"/>
          <w:szCs w:val="24"/>
          <w:lang w:val="kk-KZ"/>
        </w:rPr>
        <w:t xml:space="preserve">Кеден одағына қатысушы мемлекеттердегі  макроэкономикалық және саяси тұрақсыздық </w:t>
      </w:r>
    </w:p>
    <w:p w:rsidR="00B522F5" w:rsidRPr="00B07AA5" w:rsidRDefault="00B522F5" w:rsidP="00B522F5">
      <w:pPr>
        <w:ind w:firstLine="709"/>
        <w:rPr>
          <w:rFonts w:ascii="Times New Roman" w:hAnsi="Times New Roman"/>
          <w:b/>
          <w:i/>
          <w:sz w:val="24"/>
          <w:szCs w:val="24"/>
          <w:lang w:val="kk-KZ"/>
        </w:rPr>
      </w:pPr>
      <w:r w:rsidRPr="00B07AA5">
        <w:rPr>
          <w:rFonts w:ascii="Times New Roman" w:hAnsi="Times New Roman"/>
          <w:b/>
          <w:i/>
          <w:sz w:val="24"/>
          <w:szCs w:val="24"/>
          <w:lang w:val="kk-KZ"/>
        </w:rPr>
        <w:t>Тәуекелдерді басқару бойынша шаралар қабылдамаған жағдайда ықтимал салдарлар:</w:t>
      </w:r>
    </w:p>
    <w:p w:rsidR="00B522F5" w:rsidRDefault="00B522F5" w:rsidP="00B522F5">
      <w:pPr>
        <w:ind w:firstLine="709"/>
        <w:rPr>
          <w:sz w:val="28"/>
          <w:szCs w:val="28"/>
          <w:lang w:val="kk-KZ"/>
        </w:rPr>
      </w:pPr>
      <w:r w:rsidRPr="00B07AA5">
        <w:rPr>
          <w:rFonts w:ascii="Times New Roman" w:hAnsi="Times New Roman"/>
          <w:sz w:val="24"/>
          <w:szCs w:val="24"/>
          <w:lang w:val="kk-KZ"/>
        </w:rPr>
        <w:t>Капиталдың тұрақты жұмыс істеуінің бұзылуы салдарынан Кеден одағы ішінде капиталдың еркін қозғалысы үшін кедергілердің туындауы</w:t>
      </w:r>
      <w:r w:rsidRPr="00EF7525">
        <w:rPr>
          <w:sz w:val="28"/>
          <w:szCs w:val="28"/>
          <w:lang w:val="kk-KZ"/>
        </w:rPr>
        <w:t xml:space="preserve">  </w:t>
      </w:r>
    </w:p>
    <w:p w:rsidR="00B522F5" w:rsidRPr="00B07AA5" w:rsidRDefault="00B522F5" w:rsidP="00B522F5">
      <w:pPr>
        <w:ind w:firstLine="709"/>
        <w:rPr>
          <w:rFonts w:ascii="Times New Roman" w:hAnsi="Times New Roman"/>
          <w:sz w:val="24"/>
          <w:szCs w:val="24"/>
          <w:lang w:val="kk-KZ"/>
        </w:rPr>
      </w:pPr>
      <w:r w:rsidRPr="00B07AA5">
        <w:rPr>
          <w:rFonts w:ascii="Times New Roman" w:hAnsi="Times New Roman"/>
          <w:sz w:val="24"/>
          <w:szCs w:val="24"/>
          <w:lang w:val="kk-KZ"/>
        </w:rPr>
        <w:t>«Валюталық реттеу және валюталық бақылау туралы» Қазақстан Республикасы Заңының 32-бабында көзделген, оның ішінде валюталық операцияларға статистикалық мониторинг деректері негізінде қолданылатын  жедел ден қою шаралары</w:t>
      </w:r>
      <w:r w:rsidRPr="00EF7525">
        <w:rPr>
          <w:sz w:val="28"/>
          <w:szCs w:val="28"/>
          <w:lang w:val="kk-KZ"/>
        </w:rPr>
        <w:t xml:space="preserve"> </w:t>
      </w:r>
    </w:p>
    <w:p w:rsidR="00B522F5" w:rsidRPr="009276D9" w:rsidRDefault="00B522F5" w:rsidP="00B522F5">
      <w:pPr>
        <w:ind w:firstLine="709"/>
        <w:rPr>
          <w:rFonts w:ascii="Times New Roman" w:hAnsi="Times New Roman"/>
          <w:b/>
          <w:sz w:val="24"/>
          <w:szCs w:val="24"/>
          <w:lang w:val="kk-KZ"/>
        </w:rPr>
      </w:pPr>
      <w:r>
        <w:rPr>
          <w:rFonts w:ascii="Times New Roman" w:hAnsi="Times New Roman"/>
          <w:b/>
          <w:sz w:val="24"/>
          <w:szCs w:val="24"/>
          <w:lang w:val="kk-KZ"/>
        </w:rPr>
        <w:t>Іс-шара</w:t>
      </w:r>
      <w:r w:rsidRPr="009276D9">
        <w:rPr>
          <w:rFonts w:ascii="Times New Roman" w:hAnsi="Times New Roman"/>
          <w:b/>
          <w:sz w:val="24"/>
          <w:szCs w:val="24"/>
          <w:lang w:val="kk-KZ"/>
        </w:rPr>
        <w:t>:</w:t>
      </w:r>
    </w:p>
    <w:p w:rsidR="00B522F5" w:rsidRPr="00CD7FA5" w:rsidRDefault="00B522F5" w:rsidP="00B522F5">
      <w:pPr>
        <w:ind w:firstLine="709"/>
        <w:rPr>
          <w:rFonts w:ascii="Times New Roman" w:hAnsi="Times New Roman"/>
          <w:sz w:val="24"/>
          <w:szCs w:val="24"/>
          <w:lang w:val="kk-KZ"/>
        </w:rPr>
      </w:pPr>
      <w:r w:rsidRPr="006E4A36">
        <w:rPr>
          <w:rFonts w:ascii="Times New Roman" w:hAnsi="Times New Roman"/>
          <w:color w:val="000000"/>
          <w:lang w:val="kk-KZ" w:eastAsia="ru-RU"/>
        </w:rPr>
        <w:t>Арнайы  шаралар қажет болған  жоқ (тәуекел  басталған жоқ)</w:t>
      </w:r>
      <w:r w:rsidRPr="00CD7FA5">
        <w:rPr>
          <w:rFonts w:ascii="Times New Roman" w:hAnsi="Times New Roman"/>
          <w:sz w:val="24"/>
          <w:szCs w:val="24"/>
          <w:lang w:val="kk-KZ"/>
        </w:rPr>
        <w:t>.</w:t>
      </w:r>
    </w:p>
    <w:p w:rsidR="00B522F5" w:rsidRPr="00CD7FA5" w:rsidRDefault="00B522F5" w:rsidP="00B522F5">
      <w:pPr>
        <w:ind w:firstLine="709"/>
        <w:rPr>
          <w:rFonts w:ascii="Times New Roman" w:hAnsi="Times New Roman"/>
          <w:b/>
          <w:sz w:val="24"/>
          <w:szCs w:val="24"/>
          <w:lang w:val="kk-KZ"/>
        </w:rPr>
      </w:pPr>
    </w:p>
    <w:p w:rsidR="00B522F5" w:rsidRPr="00B07AA5" w:rsidRDefault="00B522F5" w:rsidP="00B522F5">
      <w:pPr>
        <w:ind w:firstLine="0"/>
        <w:jc w:val="center"/>
        <w:rPr>
          <w:rFonts w:ascii="Times New Roman" w:hAnsi="Times New Roman"/>
          <w:b/>
          <w:sz w:val="24"/>
          <w:szCs w:val="24"/>
          <w:lang w:val="kk-KZ"/>
        </w:rPr>
      </w:pPr>
      <w:r>
        <w:rPr>
          <w:rFonts w:ascii="Times New Roman" w:hAnsi="Times New Roman"/>
          <w:b/>
          <w:sz w:val="24"/>
          <w:szCs w:val="24"/>
          <w:lang w:val="kk-KZ"/>
        </w:rPr>
        <w:t>Ішкі тәуекелдер</w:t>
      </w:r>
    </w:p>
    <w:p w:rsidR="00B522F5" w:rsidRPr="00B07AA5" w:rsidRDefault="00B522F5" w:rsidP="00B522F5">
      <w:pPr>
        <w:ind w:firstLine="709"/>
        <w:jc w:val="center"/>
        <w:rPr>
          <w:rStyle w:val="s0"/>
          <w:sz w:val="24"/>
          <w:szCs w:val="24"/>
          <w:lang w:val="kk-KZ"/>
        </w:rPr>
      </w:pPr>
    </w:p>
    <w:p w:rsidR="00B522F5" w:rsidRPr="00B07AA5" w:rsidRDefault="00B522F5" w:rsidP="00B522F5">
      <w:pPr>
        <w:ind w:firstLine="709"/>
        <w:rPr>
          <w:rStyle w:val="s0"/>
          <w:b/>
          <w:sz w:val="24"/>
          <w:szCs w:val="24"/>
          <w:lang w:val="kk-KZ"/>
        </w:rPr>
      </w:pPr>
      <w:r w:rsidRPr="00B07AA5">
        <w:rPr>
          <w:rStyle w:val="s0"/>
          <w:b/>
          <w:sz w:val="24"/>
          <w:szCs w:val="24"/>
          <w:lang w:val="kk-KZ"/>
        </w:rPr>
        <w:t>Мемлекеттік органдардың капиталды жұмылдыруға әсер ететін шаралар бойынша іс-әрекеттерінің үйлеспеуі</w:t>
      </w:r>
      <w:r w:rsidRPr="00B07AA5">
        <w:rPr>
          <w:rStyle w:val="s0"/>
          <w:i/>
          <w:iCs/>
          <w:sz w:val="24"/>
          <w:szCs w:val="24"/>
          <w:lang w:val="kk-KZ"/>
        </w:rPr>
        <w:t xml:space="preserve"> </w:t>
      </w:r>
    </w:p>
    <w:p w:rsidR="00B522F5" w:rsidRPr="00B07AA5" w:rsidRDefault="00B522F5" w:rsidP="00B522F5">
      <w:pPr>
        <w:ind w:firstLine="709"/>
        <w:rPr>
          <w:rFonts w:ascii="Times New Roman" w:hAnsi="Times New Roman"/>
          <w:b/>
          <w:sz w:val="24"/>
          <w:szCs w:val="24"/>
          <w:lang w:val="kk-KZ"/>
        </w:rPr>
      </w:pPr>
      <w:r w:rsidRPr="00B07AA5">
        <w:rPr>
          <w:rFonts w:ascii="Times New Roman" w:hAnsi="Times New Roman"/>
          <w:b/>
          <w:sz w:val="24"/>
          <w:szCs w:val="24"/>
          <w:lang w:val="kk-KZ"/>
        </w:rPr>
        <w:t>Тәуекелдерді басқару бойынша шаралар қабылдамаған жағдайда ықтимал салдарлар:</w:t>
      </w:r>
    </w:p>
    <w:p w:rsidR="00B522F5" w:rsidRDefault="00B522F5" w:rsidP="00B522F5">
      <w:pPr>
        <w:ind w:right="6" w:firstLine="709"/>
        <w:rPr>
          <w:rFonts w:ascii="Times New Roman" w:hAnsi="Times New Roman"/>
          <w:sz w:val="24"/>
          <w:szCs w:val="24"/>
          <w:lang w:val="kk-KZ"/>
        </w:rPr>
      </w:pPr>
      <w:r w:rsidRPr="00B07AA5">
        <w:rPr>
          <w:rFonts w:ascii="Times New Roman" w:hAnsi="Times New Roman"/>
          <w:sz w:val="24"/>
          <w:szCs w:val="24"/>
          <w:lang w:val="kk-KZ"/>
        </w:rPr>
        <w:t>Салықтық және кедендік басқару, сондай-ақ қаржы ұйымдарын пруденциалдық реттеу бойынша келісілмеген шараларды қабылдау нәтижесінде елден капиталды бақыланбайтын шығару тәуекелінің ұлғаюы</w:t>
      </w:r>
    </w:p>
    <w:p w:rsidR="00B522F5" w:rsidRPr="00B07AA5" w:rsidRDefault="00B522F5" w:rsidP="00B522F5">
      <w:pPr>
        <w:ind w:right="6" w:firstLine="709"/>
        <w:rPr>
          <w:rFonts w:ascii="Times New Roman" w:hAnsi="Times New Roman"/>
          <w:sz w:val="24"/>
          <w:szCs w:val="24"/>
          <w:lang w:val="kk-KZ"/>
        </w:rPr>
      </w:pPr>
      <w:r w:rsidRPr="00B07AA5">
        <w:rPr>
          <w:rFonts w:ascii="Times New Roman" w:hAnsi="Times New Roman"/>
          <w:sz w:val="24"/>
          <w:szCs w:val="24"/>
          <w:lang w:val="kk-KZ"/>
        </w:rPr>
        <w:t xml:space="preserve">Нормативтік базаны әзірлеу кезінде ведомствоаралық үйлестіруді күшейту, капиталды жұмылдыруға әсер ететін шаралар бойынша келісілген шешімдерді қабылдау </w:t>
      </w:r>
    </w:p>
    <w:p w:rsidR="00B522F5" w:rsidRPr="00CD7FA5" w:rsidRDefault="00B522F5" w:rsidP="00B522F5">
      <w:pPr>
        <w:ind w:firstLine="709"/>
        <w:rPr>
          <w:rFonts w:ascii="Times New Roman" w:hAnsi="Times New Roman"/>
          <w:sz w:val="24"/>
          <w:szCs w:val="24"/>
          <w:lang w:val="kk-KZ"/>
        </w:rPr>
      </w:pPr>
      <w:r>
        <w:rPr>
          <w:rFonts w:ascii="Times New Roman" w:hAnsi="Times New Roman"/>
          <w:b/>
          <w:sz w:val="24"/>
          <w:szCs w:val="24"/>
          <w:lang w:val="kk-KZ"/>
        </w:rPr>
        <w:t>Іс-шара</w:t>
      </w:r>
      <w:r w:rsidRPr="009276D9">
        <w:rPr>
          <w:rFonts w:ascii="Times New Roman" w:hAnsi="Times New Roman"/>
          <w:b/>
          <w:sz w:val="24"/>
          <w:szCs w:val="24"/>
          <w:lang w:val="kk-KZ"/>
        </w:rPr>
        <w:t>:</w:t>
      </w:r>
      <w:r>
        <w:rPr>
          <w:rFonts w:ascii="Times New Roman" w:hAnsi="Times New Roman"/>
          <w:b/>
          <w:sz w:val="24"/>
          <w:szCs w:val="24"/>
          <w:lang w:val="kk-KZ"/>
        </w:rPr>
        <w:t xml:space="preserve"> </w:t>
      </w:r>
      <w:r w:rsidRPr="006E4A36">
        <w:rPr>
          <w:rFonts w:ascii="Times New Roman" w:hAnsi="Times New Roman"/>
          <w:color w:val="000000"/>
          <w:lang w:val="kk-KZ" w:eastAsia="ru-RU"/>
        </w:rPr>
        <w:t>Арнайы  шаралар қажет болған  жоқ (тәуекел  басталған жоқ)</w:t>
      </w:r>
      <w:r w:rsidRPr="00CD7FA5">
        <w:rPr>
          <w:rFonts w:ascii="Times New Roman" w:hAnsi="Times New Roman"/>
          <w:sz w:val="24"/>
          <w:szCs w:val="24"/>
          <w:lang w:val="kk-KZ"/>
        </w:rPr>
        <w:t>.</w:t>
      </w:r>
    </w:p>
    <w:p w:rsidR="00B522F5" w:rsidRPr="00B07AA5" w:rsidRDefault="00B522F5" w:rsidP="00B522F5">
      <w:pPr>
        <w:ind w:right="6" w:firstLine="709"/>
        <w:rPr>
          <w:rFonts w:ascii="Times New Roman" w:hAnsi="Times New Roman"/>
          <w:b/>
          <w:color w:val="000000"/>
          <w:sz w:val="24"/>
          <w:szCs w:val="24"/>
          <w:lang w:val="kk-KZ"/>
        </w:rPr>
      </w:pPr>
    </w:p>
    <w:p w:rsidR="00B522F5" w:rsidRPr="00B07AA5" w:rsidRDefault="00B522F5" w:rsidP="00B522F5">
      <w:pPr>
        <w:ind w:right="6" w:firstLine="709"/>
        <w:rPr>
          <w:rFonts w:ascii="Times New Roman" w:hAnsi="Times New Roman"/>
          <w:b/>
          <w:color w:val="000000"/>
          <w:sz w:val="24"/>
          <w:szCs w:val="24"/>
          <w:lang w:val="kk-KZ"/>
        </w:rPr>
      </w:pPr>
      <w:r w:rsidRPr="00B07AA5">
        <w:rPr>
          <w:rFonts w:ascii="Times New Roman" w:hAnsi="Times New Roman"/>
          <w:b/>
          <w:color w:val="000000"/>
          <w:sz w:val="24"/>
          <w:szCs w:val="24"/>
          <w:lang w:val="kk-KZ"/>
        </w:rPr>
        <w:t>Өтімділік тәуекелі</w:t>
      </w:r>
      <w:r w:rsidRPr="00B07AA5">
        <w:rPr>
          <w:rFonts w:ascii="Times New Roman" w:hAnsi="Times New Roman"/>
          <w:color w:val="000000"/>
          <w:sz w:val="24"/>
          <w:szCs w:val="24"/>
          <w:lang w:val="kk-KZ"/>
        </w:rPr>
        <w:t xml:space="preserve">: АВА өтімділік портфелі көлемінің алдағы 6 айда сыртқы мемлекеттік борышқа қызмет көрсету бойынша төлемдер көлемінен төмен болуы </w:t>
      </w:r>
    </w:p>
    <w:p w:rsidR="00B522F5" w:rsidRPr="00B07AA5" w:rsidRDefault="00B522F5" w:rsidP="00B522F5">
      <w:pPr>
        <w:ind w:firstLine="709"/>
        <w:rPr>
          <w:rFonts w:ascii="Times New Roman" w:hAnsi="Times New Roman"/>
          <w:b/>
          <w:sz w:val="24"/>
          <w:szCs w:val="24"/>
          <w:lang w:val="kk-KZ"/>
        </w:rPr>
      </w:pPr>
      <w:r w:rsidRPr="00B07AA5">
        <w:rPr>
          <w:rFonts w:ascii="Times New Roman" w:hAnsi="Times New Roman"/>
          <w:b/>
          <w:sz w:val="24"/>
          <w:szCs w:val="24"/>
          <w:lang w:val="kk-KZ"/>
        </w:rPr>
        <w:t>Тәуекелдерді басқару бойынша шаралар қабылдамаған жағдайда ықтимал салдарлар:</w:t>
      </w:r>
    </w:p>
    <w:p w:rsidR="00B522F5" w:rsidRPr="00B07AA5" w:rsidRDefault="00B522F5" w:rsidP="00B522F5">
      <w:pPr>
        <w:ind w:firstLine="709"/>
        <w:rPr>
          <w:rFonts w:ascii="Times New Roman" w:hAnsi="Times New Roman"/>
          <w:color w:val="000000"/>
          <w:sz w:val="24"/>
          <w:szCs w:val="24"/>
          <w:lang w:val="kk-KZ"/>
        </w:rPr>
      </w:pPr>
      <w:r w:rsidRPr="00B07AA5">
        <w:rPr>
          <w:rFonts w:ascii="Times New Roman" w:hAnsi="Times New Roman"/>
          <w:color w:val="000000"/>
          <w:sz w:val="24"/>
          <w:szCs w:val="24"/>
          <w:lang w:val="kk-KZ"/>
        </w:rPr>
        <w:t>Өтімділік дағдарысы болған кезде бос қаражаттың (АВА инвестициялық портфелінен активтерді аудару және оларды қолма-қол қаражатты босату үшін сатуға қажетті) түсуі 1 күнге кешіктірілуі мүмкін</w:t>
      </w:r>
      <w:r>
        <w:rPr>
          <w:rFonts w:ascii="Times New Roman" w:hAnsi="Times New Roman"/>
          <w:color w:val="000000"/>
          <w:sz w:val="24"/>
          <w:szCs w:val="24"/>
          <w:lang w:val="kk-KZ"/>
        </w:rPr>
        <w:t>.</w:t>
      </w:r>
      <w:r w:rsidRPr="00B07AA5">
        <w:rPr>
          <w:rFonts w:ascii="Times New Roman" w:hAnsi="Times New Roman"/>
          <w:color w:val="000000"/>
          <w:sz w:val="24"/>
          <w:szCs w:val="24"/>
          <w:lang w:val="kk-KZ"/>
        </w:rPr>
        <w:t xml:space="preserve"> </w:t>
      </w:r>
    </w:p>
    <w:p w:rsidR="00B522F5" w:rsidRPr="00D92274" w:rsidRDefault="00B522F5" w:rsidP="00B522F5">
      <w:pPr>
        <w:ind w:firstLine="709"/>
        <w:rPr>
          <w:rFonts w:ascii="Times New Roman" w:hAnsi="Times New Roman"/>
          <w:sz w:val="24"/>
          <w:szCs w:val="24"/>
          <w:lang w:val="kk-KZ"/>
        </w:rPr>
      </w:pPr>
      <w:r w:rsidRPr="00D92274">
        <w:rPr>
          <w:rFonts w:ascii="Times New Roman" w:hAnsi="Times New Roman"/>
          <w:sz w:val="24"/>
          <w:szCs w:val="24"/>
          <w:lang w:val="kk-KZ"/>
        </w:rPr>
        <w:t>Күнтізбелік тоқсанда 1 рет тексеріледі (әрбір тоқсанның 10-шы жұмыс күнінде). Егер өтімділік портфелінің нарықтық құны осы өлшемдерге сәйкес келмесе, осындай сәйкессіздік анықталған күннен бастап бес жұмыс күні ішінде инвестициялық портфельден активтердің бір бөлігін аудару арқылы өтімділік портфелін толықтыру жүргізіледі</w:t>
      </w:r>
    </w:p>
    <w:p w:rsidR="00B522F5" w:rsidRPr="00CD7FA5" w:rsidRDefault="00B522F5" w:rsidP="00B522F5">
      <w:pPr>
        <w:ind w:firstLine="709"/>
        <w:rPr>
          <w:rFonts w:ascii="Times New Roman" w:hAnsi="Times New Roman"/>
          <w:sz w:val="24"/>
          <w:szCs w:val="24"/>
          <w:lang w:val="kk-KZ"/>
        </w:rPr>
      </w:pPr>
      <w:r>
        <w:rPr>
          <w:rFonts w:ascii="Times New Roman" w:hAnsi="Times New Roman"/>
          <w:b/>
          <w:sz w:val="24"/>
          <w:szCs w:val="24"/>
          <w:lang w:val="kk-KZ"/>
        </w:rPr>
        <w:t>Іс-шара</w:t>
      </w:r>
      <w:r w:rsidRPr="009276D9">
        <w:rPr>
          <w:rFonts w:ascii="Times New Roman" w:hAnsi="Times New Roman"/>
          <w:b/>
          <w:sz w:val="24"/>
          <w:szCs w:val="24"/>
          <w:lang w:val="kk-KZ"/>
        </w:rPr>
        <w:t>:</w:t>
      </w:r>
      <w:r>
        <w:rPr>
          <w:rFonts w:ascii="Times New Roman" w:hAnsi="Times New Roman"/>
          <w:b/>
          <w:sz w:val="24"/>
          <w:szCs w:val="24"/>
          <w:lang w:val="kk-KZ"/>
        </w:rPr>
        <w:t xml:space="preserve"> </w:t>
      </w:r>
      <w:r w:rsidRPr="006E4A36">
        <w:rPr>
          <w:rFonts w:ascii="Times New Roman" w:hAnsi="Times New Roman"/>
          <w:color w:val="000000"/>
          <w:lang w:val="kk-KZ" w:eastAsia="ru-RU"/>
        </w:rPr>
        <w:t>Арнайы  шаралар қажет болған  жоқ (тәуекел  басталған жоқ)</w:t>
      </w:r>
      <w:r w:rsidRPr="00CD7FA5">
        <w:rPr>
          <w:rFonts w:ascii="Times New Roman" w:hAnsi="Times New Roman"/>
          <w:sz w:val="24"/>
          <w:szCs w:val="24"/>
          <w:lang w:val="kk-KZ"/>
        </w:rPr>
        <w:t>.</w:t>
      </w:r>
    </w:p>
    <w:p w:rsidR="00B522F5" w:rsidRPr="00B07AA5" w:rsidRDefault="00B522F5" w:rsidP="00B522F5">
      <w:pPr>
        <w:keepNext/>
        <w:keepLines/>
        <w:ind w:firstLine="709"/>
        <w:outlineLvl w:val="2"/>
        <w:rPr>
          <w:rFonts w:ascii="Times New Roman" w:hAnsi="Times New Roman"/>
          <w:b/>
          <w:color w:val="000000"/>
          <w:sz w:val="24"/>
          <w:szCs w:val="24"/>
          <w:lang w:val="kk-KZ"/>
        </w:rPr>
      </w:pPr>
    </w:p>
    <w:p w:rsidR="00B522F5" w:rsidRPr="00B07AA5" w:rsidRDefault="00B522F5" w:rsidP="00B522F5">
      <w:pPr>
        <w:ind w:firstLine="709"/>
        <w:rPr>
          <w:rFonts w:ascii="Times New Roman" w:hAnsi="Times New Roman"/>
          <w:b/>
          <w:sz w:val="24"/>
          <w:szCs w:val="24"/>
          <w:lang w:val="kk-KZ"/>
        </w:rPr>
      </w:pPr>
      <w:r w:rsidRPr="00B07AA5">
        <w:rPr>
          <w:rFonts w:ascii="Times New Roman" w:hAnsi="Times New Roman"/>
          <w:b/>
          <w:sz w:val="24"/>
          <w:szCs w:val="24"/>
          <w:lang w:val="kk-KZ"/>
        </w:rPr>
        <w:t xml:space="preserve">Қолма-қол ақшаға сұраныс күрт өскен кезде қолма-қол ақшаның жетіспеу тәуекелі </w:t>
      </w:r>
    </w:p>
    <w:p w:rsidR="00B522F5" w:rsidRPr="00B07AA5" w:rsidRDefault="00B522F5" w:rsidP="00B522F5">
      <w:pPr>
        <w:ind w:firstLine="709"/>
        <w:rPr>
          <w:rFonts w:ascii="Times New Roman" w:hAnsi="Times New Roman"/>
          <w:b/>
          <w:sz w:val="24"/>
          <w:szCs w:val="24"/>
          <w:lang w:val="kk-KZ"/>
        </w:rPr>
      </w:pPr>
      <w:r w:rsidRPr="00B07AA5">
        <w:rPr>
          <w:rFonts w:ascii="Times New Roman" w:hAnsi="Times New Roman"/>
          <w:b/>
          <w:sz w:val="24"/>
          <w:szCs w:val="24"/>
          <w:lang w:val="kk-KZ"/>
        </w:rPr>
        <w:t>Тәуекелдерді басқару бойынша шаралар қабылдамаған жағдайда ықтимал салдарлар:</w:t>
      </w:r>
    </w:p>
    <w:p w:rsidR="00B522F5" w:rsidRPr="00B07AA5" w:rsidRDefault="00B522F5" w:rsidP="00B522F5">
      <w:pPr>
        <w:ind w:firstLine="708"/>
        <w:rPr>
          <w:rFonts w:ascii="Times New Roman" w:hAnsi="Times New Roman"/>
          <w:sz w:val="24"/>
          <w:szCs w:val="24"/>
          <w:lang w:val="kk-KZ"/>
        </w:rPr>
      </w:pPr>
      <w:r w:rsidRPr="00B07AA5">
        <w:rPr>
          <w:rFonts w:ascii="Times New Roman" w:hAnsi="Times New Roman"/>
          <w:sz w:val="24"/>
          <w:szCs w:val="24"/>
          <w:lang w:val="kk-KZ"/>
        </w:rPr>
        <w:t>Қолма-қол ақша айналысының жұмыс істеу тиімділігінің төмендеуі немесе жекелеген өңірлерде қолма-қол ақшамен төлемдерді жүзеге асыруға мүмкіндіктің болмауы және соның салдарынан әлеуметтік шиеленістің туындауы</w:t>
      </w:r>
      <w:r w:rsidRPr="00EF7525">
        <w:rPr>
          <w:sz w:val="28"/>
          <w:szCs w:val="28"/>
          <w:lang w:val="kk-KZ"/>
        </w:rPr>
        <w:t xml:space="preserve"> </w:t>
      </w:r>
    </w:p>
    <w:p w:rsidR="00B522F5" w:rsidRPr="00B07AA5" w:rsidRDefault="00B522F5" w:rsidP="00B522F5">
      <w:pPr>
        <w:ind w:firstLine="709"/>
        <w:rPr>
          <w:rFonts w:ascii="Times New Roman" w:hAnsi="Times New Roman"/>
          <w:sz w:val="24"/>
          <w:szCs w:val="24"/>
          <w:lang w:val="kk-KZ"/>
        </w:rPr>
      </w:pPr>
      <w:r w:rsidRPr="00B07AA5">
        <w:rPr>
          <w:rFonts w:ascii="Times New Roman" w:hAnsi="Times New Roman"/>
          <w:sz w:val="24"/>
          <w:szCs w:val="24"/>
          <w:lang w:val="kk-KZ"/>
        </w:rPr>
        <w:t>Дағдарыс болған жағдайда республиканың барлық аймағына қолма-қол ақша жеткізу шараларын әзірлеу.</w:t>
      </w:r>
    </w:p>
    <w:p w:rsidR="00B522F5" w:rsidRPr="00B07AA5" w:rsidRDefault="00B522F5" w:rsidP="00B522F5">
      <w:pPr>
        <w:ind w:firstLine="708"/>
        <w:rPr>
          <w:rFonts w:ascii="Times New Roman" w:hAnsi="Times New Roman"/>
          <w:sz w:val="24"/>
          <w:szCs w:val="24"/>
          <w:lang w:val="kk-KZ"/>
        </w:rPr>
      </w:pPr>
      <w:r>
        <w:rPr>
          <w:rFonts w:ascii="Times New Roman" w:hAnsi="Times New Roman"/>
          <w:b/>
          <w:sz w:val="24"/>
          <w:szCs w:val="24"/>
          <w:lang w:val="kk-KZ"/>
        </w:rPr>
        <w:t>Іс-шара</w:t>
      </w:r>
      <w:r w:rsidRPr="00B07AA5">
        <w:rPr>
          <w:rFonts w:ascii="Times New Roman" w:hAnsi="Times New Roman"/>
          <w:b/>
          <w:sz w:val="24"/>
          <w:szCs w:val="24"/>
          <w:lang w:val="kk-KZ"/>
        </w:rPr>
        <w:t xml:space="preserve">: </w:t>
      </w:r>
      <w:r>
        <w:rPr>
          <w:rFonts w:ascii="Times New Roman" w:hAnsi="Times New Roman"/>
          <w:sz w:val="24"/>
          <w:szCs w:val="24"/>
          <w:lang w:val="kk-KZ"/>
        </w:rPr>
        <w:t>Ұлттық Банктің жалпы резерв қорларында да (қоймасында), сондай-ақ аймақтық филиалдардың резервтік қорларында қолма-қол ақшаның жеткіліксіздігі кезінде ықтимал тәуекелдерді шараларды іске асыру және барынша азайту үшін Ұлттық Банктің Директорлар кеңесінің 2009 жылғы 26 тамыздағы № 177 қаулысымен бекітілген Ұлттық Банктің филиалдарында эмиссия-кассалық операцияларды ұйымдастыру және құндылықтардың сақталуын қамтамасыз ету қағидаларына сәйкес  Қолма-қол ақшамен жұмыс департаменті</w:t>
      </w:r>
      <w:r w:rsidRPr="00B07AA5">
        <w:rPr>
          <w:rFonts w:ascii="Times New Roman" w:hAnsi="Times New Roman"/>
          <w:sz w:val="24"/>
          <w:szCs w:val="24"/>
          <w:lang w:val="kk-KZ"/>
        </w:rPr>
        <w:t xml:space="preserve"> </w:t>
      </w:r>
      <w:r>
        <w:rPr>
          <w:rFonts w:ascii="Times New Roman" w:hAnsi="Times New Roman"/>
          <w:sz w:val="24"/>
          <w:szCs w:val="24"/>
          <w:lang w:val="kk-KZ"/>
        </w:rPr>
        <w:t xml:space="preserve"> Ұлттық Банктің филиалдарының резервтік қорлары қалдықтарының ұсыныс жасалған қорын әзірледі және Төрағаның жетекшілік ететін орынбасары бекітті</w:t>
      </w:r>
      <w:r w:rsidRPr="00B07AA5">
        <w:rPr>
          <w:rFonts w:ascii="Times New Roman" w:hAnsi="Times New Roman"/>
          <w:sz w:val="24"/>
          <w:szCs w:val="24"/>
          <w:lang w:val="kk-KZ"/>
        </w:rPr>
        <w:t xml:space="preserve">. </w:t>
      </w:r>
    </w:p>
    <w:p w:rsidR="00B522F5" w:rsidRPr="00AC0323" w:rsidRDefault="00B522F5" w:rsidP="00B522F5">
      <w:pPr>
        <w:ind w:firstLine="708"/>
        <w:rPr>
          <w:rFonts w:ascii="Times New Roman" w:hAnsi="Times New Roman"/>
          <w:sz w:val="24"/>
          <w:szCs w:val="24"/>
          <w:lang w:val="kk-KZ"/>
        </w:rPr>
      </w:pPr>
      <w:r>
        <w:rPr>
          <w:rFonts w:ascii="Times New Roman" w:hAnsi="Times New Roman"/>
          <w:sz w:val="24"/>
          <w:szCs w:val="24"/>
          <w:lang w:val="kk-KZ"/>
        </w:rPr>
        <w:t>Ұлттық Банктің филиалдарының резервтік қорларында қолма-қол ақшаға деген кез келген көзделмеген күрт ұлғайған қажеттілікті қанағаттандыру үшін жеткілікті қаражат шоғырланған. Осы іс-шаралар, бір жағынан аймақтарды  қолма-қол ақшаға деген сұраныстың кез келген көзделмеген артуын арттыру үшін қаражаттың жеткілікті көлемімен қамтамасыз ету мақсатында және екінші жағынан Ұлттық банктің резервтерін аймақтар бойынша бөліп жайғастыру</w:t>
      </w:r>
      <w:r w:rsidRPr="00AC0323">
        <w:rPr>
          <w:rFonts w:ascii="Times New Roman" w:hAnsi="Times New Roman"/>
          <w:sz w:val="24"/>
          <w:szCs w:val="24"/>
          <w:lang w:val="kk-KZ"/>
        </w:rPr>
        <w:t>.</w:t>
      </w:r>
      <w:r>
        <w:rPr>
          <w:rFonts w:ascii="Times New Roman" w:hAnsi="Times New Roman"/>
          <w:sz w:val="24"/>
          <w:szCs w:val="24"/>
          <w:lang w:val="kk-KZ"/>
        </w:rPr>
        <w:t xml:space="preserve"> Соңғысы өз кезегінде  түрлі ықтимал төтенше жағдайлар – су тасқыны, өрт, жер сілкінісі салдарынан бір жерде шоғырландырылған қолма-қол ақшаның жойылуының ықтимал тәуекелін төмендетеді</w:t>
      </w:r>
      <w:r w:rsidRPr="00AC0323">
        <w:rPr>
          <w:rFonts w:ascii="Times New Roman" w:hAnsi="Times New Roman"/>
          <w:sz w:val="24"/>
          <w:szCs w:val="24"/>
          <w:lang w:val="kk-KZ"/>
        </w:rPr>
        <w:t xml:space="preserve">. </w:t>
      </w:r>
    </w:p>
    <w:p w:rsidR="00B522F5" w:rsidRPr="00765851" w:rsidRDefault="00B522F5" w:rsidP="00B522F5">
      <w:pPr>
        <w:rPr>
          <w:rFonts w:ascii="Times New Roman" w:hAnsi="Times New Roman"/>
          <w:sz w:val="24"/>
          <w:szCs w:val="24"/>
          <w:lang w:val="kk-KZ" w:eastAsia="ru-RU"/>
        </w:rPr>
      </w:pPr>
      <w:r>
        <w:rPr>
          <w:rFonts w:ascii="Times New Roman" w:hAnsi="Times New Roman"/>
          <w:sz w:val="24"/>
          <w:szCs w:val="24"/>
          <w:lang w:val="kk-KZ" w:eastAsia="ru-RU"/>
        </w:rPr>
        <w:t>Ұлттық Банк Басқармасы 2013 жылға ұлттық валюта банкноттары мен монеталары көлемін бекітті</w:t>
      </w:r>
      <w:r w:rsidRPr="00765851">
        <w:rPr>
          <w:rFonts w:ascii="Times New Roman" w:hAnsi="Times New Roman"/>
          <w:sz w:val="24"/>
          <w:szCs w:val="24"/>
          <w:lang w:val="kk-KZ" w:eastAsia="ru-RU"/>
        </w:rPr>
        <w:t>:</w:t>
      </w:r>
    </w:p>
    <w:p w:rsidR="00B522F5" w:rsidRDefault="00B522F5" w:rsidP="00B522F5">
      <w:pPr>
        <w:ind w:firstLine="708"/>
        <w:rPr>
          <w:rFonts w:ascii="Times New Roman" w:hAnsi="Times New Roman"/>
          <w:sz w:val="24"/>
          <w:szCs w:val="24"/>
          <w:lang w:val="kk-KZ" w:eastAsia="ru-RU"/>
        </w:rPr>
      </w:pPr>
      <w:r>
        <w:rPr>
          <w:rFonts w:ascii="Times New Roman" w:hAnsi="Times New Roman"/>
          <w:sz w:val="24"/>
          <w:szCs w:val="24"/>
          <w:lang w:val="kk-KZ" w:eastAsia="ru-RU"/>
        </w:rPr>
        <w:t>1</w:t>
      </w:r>
      <w:r w:rsidRPr="00765851">
        <w:rPr>
          <w:rFonts w:ascii="Times New Roman" w:hAnsi="Times New Roman"/>
          <w:sz w:val="24"/>
          <w:szCs w:val="24"/>
          <w:lang w:val="kk-KZ" w:eastAsia="ru-RU"/>
        </w:rPr>
        <w:t>) «2013 жылы Қазақстан Республикасы ұлттық валютасының банкноттарын дайындау туралы»</w:t>
      </w:r>
      <w:r>
        <w:rPr>
          <w:rFonts w:ascii="Times New Roman" w:hAnsi="Times New Roman"/>
          <w:sz w:val="24"/>
          <w:szCs w:val="24"/>
          <w:lang w:val="kk-KZ" w:eastAsia="ru-RU"/>
        </w:rPr>
        <w:t xml:space="preserve"> Ұлттық Банк Басқармасының 29.10.2012 жылғы № 324 қаулысы;</w:t>
      </w:r>
    </w:p>
    <w:p w:rsidR="00B522F5" w:rsidRPr="00765851" w:rsidRDefault="00B522F5" w:rsidP="00B522F5">
      <w:pPr>
        <w:rPr>
          <w:rFonts w:ascii="Times New Roman" w:hAnsi="Times New Roman"/>
          <w:sz w:val="24"/>
          <w:szCs w:val="24"/>
          <w:lang w:val="kk-KZ" w:eastAsia="ru-RU"/>
        </w:rPr>
      </w:pPr>
      <w:r>
        <w:rPr>
          <w:rFonts w:ascii="Times New Roman" w:hAnsi="Times New Roman"/>
          <w:sz w:val="24"/>
          <w:szCs w:val="24"/>
          <w:lang w:val="kk-KZ" w:eastAsia="ru-RU"/>
        </w:rPr>
        <w:t>2</w:t>
      </w:r>
      <w:r w:rsidRPr="00765851">
        <w:rPr>
          <w:rFonts w:ascii="Times New Roman" w:hAnsi="Times New Roman"/>
          <w:sz w:val="24"/>
          <w:szCs w:val="24"/>
          <w:lang w:val="kk-KZ" w:eastAsia="ru-RU"/>
        </w:rPr>
        <w:t xml:space="preserve">) </w:t>
      </w:r>
      <w:r>
        <w:rPr>
          <w:rFonts w:ascii="Times New Roman" w:hAnsi="Times New Roman"/>
          <w:sz w:val="24"/>
          <w:szCs w:val="24"/>
          <w:lang w:val="kk-KZ" w:eastAsia="ru-RU"/>
        </w:rPr>
        <w:t>«</w:t>
      </w:r>
      <w:r w:rsidRPr="00765851">
        <w:rPr>
          <w:rFonts w:ascii="Times New Roman" w:hAnsi="Times New Roman"/>
          <w:sz w:val="24"/>
          <w:szCs w:val="24"/>
          <w:lang w:val="kk-KZ" w:eastAsia="ru-RU"/>
        </w:rPr>
        <w:t>2013 жылы Қазақстан Республикасы ұлттық валютасының  айналыстағы монеталарын дайындау туралы</w:t>
      </w:r>
      <w:r>
        <w:rPr>
          <w:rFonts w:ascii="Times New Roman" w:hAnsi="Times New Roman"/>
          <w:sz w:val="24"/>
          <w:szCs w:val="24"/>
          <w:lang w:val="kk-KZ" w:eastAsia="ru-RU"/>
        </w:rPr>
        <w:t>» Ұлттық Банк Басқармасының 24.08.2012 жылғы № 248 қаулысы.</w:t>
      </w:r>
    </w:p>
    <w:p w:rsidR="00B522F5" w:rsidRPr="00B07AA5" w:rsidRDefault="00B522F5" w:rsidP="00B522F5">
      <w:pPr>
        <w:ind w:firstLine="709"/>
        <w:rPr>
          <w:rFonts w:ascii="Times New Roman" w:hAnsi="Times New Roman"/>
          <w:b/>
          <w:sz w:val="24"/>
          <w:szCs w:val="24"/>
          <w:lang w:val="kk-KZ"/>
        </w:rPr>
      </w:pPr>
      <w:r w:rsidRPr="00B07AA5">
        <w:rPr>
          <w:rFonts w:ascii="Times New Roman" w:hAnsi="Times New Roman"/>
          <w:b/>
          <w:sz w:val="24"/>
          <w:szCs w:val="24"/>
          <w:lang w:val="kk-KZ"/>
        </w:rPr>
        <w:t xml:space="preserve">Кадрлардың тұрақтамау тәуекелі </w:t>
      </w:r>
    </w:p>
    <w:p w:rsidR="00B522F5" w:rsidRPr="00B07AA5" w:rsidRDefault="00B522F5" w:rsidP="00B522F5">
      <w:pPr>
        <w:ind w:firstLine="709"/>
        <w:rPr>
          <w:rFonts w:ascii="Times New Roman" w:hAnsi="Times New Roman"/>
          <w:b/>
          <w:sz w:val="24"/>
          <w:szCs w:val="24"/>
          <w:lang w:val="kk-KZ"/>
        </w:rPr>
      </w:pPr>
      <w:r w:rsidRPr="00B07AA5">
        <w:rPr>
          <w:rFonts w:ascii="Times New Roman" w:hAnsi="Times New Roman"/>
          <w:b/>
          <w:sz w:val="24"/>
          <w:szCs w:val="24"/>
          <w:lang w:val="kk-KZ"/>
        </w:rPr>
        <w:t>Тәуекелдерді басқару бойынша шаралар қабылдамаған жағдайда ықтимал салдарлар:</w:t>
      </w:r>
    </w:p>
    <w:p w:rsidR="00B522F5" w:rsidRPr="00B07AA5" w:rsidRDefault="00B522F5" w:rsidP="00B522F5">
      <w:pPr>
        <w:ind w:firstLine="709"/>
        <w:rPr>
          <w:rFonts w:ascii="Times New Roman" w:hAnsi="Times New Roman"/>
          <w:sz w:val="24"/>
          <w:szCs w:val="24"/>
          <w:lang w:val="kk-KZ"/>
        </w:rPr>
      </w:pPr>
      <w:r w:rsidRPr="00B07AA5">
        <w:rPr>
          <w:rFonts w:ascii="Times New Roman" w:hAnsi="Times New Roman"/>
          <w:sz w:val="24"/>
          <w:szCs w:val="24"/>
          <w:lang w:val="kk-KZ"/>
        </w:rPr>
        <w:t xml:space="preserve">Ұлттық Банк қызметі нәтижелігінің төмендеуі </w:t>
      </w:r>
    </w:p>
    <w:p w:rsidR="00B522F5" w:rsidRPr="00B07AA5" w:rsidRDefault="00B522F5" w:rsidP="00B522F5">
      <w:pPr>
        <w:ind w:firstLine="709"/>
        <w:rPr>
          <w:rFonts w:ascii="Times New Roman" w:hAnsi="Times New Roman"/>
          <w:sz w:val="24"/>
          <w:szCs w:val="24"/>
          <w:lang w:val="kk-KZ"/>
        </w:rPr>
      </w:pPr>
      <w:r w:rsidRPr="00B07AA5">
        <w:rPr>
          <w:rFonts w:ascii="Times New Roman" w:hAnsi="Times New Roman"/>
          <w:sz w:val="24"/>
          <w:szCs w:val="24"/>
          <w:lang w:val="kk-KZ"/>
        </w:rPr>
        <w:t>Еліміздің орталық банкі ретінде Ұлттық Банктің мақсаттарына, міндеттеріне және құндылықтарына адалдық қағидаттарымен, өз ісіне берілген және адал қызмет ететін, сыбайлас жемқорлықтың белгілеріне қарсы тұратын жоғары нәтижелі, кәсіби жетілген, жауапты және этикасы жоғары қызметкерлерді қалыптастыру мен дамытуға бағытталған қызметкерлерді іріктеу, жалпыға қолжетімді (қашықтан) оқыту жүйесін жетілдіру және біліктілік деңгейін арттыру.</w:t>
      </w:r>
    </w:p>
    <w:p w:rsidR="00B522F5" w:rsidRDefault="00B522F5" w:rsidP="00B522F5">
      <w:pPr>
        <w:ind w:right="6" w:firstLine="708"/>
        <w:rPr>
          <w:rFonts w:ascii="Times New Roman" w:hAnsi="Times New Roman"/>
          <w:sz w:val="24"/>
          <w:szCs w:val="24"/>
          <w:lang w:val="kk-KZ"/>
        </w:rPr>
      </w:pPr>
      <w:r w:rsidRPr="00F04A37">
        <w:rPr>
          <w:rFonts w:ascii="Times New Roman" w:hAnsi="Times New Roman"/>
          <w:sz w:val="24"/>
          <w:szCs w:val="24"/>
          <w:lang w:val="kk-KZ"/>
        </w:rPr>
        <w:t>Қызметкерлерді іріктеу жүйесін жетілдіру мақсатында мынадай жұмыс жүргізілді:</w:t>
      </w:r>
    </w:p>
    <w:p w:rsidR="00B522F5" w:rsidRPr="00F04A37" w:rsidRDefault="00B522F5" w:rsidP="00B522F5">
      <w:pPr>
        <w:ind w:right="6" w:firstLine="708"/>
        <w:rPr>
          <w:rFonts w:ascii="Times New Roman" w:hAnsi="Times New Roman"/>
          <w:sz w:val="24"/>
          <w:szCs w:val="24"/>
          <w:lang w:val="kk-KZ"/>
        </w:rPr>
      </w:pPr>
      <w:r>
        <w:rPr>
          <w:rFonts w:ascii="Times New Roman" w:hAnsi="Times New Roman"/>
          <w:sz w:val="24"/>
          <w:szCs w:val="24"/>
          <w:lang w:val="kk-KZ"/>
        </w:rPr>
        <w:t xml:space="preserve">1) </w:t>
      </w:r>
      <w:r w:rsidRPr="00F04A37">
        <w:rPr>
          <w:rFonts w:ascii="Times New Roman" w:hAnsi="Times New Roman"/>
          <w:sz w:val="24"/>
          <w:szCs w:val="24"/>
          <w:lang w:val="kk-KZ"/>
        </w:rPr>
        <w:t>«ҚРҰБ бос техникалық қызмет орындарына арналған конкурс шеңберінде тестілеу» міндеті үшін сатып алынған «AVELife TestGold Studio 2008» бағдарламалық қамтамасыз ету тестіленді;</w:t>
      </w:r>
    </w:p>
    <w:p w:rsidR="00B522F5" w:rsidRPr="00F04A37" w:rsidRDefault="00B522F5" w:rsidP="00B522F5">
      <w:pPr>
        <w:ind w:firstLine="709"/>
        <w:rPr>
          <w:rFonts w:ascii="Times New Roman" w:hAnsi="Times New Roman"/>
          <w:sz w:val="24"/>
          <w:szCs w:val="24"/>
          <w:lang w:val="kk-KZ"/>
        </w:rPr>
      </w:pPr>
      <w:r>
        <w:rPr>
          <w:rFonts w:ascii="Times New Roman" w:hAnsi="Times New Roman"/>
          <w:sz w:val="24"/>
          <w:szCs w:val="24"/>
          <w:lang w:val="kk-KZ"/>
        </w:rPr>
        <w:t xml:space="preserve">2) </w:t>
      </w:r>
      <w:r w:rsidRPr="00F04A37">
        <w:rPr>
          <w:rFonts w:ascii="Times New Roman" w:hAnsi="Times New Roman"/>
          <w:sz w:val="24"/>
          <w:szCs w:val="24"/>
          <w:lang w:val="kk-KZ"/>
        </w:rPr>
        <w:t>ҚРҰБ-нің және оның ведомстволарының қызметшілермен лауазымға тағайындау және еңбек шартын тоқтату қағидалары ҚРҰБ Басқармасының 24.08.2012 жылғы № 261 қаулысымен бекітілді және Қазақстан Республикасы Әділет министрлігінде 2012 жылғы 12 қазанда 7996 нөмірімен тіркелді.</w:t>
      </w:r>
    </w:p>
    <w:p w:rsidR="00B522F5" w:rsidRPr="00B07AA5" w:rsidRDefault="00B522F5" w:rsidP="00B522F5">
      <w:pPr>
        <w:ind w:firstLine="709"/>
        <w:rPr>
          <w:rFonts w:ascii="Times New Roman" w:hAnsi="Times New Roman"/>
          <w:sz w:val="24"/>
          <w:szCs w:val="24"/>
          <w:lang w:val="kk-KZ"/>
        </w:rPr>
      </w:pPr>
      <w:r>
        <w:rPr>
          <w:rFonts w:ascii="Times New Roman" w:hAnsi="Times New Roman"/>
          <w:b/>
          <w:sz w:val="24"/>
          <w:szCs w:val="24"/>
          <w:lang w:val="kk-KZ"/>
        </w:rPr>
        <w:t>Іс-шара</w:t>
      </w:r>
      <w:r w:rsidRPr="00B07AA5">
        <w:rPr>
          <w:rFonts w:ascii="Times New Roman" w:hAnsi="Times New Roman"/>
          <w:b/>
          <w:sz w:val="24"/>
          <w:szCs w:val="24"/>
          <w:lang w:val="kk-KZ"/>
        </w:rPr>
        <w:t xml:space="preserve">. </w:t>
      </w:r>
      <w:r>
        <w:rPr>
          <w:rFonts w:ascii="Times New Roman" w:hAnsi="Times New Roman"/>
          <w:sz w:val="24"/>
          <w:szCs w:val="24"/>
          <w:lang w:val="kk-KZ"/>
        </w:rPr>
        <w:t>Кәсіби мәнді сапаға ие жоғары құзыретті мамандардың және басшылардың үнемі тиімді шешімдер қабылдау қажеттілігі Ұлттық Банк алдында өз қызметкерлерінің біліктілігін үнемі арттыру міндетін қойып отыр</w:t>
      </w:r>
      <w:r w:rsidRPr="00B07AA5">
        <w:rPr>
          <w:rFonts w:ascii="Times New Roman" w:hAnsi="Times New Roman"/>
          <w:sz w:val="24"/>
          <w:szCs w:val="24"/>
          <w:lang w:val="kk-KZ"/>
        </w:rPr>
        <w:t xml:space="preserve">. </w:t>
      </w:r>
    </w:p>
    <w:p w:rsidR="00B522F5" w:rsidRPr="00B07AA5" w:rsidRDefault="00B522F5" w:rsidP="00B522F5">
      <w:pPr>
        <w:pStyle w:val="afe"/>
        <w:tabs>
          <w:tab w:val="left" w:pos="180"/>
          <w:tab w:val="left" w:pos="900"/>
        </w:tabs>
        <w:suppressAutoHyphens/>
        <w:ind w:firstLine="709"/>
        <w:jc w:val="both"/>
        <w:rPr>
          <w:rFonts w:ascii="Times New Roman" w:hAnsi="Times New Roman"/>
          <w:sz w:val="24"/>
          <w:szCs w:val="24"/>
          <w:lang w:val="kk-KZ"/>
        </w:rPr>
      </w:pPr>
      <w:r>
        <w:rPr>
          <w:rFonts w:ascii="Times New Roman" w:hAnsi="Times New Roman"/>
          <w:sz w:val="24"/>
          <w:szCs w:val="24"/>
          <w:lang w:val="kk-KZ"/>
        </w:rPr>
        <w:t>Ұлттық Банктің қызметкерлерін мына бағыттар бойынша оқыту жүргізілді</w:t>
      </w:r>
      <w:r w:rsidRPr="00B07AA5">
        <w:rPr>
          <w:rFonts w:ascii="Times New Roman" w:hAnsi="Times New Roman"/>
          <w:sz w:val="24"/>
          <w:szCs w:val="24"/>
          <w:lang w:val="kk-KZ"/>
        </w:rPr>
        <w:t xml:space="preserve">: </w:t>
      </w:r>
      <w:r>
        <w:rPr>
          <w:rFonts w:ascii="Times New Roman" w:hAnsi="Times New Roman"/>
          <w:sz w:val="24"/>
          <w:szCs w:val="24"/>
          <w:lang w:val="kk-KZ"/>
        </w:rPr>
        <w:t>кәсіби қызметтің жекелеген бағыттар бойынша біліктілігін арттыру (оның ішінде қашықтан оқыту); басқарудың дағдыларын, көшбасшылық және стратегиялық ойлауды дамыту</w:t>
      </w:r>
      <w:r w:rsidRPr="00B07AA5">
        <w:rPr>
          <w:rFonts w:ascii="Times New Roman" w:hAnsi="Times New Roman"/>
          <w:sz w:val="24"/>
          <w:szCs w:val="24"/>
          <w:lang w:val="kk-KZ"/>
        </w:rPr>
        <w:t>.</w:t>
      </w:r>
    </w:p>
    <w:p w:rsidR="00B522F5" w:rsidRPr="00C67A4F" w:rsidRDefault="00B522F5" w:rsidP="00B522F5">
      <w:pPr>
        <w:pStyle w:val="a9"/>
        <w:spacing w:after="0"/>
        <w:ind w:left="0" w:firstLine="709"/>
        <w:rPr>
          <w:lang w:val="kk-KZ"/>
        </w:rPr>
      </w:pPr>
      <w:r>
        <w:rPr>
          <w:lang w:val="kk-KZ"/>
        </w:rPr>
        <w:t>ҚРҰБ қызметкерлері Қазақстан Республикасының шегінде, ҚРҰБ базасында және шетелде семинарларда (курстарда, тренингтерде) және тағлымдамаларда оқыды. Шетелде оқыту ХВҚ, ОВИ, Франция, Германия, Чехия, Австрия, Нидерланд, Польша сияқты және басқа да халықаралық ұйымдар базасында және шетелдік орталық банктерінде оқыды</w:t>
      </w:r>
      <w:r w:rsidRPr="00C67A4F">
        <w:rPr>
          <w:lang w:val="kk-KZ"/>
        </w:rPr>
        <w:t xml:space="preserve">. </w:t>
      </w:r>
      <w:r>
        <w:rPr>
          <w:lang w:val="kk-KZ"/>
        </w:rPr>
        <w:t>ҚРҰБ филиалдарының қызметкерлері үшін қашықтан оқытудың 4 вебинарын өткізілді. Сондай-ақ ҚРҰБ қызметкерлері  ҚР Президенті жанындағы Мемлекеттік басқару академиясы өткізетін 4 қашықтан оқыту семинарында оқыды</w:t>
      </w:r>
      <w:r w:rsidRPr="00C67A4F">
        <w:rPr>
          <w:rStyle w:val="s0"/>
          <w:rFonts w:eastAsia="Calibri"/>
          <w:lang w:val="kk-KZ"/>
        </w:rPr>
        <w:t>.</w:t>
      </w:r>
    </w:p>
    <w:p w:rsidR="00B522F5" w:rsidRPr="00F824E8" w:rsidRDefault="00B522F5" w:rsidP="00B522F5">
      <w:pPr>
        <w:ind w:firstLine="709"/>
        <w:rPr>
          <w:rFonts w:ascii="Times New Roman" w:eastAsia="SimSun" w:hAnsi="Times New Roman"/>
          <w:sz w:val="24"/>
          <w:szCs w:val="24"/>
          <w:lang w:val="kk-KZ"/>
        </w:rPr>
      </w:pPr>
      <w:r>
        <w:rPr>
          <w:rFonts w:ascii="Times New Roman" w:hAnsi="Times New Roman"/>
          <w:sz w:val="24"/>
          <w:szCs w:val="24"/>
          <w:lang w:val="kk-KZ"/>
        </w:rPr>
        <w:t xml:space="preserve">ҚРҰБ орталық аппаратының және ведомстволарының басшылары мен қызметкерлері үшін </w:t>
      </w:r>
      <w:r w:rsidRPr="00F824E8">
        <w:rPr>
          <w:rFonts w:ascii="Times New Roman" w:hAnsi="Times New Roman"/>
          <w:sz w:val="24"/>
          <w:szCs w:val="24"/>
          <w:lang w:val="kk-KZ"/>
        </w:rPr>
        <w:t>Дойче Бундесбанк</w:t>
      </w:r>
      <w:r>
        <w:rPr>
          <w:rFonts w:ascii="Times New Roman" w:hAnsi="Times New Roman"/>
          <w:sz w:val="24"/>
          <w:szCs w:val="24"/>
          <w:lang w:val="kk-KZ"/>
        </w:rPr>
        <w:t xml:space="preserve">тің ислам банкингі мәселелер бойынша өкілдерін, </w:t>
      </w:r>
      <w:r w:rsidRPr="00F824E8">
        <w:rPr>
          <w:rFonts w:ascii="Times New Roman" w:hAnsi="Times New Roman"/>
          <w:sz w:val="24"/>
          <w:szCs w:val="24"/>
          <w:lang w:val="kk-KZ"/>
        </w:rPr>
        <w:t>SESRIC</w:t>
      </w:r>
      <w:r>
        <w:rPr>
          <w:rFonts w:ascii="Times New Roman" w:hAnsi="Times New Roman"/>
          <w:sz w:val="24"/>
          <w:szCs w:val="24"/>
          <w:lang w:val="kk-KZ"/>
        </w:rPr>
        <w:t xml:space="preserve"> желісі бойынша ынтымақтастық шеңберінде Түркия Орталық Банкінің өкілдерін, </w:t>
      </w:r>
      <w:r w:rsidRPr="00F824E8">
        <w:rPr>
          <w:rFonts w:ascii="Times New Roman" w:hAnsi="Times New Roman"/>
          <w:sz w:val="24"/>
          <w:szCs w:val="24"/>
          <w:lang w:val="kk-KZ"/>
        </w:rPr>
        <w:t>SSgA</w:t>
      </w:r>
      <w:r>
        <w:rPr>
          <w:rFonts w:ascii="Times New Roman" w:hAnsi="Times New Roman"/>
          <w:sz w:val="24"/>
          <w:szCs w:val="24"/>
          <w:lang w:val="kk-KZ"/>
        </w:rPr>
        <w:t xml:space="preserve"> компаниясының және </w:t>
      </w:r>
      <w:r w:rsidRPr="00F824E8">
        <w:rPr>
          <w:rFonts w:ascii="Times New Roman" w:hAnsi="Times New Roman"/>
          <w:sz w:val="24"/>
          <w:szCs w:val="24"/>
          <w:lang w:val="kk-KZ"/>
        </w:rPr>
        <w:t>Швейцари</w:t>
      </w:r>
      <w:r>
        <w:rPr>
          <w:rFonts w:ascii="Times New Roman" w:hAnsi="Times New Roman"/>
          <w:sz w:val="24"/>
          <w:szCs w:val="24"/>
          <w:lang w:val="kk-KZ"/>
        </w:rPr>
        <w:t>я Ұлттық Банкінің өкілдерін тарта отырып семинарлар өткізді</w:t>
      </w:r>
      <w:r w:rsidRPr="00F824E8">
        <w:rPr>
          <w:rFonts w:ascii="Times New Roman" w:hAnsi="Times New Roman"/>
          <w:sz w:val="24"/>
          <w:szCs w:val="24"/>
          <w:lang w:val="kk-KZ"/>
        </w:rPr>
        <w:t>.</w:t>
      </w:r>
      <w:r>
        <w:rPr>
          <w:rFonts w:ascii="Times New Roman" w:hAnsi="Times New Roman"/>
          <w:sz w:val="24"/>
          <w:szCs w:val="24"/>
          <w:lang w:val="kk-KZ"/>
        </w:rPr>
        <w:t xml:space="preserve"> Ұлттық Банктің қызметкерлері сыбайлас жемқорлыққа қарсы заңнама мәселелері жөнінде, құндылықтар және корпоративтік мәдениет мәселелері жөнінде, гендерлік теңдік мәселелері жөнінде оқыды</w:t>
      </w:r>
      <w:r w:rsidRPr="00F824E8">
        <w:rPr>
          <w:rFonts w:ascii="Times New Roman" w:eastAsia="SimSun" w:hAnsi="Times New Roman"/>
          <w:sz w:val="24"/>
          <w:szCs w:val="24"/>
          <w:lang w:val="kk-KZ"/>
        </w:rPr>
        <w:t>.</w:t>
      </w:r>
    </w:p>
    <w:p w:rsidR="00B522F5" w:rsidRPr="005D5AFA" w:rsidRDefault="00B522F5" w:rsidP="00B522F5">
      <w:pPr>
        <w:tabs>
          <w:tab w:val="left" w:pos="360"/>
        </w:tabs>
        <w:ind w:firstLine="709"/>
        <w:rPr>
          <w:rFonts w:ascii="Times New Roman" w:hAnsi="Times New Roman"/>
          <w:sz w:val="24"/>
          <w:szCs w:val="24"/>
          <w:lang w:val="kk-KZ"/>
        </w:rPr>
      </w:pPr>
      <w:r>
        <w:rPr>
          <w:rFonts w:ascii="Times New Roman" w:hAnsi="Times New Roman"/>
          <w:sz w:val="24"/>
          <w:szCs w:val="24"/>
          <w:lang w:val="kk-KZ"/>
        </w:rPr>
        <w:t>Ұлттық Банкте тұрақты түрде оқу іс-шаралары өткізілді, олардың мақсаты Ұлттық Банктің алдында тұрған мақсаттар мен міндеттерге қол жеткізу үшін тиімді шешім қабылдауға қабілетті Ұлттық Банктің қызметкерлерін мотивациялау және кәсіби дамыту.</w:t>
      </w:r>
      <w:r w:rsidRPr="005D5AFA">
        <w:rPr>
          <w:rFonts w:ascii="Times New Roman" w:hAnsi="Times New Roman"/>
          <w:sz w:val="24"/>
          <w:szCs w:val="24"/>
          <w:lang w:val="kk-KZ"/>
        </w:rPr>
        <w:t xml:space="preserve"> </w:t>
      </w:r>
    </w:p>
    <w:p w:rsidR="00B522F5" w:rsidRPr="00D600CF" w:rsidRDefault="00B522F5" w:rsidP="00B522F5">
      <w:pPr>
        <w:ind w:firstLine="709"/>
        <w:rPr>
          <w:rFonts w:ascii="Times New Roman" w:hAnsi="Times New Roman"/>
          <w:sz w:val="24"/>
          <w:szCs w:val="24"/>
          <w:lang w:val="kk-KZ"/>
        </w:rPr>
      </w:pPr>
      <w:r>
        <w:rPr>
          <w:rFonts w:ascii="Times New Roman" w:hAnsi="Times New Roman"/>
          <w:sz w:val="24"/>
          <w:szCs w:val="24"/>
          <w:lang w:val="kk-KZ"/>
        </w:rPr>
        <w:t>Ұлттық Банкте кадрлардың тұрақтамауын төмендету және оны кәсіби дамыту мақсатында оқуға қажеттілікті айқындау, шетелдің орталық банктерінен және халықаралық ұйымдардан тәжірибелі лекторлар тарта отырып оқыту іс-шараларын өткізу жалғасатын болады, оқу процесі жетілдірілетін болады</w:t>
      </w:r>
      <w:r w:rsidRPr="00D600CF">
        <w:rPr>
          <w:rFonts w:ascii="Times New Roman" w:hAnsi="Times New Roman"/>
          <w:sz w:val="24"/>
          <w:szCs w:val="24"/>
          <w:lang w:val="kk-KZ"/>
        </w:rPr>
        <w:t>.</w:t>
      </w:r>
    </w:p>
    <w:p w:rsidR="00B522F5" w:rsidRPr="00D600CF" w:rsidRDefault="00B522F5" w:rsidP="00B522F5">
      <w:pPr>
        <w:ind w:firstLine="709"/>
        <w:rPr>
          <w:rFonts w:ascii="Times New Roman" w:hAnsi="Times New Roman"/>
          <w:sz w:val="24"/>
          <w:szCs w:val="24"/>
          <w:lang w:val="kk-KZ"/>
        </w:rPr>
      </w:pPr>
    </w:p>
    <w:p w:rsidR="00B522F5" w:rsidRDefault="00B522F5" w:rsidP="00B522F5">
      <w:pPr>
        <w:ind w:firstLine="0"/>
        <w:jc w:val="center"/>
        <w:rPr>
          <w:rFonts w:ascii="Times New Roman" w:hAnsi="Times New Roman"/>
          <w:b/>
          <w:sz w:val="28"/>
          <w:szCs w:val="28"/>
          <w:lang w:val="kk-KZ"/>
        </w:rPr>
      </w:pPr>
      <w:r>
        <w:rPr>
          <w:rFonts w:ascii="Times New Roman" w:hAnsi="Times New Roman"/>
          <w:b/>
          <w:sz w:val="28"/>
          <w:szCs w:val="28"/>
          <w:lang w:val="kk-KZ"/>
        </w:rPr>
        <w:t xml:space="preserve">Стратегиялық жоспарды іске асырудың </w:t>
      </w:r>
    </w:p>
    <w:p w:rsidR="00B522F5" w:rsidRPr="00B07AA5" w:rsidRDefault="00B522F5" w:rsidP="00B522F5">
      <w:pPr>
        <w:ind w:firstLine="0"/>
        <w:jc w:val="center"/>
        <w:rPr>
          <w:rFonts w:ascii="Times New Roman" w:hAnsi="Times New Roman"/>
          <w:b/>
          <w:sz w:val="28"/>
          <w:szCs w:val="28"/>
          <w:lang w:val="kk-KZ"/>
        </w:rPr>
      </w:pPr>
      <w:r>
        <w:rPr>
          <w:rFonts w:ascii="Times New Roman" w:hAnsi="Times New Roman"/>
          <w:b/>
          <w:sz w:val="28"/>
          <w:szCs w:val="28"/>
          <w:lang w:val="kk-KZ"/>
        </w:rPr>
        <w:t>қорытындылары туралы тұжырым</w:t>
      </w:r>
    </w:p>
    <w:p w:rsidR="00B522F5" w:rsidRPr="00B07AA5" w:rsidRDefault="00B522F5" w:rsidP="00B522F5">
      <w:pPr>
        <w:ind w:firstLine="709"/>
        <w:rPr>
          <w:rFonts w:ascii="Times New Roman" w:hAnsi="Times New Roman"/>
          <w:sz w:val="24"/>
          <w:szCs w:val="24"/>
          <w:lang w:val="kk-KZ"/>
        </w:rPr>
      </w:pPr>
    </w:p>
    <w:p w:rsidR="00B522F5" w:rsidRPr="0000729D" w:rsidRDefault="00B522F5" w:rsidP="00B522F5">
      <w:pPr>
        <w:rPr>
          <w:rFonts w:ascii="Times New Roman" w:hAnsi="Times New Roman"/>
          <w:sz w:val="24"/>
          <w:szCs w:val="24"/>
          <w:lang w:val="kk-KZ"/>
        </w:rPr>
      </w:pPr>
      <w:r w:rsidRPr="0000729D">
        <w:rPr>
          <w:rFonts w:ascii="Times New Roman" w:hAnsi="Times New Roman"/>
          <w:sz w:val="24"/>
          <w:szCs w:val="24"/>
          <w:lang w:val="kk-KZ"/>
        </w:rPr>
        <w:t>Жүргізілген талдау нәтижелері Ұлттық Банктің 2012 жыл</w:t>
      </w:r>
      <w:r>
        <w:rPr>
          <w:rFonts w:ascii="Times New Roman" w:hAnsi="Times New Roman"/>
          <w:sz w:val="24"/>
          <w:szCs w:val="24"/>
          <w:lang w:val="kk-KZ"/>
        </w:rPr>
        <w:t>ы</w:t>
      </w:r>
      <w:r w:rsidRPr="0000729D">
        <w:rPr>
          <w:rFonts w:ascii="Times New Roman" w:hAnsi="Times New Roman"/>
          <w:sz w:val="24"/>
          <w:szCs w:val="24"/>
          <w:lang w:val="kk-KZ"/>
        </w:rPr>
        <w:t xml:space="preserve"> </w:t>
      </w:r>
      <w:r>
        <w:rPr>
          <w:rFonts w:ascii="Times New Roman" w:hAnsi="Times New Roman"/>
          <w:sz w:val="24"/>
          <w:szCs w:val="24"/>
          <w:lang w:val="kk-KZ"/>
        </w:rPr>
        <w:t xml:space="preserve">Ұлттық Банктің </w:t>
      </w:r>
      <w:r w:rsidRPr="0000729D">
        <w:rPr>
          <w:rFonts w:ascii="Times New Roman" w:hAnsi="Times New Roman"/>
          <w:sz w:val="24"/>
          <w:szCs w:val="24"/>
          <w:lang w:val="kk-KZ"/>
        </w:rPr>
        <w:t>Стратегиялық жоспар</w:t>
      </w:r>
      <w:r>
        <w:rPr>
          <w:rFonts w:ascii="Times New Roman" w:hAnsi="Times New Roman"/>
          <w:sz w:val="24"/>
          <w:szCs w:val="24"/>
          <w:lang w:val="kk-KZ"/>
        </w:rPr>
        <w:t>ын</w:t>
      </w:r>
      <w:r w:rsidRPr="0000729D">
        <w:rPr>
          <w:rFonts w:ascii="Times New Roman" w:hAnsi="Times New Roman"/>
          <w:sz w:val="24"/>
          <w:szCs w:val="24"/>
          <w:lang w:val="kk-KZ"/>
        </w:rPr>
        <w:t>да көрсетілген Ұлттық Банк қызметінің стратегиялық бағыттары бойынша барлық жоспарланған міндеттерінің мақсатты индикаторлары мен көрсеткіштерінің орындалғандығын</w:t>
      </w:r>
      <w:r w:rsidR="00412D6B">
        <w:rPr>
          <w:rFonts w:ascii="Times New Roman" w:hAnsi="Times New Roman"/>
          <w:sz w:val="24"/>
          <w:szCs w:val="24"/>
          <w:lang w:val="kk-KZ"/>
        </w:rPr>
        <w:t xml:space="preserve"> </w:t>
      </w:r>
      <w:r w:rsidR="003A0188">
        <w:rPr>
          <w:rFonts w:ascii="Times New Roman" w:hAnsi="Times New Roman"/>
          <w:sz w:val="24"/>
          <w:szCs w:val="24"/>
          <w:lang w:val="kk-KZ"/>
        </w:rPr>
        <w:t>растайды</w:t>
      </w:r>
      <w:r>
        <w:rPr>
          <w:rFonts w:ascii="Times New Roman" w:hAnsi="Times New Roman"/>
          <w:sz w:val="24"/>
          <w:szCs w:val="24"/>
          <w:lang w:val="kk-KZ"/>
        </w:rPr>
        <w:t>.</w:t>
      </w:r>
    </w:p>
    <w:p w:rsidR="00B522F5" w:rsidRPr="00894A71" w:rsidRDefault="00B522F5" w:rsidP="00B522F5">
      <w:pPr>
        <w:ind w:firstLine="0"/>
        <w:jc w:val="center"/>
        <w:rPr>
          <w:rFonts w:ascii="Times New Roman" w:hAnsi="Times New Roman"/>
          <w:b/>
          <w:sz w:val="28"/>
          <w:szCs w:val="28"/>
          <w:lang w:val="kk-KZ"/>
        </w:rPr>
      </w:pPr>
    </w:p>
    <w:p w:rsidR="00B522F5" w:rsidRPr="002645E3" w:rsidRDefault="00B522F5" w:rsidP="00B522F5">
      <w:pPr>
        <w:ind w:firstLine="0"/>
        <w:jc w:val="center"/>
        <w:rPr>
          <w:rFonts w:ascii="Times New Roman" w:hAnsi="Times New Roman"/>
          <w:b/>
          <w:sz w:val="28"/>
          <w:szCs w:val="28"/>
          <w:lang w:val="kk-KZ"/>
        </w:rPr>
      </w:pPr>
      <w:r>
        <w:rPr>
          <w:rFonts w:ascii="Times New Roman" w:hAnsi="Times New Roman"/>
          <w:b/>
          <w:sz w:val="28"/>
          <w:szCs w:val="28"/>
          <w:lang w:val="kk-KZ"/>
        </w:rPr>
        <w:t>Ұсыныстар</w:t>
      </w:r>
    </w:p>
    <w:p w:rsidR="00B522F5" w:rsidRPr="00894A71" w:rsidRDefault="00B522F5" w:rsidP="00B522F5">
      <w:pPr>
        <w:ind w:firstLine="709"/>
        <w:rPr>
          <w:rFonts w:ascii="Times New Roman" w:hAnsi="Times New Roman"/>
          <w:sz w:val="24"/>
          <w:szCs w:val="24"/>
          <w:lang w:val="kk-KZ"/>
        </w:rPr>
      </w:pPr>
    </w:p>
    <w:p w:rsidR="00B522F5" w:rsidRDefault="00B522F5" w:rsidP="00B522F5">
      <w:pPr>
        <w:rPr>
          <w:rFonts w:ascii="Times New Roman" w:hAnsi="Times New Roman"/>
          <w:sz w:val="24"/>
          <w:szCs w:val="24"/>
          <w:lang w:val="kk-KZ"/>
        </w:rPr>
      </w:pPr>
      <w:r w:rsidRPr="007442FF">
        <w:rPr>
          <w:rFonts w:ascii="Times New Roman" w:hAnsi="Times New Roman"/>
          <w:bCs/>
          <w:iCs/>
          <w:sz w:val="24"/>
          <w:szCs w:val="24"/>
          <w:lang w:val="kk-KZ"/>
        </w:rPr>
        <w:t xml:space="preserve">Қазақстан Республикасы Ұлттық Банкінің </w:t>
      </w:r>
      <w:r w:rsidRPr="007442FF">
        <w:rPr>
          <w:rFonts w:ascii="Times New Roman" w:hAnsi="Times New Roman"/>
          <w:sz w:val="24"/>
          <w:szCs w:val="24"/>
          <w:lang w:val="kk-KZ"/>
        </w:rPr>
        <w:t xml:space="preserve">2011-2015 </w:t>
      </w:r>
      <w:r w:rsidRPr="007442FF">
        <w:rPr>
          <w:rFonts w:ascii="Times New Roman" w:hAnsi="Times New Roman"/>
          <w:bCs/>
          <w:iCs/>
          <w:sz w:val="24"/>
          <w:szCs w:val="24"/>
          <w:lang w:val="kk-KZ"/>
        </w:rPr>
        <w:t>жылдарға а</w:t>
      </w:r>
      <w:r w:rsidRPr="007442FF">
        <w:rPr>
          <w:rFonts w:ascii="Times New Roman" w:hAnsi="Times New Roman"/>
          <w:bCs/>
          <w:iCs/>
          <w:sz w:val="24"/>
          <w:szCs w:val="24"/>
          <w:lang w:val="kk-KZ"/>
        </w:rPr>
        <w:t>р</w:t>
      </w:r>
      <w:r w:rsidRPr="007442FF">
        <w:rPr>
          <w:rFonts w:ascii="Times New Roman" w:hAnsi="Times New Roman"/>
          <w:bCs/>
          <w:iCs/>
          <w:sz w:val="24"/>
          <w:szCs w:val="24"/>
          <w:lang w:val="kk-KZ"/>
        </w:rPr>
        <w:t xml:space="preserve">налған Стратегиялық жоспарын іске асыру бойынша </w:t>
      </w:r>
      <w:r>
        <w:rPr>
          <w:rFonts w:ascii="Times New Roman" w:hAnsi="Times New Roman"/>
          <w:color w:val="000000"/>
          <w:sz w:val="24"/>
          <w:szCs w:val="24"/>
          <w:lang w:val="kk-KZ"/>
        </w:rPr>
        <w:t>201</w:t>
      </w:r>
      <w:r w:rsidR="00C723B2">
        <w:rPr>
          <w:rFonts w:ascii="Times New Roman" w:hAnsi="Times New Roman"/>
          <w:color w:val="000000"/>
          <w:sz w:val="24"/>
          <w:szCs w:val="24"/>
          <w:lang w:val="kk-KZ"/>
        </w:rPr>
        <w:t>3</w:t>
      </w:r>
      <w:r w:rsidRPr="007442FF">
        <w:rPr>
          <w:rFonts w:ascii="Times New Roman" w:hAnsi="Times New Roman"/>
          <w:color w:val="000000"/>
          <w:sz w:val="24"/>
          <w:szCs w:val="24"/>
          <w:lang w:val="kk-KZ"/>
        </w:rPr>
        <w:t xml:space="preserve"> жыл</w:t>
      </w:r>
      <w:r>
        <w:rPr>
          <w:rFonts w:ascii="Times New Roman" w:hAnsi="Times New Roman"/>
          <w:color w:val="000000"/>
          <w:sz w:val="24"/>
          <w:szCs w:val="24"/>
          <w:lang w:val="kk-KZ"/>
        </w:rPr>
        <w:t xml:space="preserve">дың қорытындысы бойынша  </w:t>
      </w:r>
      <w:r w:rsidRPr="0000729D">
        <w:rPr>
          <w:rFonts w:ascii="Times New Roman" w:hAnsi="Times New Roman"/>
          <w:sz w:val="24"/>
          <w:szCs w:val="24"/>
          <w:lang w:val="kk-KZ"/>
        </w:rPr>
        <w:t>Ұлттық Банк қызметінің стратегиялық бағыттары бойынша барлық жоспарланған міндеттерінің мақсатты индикаторлары мен көрсеткіштерін</w:t>
      </w:r>
      <w:r>
        <w:rPr>
          <w:rFonts w:ascii="Times New Roman" w:hAnsi="Times New Roman"/>
          <w:sz w:val="24"/>
          <w:szCs w:val="24"/>
          <w:lang w:val="kk-KZ"/>
        </w:rPr>
        <w:t>е жету</w:t>
      </w:r>
      <w:r w:rsidRPr="0000729D">
        <w:rPr>
          <w:rFonts w:ascii="Times New Roman" w:hAnsi="Times New Roman"/>
          <w:sz w:val="24"/>
          <w:szCs w:val="24"/>
          <w:lang w:val="kk-KZ"/>
        </w:rPr>
        <w:t xml:space="preserve"> </w:t>
      </w:r>
      <w:r>
        <w:rPr>
          <w:rFonts w:ascii="Times New Roman" w:hAnsi="Times New Roman"/>
          <w:sz w:val="24"/>
          <w:szCs w:val="24"/>
          <w:lang w:val="kk-KZ"/>
        </w:rPr>
        <w:t xml:space="preserve"> бойынша жұмыстарды одан әрі орындауды жалғастыру</w:t>
      </w:r>
    </w:p>
    <w:p w:rsidR="00B522F5" w:rsidRPr="00B07AA5" w:rsidRDefault="00B522F5" w:rsidP="00B522F5">
      <w:pPr>
        <w:ind w:firstLine="709"/>
        <w:rPr>
          <w:rFonts w:ascii="Times New Roman" w:hAnsi="Times New Roman"/>
          <w:sz w:val="24"/>
          <w:szCs w:val="24"/>
          <w:lang w:val="kk-KZ"/>
        </w:rPr>
      </w:pPr>
    </w:p>
    <w:p w:rsidR="00B522F5" w:rsidRPr="00B07AA5" w:rsidRDefault="00B522F5" w:rsidP="00B522F5">
      <w:pPr>
        <w:rPr>
          <w:rFonts w:ascii="Times New Roman" w:hAnsi="Times New Roman"/>
          <w:sz w:val="24"/>
          <w:szCs w:val="24"/>
          <w:lang w:val="kk-KZ"/>
        </w:rPr>
      </w:pPr>
    </w:p>
    <w:p w:rsidR="00B522F5" w:rsidRPr="00B522F5" w:rsidRDefault="00B522F5" w:rsidP="00B522F5">
      <w:pPr>
        <w:ind w:firstLine="709"/>
        <w:rPr>
          <w:rFonts w:ascii="Times New Roman" w:hAnsi="Times New Roman"/>
          <w:iCs/>
          <w:sz w:val="24"/>
          <w:szCs w:val="24"/>
          <w:lang w:val="kk-KZ"/>
        </w:rPr>
      </w:pPr>
    </w:p>
    <w:p w:rsidR="00B522F5" w:rsidRPr="00B522F5" w:rsidRDefault="00B522F5" w:rsidP="00B522F5">
      <w:pPr>
        <w:ind w:firstLine="709"/>
        <w:rPr>
          <w:rFonts w:ascii="Times New Roman" w:hAnsi="Times New Roman"/>
          <w:iCs/>
          <w:sz w:val="24"/>
          <w:szCs w:val="24"/>
          <w:lang w:val="kk-KZ"/>
        </w:rPr>
      </w:pPr>
    </w:p>
    <w:p w:rsidR="00B522F5" w:rsidRPr="00B522F5" w:rsidRDefault="00B522F5" w:rsidP="00B522F5">
      <w:pPr>
        <w:ind w:firstLine="709"/>
        <w:rPr>
          <w:rFonts w:ascii="Times New Roman" w:hAnsi="Times New Roman"/>
          <w:iCs/>
          <w:sz w:val="24"/>
          <w:szCs w:val="24"/>
          <w:lang w:val="kk-KZ"/>
        </w:rPr>
      </w:pPr>
    </w:p>
    <w:p w:rsidR="00B522F5" w:rsidRPr="00B522F5" w:rsidRDefault="00B522F5" w:rsidP="00B522F5">
      <w:pPr>
        <w:ind w:firstLine="709"/>
        <w:rPr>
          <w:rFonts w:ascii="Times New Roman" w:hAnsi="Times New Roman"/>
          <w:iCs/>
          <w:sz w:val="24"/>
          <w:szCs w:val="24"/>
          <w:lang w:val="kk-KZ"/>
        </w:rPr>
      </w:pPr>
    </w:p>
    <w:p w:rsidR="00B522F5" w:rsidRPr="00B522F5" w:rsidRDefault="00B522F5" w:rsidP="00B522F5">
      <w:pPr>
        <w:ind w:firstLine="709"/>
        <w:rPr>
          <w:rFonts w:ascii="Times New Roman" w:hAnsi="Times New Roman"/>
          <w:iCs/>
          <w:sz w:val="24"/>
          <w:szCs w:val="24"/>
          <w:lang w:val="kk-KZ"/>
        </w:rPr>
      </w:pPr>
    </w:p>
    <w:tbl>
      <w:tblPr>
        <w:tblW w:w="8460" w:type="dxa"/>
        <w:tblInd w:w="468" w:type="dxa"/>
        <w:tblLook w:val="00A0" w:firstRow="1" w:lastRow="0" w:firstColumn="1" w:lastColumn="0" w:noHBand="0" w:noVBand="0"/>
      </w:tblPr>
      <w:tblGrid>
        <w:gridCol w:w="4320"/>
        <w:gridCol w:w="4140"/>
      </w:tblGrid>
      <w:tr w:rsidR="00B522F5" w:rsidRPr="00CF7476" w:rsidTr="00B522F5">
        <w:tc>
          <w:tcPr>
            <w:tcW w:w="4320" w:type="dxa"/>
          </w:tcPr>
          <w:p w:rsidR="00B522F5" w:rsidRDefault="00B522F5" w:rsidP="00B522F5">
            <w:pPr>
              <w:keepNext/>
              <w:keepLines/>
              <w:tabs>
                <w:tab w:val="left" w:pos="900"/>
                <w:tab w:val="left" w:pos="1080"/>
              </w:tabs>
              <w:ind w:firstLine="0"/>
              <w:jc w:val="left"/>
              <w:rPr>
                <w:rFonts w:ascii="Times New Roman" w:hAnsi="Times New Roman"/>
                <w:b/>
                <w:bCs/>
                <w:color w:val="000000"/>
                <w:sz w:val="28"/>
                <w:szCs w:val="28"/>
                <w:lang w:val="kk-KZ"/>
              </w:rPr>
            </w:pPr>
            <w:r w:rsidRPr="00B522F5">
              <w:rPr>
                <w:rFonts w:ascii="Times New Roman" w:hAnsi="Times New Roman"/>
                <w:b/>
                <w:bCs/>
                <w:color w:val="000000"/>
                <w:sz w:val="28"/>
                <w:szCs w:val="28"/>
                <w:lang w:val="kk-KZ"/>
              </w:rPr>
              <w:t xml:space="preserve">      </w:t>
            </w:r>
            <w:r>
              <w:rPr>
                <w:rFonts w:ascii="Times New Roman" w:hAnsi="Times New Roman"/>
                <w:b/>
                <w:bCs/>
                <w:color w:val="000000"/>
                <w:sz w:val="28"/>
                <w:szCs w:val="28"/>
                <w:lang w:val="kk-KZ"/>
              </w:rPr>
              <w:t>Ұлттық Банктің</w:t>
            </w:r>
          </w:p>
          <w:p w:rsidR="00B522F5" w:rsidRPr="00CF7476" w:rsidRDefault="00B522F5" w:rsidP="00B522F5">
            <w:pPr>
              <w:keepNext/>
              <w:keepLines/>
              <w:tabs>
                <w:tab w:val="left" w:pos="900"/>
                <w:tab w:val="left" w:pos="1080"/>
              </w:tabs>
              <w:ind w:firstLine="0"/>
              <w:jc w:val="left"/>
              <w:rPr>
                <w:rFonts w:ascii="Times New Roman" w:hAnsi="Times New Roman"/>
                <w:b/>
                <w:bCs/>
                <w:color w:val="000000"/>
                <w:sz w:val="28"/>
                <w:szCs w:val="28"/>
              </w:rPr>
            </w:pPr>
            <w:r>
              <w:rPr>
                <w:rFonts w:ascii="Times New Roman" w:hAnsi="Times New Roman"/>
                <w:b/>
                <w:bCs/>
                <w:color w:val="000000"/>
                <w:sz w:val="28"/>
                <w:szCs w:val="28"/>
                <w:lang w:val="kk-KZ"/>
              </w:rPr>
              <w:t xml:space="preserve">            Төрағасы</w:t>
            </w:r>
            <w:r w:rsidRPr="00CF7476">
              <w:rPr>
                <w:rFonts w:ascii="Times New Roman" w:hAnsi="Times New Roman"/>
                <w:b/>
                <w:bCs/>
                <w:color w:val="000000"/>
                <w:sz w:val="28"/>
                <w:szCs w:val="28"/>
              </w:rPr>
              <w:t xml:space="preserve">                                       </w:t>
            </w:r>
          </w:p>
        </w:tc>
        <w:tc>
          <w:tcPr>
            <w:tcW w:w="4140" w:type="dxa"/>
          </w:tcPr>
          <w:p w:rsidR="00B522F5" w:rsidRPr="00CF7476" w:rsidRDefault="00B522F5" w:rsidP="00B522F5">
            <w:pPr>
              <w:keepNext/>
              <w:keepLines/>
              <w:tabs>
                <w:tab w:val="left" w:pos="900"/>
                <w:tab w:val="left" w:pos="1080"/>
              </w:tabs>
              <w:ind w:firstLine="0"/>
              <w:rPr>
                <w:rFonts w:ascii="Times New Roman" w:hAnsi="Times New Roman"/>
                <w:b/>
                <w:bCs/>
                <w:color w:val="000000"/>
                <w:sz w:val="28"/>
                <w:szCs w:val="28"/>
              </w:rPr>
            </w:pPr>
          </w:p>
          <w:p w:rsidR="00B522F5" w:rsidRPr="00CF7476" w:rsidRDefault="00B522F5" w:rsidP="00B522F5">
            <w:pPr>
              <w:keepNext/>
              <w:keepLines/>
              <w:tabs>
                <w:tab w:val="left" w:pos="900"/>
                <w:tab w:val="left" w:pos="1080"/>
              </w:tabs>
              <w:ind w:firstLine="0"/>
              <w:rPr>
                <w:rFonts w:ascii="Times New Roman" w:hAnsi="Times New Roman"/>
                <w:b/>
                <w:bCs/>
                <w:color w:val="000000"/>
                <w:sz w:val="28"/>
                <w:szCs w:val="28"/>
              </w:rPr>
            </w:pPr>
            <w:r w:rsidRPr="00CF7476">
              <w:rPr>
                <w:rFonts w:ascii="Times New Roman" w:hAnsi="Times New Roman"/>
                <w:b/>
                <w:bCs/>
                <w:color w:val="000000"/>
                <w:sz w:val="28"/>
                <w:szCs w:val="28"/>
              </w:rPr>
              <w:t xml:space="preserve">                                Г. Марче</w:t>
            </w:r>
            <w:r w:rsidRPr="00CF7476">
              <w:rPr>
                <w:rFonts w:ascii="Times New Roman" w:hAnsi="Times New Roman"/>
                <w:b/>
                <w:bCs/>
                <w:color w:val="000000"/>
                <w:sz w:val="28"/>
                <w:szCs w:val="28"/>
              </w:rPr>
              <w:t>н</w:t>
            </w:r>
            <w:r w:rsidRPr="00CF7476">
              <w:rPr>
                <w:rFonts w:ascii="Times New Roman" w:hAnsi="Times New Roman"/>
                <w:b/>
                <w:bCs/>
                <w:color w:val="000000"/>
                <w:sz w:val="28"/>
                <w:szCs w:val="28"/>
              </w:rPr>
              <w:t>ко</w:t>
            </w:r>
          </w:p>
        </w:tc>
      </w:tr>
    </w:tbl>
    <w:p w:rsidR="00B522F5" w:rsidRDefault="00B522F5" w:rsidP="00B522F5">
      <w:pPr>
        <w:ind w:firstLine="0"/>
        <w:jc w:val="center"/>
        <w:rPr>
          <w:rFonts w:ascii="Times New Roman" w:hAnsi="Times New Roman"/>
          <w:b/>
          <w:sz w:val="24"/>
          <w:szCs w:val="24"/>
          <w:lang w:val="kk-KZ"/>
        </w:rPr>
      </w:pPr>
    </w:p>
    <w:p w:rsidR="00B522F5" w:rsidRDefault="00B522F5" w:rsidP="00B522F5">
      <w:pPr>
        <w:ind w:firstLine="0"/>
        <w:jc w:val="center"/>
        <w:rPr>
          <w:rFonts w:ascii="Times New Roman" w:hAnsi="Times New Roman"/>
          <w:b/>
          <w:sz w:val="24"/>
          <w:szCs w:val="24"/>
          <w:lang w:val="kk-KZ"/>
        </w:rPr>
      </w:pPr>
    </w:p>
    <w:p w:rsidR="00B522F5" w:rsidRDefault="00B522F5" w:rsidP="00B522F5">
      <w:pPr>
        <w:ind w:firstLine="0"/>
        <w:jc w:val="center"/>
        <w:rPr>
          <w:rFonts w:ascii="Times New Roman" w:hAnsi="Times New Roman"/>
          <w:b/>
          <w:sz w:val="24"/>
          <w:szCs w:val="24"/>
          <w:lang w:val="kk-KZ"/>
        </w:rPr>
      </w:pPr>
    </w:p>
    <w:p w:rsidR="0087140B" w:rsidRPr="0087140B" w:rsidRDefault="0087140B" w:rsidP="0087140B">
      <w:pPr>
        <w:rPr>
          <w:rFonts w:ascii="Times New Roman" w:hAnsi="Times New Roman"/>
          <w:sz w:val="24"/>
          <w:szCs w:val="24"/>
          <w:lang w:val="kk-KZ"/>
        </w:rPr>
      </w:pPr>
      <w:r>
        <w:rPr>
          <w:rFonts w:ascii="Times New Roman" w:hAnsi="Times New Roman"/>
          <w:sz w:val="24"/>
          <w:szCs w:val="24"/>
          <w:lang w:val="kk-KZ"/>
        </w:rPr>
        <w:t>Ескерту</w:t>
      </w:r>
      <w:r w:rsidRPr="0087140B">
        <w:rPr>
          <w:rFonts w:ascii="Times New Roman" w:hAnsi="Times New Roman"/>
          <w:sz w:val="24"/>
          <w:szCs w:val="24"/>
          <w:lang w:val="kk-KZ"/>
        </w:rPr>
        <w:t xml:space="preserve">: </w:t>
      </w:r>
      <w:r>
        <w:rPr>
          <w:rFonts w:ascii="Times New Roman" w:hAnsi="Times New Roman"/>
          <w:sz w:val="24"/>
          <w:szCs w:val="24"/>
          <w:lang w:val="kk-KZ"/>
        </w:rPr>
        <w:t>қысқарған сөздердің талдамасы</w:t>
      </w:r>
      <w:r w:rsidRPr="0087140B">
        <w:rPr>
          <w:rFonts w:ascii="Times New Roman" w:hAnsi="Times New Roman"/>
          <w:sz w:val="24"/>
          <w:szCs w:val="24"/>
          <w:lang w:val="kk-KZ"/>
        </w:rPr>
        <w:t>:</w:t>
      </w:r>
    </w:p>
    <w:p w:rsidR="0087140B" w:rsidRPr="0087140B" w:rsidRDefault="0087140B" w:rsidP="0087140B">
      <w:pPr>
        <w:rPr>
          <w:rFonts w:ascii="Times New Roman" w:hAnsi="Times New Roman"/>
          <w:sz w:val="24"/>
          <w:szCs w:val="24"/>
          <w:lang w:val="kk-KZ"/>
        </w:rPr>
      </w:pPr>
    </w:p>
    <w:p w:rsidR="0087140B" w:rsidRPr="0087140B" w:rsidRDefault="0087140B" w:rsidP="0087140B">
      <w:pPr>
        <w:rPr>
          <w:rFonts w:ascii="Times New Roman" w:hAnsi="Times New Roman"/>
          <w:sz w:val="24"/>
          <w:szCs w:val="24"/>
          <w:lang w:val="kk-KZ"/>
        </w:rPr>
      </w:pPr>
      <w:r>
        <w:rPr>
          <w:rFonts w:ascii="Times New Roman" w:hAnsi="Times New Roman"/>
          <w:sz w:val="24"/>
          <w:szCs w:val="24"/>
          <w:lang w:val="kk-KZ"/>
        </w:rPr>
        <w:t>ААШЖ</w:t>
      </w:r>
      <w:r w:rsidRPr="0087140B">
        <w:rPr>
          <w:rFonts w:ascii="Times New Roman" w:hAnsi="Times New Roman"/>
          <w:sz w:val="24"/>
          <w:szCs w:val="24"/>
          <w:lang w:val="kk-KZ"/>
        </w:rPr>
        <w:t xml:space="preserve"> – автома</w:t>
      </w:r>
      <w:r>
        <w:rPr>
          <w:rFonts w:ascii="Times New Roman" w:hAnsi="Times New Roman"/>
          <w:sz w:val="24"/>
          <w:szCs w:val="24"/>
          <w:lang w:val="kk-KZ"/>
        </w:rPr>
        <w:t>ттандырылған ақпарат шағын жүйесі</w:t>
      </w:r>
    </w:p>
    <w:p w:rsidR="0087140B" w:rsidRPr="0087140B" w:rsidRDefault="0087140B" w:rsidP="0087140B">
      <w:pPr>
        <w:rPr>
          <w:rFonts w:ascii="Times New Roman" w:hAnsi="Times New Roman"/>
          <w:sz w:val="24"/>
          <w:szCs w:val="24"/>
          <w:lang w:val="kk-KZ"/>
        </w:rPr>
      </w:pPr>
      <w:r>
        <w:rPr>
          <w:rFonts w:ascii="Times New Roman" w:hAnsi="Times New Roman"/>
          <w:sz w:val="24"/>
          <w:szCs w:val="24"/>
          <w:lang w:val="kk-KZ"/>
        </w:rPr>
        <w:t>ҚРПӘ</w:t>
      </w:r>
      <w:r w:rsidRPr="0087140B">
        <w:rPr>
          <w:rFonts w:ascii="Times New Roman" w:hAnsi="Times New Roman"/>
          <w:sz w:val="24"/>
          <w:szCs w:val="24"/>
          <w:lang w:val="kk-KZ"/>
        </w:rPr>
        <w:t xml:space="preserve"> – </w:t>
      </w:r>
      <w:r>
        <w:rPr>
          <w:rFonts w:ascii="Times New Roman" w:hAnsi="Times New Roman"/>
          <w:sz w:val="24"/>
          <w:szCs w:val="24"/>
          <w:lang w:val="kk-KZ"/>
        </w:rPr>
        <w:t>Қазақстан Республикасы Президентінің Әкімшілігі</w:t>
      </w:r>
    </w:p>
    <w:p w:rsidR="0087140B" w:rsidRPr="0087140B" w:rsidRDefault="0087140B" w:rsidP="0087140B">
      <w:pPr>
        <w:ind w:firstLine="709"/>
        <w:rPr>
          <w:rFonts w:ascii="Times New Roman" w:hAnsi="Times New Roman"/>
          <w:sz w:val="24"/>
          <w:szCs w:val="24"/>
          <w:lang w:val="kk-KZ"/>
        </w:rPr>
      </w:pPr>
      <w:r>
        <w:rPr>
          <w:rFonts w:ascii="Times New Roman" w:hAnsi="Times New Roman"/>
          <w:sz w:val="24"/>
          <w:szCs w:val="24"/>
          <w:lang w:val="kk-KZ"/>
        </w:rPr>
        <w:t xml:space="preserve">ҚРҰБ ӘШҚ </w:t>
      </w:r>
      <w:r w:rsidRPr="0087140B">
        <w:rPr>
          <w:rFonts w:ascii="Times New Roman" w:hAnsi="Times New Roman"/>
          <w:sz w:val="24"/>
          <w:szCs w:val="24"/>
          <w:lang w:val="kk-KZ"/>
        </w:rPr>
        <w:t xml:space="preserve">– </w:t>
      </w:r>
      <w:r>
        <w:rPr>
          <w:rFonts w:ascii="Times New Roman" w:hAnsi="Times New Roman"/>
          <w:sz w:val="24"/>
          <w:szCs w:val="24"/>
          <w:lang w:val="kk-KZ"/>
        </w:rPr>
        <w:t>Қазақстан Республикасы Ұлттық Банкінің әкімшілік-шаруашылық қызметі</w:t>
      </w:r>
      <w:r w:rsidRPr="0087140B">
        <w:rPr>
          <w:rFonts w:ascii="Times New Roman" w:hAnsi="Times New Roman"/>
          <w:sz w:val="24"/>
          <w:szCs w:val="24"/>
          <w:lang w:val="kk-KZ"/>
        </w:rPr>
        <w:t xml:space="preserve"> </w:t>
      </w:r>
    </w:p>
    <w:p w:rsidR="0087140B" w:rsidRPr="0087140B" w:rsidRDefault="0087140B" w:rsidP="0087140B">
      <w:pPr>
        <w:rPr>
          <w:rFonts w:ascii="Times New Roman" w:hAnsi="Times New Roman"/>
          <w:sz w:val="24"/>
          <w:szCs w:val="24"/>
          <w:lang w:val="kk-KZ"/>
        </w:rPr>
      </w:pPr>
      <w:r>
        <w:rPr>
          <w:rFonts w:ascii="Times New Roman" w:hAnsi="Times New Roman"/>
          <w:sz w:val="24"/>
          <w:szCs w:val="24"/>
          <w:lang w:val="kk-KZ"/>
        </w:rPr>
        <w:t>ЕДБ</w:t>
      </w:r>
      <w:r w:rsidRPr="0087140B">
        <w:rPr>
          <w:rFonts w:ascii="Times New Roman" w:hAnsi="Times New Roman"/>
          <w:sz w:val="24"/>
          <w:szCs w:val="24"/>
          <w:lang w:val="kk-KZ"/>
        </w:rPr>
        <w:t xml:space="preserve"> –</w:t>
      </w:r>
      <w:r>
        <w:rPr>
          <w:rFonts w:ascii="Times New Roman" w:hAnsi="Times New Roman"/>
          <w:sz w:val="24"/>
          <w:szCs w:val="24"/>
          <w:lang w:val="kk-KZ"/>
        </w:rPr>
        <w:t xml:space="preserve"> Қазақстан Республикасының екінші деңгейдегі банктері</w:t>
      </w:r>
    </w:p>
    <w:p w:rsidR="0087140B" w:rsidRPr="0063396C" w:rsidRDefault="0087140B" w:rsidP="0087140B">
      <w:pPr>
        <w:ind w:firstLine="709"/>
        <w:rPr>
          <w:rFonts w:ascii="Times New Roman" w:hAnsi="Times New Roman"/>
          <w:sz w:val="24"/>
          <w:szCs w:val="24"/>
          <w:lang w:val="kk-KZ"/>
        </w:rPr>
      </w:pPr>
      <w:r w:rsidRPr="0087140B">
        <w:rPr>
          <w:rFonts w:ascii="Times New Roman" w:hAnsi="Times New Roman"/>
          <w:sz w:val="24"/>
          <w:szCs w:val="24"/>
          <w:lang w:val="kk-KZ"/>
        </w:rPr>
        <w:t>T24</w:t>
      </w:r>
      <w:r>
        <w:rPr>
          <w:rFonts w:ascii="Times New Roman" w:hAnsi="Times New Roman"/>
          <w:sz w:val="24"/>
          <w:szCs w:val="24"/>
          <w:lang w:val="kk-KZ"/>
        </w:rPr>
        <w:t xml:space="preserve"> БАЖ</w:t>
      </w:r>
      <w:r w:rsidRPr="0087140B">
        <w:rPr>
          <w:rFonts w:ascii="Times New Roman" w:hAnsi="Times New Roman"/>
          <w:sz w:val="24"/>
          <w:szCs w:val="24"/>
          <w:lang w:val="kk-KZ"/>
        </w:rPr>
        <w:t xml:space="preserve"> – Т24</w:t>
      </w:r>
      <w:r>
        <w:rPr>
          <w:rFonts w:ascii="Times New Roman" w:hAnsi="Times New Roman"/>
          <w:sz w:val="24"/>
          <w:szCs w:val="24"/>
          <w:lang w:val="kk-KZ"/>
        </w:rPr>
        <w:t xml:space="preserve"> банктік ақпарат жүйесі</w:t>
      </w:r>
    </w:p>
    <w:p w:rsidR="0087140B" w:rsidRPr="007E7463" w:rsidRDefault="0087140B" w:rsidP="0087140B">
      <w:pPr>
        <w:rPr>
          <w:rFonts w:ascii="Times New Roman" w:hAnsi="Times New Roman"/>
          <w:sz w:val="24"/>
          <w:szCs w:val="24"/>
          <w:lang w:val="kk-KZ"/>
        </w:rPr>
      </w:pPr>
      <w:r>
        <w:rPr>
          <w:rFonts w:ascii="Times New Roman" w:hAnsi="Times New Roman"/>
          <w:sz w:val="24"/>
          <w:szCs w:val="24"/>
          <w:lang w:val="kk-KZ"/>
        </w:rPr>
        <w:t>ЖІӨ</w:t>
      </w:r>
      <w:r w:rsidRPr="007E7463">
        <w:rPr>
          <w:rFonts w:ascii="Times New Roman" w:hAnsi="Times New Roman"/>
          <w:sz w:val="24"/>
          <w:szCs w:val="24"/>
          <w:lang w:val="kk-KZ"/>
        </w:rPr>
        <w:t xml:space="preserve"> –</w:t>
      </w:r>
      <w:r>
        <w:rPr>
          <w:rFonts w:ascii="Times New Roman" w:hAnsi="Times New Roman"/>
          <w:sz w:val="24"/>
          <w:szCs w:val="24"/>
          <w:lang w:val="kk-KZ"/>
        </w:rPr>
        <w:t xml:space="preserve"> жалпы ішкі өнім</w:t>
      </w:r>
      <w:r w:rsidRPr="007E7463">
        <w:rPr>
          <w:rFonts w:ascii="Times New Roman" w:hAnsi="Times New Roman"/>
          <w:sz w:val="24"/>
          <w:szCs w:val="24"/>
          <w:lang w:val="kk-KZ"/>
        </w:rPr>
        <w:t xml:space="preserve"> </w:t>
      </w:r>
    </w:p>
    <w:p w:rsidR="0087140B" w:rsidRPr="007E7463" w:rsidRDefault="0087140B" w:rsidP="0087140B">
      <w:pPr>
        <w:rPr>
          <w:rFonts w:ascii="Times New Roman" w:hAnsi="Times New Roman"/>
          <w:sz w:val="24"/>
          <w:szCs w:val="24"/>
          <w:lang w:val="kk-KZ"/>
        </w:rPr>
      </w:pPr>
      <w:r>
        <w:rPr>
          <w:rFonts w:ascii="Times New Roman" w:hAnsi="Times New Roman"/>
          <w:sz w:val="24"/>
          <w:szCs w:val="24"/>
          <w:lang w:val="kk-KZ"/>
        </w:rPr>
        <w:t>МДҚ АЖ</w:t>
      </w:r>
      <w:r w:rsidRPr="007E7463">
        <w:rPr>
          <w:rFonts w:ascii="Times New Roman" w:hAnsi="Times New Roman"/>
          <w:sz w:val="24"/>
          <w:szCs w:val="24"/>
          <w:lang w:val="kk-KZ"/>
        </w:rPr>
        <w:t xml:space="preserve"> – </w:t>
      </w:r>
      <w:r>
        <w:rPr>
          <w:rFonts w:ascii="Times New Roman" w:hAnsi="Times New Roman"/>
          <w:sz w:val="24"/>
          <w:szCs w:val="24"/>
          <w:lang w:val="kk-KZ"/>
        </w:rPr>
        <w:t>«Мемлекеттік деректер қоры» ақпараттық жүйесі</w:t>
      </w:r>
    </w:p>
    <w:p w:rsidR="0087140B" w:rsidRPr="007E7463" w:rsidRDefault="0087140B" w:rsidP="0087140B">
      <w:pPr>
        <w:rPr>
          <w:rFonts w:ascii="Times New Roman" w:hAnsi="Times New Roman"/>
          <w:sz w:val="24"/>
          <w:szCs w:val="24"/>
          <w:lang w:val="kk-KZ"/>
        </w:rPr>
      </w:pPr>
      <w:r>
        <w:rPr>
          <w:rFonts w:ascii="Times New Roman" w:hAnsi="Times New Roman"/>
          <w:sz w:val="24"/>
          <w:szCs w:val="24"/>
          <w:lang w:val="kk-KZ"/>
        </w:rPr>
        <w:t xml:space="preserve">ҚРҰБ ҚБЕО </w:t>
      </w:r>
      <w:r w:rsidRPr="007E7463">
        <w:rPr>
          <w:rFonts w:ascii="Times New Roman" w:hAnsi="Times New Roman"/>
          <w:sz w:val="24"/>
          <w:szCs w:val="24"/>
          <w:lang w:val="kk-KZ"/>
        </w:rPr>
        <w:t xml:space="preserve"> – </w:t>
      </w:r>
      <w:r>
        <w:rPr>
          <w:rFonts w:ascii="Times New Roman" w:hAnsi="Times New Roman"/>
          <w:sz w:val="24"/>
          <w:szCs w:val="24"/>
          <w:lang w:val="kk-KZ"/>
        </w:rPr>
        <w:t>Қазақстан Республикасы Ұлттық Банкінің Қазақстан банкаралық есеп айырысу орталығы</w:t>
      </w:r>
    </w:p>
    <w:p w:rsidR="0087140B" w:rsidRPr="007E7463" w:rsidRDefault="0087140B" w:rsidP="0087140B">
      <w:pPr>
        <w:rPr>
          <w:rFonts w:ascii="Times New Roman" w:hAnsi="Times New Roman"/>
          <w:sz w:val="24"/>
          <w:szCs w:val="24"/>
          <w:lang w:val="kk-KZ"/>
        </w:rPr>
      </w:pPr>
      <w:r>
        <w:rPr>
          <w:rFonts w:ascii="Times New Roman" w:hAnsi="Times New Roman"/>
          <w:sz w:val="24"/>
          <w:szCs w:val="24"/>
          <w:lang w:val="kk-KZ"/>
        </w:rPr>
        <w:t>ҚРҰБ ҚҚК</w:t>
      </w:r>
      <w:r w:rsidRPr="007E7463">
        <w:rPr>
          <w:rFonts w:ascii="Times New Roman" w:hAnsi="Times New Roman"/>
          <w:sz w:val="24"/>
          <w:szCs w:val="24"/>
          <w:lang w:val="kk-KZ"/>
        </w:rPr>
        <w:t xml:space="preserve"> – </w:t>
      </w:r>
      <w:r>
        <w:rPr>
          <w:rFonts w:ascii="Times New Roman" w:hAnsi="Times New Roman"/>
          <w:sz w:val="24"/>
          <w:szCs w:val="24"/>
          <w:lang w:val="kk-KZ"/>
        </w:rPr>
        <w:t xml:space="preserve">Қазақстан Республикасы Ұлттық Банкінің </w:t>
      </w:r>
      <w:r w:rsidRPr="00CC72CA">
        <w:rPr>
          <w:rFonts w:ascii="Times New Roman" w:hAnsi="Times New Roman"/>
          <w:sz w:val="24"/>
          <w:szCs w:val="24"/>
          <w:lang w:val="kk-KZ"/>
        </w:rPr>
        <w:t>Қаржы нарығын және қаржы ұйымдарын бақылау мен қадағалау комитеті</w:t>
      </w:r>
      <w:r>
        <w:rPr>
          <w:rFonts w:ascii="Times New Roman" w:hAnsi="Times New Roman"/>
          <w:sz w:val="24"/>
          <w:szCs w:val="24"/>
          <w:lang w:val="kk-KZ"/>
        </w:rPr>
        <w:t xml:space="preserve"> </w:t>
      </w:r>
    </w:p>
    <w:p w:rsidR="0087140B" w:rsidRPr="007E7463" w:rsidRDefault="0087140B" w:rsidP="0087140B">
      <w:pPr>
        <w:rPr>
          <w:rFonts w:ascii="Times New Roman" w:hAnsi="Times New Roman"/>
          <w:sz w:val="24"/>
          <w:szCs w:val="24"/>
          <w:lang w:val="kk-KZ"/>
        </w:rPr>
      </w:pPr>
      <w:r>
        <w:rPr>
          <w:rFonts w:ascii="Times New Roman" w:hAnsi="Times New Roman"/>
          <w:sz w:val="24"/>
          <w:szCs w:val="24"/>
          <w:lang w:val="kk-KZ"/>
        </w:rPr>
        <w:t xml:space="preserve">АӨҚОДК </w:t>
      </w:r>
      <w:r w:rsidRPr="007E7463">
        <w:rPr>
          <w:rFonts w:ascii="Times New Roman" w:hAnsi="Times New Roman"/>
          <w:sz w:val="24"/>
          <w:szCs w:val="24"/>
          <w:lang w:val="kk-KZ"/>
        </w:rPr>
        <w:t xml:space="preserve">– </w:t>
      </w:r>
      <w:r>
        <w:rPr>
          <w:rFonts w:ascii="Times New Roman" w:hAnsi="Times New Roman"/>
          <w:sz w:val="24"/>
          <w:szCs w:val="24"/>
          <w:lang w:val="kk-KZ"/>
        </w:rPr>
        <w:t>Қазақстан Республикасы Ұлттық Банкінің Алматы қаласындағы өңірлік қаржы орталығын дамыту комитеті</w:t>
      </w:r>
    </w:p>
    <w:p w:rsidR="0087140B" w:rsidRPr="007E7463" w:rsidRDefault="0087140B" w:rsidP="0087140B">
      <w:pPr>
        <w:ind w:firstLine="709"/>
        <w:rPr>
          <w:rFonts w:ascii="Times New Roman" w:eastAsia="SimSun" w:hAnsi="Times New Roman"/>
          <w:sz w:val="24"/>
          <w:szCs w:val="24"/>
          <w:lang w:val="kk-KZ"/>
        </w:rPr>
      </w:pPr>
      <w:r>
        <w:rPr>
          <w:rFonts w:ascii="Times New Roman" w:eastAsia="SimSun" w:hAnsi="Times New Roman"/>
          <w:sz w:val="24"/>
          <w:szCs w:val="24"/>
          <w:lang w:val="kk-KZ"/>
        </w:rPr>
        <w:t>ҚРҰБ</w:t>
      </w:r>
      <w:r w:rsidRPr="007E7463">
        <w:rPr>
          <w:rFonts w:ascii="Times New Roman" w:eastAsia="SimSun" w:hAnsi="Times New Roman"/>
          <w:sz w:val="24"/>
          <w:szCs w:val="24"/>
          <w:lang w:val="kk-KZ"/>
        </w:rPr>
        <w:t xml:space="preserve"> –</w:t>
      </w:r>
      <w:r>
        <w:rPr>
          <w:rFonts w:ascii="Times New Roman" w:eastAsia="SimSun" w:hAnsi="Times New Roman"/>
          <w:sz w:val="24"/>
          <w:szCs w:val="24"/>
          <w:lang w:val="kk-KZ"/>
        </w:rPr>
        <w:t xml:space="preserve"> Қазақстан Республикасының Ұлттық </w:t>
      </w:r>
      <w:r w:rsidRPr="007E7463">
        <w:rPr>
          <w:rFonts w:ascii="Times New Roman" w:eastAsia="SimSun" w:hAnsi="Times New Roman"/>
          <w:sz w:val="24"/>
          <w:szCs w:val="24"/>
          <w:lang w:val="kk-KZ"/>
        </w:rPr>
        <w:t>Банк</w:t>
      </w:r>
      <w:r>
        <w:rPr>
          <w:rFonts w:ascii="Times New Roman" w:eastAsia="SimSun" w:hAnsi="Times New Roman"/>
          <w:sz w:val="24"/>
          <w:szCs w:val="24"/>
          <w:lang w:val="kk-KZ"/>
        </w:rPr>
        <w:t>і</w:t>
      </w:r>
    </w:p>
    <w:p w:rsidR="0087140B" w:rsidRDefault="0087140B" w:rsidP="0087140B">
      <w:pPr>
        <w:rPr>
          <w:rFonts w:ascii="Times New Roman" w:hAnsi="Times New Roman"/>
          <w:iCs/>
          <w:sz w:val="24"/>
          <w:szCs w:val="24"/>
          <w:lang w:val="kk-KZ"/>
        </w:rPr>
      </w:pPr>
      <w:r>
        <w:rPr>
          <w:rFonts w:ascii="Times New Roman" w:hAnsi="Times New Roman"/>
          <w:iCs/>
          <w:sz w:val="24"/>
          <w:szCs w:val="24"/>
          <w:lang w:val="kk-KZ"/>
        </w:rPr>
        <w:t>ҚРҰҚ</w:t>
      </w:r>
      <w:r w:rsidRPr="007E7463">
        <w:rPr>
          <w:rFonts w:ascii="Times New Roman" w:hAnsi="Times New Roman"/>
          <w:iCs/>
          <w:sz w:val="24"/>
          <w:szCs w:val="24"/>
          <w:lang w:val="kk-KZ"/>
        </w:rPr>
        <w:t xml:space="preserve"> – </w:t>
      </w:r>
      <w:r>
        <w:rPr>
          <w:rFonts w:ascii="Times New Roman" w:hAnsi="Times New Roman"/>
          <w:iCs/>
          <w:sz w:val="24"/>
          <w:szCs w:val="24"/>
          <w:lang w:val="kk-KZ"/>
        </w:rPr>
        <w:t>Қазақстан Республикасының Ұлттық қоры</w:t>
      </w:r>
    </w:p>
    <w:p w:rsidR="0087140B" w:rsidRPr="007E7463" w:rsidRDefault="0087140B" w:rsidP="0087140B">
      <w:pPr>
        <w:rPr>
          <w:rFonts w:ascii="Times New Roman" w:hAnsi="Times New Roman"/>
          <w:sz w:val="24"/>
          <w:szCs w:val="24"/>
          <w:lang w:val="kk-KZ"/>
        </w:rPr>
      </w:pPr>
      <w:r>
        <w:rPr>
          <w:rFonts w:ascii="Times New Roman" w:hAnsi="Times New Roman"/>
          <w:sz w:val="24"/>
          <w:szCs w:val="24"/>
          <w:lang w:val="kk-KZ"/>
        </w:rPr>
        <w:t>БААЖ</w:t>
      </w:r>
      <w:r w:rsidRPr="007E7463">
        <w:rPr>
          <w:rFonts w:ascii="Times New Roman" w:hAnsi="Times New Roman"/>
          <w:sz w:val="24"/>
          <w:szCs w:val="24"/>
          <w:lang w:val="kk-KZ"/>
        </w:rPr>
        <w:t xml:space="preserve"> – </w:t>
      </w:r>
      <w:r>
        <w:rPr>
          <w:rFonts w:ascii="Times New Roman" w:hAnsi="Times New Roman"/>
          <w:sz w:val="24"/>
          <w:szCs w:val="24"/>
          <w:lang w:val="kk-KZ"/>
        </w:rPr>
        <w:t>банкаралық ақша аудару жүйесі</w:t>
      </w:r>
    </w:p>
    <w:p w:rsidR="0087140B" w:rsidRPr="007E7463" w:rsidRDefault="0087140B" w:rsidP="0087140B">
      <w:pPr>
        <w:ind w:firstLine="709"/>
        <w:rPr>
          <w:rFonts w:ascii="Times New Roman" w:eastAsia="SimSun" w:hAnsi="Times New Roman"/>
          <w:sz w:val="24"/>
          <w:szCs w:val="24"/>
          <w:lang w:val="kk-KZ"/>
        </w:rPr>
      </w:pPr>
      <w:r>
        <w:rPr>
          <w:rFonts w:ascii="Times New Roman" w:eastAsia="SimSun" w:hAnsi="Times New Roman"/>
          <w:sz w:val="24"/>
          <w:szCs w:val="24"/>
          <w:lang w:val="kk-KZ"/>
        </w:rPr>
        <w:t>БСБ РМК</w:t>
      </w:r>
      <w:r w:rsidRPr="007E7463">
        <w:rPr>
          <w:rFonts w:ascii="Times New Roman" w:eastAsia="SimSun" w:hAnsi="Times New Roman"/>
          <w:sz w:val="24"/>
          <w:szCs w:val="24"/>
          <w:lang w:val="kk-KZ"/>
        </w:rPr>
        <w:t xml:space="preserve"> – </w:t>
      </w:r>
      <w:r>
        <w:rPr>
          <w:rFonts w:ascii="Times New Roman" w:eastAsia="SimSun" w:hAnsi="Times New Roman"/>
          <w:sz w:val="24"/>
          <w:szCs w:val="24"/>
          <w:lang w:val="kk-KZ"/>
        </w:rPr>
        <w:t>Банктік сервис бюросы республикалық мемлекеттік кәсіпорны</w:t>
      </w:r>
    </w:p>
    <w:p w:rsidR="0087140B" w:rsidRPr="00640780" w:rsidRDefault="0087140B" w:rsidP="0087140B">
      <w:pPr>
        <w:rPr>
          <w:rFonts w:ascii="Times New Roman" w:hAnsi="Times New Roman"/>
          <w:iCs/>
          <w:sz w:val="24"/>
          <w:szCs w:val="24"/>
        </w:rPr>
      </w:pPr>
      <w:r>
        <w:rPr>
          <w:rFonts w:ascii="Times New Roman" w:hAnsi="Times New Roman"/>
          <w:iCs/>
          <w:sz w:val="24"/>
          <w:szCs w:val="24"/>
          <w:lang w:val="kk-KZ"/>
        </w:rPr>
        <w:t>БКЖ</w:t>
      </w:r>
      <w:r w:rsidRPr="00640780">
        <w:rPr>
          <w:rFonts w:ascii="Times New Roman" w:hAnsi="Times New Roman"/>
          <w:iCs/>
          <w:sz w:val="24"/>
          <w:szCs w:val="24"/>
        </w:rPr>
        <w:t xml:space="preserve"> – Системы межбанковского клиринга</w:t>
      </w:r>
    </w:p>
    <w:p w:rsidR="0087140B" w:rsidRPr="00640780" w:rsidRDefault="0087140B" w:rsidP="0087140B">
      <w:pPr>
        <w:ind w:firstLine="709"/>
        <w:rPr>
          <w:rFonts w:ascii="Times New Roman" w:hAnsi="Times New Roman"/>
          <w:sz w:val="24"/>
          <w:szCs w:val="24"/>
        </w:rPr>
      </w:pPr>
      <w:r>
        <w:rPr>
          <w:rFonts w:ascii="Times New Roman" w:hAnsi="Times New Roman"/>
          <w:sz w:val="24"/>
          <w:szCs w:val="24"/>
          <w:lang w:val="kk-KZ"/>
        </w:rPr>
        <w:t>ПКҚ</w:t>
      </w:r>
      <w:r w:rsidRPr="00640780">
        <w:rPr>
          <w:rFonts w:ascii="Times New Roman" w:hAnsi="Times New Roman"/>
          <w:sz w:val="24"/>
          <w:szCs w:val="24"/>
        </w:rPr>
        <w:t xml:space="preserve"> – «</w:t>
      </w:r>
      <w:r>
        <w:rPr>
          <w:rFonts w:ascii="Times New Roman" w:hAnsi="Times New Roman"/>
          <w:sz w:val="24"/>
          <w:szCs w:val="24"/>
          <w:lang w:val="kk-KZ"/>
        </w:rPr>
        <w:t>Проблемалық кредиттер қоры» АҚ</w:t>
      </w:r>
      <w:r w:rsidRPr="00640780">
        <w:rPr>
          <w:rFonts w:ascii="Times New Roman" w:hAnsi="Times New Roman"/>
          <w:sz w:val="24"/>
          <w:szCs w:val="24"/>
        </w:rPr>
        <w:t xml:space="preserve">  </w:t>
      </w:r>
    </w:p>
    <w:p w:rsidR="00B522F5" w:rsidRPr="0087140B" w:rsidRDefault="00B522F5" w:rsidP="00B522F5">
      <w:pPr>
        <w:ind w:firstLine="0"/>
        <w:jc w:val="center"/>
        <w:rPr>
          <w:rFonts w:ascii="Times New Roman" w:hAnsi="Times New Roman"/>
          <w:b/>
          <w:sz w:val="24"/>
          <w:szCs w:val="24"/>
        </w:rPr>
      </w:pPr>
    </w:p>
    <w:sectPr w:rsidR="00B522F5" w:rsidRPr="0087140B" w:rsidSect="006B52B7">
      <w:pgSz w:w="11906" w:h="16838"/>
      <w:pgMar w:top="107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860" w:rsidRDefault="00793860">
      <w:r>
        <w:separator/>
      </w:r>
    </w:p>
  </w:endnote>
  <w:endnote w:type="continuationSeparator" w:id="0">
    <w:p w:rsidR="00793860" w:rsidRDefault="0079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860" w:rsidRDefault="00793860">
      <w:r>
        <w:separator/>
      </w:r>
    </w:p>
  </w:footnote>
  <w:footnote w:type="continuationSeparator" w:id="0">
    <w:p w:rsidR="00793860" w:rsidRDefault="00793860">
      <w:r>
        <w:continuationSeparator/>
      </w:r>
    </w:p>
  </w:footnote>
  <w:footnote w:id="1">
    <w:p w:rsidR="001E6B78" w:rsidRPr="004D4FE4" w:rsidRDefault="001E6B78">
      <w:pPr>
        <w:pStyle w:val="af2"/>
        <w:rPr>
          <w:lang w:val="kk-KZ"/>
        </w:rPr>
      </w:pPr>
      <w:r>
        <w:rPr>
          <w:rStyle w:val="a8"/>
        </w:rPr>
        <w:footnoteRef/>
      </w:r>
      <w:r>
        <w:t xml:space="preserve"> </w:t>
      </w:r>
      <w:r>
        <w:rPr>
          <w:lang w:val="kk-KZ"/>
        </w:rPr>
        <w:t xml:space="preserve">ҚРСА жедел деректері бойынша ЖІӨ 2012 жылы </w:t>
      </w:r>
      <w:r>
        <w:t>30072,5 млрд.тенге</w:t>
      </w:r>
      <w:r>
        <w:rPr>
          <w:lang w:val="kk-KZ"/>
        </w:rPr>
        <w:t xml:space="preserve"> құрады</w:t>
      </w:r>
    </w:p>
  </w:footnote>
  <w:footnote w:id="2">
    <w:p w:rsidR="001E6B78" w:rsidRPr="006E4C25" w:rsidRDefault="001E6B78">
      <w:pPr>
        <w:pStyle w:val="af2"/>
        <w:rPr>
          <w:sz w:val="18"/>
          <w:szCs w:val="18"/>
        </w:rPr>
      </w:pPr>
      <w:r w:rsidRPr="006E4C25">
        <w:rPr>
          <w:rStyle w:val="a8"/>
          <w:sz w:val="18"/>
          <w:szCs w:val="18"/>
        </w:rPr>
        <w:footnoteRef/>
      </w:r>
      <w:r w:rsidRPr="006E4C25">
        <w:rPr>
          <w:sz w:val="18"/>
          <w:szCs w:val="18"/>
        </w:rPr>
        <w:t xml:space="preserve"> </w:t>
      </w:r>
      <w:r>
        <w:rPr>
          <w:sz w:val="18"/>
          <w:szCs w:val="18"/>
          <w:lang w:val="kk-KZ"/>
        </w:rPr>
        <w:t>алдын ала деректер бойынша</w:t>
      </w:r>
    </w:p>
  </w:footnote>
  <w:footnote w:id="3">
    <w:p w:rsidR="001E6B78" w:rsidRDefault="001E6B78">
      <w:pPr>
        <w:pStyle w:val="af2"/>
      </w:pPr>
    </w:p>
  </w:footnote>
  <w:footnote w:id="4">
    <w:p w:rsidR="001E6B78" w:rsidRDefault="001E6B78">
      <w:pPr>
        <w:pStyle w:val="af2"/>
      </w:pPr>
    </w:p>
  </w:footnote>
  <w:footnote w:id="5">
    <w:p w:rsidR="001E6B78" w:rsidRPr="002D4B45" w:rsidRDefault="001E6B78" w:rsidP="00484095">
      <w:pPr>
        <w:keepLines/>
        <w:autoSpaceDE w:val="0"/>
        <w:autoSpaceDN w:val="0"/>
        <w:adjustRightInd w:val="0"/>
        <w:ind w:firstLine="709"/>
        <w:rPr>
          <w:rFonts w:ascii="Times New Roman" w:hAnsi="Times New Roman"/>
          <w:sz w:val="18"/>
          <w:szCs w:val="18"/>
        </w:rPr>
      </w:pPr>
      <w:r>
        <w:rPr>
          <w:rStyle w:val="a8"/>
        </w:rPr>
        <w:footnoteRef/>
      </w:r>
      <w:r>
        <w:t xml:space="preserve"> </w:t>
      </w:r>
      <w:r>
        <w:rPr>
          <w:rFonts w:ascii="Times New Roman" w:hAnsi="Times New Roman"/>
          <w:sz w:val="18"/>
          <w:szCs w:val="18"/>
          <w:lang w:val="kk-KZ"/>
        </w:rPr>
        <w:t xml:space="preserve">ҚР Экономикалық даму және сауда министрлігінің ресми сайтында жарияланған деректерге сәйкес, ДЭФ бағалайтын көрсеткіщтер тізбесінен «Қаржы нарықтарын дамытуға арналған жағдайлар» субфакторынан «Капитал қозғалысын шектеу» көрсеткіші алып тасталды </w:t>
      </w:r>
      <w:r w:rsidRPr="002D4B45">
        <w:rPr>
          <w:rFonts w:ascii="Times New Roman" w:hAnsi="Times New Roman"/>
          <w:sz w:val="18"/>
          <w:szCs w:val="18"/>
        </w:rPr>
        <w:t>(http://www.minplan.kz/economyabout/568/39993/).</w:t>
      </w:r>
    </w:p>
    <w:p w:rsidR="001E6B78" w:rsidRDefault="001E6B78">
      <w:pPr>
        <w:pStyle w:val="af2"/>
      </w:pPr>
    </w:p>
  </w:footnote>
  <w:footnote w:id="6">
    <w:p w:rsidR="001E6B78" w:rsidRDefault="001E6B78" w:rsidP="007739C4">
      <w:pPr>
        <w:pStyle w:val="af2"/>
        <w:jc w:val="both"/>
      </w:pPr>
      <w:r>
        <w:rPr>
          <w:rStyle w:val="a8"/>
        </w:rPr>
        <w:footnoteRef/>
      </w:r>
      <w:r>
        <w:t xml:space="preserve"> </w:t>
      </w:r>
      <w:r>
        <w:rPr>
          <w:sz w:val="18"/>
          <w:lang w:val="kk-KZ"/>
        </w:rPr>
        <w:t>Төлем жүйесінің бір жылғы жұмыс қабілеттілігінің коэффициенті төлем жүйесінің нақты жұмыс уақытының (төлем жүйесі тоқтатылған уақыт кезеңін қоспағанда, төлем жүйесінің операциялық күні ашылғаннан бастап операциялық күні жабылғанға дейінгі уақыт кезеңі) жалпы жұмыс уақытына (төлем жүйесінің операциялық күні ашылғаннан бастап оп</w:t>
      </w:r>
      <w:r>
        <w:rPr>
          <w:sz w:val="18"/>
          <w:lang w:val="kk-KZ"/>
        </w:rPr>
        <w:t>е</w:t>
      </w:r>
      <w:r>
        <w:rPr>
          <w:sz w:val="18"/>
          <w:lang w:val="kk-KZ"/>
        </w:rPr>
        <w:t>рациялық күні жабылғанға дейінгі уақыт кезеңі) қатынасы ретінде есептеледі</w:t>
      </w:r>
    </w:p>
  </w:footnote>
  <w:footnote w:id="7">
    <w:p w:rsidR="001E6B78" w:rsidRPr="006E4C25" w:rsidRDefault="001E6B78" w:rsidP="007739C4">
      <w:pPr>
        <w:pStyle w:val="af2"/>
        <w:rPr>
          <w:sz w:val="18"/>
          <w:szCs w:val="18"/>
        </w:rPr>
      </w:pPr>
      <w:r w:rsidRPr="006E4C25">
        <w:rPr>
          <w:rStyle w:val="a8"/>
          <w:sz w:val="18"/>
          <w:szCs w:val="18"/>
        </w:rPr>
        <w:footnoteRef/>
      </w:r>
      <w:r w:rsidRPr="006E4C25">
        <w:rPr>
          <w:sz w:val="18"/>
          <w:szCs w:val="18"/>
        </w:rPr>
        <w:t xml:space="preserve"> </w:t>
      </w:r>
      <w:r>
        <w:rPr>
          <w:sz w:val="18"/>
          <w:szCs w:val="18"/>
          <w:lang w:val="kk-KZ"/>
        </w:rPr>
        <w:t xml:space="preserve">алдын ала деректер бойынша </w:t>
      </w:r>
      <w:r w:rsidRPr="006E4C25">
        <w:rPr>
          <w:sz w:val="18"/>
          <w:szCs w:val="18"/>
        </w:rPr>
        <w:t xml:space="preserve"> </w:t>
      </w:r>
    </w:p>
  </w:footnote>
  <w:footnote w:id="8">
    <w:p w:rsidR="001E6B78" w:rsidRDefault="001E6B78" w:rsidP="007739C4">
      <w:pPr>
        <w:pStyle w:val="af2"/>
      </w:pPr>
      <w:r>
        <w:rPr>
          <w:rStyle w:val="a8"/>
        </w:rPr>
        <w:footnoteRef/>
      </w:r>
      <w:r>
        <w:rPr>
          <w:lang w:val="kk-KZ"/>
        </w:rPr>
        <w:t xml:space="preserve"> Қаржылық тұрақтылықтың біріктірілген индексінің мәні</w:t>
      </w:r>
      <w:r>
        <w:t>: 1</w:t>
      </w:r>
      <w:r>
        <w:rPr>
          <w:lang w:val="kk-KZ"/>
        </w:rPr>
        <w:t>-ден</w:t>
      </w:r>
      <w:r>
        <w:t xml:space="preserve"> 1,5</w:t>
      </w:r>
      <w:r>
        <w:rPr>
          <w:lang w:val="kk-KZ"/>
        </w:rPr>
        <w:t>-ке дейін</w:t>
      </w:r>
      <w:r>
        <w:t xml:space="preserve"> – </w:t>
      </w:r>
      <w:r>
        <w:rPr>
          <w:lang w:val="kk-KZ"/>
        </w:rPr>
        <w:t>тұрақты</w:t>
      </w:r>
      <w:r>
        <w:t>; 1,5</w:t>
      </w:r>
      <w:r>
        <w:rPr>
          <w:lang w:val="kk-KZ"/>
        </w:rPr>
        <w:t>-тен</w:t>
      </w:r>
      <w:r>
        <w:t xml:space="preserve"> 2</w:t>
      </w:r>
      <w:r>
        <w:rPr>
          <w:lang w:val="kk-KZ"/>
        </w:rPr>
        <w:t>-ге дейін</w:t>
      </w:r>
      <w:r>
        <w:t xml:space="preserve"> – </w:t>
      </w:r>
      <w:r>
        <w:rPr>
          <w:lang w:val="kk-KZ"/>
        </w:rPr>
        <w:t>қалыпты</w:t>
      </w:r>
      <w:r>
        <w:t xml:space="preserve"> (</w:t>
      </w:r>
      <w:r>
        <w:rPr>
          <w:lang w:val="kk-KZ"/>
        </w:rPr>
        <w:t>орташа тәуекел деңгейімен</w:t>
      </w:r>
      <w:r>
        <w:t>); 2</w:t>
      </w:r>
      <w:r>
        <w:rPr>
          <w:lang w:val="kk-KZ"/>
        </w:rPr>
        <w:t>-ден</w:t>
      </w:r>
      <w:r>
        <w:t xml:space="preserve"> 2,5</w:t>
      </w:r>
      <w:r>
        <w:rPr>
          <w:lang w:val="kk-KZ"/>
        </w:rPr>
        <w:t>-ке дейін</w:t>
      </w:r>
      <w:r>
        <w:t xml:space="preserve"> – </w:t>
      </w:r>
      <w:r>
        <w:rPr>
          <w:lang w:val="kk-KZ"/>
        </w:rPr>
        <w:t>қанағаттанарлық</w:t>
      </w:r>
      <w:r>
        <w:t xml:space="preserve"> (</w:t>
      </w:r>
      <w:r>
        <w:rPr>
          <w:lang w:val="kk-KZ"/>
        </w:rPr>
        <w:t>тәуекелдердің ұлғаюы үрдіс</w:t>
      </w:r>
      <w:r>
        <w:rPr>
          <w:lang w:val="kk-KZ"/>
        </w:rPr>
        <w:t>і</w:t>
      </w:r>
      <w:r>
        <w:rPr>
          <w:lang w:val="kk-KZ"/>
        </w:rPr>
        <w:t>мен</w:t>
      </w:r>
      <w:r>
        <w:t>); 2,5</w:t>
      </w:r>
      <w:r>
        <w:rPr>
          <w:lang w:val="kk-KZ"/>
        </w:rPr>
        <w:t>-тен</w:t>
      </w:r>
      <w:r>
        <w:t xml:space="preserve"> 3</w:t>
      </w:r>
      <w:r>
        <w:rPr>
          <w:lang w:val="kk-KZ"/>
        </w:rPr>
        <w:t>-ке дейін</w:t>
      </w:r>
      <w:r>
        <w:t xml:space="preserve"> – </w:t>
      </w:r>
      <w:r>
        <w:rPr>
          <w:lang w:val="kk-KZ"/>
        </w:rPr>
        <w:t>қанағаттанарлық</w:t>
      </w:r>
      <w:r>
        <w:t xml:space="preserve"> (</w:t>
      </w:r>
      <w:r>
        <w:rPr>
          <w:lang w:val="kk-KZ"/>
        </w:rPr>
        <w:t>өте жоғары тәуекелдер деңгейімен</w:t>
      </w:r>
      <w:r>
        <w:t>); 3</w:t>
      </w:r>
      <w:r>
        <w:rPr>
          <w:lang w:val="kk-KZ"/>
        </w:rPr>
        <w:t>-тен</w:t>
      </w:r>
      <w:r>
        <w:t xml:space="preserve"> 3,5</w:t>
      </w:r>
      <w:r>
        <w:rPr>
          <w:lang w:val="kk-KZ"/>
        </w:rPr>
        <w:t>-ке дейін -</w:t>
      </w:r>
      <w:r>
        <w:t xml:space="preserve"> </w:t>
      </w:r>
      <w:r>
        <w:rPr>
          <w:lang w:val="kk-KZ"/>
        </w:rPr>
        <w:t>тұра</w:t>
      </w:r>
      <w:r>
        <w:rPr>
          <w:lang w:val="kk-KZ"/>
        </w:rPr>
        <w:t>қ</w:t>
      </w:r>
      <w:r>
        <w:rPr>
          <w:lang w:val="kk-KZ"/>
        </w:rPr>
        <w:t>сыз</w:t>
      </w:r>
      <w:r>
        <w:t>; 3,5</w:t>
      </w:r>
      <w:r>
        <w:rPr>
          <w:lang w:val="kk-KZ"/>
        </w:rPr>
        <w:t>-тен жоғары</w:t>
      </w:r>
      <w:r>
        <w:t xml:space="preserve"> – </w:t>
      </w:r>
      <w:r>
        <w:rPr>
          <w:lang w:val="kk-KZ"/>
        </w:rPr>
        <w:t>қауіпті</w:t>
      </w:r>
      <w:r>
        <w:t>.</w:t>
      </w:r>
    </w:p>
    <w:p w:rsidR="001E6B78" w:rsidRPr="00583E39" w:rsidRDefault="001E6B78" w:rsidP="007739C4">
      <w:pPr>
        <w:pStyle w:val="af2"/>
      </w:pPr>
      <w:r>
        <w:rPr>
          <w:rStyle w:val="a8"/>
          <w:lang w:val="kk-KZ"/>
        </w:rPr>
        <w:t>7</w:t>
      </w:r>
      <w:r w:rsidRPr="00583E39">
        <w:t xml:space="preserve"> 01.01.13</w:t>
      </w:r>
      <w:r w:rsidRPr="00583E39">
        <w:rPr>
          <w:lang w:val="kk-KZ"/>
        </w:rPr>
        <w:t xml:space="preserve"> жылғы жағдай бойынша</w:t>
      </w:r>
    </w:p>
  </w:footnote>
  <w:footnote w:id="9">
    <w:p w:rsidR="001E6B78" w:rsidRPr="00583E39" w:rsidRDefault="001E6B78" w:rsidP="007739C4">
      <w:pPr>
        <w:pStyle w:val="af2"/>
      </w:pPr>
      <w:r w:rsidRPr="00583E39">
        <w:rPr>
          <w:rStyle w:val="a8"/>
          <w:lang w:val="kk-KZ"/>
        </w:rPr>
        <w:t>5</w:t>
      </w:r>
      <w:r w:rsidRPr="00583E39">
        <w:t xml:space="preserve"> Херфиндал</w:t>
      </w:r>
      <w:r w:rsidRPr="00583E39">
        <w:rPr>
          <w:lang w:val="kk-KZ"/>
        </w:rPr>
        <w:t>ь</w:t>
      </w:r>
      <w:r w:rsidRPr="00583E39">
        <w:t>-Хиршман</w:t>
      </w:r>
      <w:r w:rsidRPr="00583E39">
        <w:rPr>
          <w:lang w:val="kk-KZ"/>
        </w:rPr>
        <w:t xml:space="preserve"> индексінің мәні</w:t>
      </w:r>
      <w:r w:rsidRPr="00583E39">
        <w:t>: 10</w:t>
      </w:r>
      <w:r w:rsidRPr="00583E39">
        <w:rPr>
          <w:lang w:val="kk-KZ"/>
        </w:rPr>
        <w:t>-нан</w:t>
      </w:r>
      <w:r w:rsidRPr="00583E39">
        <w:t xml:space="preserve"> 20</w:t>
      </w:r>
      <w:r w:rsidRPr="00583E39">
        <w:rPr>
          <w:lang w:val="kk-KZ"/>
        </w:rPr>
        <w:t>-ға дейін</w:t>
      </w:r>
      <w:r w:rsidRPr="00583E39">
        <w:t xml:space="preserve"> млн. </w:t>
      </w:r>
      <w:r w:rsidRPr="00583E39">
        <w:rPr>
          <w:lang w:val="kk-KZ"/>
        </w:rPr>
        <w:t>адам халқы бар</w:t>
      </w:r>
      <w:r w:rsidRPr="00583E39">
        <w:t xml:space="preserve">, </w:t>
      </w:r>
      <w:r w:rsidRPr="00583E39">
        <w:rPr>
          <w:lang w:val="kk-KZ"/>
        </w:rPr>
        <w:t>шоғырланбаған</w:t>
      </w:r>
      <w:r w:rsidRPr="00583E39">
        <w:t xml:space="preserve"> –1000</w:t>
      </w:r>
      <w:r w:rsidRPr="00583E39">
        <w:rPr>
          <w:lang w:val="kk-KZ"/>
        </w:rPr>
        <w:t xml:space="preserve"> аз; </w:t>
      </w:r>
      <w:r w:rsidRPr="00583E39">
        <w:t xml:space="preserve"> </w:t>
      </w:r>
      <w:r w:rsidRPr="00583E39">
        <w:rPr>
          <w:lang w:val="kk-KZ"/>
        </w:rPr>
        <w:t>орташа шоғырланған</w:t>
      </w:r>
      <w:r w:rsidRPr="00583E39">
        <w:t xml:space="preserve"> –1000</w:t>
      </w:r>
      <w:r w:rsidRPr="00583E39">
        <w:rPr>
          <w:lang w:val="kk-KZ"/>
        </w:rPr>
        <w:t>-нан</w:t>
      </w:r>
      <w:r w:rsidRPr="00583E39">
        <w:t xml:space="preserve"> 2000</w:t>
      </w:r>
      <w:r w:rsidRPr="00583E39">
        <w:rPr>
          <w:lang w:val="kk-KZ"/>
        </w:rPr>
        <w:t>-ға дейін</w:t>
      </w:r>
      <w:r w:rsidRPr="00583E39">
        <w:t xml:space="preserve">; </w:t>
      </w:r>
      <w:r w:rsidRPr="00583E39">
        <w:rPr>
          <w:lang w:val="kk-KZ"/>
        </w:rPr>
        <w:t>жоғары шоғырлану дәрежесі</w:t>
      </w:r>
      <w:r w:rsidRPr="00583E39">
        <w:t xml:space="preserve"> –2000</w:t>
      </w:r>
      <w:r w:rsidRPr="00583E39">
        <w:rPr>
          <w:lang w:val="kk-KZ"/>
        </w:rPr>
        <w:t>-нан көп</w:t>
      </w:r>
      <w:r w:rsidRPr="00583E39">
        <w:t xml:space="preserve"> </w:t>
      </w:r>
    </w:p>
  </w:footnote>
  <w:footnote w:id="10">
    <w:p w:rsidR="001E6B78" w:rsidRDefault="001E6B78" w:rsidP="007739C4">
      <w:pPr>
        <w:pStyle w:val="af2"/>
      </w:pPr>
    </w:p>
  </w:footnote>
  <w:footnote w:id="11">
    <w:p w:rsidR="001E6B78" w:rsidRPr="00583E39" w:rsidRDefault="001E6B78" w:rsidP="007739C4">
      <w:pPr>
        <w:pStyle w:val="af2"/>
      </w:pPr>
      <w:r w:rsidRPr="00583E39">
        <w:rPr>
          <w:rStyle w:val="a8"/>
        </w:rPr>
        <w:footnoteRef/>
      </w:r>
      <w:r w:rsidRPr="00583E39">
        <w:t xml:space="preserve"> </w:t>
      </w:r>
      <w:r w:rsidRPr="00583E39">
        <w:rPr>
          <w:lang w:val="kk-KZ"/>
        </w:rPr>
        <w:t xml:space="preserve">ҚҚК деректеріне сәйкес </w:t>
      </w:r>
      <w:r>
        <w:t>01.0</w:t>
      </w:r>
      <w:r>
        <w:rPr>
          <w:lang w:val="kk-KZ"/>
        </w:rPr>
        <w:t>1</w:t>
      </w:r>
      <w:r>
        <w:t>.201</w:t>
      </w:r>
      <w:r>
        <w:rPr>
          <w:lang w:val="kk-KZ"/>
        </w:rPr>
        <w:t>3</w:t>
      </w:r>
      <w:r w:rsidRPr="00583E39">
        <w:rPr>
          <w:lang w:val="kk-KZ"/>
        </w:rPr>
        <w:t xml:space="preserve"> жылғы жағдай бойынша</w:t>
      </w:r>
    </w:p>
  </w:footnote>
  <w:footnote w:id="12">
    <w:p w:rsidR="001E6B78" w:rsidRDefault="001E6B78" w:rsidP="00B522F5">
      <w:pPr>
        <w:pStyle w:val="af2"/>
      </w:pPr>
      <w:r>
        <w:rPr>
          <w:rStyle w:val="a8"/>
        </w:rPr>
        <w:footnoteRef/>
      </w:r>
      <w:r>
        <w:t xml:space="preserve"> </w:t>
      </w:r>
      <w:r>
        <w:rPr>
          <w:lang w:val="kk-KZ"/>
        </w:rPr>
        <w:t xml:space="preserve">Ұлттық Банктегі </w:t>
      </w:r>
      <w:r>
        <w:t>депозит</w:t>
      </w:r>
      <w:r>
        <w:rPr>
          <w:lang w:val="kk-KZ"/>
        </w:rPr>
        <w:t>терді қоса алғанда</w:t>
      </w:r>
    </w:p>
  </w:footnote>
  <w:footnote w:id="13">
    <w:p w:rsidR="001E6B78" w:rsidRPr="00180B78" w:rsidRDefault="001E6B78" w:rsidP="00B522F5">
      <w:pPr>
        <w:pStyle w:val="af2"/>
      </w:pPr>
      <w:r>
        <w:rPr>
          <w:rStyle w:val="a8"/>
        </w:rPr>
        <w:footnoteRef/>
      </w:r>
      <w:r>
        <w:t xml:space="preserve"> </w:t>
      </w:r>
      <w:r w:rsidRPr="00180B78">
        <w:rPr>
          <w:sz w:val="18"/>
        </w:rPr>
        <w:t>Төлем жүйесінің бір жылғы жұмыс қабілеттілігінің коэффициенті төлем жүйесінің нақты жұмыс уақытының (төлем жүйесі тоқтатылған уақыт кезеңін қоспағанда, төлем жүйесінің операциялық күні ашылғаннан бастап операциялық күні жабылғанға дейінгі уақыт кезеңі) жалпы жұмыс уақытына (төлем жүйесінің операциялық күні ашылғаннан бастап операциялық күні жабылға</w:t>
      </w:r>
      <w:r w:rsidRPr="00180B78">
        <w:rPr>
          <w:sz w:val="18"/>
        </w:rPr>
        <w:t>н</w:t>
      </w:r>
      <w:r w:rsidRPr="00180B78">
        <w:rPr>
          <w:sz w:val="18"/>
        </w:rPr>
        <w:t>ға дейінгі уақыт кезеңі) қатынасы ретінде есептеледі</w:t>
      </w:r>
    </w:p>
  </w:footnote>
  <w:footnote w:id="14">
    <w:p w:rsidR="001E6B78" w:rsidRPr="00011244" w:rsidRDefault="001E6B78" w:rsidP="00B522F5">
      <w:pPr>
        <w:pStyle w:val="a3"/>
        <w:tabs>
          <w:tab w:val="left" w:pos="1080"/>
        </w:tabs>
        <w:spacing w:before="0" w:beforeAutospacing="0" w:after="0" w:afterAutospacing="0" w:line="235" w:lineRule="auto"/>
        <w:ind w:firstLine="720"/>
        <w:jc w:val="both"/>
        <w:rPr>
          <w:sz w:val="16"/>
          <w:szCs w:val="16"/>
          <w:lang w:val="kk-KZ"/>
        </w:rPr>
      </w:pPr>
      <w:r w:rsidRPr="00447457">
        <w:rPr>
          <w:rStyle w:val="a8"/>
          <w:sz w:val="16"/>
          <w:szCs w:val="16"/>
        </w:rPr>
        <w:footnoteRef/>
      </w:r>
      <w:r w:rsidRPr="00011244">
        <w:rPr>
          <w:sz w:val="16"/>
          <w:szCs w:val="16"/>
          <w:lang w:val="kk-KZ"/>
        </w:rPr>
        <w:t xml:space="preserve"> </w:t>
      </w:r>
      <w:r w:rsidRPr="003C00AD">
        <w:rPr>
          <w:sz w:val="16"/>
          <w:szCs w:val="16"/>
          <w:lang w:val="kk-KZ"/>
        </w:rPr>
        <w:t>Қазақстан Республикасының Ұлттық Банкі Басқармасының 2007 жылғы 23 мамырдағы №108 қаулысымен бекітілген Төлем жүйелерін қадағалауды (оверсайт)</w:t>
      </w:r>
      <w:r w:rsidRPr="00011244">
        <w:rPr>
          <w:sz w:val="16"/>
          <w:szCs w:val="16"/>
          <w:lang w:val="kk-KZ"/>
        </w:rPr>
        <w:t xml:space="preserve"> жүзеге асыру </w:t>
      </w:r>
      <w:r>
        <w:rPr>
          <w:sz w:val="16"/>
          <w:szCs w:val="16"/>
          <w:lang w:val="kk-KZ"/>
        </w:rPr>
        <w:t>ережесі</w:t>
      </w:r>
      <w:r w:rsidRPr="00011244">
        <w:rPr>
          <w:sz w:val="16"/>
          <w:szCs w:val="16"/>
          <w:lang w:val="kk-KZ"/>
        </w:rPr>
        <w:t>.</w:t>
      </w:r>
    </w:p>
  </w:footnote>
  <w:footnote w:id="15">
    <w:p w:rsidR="001E6B78" w:rsidRPr="00011244" w:rsidRDefault="001E6B78" w:rsidP="00B522F5">
      <w:pPr>
        <w:keepNext/>
        <w:spacing w:line="223" w:lineRule="auto"/>
        <w:rPr>
          <w:rFonts w:ascii="Times New Roman" w:hAnsi="Times New Roman"/>
          <w:sz w:val="16"/>
          <w:szCs w:val="16"/>
          <w:lang w:val="kk-KZ" w:eastAsia="ru-RU"/>
        </w:rPr>
      </w:pPr>
      <w:r w:rsidRPr="00447457">
        <w:rPr>
          <w:rStyle w:val="a8"/>
          <w:sz w:val="16"/>
          <w:szCs w:val="16"/>
        </w:rPr>
        <w:footnoteRef/>
      </w:r>
      <w:r w:rsidRPr="003C00AD">
        <w:rPr>
          <w:rFonts w:ascii="Times New Roman" w:hAnsi="Times New Roman"/>
          <w:bCs/>
          <w:i/>
          <w:iCs/>
          <w:sz w:val="16"/>
          <w:szCs w:val="16"/>
          <w:lang w:val="kk-KZ"/>
        </w:rPr>
        <w:t xml:space="preserve"> </w:t>
      </w:r>
      <w:r w:rsidRPr="003C00AD">
        <w:rPr>
          <w:rFonts w:ascii="Times New Roman" w:hAnsi="Times New Roman"/>
          <w:sz w:val="16"/>
          <w:szCs w:val="16"/>
          <w:lang w:val="kk-KZ"/>
        </w:rPr>
        <w:t>Қазақстан Республикасының Ұлттық Банкі Басқармасының 20</w:t>
      </w:r>
      <w:r>
        <w:rPr>
          <w:rFonts w:ascii="Times New Roman" w:hAnsi="Times New Roman"/>
          <w:sz w:val="16"/>
          <w:szCs w:val="16"/>
          <w:lang w:val="kk-KZ"/>
        </w:rPr>
        <w:t>10</w:t>
      </w:r>
      <w:r w:rsidRPr="003C00AD">
        <w:rPr>
          <w:rFonts w:ascii="Times New Roman" w:hAnsi="Times New Roman"/>
          <w:sz w:val="16"/>
          <w:szCs w:val="16"/>
          <w:lang w:val="kk-KZ"/>
        </w:rPr>
        <w:t xml:space="preserve"> жылғы 2</w:t>
      </w:r>
      <w:r>
        <w:rPr>
          <w:rFonts w:ascii="Times New Roman" w:hAnsi="Times New Roman"/>
          <w:sz w:val="16"/>
          <w:szCs w:val="16"/>
          <w:lang w:val="kk-KZ"/>
        </w:rPr>
        <w:t xml:space="preserve">9 наурыздағы </w:t>
      </w:r>
      <w:r w:rsidRPr="003C00AD">
        <w:rPr>
          <w:rFonts w:ascii="Times New Roman" w:hAnsi="Times New Roman"/>
          <w:sz w:val="16"/>
          <w:szCs w:val="16"/>
          <w:lang w:val="kk-KZ"/>
        </w:rPr>
        <w:t>№1</w:t>
      </w:r>
      <w:r>
        <w:rPr>
          <w:rFonts w:ascii="Times New Roman" w:hAnsi="Times New Roman"/>
          <w:sz w:val="16"/>
          <w:szCs w:val="16"/>
          <w:lang w:val="kk-KZ"/>
        </w:rPr>
        <w:t>6</w:t>
      </w:r>
      <w:r w:rsidRPr="003C00AD">
        <w:rPr>
          <w:rFonts w:ascii="Times New Roman" w:hAnsi="Times New Roman"/>
          <w:sz w:val="16"/>
          <w:szCs w:val="16"/>
          <w:lang w:val="kk-KZ"/>
        </w:rPr>
        <w:t xml:space="preserve"> қаулысымен бекітілген </w:t>
      </w:r>
      <w:r w:rsidRPr="003C00AD">
        <w:rPr>
          <w:rFonts w:ascii="Times New Roman" w:hAnsi="Times New Roman"/>
          <w:bCs/>
          <w:iCs/>
          <w:sz w:val="16"/>
          <w:szCs w:val="16"/>
          <w:lang w:val="kk-KZ"/>
        </w:rPr>
        <w:t>Электрондық терминалдар мен қашықтан кіру жүйелері арқылы жүзеге асырылған ақша төлемдері мен аударымдары</w:t>
      </w:r>
      <w:r w:rsidRPr="003C00AD">
        <w:rPr>
          <w:rFonts w:ascii="Times New Roman" w:hAnsi="Times New Roman"/>
          <w:b/>
          <w:bCs/>
          <w:iCs/>
          <w:sz w:val="16"/>
          <w:szCs w:val="16"/>
          <w:lang w:val="kk-KZ"/>
        </w:rPr>
        <w:t xml:space="preserve"> </w:t>
      </w:r>
      <w:r w:rsidRPr="003C00AD">
        <w:rPr>
          <w:rFonts w:ascii="Times New Roman" w:hAnsi="Times New Roman"/>
          <w:bCs/>
          <w:iCs/>
          <w:sz w:val="16"/>
          <w:szCs w:val="16"/>
          <w:lang w:val="kk-KZ"/>
        </w:rPr>
        <w:t>бойынша</w:t>
      </w:r>
      <w:r w:rsidRPr="003C00AD">
        <w:rPr>
          <w:rFonts w:ascii="Times New Roman" w:hAnsi="Times New Roman"/>
          <w:b/>
          <w:bCs/>
          <w:iCs/>
          <w:sz w:val="16"/>
          <w:szCs w:val="16"/>
          <w:lang w:val="kk-KZ"/>
        </w:rPr>
        <w:t xml:space="preserve"> </w:t>
      </w:r>
      <w:r w:rsidRPr="003C00AD">
        <w:rPr>
          <w:rFonts w:ascii="Times New Roman" w:hAnsi="Times New Roman"/>
          <w:bCs/>
          <w:iCs/>
          <w:sz w:val="16"/>
          <w:szCs w:val="16"/>
          <w:lang w:val="kk-KZ"/>
        </w:rPr>
        <w:t>мәліметтерді ұсыну тәртібі,</w:t>
      </w:r>
      <w:r w:rsidRPr="003C00AD">
        <w:rPr>
          <w:rFonts w:ascii="Times New Roman" w:hAnsi="Times New Roman"/>
          <w:b/>
          <w:bCs/>
          <w:iCs/>
          <w:sz w:val="16"/>
          <w:szCs w:val="16"/>
          <w:lang w:val="kk-KZ"/>
        </w:rPr>
        <w:t xml:space="preserve"> </w:t>
      </w:r>
      <w:r w:rsidRPr="003C00AD">
        <w:rPr>
          <w:rFonts w:ascii="Times New Roman" w:hAnsi="Times New Roman"/>
          <w:bCs/>
          <w:iCs/>
          <w:sz w:val="16"/>
          <w:szCs w:val="16"/>
          <w:lang w:val="kk-KZ"/>
        </w:rPr>
        <w:t>нысандары және кіру мерзімдері туралы ереже</w:t>
      </w:r>
      <w:r w:rsidRPr="00011244">
        <w:rPr>
          <w:rFonts w:ascii="Times New Roman" w:hAnsi="Times New Roman"/>
          <w:sz w:val="16"/>
          <w:szCs w:val="16"/>
          <w:lang w:val="kk-KZ" w:eastAsia="ru-RU"/>
        </w:rPr>
        <w:t>.</w:t>
      </w:r>
    </w:p>
  </w:footnote>
  <w:footnote w:id="16">
    <w:p w:rsidR="001E6B78" w:rsidRPr="00011244" w:rsidRDefault="001E6B78" w:rsidP="00B522F5">
      <w:pPr>
        <w:keepNext/>
        <w:spacing w:line="223" w:lineRule="auto"/>
        <w:rPr>
          <w:rFonts w:ascii="Times New Roman" w:hAnsi="Times New Roman"/>
          <w:sz w:val="16"/>
          <w:szCs w:val="16"/>
          <w:lang w:val="kk-KZ"/>
        </w:rPr>
      </w:pPr>
      <w:r w:rsidRPr="00447457">
        <w:rPr>
          <w:rStyle w:val="a8"/>
          <w:sz w:val="16"/>
          <w:szCs w:val="16"/>
        </w:rPr>
        <w:footnoteRef/>
      </w:r>
      <w:r w:rsidRPr="00011244">
        <w:rPr>
          <w:rFonts w:ascii="Times New Roman" w:hAnsi="Times New Roman"/>
          <w:sz w:val="16"/>
          <w:szCs w:val="16"/>
          <w:lang w:val="kk-KZ"/>
        </w:rPr>
        <w:t xml:space="preserve"> </w:t>
      </w:r>
      <w:r w:rsidRPr="003C00AD">
        <w:rPr>
          <w:rFonts w:ascii="Times New Roman" w:hAnsi="Times New Roman"/>
          <w:sz w:val="16"/>
          <w:szCs w:val="16"/>
          <w:lang w:val="kk-KZ"/>
        </w:rPr>
        <w:t xml:space="preserve">Қазақстан Республикасының Ұлттық Банкі Басқармасының </w:t>
      </w:r>
      <w:r>
        <w:rPr>
          <w:rFonts w:ascii="Times New Roman" w:hAnsi="Times New Roman"/>
          <w:sz w:val="16"/>
          <w:szCs w:val="16"/>
          <w:lang w:val="kk-KZ"/>
        </w:rPr>
        <w:t>1999</w:t>
      </w:r>
      <w:r w:rsidRPr="003C00AD">
        <w:rPr>
          <w:rFonts w:ascii="Times New Roman" w:hAnsi="Times New Roman"/>
          <w:sz w:val="16"/>
          <w:szCs w:val="16"/>
          <w:lang w:val="kk-KZ"/>
        </w:rPr>
        <w:t xml:space="preserve"> жылғы </w:t>
      </w:r>
      <w:r>
        <w:rPr>
          <w:rFonts w:ascii="Times New Roman" w:hAnsi="Times New Roman"/>
          <w:sz w:val="16"/>
          <w:szCs w:val="16"/>
          <w:lang w:val="kk-KZ"/>
        </w:rPr>
        <w:t xml:space="preserve">15 қарашадағы </w:t>
      </w:r>
      <w:r w:rsidRPr="003C00AD">
        <w:rPr>
          <w:rFonts w:ascii="Times New Roman" w:hAnsi="Times New Roman"/>
          <w:sz w:val="16"/>
          <w:szCs w:val="16"/>
          <w:lang w:val="kk-KZ"/>
        </w:rPr>
        <w:t>№</w:t>
      </w:r>
      <w:r>
        <w:rPr>
          <w:rFonts w:ascii="Times New Roman" w:hAnsi="Times New Roman"/>
          <w:sz w:val="16"/>
          <w:szCs w:val="16"/>
          <w:lang w:val="kk-KZ"/>
        </w:rPr>
        <w:t>388</w:t>
      </w:r>
      <w:r w:rsidRPr="003C00AD">
        <w:rPr>
          <w:rFonts w:ascii="Times New Roman" w:hAnsi="Times New Roman"/>
          <w:sz w:val="16"/>
          <w:szCs w:val="16"/>
          <w:lang w:val="kk-KZ"/>
        </w:rPr>
        <w:t xml:space="preserve"> қаулысымен бекітілген </w:t>
      </w:r>
      <w:r w:rsidRPr="00011244">
        <w:rPr>
          <w:rFonts w:ascii="Times New Roman" w:hAnsi="Times New Roman"/>
          <w:sz w:val="16"/>
          <w:szCs w:val="16"/>
          <w:lang w:val="kk-KZ"/>
        </w:rPr>
        <w:t>Қазақстан Ре</w:t>
      </w:r>
      <w:r w:rsidRPr="00011244">
        <w:rPr>
          <w:rFonts w:ascii="Times New Roman" w:hAnsi="Times New Roman"/>
          <w:sz w:val="16"/>
          <w:szCs w:val="16"/>
          <w:lang w:val="kk-KZ"/>
        </w:rPr>
        <w:t>с</w:t>
      </w:r>
      <w:r w:rsidRPr="00011244">
        <w:rPr>
          <w:rFonts w:ascii="Times New Roman" w:hAnsi="Times New Roman"/>
          <w:sz w:val="16"/>
          <w:szCs w:val="16"/>
          <w:lang w:val="kk-KZ"/>
        </w:rPr>
        <w:t>публикасының мемлекеттік жіктеушісін –</w:t>
      </w:r>
      <w:r>
        <w:rPr>
          <w:rFonts w:ascii="Times New Roman" w:hAnsi="Times New Roman"/>
          <w:sz w:val="16"/>
          <w:szCs w:val="16"/>
          <w:lang w:val="kk-KZ"/>
        </w:rPr>
        <w:t xml:space="preserve"> </w:t>
      </w:r>
      <w:r w:rsidRPr="00011244">
        <w:rPr>
          <w:rFonts w:ascii="Times New Roman" w:hAnsi="Times New Roman"/>
          <w:sz w:val="16"/>
          <w:szCs w:val="16"/>
          <w:lang w:val="kk-KZ"/>
        </w:rPr>
        <w:t xml:space="preserve">төлем белгілеудің бірыңғай жіктеушісін қолдану </w:t>
      </w:r>
      <w:r w:rsidRPr="00F95A74">
        <w:rPr>
          <w:rFonts w:ascii="Times New Roman" w:hAnsi="Times New Roman"/>
          <w:sz w:val="16"/>
          <w:szCs w:val="16"/>
          <w:lang w:val="kk-KZ"/>
        </w:rPr>
        <w:t>және төлемдер бойынша төлем белгiлеудiң бiрыңғай жiктеушiсi бөлігінде мәліметтер беру</w:t>
      </w:r>
      <w:r w:rsidRPr="00011244">
        <w:rPr>
          <w:rFonts w:ascii="Times New Roman" w:hAnsi="Times New Roman"/>
          <w:sz w:val="16"/>
          <w:szCs w:val="16"/>
          <w:lang w:val="kk-KZ"/>
        </w:rPr>
        <w:t xml:space="preserve"> ережесі.</w:t>
      </w:r>
    </w:p>
  </w:footnote>
  <w:footnote w:id="17">
    <w:p w:rsidR="001E6B78" w:rsidRPr="008B41E1" w:rsidRDefault="001E6B78" w:rsidP="00B522F5">
      <w:pPr>
        <w:autoSpaceDE w:val="0"/>
        <w:autoSpaceDN w:val="0"/>
        <w:adjustRightInd w:val="0"/>
        <w:spacing w:line="240" w:lineRule="atLeast"/>
        <w:ind w:left="-360" w:right="-5" w:firstLine="644"/>
        <w:rPr>
          <w:rFonts w:ascii="Times New Roman" w:hAnsi="Times New Roman"/>
          <w:sz w:val="24"/>
          <w:szCs w:val="24"/>
          <w:lang w:val="kk-KZ"/>
        </w:rPr>
      </w:pPr>
      <w:r w:rsidRPr="008B41E1">
        <w:rPr>
          <w:rFonts w:ascii="Times New Roman" w:hAnsi="Times New Roman"/>
          <w:sz w:val="18"/>
          <w:szCs w:val="18"/>
          <w:vertAlign w:val="superscript"/>
          <w:lang w:val="kk-KZ"/>
        </w:rPr>
        <w:footnoteRef/>
      </w:r>
      <w:r w:rsidRPr="008B41E1">
        <w:rPr>
          <w:rFonts w:ascii="Times New Roman" w:hAnsi="Times New Roman"/>
          <w:sz w:val="18"/>
          <w:szCs w:val="18"/>
          <w:lang w:val="kk-KZ"/>
        </w:rPr>
        <w:t xml:space="preserve">  01.01.2013</w:t>
      </w:r>
      <w:r>
        <w:rPr>
          <w:rFonts w:ascii="Times New Roman" w:hAnsi="Times New Roman"/>
          <w:sz w:val="18"/>
          <w:szCs w:val="18"/>
          <w:lang w:val="kk-KZ"/>
        </w:rPr>
        <w:t>ж</w:t>
      </w:r>
      <w:r w:rsidRPr="008B41E1">
        <w:rPr>
          <w:rFonts w:ascii="Times New Roman" w:hAnsi="Times New Roman"/>
          <w:sz w:val="18"/>
          <w:szCs w:val="18"/>
          <w:lang w:val="kk-KZ"/>
        </w:rPr>
        <w:t>.</w:t>
      </w:r>
      <w:r>
        <w:rPr>
          <w:rFonts w:ascii="Times New Roman" w:hAnsi="Times New Roman"/>
          <w:sz w:val="18"/>
          <w:szCs w:val="18"/>
          <w:lang w:val="kk-KZ"/>
        </w:rPr>
        <w:t xml:space="preserve"> деректер қорытынды айналымдарды  ескермей көрсетілген</w:t>
      </w:r>
      <w:r w:rsidRPr="008B41E1">
        <w:rPr>
          <w:rFonts w:ascii="Times New Roman" w:hAnsi="Times New Roman"/>
          <w:sz w:val="18"/>
          <w:szCs w:val="18"/>
          <w:lang w:val="kk-KZ"/>
        </w:rPr>
        <w:t>.</w:t>
      </w:r>
    </w:p>
  </w:footnote>
  <w:footnote w:id="18">
    <w:p w:rsidR="001E6B78" w:rsidRPr="006805F8" w:rsidRDefault="001E6B78" w:rsidP="00B522F5">
      <w:pPr>
        <w:autoSpaceDE w:val="0"/>
        <w:autoSpaceDN w:val="0"/>
        <w:adjustRightInd w:val="0"/>
        <w:spacing w:line="240" w:lineRule="atLeast"/>
        <w:ind w:left="-360" w:right="-5" w:firstLine="644"/>
        <w:rPr>
          <w:lang w:val="kk-KZ"/>
        </w:rPr>
      </w:pPr>
      <w:r w:rsidRPr="008B41E1">
        <w:rPr>
          <w:rFonts w:ascii="Times New Roman" w:hAnsi="Times New Roman"/>
          <w:sz w:val="18"/>
          <w:szCs w:val="18"/>
          <w:vertAlign w:val="superscript"/>
          <w:lang w:val="kk-KZ"/>
        </w:rPr>
        <w:footnoteRef/>
      </w:r>
      <w:r w:rsidRPr="008B41E1">
        <w:rPr>
          <w:rFonts w:ascii="Times New Roman" w:hAnsi="Times New Roman"/>
          <w:sz w:val="18"/>
          <w:szCs w:val="18"/>
          <w:lang w:val="kk-KZ"/>
        </w:rPr>
        <w:t xml:space="preserve">  01.01.2012</w:t>
      </w:r>
      <w:r>
        <w:rPr>
          <w:rFonts w:ascii="Times New Roman" w:hAnsi="Times New Roman"/>
          <w:sz w:val="18"/>
          <w:szCs w:val="18"/>
          <w:lang w:val="kk-KZ"/>
        </w:rPr>
        <w:t>ж</w:t>
      </w:r>
      <w:r w:rsidRPr="008B41E1">
        <w:rPr>
          <w:rFonts w:ascii="Times New Roman" w:hAnsi="Times New Roman"/>
          <w:sz w:val="18"/>
          <w:szCs w:val="18"/>
          <w:lang w:val="kk-KZ"/>
        </w:rPr>
        <w:t xml:space="preserve">. </w:t>
      </w:r>
      <w:r>
        <w:rPr>
          <w:rFonts w:ascii="Times New Roman" w:hAnsi="Times New Roman"/>
          <w:sz w:val="18"/>
          <w:szCs w:val="18"/>
          <w:lang w:val="kk-KZ"/>
        </w:rPr>
        <w:t xml:space="preserve">жұмыс істемейтін қарыздардың үлесі </w:t>
      </w:r>
      <w:r w:rsidRPr="008B41E1">
        <w:rPr>
          <w:rFonts w:ascii="Times New Roman" w:hAnsi="Times New Roman"/>
          <w:sz w:val="18"/>
          <w:szCs w:val="18"/>
          <w:lang w:val="kk-KZ"/>
        </w:rPr>
        <w:t>26,8% (</w:t>
      </w:r>
      <w:r>
        <w:rPr>
          <w:rFonts w:ascii="Times New Roman" w:hAnsi="Times New Roman"/>
          <w:sz w:val="18"/>
          <w:szCs w:val="18"/>
          <w:lang w:val="kk-KZ"/>
        </w:rPr>
        <w:t>қорытынды айналымды  ескергенде</w:t>
      </w:r>
      <w:r w:rsidRPr="008B41E1">
        <w:rPr>
          <w:rFonts w:ascii="Times New Roman" w:hAnsi="Times New Roman"/>
          <w:sz w:val="18"/>
          <w:szCs w:val="18"/>
          <w:lang w:val="kk-KZ"/>
        </w:rPr>
        <w:t>)</w:t>
      </w:r>
      <w:r>
        <w:rPr>
          <w:rFonts w:ascii="Times New Roman" w:hAnsi="Times New Roman"/>
          <w:sz w:val="18"/>
          <w:szCs w:val="18"/>
          <w:lang w:val="kk-KZ"/>
        </w:rPr>
        <w:t xml:space="preserve"> құрады</w:t>
      </w:r>
      <w:r w:rsidRPr="006805F8">
        <w:rPr>
          <w:rFonts w:ascii="Times New Roman" w:hAnsi="Times New Roman"/>
          <w:sz w:val="18"/>
          <w:szCs w:val="18"/>
          <w:lang w:val="kk-KZ"/>
        </w:rPr>
        <w:t>.</w:t>
      </w:r>
    </w:p>
  </w:footnote>
  <w:footnote w:id="19">
    <w:p w:rsidR="001E6B78" w:rsidRPr="006638A5" w:rsidRDefault="001E6B78" w:rsidP="00B522F5">
      <w:pPr>
        <w:pStyle w:val="af2"/>
        <w:rPr>
          <w:lang w:val="kk-KZ"/>
        </w:rPr>
      </w:pPr>
      <w:r w:rsidRPr="006977FE">
        <w:rPr>
          <w:rStyle w:val="a8"/>
        </w:rPr>
        <w:footnoteRef/>
      </w:r>
      <w:r w:rsidRPr="006638A5">
        <w:rPr>
          <w:lang w:val="kk-KZ"/>
        </w:rPr>
        <w:t xml:space="preserve"> </w:t>
      </w:r>
      <w:r w:rsidRPr="009D28C4">
        <w:rPr>
          <w:sz w:val="18"/>
          <w:szCs w:val="18"/>
          <w:lang w:val="kk-KZ"/>
        </w:rPr>
        <w:t>«Екінші деңгейдегі банктердің кредиттік портфельдерінің сапасын жақсартуға мамандандырылған ұйымның күмәнді және үмітсіз активтерді бағалауды және иемденуді жүзеге асыру қағидаларын, сондай-ақ Иемденетін (иемденген) күмәнді және үмітсіз активтерге қойылатын талаптарды бекіту туралы» Қазақстан Республикасы Ұлттық Банкі Басқарм</w:t>
      </w:r>
      <w:r w:rsidRPr="009D28C4">
        <w:rPr>
          <w:sz w:val="18"/>
          <w:szCs w:val="18"/>
          <w:lang w:val="kk-KZ"/>
        </w:rPr>
        <w:t>а</w:t>
      </w:r>
      <w:r w:rsidRPr="009D28C4">
        <w:rPr>
          <w:sz w:val="18"/>
          <w:szCs w:val="18"/>
          <w:lang w:val="kk-KZ"/>
        </w:rPr>
        <w:t>сының 2012 жылғы 4 шілдедегі № 215 қаулысы</w:t>
      </w:r>
      <w:r>
        <w:rPr>
          <w:lang w:val="kk-KZ"/>
        </w:rPr>
        <w:t xml:space="preserve"> </w:t>
      </w:r>
    </w:p>
  </w:footnote>
  <w:footnote w:id="20">
    <w:p w:rsidR="001E6B78" w:rsidRPr="009D28C4" w:rsidRDefault="001E6B78" w:rsidP="00B522F5">
      <w:pPr>
        <w:pStyle w:val="af2"/>
        <w:rPr>
          <w:sz w:val="18"/>
          <w:szCs w:val="18"/>
          <w:lang w:val="kk-KZ"/>
        </w:rPr>
      </w:pPr>
      <w:r>
        <w:rPr>
          <w:rStyle w:val="a8"/>
        </w:rPr>
        <w:footnoteRef/>
      </w:r>
      <w:r w:rsidRPr="006638A5">
        <w:rPr>
          <w:lang w:val="kk-KZ"/>
        </w:rPr>
        <w:t xml:space="preserve"> </w:t>
      </w:r>
      <w:r w:rsidRPr="009D28C4">
        <w:rPr>
          <w:sz w:val="18"/>
          <w:szCs w:val="18"/>
          <w:lang w:val="kk-KZ"/>
        </w:rPr>
        <w:t>ҚҚА Басқармасының 28.02.2011ж. №23 қаулысымен бекітілген Ертерек ден қою шараларын қолданудың және банктің қаржылық жай-күйі нашарлауына әсер ететін факторларды айқындау әдісінің ережесі.</w:t>
      </w:r>
    </w:p>
    <w:p w:rsidR="001E6B78" w:rsidRPr="006638A5" w:rsidRDefault="001E6B78" w:rsidP="00B522F5">
      <w:pPr>
        <w:pStyle w:val="af2"/>
        <w:rPr>
          <w:lang w:val="kk-KZ"/>
        </w:rPr>
      </w:pPr>
    </w:p>
  </w:footnote>
  <w:footnote w:id="21">
    <w:p w:rsidR="001E6B78" w:rsidRPr="00B07AA5" w:rsidRDefault="001E6B78" w:rsidP="00B522F5">
      <w:pPr>
        <w:pStyle w:val="af2"/>
        <w:rPr>
          <w:lang w:val="kk-KZ"/>
        </w:rPr>
      </w:pPr>
      <w:r>
        <w:rPr>
          <w:rStyle w:val="a8"/>
        </w:rPr>
        <w:footnoteRef/>
      </w:r>
      <w:r w:rsidRPr="00B07AA5">
        <w:rPr>
          <w:lang w:val="kk-KZ"/>
        </w:rPr>
        <w:t xml:space="preserve"> </w:t>
      </w:r>
      <w:r>
        <w:rPr>
          <w:lang w:val="kk-KZ"/>
        </w:rPr>
        <w:t xml:space="preserve">Дүниежүзілік экономикалық форумның 2012-2013 жылдарға арналған есебіне сәйкес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B78" w:rsidRDefault="001E6B78" w:rsidP="001C711D">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1E6B78" w:rsidRDefault="001E6B78">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B78" w:rsidRDefault="001E6B78" w:rsidP="001C711D">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C723B2">
      <w:rPr>
        <w:rStyle w:val="af"/>
        <w:noProof/>
      </w:rPr>
      <w:t>15</w:t>
    </w:r>
    <w:r>
      <w:rPr>
        <w:rStyle w:val="af"/>
      </w:rPr>
      <w:fldChar w:fldCharType="end"/>
    </w:r>
  </w:p>
  <w:p w:rsidR="001E6B78" w:rsidRDefault="001E6B78">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B78" w:rsidRDefault="001E6B78" w:rsidP="001C711D">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1E6B78" w:rsidRDefault="001E6B7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B78" w:rsidRDefault="001E6B78" w:rsidP="001C711D">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C723B2">
      <w:rPr>
        <w:rStyle w:val="af"/>
        <w:noProof/>
      </w:rPr>
      <w:t>26</w:t>
    </w:r>
    <w:r>
      <w:rPr>
        <w:rStyle w:val="af"/>
      </w:rPr>
      <w:fldChar w:fldCharType="end"/>
    </w:r>
  </w:p>
  <w:p w:rsidR="001E6B78" w:rsidRDefault="001E6B7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B78" w:rsidRDefault="001E6B78" w:rsidP="001C711D">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1E6B78" w:rsidRDefault="001E6B78">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B78" w:rsidRDefault="001E6B78" w:rsidP="001C711D">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C723B2">
      <w:rPr>
        <w:rStyle w:val="af"/>
        <w:noProof/>
      </w:rPr>
      <w:t>99</w:t>
    </w:r>
    <w:r>
      <w:rPr>
        <w:rStyle w:val="af"/>
      </w:rPr>
      <w:fldChar w:fldCharType="end"/>
    </w:r>
  </w:p>
  <w:p w:rsidR="001E6B78" w:rsidRDefault="001E6B7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6081D"/>
    <w:multiLevelType w:val="hybridMultilevel"/>
    <w:tmpl w:val="087E26B0"/>
    <w:lvl w:ilvl="0" w:tplc="1E284824">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00B142CA"/>
    <w:multiLevelType w:val="hybridMultilevel"/>
    <w:tmpl w:val="0F70A9DC"/>
    <w:lvl w:ilvl="0" w:tplc="D7B0056A">
      <w:start w:val="1"/>
      <w:numFmt w:val="decimal"/>
      <w:lvlText w:val="%1)"/>
      <w:lvlJc w:val="left"/>
      <w:pPr>
        <w:tabs>
          <w:tab w:val="num" w:pos="380"/>
        </w:tabs>
        <w:ind w:left="380" w:hanging="360"/>
      </w:pPr>
      <w:rPr>
        <w:rFonts w:ascii="Times New Roman" w:eastAsia="Times New Roman" w:hAnsi="Times New Roman" w:cs="Times New Roman"/>
      </w:rPr>
    </w:lvl>
    <w:lvl w:ilvl="1" w:tplc="04190019" w:tentative="1">
      <w:start w:val="1"/>
      <w:numFmt w:val="lowerLetter"/>
      <w:lvlText w:val="%2."/>
      <w:lvlJc w:val="left"/>
      <w:pPr>
        <w:tabs>
          <w:tab w:val="num" w:pos="1100"/>
        </w:tabs>
        <w:ind w:left="1100" w:hanging="360"/>
      </w:pPr>
    </w:lvl>
    <w:lvl w:ilvl="2" w:tplc="0419001B" w:tentative="1">
      <w:start w:val="1"/>
      <w:numFmt w:val="lowerRoman"/>
      <w:lvlText w:val="%3."/>
      <w:lvlJc w:val="right"/>
      <w:pPr>
        <w:tabs>
          <w:tab w:val="num" w:pos="1820"/>
        </w:tabs>
        <w:ind w:left="1820" w:hanging="180"/>
      </w:pPr>
    </w:lvl>
    <w:lvl w:ilvl="3" w:tplc="0419000F" w:tentative="1">
      <w:start w:val="1"/>
      <w:numFmt w:val="decimal"/>
      <w:lvlText w:val="%4."/>
      <w:lvlJc w:val="left"/>
      <w:pPr>
        <w:tabs>
          <w:tab w:val="num" w:pos="2540"/>
        </w:tabs>
        <w:ind w:left="2540" w:hanging="360"/>
      </w:pPr>
    </w:lvl>
    <w:lvl w:ilvl="4" w:tplc="04190019" w:tentative="1">
      <w:start w:val="1"/>
      <w:numFmt w:val="lowerLetter"/>
      <w:lvlText w:val="%5."/>
      <w:lvlJc w:val="left"/>
      <w:pPr>
        <w:tabs>
          <w:tab w:val="num" w:pos="3260"/>
        </w:tabs>
        <w:ind w:left="3260" w:hanging="360"/>
      </w:pPr>
    </w:lvl>
    <w:lvl w:ilvl="5" w:tplc="0419001B" w:tentative="1">
      <w:start w:val="1"/>
      <w:numFmt w:val="lowerRoman"/>
      <w:lvlText w:val="%6."/>
      <w:lvlJc w:val="right"/>
      <w:pPr>
        <w:tabs>
          <w:tab w:val="num" w:pos="3980"/>
        </w:tabs>
        <w:ind w:left="3980" w:hanging="180"/>
      </w:pPr>
    </w:lvl>
    <w:lvl w:ilvl="6" w:tplc="0419000F" w:tentative="1">
      <w:start w:val="1"/>
      <w:numFmt w:val="decimal"/>
      <w:lvlText w:val="%7."/>
      <w:lvlJc w:val="left"/>
      <w:pPr>
        <w:tabs>
          <w:tab w:val="num" w:pos="4700"/>
        </w:tabs>
        <w:ind w:left="4700" w:hanging="360"/>
      </w:pPr>
    </w:lvl>
    <w:lvl w:ilvl="7" w:tplc="04190019" w:tentative="1">
      <w:start w:val="1"/>
      <w:numFmt w:val="lowerLetter"/>
      <w:lvlText w:val="%8."/>
      <w:lvlJc w:val="left"/>
      <w:pPr>
        <w:tabs>
          <w:tab w:val="num" w:pos="5420"/>
        </w:tabs>
        <w:ind w:left="5420" w:hanging="360"/>
      </w:pPr>
    </w:lvl>
    <w:lvl w:ilvl="8" w:tplc="0419001B" w:tentative="1">
      <w:start w:val="1"/>
      <w:numFmt w:val="lowerRoman"/>
      <w:lvlText w:val="%9."/>
      <w:lvlJc w:val="right"/>
      <w:pPr>
        <w:tabs>
          <w:tab w:val="num" w:pos="6140"/>
        </w:tabs>
        <w:ind w:left="6140" w:hanging="180"/>
      </w:pPr>
    </w:lvl>
  </w:abstractNum>
  <w:abstractNum w:abstractNumId="5" w15:restartNumberingAfterBreak="0">
    <w:nsid w:val="0B0B56A7"/>
    <w:multiLevelType w:val="hybridMultilevel"/>
    <w:tmpl w:val="034E4A3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F491832"/>
    <w:multiLevelType w:val="hybridMultilevel"/>
    <w:tmpl w:val="DB446380"/>
    <w:lvl w:ilvl="0" w:tplc="04190011">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15:restartNumberingAfterBreak="0">
    <w:nsid w:val="10001097"/>
    <w:multiLevelType w:val="hybridMultilevel"/>
    <w:tmpl w:val="7AE8B39A"/>
    <w:lvl w:ilvl="0" w:tplc="CCF2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14064A7"/>
    <w:multiLevelType w:val="hybridMultilevel"/>
    <w:tmpl w:val="B16604E4"/>
    <w:lvl w:ilvl="0" w:tplc="71A8B10C">
      <w:start w:val="1"/>
      <w:numFmt w:val="decimal"/>
      <w:lvlText w:val="%1)"/>
      <w:lvlJc w:val="left"/>
      <w:pPr>
        <w:tabs>
          <w:tab w:val="num" w:pos="1740"/>
        </w:tabs>
        <w:ind w:left="1740" w:hanging="1020"/>
      </w:pPr>
      <w:rPr>
        <w:rFonts w:eastAsia="SimSu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1324745F"/>
    <w:multiLevelType w:val="hybridMultilevel"/>
    <w:tmpl w:val="2A6280D8"/>
    <w:lvl w:ilvl="0" w:tplc="C6006604">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18411872"/>
    <w:multiLevelType w:val="hybridMultilevel"/>
    <w:tmpl w:val="FD6CC590"/>
    <w:lvl w:ilvl="0" w:tplc="B060FAFC">
      <w:start w:val="1"/>
      <w:numFmt w:val="bullet"/>
      <w:lvlText w:val="−"/>
      <w:lvlJc w:val="left"/>
      <w:pPr>
        <w:tabs>
          <w:tab w:val="num" w:pos="2149"/>
        </w:tabs>
        <w:ind w:left="2149"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8DA27A8"/>
    <w:multiLevelType w:val="hybridMultilevel"/>
    <w:tmpl w:val="3DFAF19E"/>
    <w:lvl w:ilvl="0" w:tplc="72E8C872">
      <w:start w:val="1"/>
      <w:numFmt w:val="decimal"/>
      <w:lvlText w:val="%1)"/>
      <w:lvlJc w:val="left"/>
      <w:pPr>
        <w:tabs>
          <w:tab w:val="num" w:pos="2448"/>
        </w:tabs>
        <w:ind w:left="2448" w:hanging="1020"/>
      </w:pPr>
      <w:rPr>
        <w:rFonts w:ascii="Times New Roman" w:eastAsia="SimSun" w:hAnsi="Times New Roman" w:cs="Times New Roman" w:hint="default"/>
        <w:sz w:val="24"/>
        <w:szCs w:val="24"/>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2" w15:restartNumberingAfterBreak="0">
    <w:nsid w:val="2531768B"/>
    <w:multiLevelType w:val="hybridMultilevel"/>
    <w:tmpl w:val="7938C9C6"/>
    <w:lvl w:ilvl="0" w:tplc="309EA466">
      <w:start w:val="1"/>
      <w:numFmt w:val="decimal"/>
      <w:lvlText w:val="%1)"/>
      <w:lvlJc w:val="left"/>
      <w:pPr>
        <w:tabs>
          <w:tab w:val="num" w:pos="2025"/>
        </w:tabs>
        <w:ind w:left="2025" w:hanging="112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15:restartNumberingAfterBreak="0">
    <w:nsid w:val="2C1D128F"/>
    <w:multiLevelType w:val="hybridMultilevel"/>
    <w:tmpl w:val="D862A590"/>
    <w:lvl w:ilvl="0" w:tplc="6BD2BBD8">
      <w:start w:val="1"/>
      <w:numFmt w:val="decimal"/>
      <w:lvlText w:val="%1."/>
      <w:lvlJc w:val="right"/>
      <w:pPr>
        <w:ind w:left="9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C7009F3"/>
    <w:multiLevelType w:val="hybridMultilevel"/>
    <w:tmpl w:val="EA24220E"/>
    <w:lvl w:ilvl="0" w:tplc="477A6F1C">
      <w:start w:val="1"/>
      <w:numFmt w:val="decimal"/>
      <w:lvlText w:val="%1)"/>
      <w:lvlJc w:val="left"/>
      <w:pPr>
        <w:tabs>
          <w:tab w:val="num" w:pos="3126"/>
        </w:tabs>
        <w:ind w:left="3126" w:hanging="885"/>
      </w:pPr>
      <w:rPr>
        <w:rFonts w:hint="default"/>
      </w:rPr>
    </w:lvl>
    <w:lvl w:ilvl="1" w:tplc="04190019" w:tentative="1">
      <w:start w:val="1"/>
      <w:numFmt w:val="lowerLetter"/>
      <w:lvlText w:val="%2."/>
      <w:lvlJc w:val="left"/>
      <w:pPr>
        <w:tabs>
          <w:tab w:val="num" w:pos="3321"/>
        </w:tabs>
        <w:ind w:left="3321" w:hanging="360"/>
      </w:pPr>
    </w:lvl>
    <w:lvl w:ilvl="2" w:tplc="0419001B" w:tentative="1">
      <w:start w:val="1"/>
      <w:numFmt w:val="lowerRoman"/>
      <w:lvlText w:val="%3."/>
      <w:lvlJc w:val="right"/>
      <w:pPr>
        <w:tabs>
          <w:tab w:val="num" w:pos="4041"/>
        </w:tabs>
        <w:ind w:left="4041" w:hanging="180"/>
      </w:pPr>
    </w:lvl>
    <w:lvl w:ilvl="3" w:tplc="0419000F" w:tentative="1">
      <w:start w:val="1"/>
      <w:numFmt w:val="decimal"/>
      <w:lvlText w:val="%4."/>
      <w:lvlJc w:val="left"/>
      <w:pPr>
        <w:tabs>
          <w:tab w:val="num" w:pos="4761"/>
        </w:tabs>
        <w:ind w:left="4761" w:hanging="360"/>
      </w:pPr>
    </w:lvl>
    <w:lvl w:ilvl="4" w:tplc="04190019" w:tentative="1">
      <w:start w:val="1"/>
      <w:numFmt w:val="lowerLetter"/>
      <w:lvlText w:val="%5."/>
      <w:lvlJc w:val="left"/>
      <w:pPr>
        <w:tabs>
          <w:tab w:val="num" w:pos="5481"/>
        </w:tabs>
        <w:ind w:left="5481" w:hanging="360"/>
      </w:pPr>
    </w:lvl>
    <w:lvl w:ilvl="5" w:tplc="0419001B" w:tentative="1">
      <w:start w:val="1"/>
      <w:numFmt w:val="lowerRoman"/>
      <w:lvlText w:val="%6."/>
      <w:lvlJc w:val="right"/>
      <w:pPr>
        <w:tabs>
          <w:tab w:val="num" w:pos="6201"/>
        </w:tabs>
        <w:ind w:left="6201" w:hanging="180"/>
      </w:pPr>
    </w:lvl>
    <w:lvl w:ilvl="6" w:tplc="0419000F" w:tentative="1">
      <w:start w:val="1"/>
      <w:numFmt w:val="decimal"/>
      <w:lvlText w:val="%7."/>
      <w:lvlJc w:val="left"/>
      <w:pPr>
        <w:tabs>
          <w:tab w:val="num" w:pos="6921"/>
        </w:tabs>
        <w:ind w:left="6921" w:hanging="360"/>
      </w:pPr>
    </w:lvl>
    <w:lvl w:ilvl="7" w:tplc="04190019" w:tentative="1">
      <w:start w:val="1"/>
      <w:numFmt w:val="lowerLetter"/>
      <w:lvlText w:val="%8."/>
      <w:lvlJc w:val="left"/>
      <w:pPr>
        <w:tabs>
          <w:tab w:val="num" w:pos="7641"/>
        </w:tabs>
        <w:ind w:left="7641" w:hanging="360"/>
      </w:pPr>
    </w:lvl>
    <w:lvl w:ilvl="8" w:tplc="0419001B" w:tentative="1">
      <w:start w:val="1"/>
      <w:numFmt w:val="lowerRoman"/>
      <w:lvlText w:val="%9."/>
      <w:lvlJc w:val="right"/>
      <w:pPr>
        <w:tabs>
          <w:tab w:val="num" w:pos="8361"/>
        </w:tabs>
        <w:ind w:left="8361" w:hanging="180"/>
      </w:pPr>
    </w:lvl>
  </w:abstractNum>
  <w:abstractNum w:abstractNumId="15" w15:restartNumberingAfterBreak="0">
    <w:nsid w:val="33B57111"/>
    <w:multiLevelType w:val="hybridMultilevel"/>
    <w:tmpl w:val="C81ECF5E"/>
    <w:lvl w:ilvl="0" w:tplc="96B66A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681309C"/>
    <w:multiLevelType w:val="hybridMultilevel"/>
    <w:tmpl w:val="282809DE"/>
    <w:lvl w:ilvl="0" w:tplc="309EA466">
      <w:start w:val="1"/>
      <w:numFmt w:val="decimal"/>
      <w:lvlText w:val="%1)"/>
      <w:lvlJc w:val="left"/>
      <w:pPr>
        <w:tabs>
          <w:tab w:val="num" w:pos="3105"/>
        </w:tabs>
        <w:ind w:left="3105" w:hanging="1125"/>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7" w15:restartNumberingAfterBreak="0">
    <w:nsid w:val="420D2865"/>
    <w:multiLevelType w:val="hybridMultilevel"/>
    <w:tmpl w:val="4AE8FFC8"/>
    <w:lvl w:ilvl="0">
      <w:start w:val="1"/>
      <w:numFmt w:val="decimal"/>
      <w:lvlText w:val="%1)"/>
      <w:lvlJc w:val="left"/>
      <w:pPr>
        <w:tabs>
          <w:tab w:val="num" w:pos="1440"/>
        </w:tabs>
        <w:ind w:left="1440" w:hanging="360"/>
      </w:pPr>
      <w:rPr>
        <w:rFonts w:ascii="Times New Roman" w:eastAsia="Times New Roman" w:hAnsi="Times New Roman" w:cs="Times New Roman"/>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DDF6FFB"/>
    <w:multiLevelType w:val="hybridMultilevel"/>
    <w:tmpl w:val="9ADA1E5E"/>
    <w:lvl w:ilvl="0" w:tplc="5A34F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52D39CE"/>
    <w:multiLevelType w:val="hybridMultilevel"/>
    <w:tmpl w:val="30A0F246"/>
    <w:lvl w:ilvl="0" w:tplc="E8DA8386">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697D28F8"/>
    <w:multiLevelType w:val="hybridMultilevel"/>
    <w:tmpl w:val="A2D8C6BC"/>
    <w:lvl w:ilvl="0">
      <w:start w:val="1"/>
      <w:numFmt w:val="decimal"/>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num w:numId="1">
    <w:abstractNumId w:val="10"/>
  </w:num>
  <w:num w:numId="2">
    <w:abstractNumId w:val="9"/>
  </w:num>
  <w:num w:numId="3">
    <w:abstractNumId w:val="20"/>
  </w:num>
  <w:num w:numId="4">
    <w:abstractNumId w:val="17"/>
  </w:num>
  <w:num w:numId="5">
    <w:abstractNumId w:val="5"/>
  </w:num>
  <w:num w:numId="6">
    <w:abstractNumId w:val="1"/>
  </w:num>
  <w:num w:numId="7">
    <w:abstractNumId w:val="0"/>
  </w:num>
  <w:num w:numId="8">
    <w:abstractNumId w:val="2"/>
  </w:num>
  <w:num w:numId="9">
    <w:abstractNumId w:val="6"/>
  </w:num>
  <w:num w:numId="10">
    <w:abstractNumId w:val="13"/>
  </w:num>
  <w:num w:numId="11">
    <w:abstractNumId w:val="0"/>
    <w:lvlOverride w:ilvl="0">
      <w:startOverride w:val="1"/>
    </w:lvlOverride>
  </w:num>
  <w:num w:numId="12">
    <w:abstractNumId w:val="4"/>
  </w:num>
  <w:num w:numId="13">
    <w:abstractNumId w:val="7"/>
  </w:num>
  <w:num w:numId="14">
    <w:abstractNumId w:val="19"/>
  </w:num>
  <w:num w:numId="15">
    <w:abstractNumId w:val="14"/>
  </w:num>
  <w:num w:numId="16">
    <w:abstractNumId w:val="15"/>
  </w:num>
  <w:num w:numId="17">
    <w:abstractNumId w:val="8"/>
  </w:num>
  <w:num w:numId="18">
    <w:abstractNumId w:val="11"/>
  </w:num>
  <w:num w:numId="19">
    <w:abstractNumId w:val="12"/>
  </w:num>
  <w:num w:numId="20">
    <w:abstractNumId w:val="16"/>
  </w:num>
  <w:num w:numId="21">
    <w:abstractNumId w:val="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7479"/>
    <w:rsid w:val="00000867"/>
    <w:rsid w:val="0000307A"/>
    <w:rsid w:val="0000599A"/>
    <w:rsid w:val="000073A0"/>
    <w:rsid w:val="00007C2B"/>
    <w:rsid w:val="00010328"/>
    <w:rsid w:val="00010DCE"/>
    <w:rsid w:val="00011D6E"/>
    <w:rsid w:val="00012812"/>
    <w:rsid w:val="000142CC"/>
    <w:rsid w:val="000241CC"/>
    <w:rsid w:val="000241E5"/>
    <w:rsid w:val="00025FD4"/>
    <w:rsid w:val="00027720"/>
    <w:rsid w:val="00030C8D"/>
    <w:rsid w:val="000357EB"/>
    <w:rsid w:val="00040192"/>
    <w:rsid w:val="000402A0"/>
    <w:rsid w:val="0004068D"/>
    <w:rsid w:val="0004500A"/>
    <w:rsid w:val="00045870"/>
    <w:rsid w:val="000464EB"/>
    <w:rsid w:val="00053B53"/>
    <w:rsid w:val="000554C0"/>
    <w:rsid w:val="00060389"/>
    <w:rsid w:val="0006528F"/>
    <w:rsid w:val="0006602C"/>
    <w:rsid w:val="00071E84"/>
    <w:rsid w:val="00072270"/>
    <w:rsid w:val="00074434"/>
    <w:rsid w:val="00075641"/>
    <w:rsid w:val="0007727D"/>
    <w:rsid w:val="00082237"/>
    <w:rsid w:val="000825D0"/>
    <w:rsid w:val="0009165E"/>
    <w:rsid w:val="0009361A"/>
    <w:rsid w:val="000939A1"/>
    <w:rsid w:val="000A56DD"/>
    <w:rsid w:val="000A6D2C"/>
    <w:rsid w:val="000B1F2E"/>
    <w:rsid w:val="000B34D8"/>
    <w:rsid w:val="000B3A89"/>
    <w:rsid w:val="000D4F9B"/>
    <w:rsid w:val="000D6D81"/>
    <w:rsid w:val="000D7C05"/>
    <w:rsid w:val="000E3510"/>
    <w:rsid w:val="000E58E7"/>
    <w:rsid w:val="000F2547"/>
    <w:rsid w:val="000F2F86"/>
    <w:rsid w:val="000F3746"/>
    <w:rsid w:val="00100DB0"/>
    <w:rsid w:val="00102D02"/>
    <w:rsid w:val="00111BC4"/>
    <w:rsid w:val="001138D0"/>
    <w:rsid w:val="00113D8B"/>
    <w:rsid w:val="001152B3"/>
    <w:rsid w:val="00115B56"/>
    <w:rsid w:val="00122C35"/>
    <w:rsid w:val="00124E53"/>
    <w:rsid w:val="001325E0"/>
    <w:rsid w:val="0013338A"/>
    <w:rsid w:val="00133B81"/>
    <w:rsid w:val="00143DC0"/>
    <w:rsid w:val="00144669"/>
    <w:rsid w:val="00150C9F"/>
    <w:rsid w:val="00160433"/>
    <w:rsid w:val="001620CD"/>
    <w:rsid w:val="00162912"/>
    <w:rsid w:val="001676E3"/>
    <w:rsid w:val="00167E3C"/>
    <w:rsid w:val="00174F99"/>
    <w:rsid w:val="00182027"/>
    <w:rsid w:val="0018330D"/>
    <w:rsid w:val="00185536"/>
    <w:rsid w:val="00185874"/>
    <w:rsid w:val="00187A65"/>
    <w:rsid w:val="001929A0"/>
    <w:rsid w:val="00195A16"/>
    <w:rsid w:val="001A299F"/>
    <w:rsid w:val="001A6538"/>
    <w:rsid w:val="001B180F"/>
    <w:rsid w:val="001B2F6B"/>
    <w:rsid w:val="001B788F"/>
    <w:rsid w:val="001C2E77"/>
    <w:rsid w:val="001C3A85"/>
    <w:rsid w:val="001C3DDD"/>
    <w:rsid w:val="001C5F92"/>
    <w:rsid w:val="001C711D"/>
    <w:rsid w:val="001D3449"/>
    <w:rsid w:val="001E0EFB"/>
    <w:rsid w:val="001E1FAB"/>
    <w:rsid w:val="001E2B9E"/>
    <w:rsid w:val="001E39E7"/>
    <w:rsid w:val="001E6B78"/>
    <w:rsid w:val="001E747B"/>
    <w:rsid w:val="001F2FEF"/>
    <w:rsid w:val="001F3B60"/>
    <w:rsid w:val="001F50E3"/>
    <w:rsid w:val="002013EB"/>
    <w:rsid w:val="00206864"/>
    <w:rsid w:val="002076B5"/>
    <w:rsid w:val="002143C6"/>
    <w:rsid w:val="0021459E"/>
    <w:rsid w:val="00215FBA"/>
    <w:rsid w:val="0022341B"/>
    <w:rsid w:val="00223A28"/>
    <w:rsid w:val="0022440D"/>
    <w:rsid w:val="00227738"/>
    <w:rsid w:val="002338B2"/>
    <w:rsid w:val="0023422B"/>
    <w:rsid w:val="00240F3A"/>
    <w:rsid w:val="00245671"/>
    <w:rsid w:val="002459B3"/>
    <w:rsid w:val="00251914"/>
    <w:rsid w:val="00252BE7"/>
    <w:rsid w:val="00260648"/>
    <w:rsid w:val="00271BB0"/>
    <w:rsid w:val="00274E15"/>
    <w:rsid w:val="00280A5A"/>
    <w:rsid w:val="00281658"/>
    <w:rsid w:val="002864D8"/>
    <w:rsid w:val="00287F13"/>
    <w:rsid w:val="0029383C"/>
    <w:rsid w:val="00294910"/>
    <w:rsid w:val="002A4019"/>
    <w:rsid w:val="002A60B3"/>
    <w:rsid w:val="002A7161"/>
    <w:rsid w:val="002B3C2A"/>
    <w:rsid w:val="002B4643"/>
    <w:rsid w:val="002B582A"/>
    <w:rsid w:val="002B779E"/>
    <w:rsid w:val="002C04E6"/>
    <w:rsid w:val="002C0A16"/>
    <w:rsid w:val="002C1C50"/>
    <w:rsid w:val="002C5285"/>
    <w:rsid w:val="002D0EE1"/>
    <w:rsid w:val="002D168F"/>
    <w:rsid w:val="002D205E"/>
    <w:rsid w:val="002D4B45"/>
    <w:rsid w:val="002D6300"/>
    <w:rsid w:val="002D7A57"/>
    <w:rsid w:val="002E06C4"/>
    <w:rsid w:val="002E6963"/>
    <w:rsid w:val="002F282E"/>
    <w:rsid w:val="002F3425"/>
    <w:rsid w:val="002F4801"/>
    <w:rsid w:val="0030709B"/>
    <w:rsid w:val="00311253"/>
    <w:rsid w:val="0031421B"/>
    <w:rsid w:val="0032012E"/>
    <w:rsid w:val="003205F4"/>
    <w:rsid w:val="0032120D"/>
    <w:rsid w:val="00322876"/>
    <w:rsid w:val="003229E0"/>
    <w:rsid w:val="0032348B"/>
    <w:rsid w:val="003235EF"/>
    <w:rsid w:val="0032686C"/>
    <w:rsid w:val="00326A7D"/>
    <w:rsid w:val="0032705E"/>
    <w:rsid w:val="00331795"/>
    <w:rsid w:val="00332249"/>
    <w:rsid w:val="00332E93"/>
    <w:rsid w:val="003337BA"/>
    <w:rsid w:val="003342EF"/>
    <w:rsid w:val="00334E8E"/>
    <w:rsid w:val="00346498"/>
    <w:rsid w:val="003464A4"/>
    <w:rsid w:val="003466A4"/>
    <w:rsid w:val="00347B5B"/>
    <w:rsid w:val="00351BD4"/>
    <w:rsid w:val="00352EFA"/>
    <w:rsid w:val="0035742C"/>
    <w:rsid w:val="0036320F"/>
    <w:rsid w:val="00363311"/>
    <w:rsid w:val="0036352D"/>
    <w:rsid w:val="00364B85"/>
    <w:rsid w:val="003662F0"/>
    <w:rsid w:val="00372EBA"/>
    <w:rsid w:val="0038091C"/>
    <w:rsid w:val="00382AEF"/>
    <w:rsid w:val="00386AA7"/>
    <w:rsid w:val="0038720C"/>
    <w:rsid w:val="003910BA"/>
    <w:rsid w:val="00391E88"/>
    <w:rsid w:val="00392127"/>
    <w:rsid w:val="00392EE0"/>
    <w:rsid w:val="003A0188"/>
    <w:rsid w:val="003B0386"/>
    <w:rsid w:val="003B2D20"/>
    <w:rsid w:val="003B3352"/>
    <w:rsid w:val="003B42F0"/>
    <w:rsid w:val="003B6441"/>
    <w:rsid w:val="003C1BCA"/>
    <w:rsid w:val="003C1F13"/>
    <w:rsid w:val="003C29EC"/>
    <w:rsid w:val="003D64F5"/>
    <w:rsid w:val="003D653C"/>
    <w:rsid w:val="003E5B51"/>
    <w:rsid w:val="003E6F43"/>
    <w:rsid w:val="003E724A"/>
    <w:rsid w:val="003F3B1D"/>
    <w:rsid w:val="003F3FFA"/>
    <w:rsid w:val="003F40CC"/>
    <w:rsid w:val="003F500C"/>
    <w:rsid w:val="003F67AE"/>
    <w:rsid w:val="003F686D"/>
    <w:rsid w:val="003F78AE"/>
    <w:rsid w:val="004000AA"/>
    <w:rsid w:val="00403CE7"/>
    <w:rsid w:val="00405E53"/>
    <w:rsid w:val="00412D6B"/>
    <w:rsid w:val="004234DD"/>
    <w:rsid w:val="00423D12"/>
    <w:rsid w:val="00425C1B"/>
    <w:rsid w:val="004269AB"/>
    <w:rsid w:val="00426FD4"/>
    <w:rsid w:val="00430CA7"/>
    <w:rsid w:val="00430E11"/>
    <w:rsid w:val="004334FA"/>
    <w:rsid w:val="00437B97"/>
    <w:rsid w:val="00437DB8"/>
    <w:rsid w:val="0044160A"/>
    <w:rsid w:val="0044175F"/>
    <w:rsid w:val="00441A37"/>
    <w:rsid w:val="00442155"/>
    <w:rsid w:val="0044457F"/>
    <w:rsid w:val="00444E4F"/>
    <w:rsid w:val="00447DF8"/>
    <w:rsid w:val="00451B5D"/>
    <w:rsid w:val="00451C4A"/>
    <w:rsid w:val="00460AAE"/>
    <w:rsid w:val="00464340"/>
    <w:rsid w:val="00465DBD"/>
    <w:rsid w:val="00467D7F"/>
    <w:rsid w:val="004734C8"/>
    <w:rsid w:val="00473A3B"/>
    <w:rsid w:val="00480186"/>
    <w:rsid w:val="00480AD1"/>
    <w:rsid w:val="00481568"/>
    <w:rsid w:val="00481898"/>
    <w:rsid w:val="00484095"/>
    <w:rsid w:val="004878BA"/>
    <w:rsid w:val="004920FC"/>
    <w:rsid w:val="004921FC"/>
    <w:rsid w:val="0049264A"/>
    <w:rsid w:val="00493E4C"/>
    <w:rsid w:val="00495CE3"/>
    <w:rsid w:val="0049630C"/>
    <w:rsid w:val="004B35F7"/>
    <w:rsid w:val="004B618B"/>
    <w:rsid w:val="004B61EC"/>
    <w:rsid w:val="004B74A5"/>
    <w:rsid w:val="004C2C03"/>
    <w:rsid w:val="004C4FF7"/>
    <w:rsid w:val="004C5289"/>
    <w:rsid w:val="004C55B1"/>
    <w:rsid w:val="004C5F64"/>
    <w:rsid w:val="004D0942"/>
    <w:rsid w:val="004D2E39"/>
    <w:rsid w:val="004D37E4"/>
    <w:rsid w:val="004D3B3B"/>
    <w:rsid w:val="004D4FE4"/>
    <w:rsid w:val="004E3AD1"/>
    <w:rsid w:val="004E3F54"/>
    <w:rsid w:val="004E56CC"/>
    <w:rsid w:val="004E66C8"/>
    <w:rsid w:val="004F5D63"/>
    <w:rsid w:val="0050103D"/>
    <w:rsid w:val="00501C4B"/>
    <w:rsid w:val="005039BD"/>
    <w:rsid w:val="00503B01"/>
    <w:rsid w:val="005043E4"/>
    <w:rsid w:val="005079DB"/>
    <w:rsid w:val="0051076E"/>
    <w:rsid w:val="00510A77"/>
    <w:rsid w:val="00511D00"/>
    <w:rsid w:val="00521564"/>
    <w:rsid w:val="005233C6"/>
    <w:rsid w:val="00523F3F"/>
    <w:rsid w:val="00524BFB"/>
    <w:rsid w:val="00525F25"/>
    <w:rsid w:val="005361CC"/>
    <w:rsid w:val="00537D1A"/>
    <w:rsid w:val="005407B6"/>
    <w:rsid w:val="0054282D"/>
    <w:rsid w:val="0054676D"/>
    <w:rsid w:val="00550687"/>
    <w:rsid w:val="005507B5"/>
    <w:rsid w:val="005514F6"/>
    <w:rsid w:val="00552747"/>
    <w:rsid w:val="005538CF"/>
    <w:rsid w:val="005544EB"/>
    <w:rsid w:val="005546CA"/>
    <w:rsid w:val="00564E80"/>
    <w:rsid w:val="00565FF2"/>
    <w:rsid w:val="00571E3A"/>
    <w:rsid w:val="00575555"/>
    <w:rsid w:val="00576598"/>
    <w:rsid w:val="00577CA7"/>
    <w:rsid w:val="00577CB5"/>
    <w:rsid w:val="00582A84"/>
    <w:rsid w:val="00583D39"/>
    <w:rsid w:val="00583E9B"/>
    <w:rsid w:val="0058484D"/>
    <w:rsid w:val="00586406"/>
    <w:rsid w:val="00593457"/>
    <w:rsid w:val="00597269"/>
    <w:rsid w:val="005A19E5"/>
    <w:rsid w:val="005A2092"/>
    <w:rsid w:val="005A5D9F"/>
    <w:rsid w:val="005A6FE9"/>
    <w:rsid w:val="005B2165"/>
    <w:rsid w:val="005B5C85"/>
    <w:rsid w:val="005B6482"/>
    <w:rsid w:val="005C0175"/>
    <w:rsid w:val="005C10F2"/>
    <w:rsid w:val="005C2066"/>
    <w:rsid w:val="005C4374"/>
    <w:rsid w:val="005C54DD"/>
    <w:rsid w:val="005C6FF7"/>
    <w:rsid w:val="005C738C"/>
    <w:rsid w:val="005D7F40"/>
    <w:rsid w:val="005E0F7D"/>
    <w:rsid w:val="005E5E3C"/>
    <w:rsid w:val="005E6BAD"/>
    <w:rsid w:val="005E795B"/>
    <w:rsid w:val="005F154E"/>
    <w:rsid w:val="005F4EFD"/>
    <w:rsid w:val="006000BE"/>
    <w:rsid w:val="0060708F"/>
    <w:rsid w:val="00610600"/>
    <w:rsid w:val="00610E60"/>
    <w:rsid w:val="006133C4"/>
    <w:rsid w:val="00613655"/>
    <w:rsid w:val="00615B09"/>
    <w:rsid w:val="00617651"/>
    <w:rsid w:val="00624B8D"/>
    <w:rsid w:val="006254C0"/>
    <w:rsid w:val="0062758E"/>
    <w:rsid w:val="00630934"/>
    <w:rsid w:val="00631F8F"/>
    <w:rsid w:val="00632668"/>
    <w:rsid w:val="0063755E"/>
    <w:rsid w:val="00641B06"/>
    <w:rsid w:val="00647562"/>
    <w:rsid w:val="0064768A"/>
    <w:rsid w:val="00651F75"/>
    <w:rsid w:val="0065206E"/>
    <w:rsid w:val="00653928"/>
    <w:rsid w:val="00656631"/>
    <w:rsid w:val="006604B0"/>
    <w:rsid w:val="0066394F"/>
    <w:rsid w:val="00670CD7"/>
    <w:rsid w:val="006721DC"/>
    <w:rsid w:val="00675E38"/>
    <w:rsid w:val="00683652"/>
    <w:rsid w:val="00684FAD"/>
    <w:rsid w:val="006875EA"/>
    <w:rsid w:val="00691E26"/>
    <w:rsid w:val="0069226C"/>
    <w:rsid w:val="006932A1"/>
    <w:rsid w:val="0069645C"/>
    <w:rsid w:val="006A2045"/>
    <w:rsid w:val="006A54A9"/>
    <w:rsid w:val="006A6FC5"/>
    <w:rsid w:val="006B1B0C"/>
    <w:rsid w:val="006B2E0E"/>
    <w:rsid w:val="006B3440"/>
    <w:rsid w:val="006B44E5"/>
    <w:rsid w:val="006B52B7"/>
    <w:rsid w:val="006B53C8"/>
    <w:rsid w:val="006B570D"/>
    <w:rsid w:val="006B635C"/>
    <w:rsid w:val="006C2381"/>
    <w:rsid w:val="006C23D6"/>
    <w:rsid w:val="006C495F"/>
    <w:rsid w:val="006D37D3"/>
    <w:rsid w:val="006D5083"/>
    <w:rsid w:val="006E3DCF"/>
    <w:rsid w:val="006E4C25"/>
    <w:rsid w:val="006F0D51"/>
    <w:rsid w:val="006F4063"/>
    <w:rsid w:val="006F5837"/>
    <w:rsid w:val="006F7324"/>
    <w:rsid w:val="00700EB2"/>
    <w:rsid w:val="007029DD"/>
    <w:rsid w:val="007079C5"/>
    <w:rsid w:val="00711A3D"/>
    <w:rsid w:val="0071598B"/>
    <w:rsid w:val="00717EB1"/>
    <w:rsid w:val="00731DC6"/>
    <w:rsid w:val="00732958"/>
    <w:rsid w:val="007331C0"/>
    <w:rsid w:val="0073325E"/>
    <w:rsid w:val="007346DB"/>
    <w:rsid w:val="00734FB7"/>
    <w:rsid w:val="00735B2D"/>
    <w:rsid w:val="00735F7F"/>
    <w:rsid w:val="007410E1"/>
    <w:rsid w:val="0074608D"/>
    <w:rsid w:val="0075039A"/>
    <w:rsid w:val="00753BE3"/>
    <w:rsid w:val="007562C3"/>
    <w:rsid w:val="007628B0"/>
    <w:rsid w:val="00763FDC"/>
    <w:rsid w:val="00764367"/>
    <w:rsid w:val="007656AF"/>
    <w:rsid w:val="00765935"/>
    <w:rsid w:val="00767A15"/>
    <w:rsid w:val="007711BC"/>
    <w:rsid w:val="007739C4"/>
    <w:rsid w:val="00775075"/>
    <w:rsid w:val="00775A0A"/>
    <w:rsid w:val="00780972"/>
    <w:rsid w:val="00781048"/>
    <w:rsid w:val="00784172"/>
    <w:rsid w:val="00784E9B"/>
    <w:rsid w:val="007908B0"/>
    <w:rsid w:val="007932F7"/>
    <w:rsid w:val="00793860"/>
    <w:rsid w:val="007938E7"/>
    <w:rsid w:val="00793FCF"/>
    <w:rsid w:val="007954DD"/>
    <w:rsid w:val="00795CC6"/>
    <w:rsid w:val="0079761E"/>
    <w:rsid w:val="007B4FD6"/>
    <w:rsid w:val="007C7AEA"/>
    <w:rsid w:val="007D6AB1"/>
    <w:rsid w:val="007E4F03"/>
    <w:rsid w:val="007E5140"/>
    <w:rsid w:val="007E7236"/>
    <w:rsid w:val="007E7CAE"/>
    <w:rsid w:val="007F0C82"/>
    <w:rsid w:val="007F1220"/>
    <w:rsid w:val="007F12F3"/>
    <w:rsid w:val="007F1C1B"/>
    <w:rsid w:val="007F2CAE"/>
    <w:rsid w:val="007F4474"/>
    <w:rsid w:val="007F5869"/>
    <w:rsid w:val="007F6836"/>
    <w:rsid w:val="00800BF5"/>
    <w:rsid w:val="0080249F"/>
    <w:rsid w:val="00802A6D"/>
    <w:rsid w:val="008040F1"/>
    <w:rsid w:val="00814191"/>
    <w:rsid w:val="00815AAC"/>
    <w:rsid w:val="00815ECC"/>
    <w:rsid w:val="00824AFA"/>
    <w:rsid w:val="008266E0"/>
    <w:rsid w:val="0083258D"/>
    <w:rsid w:val="008333D4"/>
    <w:rsid w:val="00836A55"/>
    <w:rsid w:val="00840C74"/>
    <w:rsid w:val="008412C8"/>
    <w:rsid w:val="008424D6"/>
    <w:rsid w:val="008426D0"/>
    <w:rsid w:val="008442C5"/>
    <w:rsid w:val="008456CD"/>
    <w:rsid w:val="00847A8D"/>
    <w:rsid w:val="008506DF"/>
    <w:rsid w:val="00852C70"/>
    <w:rsid w:val="00862630"/>
    <w:rsid w:val="00862AAB"/>
    <w:rsid w:val="00865BA8"/>
    <w:rsid w:val="0086718D"/>
    <w:rsid w:val="0087140B"/>
    <w:rsid w:val="00875327"/>
    <w:rsid w:val="00882DD4"/>
    <w:rsid w:val="0089231E"/>
    <w:rsid w:val="0089527A"/>
    <w:rsid w:val="00897211"/>
    <w:rsid w:val="008A0FB5"/>
    <w:rsid w:val="008B468E"/>
    <w:rsid w:val="008B6CDE"/>
    <w:rsid w:val="008B7613"/>
    <w:rsid w:val="008C20CE"/>
    <w:rsid w:val="008C3603"/>
    <w:rsid w:val="008C5CD0"/>
    <w:rsid w:val="008D0F7C"/>
    <w:rsid w:val="008D290C"/>
    <w:rsid w:val="008D37A2"/>
    <w:rsid w:val="008D52AB"/>
    <w:rsid w:val="008E3D40"/>
    <w:rsid w:val="008E4650"/>
    <w:rsid w:val="008E4BFF"/>
    <w:rsid w:val="008E4E3F"/>
    <w:rsid w:val="008E5732"/>
    <w:rsid w:val="008F201C"/>
    <w:rsid w:val="008F7774"/>
    <w:rsid w:val="0090023D"/>
    <w:rsid w:val="009013B3"/>
    <w:rsid w:val="009014F6"/>
    <w:rsid w:val="00902BA6"/>
    <w:rsid w:val="00903CDD"/>
    <w:rsid w:val="00905A37"/>
    <w:rsid w:val="009061EE"/>
    <w:rsid w:val="0091234C"/>
    <w:rsid w:val="00914272"/>
    <w:rsid w:val="0091513E"/>
    <w:rsid w:val="00920ECB"/>
    <w:rsid w:val="00932AAF"/>
    <w:rsid w:val="009344EE"/>
    <w:rsid w:val="0094351D"/>
    <w:rsid w:val="009450CA"/>
    <w:rsid w:val="00972454"/>
    <w:rsid w:val="00976D31"/>
    <w:rsid w:val="00983F4C"/>
    <w:rsid w:val="00984942"/>
    <w:rsid w:val="00984A3F"/>
    <w:rsid w:val="009873E9"/>
    <w:rsid w:val="00990EED"/>
    <w:rsid w:val="009922EF"/>
    <w:rsid w:val="009936D8"/>
    <w:rsid w:val="00997B13"/>
    <w:rsid w:val="009A0D78"/>
    <w:rsid w:val="009A3167"/>
    <w:rsid w:val="009A5ABD"/>
    <w:rsid w:val="009A6E62"/>
    <w:rsid w:val="009B1238"/>
    <w:rsid w:val="009B52A6"/>
    <w:rsid w:val="009B55F1"/>
    <w:rsid w:val="009B6891"/>
    <w:rsid w:val="009C0B03"/>
    <w:rsid w:val="009C1576"/>
    <w:rsid w:val="009C2BA3"/>
    <w:rsid w:val="009C3CCB"/>
    <w:rsid w:val="009D1518"/>
    <w:rsid w:val="009D29B1"/>
    <w:rsid w:val="009D487E"/>
    <w:rsid w:val="009D57D0"/>
    <w:rsid w:val="009D6541"/>
    <w:rsid w:val="009E1D6F"/>
    <w:rsid w:val="009E3595"/>
    <w:rsid w:val="009F230B"/>
    <w:rsid w:val="009F5448"/>
    <w:rsid w:val="009F5E68"/>
    <w:rsid w:val="009F6A24"/>
    <w:rsid w:val="009F78CF"/>
    <w:rsid w:val="00A006C9"/>
    <w:rsid w:val="00A02D64"/>
    <w:rsid w:val="00A04D3F"/>
    <w:rsid w:val="00A144FC"/>
    <w:rsid w:val="00A21E1D"/>
    <w:rsid w:val="00A22F53"/>
    <w:rsid w:val="00A255A5"/>
    <w:rsid w:val="00A33713"/>
    <w:rsid w:val="00A367B2"/>
    <w:rsid w:val="00A36FA7"/>
    <w:rsid w:val="00A41CC6"/>
    <w:rsid w:val="00A468E3"/>
    <w:rsid w:val="00A53184"/>
    <w:rsid w:val="00A53DB6"/>
    <w:rsid w:val="00A63B27"/>
    <w:rsid w:val="00A66862"/>
    <w:rsid w:val="00A66A0B"/>
    <w:rsid w:val="00A66C5F"/>
    <w:rsid w:val="00A83AD0"/>
    <w:rsid w:val="00A84B65"/>
    <w:rsid w:val="00A92E76"/>
    <w:rsid w:val="00A96480"/>
    <w:rsid w:val="00AA0D49"/>
    <w:rsid w:val="00AA315D"/>
    <w:rsid w:val="00AA4114"/>
    <w:rsid w:val="00AA5DC9"/>
    <w:rsid w:val="00AA6803"/>
    <w:rsid w:val="00AA7378"/>
    <w:rsid w:val="00AB13C7"/>
    <w:rsid w:val="00AB24DB"/>
    <w:rsid w:val="00AB321F"/>
    <w:rsid w:val="00AB3592"/>
    <w:rsid w:val="00AC1BB9"/>
    <w:rsid w:val="00AC2BA3"/>
    <w:rsid w:val="00AD5BDD"/>
    <w:rsid w:val="00AD6C3D"/>
    <w:rsid w:val="00AF3C4E"/>
    <w:rsid w:val="00AF3E6A"/>
    <w:rsid w:val="00AF5C5F"/>
    <w:rsid w:val="00AF6F3E"/>
    <w:rsid w:val="00B01EDE"/>
    <w:rsid w:val="00B023A3"/>
    <w:rsid w:val="00B03AC8"/>
    <w:rsid w:val="00B072B0"/>
    <w:rsid w:val="00B15099"/>
    <w:rsid w:val="00B153F7"/>
    <w:rsid w:val="00B22A53"/>
    <w:rsid w:val="00B239A6"/>
    <w:rsid w:val="00B25ADC"/>
    <w:rsid w:val="00B271A4"/>
    <w:rsid w:val="00B30C1B"/>
    <w:rsid w:val="00B3100C"/>
    <w:rsid w:val="00B40D8E"/>
    <w:rsid w:val="00B42B72"/>
    <w:rsid w:val="00B46152"/>
    <w:rsid w:val="00B522D2"/>
    <w:rsid w:val="00B522F5"/>
    <w:rsid w:val="00B52BB3"/>
    <w:rsid w:val="00B53CCD"/>
    <w:rsid w:val="00B54FA5"/>
    <w:rsid w:val="00B57E0D"/>
    <w:rsid w:val="00B6287D"/>
    <w:rsid w:val="00B7681E"/>
    <w:rsid w:val="00B76F24"/>
    <w:rsid w:val="00B77036"/>
    <w:rsid w:val="00B81188"/>
    <w:rsid w:val="00B8286C"/>
    <w:rsid w:val="00B82FFF"/>
    <w:rsid w:val="00B84827"/>
    <w:rsid w:val="00B9380A"/>
    <w:rsid w:val="00B95260"/>
    <w:rsid w:val="00B9617C"/>
    <w:rsid w:val="00B96333"/>
    <w:rsid w:val="00B97F8D"/>
    <w:rsid w:val="00BA18C0"/>
    <w:rsid w:val="00BB0CE8"/>
    <w:rsid w:val="00BB5FA2"/>
    <w:rsid w:val="00BC0193"/>
    <w:rsid w:val="00BC1C36"/>
    <w:rsid w:val="00BC225A"/>
    <w:rsid w:val="00BC42E4"/>
    <w:rsid w:val="00BC49C4"/>
    <w:rsid w:val="00BC74B7"/>
    <w:rsid w:val="00BD1382"/>
    <w:rsid w:val="00BD2973"/>
    <w:rsid w:val="00BD775F"/>
    <w:rsid w:val="00BE0ED1"/>
    <w:rsid w:val="00BE1E5C"/>
    <w:rsid w:val="00BE5346"/>
    <w:rsid w:val="00BF06E7"/>
    <w:rsid w:val="00BF17D8"/>
    <w:rsid w:val="00BF1BCB"/>
    <w:rsid w:val="00BF2A00"/>
    <w:rsid w:val="00BF5CF2"/>
    <w:rsid w:val="00BF72F9"/>
    <w:rsid w:val="00BF7710"/>
    <w:rsid w:val="00C01FC1"/>
    <w:rsid w:val="00C02302"/>
    <w:rsid w:val="00C05B12"/>
    <w:rsid w:val="00C05DDF"/>
    <w:rsid w:val="00C159CF"/>
    <w:rsid w:val="00C21BF6"/>
    <w:rsid w:val="00C25F47"/>
    <w:rsid w:val="00C314AB"/>
    <w:rsid w:val="00C33206"/>
    <w:rsid w:val="00C336B8"/>
    <w:rsid w:val="00C43546"/>
    <w:rsid w:val="00C4383D"/>
    <w:rsid w:val="00C4681A"/>
    <w:rsid w:val="00C5539E"/>
    <w:rsid w:val="00C6054A"/>
    <w:rsid w:val="00C64DB3"/>
    <w:rsid w:val="00C64DF1"/>
    <w:rsid w:val="00C723B2"/>
    <w:rsid w:val="00C75CD0"/>
    <w:rsid w:val="00C75E8D"/>
    <w:rsid w:val="00C76603"/>
    <w:rsid w:val="00C81698"/>
    <w:rsid w:val="00C840B5"/>
    <w:rsid w:val="00C87A01"/>
    <w:rsid w:val="00C9051D"/>
    <w:rsid w:val="00C95332"/>
    <w:rsid w:val="00CA1276"/>
    <w:rsid w:val="00CA552A"/>
    <w:rsid w:val="00CA58BA"/>
    <w:rsid w:val="00CA6040"/>
    <w:rsid w:val="00CB7588"/>
    <w:rsid w:val="00CC0D65"/>
    <w:rsid w:val="00CC3275"/>
    <w:rsid w:val="00CC4B49"/>
    <w:rsid w:val="00CC608D"/>
    <w:rsid w:val="00CC7554"/>
    <w:rsid w:val="00CD5CFF"/>
    <w:rsid w:val="00CD62AA"/>
    <w:rsid w:val="00CD7448"/>
    <w:rsid w:val="00CE2B38"/>
    <w:rsid w:val="00CE2E62"/>
    <w:rsid w:val="00CE5EA5"/>
    <w:rsid w:val="00CE5EFB"/>
    <w:rsid w:val="00CF5666"/>
    <w:rsid w:val="00CF6EB0"/>
    <w:rsid w:val="00CF7476"/>
    <w:rsid w:val="00D02AFF"/>
    <w:rsid w:val="00D038E5"/>
    <w:rsid w:val="00D1032B"/>
    <w:rsid w:val="00D12061"/>
    <w:rsid w:val="00D13EDD"/>
    <w:rsid w:val="00D15F2E"/>
    <w:rsid w:val="00D20531"/>
    <w:rsid w:val="00D22AE3"/>
    <w:rsid w:val="00D24D61"/>
    <w:rsid w:val="00D34B41"/>
    <w:rsid w:val="00D42E92"/>
    <w:rsid w:val="00D43729"/>
    <w:rsid w:val="00D4430A"/>
    <w:rsid w:val="00D55B71"/>
    <w:rsid w:val="00D612BD"/>
    <w:rsid w:val="00D617CE"/>
    <w:rsid w:val="00D63761"/>
    <w:rsid w:val="00D65461"/>
    <w:rsid w:val="00D721B9"/>
    <w:rsid w:val="00D75786"/>
    <w:rsid w:val="00D76001"/>
    <w:rsid w:val="00D76451"/>
    <w:rsid w:val="00D82FA5"/>
    <w:rsid w:val="00D86BFF"/>
    <w:rsid w:val="00D87283"/>
    <w:rsid w:val="00D913A9"/>
    <w:rsid w:val="00D95CBB"/>
    <w:rsid w:val="00DB2486"/>
    <w:rsid w:val="00DB31C3"/>
    <w:rsid w:val="00DB643D"/>
    <w:rsid w:val="00DB690C"/>
    <w:rsid w:val="00DB77DB"/>
    <w:rsid w:val="00DB7B59"/>
    <w:rsid w:val="00DC1ECF"/>
    <w:rsid w:val="00DC4117"/>
    <w:rsid w:val="00DD0BB9"/>
    <w:rsid w:val="00DD12E1"/>
    <w:rsid w:val="00DD1A7E"/>
    <w:rsid w:val="00DD1B82"/>
    <w:rsid w:val="00DD1F92"/>
    <w:rsid w:val="00DD2406"/>
    <w:rsid w:val="00DE208E"/>
    <w:rsid w:val="00DE60EF"/>
    <w:rsid w:val="00DE6B1A"/>
    <w:rsid w:val="00DE7266"/>
    <w:rsid w:val="00DF124C"/>
    <w:rsid w:val="00DF620C"/>
    <w:rsid w:val="00E114C2"/>
    <w:rsid w:val="00E2081A"/>
    <w:rsid w:val="00E21507"/>
    <w:rsid w:val="00E21908"/>
    <w:rsid w:val="00E21D2F"/>
    <w:rsid w:val="00E22C0A"/>
    <w:rsid w:val="00E24E6B"/>
    <w:rsid w:val="00E260AE"/>
    <w:rsid w:val="00E26F15"/>
    <w:rsid w:val="00E271BF"/>
    <w:rsid w:val="00E30552"/>
    <w:rsid w:val="00E368D4"/>
    <w:rsid w:val="00E41695"/>
    <w:rsid w:val="00E425F7"/>
    <w:rsid w:val="00E45DEC"/>
    <w:rsid w:val="00E45F04"/>
    <w:rsid w:val="00E52DD9"/>
    <w:rsid w:val="00E533A5"/>
    <w:rsid w:val="00E60BE3"/>
    <w:rsid w:val="00E61CDB"/>
    <w:rsid w:val="00E63F33"/>
    <w:rsid w:val="00E66E8F"/>
    <w:rsid w:val="00E70D5A"/>
    <w:rsid w:val="00E75E9E"/>
    <w:rsid w:val="00E8054C"/>
    <w:rsid w:val="00E83DC8"/>
    <w:rsid w:val="00E85047"/>
    <w:rsid w:val="00E876C1"/>
    <w:rsid w:val="00E906E4"/>
    <w:rsid w:val="00E917AB"/>
    <w:rsid w:val="00E966D5"/>
    <w:rsid w:val="00EA2213"/>
    <w:rsid w:val="00EA3C09"/>
    <w:rsid w:val="00EA3C97"/>
    <w:rsid w:val="00EA5749"/>
    <w:rsid w:val="00EA6D90"/>
    <w:rsid w:val="00EB1217"/>
    <w:rsid w:val="00EB55DA"/>
    <w:rsid w:val="00EB7D8F"/>
    <w:rsid w:val="00EC6FFE"/>
    <w:rsid w:val="00ED0024"/>
    <w:rsid w:val="00ED0B97"/>
    <w:rsid w:val="00ED2E15"/>
    <w:rsid w:val="00EE08EF"/>
    <w:rsid w:val="00EE18F5"/>
    <w:rsid w:val="00EE1985"/>
    <w:rsid w:val="00EE3966"/>
    <w:rsid w:val="00EE5766"/>
    <w:rsid w:val="00EE5A57"/>
    <w:rsid w:val="00F01D0B"/>
    <w:rsid w:val="00F041EA"/>
    <w:rsid w:val="00F06A53"/>
    <w:rsid w:val="00F13E1D"/>
    <w:rsid w:val="00F1523B"/>
    <w:rsid w:val="00F15DCB"/>
    <w:rsid w:val="00F17479"/>
    <w:rsid w:val="00F212CC"/>
    <w:rsid w:val="00F24C6C"/>
    <w:rsid w:val="00F255FC"/>
    <w:rsid w:val="00F31C4F"/>
    <w:rsid w:val="00F32472"/>
    <w:rsid w:val="00F345C6"/>
    <w:rsid w:val="00F35D68"/>
    <w:rsid w:val="00F456BA"/>
    <w:rsid w:val="00F473E8"/>
    <w:rsid w:val="00F47CDF"/>
    <w:rsid w:val="00F51C6A"/>
    <w:rsid w:val="00F53E66"/>
    <w:rsid w:val="00F5483B"/>
    <w:rsid w:val="00F60EB5"/>
    <w:rsid w:val="00F636A0"/>
    <w:rsid w:val="00F66F92"/>
    <w:rsid w:val="00F67B4A"/>
    <w:rsid w:val="00F70F32"/>
    <w:rsid w:val="00F73780"/>
    <w:rsid w:val="00F73C58"/>
    <w:rsid w:val="00F74844"/>
    <w:rsid w:val="00F75C90"/>
    <w:rsid w:val="00F76493"/>
    <w:rsid w:val="00F84362"/>
    <w:rsid w:val="00F86CEE"/>
    <w:rsid w:val="00F90331"/>
    <w:rsid w:val="00F905BB"/>
    <w:rsid w:val="00F91F59"/>
    <w:rsid w:val="00F96BAB"/>
    <w:rsid w:val="00FB0660"/>
    <w:rsid w:val="00FB157E"/>
    <w:rsid w:val="00FB73BC"/>
    <w:rsid w:val="00FB768C"/>
    <w:rsid w:val="00FD0DA6"/>
    <w:rsid w:val="00FD1C60"/>
    <w:rsid w:val="00FD4401"/>
    <w:rsid w:val="00FD62B7"/>
    <w:rsid w:val="00FE27D4"/>
    <w:rsid w:val="00FE36A2"/>
    <w:rsid w:val="00FE57A9"/>
    <w:rsid w:val="00FF0E2E"/>
    <w:rsid w:val="00FF2A8D"/>
    <w:rsid w:val="00FF52FE"/>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AFEB44-5606-48B4-BC1C-EC285399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7479"/>
    <w:pPr>
      <w:ind w:firstLine="720"/>
      <w:jc w:val="both"/>
    </w:pPr>
    <w:rPr>
      <w:rFonts w:ascii="Calibri" w:hAnsi="Calibri"/>
      <w:sz w:val="22"/>
      <w:szCs w:val="22"/>
      <w:lang w:eastAsia="en-US"/>
    </w:rPr>
  </w:style>
  <w:style w:type="paragraph" w:styleId="1">
    <w:name w:val="heading 1"/>
    <w:basedOn w:val="a"/>
    <w:next w:val="a"/>
    <w:link w:val="10"/>
    <w:qFormat/>
    <w:rsid w:val="00F041EA"/>
    <w:pPr>
      <w:keepNext/>
      <w:spacing w:before="240" w:after="60"/>
      <w:outlineLvl w:val="0"/>
    </w:pPr>
    <w:rPr>
      <w:rFonts w:ascii="Arial" w:hAnsi="Arial" w:cs="Arial"/>
      <w:b/>
      <w:bCs/>
      <w:kern w:val="32"/>
      <w:sz w:val="32"/>
      <w:szCs w:val="32"/>
    </w:rPr>
  </w:style>
  <w:style w:type="paragraph" w:styleId="2">
    <w:name w:val="heading 2"/>
    <w:basedOn w:val="a"/>
    <w:next w:val="a"/>
    <w:qFormat/>
    <w:rsid w:val="00D22AE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22876"/>
    <w:pPr>
      <w:keepNext/>
      <w:tabs>
        <w:tab w:val="num" w:pos="1800"/>
      </w:tabs>
      <w:spacing w:before="240" w:after="60"/>
      <w:ind w:left="1440" w:firstLine="0"/>
      <w:jc w:val="left"/>
      <w:outlineLvl w:val="2"/>
    </w:pPr>
    <w:rPr>
      <w:rFonts w:ascii="Arial" w:hAnsi="Arial" w:cs="Arial"/>
      <w:b/>
      <w:bCs/>
      <w:sz w:val="26"/>
      <w:szCs w:val="26"/>
      <w:lang w:eastAsia="ru-RU"/>
    </w:rPr>
  </w:style>
  <w:style w:type="paragraph" w:styleId="4">
    <w:name w:val="heading 4"/>
    <w:basedOn w:val="a"/>
    <w:next w:val="a"/>
    <w:qFormat/>
    <w:rsid w:val="00322876"/>
    <w:pPr>
      <w:keepNext/>
      <w:tabs>
        <w:tab w:val="num" w:pos="2520"/>
      </w:tabs>
      <w:ind w:left="2160" w:firstLine="0"/>
      <w:jc w:val="right"/>
      <w:outlineLvl w:val="3"/>
    </w:pPr>
    <w:rPr>
      <w:rFonts w:ascii="Times New Roman" w:hAnsi="Times New Roman"/>
      <w:i/>
      <w:iCs/>
      <w:color w:val="000000"/>
      <w:sz w:val="28"/>
      <w:szCs w:val="28"/>
      <w:lang w:eastAsia="ru-RU"/>
    </w:rPr>
  </w:style>
  <w:style w:type="paragraph" w:styleId="5">
    <w:name w:val="heading 5"/>
    <w:basedOn w:val="a"/>
    <w:next w:val="a"/>
    <w:link w:val="50"/>
    <w:qFormat/>
    <w:rsid w:val="00322876"/>
    <w:pPr>
      <w:keepNext/>
      <w:tabs>
        <w:tab w:val="num" w:pos="3240"/>
      </w:tabs>
      <w:ind w:left="2880" w:firstLine="0"/>
      <w:jc w:val="center"/>
      <w:outlineLvl w:val="4"/>
    </w:pPr>
    <w:rPr>
      <w:rFonts w:ascii="Times New Roman" w:hAnsi="Times New Roman"/>
      <w:b/>
      <w:bCs/>
      <w:color w:val="000000"/>
      <w:sz w:val="40"/>
      <w:szCs w:val="40"/>
      <w:lang w:eastAsia="ru-RU"/>
    </w:rPr>
  </w:style>
  <w:style w:type="paragraph" w:styleId="6">
    <w:name w:val="heading 6"/>
    <w:basedOn w:val="a"/>
    <w:next w:val="a"/>
    <w:qFormat/>
    <w:rsid w:val="00322876"/>
    <w:pPr>
      <w:tabs>
        <w:tab w:val="num" w:pos="3960"/>
      </w:tabs>
      <w:spacing w:before="240" w:after="60"/>
      <w:ind w:left="3600" w:firstLine="0"/>
      <w:jc w:val="left"/>
      <w:outlineLvl w:val="5"/>
    </w:pPr>
    <w:rPr>
      <w:rFonts w:ascii="Times New Roman" w:hAnsi="Times New Roman"/>
      <w:b/>
      <w:bCs/>
      <w:lang w:eastAsia="ru-RU"/>
    </w:rPr>
  </w:style>
  <w:style w:type="paragraph" w:styleId="7">
    <w:name w:val="heading 7"/>
    <w:basedOn w:val="a"/>
    <w:next w:val="a"/>
    <w:qFormat/>
    <w:rsid w:val="00322876"/>
    <w:pPr>
      <w:tabs>
        <w:tab w:val="num" w:pos="4680"/>
      </w:tabs>
      <w:spacing w:before="240" w:after="60"/>
      <w:ind w:left="4320" w:firstLine="0"/>
      <w:jc w:val="left"/>
      <w:outlineLvl w:val="6"/>
    </w:pPr>
    <w:rPr>
      <w:rFonts w:ascii="Times New Roman" w:hAnsi="Times New Roman"/>
      <w:sz w:val="24"/>
      <w:szCs w:val="24"/>
      <w:lang w:eastAsia="ru-RU"/>
    </w:rPr>
  </w:style>
  <w:style w:type="paragraph" w:styleId="8">
    <w:name w:val="heading 8"/>
    <w:basedOn w:val="a"/>
    <w:next w:val="a"/>
    <w:link w:val="80"/>
    <w:qFormat/>
    <w:rsid w:val="00322876"/>
    <w:pPr>
      <w:tabs>
        <w:tab w:val="num" w:pos="5400"/>
      </w:tabs>
      <w:spacing w:before="240" w:after="60"/>
      <w:ind w:left="5040" w:firstLine="0"/>
      <w:jc w:val="left"/>
      <w:outlineLvl w:val="7"/>
    </w:pPr>
    <w:rPr>
      <w:rFonts w:ascii="Times New Roman" w:hAnsi="Times New Roman"/>
      <w:i/>
      <w:iCs/>
      <w:sz w:val="24"/>
      <w:szCs w:val="24"/>
      <w:lang w:eastAsia="ru-RU"/>
    </w:rPr>
  </w:style>
  <w:style w:type="paragraph" w:styleId="9">
    <w:name w:val="heading 9"/>
    <w:basedOn w:val="a"/>
    <w:next w:val="a"/>
    <w:qFormat/>
    <w:rsid w:val="00322876"/>
    <w:pPr>
      <w:tabs>
        <w:tab w:val="num" w:pos="6120"/>
      </w:tabs>
      <w:spacing w:before="240" w:after="60"/>
      <w:ind w:left="5760" w:firstLine="0"/>
      <w:jc w:val="left"/>
      <w:outlineLvl w:val="8"/>
    </w:pPr>
    <w:rPr>
      <w:rFonts w:ascii="Arial" w:hAnsi="Arial" w:cs="Arial"/>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
    <w:basedOn w:val="a"/>
    <w:link w:val="a4"/>
    <w:rsid w:val="00F17479"/>
    <w:pPr>
      <w:spacing w:before="100" w:beforeAutospacing="1" w:after="100" w:afterAutospacing="1"/>
      <w:ind w:firstLine="0"/>
      <w:jc w:val="left"/>
    </w:pPr>
    <w:rPr>
      <w:rFonts w:ascii="Times New Roman" w:eastAsia="Calibri" w:hAnsi="Times New Roman"/>
      <w:sz w:val="24"/>
      <w:szCs w:val="24"/>
      <w:lang w:eastAsia="ru-RU"/>
    </w:rPr>
  </w:style>
  <w:style w:type="character" w:customStyle="1" w:styleId="a4">
    <w:name w:val="Обычный (Интернет) Знак"/>
    <w:aliases w:val="Обычный (Web)1 Знак2,Знак Знак3 Знак2,Обычный (Web) Знак2,Обычный (веб) Знак1 Знак2,Обычный (веб) Знак Знак1 Знак2,Знак Знак1 Знак Знак3,Обычный (веб) Знак Знак Знак Знак3,Знак Знак1 Знак Знак Знак2,Знак Знак Знак Знак Знак Знак"/>
    <w:link w:val="a3"/>
    <w:locked/>
    <w:rsid w:val="00F17479"/>
    <w:rPr>
      <w:rFonts w:eastAsia="Calibri"/>
      <w:sz w:val="24"/>
      <w:szCs w:val="24"/>
      <w:lang w:val="ru-RU" w:eastAsia="ru-RU" w:bidi="ar-SA"/>
    </w:rPr>
  </w:style>
  <w:style w:type="table" w:styleId="a5">
    <w:name w:val="Table Grid"/>
    <w:basedOn w:val="a1"/>
    <w:rsid w:val="004920FC"/>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 Знак"/>
    <w:basedOn w:val="a"/>
    <w:autoRedefine/>
    <w:rsid w:val="006F0D51"/>
    <w:pPr>
      <w:spacing w:after="160" w:line="240" w:lineRule="exact"/>
      <w:ind w:firstLine="0"/>
      <w:jc w:val="left"/>
    </w:pPr>
    <w:rPr>
      <w:rFonts w:ascii="Times New Roman" w:hAnsi="Times New Roman"/>
      <w:sz w:val="28"/>
      <w:szCs w:val="20"/>
      <w:lang w:val="en-US"/>
    </w:rPr>
  </w:style>
  <w:style w:type="character" w:customStyle="1" w:styleId="s1">
    <w:name w:val="s1"/>
    <w:rsid w:val="006F0D51"/>
    <w:rPr>
      <w:rFonts w:ascii="Times New Roman" w:hAnsi="Times New Roman" w:cs="Times New Roman" w:hint="default"/>
      <w:b/>
      <w:bCs/>
      <w:i w:val="0"/>
      <w:iCs w:val="0"/>
      <w:strike w:val="0"/>
      <w:dstrike w:val="0"/>
      <w:color w:val="000000"/>
      <w:sz w:val="20"/>
      <w:szCs w:val="20"/>
      <w:u w:val="none"/>
      <w:effect w:val="none"/>
    </w:rPr>
  </w:style>
  <w:style w:type="paragraph" w:customStyle="1" w:styleId="11">
    <w:name w:val="Знак Знак Знак1 Знак Знак Знак Знак Знак Знак"/>
    <w:basedOn w:val="a"/>
    <w:next w:val="2"/>
    <w:autoRedefine/>
    <w:rsid w:val="00D22AE3"/>
    <w:pPr>
      <w:spacing w:after="160"/>
    </w:pPr>
    <w:rPr>
      <w:rFonts w:ascii="Times New Roman" w:hAnsi="Times New Roman"/>
      <w:sz w:val="28"/>
      <w:szCs w:val="28"/>
      <w:lang w:val="en-US"/>
    </w:rPr>
  </w:style>
  <w:style w:type="paragraph" w:customStyle="1" w:styleId="a7">
    <w:name w:val="Инфляционный обзор_обычный"/>
    <w:basedOn w:val="a"/>
    <w:rsid w:val="007F5869"/>
    <w:rPr>
      <w:rFonts w:ascii="Times New Roman" w:hAnsi="Times New Roman"/>
      <w:sz w:val="24"/>
      <w:szCs w:val="20"/>
      <w:lang w:eastAsia="ru-RU"/>
    </w:rPr>
  </w:style>
  <w:style w:type="character" w:styleId="a8">
    <w:name w:val="footnote reference"/>
    <w:aliases w:val="Footnote Reference Number,Footnote Reference_LVL6,Footnote Reference_LVL61,Footnote Reference_LVL62,Footnote Reference_LVL63,Footnote Reference_LVL64,fr"/>
    <w:semiHidden/>
    <w:rsid w:val="007F5869"/>
    <w:rPr>
      <w:vertAlign w:val="superscript"/>
    </w:rPr>
  </w:style>
  <w:style w:type="paragraph" w:styleId="a9">
    <w:name w:val="Body Text Indent"/>
    <w:basedOn w:val="a"/>
    <w:rsid w:val="007F5869"/>
    <w:pPr>
      <w:spacing w:after="120"/>
      <w:ind w:left="283" w:firstLine="0"/>
      <w:jc w:val="left"/>
    </w:pPr>
    <w:rPr>
      <w:rFonts w:ascii="Times New Roman" w:hAnsi="Times New Roman"/>
      <w:sz w:val="24"/>
      <w:szCs w:val="24"/>
      <w:lang w:eastAsia="ru-RU"/>
    </w:rPr>
  </w:style>
  <w:style w:type="paragraph" w:customStyle="1" w:styleId="CharChar1">
    <w:name w:val=" Char Char1"/>
    <w:basedOn w:val="a"/>
    <w:next w:val="2"/>
    <w:autoRedefine/>
    <w:rsid w:val="0091513E"/>
    <w:pPr>
      <w:spacing w:after="160"/>
    </w:pPr>
    <w:rPr>
      <w:rFonts w:ascii="Times New Roman" w:hAnsi="Times New Roman"/>
      <w:sz w:val="28"/>
      <w:szCs w:val="28"/>
      <w:lang w:val="en-US"/>
    </w:rPr>
  </w:style>
  <w:style w:type="paragraph" w:customStyle="1" w:styleId="aa">
    <w:name w:val=" Знак Знак Знак Знак Знак Знак"/>
    <w:basedOn w:val="a"/>
    <w:autoRedefine/>
    <w:rsid w:val="00775075"/>
    <w:pPr>
      <w:spacing w:after="160" w:line="240" w:lineRule="exact"/>
      <w:ind w:firstLine="0"/>
      <w:jc w:val="left"/>
    </w:pPr>
    <w:rPr>
      <w:rFonts w:ascii="Times New Roman" w:hAnsi="Times New Roman"/>
      <w:sz w:val="28"/>
      <w:szCs w:val="20"/>
      <w:lang w:val="en-US"/>
    </w:rPr>
  </w:style>
  <w:style w:type="paragraph" w:customStyle="1" w:styleId="12">
    <w:name w:val=" Знак Знак Знак1 Знак Знак Знак Знак Знак Знак"/>
    <w:basedOn w:val="a"/>
    <w:next w:val="2"/>
    <w:autoRedefine/>
    <w:rsid w:val="00EB55DA"/>
    <w:pPr>
      <w:spacing w:after="160"/>
    </w:pPr>
    <w:rPr>
      <w:rFonts w:ascii="Times New Roman" w:hAnsi="Times New Roman"/>
      <w:sz w:val="28"/>
      <w:szCs w:val="28"/>
      <w:lang w:val="en-US"/>
    </w:rPr>
  </w:style>
  <w:style w:type="character" w:customStyle="1" w:styleId="s0">
    <w:name w:val="s0"/>
    <w:rsid w:val="009F230B"/>
    <w:rPr>
      <w:rFonts w:ascii="Times New Roman" w:hAnsi="Times New Roman" w:cs="Times New Roman" w:hint="default"/>
      <w:b w:val="0"/>
      <w:bCs w:val="0"/>
      <w:i w:val="0"/>
      <w:iCs w:val="0"/>
      <w:strike w:val="0"/>
      <w:dstrike w:val="0"/>
      <w:color w:val="000000"/>
      <w:sz w:val="20"/>
      <w:szCs w:val="20"/>
      <w:u w:val="none"/>
      <w:effect w:val="none"/>
    </w:rPr>
  </w:style>
  <w:style w:type="character" w:styleId="ab">
    <w:name w:val="Hyperlink"/>
    <w:rsid w:val="00AA5DC9"/>
    <w:rPr>
      <w:color w:val="0000FF"/>
      <w:u w:val="single"/>
    </w:rPr>
  </w:style>
  <w:style w:type="paragraph" w:customStyle="1" w:styleId="13">
    <w:name w:val="Стиль1"/>
    <w:basedOn w:val="a"/>
    <w:rsid w:val="004D3B3B"/>
    <w:pPr>
      <w:autoSpaceDE w:val="0"/>
      <w:autoSpaceDN w:val="0"/>
      <w:ind w:firstLine="0"/>
    </w:pPr>
    <w:rPr>
      <w:rFonts w:ascii="Times New Roman" w:hAnsi="Times New Roman" w:cs="Arial"/>
      <w:color w:val="000000"/>
      <w:sz w:val="28"/>
      <w:szCs w:val="24"/>
      <w:lang w:eastAsia="ru-RU"/>
    </w:rPr>
  </w:style>
  <w:style w:type="paragraph" w:customStyle="1" w:styleId="ac">
    <w:name w:val=" Знак Знак Знак Знак Знак Знак Знак Знак Знак Знак Знак Знак Знак"/>
    <w:basedOn w:val="a"/>
    <w:autoRedefine/>
    <w:rsid w:val="004921FC"/>
    <w:pPr>
      <w:spacing w:after="160" w:line="240" w:lineRule="exact"/>
      <w:ind w:firstLine="0"/>
      <w:jc w:val="left"/>
    </w:pPr>
    <w:rPr>
      <w:rFonts w:ascii="Times New Roman" w:hAnsi="Times New Roman"/>
      <w:sz w:val="28"/>
      <w:szCs w:val="20"/>
      <w:lang w:val="en-US"/>
    </w:rPr>
  </w:style>
  <w:style w:type="paragraph" w:customStyle="1" w:styleId="60">
    <w:name w:val="Стиль6"/>
    <w:basedOn w:val="a"/>
    <w:rsid w:val="00EB1217"/>
    <w:pPr>
      <w:keepNext/>
      <w:ind w:firstLine="0"/>
      <w:outlineLvl w:val="1"/>
    </w:pPr>
    <w:rPr>
      <w:rFonts w:ascii="Times New Roman" w:hAnsi="Times New Roman" w:cs="Arial"/>
      <w:bCs/>
      <w:iCs/>
      <w:color w:val="000000"/>
      <w:sz w:val="28"/>
      <w:szCs w:val="28"/>
      <w:lang w:eastAsia="ru-RU"/>
    </w:rPr>
  </w:style>
  <w:style w:type="paragraph" w:styleId="ad">
    <w:name w:val="header"/>
    <w:basedOn w:val="a"/>
    <w:link w:val="ae"/>
    <w:rsid w:val="00391E88"/>
    <w:pPr>
      <w:tabs>
        <w:tab w:val="center" w:pos="4677"/>
        <w:tab w:val="right" w:pos="9355"/>
      </w:tabs>
    </w:pPr>
  </w:style>
  <w:style w:type="character" w:styleId="af">
    <w:name w:val="page number"/>
    <w:basedOn w:val="a0"/>
    <w:rsid w:val="00391E88"/>
  </w:style>
  <w:style w:type="paragraph" w:styleId="af0">
    <w:name w:val="footer"/>
    <w:basedOn w:val="a"/>
    <w:link w:val="af1"/>
    <w:rsid w:val="002F282E"/>
    <w:pPr>
      <w:tabs>
        <w:tab w:val="center" w:pos="4677"/>
        <w:tab w:val="right" w:pos="9355"/>
      </w:tabs>
    </w:pPr>
  </w:style>
  <w:style w:type="paragraph" w:customStyle="1" w:styleId="14">
    <w:name w:val="Знак Знак Знак1 Знак Знак Знак Знак Знак Знак Знак Знак Знак Знак"/>
    <w:basedOn w:val="a"/>
    <w:link w:val="a0"/>
    <w:autoRedefine/>
    <w:rsid w:val="00EE18F5"/>
    <w:pPr>
      <w:spacing w:after="160" w:line="240" w:lineRule="exact"/>
      <w:ind w:firstLine="0"/>
      <w:jc w:val="left"/>
    </w:pPr>
    <w:rPr>
      <w:rFonts w:ascii="Times New Roman" w:eastAsia="SimSun" w:hAnsi="Times New Roman"/>
      <w:b/>
      <w:bCs/>
      <w:sz w:val="28"/>
      <w:szCs w:val="28"/>
      <w:lang w:val="en-US"/>
    </w:rPr>
  </w:style>
  <w:style w:type="paragraph" w:customStyle="1" w:styleId="15">
    <w:name w:val=" Знак Знак Знак Знак Знак Знак1 Знак"/>
    <w:basedOn w:val="a"/>
    <w:autoRedefine/>
    <w:rsid w:val="00AB3592"/>
    <w:pPr>
      <w:spacing w:after="160" w:line="240" w:lineRule="exact"/>
      <w:ind w:firstLine="0"/>
      <w:jc w:val="left"/>
    </w:pPr>
    <w:rPr>
      <w:rFonts w:ascii="Times New Roman" w:eastAsia="SimSun" w:hAnsi="Times New Roman"/>
      <w:b/>
      <w:sz w:val="28"/>
      <w:szCs w:val="24"/>
      <w:lang w:val="en-US"/>
    </w:rPr>
  </w:style>
  <w:style w:type="character" w:customStyle="1" w:styleId="30">
    <w:name w:val="Заголовок 3 Знак"/>
    <w:link w:val="3"/>
    <w:semiHidden/>
    <w:locked/>
    <w:rsid w:val="00322876"/>
    <w:rPr>
      <w:rFonts w:ascii="Arial" w:hAnsi="Arial" w:cs="Arial"/>
      <w:b/>
      <w:bCs/>
      <w:sz w:val="26"/>
      <w:szCs w:val="26"/>
      <w:lang w:val="ru-RU" w:eastAsia="ru-RU" w:bidi="ar-SA"/>
    </w:rPr>
  </w:style>
  <w:style w:type="paragraph" w:styleId="af2">
    <w:name w:val="footnote text"/>
    <w:aliases w:val="Текст сноски-FN,single space,footnote text"/>
    <w:basedOn w:val="a"/>
    <w:link w:val="af3"/>
    <w:semiHidden/>
    <w:rsid w:val="00DF124C"/>
    <w:pPr>
      <w:ind w:firstLine="0"/>
      <w:jc w:val="left"/>
    </w:pPr>
    <w:rPr>
      <w:rFonts w:ascii="Times New Roman" w:hAnsi="Times New Roman"/>
      <w:sz w:val="20"/>
      <w:szCs w:val="20"/>
      <w:lang w:eastAsia="ru-RU"/>
    </w:rPr>
  </w:style>
  <w:style w:type="character" w:customStyle="1" w:styleId="af3">
    <w:name w:val="Текст сноски Знак"/>
    <w:aliases w:val="Текст сноски-FN Знак1,single space Знак1,footnote text Знак"/>
    <w:link w:val="af2"/>
    <w:semiHidden/>
    <w:locked/>
    <w:rsid w:val="00DF124C"/>
    <w:rPr>
      <w:lang w:val="ru-RU" w:eastAsia="ru-RU" w:bidi="ar-SA"/>
    </w:rPr>
  </w:style>
  <w:style w:type="character" w:customStyle="1" w:styleId="80">
    <w:name w:val="Заголовок 8 Знак"/>
    <w:link w:val="8"/>
    <w:semiHidden/>
    <w:locked/>
    <w:rsid w:val="00DF124C"/>
    <w:rPr>
      <w:i/>
      <w:iCs/>
      <w:sz w:val="24"/>
      <w:szCs w:val="24"/>
      <w:lang w:val="ru-RU" w:eastAsia="ru-RU" w:bidi="ar-SA"/>
    </w:rPr>
  </w:style>
  <w:style w:type="character" w:customStyle="1" w:styleId="50">
    <w:name w:val="Заголовок 5 Знак"/>
    <w:link w:val="5"/>
    <w:semiHidden/>
    <w:locked/>
    <w:rsid w:val="007656AF"/>
    <w:rPr>
      <w:b/>
      <w:bCs/>
      <w:color w:val="000000"/>
      <w:sz w:val="40"/>
      <w:szCs w:val="40"/>
      <w:lang w:val="ru-RU" w:eastAsia="ru-RU" w:bidi="ar-SA"/>
    </w:rPr>
  </w:style>
  <w:style w:type="paragraph" w:customStyle="1" w:styleId="af4">
    <w:name w:val=" Знак Знак Знак Знак"/>
    <w:basedOn w:val="a"/>
    <w:autoRedefine/>
    <w:rsid w:val="00525F25"/>
    <w:pPr>
      <w:spacing w:after="160" w:line="240" w:lineRule="exact"/>
      <w:ind w:firstLine="0"/>
      <w:jc w:val="left"/>
    </w:pPr>
    <w:rPr>
      <w:rFonts w:ascii="Times New Roman" w:eastAsia="SimSun" w:hAnsi="Times New Roman"/>
      <w:b/>
      <w:sz w:val="28"/>
      <w:szCs w:val="24"/>
      <w:lang w:val="en-US"/>
    </w:rPr>
  </w:style>
  <w:style w:type="paragraph" w:customStyle="1" w:styleId="ListParagraph">
    <w:name w:val="List Paragraph"/>
    <w:basedOn w:val="a"/>
    <w:rsid w:val="00AD6C3D"/>
    <w:pPr>
      <w:ind w:left="720" w:firstLine="0"/>
      <w:contextualSpacing/>
      <w:jc w:val="left"/>
    </w:pPr>
    <w:rPr>
      <w:rFonts w:ascii="Times New Roman" w:hAnsi="Times New Roman"/>
      <w:sz w:val="28"/>
    </w:rPr>
  </w:style>
  <w:style w:type="paragraph" w:styleId="af5">
    <w:name w:val="List Paragraph"/>
    <w:basedOn w:val="a"/>
    <w:qFormat/>
    <w:rsid w:val="00FB157E"/>
    <w:pPr>
      <w:ind w:left="720" w:firstLine="0"/>
      <w:contextualSpacing/>
    </w:pPr>
    <w:rPr>
      <w:rFonts w:eastAsia="Calibri"/>
    </w:rPr>
  </w:style>
  <w:style w:type="character" w:customStyle="1" w:styleId="Web1">
    <w:name w:val="Обычный (Web)1 Знак"/>
    <w:aliases w:val="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ocked/>
    <w:rsid w:val="00FB157E"/>
    <w:rPr>
      <w:rFonts w:eastAsia="Calibri"/>
      <w:sz w:val="24"/>
      <w:szCs w:val="24"/>
      <w:lang w:val="ru-RU" w:eastAsia="ru-RU" w:bidi="ar-SA"/>
    </w:rPr>
  </w:style>
  <w:style w:type="character" w:customStyle="1" w:styleId="FootnoteTextChar">
    <w:name w:val="Footnote Text Char"/>
    <w:locked/>
    <w:rsid w:val="00B023A3"/>
    <w:rPr>
      <w:rFonts w:ascii="Calibri" w:hAnsi="Calibri"/>
      <w:lang w:val="ru-RU" w:eastAsia="ru-RU" w:bidi="ar-SA"/>
    </w:rPr>
  </w:style>
  <w:style w:type="paragraph" w:styleId="af6">
    <w:name w:val="Body Text"/>
    <w:aliases w:val="gl,Body3,paragraph 2,paragraph 21,L1 Body Text"/>
    <w:basedOn w:val="a"/>
    <w:link w:val="af7"/>
    <w:rsid w:val="00B023A3"/>
    <w:pPr>
      <w:widowControl w:val="0"/>
      <w:spacing w:after="120"/>
      <w:ind w:firstLine="0"/>
    </w:pPr>
    <w:rPr>
      <w:rFonts w:ascii="Times New Roman" w:hAnsi="Times New Roman"/>
      <w:sz w:val="28"/>
      <w:szCs w:val="20"/>
      <w:lang w:eastAsia="ru-RU"/>
    </w:rPr>
  </w:style>
  <w:style w:type="character" w:customStyle="1" w:styleId="af7">
    <w:name w:val="Основной текст Знак"/>
    <w:aliases w:val="gl Знак,Body3 Знак,paragraph 2 Знак,paragraph 21 Знак,L1 Body Text Знак"/>
    <w:link w:val="af6"/>
    <w:rsid w:val="00B023A3"/>
    <w:rPr>
      <w:sz w:val="28"/>
      <w:lang w:val="ru-RU" w:eastAsia="ru-RU" w:bidi="ar-SA"/>
    </w:rPr>
  </w:style>
  <w:style w:type="character" w:customStyle="1" w:styleId="Web11">
    <w:name w:val="Обычный (Web)1 Знак1"/>
    <w:aliases w:val="Знак Знак3 Знак1,Обычный (Web) Знак1,Обычный (веб) Знак1 Знак1,Обычный (веб) Знак Знак1 Знак1,Знак Знак1 Знак Знак2,Обычный (веб) Знак Знак Знак Знак2,Знак Знак1 Знак Знак Знак1,Обычный (веб) Знак Знак Знак Знак Знак1, Знак4 Знак"/>
    <w:locked/>
    <w:rsid w:val="00583D39"/>
    <w:rPr>
      <w:rFonts w:eastAsia="Calibri"/>
      <w:sz w:val="24"/>
      <w:szCs w:val="24"/>
      <w:lang w:val="ru-RU" w:eastAsia="ru-RU" w:bidi="ar-SA"/>
    </w:rPr>
  </w:style>
  <w:style w:type="paragraph" w:styleId="af8">
    <w:name w:val="Balloon Text"/>
    <w:basedOn w:val="a"/>
    <w:link w:val="af9"/>
    <w:semiHidden/>
    <w:rsid w:val="007331C0"/>
    <w:pPr>
      <w:ind w:firstLine="0"/>
    </w:pPr>
    <w:rPr>
      <w:rFonts w:ascii="Tahoma" w:eastAsia="Calibri" w:hAnsi="Tahoma" w:cs="Tahoma"/>
      <w:sz w:val="16"/>
      <w:szCs w:val="16"/>
    </w:rPr>
  </w:style>
  <w:style w:type="character" w:customStyle="1" w:styleId="afa">
    <w:name w:val="Заголовок Знак"/>
    <w:link w:val="afb"/>
    <w:semiHidden/>
    <w:locked/>
    <w:rsid w:val="00AF6F3E"/>
    <w:rPr>
      <w:lang w:val="ru-RU" w:eastAsia="ru-RU" w:bidi="ar-SA"/>
    </w:rPr>
  </w:style>
  <w:style w:type="character" w:customStyle="1" w:styleId="apple-converted-space">
    <w:name w:val="apple-converted-space"/>
    <w:basedOn w:val="a0"/>
    <w:rsid w:val="00E966D5"/>
  </w:style>
  <w:style w:type="character" w:customStyle="1" w:styleId="af1">
    <w:name w:val="Нижний колонтитул Знак"/>
    <w:link w:val="af0"/>
    <w:locked/>
    <w:rsid w:val="000402A0"/>
    <w:rPr>
      <w:rFonts w:ascii="Calibri" w:hAnsi="Calibri"/>
      <w:sz w:val="22"/>
      <w:szCs w:val="22"/>
      <w:lang w:val="ru-RU" w:eastAsia="en-US" w:bidi="ar-SA"/>
    </w:rPr>
  </w:style>
  <w:style w:type="paragraph" w:styleId="afc">
    <w:name w:val="No Spacing"/>
    <w:qFormat/>
    <w:rsid w:val="00A63B27"/>
    <w:rPr>
      <w:rFonts w:ascii="Calibri" w:eastAsia="Calibri" w:hAnsi="Calibri"/>
      <w:sz w:val="22"/>
      <w:szCs w:val="22"/>
      <w:lang w:eastAsia="en-US"/>
    </w:rPr>
  </w:style>
  <w:style w:type="character" w:customStyle="1" w:styleId="10">
    <w:name w:val="Заголовок 1 Знак"/>
    <w:link w:val="1"/>
    <w:rsid w:val="00F041EA"/>
    <w:rPr>
      <w:rFonts w:ascii="Arial" w:hAnsi="Arial" w:cs="Arial"/>
      <w:b/>
      <w:bCs/>
      <w:kern w:val="32"/>
      <w:sz w:val="32"/>
      <w:szCs w:val="32"/>
      <w:lang w:eastAsia="en-US"/>
    </w:rPr>
  </w:style>
  <w:style w:type="character" w:customStyle="1" w:styleId="ae">
    <w:name w:val="Верхний колонтитул Знак"/>
    <w:link w:val="ad"/>
    <w:rsid w:val="007739C4"/>
    <w:rPr>
      <w:rFonts w:ascii="Calibri" w:hAnsi="Calibri"/>
      <w:sz w:val="22"/>
      <w:szCs w:val="22"/>
      <w:lang w:eastAsia="en-US"/>
    </w:rPr>
  </w:style>
  <w:style w:type="character" w:customStyle="1" w:styleId="af9">
    <w:name w:val="Текст выноски Знак"/>
    <w:link w:val="af8"/>
    <w:semiHidden/>
    <w:rsid w:val="007739C4"/>
    <w:rPr>
      <w:rFonts w:ascii="Tahoma" w:eastAsia="Calibri" w:hAnsi="Tahoma" w:cs="Tahoma"/>
      <w:sz w:val="16"/>
      <w:szCs w:val="16"/>
      <w:lang w:eastAsia="en-US"/>
    </w:rPr>
  </w:style>
  <w:style w:type="character" w:customStyle="1" w:styleId="17">
    <w:name w:val=" Знак Знак17"/>
    <w:semiHidden/>
    <w:locked/>
    <w:rsid w:val="007739C4"/>
    <w:rPr>
      <w:i/>
      <w:iCs/>
      <w:sz w:val="24"/>
      <w:szCs w:val="24"/>
      <w:lang w:val="ru-RU" w:eastAsia="ru-RU" w:bidi="ar-SA"/>
    </w:rPr>
  </w:style>
  <w:style w:type="character" w:styleId="afd">
    <w:name w:val="Emphasis"/>
    <w:qFormat/>
    <w:rsid w:val="007739C4"/>
    <w:rPr>
      <w:i/>
    </w:rPr>
  </w:style>
  <w:style w:type="character" w:customStyle="1" w:styleId="21">
    <w:name w:val=" Знак Знак21"/>
    <w:semiHidden/>
    <w:locked/>
    <w:rsid w:val="007739C4"/>
    <w:rPr>
      <w:b/>
      <w:color w:val="000000"/>
      <w:sz w:val="40"/>
      <w:szCs w:val="40"/>
      <w:lang w:val="ru-RU" w:eastAsia="ru-RU" w:bidi="ar-SA"/>
    </w:rPr>
  </w:style>
  <w:style w:type="paragraph" w:styleId="20">
    <w:name w:val="Body Text Indent 2"/>
    <w:basedOn w:val="a"/>
    <w:link w:val="22"/>
    <w:rsid w:val="006B52B7"/>
    <w:pPr>
      <w:spacing w:after="120" w:line="480" w:lineRule="auto"/>
      <w:ind w:left="283"/>
    </w:pPr>
  </w:style>
  <w:style w:type="character" w:customStyle="1" w:styleId="22">
    <w:name w:val="Основной текст с отступом 2 Знак"/>
    <w:link w:val="20"/>
    <w:rsid w:val="006B52B7"/>
    <w:rPr>
      <w:rFonts w:ascii="Calibri" w:hAnsi="Calibri"/>
      <w:sz w:val="22"/>
      <w:szCs w:val="22"/>
      <w:lang w:eastAsia="en-US"/>
    </w:rPr>
  </w:style>
  <w:style w:type="character" w:customStyle="1" w:styleId="-FN">
    <w:name w:val="Текст сноски-FN Знак"/>
    <w:aliases w:val="single space Знак,footnote text Знак Знак"/>
    <w:semiHidden/>
    <w:locked/>
    <w:rsid w:val="00B522F5"/>
    <w:rPr>
      <w:lang w:val="ru-RU" w:eastAsia="ru-RU" w:bidi="ar-SA"/>
    </w:rPr>
  </w:style>
  <w:style w:type="paragraph" w:customStyle="1" w:styleId="afe">
    <w:name w:val="?????"/>
    <w:basedOn w:val="a"/>
    <w:rsid w:val="00B522F5"/>
    <w:pPr>
      <w:overflowPunct w:val="0"/>
      <w:autoSpaceDE w:val="0"/>
      <w:autoSpaceDN w:val="0"/>
      <w:adjustRightInd w:val="0"/>
      <w:ind w:firstLine="0"/>
      <w:jc w:val="left"/>
      <w:textAlignment w:val="baseline"/>
    </w:pPr>
    <w:rPr>
      <w:rFonts w:ascii="Courier New" w:hAnsi="Courier New"/>
      <w:sz w:val="20"/>
      <w:szCs w:val="20"/>
      <w:lang w:eastAsia="ru-RU"/>
    </w:rPr>
  </w:style>
  <w:style w:type="paragraph" w:styleId="afb">
    <w:name w:val="Title"/>
    <w:basedOn w:val="a"/>
    <w:link w:val="afa"/>
    <w:qFormat/>
    <w:rsid w:val="00B522F5"/>
    <w:pPr>
      <w:ind w:firstLine="0"/>
      <w:jc w:val="center"/>
    </w:pPr>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inplan.kz/economyabout/568/39993/" TargetMode="External"/><Relationship Id="rId18" Type="http://schemas.openxmlformats.org/officeDocument/2006/relationships/image" Target="media/image3.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eader" Target="header4.xml"/><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41612</Words>
  <Characters>237194</Characters>
  <Application>Microsoft Office Word</Application>
  <DocSecurity>0</DocSecurity>
  <Lines>1976</Lines>
  <Paragraphs>556</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
  <LinksUpToDate>false</LinksUpToDate>
  <CharactersWithSpaces>278250</CharactersWithSpaces>
  <SharedDoc>false</SharedDoc>
  <HLinks>
    <vt:vector size="6" baseType="variant">
      <vt:variant>
        <vt:i4>4194369</vt:i4>
      </vt:variant>
      <vt:variant>
        <vt:i4>0</vt:i4>
      </vt:variant>
      <vt:variant>
        <vt:i4>0</vt:i4>
      </vt:variant>
      <vt:variant>
        <vt:i4>5</vt:i4>
      </vt:variant>
      <vt:variant>
        <vt:lpwstr>http://www.minplan.kz/economyabout/568/39993/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111</dc:creator>
  <cp:keywords/>
  <cp:lastModifiedBy>Дима</cp:lastModifiedBy>
  <cp:revision>2</cp:revision>
  <cp:lastPrinted>2013-02-20T13:20:00Z</cp:lastPrinted>
  <dcterms:created xsi:type="dcterms:W3CDTF">2019-11-27T05:45:00Z</dcterms:created>
  <dcterms:modified xsi:type="dcterms:W3CDTF">2019-11-27T05:45:00Z</dcterms:modified>
</cp:coreProperties>
</file>