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60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4320"/>
        <w:gridCol w:w="1800"/>
        <w:gridCol w:w="4140"/>
      </w:tblGrid>
      <w:tr w:rsidR="00101A75" w:rsidRPr="000944BF" w14:paraId="5FA254EE" w14:textId="77777777" w:rsidTr="00B54632">
        <w:trPr>
          <w:trHeight w:val="1528"/>
        </w:trPr>
        <w:tc>
          <w:tcPr>
            <w:tcW w:w="4320" w:type="dxa"/>
          </w:tcPr>
          <w:p w14:paraId="03BF0D40" w14:textId="77777777" w:rsidR="00E3708B" w:rsidRPr="000944BF" w:rsidRDefault="00E3708B" w:rsidP="000944BF">
            <w:pPr>
              <w:jc w:val="center"/>
              <w:rPr>
                <w:b/>
                <w:sz w:val="22"/>
                <w:szCs w:val="22"/>
                <w:lang w:val="kk-KZ"/>
              </w:rPr>
            </w:pPr>
          </w:p>
          <w:p w14:paraId="536BFA49" w14:textId="77777777" w:rsidR="005C3E5C" w:rsidRPr="000944BF" w:rsidRDefault="000B4332" w:rsidP="000944BF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0944BF">
              <w:rPr>
                <w:b/>
                <w:sz w:val="22"/>
                <w:szCs w:val="22"/>
                <w:lang w:val="kk-KZ"/>
              </w:rPr>
              <w:t>«</w:t>
            </w:r>
            <w:r w:rsidR="005C3E5C" w:rsidRPr="000944BF">
              <w:rPr>
                <w:b/>
                <w:sz w:val="22"/>
                <w:szCs w:val="22"/>
                <w:lang w:val="kk-KZ"/>
              </w:rPr>
              <w:t>ҚАЗАҚСТАН РЕСПУБЛИКАСЫ</w:t>
            </w:r>
            <w:r w:rsidR="00A37189" w:rsidRPr="000944BF">
              <w:rPr>
                <w:b/>
                <w:sz w:val="22"/>
                <w:szCs w:val="22"/>
                <w:lang w:val="kk-KZ"/>
              </w:rPr>
              <w:t>НЫҢ</w:t>
            </w:r>
          </w:p>
          <w:p w14:paraId="706D9889" w14:textId="77777777" w:rsidR="00DF326B" w:rsidRPr="006A163D" w:rsidRDefault="005C3E5C" w:rsidP="000944BF">
            <w:pPr>
              <w:jc w:val="center"/>
              <w:rPr>
                <w:b/>
                <w:sz w:val="22"/>
                <w:szCs w:val="22"/>
              </w:rPr>
            </w:pPr>
            <w:r w:rsidRPr="000944BF">
              <w:rPr>
                <w:b/>
                <w:sz w:val="22"/>
                <w:szCs w:val="22"/>
                <w:lang w:val="kk-KZ"/>
              </w:rPr>
              <w:t>ҰЛТТЫҚ БАНКІ</w:t>
            </w:r>
            <w:r w:rsidR="000B4332" w:rsidRPr="000944BF">
              <w:rPr>
                <w:b/>
                <w:sz w:val="22"/>
                <w:szCs w:val="22"/>
                <w:lang w:val="kk-KZ"/>
              </w:rPr>
              <w:t>»</w:t>
            </w:r>
          </w:p>
          <w:p w14:paraId="3781ADB1" w14:textId="77777777" w:rsidR="0024398B" w:rsidRPr="006A163D" w:rsidRDefault="0024398B" w:rsidP="000944BF">
            <w:pPr>
              <w:jc w:val="center"/>
              <w:rPr>
                <w:b/>
                <w:sz w:val="22"/>
                <w:szCs w:val="22"/>
              </w:rPr>
            </w:pPr>
          </w:p>
          <w:p w14:paraId="04F124C3" w14:textId="77777777" w:rsidR="003951E9" w:rsidRPr="006A163D" w:rsidRDefault="000A0EBD" w:rsidP="000944BF">
            <w:pPr>
              <w:jc w:val="center"/>
              <w:rPr>
                <w:sz w:val="22"/>
                <w:szCs w:val="22"/>
              </w:rPr>
            </w:pPr>
            <w:r w:rsidRPr="000944BF">
              <w:rPr>
                <w:sz w:val="22"/>
                <w:szCs w:val="22"/>
                <w:lang w:val="kk-KZ"/>
              </w:rPr>
              <w:t xml:space="preserve">РЕСПУБЛИКАЛЫҚ </w:t>
            </w:r>
          </w:p>
          <w:p w14:paraId="321C0EEE" w14:textId="77777777" w:rsidR="00E3708B" w:rsidRPr="000944BF" w:rsidRDefault="00E3708B" w:rsidP="000944BF">
            <w:pPr>
              <w:jc w:val="center"/>
              <w:rPr>
                <w:sz w:val="22"/>
                <w:szCs w:val="22"/>
                <w:lang w:val="kk-KZ"/>
              </w:rPr>
            </w:pPr>
            <w:r w:rsidRPr="000944BF">
              <w:rPr>
                <w:sz w:val="22"/>
                <w:szCs w:val="22"/>
                <w:lang w:val="kk-KZ"/>
              </w:rPr>
              <w:t>МЕМ</w:t>
            </w:r>
            <w:r w:rsidR="005D5046" w:rsidRPr="000944BF">
              <w:rPr>
                <w:sz w:val="22"/>
                <w:szCs w:val="22"/>
                <w:lang w:val="kk-KZ"/>
              </w:rPr>
              <w:t>Л</w:t>
            </w:r>
            <w:r w:rsidRPr="000944BF">
              <w:rPr>
                <w:sz w:val="22"/>
                <w:szCs w:val="22"/>
                <w:lang w:val="kk-KZ"/>
              </w:rPr>
              <w:t>ЕКЕТТІК МЕКЕМЕСІ</w:t>
            </w:r>
          </w:p>
          <w:p w14:paraId="79757BE0" w14:textId="77777777" w:rsidR="00E3708B" w:rsidRPr="000944BF" w:rsidRDefault="00E3708B" w:rsidP="000944BF">
            <w:pPr>
              <w:jc w:val="center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1800" w:type="dxa"/>
          </w:tcPr>
          <w:p w14:paraId="2B1E4227" w14:textId="77777777" w:rsidR="00101A75" w:rsidRPr="000944BF" w:rsidRDefault="003A4785" w:rsidP="006D2060">
            <w:pPr>
              <w:rPr>
                <w:sz w:val="22"/>
                <w:szCs w:val="22"/>
                <w:lang w:val="kk-KZ"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053B811A" wp14:editId="56D47E16">
                  <wp:extent cx="1010920" cy="1006475"/>
                  <wp:effectExtent l="19050" t="0" r="0" b="0"/>
                  <wp:docPr id="1" name="Рисунок 1" descr="Герб РК_цветной_латиниц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РК_цветной_латиниц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l="6992" t="6992" r="6992" b="69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0920" cy="1006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0" w:type="dxa"/>
          </w:tcPr>
          <w:p w14:paraId="42DC9CB9" w14:textId="77777777" w:rsidR="00E3708B" w:rsidRPr="000944BF" w:rsidRDefault="00E3708B" w:rsidP="000944BF">
            <w:pPr>
              <w:jc w:val="center"/>
              <w:rPr>
                <w:sz w:val="22"/>
                <w:szCs w:val="22"/>
                <w:lang w:val="kk-KZ"/>
              </w:rPr>
            </w:pPr>
          </w:p>
          <w:p w14:paraId="247534C8" w14:textId="77777777" w:rsidR="0024398B" w:rsidRPr="006A163D" w:rsidRDefault="000A0EBD" w:rsidP="000944BF">
            <w:pPr>
              <w:jc w:val="center"/>
              <w:rPr>
                <w:sz w:val="22"/>
                <w:szCs w:val="22"/>
              </w:rPr>
            </w:pPr>
            <w:r w:rsidRPr="000944BF">
              <w:rPr>
                <w:sz w:val="22"/>
                <w:szCs w:val="22"/>
              </w:rPr>
              <w:t xml:space="preserve">РЕСПУБЛИКАНСКОЕ </w:t>
            </w:r>
            <w:r w:rsidR="007C0EA8" w:rsidRPr="000944BF">
              <w:rPr>
                <w:sz w:val="22"/>
                <w:szCs w:val="22"/>
              </w:rPr>
              <w:t>ГОСУДАР</w:t>
            </w:r>
            <w:r w:rsidR="005E29C8" w:rsidRPr="000944BF">
              <w:rPr>
                <w:sz w:val="22"/>
                <w:szCs w:val="22"/>
                <w:lang w:val="kk-KZ"/>
              </w:rPr>
              <w:t>С</w:t>
            </w:r>
            <w:r w:rsidR="005E29C8" w:rsidRPr="000944BF">
              <w:rPr>
                <w:sz w:val="22"/>
                <w:szCs w:val="22"/>
              </w:rPr>
              <w:t>Т</w:t>
            </w:r>
            <w:r w:rsidR="007C0EA8" w:rsidRPr="000944BF">
              <w:rPr>
                <w:sz w:val="22"/>
                <w:szCs w:val="22"/>
              </w:rPr>
              <w:t>ВЕННОЕ УЧРЕЖДЕНИЕ</w:t>
            </w:r>
          </w:p>
          <w:p w14:paraId="3F76B2C0" w14:textId="77777777" w:rsidR="00C564FA" w:rsidRPr="006A163D" w:rsidRDefault="00C564FA" w:rsidP="000944BF">
            <w:pPr>
              <w:jc w:val="center"/>
              <w:rPr>
                <w:sz w:val="22"/>
                <w:szCs w:val="22"/>
              </w:rPr>
            </w:pPr>
          </w:p>
          <w:p w14:paraId="47B43E46" w14:textId="77777777" w:rsidR="00441716" w:rsidRPr="000944BF" w:rsidRDefault="000B4332" w:rsidP="000944BF">
            <w:pPr>
              <w:jc w:val="center"/>
              <w:rPr>
                <w:b/>
                <w:sz w:val="22"/>
                <w:szCs w:val="22"/>
              </w:rPr>
            </w:pPr>
            <w:r w:rsidRPr="000944BF">
              <w:rPr>
                <w:b/>
                <w:sz w:val="22"/>
                <w:szCs w:val="22"/>
              </w:rPr>
              <w:t>«</w:t>
            </w:r>
            <w:r w:rsidR="00441716" w:rsidRPr="000944BF">
              <w:rPr>
                <w:b/>
                <w:sz w:val="22"/>
                <w:szCs w:val="22"/>
              </w:rPr>
              <w:t>НАЦИОНАЛЬН</w:t>
            </w:r>
            <w:r w:rsidR="00A37189" w:rsidRPr="000944BF">
              <w:rPr>
                <w:b/>
                <w:sz w:val="22"/>
                <w:szCs w:val="22"/>
              </w:rPr>
              <w:t>ЫЙ</w:t>
            </w:r>
            <w:r w:rsidR="00441716" w:rsidRPr="000944BF">
              <w:rPr>
                <w:b/>
                <w:sz w:val="22"/>
                <w:szCs w:val="22"/>
              </w:rPr>
              <w:t xml:space="preserve"> БАНК</w:t>
            </w:r>
          </w:p>
          <w:p w14:paraId="68C5EB0E" w14:textId="77777777" w:rsidR="000908DE" w:rsidRPr="000944BF" w:rsidRDefault="00441716" w:rsidP="000944BF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0944BF">
              <w:rPr>
                <w:b/>
                <w:sz w:val="22"/>
                <w:szCs w:val="22"/>
              </w:rPr>
              <w:t>РЕСПУБЛИКИ</w:t>
            </w:r>
            <w:r w:rsidR="006D2060" w:rsidRPr="000944BF">
              <w:rPr>
                <w:b/>
                <w:sz w:val="22"/>
                <w:szCs w:val="22"/>
              </w:rPr>
              <w:t xml:space="preserve"> </w:t>
            </w:r>
            <w:r w:rsidRPr="000944BF">
              <w:rPr>
                <w:b/>
                <w:sz w:val="22"/>
                <w:szCs w:val="22"/>
              </w:rPr>
              <w:t>КАЗАХСТАН</w:t>
            </w:r>
            <w:r w:rsidR="000B4332" w:rsidRPr="000944BF">
              <w:rPr>
                <w:b/>
                <w:sz w:val="22"/>
                <w:szCs w:val="22"/>
              </w:rPr>
              <w:t>»</w:t>
            </w:r>
          </w:p>
          <w:p w14:paraId="0BD759F2" w14:textId="77777777" w:rsidR="008C3078" w:rsidRPr="000944BF" w:rsidRDefault="008C3078" w:rsidP="000944BF">
            <w:pPr>
              <w:jc w:val="center"/>
              <w:rPr>
                <w:b/>
                <w:sz w:val="16"/>
                <w:szCs w:val="16"/>
                <w:lang w:val="kk-KZ"/>
              </w:rPr>
            </w:pPr>
          </w:p>
        </w:tc>
      </w:tr>
      <w:tr w:rsidR="000B16E1" w:rsidRPr="000944BF" w14:paraId="72B8BA6B" w14:textId="77777777" w:rsidTr="00B54632">
        <w:trPr>
          <w:trHeight w:val="584"/>
        </w:trPr>
        <w:tc>
          <w:tcPr>
            <w:tcW w:w="4320" w:type="dxa"/>
          </w:tcPr>
          <w:p w14:paraId="71A11B41" w14:textId="77777777" w:rsidR="000208FB" w:rsidRPr="001055EA" w:rsidRDefault="00887FE1" w:rsidP="007F65C5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АҚША-КРЕДИТ САЯСАТЫ ЖӨНІНДЕГІ КОМИТЕТІНІҢ</w:t>
            </w:r>
            <w:r w:rsidR="006C5980" w:rsidRPr="001055EA">
              <w:rPr>
                <w:b/>
                <w:sz w:val="28"/>
                <w:szCs w:val="28"/>
                <w:lang w:val="kk-KZ"/>
              </w:rPr>
              <w:br/>
              <w:t>ҚАУЛЫСЫ</w:t>
            </w:r>
          </w:p>
          <w:p w14:paraId="4C9F82ED" w14:textId="77777777" w:rsidR="003F1095" w:rsidRDefault="003F1095" w:rsidP="007F65C5">
            <w:pPr>
              <w:jc w:val="center"/>
              <w:rPr>
                <w:b/>
                <w:sz w:val="22"/>
                <w:szCs w:val="22"/>
                <w:lang w:val="kk-KZ"/>
              </w:rPr>
            </w:pPr>
          </w:p>
          <w:p w14:paraId="12B3B047" w14:textId="13841A38" w:rsidR="003F1095" w:rsidRDefault="008109E3" w:rsidP="007F65C5">
            <w:pPr>
              <w:jc w:val="center"/>
              <w:rPr>
                <w:sz w:val="16"/>
                <w:szCs w:val="16"/>
                <w:lang w:val="kk-KZ"/>
              </w:rPr>
            </w:pPr>
            <w:r w:rsidRPr="008109E3">
              <w:rPr>
                <w:sz w:val="22"/>
                <w:szCs w:val="22"/>
                <w:lang w:val="kk-KZ"/>
              </w:rPr>
              <w:t xml:space="preserve">2026 жылғы </w:t>
            </w:r>
            <w:r w:rsidR="007616F0">
              <w:rPr>
                <w:sz w:val="22"/>
                <w:szCs w:val="22"/>
                <w:lang w:val="kk-KZ"/>
              </w:rPr>
              <w:t>22</w:t>
            </w:r>
            <w:r w:rsidRPr="008109E3">
              <w:rPr>
                <w:sz w:val="22"/>
                <w:szCs w:val="22"/>
                <w:lang w:val="kk-KZ"/>
              </w:rPr>
              <w:t xml:space="preserve"> </w:t>
            </w:r>
            <w:r w:rsidR="007616F0" w:rsidRPr="007616F0">
              <w:rPr>
                <w:sz w:val="22"/>
                <w:szCs w:val="22"/>
                <w:lang w:val="kk-KZ"/>
              </w:rPr>
              <w:t>қазан</w:t>
            </w:r>
          </w:p>
          <w:p w14:paraId="127E52D0" w14:textId="45554618" w:rsidR="006A163D" w:rsidRDefault="0021031F" w:rsidP="006A2814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Астана</w:t>
            </w:r>
            <w:r w:rsidR="003F1095" w:rsidRPr="001055EA">
              <w:rPr>
                <w:sz w:val="22"/>
                <w:szCs w:val="22"/>
                <w:lang w:val="kk-KZ"/>
              </w:rPr>
              <w:t xml:space="preserve"> қаласы</w:t>
            </w:r>
          </w:p>
          <w:p w14:paraId="133B9FD3" w14:textId="77777777" w:rsidR="000D70F6" w:rsidRPr="006A2814" w:rsidRDefault="000D70F6" w:rsidP="006A2814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800" w:type="dxa"/>
          </w:tcPr>
          <w:p w14:paraId="716F2636" w14:textId="77777777" w:rsidR="000B16E1" w:rsidRPr="000944BF" w:rsidRDefault="000B16E1" w:rsidP="00341B27">
            <w:pPr>
              <w:rPr>
                <w:sz w:val="18"/>
                <w:szCs w:val="18"/>
                <w:lang w:val="kk-KZ"/>
              </w:rPr>
            </w:pPr>
          </w:p>
        </w:tc>
        <w:tc>
          <w:tcPr>
            <w:tcW w:w="4140" w:type="dxa"/>
          </w:tcPr>
          <w:p w14:paraId="5019C72C" w14:textId="77777777" w:rsidR="000208FB" w:rsidRPr="001055EA" w:rsidRDefault="000208FB" w:rsidP="007F65C5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1055EA">
              <w:rPr>
                <w:b/>
                <w:sz w:val="28"/>
                <w:szCs w:val="28"/>
                <w:lang w:val="kk-KZ"/>
              </w:rPr>
              <w:t>ПОСТАНОВЛЕНИЕ</w:t>
            </w:r>
            <w:r w:rsidR="00887FE1">
              <w:rPr>
                <w:b/>
                <w:sz w:val="28"/>
                <w:szCs w:val="28"/>
                <w:lang w:val="kk-KZ"/>
              </w:rPr>
              <w:t xml:space="preserve"> КОМИТЕТА ПО ДЕНЕЖНО-КРЕДИТНОЙ ПОЛИТИКЕ</w:t>
            </w:r>
          </w:p>
          <w:p w14:paraId="07FAD002" w14:textId="77777777" w:rsidR="003F1095" w:rsidRDefault="003F1095" w:rsidP="007F65C5">
            <w:pPr>
              <w:jc w:val="center"/>
              <w:rPr>
                <w:b/>
                <w:lang w:val="kk-KZ"/>
              </w:rPr>
            </w:pPr>
          </w:p>
          <w:p w14:paraId="7DF1798C" w14:textId="27A3498B" w:rsidR="003F1095" w:rsidRPr="00B53584" w:rsidRDefault="003F1095" w:rsidP="008109E3">
            <w:pPr>
              <w:jc w:val="center"/>
              <w:rPr>
                <w:sz w:val="22"/>
                <w:szCs w:val="22"/>
                <w:lang w:val="kk-KZ"/>
              </w:rPr>
            </w:pPr>
            <w:r w:rsidRPr="008109E3">
              <w:rPr>
                <w:sz w:val="22"/>
                <w:szCs w:val="22"/>
              </w:rPr>
              <w:t>№</w:t>
            </w:r>
            <w:r w:rsidR="00B53584">
              <w:rPr>
                <w:sz w:val="22"/>
                <w:szCs w:val="22"/>
              </w:rPr>
              <w:t xml:space="preserve"> </w:t>
            </w:r>
            <w:r w:rsidR="007616F0">
              <w:rPr>
                <w:sz w:val="22"/>
                <w:szCs w:val="22"/>
                <w:lang w:val="kk-KZ"/>
              </w:rPr>
              <w:t>9</w:t>
            </w:r>
          </w:p>
          <w:p w14:paraId="33D0F7A1" w14:textId="2E38F9F3" w:rsidR="003F1095" w:rsidRPr="001055EA" w:rsidRDefault="00EB0845" w:rsidP="007F65C5">
            <w:pPr>
              <w:jc w:val="center"/>
              <w:rPr>
                <w:b/>
                <w:sz w:val="22"/>
                <w:szCs w:val="22"/>
              </w:rPr>
            </w:pPr>
            <w:r w:rsidRPr="00887FE1">
              <w:rPr>
                <w:sz w:val="22"/>
                <w:szCs w:val="22"/>
              </w:rPr>
              <w:t>г</w:t>
            </w:r>
            <w:r w:rsidR="003F1095" w:rsidRPr="00887FE1">
              <w:rPr>
                <w:sz w:val="22"/>
                <w:szCs w:val="22"/>
              </w:rPr>
              <w:t>ород</w:t>
            </w:r>
            <w:r w:rsidR="0021031F">
              <w:rPr>
                <w:sz w:val="22"/>
                <w:szCs w:val="22"/>
              </w:rPr>
              <w:t xml:space="preserve"> Астана</w:t>
            </w:r>
          </w:p>
        </w:tc>
      </w:tr>
    </w:tbl>
    <w:p w14:paraId="33D4A065" w14:textId="77777777" w:rsidR="0038128D" w:rsidRDefault="0038128D" w:rsidP="006A2814">
      <w:pPr>
        <w:rPr>
          <w:color w:val="999999"/>
          <w:lang w:val="kk-KZ"/>
        </w:rPr>
      </w:pPr>
    </w:p>
    <w:p w14:paraId="7F1A108A" w14:textId="2811F857" w:rsidR="00D8164B" w:rsidRPr="008C13D6" w:rsidRDefault="00421F6F" w:rsidP="00B26DB3">
      <w:pPr>
        <w:ind w:right="-2"/>
        <w:jc w:val="center"/>
        <w:rPr>
          <w:b/>
          <w:sz w:val="28"/>
          <w:szCs w:val="20"/>
          <w:lang w:val="kk-KZ"/>
        </w:rPr>
      </w:pPr>
      <w:r>
        <w:rPr>
          <w:b/>
          <w:sz w:val="28"/>
          <w:szCs w:val="20"/>
          <w:lang w:val="kk-KZ"/>
        </w:rPr>
        <w:t>Базалық мөлшерлемені</w:t>
      </w:r>
      <w:r w:rsidR="007834DA">
        <w:rPr>
          <w:b/>
          <w:sz w:val="28"/>
          <w:szCs w:val="20"/>
          <w:lang w:val="kk-KZ"/>
        </w:rPr>
        <w:t xml:space="preserve"> </w:t>
      </w:r>
      <w:r w:rsidR="00F16ABB">
        <w:rPr>
          <w:b/>
          <w:sz w:val="28"/>
          <w:szCs w:val="20"/>
          <w:lang w:val="kk-KZ"/>
        </w:rPr>
        <w:t>белгілеу т</w:t>
      </w:r>
      <w:r w:rsidR="007834DA">
        <w:rPr>
          <w:b/>
          <w:sz w:val="28"/>
          <w:szCs w:val="20"/>
          <w:lang w:val="kk-KZ"/>
        </w:rPr>
        <w:t>уралы</w:t>
      </w:r>
    </w:p>
    <w:p w14:paraId="25F973C6" w14:textId="77777777" w:rsidR="00B76F4E" w:rsidRPr="008C13D6" w:rsidRDefault="00B76F4E" w:rsidP="00B76F4E">
      <w:pPr>
        <w:jc w:val="center"/>
        <w:rPr>
          <w:b/>
          <w:sz w:val="28"/>
          <w:szCs w:val="20"/>
          <w:lang w:val="kk-KZ"/>
        </w:rPr>
      </w:pPr>
    </w:p>
    <w:p w14:paraId="6DDB2D4C" w14:textId="77777777" w:rsidR="00B76F4E" w:rsidRPr="008C13D6" w:rsidRDefault="00B76F4E" w:rsidP="00B76F4E">
      <w:pPr>
        <w:jc w:val="center"/>
        <w:rPr>
          <w:b/>
          <w:sz w:val="28"/>
          <w:szCs w:val="20"/>
          <w:lang w:val="kk-KZ"/>
        </w:rPr>
      </w:pPr>
    </w:p>
    <w:p w14:paraId="0C65A98F" w14:textId="4903B2B1" w:rsidR="00B76F4E" w:rsidRPr="008C13D6" w:rsidRDefault="00885827" w:rsidP="00885827">
      <w:pPr>
        <w:widowControl w:val="0"/>
        <w:ind w:firstLine="709"/>
        <w:jc w:val="both"/>
        <w:rPr>
          <w:sz w:val="28"/>
          <w:szCs w:val="28"/>
          <w:lang w:val="kk-KZ"/>
        </w:rPr>
      </w:pPr>
      <w:r w:rsidRPr="008C13D6">
        <w:rPr>
          <w:sz w:val="28"/>
          <w:szCs w:val="28"/>
          <w:lang w:val="kk-KZ"/>
        </w:rPr>
        <w:t>«Қазақстан Респу</w:t>
      </w:r>
      <w:r w:rsidR="00135A42">
        <w:rPr>
          <w:sz w:val="28"/>
          <w:szCs w:val="28"/>
          <w:lang w:val="kk-KZ"/>
        </w:rPr>
        <w:t xml:space="preserve">бликасының Ұлттық Банкі туралы» </w:t>
      </w:r>
      <w:r w:rsidRPr="008C13D6">
        <w:rPr>
          <w:sz w:val="28"/>
          <w:szCs w:val="28"/>
          <w:lang w:val="kk-KZ"/>
        </w:rPr>
        <w:t xml:space="preserve">Қазақстан Республикасы Заңының 18-1-бабына сәйкес Қазақстан Республикасы Ұлттық Банкінің Ақша-кредит саясаты </w:t>
      </w:r>
      <w:r w:rsidRPr="008C13D6">
        <w:rPr>
          <w:rStyle w:val="s0"/>
          <w:sz w:val="28"/>
          <w:szCs w:val="28"/>
          <w:lang w:val="kk-KZ"/>
        </w:rPr>
        <w:t xml:space="preserve">жөніндегі </w:t>
      </w:r>
      <w:r w:rsidRPr="008C13D6">
        <w:rPr>
          <w:sz w:val="28"/>
          <w:szCs w:val="28"/>
          <w:lang w:val="kk-KZ"/>
        </w:rPr>
        <w:t xml:space="preserve">комитеті </w:t>
      </w:r>
      <w:r w:rsidRPr="008C13D6">
        <w:rPr>
          <w:b/>
          <w:sz w:val="28"/>
          <w:szCs w:val="28"/>
          <w:lang w:val="kk-KZ"/>
        </w:rPr>
        <w:t>ҚАУЛЫ ЕТЕДІ</w:t>
      </w:r>
      <w:r w:rsidR="00B76F4E" w:rsidRPr="008C13D6">
        <w:rPr>
          <w:sz w:val="28"/>
          <w:szCs w:val="28"/>
          <w:lang w:val="kk-KZ"/>
        </w:rPr>
        <w:t>:</w:t>
      </w:r>
    </w:p>
    <w:p w14:paraId="33268A9F" w14:textId="39D34094" w:rsidR="00B76F4E" w:rsidRPr="008C13D6" w:rsidRDefault="00BF5CFF" w:rsidP="00B76F4E">
      <w:pPr>
        <w:pStyle w:val="ListParagraph"/>
        <w:widowControl w:val="0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202</w:t>
      </w:r>
      <w:r w:rsidR="00D0747E">
        <w:rPr>
          <w:sz w:val="28"/>
          <w:szCs w:val="28"/>
          <w:lang w:val="kk-KZ"/>
        </w:rPr>
        <w:t>6</w:t>
      </w:r>
      <w:r w:rsidR="00F37D5B">
        <w:rPr>
          <w:sz w:val="28"/>
          <w:szCs w:val="28"/>
          <w:lang w:val="kk-KZ"/>
        </w:rPr>
        <w:t xml:space="preserve"> жылғы </w:t>
      </w:r>
      <w:r w:rsidR="007616F0">
        <w:rPr>
          <w:sz w:val="28"/>
          <w:szCs w:val="28"/>
          <w:lang w:val="kk-KZ"/>
        </w:rPr>
        <w:t>2</w:t>
      </w:r>
      <w:r w:rsidR="00FC3212">
        <w:rPr>
          <w:sz w:val="28"/>
          <w:szCs w:val="28"/>
          <w:lang w:val="kk-KZ"/>
        </w:rPr>
        <w:t>7</w:t>
      </w:r>
      <w:r w:rsidR="007616F0">
        <w:rPr>
          <w:sz w:val="28"/>
          <w:szCs w:val="28"/>
          <w:lang w:val="kk-KZ"/>
        </w:rPr>
        <w:t xml:space="preserve"> </w:t>
      </w:r>
      <w:r w:rsidR="007616F0" w:rsidRPr="007616F0">
        <w:rPr>
          <w:sz w:val="28"/>
          <w:szCs w:val="28"/>
        </w:rPr>
        <w:t xml:space="preserve">қазаннан </w:t>
      </w:r>
      <w:r w:rsidR="00885827" w:rsidRPr="008C13D6">
        <w:rPr>
          <w:sz w:val="28"/>
          <w:szCs w:val="28"/>
          <w:lang w:val="kk-KZ"/>
        </w:rPr>
        <w:t>бастап</w:t>
      </w:r>
      <w:r w:rsidR="00B76F4E" w:rsidRPr="008C13D6">
        <w:rPr>
          <w:sz w:val="28"/>
          <w:szCs w:val="28"/>
          <w:lang w:val="kk-KZ"/>
        </w:rPr>
        <w:t>:</w:t>
      </w:r>
    </w:p>
    <w:p w14:paraId="68A0CE06" w14:textId="13C838F5" w:rsidR="00B76F4E" w:rsidRPr="008C13D6" w:rsidRDefault="00885827" w:rsidP="00B76F4E">
      <w:pPr>
        <w:pStyle w:val="ListParagraph"/>
        <w:widowControl w:val="0"/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  <w:lang w:val="kk-KZ"/>
        </w:rPr>
      </w:pPr>
      <w:r w:rsidRPr="008C13D6">
        <w:rPr>
          <w:sz w:val="28"/>
          <w:szCs w:val="28"/>
          <w:lang w:val="kk-KZ"/>
        </w:rPr>
        <w:t>базалық мөлшерлеме жылдық</w:t>
      </w:r>
      <w:r w:rsidR="00D21BC1">
        <w:rPr>
          <w:sz w:val="28"/>
          <w:szCs w:val="28"/>
          <w:lang w:val="kk-KZ"/>
        </w:rPr>
        <w:t xml:space="preserve"> </w:t>
      </w:r>
      <w:r w:rsidR="00622403" w:rsidRPr="008C13D6">
        <w:rPr>
          <w:sz w:val="28"/>
          <w:szCs w:val="28"/>
          <w:lang w:val="kk-KZ"/>
        </w:rPr>
        <w:t xml:space="preserve">15,75% </w:t>
      </w:r>
      <w:r w:rsidRPr="008C13D6">
        <w:rPr>
          <w:sz w:val="28"/>
          <w:szCs w:val="28"/>
          <w:lang w:val="kk-KZ"/>
        </w:rPr>
        <w:t>деңгейінде</w:t>
      </w:r>
      <w:r w:rsidR="00622403" w:rsidRPr="008C13D6">
        <w:rPr>
          <w:sz w:val="28"/>
          <w:szCs w:val="28"/>
          <w:lang w:val="kk-KZ"/>
        </w:rPr>
        <w:t>;</w:t>
      </w:r>
    </w:p>
    <w:p w14:paraId="7C0CBB54" w14:textId="101BD9B7" w:rsidR="00622403" w:rsidRPr="008C13D6" w:rsidRDefault="00885827" w:rsidP="00622403">
      <w:pPr>
        <w:pStyle w:val="ListParagraph"/>
        <w:widowControl w:val="0"/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  <w:lang w:val="kk-KZ"/>
        </w:rPr>
      </w:pPr>
      <w:r w:rsidRPr="008C13D6">
        <w:rPr>
          <w:sz w:val="28"/>
          <w:szCs w:val="28"/>
          <w:lang w:val="kk-KZ"/>
        </w:rPr>
        <w:t>ақша-кредит саясатының негізгі операциялары бойынша сыйақы мөлшерлемелерін есептеу мақсаты үшін дәліз</w:t>
      </w:r>
      <w:r w:rsidR="00BB06A6" w:rsidRPr="008C13D6">
        <w:rPr>
          <w:sz w:val="28"/>
          <w:szCs w:val="28"/>
          <w:lang w:val="kk-KZ"/>
        </w:rPr>
        <w:t>:</w:t>
      </w:r>
    </w:p>
    <w:p w14:paraId="0F7B8F16" w14:textId="74888CC6" w:rsidR="00BB06A6" w:rsidRPr="008C13D6" w:rsidRDefault="00D21BC1" w:rsidP="00BB06A6">
      <w:pPr>
        <w:pStyle w:val="ListParagraph"/>
        <w:widowControl w:val="0"/>
        <w:tabs>
          <w:tab w:val="left" w:pos="1134"/>
        </w:tabs>
        <w:ind w:left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жылдық </w:t>
      </w:r>
      <w:r w:rsidR="00885827" w:rsidRPr="008C13D6">
        <w:rPr>
          <w:sz w:val="28"/>
          <w:szCs w:val="28"/>
          <w:lang w:val="kk-KZ"/>
        </w:rPr>
        <w:t>16,75% деңгейіндегі жоғарғы шегімен</w:t>
      </w:r>
      <w:r w:rsidR="00BB06A6" w:rsidRPr="008C13D6">
        <w:rPr>
          <w:sz w:val="28"/>
          <w:szCs w:val="28"/>
          <w:lang w:val="kk-KZ"/>
        </w:rPr>
        <w:t>;</w:t>
      </w:r>
    </w:p>
    <w:p w14:paraId="122D055A" w14:textId="10001C60" w:rsidR="00BB06A6" w:rsidRPr="008C13D6" w:rsidRDefault="00D21BC1" w:rsidP="00BB06A6">
      <w:pPr>
        <w:pStyle w:val="ListParagraph"/>
        <w:widowControl w:val="0"/>
        <w:tabs>
          <w:tab w:val="left" w:pos="1134"/>
        </w:tabs>
        <w:ind w:left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жылдық </w:t>
      </w:r>
      <w:r w:rsidR="00885827" w:rsidRPr="008C13D6">
        <w:rPr>
          <w:sz w:val="28"/>
          <w:szCs w:val="28"/>
          <w:lang w:val="kk-KZ"/>
        </w:rPr>
        <w:t>14,75% деңгейіндегі төменгі шегімен белгіленсін</w:t>
      </w:r>
      <w:r w:rsidR="00BB06A6" w:rsidRPr="008C13D6">
        <w:rPr>
          <w:sz w:val="28"/>
          <w:szCs w:val="28"/>
          <w:lang w:val="kk-KZ"/>
        </w:rPr>
        <w:t>.</w:t>
      </w:r>
    </w:p>
    <w:p w14:paraId="643316AC" w14:textId="77ABCE56" w:rsidR="00B76F4E" w:rsidRPr="008C13D6" w:rsidRDefault="00B76F4E" w:rsidP="00B76F4E">
      <w:pPr>
        <w:widowControl w:val="0"/>
        <w:ind w:firstLine="709"/>
        <w:jc w:val="both"/>
        <w:rPr>
          <w:sz w:val="28"/>
          <w:szCs w:val="28"/>
          <w:lang w:val="kk-KZ"/>
        </w:rPr>
      </w:pPr>
      <w:r w:rsidRPr="008C13D6">
        <w:rPr>
          <w:sz w:val="28"/>
          <w:szCs w:val="28"/>
          <w:lang w:val="kk-KZ"/>
        </w:rPr>
        <w:t xml:space="preserve">2. </w:t>
      </w:r>
      <w:r w:rsidR="008C13D6" w:rsidRPr="008C13D6">
        <w:rPr>
          <w:sz w:val="28"/>
          <w:szCs w:val="28"/>
          <w:lang w:val="kk-KZ"/>
        </w:rPr>
        <w:t>Қазақстан Республикасы Ұлттық Банкінің Ақша-кредит саясаты департаменті</w:t>
      </w:r>
      <w:r w:rsidR="00BC6F39" w:rsidRPr="00BC6F39">
        <w:rPr>
          <w:sz w:val="28"/>
          <w:szCs w:val="28"/>
          <w:lang w:val="kk-KZ"/>
        </w:rPr>
        <w:t xml:space="preserve"> </w:t>
      </w:r>
      <w:r w:rsidR="00BC6F39" w:rsidRPr="008C13D6">
        <w:rPr>
          <w:sz w:val="28"/>
          <w:szCs w:val="28"/>
          <w:lang w:val="kk-KZ"/>
        </w:rPr>
        <w:t>(</w:t>
      </w:r>
      <w:r w:rsidR="00BC6F39">
        <w:rPr>
          <w:sz w:val="28"/>
          <w:szCs w:val="28"/>
          <w:lang w:val="kk-KZ"/>
        </w:rPr>
        <w:t>Р</w:t>
      </w:r>
      <w:r w:rsidR="00BC6F39" w:rsidRPr="008C13D6">
        <w:rPr>
          <w:sz w:val="28"/>
          <w:szCs w:val="28"/>
          <w:lang w:val="kk-KZ"/>
        </w:rPr>
        <w:t>.</w:t>
      </w:r>
      <w:r w:rsidR="00BC6F39">
        <w:rPr>
          <w:sz w:val="28"/>
          <w:szCs w:val="28"/>
          <w:lang w:val="kk-KZ"/>
        </w:rPr>
        <w:t>Ж</w:t>
      </w:r>
      <w:r w:rsidR="00BC6F39" w:rsidRPr="008C13D6">
        <w:rPr>
          <w:sz w:val="28"/>
          <w:szCs w:val="28"/>
          <w:lang w:val="kk-KZ"/>
        </w:rPr>
        <w:t>.</w:t>
      </w:r>
      <w:r w:rsidR="00BC6F39">
        <w:rPr>
          <w:sz w:val="28"/>
          <w:szCs w:val="28"/>
          <w:lang w:val="kk-KZ"/>
        </w:rPr>
        <w:t xml:space="preserve"> Оразалин</w:t>
      </w:r>
      <w:r w:rsidR="00BC6F39" w:rsidRPr="008C13D6">
        <w:rPr>
          <w:sz w:val="28"/>
          <w:szCs w:val="28"/>
          <w:lang w:val="kk-KZ"/>
        </w:rPr>
        <w:t>)</w:t>
      </w:r>
      <w:r w:rsidR="008C13D6" w:rsidRPr="008C13D6">
        <w:rPr>
          <w:sz w:val="28"/>
          <w:szCs w:val="28"/>
          <w:lang w:val="kk-KZ"/>
        </w:rPr>
        <w:t xml:space="preserve"> осы қаулыны Қазақстан Республикасы Ұлттық Банкінің ресми интернет-ресурсына орналастырсын</w:t>
      </w:r>
      <w:r w:rsidRPr="008C13D6">
        <w:rPr>
          <w:sz w:val="28"/>
          <w:szCs w:val="28"/>
          <w:lang w:val="kk-KZ"/>
        </w:rPr>
        <w:t xml:space="preserve">. </w:t>
      </w:r>
    </w:p>
    <w:p w14:paraId="1F75DA67" w14:textId="7DF05B38" w:rsidR="0031560B" w:rsidRPr="00265923" w:rsidRDefault="0031560B" w:rsidP="0031560B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3. </w:t>
      </w:r>
      <w:r w:rsidRPr="00265923">
        <w:rPr>
          <w:sz w:val="28"/>
          <w:szCs w:val="28"/>
          <w:lang w:val="kk-KZ"/>
        </w:rPr>
        <w:t>Осы қаулы қабылданған күнінен бастап күшіне енеді.</w:t>
      </w:r>
    </w:p>
    <w:p w14:paraId="16F9C18B" w14:textId="194DD0FB" w:rsidR="00B76F4E" w:rsidRDefault="0031560B" w:rsidP="00B76F4E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</w:t>
      </w:r>
      <w:r w:rsidR="00B76F4E" w:rsidRPr="008C13D6">
        <w:rPr>
          <w:sz w:val="28"/>
          <w:szCs w:val="28"/>
          <w:lang w:val="kk-KZ"/>
        </w:rPr>
        <w:t xml:space="preserve">. </w:t>
      </w:r>
      <w:r w:rsidR="00BC6F39" w:rsidRPr="008C13D6">
        <w:rPr>
          <w:sz w:val="28"/>
          <w:szCs w:val="28"/>
          <w:lang w:val="kk-KZ"/>
        </w:rPr>
        <w:t>Осы қаулының орындалуын бақылау Қазақстан Республикасының Ұлттық Банкі Төрағасының орынбасары А.М. Баймағамбетовке жүктелсін.</w:t>
      </w:r>
    </w:p>
    <w:p w14:paraId="0682AB0B" w14:textId="77777777" w:rsidR="00B76F4E" w:rsidRPr="008C13D6" w:rsidRDefault="00B76F4E" w:rsidP="00B76F4E">
      <w:pPr>
        <w:rPr>
          <w:color w:val="999999"/>
          <w:lang w:val="kk-KZ"/>
        </w:rPr>
      </w:pPr>
    </w:p>
    <w:p w14:paraId="5DE88BA7" w14:textId="77777777" w:rsidR="00B95EC6" w:rsidRPr="008C13D6" w:rsidRDefault="00B95EC6" w:rsidP="00B76F4E">
      <w:pPr>
        <w:rPr>
          <w:color w:val="999999"/>
          <w:lang w:val="kk-KZ"/>
        </w:rPr>
      </w:pPr>
    </w:p>
    <w:tbl>
      <w:tblPr>
        <w:tblW w:w="0" w:type="auto"/>
        <w:tblInd w:w="17" w:type="dxa"/>
        <w:tblLook w:val="0000" w:firstRow="0" w:lastRow="0" w:firstColumn="0" w:lastColumn="0" w:noHBand="0" w:noVBand="0"/>
      </w:tblPr>
      <w:tblGrid>
        <w:gridCol w:w="4809"/>
        <w:gridCol w:w="4811"/>
      </w:tblGrid>
      <w:tr w:rsidR="000D70F6" w:rsidRPr="008C13D6" w14:paraId="180EB6F3" w14:textId="77777777" w:rsidTr="00544981">
        <w:trPr>
          <w:trHeight w:val="70"/>
        </w:trPr>
        <w:tc>
          <w:tcPr>
            <w:tcW w:w="4915" w:type="dxa"/>
          </w:tcPr>
          <w:p w14:paraId="37FD5CE3" w14:textId="6A5DE4FB" w:rsidR="000D70F6" w:rsidRPr="008C13D6" w:rsidRDefault="00F37D5B" w:rsidP="00F37D5B">
            <w:pPr>
              <w:ind w:firstLine="589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Төраға</w:t>
            </w:r>
          </w:p>
        </w:tc>
        <w:tc>
          <w:tcPr>
            <w:tcW w:w="4915" w:type="dxa"/>
            <w:vAlign w:val="bottom"/>
          </w:tcPr>
          <w:p w14:paraId="0DE151E0" w14:textId="673245F9" w:rsidR="000D70F6" w:rsidRPr="008C13D6" w:rsidRDefault="008E4AB9" w:rsidP="00544981">
            <w:pPr>
              <w:jc w:val="right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Т</w:t>
            </w:r>
            <w:r w:rsidR="008E1AE3">
              <w:rPr>
                <w:b/>
                <w:sz w:val="28"/>
                <w:szCs w:val="28"/>
                <w:lang w:val="kk-KZ"/>
              </w:rPr>
              <w:t>.</w:t>
            </w:r>
            <w:r>
              <w:rPr>
                <w:b/>
                <w:sz w:val="28"/>
                <w:szCs w:val="28"/>
                <w:lang w:val="kk-KZ"/>
              </w:rPr>
              <w:t>М</w:t>
            </w:r>
            <w:r w:rsidR="004C0084">
              <w:rPr>
                <w:b/>
                <w:sz w:val="28"/>
                <w:szCs w:val="28"/>
                <w:lang w:val="kk-KZ"/>
              </w:rPr>
              <w:t>.</w:t>
            </w:r>
            <w:r>
              <w:rPr>
                <w:b/>
                <w:sz w:val="28"/>
                <w:szCs w:val="28"/>
                <w:lang w:val="kk-KZ"/>
              </w:rPr>
              <w:t xml:space="preserve"> Сүлейменов</w:t>
            </w:r>
          </w:p>
        </w:tc>
      </w:tr>
    </w:tbl>
    <w:p w14:paraId="078D4114" w14:textId="77777777" w:rsidR="00806B5F" w:rsidRPr="008C13D6" w:rsidRDefault="00806B5F" w:rsidP="00B76F4E">
      <w:pPr>
        <w:rPr>
          <w:color w:val="999999"/>
          <w:lang w:val="kk-KZ"/>
        </w:rPr>
      </w:pPr>
    </w:p>
    <w:sectPr w:rsidR="00806B5F" w:rsidRPr="008C13D6" w:rsidSect="00067EED">
      <w:pgSz w:w="11906" w:h="16838"/>
      <w:pgMar w:top="1418" w:right="851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6A42F1" w14:textId="77777777" w:rsidR="009537E7" w:rsidRDefault="009537E7">
      <w:r>
        <w:separator/>
      </w:r>
    </w:p>
  </w:endnote>
  <w:endnote w:type="continuationSeparator" w:id="0">
    <w:p w14:paraId="09759500" w14:textId="77777777" w:rsidR="009537E7" w:rsidRDefault="009537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80785" w14:textId="77777777" w:rsidR="009537E7" w:rsidRDefault="009537E7">
      <w:r>
        <w:separator/>
      </w:r>
    </w:p>
  </w:footnote>
  <w:footnote w:type="continuationSeparator" w:id="0">
    <w:p w14:paraId="6B475DDA" w14:textId="77777777" w:rsidR="009537E7" w:rsidRDefault="009537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056D6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73E3F1E"/>
    <w:multiLevelType w:val="hybridMultilevel"/>
    <w:tmpl w:val="06E6E660"/>
    <w:lvl w:ilvl="0" w:tplc="169486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10378783">
    <w:abstractNumId w:val="1"/>
  </w:num>
  <w:num w:numId="2" w16cid:durableId="482430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2583"/>
    <w:rsid w:val="000027AC"/>
    <w:rsid w:val="00006E0B"/>
    <w:rsid w:val="000208FB"/>
    <w:rsid w:val="00025E1F"/>
    <w:rsid w:val="00034C10"/>
    <w:rsid w:val="00040554"/>
    <w:rsid w:val="0004209B"/>
    <w:rsid w:val="00044479"/>
    <w:rsid w:val="0004606D"/>
    <w:rsid w:val="000515C8"/>
    <w:rsid w:val="00055616"/>
    <w:rsid w:val="00067EED"/>
    <w:rsid w:val="00072CE7"/>
    <w:rsid w:val="00075B38"/>
    <w:rsid w:val="00082F0B"/>
    <w:rsid w:val="00085C4F"/>
    <w:rsid w:val="000908DE"/>
    <w:rsid w:val="000944BF"/>
    <w:rsid w:val="00095CB1"/>
    <w:rsid w:val="000A0BE1"/>
    <w:rsid w:val="000A0EBD"/>
    <w:rsid w:val="000A2CCA"/>
    <w:rsid w:val="000A493C"/>
    <w:rsid w:val="000A6FF2"/>
    <w:rsid w:val="000B16E1"/>
    <w:rsid w:val="000B1BE0"/>
    <w:rsid w:val="000B27E5"/>
    <w:rsid w:val="000B4332"/>
    <w:rsid w:val="000B68E9"/>
    <w:rsid w:val="000D70F6"/>
    <w:rsid w:val="000E788E"/>
    <w:rsid w:val="000F1129"/>
    <w:rsid w:val="000F6430"/>
    <w:rsid w:val="000F7215"/>
    <w:rsid w:val="000F79E3"/>
    <w:rsid w:val="000F7D22"/>
    <w:rsid w:val="00101A75"/>
    <w:rsid w:val="00103D2D"/>
    <w:rsid w:val="001055EA"/>
    <w:rsid w:val="00110674"/>
    <w:rsid w:val="00125D0F"/>
    <w:rsid w:val="00126EF5"/>
    <w:rsid w:val="00127232"/>
    <w:rsid w:val="00127A0B"/>
    <w:rsid w:val="00131424"/>
    <w:rsid w:val="001319E7"/>
    <w:rsid w:val="0013335C"/>
    <w:rsid w:val="00135A42"/>
    <w:rsid w:val="001373E0"/>
    <w:rsid w:val="00143C6B"/>
    <w:rsid w:val="0015217A"/>
    <w:rsid w:val="00157B06"/>
    <w:rsid w:val="00157BF3"/>
    <w:rsid w:val="00160EE5"/>
    <w:rsid w:val="001644B5"/>
    <w:rsid w:val="001762AE"/>
    <w:rsid w:val="0018418E"/>
    <w:rsid w:val="001855E6"/>
    <w:rsid w:val="001925E8"/>
    <w:rsid w:val="00192E9D"/>
    <w:rsid w:val="0019544D"/>
    <w:rsid w:val="001A1C10"/>
    <w:rsid w:val="001A5C7A"/>
    <w:rsid w:val="001B65CB"/>
    <w:rsid w:val="001C0055"/>
    <w:rsid w:val="001C03D5"/>
    <w:rsid w:val="001C2B70"/>
    <w:rsid w:val="001C699B"/>
    <w:rsid w:val="001D07FD"/>
    <w:rsid w:val="001F2BE9"/>
    <w:rsid w:val="001F7439"/>
    <w:rsid w:val="0021031F"/>
    <w:rsid w:val="00210CB9"/>
    <w:rsid w:val="002201BF"/>
    <w:rsid w:val="002207DB"/>
    <w:rsid w:val="00234114"/>
    <w:rsid w:val="00242896"/>
    <w:rsid w:val="0024398B"/>
    <w:rsid w:val="00250573"/>
    <w:rsid w:val="00254956"/>
    <w:rsid w:val="00265923"/>
    <w:rsid w:val="0027675E"/>
    <w:rsid w:val="002837F8"/>
    <w:rsid w:val="002B30D8"/>
    <w:rsid w:val="002C1FCF"/>
    <w:rsid w:val="002D072B"/>
    <w:rsid w:val="002E02F4"/>
    <w:rsid w:val="002E67A7"/>
    <w:rsid w:val="002E69D6"/>
    <w:rsid w:val="002F196B"/>
    <w:rsid w:val="002F292F"/>
    <w:rsid w:val="002F44DF"/>
    <w:rsid w:val="002F6F6C"/>
    <w:rsid w:val="003020A5"/>
    <w:rsid w:val="0031335A"/>
    <w:rsid w:val="0031560B"/>
    <w:rsid w:val="003271E2"/>
    <w:rsid w:val="0033073B"/>
    <w:rsid w:val="00337A3D"/>
    <w:rsid w:val="00341B27"/>
    <w:rsid w:val="00344A15"/>
    <w:rsid w:val="00344B89"/>
    <w:rsid w:val="00350906"/>
    <w:rsid w:val="00357024"/>
    <w:rsid w:val="00363C54"/>
    <w:rsid w:val="00375BEF"/>
    <w:rsid w:val="00375DED"/>
    <w:rsid w:val="0038128D"/>
    <w:rsid w:val="00386170"/>
    <w:rsid w:val="00392957"/>
    <w:rsid w:val="003951E9"/>
    <w:rsid w:val="003A4785"/>
    <w:rsid w:val="003A7CA1"/>
    <w:rsid w:val="003B3F32"/>
    <w:rsid w:val="003B5DE4"/>
    <w:rsid w:val="003C292F"/>
    <w:rsid w:val="003C7E80"/>
    <w:rsid w:val="003E65FF"/>
    <w:rsid w:val="003E7110"/>
    <w:rsid w:val="003F1095"/>
    <w:rsid w:val="003F200D"/>
    <w:rsid w:val="00401B87"/>
    <w:rsid w:val="00405EAA"/>
    <w:rsid w:val="0040746B"/>
    <w:rsid w:val="00407B11"/>
    <w:rsid w:val="00410D6D"/>
    <w:rsid w:val="004113E7"/>
    <w:rsid w:val="00416C75"/>
    <w:rsid w:val="004205AD"/>
    <w:rsid w:val="00420822"/>
    <w:rsid w:val="00421F6F"/>
    <w:rsid w:val="004238E9"/>
    <w:rsid w:val="004266EC"/>
    <w:rsid w:val="00441716"/>
    <w:rsid w:val="0044214F"/>
    <w:rsid w:val="004648E8"/>
    <w:rsid w:val="004706A8"/>
    <w:rsid w:val="00471AE4"/>
    <w:rsid w:val="00480D79"/>
    <w:rsid w:val="00486826"/>
    <w:rsid w:val="00493939"/>
    <w:rsid w:val="00497330"/>
    <w:rsid w:val="004A2A00"/>
    <w:rsid w:val="004B2245"/>
    <w:rsid w:val="004C0084"/>
    <w:rsid w:val="004C04D3"/>
    <w:rsid w:val="004C7948"/>
    <w:rsid w:val="004D7315"/>
    <w:rsid w:val="004F13F7"/>
    <w:rsid w:val="004F2055"/>
    <w:rsid w:val="004F67C1"/>
    <w:rsid w:val="004F6A20"/>
    <w:rsid w:val="005107CA"/>
    <w:rsid w:val="00512959"/>
    <w:rsid w:val="00514314"/>
    <w:rsid w:val="005229B9"/>
    <w:rsid w:val="0052469D"/>
    <w:rsid w:val="00534C2F"/>
    <w:rsid w:val="005402BF"/>
    <w:rsid w:val="00550128"/>
    <w:rsid w:val="00551EFC"/>
    <w:rsid w:val="00554A80"/>
    <w:rsid w:val="005577F9"/>
    <w:rsid w:val="00564AB9"/>
    <w:rsid w:val="005836B5"/>
    <w:rsid w:val="00594C7E"/>
    <w:rsid w:val="00596573"/>
    <w:rsid w:val="00597510"/>
    <w:rsid w:val="005A043B"/>
    <w:rsid w:val="005A202E"/>
    <w:rsid w:val="005A28D4"/>
    <w:rsid w:val="005A7E48"/>
    <w:rsid w:val="005B42D9"/>
    <w:rsid w:val="005C3E5C"/>
    <w:rsid w:val="005C479E"/>
    <w:rsid w:val="005D0A5D"/>
    <w:rsid w:val="005D5046"/>
    <w:rsid w:val="005D5750"/>
    <w:rsid w:val="005E0E6C"/>
    <w:rsid w:val="005E1AA9"/>
    <w:rsid w:val="005E2402"/>
    <w:rsid w:val="005E29C8"/>
    <w:rsid w:val="005E461E"/>
    <w:rsid w:val="005F0AF5"/>
    <w:rsid w:val="005F38CA"/>
    <w:rsid w:val="005F6B34"/>
    <w:rsid w:val="006051B7"/>
    <w:rsid w:val="006053DB"/>
    <w:rsid w:val="006172B0"/>
    <w:rsid w:val="00617805"/>
    <w:rsid w:val="00622403"/>
    <w:rsid w:val="0062381C"/>
    <w:rsid w:val="006242AE"/>
    <w:rsid w:val="006252CF"/>
    <w:rsid w:val="00630EE7"/>
    <w:rsid w:val="00630F43"/>
    <w:rsid w:val="00632765"/>
    <w:rsid w:val="00635A86"/>
    <w:rsid w:val="00642028"/>
    <w:rsid w:val="00645A4A"/>
    <w:rsid w:val="00650111"/>
    <w:rsid w:val="00651514"/>
    <w:rsid w:val="006544F7"/>
    <w:rsid w:val="00657C12"/>
    <w:rsid w:val="006646D5"/>
    <w:rsid w:val="00665F8A"/>
    <w:rsid w:val="006735CD"/>
    <w:rsid w:val="00680D09"/>
    <w:rsid w:val="00692322"/>
    <w:rsid w:val="0069412A"/>
    <w:rsid w:val="00694F7D"/>
    <w:rsid w:val="00695C5A"/>
    <w:rsid w:val="006977AA"/>
    <w:rsid w:val="006A0F3B"/>
    <w:rsid w:val="006A163D"/>
    <w:rsid w:val="006A2814"/>
    <w:rsid w:val="006A328C"/>
    <w:rsid w:val="006A685D"/>
    <w:rsid w:val="006B24D6"/>
    <w:rsid w:val="006C3D6C"/>
    <w:rsid w:val="006C5980"/>
    <w:rsid w:val="006D2060"/>
    <w:rsid w:val="006E6EA9"/>
    <w:rsid w:val="006F1343"/>
    <w:rsid w:val="006F7207"/>
    <w:rsid w:val="00705B8A"/>
    <w:rsid w:val="00710351"/>
    <w:rsid w:val="00714DCA"/>
    <w:rsid w:val="00727800"/>
    <w:rsid w:val="00731905"/>
    <w:rsid w:val="00731C0D"/>
    <w:rsid w:val="00742450"/>
    <w:rsid w:val="00747999"/>
    <w:rsid w:val="00752E9F"/>
    <w:rsid w:val="00753125"/>
    <w:rsid w:val="00757B0F"/>
    <w:rsid w:val="00760F91"/>
    <w:rsid w:val="007616F0"/>
    <w:rsid w:val="00762583"/>
    <w:rsid w:val="00762C2A"/>
    <w:rsid w:val="0076369C"/>
    <w:rsid w:val="007717CA"/>
    <w:rsid w:val="00773B7B"/>
    <w:rsid w:val="00776A13"/>
    <w:rsid w:val="007834DA"/>
    <w:rsid w:val="007A2152"/>
    <w:rsid w:val="007B4F0D"/>
    <w:rsid w:val="007B69D2"/>
    <w:rsid w:val="007C0EA8"/>
    <w:rsid w:val="007C29E1"/>
    <w:rsid w:val="007C3389"/>
    <w:rsid w:val="007D3211"/>
    <w:rsid w:val="007D3B1F"/>
    <w:rsid w:val="007D7D4C"/>
    <w:rsid w:val="007E043A"/>
    <w:rsid w:val="007E6838"/>
    <w:rsid w:val="007F5285"/>
    <w:rsid w:val="007F65C5"/>
    <w:rsid w:val="00806B5F"/>
    <w:rsid w:val="008109E3"/>
    <w:rsid w:val="0081407D"/>
    <w:rsid w:val="00824AD8"/>
    <w:rsid w:val="00825467"/>
    <w:rsid w:val="00827D6D"/>
    <w:rsid w:val="00834D4A"/>
    <w:rsid w:val="00835852"/>
    <w:rsid w:val="008360C0"/>
    <w:rsid w:val="00846022"/>
    <w:rsid w:val="00854FAA"/>
    <w:rsid w:val="008600EF"/>
    <w:rsid w:val="00867222"/>
    <w:rsid w:val="00867FC2"/>
    <w:rsid w:val="0087338D"/>
    <w:rsid w:val="00875AE6"/>
    <w:rsid w:val="00876AF4"/>
    <w:rsid w:val="0088236E"/>
    <w:rsid w:val="00885464"/>
    <w:rsid w:val="00885827"/>
    <w:rsid w:val="00886DBA"/>
    <w:rsid w:val="008872A5"/>
    <w:rsid w:val="008877AB"/>
    <w:rsid w:val="00887FE1"/>
    <w:rsid w:val="008A0315"/>
    <w:rsid w:val="008A0572"/>
    <w:rsid w:val="008A2CB3"/>
    <w:rsid w:val="008A361D"/>
    <w:rsid w:val="008B4493"/>
    <w:rsid w:val="008C0319"/>
    <w:rsid w:val="008C07F1"/>
    <w:rsid w:val="008C13D6"/>
    <w:rsid w:val="008C3078"/>
    <w:rsid w:val="008C5092"/>
    <w:rsid w:val="008D3E34"/>
    <w:rsid w:val="008E1AE3"/>
    <w:rsid w:val="008E46D8"/>
    <w:rsid w:val="008E4968"/>
    <w:rsid w:val="008E4AB9"/>
    <w:rsid w:val="008F0062"/>
    <w:rsid w:val="008F36F9"/>
    <w:rsid w:val="00902F7B"/>
    <w:rsid w:val="009039DF"/>
    <w:rsid w:val="00916FEE"/>
    <w:rsid w:val="00922623"/>
    <w:rsid w:val="0092613E"/>
    <w:rsid w:val="00930CAC"/>
    <w:rsid w:val="009458EF"/>
    <w:rsid w:val="009537E7"/>
    <w:rsid w:val="009571E0"/>
    <w:rsid w:val="00960F35"/>
    <w:rsid w:val="00963157"/>
    <w:rsid w:val="009643BF"/>
    <w:rsid w:val="00965F3B"/>
    <w:rsid w:val="00966A8F"/>
    <w:rsid w:val="00974CE4"/>
    <w:rsid w:val="0098533D"/>
    <w:rsid w:val="00985911"/>
    <w:rsid w:val="009A588F"/>
    <w:rsid w:val="009A5B7F"/>
    <w:rsid w:val="009B11E8"/>
    <w:rsid w:val="009B518F"/>
    <w:rsid w:val="009C133E"/>
    <w:rsid w:val="009C27B8"/>
    <w:rsid w:val="009C6C63"/>
    <w:rsid w:val="009D0976"/>
    <w:rsid w:val="009D490C"/>
    <w:rsid w:val="009D7E37"/>
    <w:rsid w:val="009E2D9F"/>
    <w:rsid w:val="009E31DE"/>
    <w:rsid w:val="00A020EA"/>
    <w:rsid w:val="00A02D4B"/>
    <w:rsid w:val="00A122A0"/>
    <w:rsid w:val="00A12E6B"/>
    <w:rsid w:val="00A14BA6"/>
    <w:rsid w:val="00A17CE6"/>
    <w:rsid w:val="00A23ABF"/>
    <w:rsid w:val="00A31AB2"/>
    <w:rsid w:val="00A34298"/>
    <w:rsid w:val="00A37189"/>
    <w:rsid w:val="00A44AFF"/>
    <w:rsid w:val="00A50802"/>
    <w:rsid w:val="00A53558"/>
    <w:rsid w:val="00A54D58"/>
    <w:rsid w:val="00A61E2B"/>
    <w:rsid w:val="00A65D36"/>
    <w:rsid w:val="00A76A62"/>
    <w:rsid w:val="00A81190"/>
    <w:rsid w:val="00A836B0"/>
    <w:rsid w:val="00A8500F"/>
    <w:rsid w:val="00A92449"/>
    <w:rsid w:val="00AA3D96"/>
    <w:rsid w:val="00AA6C64"/>
    <w:rsid w:val="00AB78DB"/>
    <w:rsid w:val="00AC11B3"/>
    <w:rsid w:val="00AC278F"/>
    <w:rsid w:val="00AD3E54"/>
    <w:rsid w:val="00AE4085"/>
    <w:rsid w:val="00AE74BA"/>
    <w:rsid w:val="00AF0A80"/>
    <w:rsid w:val="00AF25AD"/>
    <w:rsid w:val="00B1238F"/>
    <w:rsid w:val="00B12BA8"/>
    <w:rsid w:val="00B13D12"/>
    <w:rsid w:val="00B14E15"/>
    <w:rsid w:val="00B26DB3"/>
    <w:rsid w:val="00B30987"/>
    <w:rsid w:val="00B353E8"/>
    <w:rsid w:val="00B43ABF"/>
    <w:rsid w:val="00B43C80"/>
    <w:rsid w:val="00B43D62"/>
    <w:rsid w:val="00B4652A"/>
    <w:rsid w:val="00B523A0"/>
    <w:rsid w:val="00B53584"/>
    <w:rsid w:val="00B54632"/>
    <w:rsid w:val="00B56937"/>
    <w:rsid w:val="00B63929"/>
    <w:rsid w:val="00B74419"/>
    <w:rsid w:val="00B74AE4"/>
    <w:rsid w:val="00B76F4E"/>
    <w:rsid w:val="00B83169"/>
    <w:rsid w:val="00B8359E"/>
    <w:rsid w:val="00B860B9"/>
    <w:rsid w:val="00B86F88"/>
    <w:rsid w:val="00B90595"/>
    <w:rsid w:val="00B95EC6"/>
    <w:rsid w:val="00B96C58"/>
    <w:rsid w:val="00BB06A6"/>
    <w:rsid w:val="00BB0E15"/>
    <w:rsid w:val="00BB34FB"/>
    <w:rsid w:val="00BB71FD"/>
    <w:rsid w:val="00BC6F39"/>
    <w:rsid w:val="00BC7310"/>
    <w:rsid w:val="00BD4930"/>
    <w:rsid w:val="00BE14C3"/>
    <w:rsid w:val="00BE2781"/>
    <w:rsid w:val="00BE48AC"/>
    <w:rsid w:val="00BE5B75"/>
    <w:rsid w:val="00BE6DB2"/>
    <w:rsid w:val="00BF5CFF"/>
    <w:rsid w:val="00BF6F66"/>
    <w:rsid w:val="00BF7BBD"/>
    <w:rsid w:val="00C00BBF"/>
    <w:rsid w:val="00C0306B"/>
    <w:rsid w:val="00C06F38"/>
    <w:rsid w:val="00C16C0B"/>
    <w:rsid w:val="00C20B44"/>
    <w:rsid w:val="00C235C5"/>
    <w:rsid w:val="00C34296"/>
    <w:rsid w:val="00C40311"/>
    <w:rsid w:val="00C43E1B"/>
    <w:rsid w:val="00C440AC"/>
    <w:rsid w:val="00C47ADC"/>
    <w:rsid w:val="00C53C97"/>
    <w:rsid w:val="00C54119"/>
    <w:rsid w:val="00C5626A"/>
    <w:rsid w:val="00C56458"/>
    <w:rsid w:val="00C564FA"/>
    <w:rsid w:val="00C7699D"/>
    <w:rsid w:val="00CA32EF"/>
    <w:rsid w:val="00CA7886"/>
    <w:rsid w:val="00CB4A45"/>
    <w:rsid w:val="00CB6069"/>
    <w:rsid w:val="00CC756F"/>
    <w:rsid w:val="00CD2741"/>
    <w:rsid w:val="00CD30C5"/>
    <w:rsid w:val="00CE0A58"/>
    <w:rsid w:val="00CE2108"/>
    <w:rsid w:val="00CF7DC4"/>
    <w:rsid w:val="00D02CC6"/>
    <w:rsid w:val="00D02EB7"/>
    <w:rsid w:val="00D04C99"/>
    <w:rsid w:val="00D0747E"/>
    <w:rsid w:val="00D12297"/>
    <w:rsid w:val="00D21BC1"/>
    <w:rsid w:val="00D2265E"/>
    <w:rsid w:val="00D33DCF"/>
    <w:rsid w:val="00D513C9"/>
    <w:rsid w:val="00D51955"/>
    <w:rsid w:val="00D52253"/>
    <w:rsid w:val="00D56345"/>
    <w:rsid w:val="00D647F9"/>
    <w:rsid w:val="00D66DCC"/>
    <w:rsid w:val="00D73A82"/>
    <w:rsid w:val="00D80B1A"/>
    <w:rsid w:val="00D8164B"/>
    <w:rsid w:val="00D85B3A"/>
    <w:rsid w:val="00D96D18"/>
    <w:rsid w:val="00DA24D6"/>
    <w:rsid w:val="00DA3575"/>
    <w:rsid w:val="00DA52C5"/>
    <w:rsid w:val="00DB6640"/>
    <w:rsid w:val="00DB7A95"/>
    <w:rsid w:val="00DC4CE0"/>
    <w:rsid w:val="00DE32BD"/>
    <w:rsid w:val="00DE46E5"/>
    <w:rsid w:val="00DF12D5"/>
    <w:rsid w:val="00DF149A"/>
    <w:rsid w:val="00DF19FE"/>
    <w:rsid w:val="00DF326B"/>
    <w:rsid w:val="00DF707D"/>
    <w:rsid w:val="00DF7EB0"/>
    <w:rsid w:val="00E01160"/>
    <w:rsid w:val="00E01731"/>
    <w:rsid w:val="00E053B0"/>
    <w:rsid w:val="00E059C0"/>
    <w:rsid w:val="00E06F42"/>
    <w:rsid w:val="00E136A3"/>
    <w:rsid w:val="00E16291"/>
    <w:rsid w:val="00E177D5"/>
    <w:rsid w:val="00E21506"/>
    <w:rsid w:val="00E24387"/>
    <w:rsid w:val="00E248AF"/>
    <w:rsid w:val="00E34A54"/>
    <w:rsid w:val="00E3708B"/>
    <w:rsid w:val="00E453A8"/>
    <w:rsid w:val="00E463BE"/>
    <w:rsid w:val="00E4741F"/>
    <w:rsid w:val="00E60867"/>
    <w:rsid w:val="00E65385"/>
    <w:rsid w:val="00E849F6"/>
    <w:rsid w:val="00E96C33"/>
    <w:rsid w:val="00E96E0F"/>
    <w:rsid w:val="00EA0317"/>
    <w:rsid w:val="00EA21A6"/>
    <w:rsid w:val="00EB0845"/>
    <w:rsid w:val="00EB13E5"/>
    <w:rsid w:val="00EC096A"/>
    <w:rsid w:val="00EC1502"/>
    <w:rsid w:val="00EC2411"/>
    <w:rsid w:val="00ED1983"/>
    <w:rsid w:val="00ED2545"/>
    <w:rsid w:val="00EE1C01"/>
    <w:rsid w:val="00EE509C"/>
    <w:rsid w:val="00EE5426"/>
    <w:rsid w:val="00EE562A"/>
    <w:rsid w:val="00EE79DA"/>
    <w:rsid w:val="00EF7E24"/>
    <w:rsid w:val="00F056A8"/>
    <w:rsid w:val="00F06C88"/>
    <w:rsid w:val="00F122AE"/>
    <w:rsid w:val="00F12524"/>
    <w:rsid w:val="00F15830"/>
    <w:rsid w:val="00F16ABB"/>
    <w:rsid w:val="00F231F8"/>
    <w:rsid w:val="00F26FFF"/>
    <w:rsid w:val="00F30844"/>
    <w:rsid w:val="00F32C06"/>
    <w:rsid w:val="00F37D5B"/>
    <w:rsid w:val="00F472F9"/>
    <w:rsid w:val="00F476A0"/>
    <w:rsid w:val="00F4774A"/>
    <w:rsid w:val="00F548E1"/>
    <w:rsid w:val="00F64099"/>
    <w:rsid w:val="00F66371"/>
    <w:rsid w:val="00F7371F"/>
    <w:rsid w:val="00FA5917"/>
    <w:rsid w:val="00FB1918"/>
    <w:rsid w:val="00FC0568"/>
    <w:rsid w:val="00FC1A0E"/>
    <w:rsid w:val="00FC2BA4"/>
    <w:rsid w:val="00FC3212"/>
    <w:rsid w:val="00FC6C7B"/>
    <w:rsid w:val="00FC7523"/>
    <w:rsid w:val="00FD12F0"/>
    <w:rsid w:val="00FD70A9"/>
    <w:rsid w:val="00FF5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FE6001"/>
  <w15:docId w15:val="{A6782170-8F9B-4820-9CAE-4E9DDD234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9657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625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6172B0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rsid w:val="006172B0"/>
    <w:pPr>
      <w:tabs>
        <w:tab w:val="center" w:pos="4677"/>
        <w:tab w:val="right" w:pos="9355"/>
      </w:tabs>
    </w:pPr>
  </w:style>
  <w:style w:type="character" w:styleId="Hyperlink">
    <w:name w:val="Hyperlink"/>
    <w:rsid w:val="00963157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D73A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3A8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76F4E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BB06A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BB06A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BB06A6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B06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B06A6"/>
    <w:rPr>
      <w:b/>
      <w:bCs/>
    </w:rPr>
  </w:style>
  <w:style w:type="paragraph" w:styleId="ListBullet">
    <w:name w:val="List Bullet"/>
    <w:basedOn w:val="Normal"/>
    <w:unhideWhenUsed/>
    <w:rsid w:val="00680D09"/>
    <w:pPr>
      <w:numPr>
        <w:numId w:val="2"/>
      </w:numPr>
      <w:contextualSpacing/>
    </w:pPr>
  </w:style>
  <w:style w:type="character" w:customStyle="1" w:styleId="s0">
    <w:name w:val="s0"/>
    <w:rsid w:val="00885827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935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6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093124">
          <w:marLeft w:val="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defa4170-0d19-0005-0004-bc88714345d2}" enabled="1" method="Standard" siteId="{0da131ea-90c3-4fe2-b77e-8d865025425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 Республикасыньѕ</vt:lpstr>
    </vt:vector>
  </TitlesOfParts>
  <Company>nb</Company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 Республикасыньѕ</dc:title>
  <dc:creator>System Administrator / MDV</dc:creator>
  <cp:lastModifiedBy>Акрамхан Бакенов</cp:lastModifiedBy>
  <cp:revision>43</cp:revision>
  <cp:lastPrinted>2020-05-29T05:15:00Z</cp:lastPrinted>
  <dcterms:created xsi:type="dcterms:W3CDTF">2022-08-15T04:09:00Z</dcterms:created>
  <dcterms:modified xsi:type="dcterms:W3CDTF">2026-10-23T04:12:00Z</dcterms:modified>
</cp:coreProperties>
</file>