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385854A6" w:rsidR="004E29F0" w:rsidRDefault="007B11AB" w:rsidP="00F8775A">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D62664" w:rsidRPr="00D62664">
        <w:rPr>
          <w:rFonts w:asciiTheme="minorHAnsi" w:hAnsiTheme="minorHAnsi" w:cstheme="minorHAnsi"/>
          <w:b/>
          <w:sz w:val="24"/>
          <w:szCs w:val="24"/>
          <w:lang w:val="kk-KZ"/>
        </w:rPr>
        <w:t>Оффшорлық аймақтар тізбесін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27762C6C"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4E29F0">
        <w:rPr>
          <w:rFonts w:asciiTheme="minorHAnsi" w:hAnsiTheme="minorHAnsi" w:cstheme="minorHAnsi"/>
          <w:sz w:val="24"/>
          <w:szCs w:val="24"/>
          <w:lang w:val="kk-KZ"/>
        </w:rPr>
        <w:t>20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33C14BD6" w:rsidR="00174AB0" w:rsidRPr="00B63701" w:rsidRDefault="007B11AB" w:rsidP="00D62664">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D62664" w:rsidRPr="00D62664">
        <w:rPr>
          <w:rFonts w:asciiTheme="minorHAnsi" w:eastAsia="Calibri" w:hAnsiTheme="minorHAnsi" w:cstheme="minorHAnsi"/>
          <w:sz w:val="24"/>
          <w:szCs w:val="24"/>
          <w:lang w:val="kk-KZ"/>
        </w:rPr>
        <w:t>Оффшорлық аймақтар тізбесін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4E29F0">
        <w:rPr>
          <w:rFonts w:asciiTheme="minorHAnsi" w:eastAsia="Calibri" w:hAnsiTheme="minorHAnsi" w:cstheme="minorHAnsi"/>
          <w:sz w:val="24"/>
          <w:szCs w:val="24"/>
          <w:lang w:val="kk-KZ"/>
        </w:rPr>
        <w:t>10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3</w:t>
      </w:r>
      <w:r w:rsidR="00D62664">
        <w:rPr>
          <w:rFonts w:asciiTheme="minorHAnsi" w:eastAsia="Calibri" w:hAnsiTheme="minorHAnsi" w:cstheme="minorHAnsi"/>
          <w:sz w:val="24"/>
          <w:szCs w:val="24"/>
          <w:lang w:val="kk-KZ"/>
        </w:rPr>
        <w:t>4</w:t>
      </w:r>
      <w:r w:rsidRPr="00B63701">
        <w:rPr>
          <w:rFonts w:asciiTheme="minorHAnsi" w:eastAsia="Calibri" w:hAnsiTheme="minorHAnsi" w:cstheme="minorHAnsi"/>
          <w:sz w:val="24"/>
          <w:szCs w:val="24"/>
          <w:lang w:val="kk-KZ"/>
        </w:rPr>
        <w:t xml:space="preserve"> қаулысының (бұдан әрі – Қаулы) (</w:t>
      </w:r>
      <w:r w:rsidR="00D62664" w:rsidRPr="00D62664">
        <w:rPr>
          <w:rFonts w:asciiTheme="minorHAnsi" w:eastAsia="Calibri" w:hAnsiTheme="minorHAnsi" w:cstheme="minorHAnsi"/>
          <w:sz w:val="24"/>
          <w:szCs w:val="24"/>
          <w:lang w:val="kk-KZ"/>
        </w:rPr>
        <w:t xml:space="preserve">ҚР НҚА Эталондық бақылау банкінде 2026 жылғы 17 сәуірде № 224140 болып </w:t>
      </w:r>
      <w:r w:rsidRPr="00B63701">
        <w:rPr>
          <w:rFonts w:asciiTheme="minorHAnsi" w:eastAsia="Calibri" w:hAnsiTheme="minorHAnsi" w:cstheme="minorHAnsi"/>
          <w:sz w:val="24"/>
          <w:szCs w:val="24"/>
          <w:lang w:val="kk-KZ"/>
        </w:rPr>
        <w:t>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2F41859A" w:rsidR="00174AB0" w:rsidRPr="00B63701" w:rsidRDefault="00D62664" w:rsidP="00DF4C4C">
      <w:pPr>
        <w:spacing w:after="0" w:line="240" w:lineRule="auto"/>
        <w:ind w:firstLine="709"/>
        <w:jc w:val="both"/>
        <w:rPr>
          <w:rFonts w:asciiTheme="minorHAnsi" w:eastAsia="Calibri" w:hAnsiTheme="minorHAnsi" w:cstheme="minorHAnsi"/>
          <w:sz w:val="24"/>
          <w:szCs w:val="24"/>
          <w:lang w:val="kk-KZ"/>
        </w:rPr>
      </w:pPr>
      <w:proofErr w:type="spellStart"/>
      <w:r w:rsidRPr="00D62664">
        <w:rPr>
          <w:rFonts w:asciiTheme="minorHAnsi" w:eastAsia="Calibri" w:hAnsiTheme="minorHAnsi" w:cstheme="minorHAnsi"/>
          <w:sz w:val="24"/>
          <w:szCs w:val="24"/>
        </w:rPr>
        <w:t>Қаулыда</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қылмыстық</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жолмен</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алынған</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кірістерді</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заңдастыруға</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жылыстатуға</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терроризмді</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қаржыландыруға</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және</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жаппай</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қырып-жою</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қаруын</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таратуды</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қаржыландыруға</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қарсы</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іс-қимыл</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мақсатында</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оффшорлық</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аймақтардың</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тізбесін</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бекіту</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көзделген</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Қаулының</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мақсаттары</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үшін</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оффшорлық</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аймақтар</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деп</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қаржылық</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операцияларды</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жүргізу</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кезінде</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бенефициарлық</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меншік</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иелері</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бойынша</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ақпаратты</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ашуды</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және</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ұсынуды</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көздемейтін</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мемлекеттер</w:t>
      </w:r>
      <w:proofErr w:type="spellEnd"/>
      <w:r w:rsidRPr="00D62664">
        <w:rPr>
          <w:rFonts w:asciiTheme="minorHAnsi" w:eastAsia="Calibri" w:hAnsiTheme="minorHAnsi" w:cstheme="minorHAnsi"/>
          <w:sz w:val="24"/>
          <w:szCs w:val="24"/>
        </w:rPr>
        <w:t xml:space="preserve"> мен </w:t>
      </w:r>
      <w:proofErr w:type="spellStart"/>
      <w:r w:rsidRPr="00D62664">
        <w:rPr>
          <w:rFonts w:asciiTheme="minorHAnsi" w:eastAsia="Calibri" w:hAnsiTheme="minorHAnsi" w:cstheme="minorHAnsi"/>
          <w:sz w:val="24"/>
          <w:szCs w:val="24"/>
        </w:rPr>
        <w:t>аумақтар</w:t>
      </w:r>
      <w:proofErr w:type="spellEnd"/>
      <w:r w:rsidRPr="00D62664">
        <w:rPr>
          <w:rFonts w:asciiTheme="minorHAnsi" w:eastAsia="Calibri" w:hAnsiTheme="minorHAnsi" w:cstheme="minorHAnsi"/>
          <w:sz w:val="24"/>
          <w:szCs w:val="24"/>
        </w:rPr>
        <w:t xml:space="preserve"> </w:t>
      </w:r>
      <w:proofErr w:type="spellStart"/>
      <w:r w:rsidRPr="00D62664">
        <w:rPr>
          <w:rFonts w:asciiTheme="minorHAnsi" w:eastAsia="Calibri" w:hAnsiTheme="minorHAnsi" w:cstheme="minorHAnsi"/>
          <w:sz w:val="24"/>
          <w:szCs w:val="24"/>
        </w:rPr>
        <w:t>түсініледі</w:t>
      </w:r>
      <w:proofErr w:type="spellEnd"/>
      <w:r w:rsidRPr="00D62664">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18D981A7"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DD415B">
        <w:rPr>
          <w:rFonts w:eastAsia="Calibri" w:cs="Arial"/>
          <w:sz w:val="24"/>
          <w:szCs w:val="24"/>
          <w:lang w:eastAsia="ru-RU"/>
        </w:rPr>
        <w:t>839</w:t>
      </w:r>
      <w:r w:rsidR="004E29F0">
        <w:rPr>
          <w:rFonts w:eastAsia="Calibri" w:cs="Arial"/>
          <w:sz w:val="24"/>
          <w:szCs w:val="24"/>
          <w:lang w:eastAsia="ru-RU"/>
        </w:rPr>
        <w:t>)</w:t>
      </w:r>
    </w:p>
    <w:p w14:paraId="406C7B6A" w14:textId="481E12A0"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DD415B" w:rsidRPr="009F73A2">
          <w:rPr>
            <w:rStyle w:val="ae"/>
            <w:rFonts w:asciiTheme="minorHAnsi" w:hAnsiTheme="minorHAnsi" w:cstheme="minorHAnsi"/>
            <w:sz w:val="24"/>
            <w:szCs w:val="24"/>
          </w:rPr>
          <w:t>Aruzhan.Lukpan@nationalbank.kz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1A17AC"/>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815A5"/>
    <w:rsid w:val="009A4D45"/>
    <w:rsid w:val="00A54250"/>
    <w:rsid w:val="00B46DE4"/>
    <w:rsid w:val="00B608AC"/>
    <w:rsid w:val="00B63701"/>
    <w:rsid w:val="00BB44DA"/>
    <w:rsid w:val="00CB1B79"/>
    <w:rsid w:val="00CF37F3"/>
    <w:rsid w:val="00D62664"/>
    <w:rsid w:val="00DD415B"/>
    <w:rsid w:val="00DF4C4C"/>
    <w:rsid w:val="00F1698D"/>
    <w:rsid w:val="00F25984"/>
    <w:rsid w:val="00F27304"/>
    <w:rsid w:val="00F87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uzhan.Lukpan@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252</Words>
  <Characters>1443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6</cp:revision>
  <dcterms:created xsi:type="dcterms:W3CDTF">2026-10-07T11:57:00Z</dcterms:created>
  <dcterms:modified xsi:type="dcterms:W3CDTF">2026-10-07T12:26:00Z</dcterms:modified>
</cp:coreProperties>
</file>