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9A508B" w:rsidRPr="000D0513" w14:paraId="7550E42B" w14:textId="77777777" w:rsidTr="0011745C">
        <w:trPr>
          <w:trHeight w:val="1528"/>
        </w:trPr>
        <w:tc>
          <w:tcPr>
            <w:tcW w:w="4320" w:type="dxa"/>
          </w:tcPr>
          <w:p w14:paraId="15E38EB9" w14:textId="77777777" w:rsidR="009A508B" w:rsidRDefault="009A508B" w:rsidP="0011745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55E6FC17" w14:textId="77777777" w:rsidR="009A508B" w:rsidRPr="000D0513" w:rsidRDefault="009A508B" w:rsidP="0011745C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D0513">
              <w:rPr>
                <w:b/>
                <w:sz w:val="22"/>
                <w:szCs w:val="22"/>
                <w:lang w:val="kk-KZ"/>
              </w:rPr>
              <w:t>«ҚАЗАҚСТАН РЕСПУБЛИКАСЫНЫҢ</w:t>
            </w:r>
          </w:p>
          <w:p w14:paraId="1961D0A1" w14:textId="77777777" w:rsidR="009A508B" w:rsidRPr="000D0513" w:rsidRDefault="009A508B" w:rsidP="0011745C">
            <w:pPr>
              <w:jc w:val="center"/>
              <w:rPr>
                <w:b/>
                <w:sz w:val="22"/>
                <w:szCs w:val="22"/>
              </w:rPr>
            </w:pPr>
            <w:r w:rsidRPr="000D0513">
              <w:rPr>
                <w:b/>
                <w:sz w:val="22"/>
                <w:szCs w:val="22"/>
                <w:lang w:val="kk-KZ"/>
              </w:rPr>
              <w:t>ҰЛТТЫҚ БАНКІ»</w:t>
            </w:r>
          </w:p>
          <w:p w14:paraId="588D74E6" w14:textId="77777777" w:rsidR="009A508B" w:rsidRPr="000D0513" w:rsidRDefault="009A508B" w:rsidP="0011745C">
            <w:pPr>
              <w:jc w:val="center"/>
              <w:rPr>
                <w:b/>
                <w:sz w:val="22"/>
                <w:szCs w:val="22"/>
              </w:rPr>
            </w:pPr>
          </w:p>
          <w:p w14:paraId="45CA6F2D" w14:textId="77777777" w:rsidR="009A508B" w:rsidRPr="000D0513" w:rsidRDefault="009A508B" w:rsidP="0011745C">
            <w:pPr>
              <w:jc w:val="center"/>
              <w:rPr>
                <w:sz w:val="22"/>
                <w:szCs w:val="22"/>
              </w:rPr>
            </w:pPr>
            <w:r w:rsidRPr="000D0513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14:paraId="0217E01A" w14:textId="77777777" w:rsidR="009A508B" w:rsidRPr="000D0513" w:rsidRDefault="009A508B" w:rsidP="0011745C">
            <w:pPr>
              <w:jc w:val="center"/>
              <w:rPr>
                <w:sz w:val="22"/>
                <w:szCs w:val="22"/>
                <w:lang w:val="kk-KZ"/>
              </w:rPr>
            </w:pPr>
            <w:r w:rsidRPr="000D0513">
              <w:rPr>
                <w:sz w:val="22"/>
                <w:szCs w:val="22"/>
                <w:lang w:val="kk-KZ"/>
              </w:rPr>
              <w:t>МЕМЛЕКЕТТІК МЕКЕМЕСІ</w:t>
            </w:r>
          </w:p>
          <w:p w14:paraId="68FCF53F" w14:textId="77777777" w:rsidR="009A508B" w:rsidRPr="000D0513" w:rsidRDefault="009A508B" w:rsidP="0011745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hideMark/>
          </w:tcPr>
          <w:p w14:paraId="4B596DBF" w14:textId="77777777" w:rsidR="009A508B" w:rsidRPr="000D0513" w:rsidRDefault="009A508B" w:rsidP="0011745C">
            <w:pPr>
              <w:rPr>
                <w:sz w:val="22"/>
                <w:szCs w:val="22"/>
                <w:lang w:val="kk-KZ"/>
              </w:rPr>
            </w:pPr>
            <w:r w:rsidRPr="000D0513">
              <w:rPr>
                <w:noProof/>
              </w:rPr>
              <w:drawing>
                <wp:inline distT="0" distB="0" distL="0" distR="0" wp14:anchorId="59FA8188" wp14:editId="7A481B64">
                  <wp:extent cx="1009015" cy="1009015"/>
                  <wp:effectExtent l="0" t="0" r="0" b="0"/>
                  <wp:docPr id="2" name="Рисунок 2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015" cy="100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</w:tcPr>
          <w:p w14:paraId="40D40C88" w14:textId="77777777" w:rsidR="009A508B" w:rsidRPr="000D0513" w:rsidRDefault="009A508B" w:rsidP="0011745C">
            <w:pPr>
              <w:jc w:val="center"/>
              <w:rPr>
                <w:sz w:val="22"/>
                <w:szCs w:val="22"/>
                <w:lang w:val="kk-KZ"/>
              </w:rPr>
            </w:pPr>
          </w:p>
          <w:p w14:paraId="21F19693" w14:textId="77777777" w:rsidR="009A508B" w:rsidRPr="000D0513" w:rsidRDefault="009A508B" w:rsidP="0011745C">
            <w:pPr>
              <w:jc w:val="center"/>
              <w:rPr>
                <w:sz w:val="22"/>
                <w:szCs w:val="22"/>
              </w:rPr>
            </w:pPr>
            <w:r w:rsidRPr="000D0513">
              <w:rPr>
                <w:sz w:val="22"/>
                <w:szCs w:val="22"/>
              </w:rPr>
              <w:t>РЕСПУБЛИКАНСКОЕ ГОСУДАР</w:t>
            </w:r>
            <w:r w:rsidRPr="000D0513">
              <w:rPr>
                <w:sz w:val="22"/>
                <w:szCs w:val="22"/>
                <w:lang w:val="kk-KZ"/>
              </w:rPr>
              <w:t>С</w:t>
            </w:r>
            <w:r w:rsidRPr="000D0513">
              <w:rPr>
                <w:sz w:val="22"/>
                <w:szCs w:val="22"/>
              </w:rPr>
              <w:t>ТВЕННОЕ УЧРЕЖДЕНИЕ</w:t>
            </w:r>
          </w:p>
          <w:p w14:paraId="4C2A3EB9" w14:textId="77777777" w:rsidR="009A508B" w:rsidRPr="000D0513" w:rsidRDefault="009A508B" w:rsidP="0011745C">
            <w:pPr>
              <w:jc w:val="center"/>
              <w:rPr>
                <w:sz w:val="22"/>
                <w:szCs w:val="22"/>
              </w:rPr>
            </w:pPr>
          </w:p>
          <w:p w14:paraId="0BB51754" w14:textId="77777777" w:rsidR="009A508B" w:rsidRPr="000D0513" w:rsidRDefault="009A508B" w:rsidP="0011745C">
            <w:pPr>
              <w:jc w:val="center"/>
              <w:rPr>
                <w:b/>
                <w:sz w:val="22"/>
                <w:szCs w:val="22"/>
              </w:rPr>
            </w:pPr>
            <w:r w:rsidRPr="000D0513">
              <w:rPr>
                <w:b/>
                <w:sz w:val="22"/>
                <w:szCs w:val="22"/>
              </w:rPr>
              <w:t>«НАЦИОНАЛЬНЫЙ БАНК</w:t>
            </w:r>
          </w:p>
          <w:p w14:paraId="3D4C9602" w14:textId="77777777" w:rsidR="009A508B" w:rsidRPr="000D0513" w:rsidRDefault="009A508B" w:rsidP="0011745C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D0513">
              <w:rPr>
                <w:b/>
                <w:sz w:val="22"/>
                <w:szCs w:val="22"/>
              </w:rPr>
              <w:t>РЕСПУБЛИКИ КАЗАХСТАН»</w:t>
            </w:r>
          </w:p>
          <w:p w14:paraId="3E238FD0" w14:textId="77777777" w:rsidR="009A508B" w:rsidRPr="000D0513" w:rsidRDefault="009A508B" w:rsidP="0011745C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9A508B" w:rsidRPr="000D0513" w14:paraId="7A8EF92F" w14:textId="77777777" w:rsidTr="0011745C">
        <w:trPr>
          <w:trHeight w:val="584"/>
        </w:trPr>
        <w:tc>
          <w:tcPr>
            <w:tcW w:w="4320" w:type="dxa"/>
          </w:tcPr>
          <w:p w14:paraId="3B4E3C02" w14:textId="77777777" w:rsidR="009A508B" w:rsidRPr="000D0513" w:rsidRDefault="009A508B" w:rsidP="0011745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>БАСҚАРМАСЫНЫҢ</w:t>
            </w:r>
            <w:r w:rsidRPr="000D0513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14:paraId="4360F244" w14:textId="77777777" w:rsidR="009A508B" w:rsidRPr="000D0513" w:rsidRDefault="009A508B" w:rsidP="0011745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793AF6DD" w14:textId="77777777" w:rsidR="009A508B" w:rsidRPr="0044303D" w:rsidRDefault="009A508B" w:rsidP="0011745C">
            <w:pPr>
              <w:ind w:firstLine="709"/>
              <w:jc w:val="both"/>
              <w:rPr>
                <w:sz w:val="16"/>
                <w:szCs w:val="16"/>
              </w:rPr>
            </w:pPr>
            <w:r w:rsidRPr="000D0513">
              <w:rPr>
                <w:sz w:val="22"/>
                <w:szCs w:val="22"/>
                <w:lang w:val="kk-KZ"/>
              </w:rPr>
              <w:t xml:space="preserve">     202</w:t>
            </w:r>
            <w:r>
              <w:rPr>
                <w:sz w:val="22"/>
                <w:szCs w:val="22"/>
                <w:lang w:val="kk-KZ"/>
              </w:rPr>
              <w:t>5</w:t>
            </w:r>
            <w:r w:rsidRPr="000D0513">
              <w:rPr>
                <w:sz w:val="22"/>
                <w:szCs w:val="22"/>
                <w:lang w:val="kk-KZ"/>
              </w:rPr>
              <w:t xml:space="preserve"> жылғы </w:t>
            </w:r>
            <w:r>
              <w:rPr>
                <w:sz w:val="22"/>
                <w:szCs w:val="22"/>
                <w:lang w:val="kk-KZ"/>
              </w:rPr>
              <w:t>24 қараша</w:t>
            </w:r>
          </w:p>
          <w:p w14:paraId="661D6628" w14:textId="77777777" w:rsidR="009A508B" w:rsidRPr="00FF1A36" w:rsidRDefault="009A508B" w:rsidP="0011745C">
            <w:pPr>
              <w:jc w:val="center"/>
              <w:rPr>
                <w:sz w:val="16"/>
                <w:szCs w:val="16"/>
              </w:rPr>
            </w:pPr>
          </w:p>
          <w:p w14:paraId="10E4FFB3" w14:textId="77777777" w:rsidR="009A508B" w:rsidRPr="000D0513" w:rsidRDefault="009A508B" w:rsidP="0011745C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Астана</w:t>
            </w:r>
            <w:r w:rsidRPr="000D0513">
              <w:rPr>
                <w:sz w:val="22"/>
                <w:szCs w:val="22"/>
                <w:lang w:val="kk-KZ"/>
              </w:rPr>
              <w:t xml:space="preserve"> қаласы</w:t>
            </w:r>
          </w:p>
          <w:p w14:paraId="3C323079" w14:textId="77777777" w:rsidR="009A508B" w:rsidRPr="000D0513" w:rsidRDefault="009A508B" w:rsidP="0011745C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6C7A5F81" w14:textId="77777777" w:rsidR="009A508B" w:rsidRPr="000D0513" w:rsidRDefault="009A508B" w:rsidP="0011745C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800" w:type="dxa"/>
          </w:tcPr>
          <w:p w14:paraId="2DAED7FE" w14:textId="77777777" w:rsidR="009A508B" w:rsidRPr="000D0513" w:rsidRDefault="009A508B" w:rsidP="0011745C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</w:tcPr>
          <w:p w14:paraId="27A0F621" w14:textId="77777777" w:rsidR="009A508B" w:rsidRPr="000D0513" w:rsidRDefault="009A508B" w:rsidP="0011745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>ПОСТАНОВЛЕНИЕ</w:t>
            </w:r>
          </w:p>
          <w:p w14:paraId="650F1512" w14:textId="77777777" w:rsidR="009A508B" w:rsidRPr="000D0513" w:rsidRDefault="009A508B" w:rsidP="0011745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0D0513">
              <w:rPr>
                <w:b/>
                <w:sz w:val="28"/>
                <w:szCs w:val="28"/>
                <w:lang w:val="kk-KZ"/>
              </w:rPr>
              <w:t>ПРАВЛЕНИЯ</w:t>
            </w:r>
          </w:p>
          <w:p w14:paraId="0EA83F84" w14:textId="77777777" w:rsidR="009A508B" w:rsidRPr="000D0513" w:rsidRDefault="009A508B" w:rsidP="0011745C">
            <w:pPr>
              <w:jc w:val="center"/>
              <w:rPr>
                <w:b/>
                <w:lang w:val="kk-KZ"/>
              </w:rPr>
            </w:pPr>
          </w:p>
          <w:p w14:paraId="6799549C" w14:textId="1670F836" w:rsidR="009A508B" w:rsidRPr="009A508B" w:rsidRDefault="009A508B" w:rsidP="0011745C">
            <w:pPr>
              <w:jc w:val="center"/>
              <w:rPr>
                <w:sz w:val="22"/>
                <w:szCs w:val="22"/>
                <w:lang w:val="en-US"/>
              </w:rPr>
            </w:pPr>
            <w:r w:rsidRPr="000D0513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  <w:lang w:val="en-US"/>
              </w:rPr>
              <w:t>1</w:t>
            </w:r>
          </w:p>
          <w:p w14:paraId="004FE494" w14:textId="77777777" w:rsidR="009A508B" w:rsidRPr="000D0513" w:rsidRDefault="009A508B" w:rsidP="0011745C">
            <w:pPr>
              <w:jc w:val="center"/>
              <w:rPr>
                <w:sz w:val="16"/>
                <w:szCs w:val="16"/>
              </w:rPr>
            </w:pPr>
          </w:p>
          <w:p w14:paraId="1400B791" w14:textId="77777777" w:rsidR="009A508B" w:rsidRPr="008C3C0C" w:rsidRDefault="009A508B" w:rsidP="0011745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город</w:t>
            </w:r>
            <w:r w:rsidRPr="000D051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Астана</w:t>
            </w:r>
          </w:p>
        </w:tc>
      </w:tr>
    </w:tbl>
    <w:p w14:paraId="29112A01" w14:textId="317F049A" w:rsidR="00E41CF6" w:rsidRDefault="00E41CF6" w:rsidP="006340C9">
      <w:pPr>
        <w:overflowPunct/>
        <w:autoSpaceDE/>
        <w:autoSpaceDN/>
        <w:adjustRightInd/>
        <w:rPr>
          <w:lang w:val="kk-KZ"/>
        </w:rPr>
      </w:pPr>
    </w:p>
    <w:p w14:paraId="74E01D2A" w14:textId="77777777" w:rsidR="00E41CF6" w:rsidRPr="00FD418A" w:rsidRDefault="00E41CF6" w:rsidP="00E41CF6">
      <w:pPr>
        <w:ind w:firstLine="709"/>
        <w:jc w:val="center"/>
        <w:rPr>
          <w:rFonts w:eastAsia="Calibri"/>
          <w:b/>
          <w:noProof/>
          <w:sz w:val="28"/>
          <w:szCs w:val="28"/>
          <w:lang w:val="kk-KZ" w:eastAsia="en-US"/>
        </w:rPr>
      </w:pPr>
      <w:r w:rsidRPr="00FD418A">
        <w:rPr>
          <w:rFonts w:eastAsia="Calibri"/>
          <w:b/>
          <w:noProof/>
          <w:sz w:val="28"/>
          <w:szCs w:val="28"/>
          <w:lang w:val="kk-KZ" w:eastAsia="en-US"/>
        </w:rPr>
        <w:t>Кредиттік бюроның есептілікті ұсыну қағидаларын бекіту туралы</w:t>
      </w:r>
    </w:p>
    <w:p w14:paraId="245D7B69" w14:textId="77777777" w:rsidR="00DC7458" w:rsidRPr="00DC7458" w:rsidRDefault="00DC7458" w:rsidP="00DC7458">
      <w:pPr>
        <w:ind w:firstLine="709"/>
        <w:jc w:val="center"/>
        <w:rPr>
          <w:rStyle w:val="anegp0gi0b9av8jahpyh"/>
          <w:b/>
          <w:bCs/>
          <w:noProof/>
          <w:lang w:val="kk-KZ"/>
        </w:rPr>
      </w:pPr>
      <w:r w:rsidRPr="00DC7458">
        <w:rPr>
          <w:rStyle w:val="anegp0gi0b9av8jahpyh"/>
          <w:b/>
          <w:bCs/>
          <w:noProof/>
          <w:lang w:val="kk-KZ"/>
        </w:rPr>
        <w:t>(Өзгерістер мен толықтырулар:</w:t>
      </w:r>
    </w:p>
    <w:p w14:paraId="54CBD549" w14:textId="3913A0B9" w:rsidR="00E41CF6" w:rsidRPr="00DC7458" w:rsidRDefault="00DC7458" w:rsidP="00DC7458">
      <w:pPr>
        <w:ind w:firstLine="709"/>
        <w:jc w:val="center"/>
        <w:rPr>
          <w:rStyle w:val="anegp0gi0b9av8jahpyh"/>
          <w:b/>
          <w:bCs/>
          <w:noProof/>
          <w:lang w:val="kk-KZ"/>
        </w:rPr>
      </w:pPr>
      <w:r w:rsidRPr="00DC7458">
        <w:rPr>
          <w:rStyle w:val="anegp0gi0b9av8jahpyh"/>
          <w:b/>
          <w:bCs/>
          <w:noProof/>
          <w:lang w:val="kk-KZ"/>
        </w:rPr>
        <w:t>1. ҚРҰБ БҚ № 9</w:t>
      </w:r>
      <w:r>
        <w:rPr>
          <w:rStyle w:val="anegp0gi0b9av8jahpyh"/>
          <w:b/>
          <w:bCs/>
          <w:noProof/>
          <w:lang w:val="kk-KZ"/>
        </w:rPr>
        <w:t>3</w:t>
      </w:r>
      <w:r w:rsidRPr="00DC7458">
        <w:rPr>
          <w:rStyle w:val="anegp0gi0b9av8jahpyh"/>
          <w:b/>
          <w:bCs/>
          <w:noProof/>
          <w:lang w:val="kk-KZ"/>
        </w:rPr>
        <w:t xml:space="preserve"> 2026ж.31.07.)</w:t>
      </w:r>
    </w:p>
    <w:p w14:paraId="2AC22345" w14:textId="77777777" w:rsidR="00E41CF6" w:rsidRPr="00FD418A" w:rsidRDefault="00E41CF6" w:rsidP="00E41CF6">
      <w:pPr>
        <w:ind w:firstLine="709"/>
        <w:jc w:val="center"/>
        <w:rPr>
          <w:rStyle w:val="anegp0gi0b9av8jahpyh"/>
          <w:noProof/>
          <w:lang w:val="kk-KZ"/>
        </w:rPr>
      </w:pPr>
    </w:p>
    <w:p w14:paraId="74CFC80F" w14:textId="77777777" w:rsidR="00E41CF6" w:rsidRPr="00FD418A" w:rsidRDefault="00E41CF6" w:rsidP="00E41CF6">
      <w:pPr>
        <w:ind w:firstLine="709"/>
        <w:jc w:val="both"/>
        <w:rPr>
          <w:rFonts w:eastAsia="Calibri"/>
          <w:b/>
          <w:noProof/>
          <w:sz w:val="28"/>
          <w:szCs w:val="28"/>
          <w:lang w:val="kk-KZ" w:eastAsia="en-US"/>
        </w:rPr>
      </w:pPr>
      <w:r w:rsidRPr="00FD418A">
        <w:rPr>
          <w:rFonts w:eastAsia="Calibri"/>
          <w:noProof/>
          <w:sz w:val="28"/>
          <w:szCs w:val="28"/>
          <w:lang w:val="kk-KZ" w:eastAsia="en-US"/>
        </w:rPr>
        <w:t xml:space="preserve">«Қазақстан Республикасы Ұлттық Банкінің ережесін және құрылымын бекіту туралы» Қазақстан Республикасы Президентінің 2003 жылғы 31 желтоқсандағы № 1271 Жарлығымен бекітілген Қазақстан Республикасының Ұлттық Банкі туралы ереженің 19-тармағы </w:t>
      </w:r>
      <w:r w:rsidRPr="0059584F">
        <w:rPr>
          <w:rFonts w:eastAsia="Calibri"/>
          <w:noProof/>
          <w:sz w:val="28"/>
          <w:szCs w:val="28"/>
          <w:lang w:val="kk-KZ" w:eastAsia="en-US"/>
        </w:rPr>
        <w:t xml:space="preserve">екінші бөлігі екінші абзацының </w:t>
      </w:r>
      <w:r w:rsidRPr="00FD418A">
        <w:rPr>
          <w:rFonts w:eastAsia="Calibri"/>
          <w:noProof/>
          <w:sz w:val="28"/>
          <w:szCs w:val="28"/>
          <w:lang w:val="kk-KZ" w:eastAsia="en-US"/>
        </w:rPr>
        <w:t xml:space="preserve">48) тармақшасына және «Мемлекеттік статистика туралы» Қазақстан Республикасы Заңының 16-бабы 3-тармағының 2) тармақшасына сәйкес Қазақстан Республикасы Ұлттық Банкінің Басқармасы </w:t>
      </w:r>
      <w:r w:rsidRPr="00FD418A">
        <w:rPr>
          <w:rFonts w:eastAsia="Calibri"/>
          <w:b/>
          <w:noProof/>
          <w:sz w:val="28"/>
          <w:szCs w:val="28"/>
          <w:lang w:val="kk-KZ" w:eastAsia="en-US"/>
        </w:rPr>
        <w:t>ҚАУЛЫ ЕТЕДІ</w:t>
      </w:r>
      <w:r w:rsidRPr="00FD418A">
        <w:rPr>
          <w:rFonts w:eastAsia="Calibri"/>
          <w:noProof/>
          <w:sz w:val="28"/>
          <w:szCs w:val="28"/>
          <w:lang w:val="kk-KZ" w:eastAsia="en-US"/>
        </w:rPr>
        <w:t>:</w:t>
      </w:r>
      <w:r w:rsidRPr="00FD418A">
        <w:rPr>
          <w:rFonts w:eastAsia="Calibri"/>
          <w:b/>
          <w:noProof/>
          <w:sz w:val="28"/>
          <w:szCs w:val="28"/>
          <w:lang w:val="kk-KZ" w:eastAsia="en-US"/>
        </w:rPr>
        <w:t xml:space="preserve"> </w:t>
      </w:r>
    </w:p>
    <w:p w14:paraId="623AD7EA" w14:textId="77777777" w:rsidR="00E41CF6" w:rsidRPr="00FD418A" w:rsidRDefault="00E41CF6" w:rsidP="00E41CF6">
      <w:pPr>
        <w:ind w:firstLine="709"/>
        <w:jc w:val="both"/>
        <w:rPr>
          <w:rFonts w:eastAsia="Calibri"/>
          <w:noProof/>
          <w:sz w:val="28"/>
          <w:szCs w:val="28"/>
          <w:lang w:val="kk-KZ" w:eastAsia="en-US"/>
        </w:rPr>
      </w:pPr>
      <w:r w:rsidRPr="00FD418A">
        <w:rPr>
          <w:rFonts w:eastAsia="Calibri"/>
          <w:noProof/>
          <w:sz w:val="28"/>
          <w:szCs w:val="28"/>
          <w:lang w:val="kk-KZ" w:eastAsia="en-US"/>
        </w:rPr>
        <w:t xml:space="preserve">1. Қоса беріліп отырған Кредиттік бюроның есептілікті ұсыну қағидалары бекітілсін. </w:t>
      </w:r>
    </w:p>
    <w:p w14:paraId="067A1E94" w14:textId="77777777" w:rsidR="00E41CF6" w:rsidRPr="00FD418A" w:rsidRDefault="00E41CF6" w:rsidP="00E41CF6">
      <w:pPr>
        <w:ind w:firstLine="709"/>
        <w:jc w:val="both"/>
        <w:rPr>
          <w:rFonts w:eastAsia="Calibri"/>
          <w:noProof/>
          <w:sz w:val="28"/>
          <w:szCs w:val="28"/>
          <w:lang w:val="kk-KZ" w:eastAsia="en-US"/>
        </w:rPr>
      </w:pPr>
      <w:r w:rsidRPr="00FD418A">
        <w:rPr>
          <w:rFonts w:eastAsia="Calibri"/>
          <w:noProof/>
          <w:sz w:val="28"/>
          <w:szCs w:val="28"/>
          <w:lang w:val="kk-KZ" w:eastAsia="en-US"/>
        </w:rPr>
        <w:t xml:space="preserve">2. Мыналардың: </w:t>
      </w:r>
    </w:p>
    <w:p w14:paraId="15F3BCD4" w14:textId="77777777" w:rsidR="00E41CF6" w:rsidRPr="00FD418A" w:rsidRDefault="00E41CF6" w:rsidP="00E41CF6">
      <w:pPr>
        <w:ind w:firstLine="709"/>
        <w:jc w:val="both"/>
        <w:rPr>
          <w:rFonts w:eastAsia="Calibri"/>
          <w:noProof/>
          <w:sz w:val="28"/>
          <w:szCs w:val="28"/>
          <w:lang w:val="kk-KZ" w:eastAsia="en-US"/>
        </w:rPr>
      </w:pPr>
      <w:r w:rsidRPr="00FD418A">
        <w:rPr>
          <w:rFonts w:eastAsia="Calibri"/>
          <w:noProof/>
          <w:sz w:val="28"/>
          <w:szCs w:val="28"/>
          <w:lang w:val="kk-KZ" w:eastAsia="en-US"/>
        </w:rPr>
        <w:t>1) «</w:t>
      </w:r>
      <w:r w:rsidRPr="00132ACA">
        <w:rPr>
          <w:rFonts w:eastAsia="Calibri"/>
          <w:noProof/>
          <w:sz w:val="28"/>
          <w:szCs w:val="28"/>
          <w:lang w:val="kk-KZ" w:eastAsia="en-US"/>
        </w:rPr>
        <w:t>Кредиттік бюро есептілігінің тізбесін, нысандарын, мерзімдерін және ұсыну қағидаларын бекіту туралы</w:t>
      </w:r>
      <w:r w:rsidRPr="00FD418A">
        <w:rPr>
          <w:rFonts w:eastAsia="Calibri"/>
          <w:noProof/>
          <w:sz w:val="28"/>
          <w:szCs w:val="28"/>
          <w:lang w:val="kk-KZ" w:eastAsia="en-US"/>
        </w:rPr>
        <w:t>» Қазақстан Республикасы Ұлттық Банкі Басқармасының 2019 жылғы 28 қарашадағы № 225 қаулысының (Нормативтік құқықтық актілерді мемлекеттік тіркеу тізілімінде № 19682 болып тіркелген);</w:t>
      </w:r>
      <w:r>
        <w:rPr>
          <w:rFonts w:eastAsia="Calibri"/>
          <w:noProof/>
          <w:sz w:val="28"/>
          <w:szCs w:val="28"/>
          <w:lang w:val="kk-KZ" w:eastAsia="en-US"/>
        </w:rPr>
        <w:t xml:space="preserve"> </w:t>
      </w:r>
    </w:p>
    <w:p w14:paraId="429FD92C" w14:textId="77777777" w:rsidR="00E41CF6" w:rsidRPr="00734920" w:rsidRDefault="00E41CF6" w:rsidP="00E41CF6">
      <w:pPr>
        <w:ind w:firstLine="709"/>
        <w:jc w:val="both"/>
        <w:rPr>
          <w:rFonts w:eastAsia="Calibri"/>
          <w:noProof/>
          <w:sz w:val="28"/>
          <w:szCs w:val="28"/>
          <w:lang w:val="kk-KZ" w:eastAsia="en-US"/>
        </w:rPr>
      </w:pPr>
      <w:r w:rsidRPr="00FD418A">
        <w:rPr>
          <w:rFonts w:eastAsia="Calibri"/>
          <w:noProof/>
          <w:sz w:val="28"/>
          <w:szCs w:val="28"/>
          <w:lang w:val="kk-KZ" w:eastAsia="en-US"/>
        </w:rPr>
        <w:t>2) «</w:t>
      </w:r>
      <w:r w:rsidRPr="00132ACA">
        <w:rPr>
          <w:rFonts w:eastAsia="Calibri"/>
          <w:noProof/>
          <w:sz w:val="28"/>
          <w:szCs w:val="28"/>
          <w:lang w:val="kk-KZ" w:eastAsia="en-US"/>
        </w:rPr>
        <w:t>Кредиттік бюро есептілігінің тізбесін, нысандарын, мерзімдерін және ұсыну қағидаларын бекіту туралы</w:t>
      </w:r>
      <w:r w:rsidRPr="00FD418A">
        <w:rPr>
          <w:rFonts w:eastAsia="Calibri"/>
          <w:noProof/>
          <w:sz w:val="28"/>
          <w:szCs w:val="28"/>
          <w:lang w:val="kk-KZ" w:eastAsia="en-US"/>
        </w:rPr>
        <w:t xml:space="preserve">» Қазақстан Республикасы Ұлттық Банкі Басқармасының 2019 жылғы 28 қарашадағы № 225 қаулысына өзгерістер енгізу туралы» Қазақстан Республикасы </w:t>
      </w:r>
      <w:r w:rsidRPr="00734920">
        <w:rPr>
          <w:rFonts w:eastAsia="Calibri"/>
          <w:noProof/>
          <w:sz w:val="28"/>
          <w:szCs w:val="28"/>
          <w:lang w:val="kk-KZ" w:eastAsia="en-US"/>
        </w:rPr>
        <w:t xml:space="preserve">Ұлттық Банкі Басқармасының 2022 жылғы </w:t>
      </w:r>
      <w:r>
        <w:rPr>
          <w:rFonts w:eastAsia="Calibri"/>
          <w:noProof/>
          <w:sz w:val="28"/>
          <w:szCs w:val="28"/>
          <w:lang w:val="kk-KZ" w:eastAsia="en-US"/>
        </w:rPr>
        <w:br/>
      </w:r>
      <w:r w:rsidRPr="00734920">
        <w:rPr>
          <w:rFonts w:eastAsia="Calibri"/>
          <w:noProof/>
          <w:sz w:val="28"/>
          <w:szCs w:val="28"/>
          <w:lang w:val="kk-KZ" w:eastAsia="en-US"/>
        </w:rPr>
        <w:t xml:space="preserve">21 қарашадағы № 99 қаулысының (Нормативтік құқықтық актілерді мемлекеттік тіркеу тізілімінде № 30932 болып тіркелген) күші жойылды деп танылсын. </w:t>
      </w:r>
    </w:p>
    <w:p w14:paraId="095B43C1" w14:textId="77777777" w:rsidR="00E41CF6" w:rsidRPr="00FD418A" w:rsidRDefault="00E41CF6" w:rsidP="00E41CF6">
      <w:pPr>
        <w:ind w:firstLine="709"/>
        <w:jc w:val="both"/>
        <w:rPr>
          <w:rStyle w:val="s0"/>
          <w:noProof/>
          <w:sz w:val="28"/>
          <w:szCs w:val="28"/>
          <w:lang w:val="kk-KZ"/>
        </w:rPr>
      </w:pPr>
      <w:r w:rsidRPr="00734920">
        <w:rPr>
          <w:rFonts w:eastAsia="Calibri"/>
          <w:noProof/>
          <w:sz w:val="28"/>
          <w:szCs w:val="28"/>
          <w:lang w:val="kk-KZ" w:eastAsia="en-US"/>
        </w:rPr>
        <w:t xml:space="preserve">3. </w:t>
      </w:r>
      <w:r w:rsidRPr="00734920">
        <w:rPr>
          <w:noProof/>
          <w:sz w:val="28"/>
          <w:szCs w:val="28"/>
          <w:lang w:val="kk-KZ"/>
        </w:rPr>
        <w:t xml:space="preserve">Қазақстан Республикасы Ұлттық Банкінің Қаржы нарығының статистикасы </w:t>
      </w:r>
      <w:r w:rsidRPr="00734920">
        <w:rPr>
          <w:rStyle w:val="s0"/>
          <w:noProof/>
          <w:sz w:val="28"/>
          <w:szCs w:val="28"/>
          <w:lang w:val="kk-KZ"/>
        </w:rPr>
        <w:t>департаменті</w:t>
      </w:r>
      <w:r w:rsidRPr="00734920">
        <w:rPr>
          <w:noProof/>
          <w:sz w:val="28"/>
          <w:szCs w:val="28"/>
          <w:lang w:val="kk-KZ"/>
        </w:rPr>
        <w:t xml:space="preserve"> </w:t>
      </w:r>
      <w:r w:rsidRPr="00734920">
        <w:rPr>
          <w:rStyle w:val="s0"/>
          <w:noProof/>
          <w:sz w:val="28"/>
          <w:szCs w:val="28"/>
          <w:lang w:val="kk-KZ"/>
        </w:rPr>
        <w:t>Қазақстан Республикасының заңнамасында белгіленген тәртіппен:</w:t>
      </w:r>
    </w:p>
    <w:p w14:paraId="0D4303A1" w14:textId="77777777" w:rsidR="00E41CF6" w:rsidRPr="00FD418A" w:rsidRDefault="00E41CF6" w:rsidP="00E41CF6">
      <w:pPr>
        <w:ind w:firstLine="709"/>
        <w:jc w:val="both"/>
        <w:rPr>
          <w:rStyle w:val="s0"/>
          <w:noProof/>
          <w:sz w:val="28"/>
          <w:szCs w:val="28"/>
          <w:lang w:val="kk-KZ"/>
        </w:rPr>
      </w:pPr>
      <w:r w:rsidRPr="00FD418A">
        <w:rPr>
          <w:rStyle w:val="s0"/>
          <w:noProof/>
          <w:sz w:val="28"/>
          <w:szCs w:val="28"/>
          <w:lang w:val="kk-KZ"/>
        </w:rPr>
        <w:t>1)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тіркеуді;</w:t>
      </w:r>
    </w:p>
    <w:p w14:paraId="5EEEFA06" w14:textId="77777777" w:rsidR="00E41CF6" w:rsidRPr="00FD418A" w:rsidRDefault="00E41CF6" w:rsidP="00E41CF6">
      <w:pPr>
        <w:ind w:firstLine="709"/>
        <w:jc w:val="both"/>
        <w:rPr>
          <w:rStyle w:val="s0"/>
          <w:noProof/>
          <w:sz w:val="28"/>
          <w:szCs w:val="28"/>
          <w:lang w:val="kk-KZ"/>
        </w:rPr>
      </w:pPr>
      <w:r w:rsidRPr="00FD418A">
        <w:rPr>
          <w:rStyle w:val="s0"/>
          <w:noProof/>
          <w:sz w:val="28"/>
          <w:szCs w:val="28"/>
          <w:lang w:val="kk-KZ"/>
        </w:rPr>
        <w:lastRenderedPageBreak/>
        <w:t>2) осы қаулыны ресми жарияланғаннан кейін Қазақстан Республикасы Ұлттық Банкінің ресми интернет-ресурсына орналастыруды;</w:t>
      </w:r>
    </w:p>
    <w:p w14:paraId="10FA9D69" w14:textId="77777777" w:rsidR="00E41CF6" w:rsidRPr="00FD418A" w:rsidRDefault="00E41CF6" w:rsidP="00E41CF6">
      <w:pPr>
        <w:ind w:firstLine="709"/>
        <w:jc w:val="both"/>
        <w:rPr>
          <w:rStyle w:val="s0"/>
          <w:noProof/>
          <w:sz w:val="28"/>
          <w:szCs w:val="28"/>
          <w:lang w:val="kk-KZ"/>
        </w:rPr>
      </w:pPr>
      <w:r w:rsidRPr="00FD418A">
        <w:rPr>
          <w:rStyle w:val="s0"/>
          <w:noProof/>
          <w:sz w:val="28"/>
          <w:szCs w:val="28"/>
          <w:lang w:val="kk-KZ"/>
        </w:rPr>
        <w:t>3) осы қаулы мемлекеттік тіркелгеннен кейін он жұмыс күні ішінде Қазақстан Республикасы Ұлттық Банкінің Заң департаментіне осы тармақтың 2) тармақшасында көзделген іс-шараның орындалуы туралы мәліметтерді ұсынуды қамтамасыз етсін.</w:t>
      </w:r>
    </w:p>
    <w:p w14:paraId="797587D4" w14:textId="77777777" w:rsidR="00E41CF6" w:rsidRPr="00FD418A" w:rsidRDefault="00E41CF6" w:rsidP="00E41CF6">
      <w:pPr>
        <w:tabs>
          <w:tab w:val="left" w:pos="1134"/>
        </w:tabs>
        <w:ind w:firstLine="709"/>
        <w:jc w:val="both"/>
        <w:rPr>
          <w:rStyle w:val="s0"/>
          <w:noProof/>
          <w:sz w:val="28"/>
          <w:szCs w:val="28"/>
          <w:lang w:val="kk-KZ"/>
        </w:rPr>
      </w:pPr>
      <w:r w:rsidRPr="00FD418A">
        <w:rPr>
          <w:rFonts w:eastAsia="Calibri"/>
          <w:noProof/>
          <w:sz w:val="28"/>
          <w:szCs w:val="28"/>
          <w:lang w:val="kk-KZ" w:eastAsia="en-US"/>
        </w:rPr>
        <w:t>4.</w:t>
      </w:r>
      <w:r w:rsidRPr="00FD418A">
        <w:rPr>
          <w:rFonts w:eastAsia="Calibri"/>
          <w:noProof/>
          <w:sz w:val="28"/>
          <w:szCs w:val="28"/>
          <w:lang w:val="kk-KZ" w:eastAsia="en-US"/>
        </w:rPr>
        <w:tab/>
      </w:r>
      <w:r w:rsidRPr="00FD418A">
        <w:rPr>
          <w:rStyle w:val="s0"/>
          <w:noProof/>
          <w:sz w:val="28"/>
          <w:szCs w:val="28"/>
          <w:lang w:val="kk-KZ"/>
        </w:rPr>
        <w:t>Осы қаулының орындалуын бақылау Қазақстан Республикасы Ұлттық Банкі Төрағасының жетекшілік ететін орынбасарына жүктелсін.</w:t>
      </w:r>
    </w:p>
    <w:p w14:paraId="2CE8C32F" w14:textId="77777777" w:rsidR="00E41CF6" w:rsidRPr="00FD418A" w:rsidRDefault="00E41CF6" w:rsidP="00E41CF6">
      <w:pPr>
        <w:pStyle w:val="pj"/>
        <w:tabs>
          <w:tab w:val="left" w:pos="1134"/>
        </w:tabs>
        <w:spacing w:before="0" w:beforeAutospacing="0" w:after="0" w:afterAutospacing="0"/>
        <w:ind w:firstLine="709"/>
        <w:jc w:val="both"/>
        <w:rPr>
          <w:noProof/>
          <w:lang w:val="kk-KZ"/>
        </w:rPr>
      </w:pPr>
      <w:r w:rsidRPr="00FD418A">
        <w:rPr>
          <w:rFonts w:eastAsia="Calibri"/>
          <w:noProof/>
          <w:sz w:val="28"/>
          <w:szCs w:val="28"/>
          <w:lang w:val="kk-KZ" w:eastAsia="en-US"/>
        </w:rPr>
        <w:t>5.</w:t>
      </w:r>
      <w:r w:rsidRPr="00FD418A">
        <w:rPr>
          <w:rFonts w:eastAsia="Calibri"/>
          <w:noProof/>
          <w:sz w:val="28"/>
          <w:szCs w:val="28"/>
          <w:lang w:val="kk-KZ" w:eastAsia="en-US"/>
        </w:rPr>
        <w:tab/>
      </w:r>
      <w:r w:rsidRPr="00FD418A">
        <w:rPr>
          <w:rStyle w:val="s0"/>
          <w:noProof/>
          <w:sz w:val="28"/>
          <w:szCs w:val="28"/>
          <w:lang w:val="kk-KZ"/>
        </w:rPr>
        <w:t xml:space="preserve">Осы қаулы алғашқы ресми </w:t>
      </w:r>
      <w:r w:rsidRPr="00FD418A">
        <w:rPr>
          <w:rStyle w:val="s2"/>
          <w:noProof/>
          <w:color w:val="auto"/>
          <w:sz w:val="28"/>
          <w:szCs w:val="28"/>
          <w:lang w:val="kk-KZ"/>
        </w:rPr>
        <w:t>жарияланған</w:t>
      </w:r>
      <w:r w:rsidRPr="00FD418A">
        <w:rPr>
          <w:rStyle w:val="s0"/>
          <w:noProof/>
          <w:sz w:val="28"/>
          <w:szCs w:val="28"/>
          <w:lang w:val="kk-KZ"/>
        </w:rPr>
        <w:t xml:space="preserve"> күнінен кейін күнтізбелік он күн өткен соң қолданысқа енгізіледі.</w:t>
      </w:r>
    </w:p>
    <w:p w14:paraId="78949C97" w14:textId="77777777" w:rsidR="00E41CF6" w:rsidRPr="00FD418A" w:rsidRDefault="00E41CF6" w:rsidP="00E41CF6">
      <w:pPr>
        <w:tabs>
          <w:tab w:val="left" w:pos="1134"/>
        </w:tabs>
        <w:ind w:firstLine="709"/>
        <w:jc w:val="both"/>
        <w:rPr>
          <w:rFonts w:eastAsia="Calibri"/>
          <w:noProof/>
          <w:sz w:val="28"/>
          <w:szCs w:val="28"/>
          <w:lang w:val="kk-KZ" w:eastAsia="en-US"/>
        </w:rPr>
      </w:pPr>
    </w:p>
    <w:p w14:paraId="064D453C" w14:textId="77777777" w:rsidR="00E65947" w:rsidRDefault="00E65947" w:rsidP="00E65947">
      <w:pPr>
        <w:overflowPunct/>
        <w:autoSpaceDE/>
        <w:autoSpaceDN/>
        <w:adjustRightInd/>
        <w:rPr>
          <w:lang w:val="kk-KZ"/>
        </w:rPr>
      </w:pPr>
    </w:p>
    <w:tbl>
      <w:tblPr>
        <w:tblStyle w:val="a9"/>
        <w:tblW w:w="893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3152"/>
      </w:tblGrid>
      <w:tr w:rsidR="00E65947" w14:paraId="48DF4314" w14:textId="77777777" w:rsidTr="001A5149">
        <w:tc>
          <w:tcPr>
            <w:tcW w:w="3652" w:type="dxa"/>
            <w:hideMark/>
          </w:tcPr>
          <w:p w14:paraId="5D65B502" w14:textId="789B2E74" w:rsidR="00E65947" w:rsidRPr="00192A6A" w:rsidRDefault="00192A6A" w:rsidP="001A5149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2126" w:type="dxa"/>
          </w:tcPr>
          <w:p w14:paraId="21DDFFFF" w14:textId="77777777" w:rsidR="00E65947" w:rsidRDefault="00E65947" w:rsidP="001A5149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152" w:type="dxa"/>
            <w:hideMark/>
          </w:tcPr>
          <w:p w14:paraId="5CB28D30" w14:textId="42DEE55A" w:rsidR="00E65947" w:rsidRDefault="00192A6A" w:rsidP="001A5149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Т.М. Сүлейменов</w:t>
            </w:r>
          </w:p>
        </w:tc>
      </w:tr>
    </w:tbl>
    <w:p w14:paraId="381D2B89" w14:textId="77777777" w:rsidR="00E65947" w:rsidRPr="007E6085" w:rsidRDefault="00E65947" w:rsidP="00E65947">
      <w:pPr>
        <w:overflowPunct/>
        <w:autoSpaceDE/>
        <w:autoSpaceDN/>
        <w:adjustRightInd/>
        <w:rPr>
          <w:lang w:val="kk-KZ"/>
        </w:rPr>
      </w:pPr>
    </w:p>
    <w:p w14:paraId="45CEDDD0" w14:textId="0049D64A" w:rsidR="00E41CF6" w:rsidRDefault="00E41CF6" w:rsidP="006340C9">
      <w:pPr>
        <w:overflowPunct/>
        <w:autoSpaceDE/>
        <w:autoSpaceDN/>
        <w:adjustRightInd/>
        <w:rPr>
          <w:lang w:val="kk-KZ"/>
        </w:rPr>
      </w:pPr>
    </w:p>
    <w:p w14:paraId="2BAE970C" w14:textId="6C2322C5" w:rsidR="00E41CF6" w:rsidRDefault="00E41CF6" w:rsidP="006340C9">
      <w:pPr>
        <w:overflowPunct/>
        <w:autoSpaceDE/>
        <w:autoSpaceDN/>
        <w:adjustRightInd/>
        <w:rPr>
          <w:lang w:val="kk-KZ"/>
        </w:rPr>
      </w:pPr>
    </w:p>
    <w:p w14:paraId="1AF9BE5A" w14:textId="586311A1" w:rsidR="00E41CF6" w:rsidRDefault="00E41CF6" w:rsidP="006340C9">
      <w:pPr>
        <w:overflowPunct/>
        <w:autoSpaceDE/>
        <w:autoSpaceDN/>
        <w:adjustRightInd/>
        <w:rPr>
          <w:lang w:val="kk-KZ"/>
        </w:rPr>
      </w:pPr>
    </w:p>
    <w:p w14:paraId="6BA83051" w14:textId="0A8A0AF4" w:rsidR="00E41CF6" w:rsidRDefault="00E41CF6" w:rsidP="006340C9">
      <w:pPr>
        <w:overflowPunct/>
        <w:autoSpaceDE/>
        <w:autoSpaceDN/>
        <w:adjustRightInd/>
        <w:rPr>
          <w:lang w:val="kk-KZ"/>
        </w:rPr>
      </w:pPr>
    </w:p>
    <w:p w14:paraId="0FB1D513" w14:textId="31AE5280" w:rsidR="00E41CF6" w:rsidRDefault="00E41CF6" w:rsidP="006340C9">
      <w:pPr>
        <w:overflowPunct/>
        <w:autoSpaceDE/>
        <w:autoSpaceDN/>
        <w:adjustRightInd/>
        <w:rPr>
          <w:lang w:val="kk-KZ"/>
        </w:rPr>
      </w:pPr>
    </w:p>
    <w:p w14:paraId="079FC275" w14:textId="643C2B61" w:rsidR="00E41CF6" w:rsidRDefault="00E41CF6" w:rsidP="006340C9">
      <w:pPr>
        <w:overflowPunct/>
        <w:autoSpaceDE/>
        <w:autoSpaceDN/>
        <w:adjustRightInd/>
        <w:rPr>
          <w:lang w:val="kk-KZ"/>
        </w:rPr>
      </w:pPr>
    </w:p>
    <w:p w14:paraId="735921FE" w14:textId="7C0CE7A9" w:rsidR="00E41CF6" w:rsidRDefault="00E41CF6" w:rsidP="006340C9">
      <w:pPr>
        <w:overflowPunct/>
        <w:autoSpaceDE/>
        <w:autoSpaceDN/>
        <w:adjustRightInd/>
        <w:rPr>
          <w:lang w:val="kk-KZ"/>
        </w:rPr>
      </w:pPr>
    </w:p>
    <w:p w14:paraId="16203E00" w14:textId="0C27D88D" w:rsidR="00E41CF6" w:rsidRDefault="00E41CF6" w:rsidP="006340C9">
      <w:pPr>
        <w:overflowPunct/>
        <w:autoSpaceDE/>
        <w:autoSpaceDN/>
        <w:adjustRightInd/>
        <w:rPr>
          <w:lang w:val="kk-KZ"/>
        </w:rPr>
      </w:pPr>
    </w:p>
    <w:p w14:paraId="6FAB5756" w14:textId="48A8876F" w:rsidR="00E41CF6" w:rsidRDefault="00E41CF6" w:rsidP="006340C9">
      <w:pPr>
        <w:overflowPunct/>
        <w:autoSpaceDE/>
        <w:autoSpaceDN/>
        <w:adjustRightInd/>
        <w:rPr>
          <w:lang w:val="kk-KZ"/>
        </w:rPr>
      </w:pPr>
    </w:p>
    <w:p w14:paraId="04608BAA" w14:textId="4E7F9D59" w:rsidR="00E41CF6" w:rsidRDefault="00E41CF6" w:rsidP="006340C9">
      <w:pPr>
        <w:overflowPunct/>
        <w:autoSpaceDE/>
        <w:autoSpaceDN/>
        <w:adjustRightInd/>
        <w:rPr>
          <w:lang w:val="kk-KZ"/>
        </w:rPr>
      </w:pPr>
    </w:p>
    <w:p w14:paraId="10C4447D" w14:textId="2F5B6112" w:rsidR="00E41CF6" w:rsidRDefault="00E41CF6" w:rsidP="006340C9">
      <w:pPr>
        <w:overflowPunct/>
        <w:autoSpaceDE/>
        <w:autoSpaceDN/>
        <w:adjustRightInd/>
        <w:rPr>
          <w:lang w:val="kk-KZ"/>
        </w:rPr>
      </w:pPr>
    </w:p>
    <w:p w14:paraId="5FA7BF34" w14:textId="05391BA9" w:rsidR="00E41CF6" w:rsidRDefault="00E41CF6" w:rsidP="006340C9">
      <w:pPr>
        <w:overflowPunct/>
        <w:autoSpaceDE/>
        <w:autoSpaceDN/>
        <w:adjustRightInd/>
        <w:rPr>
          <w:lang w:val="kk-KZ"/>
        </w:rPr>
      </w:pPr>
    </w:p>
    <w:p w14:paraId="7AE6E441" w14:textId="79FC86E5" w:rsidR="00E41CF6" w:rsidRDefault="00E41CF6" w:rsidP="006340C9">
      <w:pPr>
        <w:overflowPunct/>
        <w:autoSpaceDE/>
        <w:autoSpaceDN/>
        <w:adjustRightInd/>
        <w:rPr>
          <w:lang w:val="kk-KZ"/>
        </w:rPr>
      </w:pPr>
    </w:p>
    <w:p w14:paraId="02BABD39" w14:textId="06EB5D87" w:rsidR="00E41CF6" w:rsidRDefault="00E41CF6" w:rsidP="006340C9">
      <w:pPr>
        <w:overflowPunct/>
        <w:autoSpaceDE/>
        <w:autoSpaceDN/>
        <w:adjustRightInd/>
        <w:rPr>
          <w:lang w:val="kk-KZ"/>
        </w:rPr>
      </w:pPr>
    </w:p>
    <w:p w14:paraId="717C1629" w14:textId="5AC36ACF" w:rsidR="00E41CF6" w:rsidRDefault="00E41CF6" w:rsidP="006340C9">
      <w:pPr>
        <w:overflowPunct/>
        <w:autoSpaceDE/>
        <w:autoSpaceDN/>
        <w:adjustRightInd/>
        <w:rPr>
          <w:lang w:val="kk-KZ"/>
        </w:rPr>
      </w:pPr>
    </w:p>
    <w:p w14:paraId="392435D9" w14:textId="77777777" w:rsidR="00E41CF6" w:rsidRPr="00FD418A" w:rsidRDefault="00E41CF6" w:rsidP="00E41CF6">
      <w:pPr>
        <w:widowControl w:val="0"/>
        <w:rPr>
          <w:noProof/>
          <w:sz w:val="28"/>
          <w:szCs w:val="28"/>
          <w:lang w:val="kk-KZ"/>
        </w:rPr>
      </w:pPr>
      <w:r w:rsidRPr="00FD418A">
        <w:rPr>
          <w:noProof/>
          <w:sz w:val="28"/>
          <w:szCs w:val="28"/>
          <w:lang w:val="kk-KZ"/>
        </w:rPr>
        <w:t>КЕЛІСІЛДІ</w:t>
      </w:r>
    </w:p>
    <w:p w14:paraId="3D329601" w14:textId="77777777" w:rsidR="00E41CF6" w:rsidRPr="00FD418A" w:rsidRDefault="00E41CF6" w:rsidP="00E41CF6">
      <w:pPr>
        <w:widowControl w:val="0"/>
        <w:rPr>
          <w:noProof/>
          <w:sz w:val="28"/>
          <w:szCs w:val="28"/>
          <w:lang w:val="kk-KZ"/>
        </w:rPr>
      </w:pPr>
      <w:r w:rsidRPr="00FD418A">
        <w:rPr>
          <w:noProof/>
          <w:sz w:val="28"/>
          <w:szCs w:val="28"/>
          <w:lang w:val="kk-KZ"/>
        </w:rPr>
        <w:t>Қазақстан Республикасы</w:t>
      </w:r>
    </w:p>
    <w:p w14:paraId="58B18BD7" w14:textId="77777777" w:rsidR="00E41CF6" w:rsidRPr="00FD418A" w:rsidRDefault="00E41CF6" w:rsidP="00E41CF6">
      <w:pPr>
        <w:widowControl w:val="0"/>
        <w:rPr>
          <w:noProof/>
          <w:sz w:val="28"/>
          <w:szCs w:val="28"/>
          <w:lang w:val="kk-KZ"/>
        </w:rPr>
      </w:pPr>
      <w:r w:rsidRPr="00FD418A">
        <w:rPr>
          <w:noProof/>
          <w:sz w:val="28"/>
          <w:szCs w:val="28"/>
          <w:lang w:val="kk-KZ"/>
        </w:rPr>
        <w:t>Стратегиялық жоспарлау және</w:t>
      </w:r>
    </w:p>
    <w:p w14:paraId="2E4E8B07" w14:textId="77777777" w:rsidR="00E41CF6" w:rsidRPr="00FD418A" w:rsidRDefault="00E41CF6" w:rsidP="00E41CF6">
      <w:pPr>
        <w:widowControl w:val="0"/>
        <w:rPr>
          <w:noProof/>
          <w:sz w:val="28"/>
          <w:szCs w:val="28"/>
          <w:lang w:val="kk-KZ"/>
        </w:rPr>
      </w:pPr>
      <w:r w:rsidRPr="00FD418A">
        <w:rPr>
          <w:noProof/>
          <w:sz w:val="28"/>
          <w:szCs w:val="28"/>
          <w:lang w:val="kk-KZ"/>
        </w:rPr>
        <w:t>реформалар агенттігінің</w:t>
      </w:r>
    </w:p>
    <w:p w14:paraId="16384FCE" w14:textId="77777777" w:rsidR="00E41CF6" w:rsidRPr="00FD418A" w:rsidRDefault="00E41CF6" w:rsidP="00E41CF6">
      <w:pPr>
        <w:widowControl w:val="0"/>
        <w:rPr>
          <w:noProof/>
          <w:sz w:val="28"/>
          <w:szCs w:val="28"/>
          <w:lang w:val="kk-KZ"/>
        </w:rPr>
      </w:pPr>
      <w:r w:rsidRPr="00FD418A">
        <w:rPr>
          <w:noProof/>
          <w:sz w:val="28"/>
          <w:szCs w:val="28"/>
          <w:lang w:val="kk-KZ"/>
        </w:rPr>
        <w:t>Ұлттық статистика бюросы</w:t>
      </w:r>
    </w:p>
    <w:p w14:paraId="095A5786" w14:textId="77777777" w:rsidR="00E41CF6" w:rsidRPr="00FD418A" w:rsidRDefault="00E41CF6" w:rsidP="00E41CF6">
      <w:pPr>
        <w:jc w:val="both"/>
        <w:rPr>
          <w:rFonts w:eastAsia="Calibri"/>
          <w:noProof/>
          <w:sz w:val="28"/>
          <w:szCs w:val="28"/>
          <w:lang w:val="kk-KZ" w:eastAsia="en-US"/>
        </w:rPr>
      </w:pPr>
    </w:p>
    <w:p w14:paraId="69DC604E" w14:textId="77777777" w:rsidR="00E41CF6" w:rsidRPr="00FD418A" w:rsidRDefault="00E41CF6" w:rsidP="00E41CF6">
      <w:pPr>
        <w:rPr>
          <w:noProof/>
          <w:sz w:val="28"/>
          <w:szCs w:val="28"/>
          <w:lang w:val="kk-KZ"/>
        </w:rPr>
      </w:pPr>
    </w:p>
    <w:p w14:paraId="46678C1E" w14:textId="77777777" w:rsidR="00E41CF6" w:rsidRPr="00FD418A" w:rsidRDefault="00E41CF6" w:rsidP="00E41CF6">
      <w:pPr>
        <w:widowControl w:val="0"/>
        <w:rPr>
          <w:noProof/>
          <w:sz w:val="28"/>
          <w:szCs w:val="28"/>
          <w:lang w:val="kk-KZ"/>
        </w:rPr>
      </w:pPr>
      <w:r w:rsidRPr="00FD418A">
        <w:rPr>
          <w:noProof/>
          <w:sz w:val="28"/>
          <w:szCs w:val="28"/>
          <w:lang w:val="kk-KZ"/>
        </w:rPr>
        <w:t>КЕЛІСІЛДІ</w:t>
      </w:r>
    </w:p>
    <w:p w14:paraId="0D773770" w14:textId="77777777" w:rsidR="00E41CF6" w:rsidRPr="00FD418A" w:rsidRDefault="00E41CF6" w:rsidP="00E41CF6">
      <w:pPr>
        <w:widowControl w:val="0"/>
        <w:rPr>
          <w:rFonts w:eastAsia="Calibri"/>
          <w:noProof/>
          <w:color w:val="000000"/>
          <w:sz w:val="28"/>
          <w:szCs w:val="28"/>
          <w:lang w:val="kk-KZ"/>
        </w:rPr>
      </w:pPr>
      <w:r w:rsidRPr="00FD418A">
        <w:rPr>
          <w:rFonts w:eastAsia="Calibri"/>
          <w:noProof/>
          <w:color w:val="000000"/>
          <w:sz w:val="28"/>
          <w:szCs w:val="28"/>
          <w:lang w:val="kk-KZ"/>
        </w:rPr>
        <w:t>Қазақстан Республикасының</w:t>
      </w:r>
    </w:p>
    <w:p w14:paraId="319683AD" w14:textId="77777777" w:rsidR="00E41CF6" w:rsidRPr="00FD418A" w:rsidRDefault="00E41CF6" w:rsidP="00E41CF6">
      <w:pPr>
        <w:widowControl w:val="0"/>
        <w:rPr>
          <w:rFonts w:eastAsia="Calibri"/>
          <w:noProof/>
          <w:color w:val="000000"/>
          <w:sz w:val="28"/>
          <w:szCs w:val="28"/>
          <w:lang w:val="kk-KZ"/>
        </w:rPr>
      </w:pPr>
      <w:r w:rsidRPr="00FD418A">
        <w:rPr>
          <w:rFonts w:eastAsia="Calibri"/>
          <w:noProof/>
          <w:color w:val="000000"/>
          <w:sz w:val="28"/>
          <w:szCs w:val="28"/>
          <w:lang w:val="kk-KZ"/>
        </w:rPr>
        <w:t>Қаржы нарығын реттеу және</w:t>
      </w:r>
    </w:p>
    <w:p w14:paraId="15E56370" w14:textId="1F114F7B" w:rsidR="00E41CF6" w:rsidRDefault="00E41CF6" w:rsidP="00E41CF6">
      <w:pPr>
        <w:widowControl w:val="0"/>
        <w:rPr>
          <w:rFonts w:eastAsia="Calibri"/>
          <w:noProof/>
          <w:color w:val="000000"/>
          <w:sz w:val="28"/>
          <w:szCs w:val="28"/>
          <w:lang w:val="kk-KZ"/>
        </w:rPr>
      </w:pPr>
      <w:r w:rsidRPr="00FD418A">
        <w:rPr>
          <w:rFonts w:eastAsia="Calibri"/>
          <w:noProof/>
          <w:color w:val="000000"/>
          <w:sz w:val="28"/>
          <w:szCs w:val="28"/>
          <w:lang w:val="kk-KZ"/>
        </w:rPr>
        <w:t>дамыту агенттігі</w:t>
      </w:r>
    </w:p>
    <w:p w14:paraId="7622E989" w14:textId="03E549B7" w:rsidR="001A5149" w:rsidRDefault="001A5149" w:rsidP="00E41CF6">
      <w:pPr>
        <w:widowControl w:val="0"/>
        <w:rPr>
          <w:rFonts w:eastAsia="Calibri"/>
          <w:noProof/>
          <w:color w:val="000000"/>
          <w:sz w:val="28"/>
          <w:szCs w:val="28"/>
          <w:lang w:val="kk-KZ"/>
        </w:rPr>
      </w:pPr>
    </w:p>
    <w:p w14:paraId="0E499C7E" w14:textId="4A551011" w:rsidR="001A5149" w:rsidRDefault="001A5149" w:rsidP="00E41CF6">
      <w:pPr>
        <w:widowControl w:val="0"/>
        <w:rPr>
          <w:rFonts w:eastAsia="Calibri"/>
          <w:noProof/>
          <w:color w:val="000000"/>
          <w:sz w:val="28"/>
          <w:szCs w:val="28"/>
          <w:lang w:val="kk-KZ"/>
        </w:rPr>
      </w:pPr>
    </w:p>
    <w:p w14:paraId="3C5645AD" w14:textId="18E61745" w:rsidR="001A5149" w:rsidRDefault="001A5149" w:rsidP="00E41CF6">
      <w:pPr>
        <w:widowControl w:val="0"/>
        <w:rPr>
          <w:rFonts w:eastAsia="Calibri"/>
          <w:noProof/>
          <w:color w:val="000000"/>
          <w:sz w:val="28"/>
          <w:szCs w:val="28"/>
          <w:lang w:val="kk-KZ"/>
        </w:rPr>
      </w:pPr>
    </w:p>
    <w:p w14:paraId="4E177773" w14:textId="645A2178" w:rsidR="001A5149" w:rsidRDefault="001A5149" w:rsidP="00E41CF6">
      <w:pPr>
        <w:widowControl w:val="0"/>
        <w:rPr>
          <w:rFonts w:eastAsia="Calibri"/>
          <w:noProof/>
          <w:color w:val="000000"/>
          <w:sz w:val="28"/>
          <w:szCs w:val="28"/>
          <w:lang w:val="kk-KZ"/>
        </w:rPr>
      </w:pPr>
    </w:p>
    <w:p w14:paraId="70C2EB4E" w14:textId="0C8D9B0A" w:rsidR="001A5149" w:rsidRDefault="001A5149" w:rsidP="00E41CF6">
      <w:pPr>
        <w:widowControl w:val="0"/>
        <w:rPr>
          <w:rFonts w:eastAsia="Calibri"/>
          <w:noProof/>
          <w:color w:val="000000"/>
          <w:sz w:val="28"/>
          <w:szCs w:val="28"/>
          <w:lang w:val="kk-KZ"/>
        </w:rPr>
      </w:pPr>
    </w:p>
    <w:p w14:paraId="2F81851B" w14:textId="5308E3E7" w:rsidR="001A5149" w:rsidRDefault="001A5149" w:rsidP="00E41CF6">
      <w:pPr>
        <w:widowControl w:val="0"/>
        <w:rPr>
          <w:rFonts w:eastAsia="Calibri"/>
          <w:noProof/>
          <w:color w:val="000000"/>
          <w:sz w:val="28"/>
          <w:szCs w:val="28"/>
          <w:lang w:val="kk-KZ"/>
        </w:rPr>
      </w:pPr>
    </w:p>
    <w:p w14:paraId="171BF714" w14:textId="65C96618" w:rsidR="001A5149" w:rsidRDefault="001A5149" w:rsidP="00E41CF6">
      <w:pPr>
        <w:widowControl w:val="0"/>
        <w:rPr>
          <w:rFonts w:eastAsia="Calibri"/>
          <w:noProof/>
          <w:color w:val="000000"/>
          <w:sz w:val="28"/>
          <w:szCs w:val="28"/>
          <w:lang w:val="kk-KZ"/>
        </w:rPr>
      </w:pPr>
    </w:p>
    <w:p w14:paraId="7A5E9589" w14:textId="2CF0A9F6" w:rsidR="001A5149" w:rsidRDefault="001A5149" w:rsidP="00E41CF6">
      <w:pPr>
        <w:widowControl w:val="0"/>
        <w:rPr>
          <w:rFonts w:eastAsia="Calibri"/>
          <w:noProof/>
          <w:color w:val="000000"/>
          <w:sz w:val="28"/>
          <w:szCs w:val="28"/>
          <w:lang w:val="kk-KZ"/>
        </w:rPr>
      </w:pPr>
    </w:p>
    <w:tbl>
      <w:tblPr>
        <w:tblStyle w:val="a9"/>
        <w:tblW w:w="3832" w:type="dxa"/>
        <w:tblInd w:w="59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2"/>
      </w:tblGrid>
      <w:tr w:rsidR="001A5149" w:rsidRPr="00711E44" w14:paraId="46AEA152" w14:textId="77777777" w:rsidTr="001A5149">
        <w:tc>
          <w:tcPr>
            <w:tcW w:w="3832" w:type="dxa"/>
          </w:tcPr>
          <w:p w14:paraId="14DE3834" w14:textId="77777777" w:rsidR="001A5149" w:rsidRPr="001A5149" w:rsidRDefault="001A5149" w:rsidP="001A5149">
            <w:pPr>
              <w:rPr>
                <w:sz w:val="28"/>
                <w:szCs w:val="28"/>
                <w:lang w:val="kk-KZ"/>
              </w:rPr>
            </w:pPr>
            <w:r w:rsidRPr="001A5149">
              <w:rPr>
                <w:sz w:val="28"/>
                <w:szCs w:val="28"/>
                <w:lang w:val="kk-KZ"/>
              </w:rPr>
              <w:lastRenderedPageBreak/>
              <w:t>Қазақстан Республикасы</w:t>
            </w:r>
          </w:p>
          <w:p w14:paraId="2C1ED4B8" w14:textId="77777777" w:rsidR="001A5149" w:rsidRPr="001A5149" w:rsidRDefault="001A5149" w:rsidP="001A5149">
            <w:pPr>
              <w:rPr>
                <w:sz w:val="28"/>
                <w:szCs w:val="28"/>
                <w:lang w:val="kk-KZ"/>
              </w:rPr>
            </w:pPr>
            <w:r w:rsidRPr="001A5149">
              <w:rPr>
                <w:sz w:val="28"/>
                <w:szCs w:val="28"/>
                <w:lang w:val="kk-KZ"/>
              </w:rPr>
              <w:t>Ұлттық Банкі Басқармасының</w:t>
            </w:r>
          </w:p>
          <w:p w14:paraId="35D368AB" w14:textId="77777777" w:rsidR="001A5149" w:rsidRPr="000C63B4" w:rsidRDefault="001A5149" w:rsidP="001A5149">
            <w:pPr>
              <w:rPr>
                <w:sz w:val="28"/>
                <w:szCs w:val="28"/>
                <w:lang w:val="kk-KZ"/>
              </w:rPr>
            </w:pPr>
            <w:r w:rsidRPr="001A5149">
              <w:rPr>
                <w:sz w:val="28"/>
                <w:szCs w:val="28"/>
                <w:lang w:val="kk-KZ"/>
              </w:rPr>
              <w:t xml:space="preserve">2025 жылғы «24» </w:t>
            </w:r>
            <w:r>
              <w:rPr>
                <w:sz w:val="28"/>
                <w:szCs w:val="28"/>
                <w:lang w:val="kk-KZ"/>
              </w:rPr>
              <w:t>қарашадағы</w:t>
            </w:r>
          </w:p>
          <w:p w14:paraId="0A632916" w14:textId="77777777" w:rsidR="001A5149" w:rsidRPr="00DC5EAA" w:rsidRDefault="001A5149" w:rsidP="001A5149">
            <w:pPr>
              <w:rPr>
                <w:sz w:val="28"/>
                <w:szCs w:val="28"/>
              </w:rPr>
            </w:pPr>
            <w:r w:rsidRPr="00DC5EAA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lang w:val="kk-KZ"/>
              </w:rPr>
              <w:t>81</w:t>
            </w:r>
            <w:r w:rsidRPr="00DC5EAA">
              <w:rPr>
                <w:sz w:val="28"/>
                <w:szCs w:val="28"/>
              </w:rPr>
              <w:t xml:space="preserve"> </w:t>
            </w:r>
            <w:proofErr w:type="spellStart"/>
            <w:r w:rsidRPr="00DC5EAA">
              <w:rPr>
                <w:sz w:val="28"/>
                <w:szCs w:val="28"/>
              </w:rPr>
              <w:t>қаулысымен</w:t>
            </w:r>
            <w:proofErr w:type="spellEnd"/>
          </w:p>
          <w:p w14:paraId="192BF6FA" w14:textId="77777777" w:rsidR="001A5149" w:rsidRDefault="001A5149" w:rsidP="001A5149">
            <w:pPr>
              <w:rPr>
                <w:i/>
                <w:sz w:val="28"/>
                <w:szCs w:val="28"/>
                <w:lang w:val="kk-KZ"/>
              </w:rPr>
            </w:pPr>
            <w:proofErr w:type="spellStart"/>
            <w:r w:rsidRPr="00DC5EAA">
              <w:rPr>
                <w:sz w:val="28"/>
                <w:szCs w:val="28"/>
              </w:rPr>
              <w:t>бекітілді</w:t>
            </w:r>
            <w:proofErr w:type="spellEnd"/>
          </w:p>
        </w:tc>
      </w:tr>
    </w:tbl>
    <w:p w14:paraId="346FB216" w14:textId="77777777" w:rsidR="001A5149" w:rsidRDefault="001A5149" w:rsidP="001A5149">
      <w:pPr>
        <w:jc w:val="right"/>
        <w:rPr>
          <w:i/>
          <w:sz w:val="28"/>
          <w:szCs w:val="28"/>
          <w:lang w:val="kk-KZ"/>
        </w:rPr>
      </w:pPr>
    </w:p>
    <w:p w14:paraId="3C0FD407" w14:textId="77777777" w:rsidR="001A5149" w:rsidRDefault="001A5149" w:rsidP="001A5149">
      <w:pPr>
        <w:jc w:val="right"/>
        <w:rPr>
          <w:i/>
          <w:sz w:val="28"/>
          <w:szCs w:val="28"/>
          <w:lang w:val="kk-KZ"/>
        </w:rPr>
      </w:pPr>
    </w:p>
    <w:p w14:paraId="4645E8CF" w14:textId="77777777" w:rsidR="001A5149" w:rsidRPr="00FD418A" w:rsidRDefault="001A5149" w:rsidP="001A5149">
      <w:pPr>
        <w:jc w:val="center"/>
        <w:rPr>
          <w:rFonts w:eastAsia="Calibri"/>
          <w:b/>
          <w:noProof/>
          <w:sz w:val="28"/>
          <w:szCs w:val="28"/>
          <w:lang w:val="kk-KZ" w:eastAsia="en-US"/>
        </w:rPr>
      </w:pPr>
      <w:r w:rsidRPr="00FD418A">
        <w:rPr>
          <w:rFonts w:eastAsia="Calibri"/>
          <w:b/>
          <w:noProof/>
          <w:sz w:val="28"/>
          <w:szCs w:val="28"/>
          <w:lang w:val="kk-KZ" w:eastAsia="en-US"/>
        </w:rPr>
        <w:t xml:space="preserve">Кредиттік бюроның есептілікті ұсыну қағидалары </w:t>
      </w:r>
    </w:p>
    <w:p w14:paraId="030125FE" w14:textId="77777777" w:rsidR="001A5149" w:rsidRPr="00FD418A" w:rsidRDefault="001A5149" w:rsidP="001A5149">
      <w:pPr>
        <w:jc w:val="both"/>
        <w:rPr>
          <w:rFonts w:eastAsia="Calibri"/>
          <w:noProof/>
          <w:sz w:val="28"/>
          <w:szCs w:val="28"/>
          <w:lang w:val="kk-KZ" w:eastAsia="en-US"/>
        </w:rPr>
      </w:pPr>
    </w:p>
    <w:p w14:paraId="5E1B3E1D" w14:textId="77777777" w:rsidR="001A5149" w:rsidRPr="00FD418A" w:rsidRDefault="001A5149" w:rsidP="001A5149">
      <w:pPr>
        <w:jc w:val="both"/>
        <w:rPr>
          <w:rFonts w:eastAsia="Calibri"/>
          <w:noProof/>
          <w:sz w:val="28"/>
          <w:szCs w:val="28"/>
          <w:lang w:val="kk-KZ" w:eastAsia="en-US"/>
        </w:rPr>
      </w:pPr>
    </w:p>
    <w:p w14:paraId="562ACB42" w14:textId="77777777" w:rsidR="001A5149" w:rsidRPr="00FD418A" w:rsidRDefault="001A5149" w:rsidP="001A5149">
      <w:pPr>
        <w:jc w:val="center"/>
        <w:rPr>
          <w:b/>
          <w:noProof/>
          <w:color w:val="000000"/>
          <w:sz w:val="28"/>
          <w:szCs w:val="28"/>
          <w:lang w:val="kk-KZ"/>
        </w:rPr>
      </w:pPr>
      <w:r w:rsidRPr="00FD418A">
        <w:rPr>
          <w:b/>
          <w:noProof/>
          <w:color w:val="000000"/>
          <w:sz w:val="28"/>
          <w:szCs w:val="28"/>
          <w:lang w:val="kk-KZ"/>
        </w:rPr>
        <w:t>1-тарау. Жалпы ережелер</w:t>
      </w:r>
    </w:p>
    <w:p w14:paraId="42C482F6" w14:textId="77777777" w:rsidR="001A5149" w:rsidRPr="00FD418A" w:rsidRDefault="001A5149" w:rsidP="001A5149">
      <w:pPr>
        <w:jc w:val="both"/>
        <w:rPr>
          <w:rFonts w:eastAsia="Calibri"/>
          <w:noProof/>
          <w:sz w:val="28"/>
          <w:szCs w:val="28"/>
          <w:lang w:val="kk-KZ" w:eastAsia="en-US"/>
        </w:rPr>
      </w:pPr>
    </w:p>
    <w:p w14:paraId="07E0E4FF" w14:textId="77777777" w:rsidR="001A5149" w:rsidRPr="00734920" w:rsidRDefault="001A5149" w:rsidP="001A5149">
      <w:pPr>
        <w:ind w:firstLine="851"/>
        <w:jc w:val="both"/>
        <w:rPr>
          <w:rFonts w:eastAsia="Calibri"/>
          <w:noProof/>
          <w:sz w:val="28"/>
          <w:szCs w:val="28"/>
          <w:lang w:val="kk-KZ" w:eastAsia="en-US"/>
        </w:rPr>
      </w:pPr>
      <w:r w:rsidRPr="00FD418A">
        <w:rPr>
          <w:rFonts w:eastAsia="Calibri"/>
          <w:noProof/>
          <w:sz w:val="28"/>
          <w:szCs w:val="28"/>
          <w:lang w:val="kk-KZ" w:eastAsia="en-US"/>
        </w:rPr>
        <w:t xml:space="preserve">1. Кредиттік бюроның есептілікті ұсыну қағидалары (бұдан әрі – Қағидалар) «Қазақстан Республикасы Ұлттық Банкінің ережесін және құрылымын бекіту туралы» Қазақстан Республикасы Президентінің 2003 жылғы 31 желтоқсандағы № 1271 Жарлығымен бекітілген Қазақстан Республикасының Ұлттық Банкі туралы ереженің 19-тармағы </w:t>
      </w:r>
      <w:r w:rsidRPr="007309B6">
        <w:rPr>
          <w:rFonts w:eastAsia="Calibri"/>
          <w:noProof/>
          <w:sz w:val="28"/>
          <w:szCs w:val="28"/>
          <w:lang w:val="kk-KZ" w:eastAsia="en-US"/>
        </w:rPr>
        <w:t xml:space="preserve">екінші бөлігі екінші абзацының </w:t>
      </w:r>
      <w:r>
        <w:rPr>
          <w:rFonts w:eastAsia="Calibri"/>
          <w:noProof/>
          <w:sz w:val="28"/>
          <w:szCs w:val="28"/>
          <w:lang w:val="kk-KZ" w:eastAsia="en-US"/>
        </w:rPr>
        <w:br/>
      </w:r>
      <w:r w:rsidRPr="00FD418A">
        <w:rPr>
          <w:rFonts w:eastAsia="Calibri"/>
          <w:noProof/>
          <w:sz w:val="28"/>
          <w:szCs w:val="28"/>
          <w:lang w:val="kk-KZ" w:eastAsia="en-US"/>
        </w:rPr>
        <w:t xml:space="preserve">48) тармақшасына және «Мемлекеттік статистика туралы» </w:t>
      </w:r>
      <w:r w:rsidRPr="00734920">
        <w:rPr>
          <w:rFonts w:eastAsia="Calibri"/>
          <w:noProof/>
          <w:sz w:val="28"/>
          <w:szCs w:val="28"/>
          <w:lang w:val="kk-KZ" w:eastAsia="en-US"/>
        </w:rPr>
        <w:t>Қазақстан</w:t>
      </w:r>
      <w:r>
        <w:rPr>
          <w:rFonts w:eastAsia="Calibri"/>
          <w:noProof/>
          <w:sz w:val="28"/>
          <w:szCs w:val="28"/>
          <w:lang w:val="kk-KZ" w:eastAsia="en-US"/>
        </w:rPr>
        <w:t xml:space="preserve"> Республикасы Заңының </w:t>
      </w:r>
      <w:r w:rsidRPr="00734920">
        <w:rPr>
          <w:rFonts w:eastAsia="Calibri"/>
          <w:noProof/>
          <w:sz w:val="28"/>
          <w:szCs w:val="28"/>
          <w:lang w:val="kk-KZ" w:eastAsia="en-US"/>
        </w:rPr>
        <w:t xml:space="preserve">16-бабы 3-тармағының 2) тармақшасына сәйкес әзірленді және онда Қазақстан Республикасының Ұлттық Банкіне (бұдан әрі – Ұлттық Банк) әкімшілік деректерді жинауға арналған нысанын, тізбесін, кезеңділігін және ұсыну мерзімін қоса алғанда, кредиттік бюроның есептілікті ұсыну тәртібі айқындалады. </w:t>
      </w:r>
    </w:p>
    <w:p w14:paraId="59BDC501" w14:textId="3501F3B1" w:rsidR="001A5149" w:rsidRPr="00FD418A" w:rsidRDefault="001A5149" w:rsidP="001A5149">
      <w:pPr>
        <w:pStyle w:val="pj"/>
        <w:spacing w:before="0" w:beforeAutospacing="0" w:after="0" w:afterAutospacing="0"/>
        <w:ind w:firstLine="709"/>
        <w:jc w:val="both"/>
        <w:rPr>
          <w:rFonts w:eastAsia="Calibri"/>
          <w:noProof/>
          <w:sz w:val="28"/>
          <w:szCs w:val="28"/>
          <w:lang w:val="kk-KZ" w:eastAsia="en-US"/>
        </w:rPr>
      </w:pPr>
      <w:r w:rsidRPr="00734920">
        <w:rPr>
          <w:rFonts w:eastAsia="Calibri"/>
          <w:noProof/>
          <w:sz w:val="28"/>
          <w:szCs w:val="28"/>
          <w:lang w:val="kk-KZ" w:eastAsia="en-US"/>
        </w:rPr>
        <w:t xml:space="preserve">2. </w:t>
      </w:r>
      <w:r w:rsidR="00DC7458" w:rsidRPr="00DC7458">
        <w:rPr>
          <w:rFonts w:eastAsia="Calibri"/>
          <w:noProof/>
          <w:sz w:val="28"/>
          <w:szCs w:val="28"/>
          <w:lang w:val="kk-KZ" w:eastAsia="en-US"/>
        </w:rPr>
        <w:t>Есептілік Ұлттық Банкке есептілікті ұсыну сервистеріне қол жеткізудің бірыңғай терезесін білдіретін «Қазақстан Республикасы Ұлттық Банкінің веб-порталы» цифрлық жүйесі арқылы электрондық форматта ұсынылады</w:t>
      </w:r>
      <w:r w:rsidRPr="00FD418A">
        <w:rPr>
          <w:rFonts w:eastAsia="Calibri"/>
          <w:noProof/>
          <w:sz w:val="28"/>
          <w:szCs w:val="28"/>
          <w:lang w:val="kk-KZ" w:eastAsia="en-US"/>
        </w:rPr>
        <w:t>.</w:t>
      </w:r>
    </w:p>
    <w:p w14:paraId="603BA44F" w14:textId="77777777" w:rsidR="001A5149" w:rsidRPr="00FD418A" w:rsidRDefault="001A5149" w:rsidP="001A5149">
      <w:pPr>
        <w:pStyle w:val="pj"/>
        <w:spacing w:before="0" w:beforeAutospacing="0" w:after="0" w:afterAutospacing="0"/>
        <w:ind w:firstLine="709"/>
        <w:jc w:val="both"/>
        <w:rPr>
          <w:rFonts w:eastAsia="Calibri"/>
          <w:noProof/>
          <w:sz w:val="28"/>
          <w:szCs w:val="28"/>
          <w:lang w:val="kk-KZ" w:eastAsia="en-US"/>
        </w:rPr>
      </w:pPr>
      <w:r w:rsidRPr="00FD418A">
        <w:rPr>
          <w:rFonts w:eastAsia="Calibri"/>
          <w:noProof/>
          <w:sz w:val="28"/>
          <w:szCs w:val="28"/>
          <w:lang w:val="kk-KZ" w:eastAsia="en-US"/>
        </w:rPr>
        <w:t>3. Кредиттік бюроның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сақталады.</w:t>
      </w:r>
    </w:p>
    <w:p w14:paraId="6B1B4895" w14:textId="77777777" w:rsidR="001A5149" w:rsidRPr="00FD418A" w:rsidRDefault="001A5149" w:rsidP="001A5149">
      <w:pPr>
        <w:pStyle w:val="pj"/>
        <w:spacing w:before="0" w:beforeAutospacing="0" w:after="0" w:afterAutospacing="0"/>
        <w:ind w:firstLine="709"/>
        <w:jc w:val="both"/>
        <w:rPr>
          <w:rFonts w:eastAsia="Calibri"/>
          <w:noProof/>
          <w:sz w:val="28"/>
          <w:szCs w:val="28"/>
          <w:lang w:val="kk-KZ" w:eastAsia="en-US"/>
        </w:rPr>
      </w:pPr>
      <w:r w:rsidRPr="00FD418A">
        <w:rPr>
          <w:rFonts w:eastAsia="Calibri"/>
          <w:noProof/>
          <w:sz w:val="28"/>
          <w:szCs w:val="28"/>
          <w:lang w:val="kk-KZ" w:eastAsia="en-US"/>
        </w:rPr>
        <w:t>4. Есептіліктегі деректердің толықтығы мен дәйектілігін кредиттік бюроның басшысы немесе есепке қол қою функциясы жүктелген адам қамтамасыз етеді.</w:t>
      </w:r>
    </w:p>
    <w:p w14:paraId="10BC6CD3" w14:textId="77777777" w:rsidR="001A5149" w:rsidRDefault="001A5149" w:rsidP="001A5149">
      <w:pPr>
        <w:pStyle w:val="pj"/>
        <w:spacing w:before="0" w:beforeAutospacing="0" w:after="0" w:afterAutospacing="0"/>
        <w:ind w:firstLine="709"/>
        <w:jc w:val="both"/>
        <w:rPr>
          <w:rFonts w:eastAsia="Calibri"/>
          <w:noProof/>
          <w:sz w:val="28"/>
          <w:szCs w:val="28"/>
          <w:lang w:val="kk-KZ" w:eastAsia="en-US"/>
        </w:rPr>
      </w:pPr>
      <w:r w:rsidRPr="00FD418A">
        <w:rPr>
          <w:rFonts w:eastAsia="Calibri"/>
          <w:noProof/>
          <w:sz w:val="28"/>
          <w:szCs w:val="28"/>
          <w:lang w:val="kk-KZ" w:eastAsia="en-US"/>
        </w:rPr>
        <w:t>5. Есептіліктегі деректер Қазақстан Республикасының ұлттық в</w:t>
      </w:r>
      <w:r>
        <w:rPr>
          <w:rFonts w:eastAsia="Calibri"/>
          <w:noProof/>
          <w:sz w:val="28"/>
          <w:szCs w:val="28"/>
          <w:lang w:val="kk-KZ" w:eastAsia="en-US"/>
        </w:rPr>
        <w:t>алютасы – теңгемен көрсетіледі.</w:t>
      </w:r>
    </w:p>
    <w:p w14:paraId="27A79553" w14:textId="77777777" w:rsidR="001A5149" w:rsidRDefault="001A5149" w:rsidP="001A5149">
      <w:pPr>
        <w:ind w:firstLine="851"/>
        <w:jc w:val="both"/>
        <w:rPr>
          <w:rFonts w:eastAsia="Calibri"/>
          <w:noProof/>
          <w:sz w:val="28"/>
          <w:szCs w:val="28"/>
          <w:lang w:val="kk-KZ" w:eastAsia="en-US"/>
        </w:rPr>
      </w:pPr>
    </w:p>
    <w:p w14:paraId="63184D3E" w14:textId="77777777" w:rsidR="001A5149" w:rsidRPr="00FD418A" w:rsidRDefault="001A5149" w:rsidP="001A5149">
      <w:pPr>
        <w:ind w:firstLine="851"/>
        <w:jc w:val="both"/>
        <w:rPr>
          <w:rFonts w:eastAsia="Calibri"/>
          <w:noProof/>
          <w:sz w:val="28"/>
          <w:szCs w:val="28"/>
          <w:lang w:val="kk-KZ" w:eastAsia="en-US"/>
        </w:rPr>
      </w:pPr>
    </w:p>
    <w:p w14:paraId="3658374A" w14:textId="77777777" w:rsidR="001A5149" w:rsidRPr="00FD418A" w:rsidRDefault="001A5149" w:rsidP="001A5149">
      <w:pPr>
        <w:ind w:firstLine="851"/>
        <w:jc w:val="center"/>
        <w:rPr>
          <w:rFonts w:eastAsia="Calibri"/>
          <w:b/>
          <w:noProof/>
          <w:sz w:val="28"/>
          <w:szCs w:val="28"/>
          <w:lang w:val="kk-KZ" w:eastAsia="en-US"/>
        </w:rPr>
      </w:pPr>
      <w:r w:rsidRPr="00FD418A">
        <w:rPr>
          <w:b/>
          <w:noProof/>
          <w:color w:val="000000"/>
          <w:sz w:val="28"/>
          <w:szCs w:val="28"/>
          <w:lang w:val="kk-KZ"/>
        </w:rPr>
        <w:t>2-тарау.</w:t>
      </w:r>
      <w:r w:rsidRPr="00FD418A">
        <w:rPr>
          <w:rFonts w:eastAsia="Calibri"/>
          <w:b/>
          <w:noProof/>
          <w:sz w:val="28"/>
          <w:szCs w:val="28"/>
          <w:lang w:val="kk-KZ" w:eastAsia="en-US"/>
        </w:rPr>
        <w:t xml:space="preserve"> Кредиттік бюроның есептілікті ұсыну тәртібі</w:t>
      </w:r>
    </w:p>
    <w:p w14:paraId="714DDDB5" w14:textId="77777777" w:rsidR="001A5149" w:rsidRPr="00FD418A" w:rsidRDefault="001A5149" w:rsidP="001A5149">
      <w:pPr>
        <w:ind w:firstLine="851"/>
        <w:jc w:val="both"/>
        <w:rPr>
          <w:rFonts w:eastAsia="Calibri"/>
          <w:noProof/>
          <w:sz w:val="28"/>
          <w:szCs w:val="28"/>
          <w:lang w:val="kk-KZ" w:eastAsia="en-US"/>
        </w:rPr>
      </w:pPr>
    </w:p>
    <w:p w14:paraId="533F6210" w14:textId="77777777" w:rsidR="001A5149" w:rsidRPr="00FD418A" w:rsidRDefault="001A5149" w:rsidP="001A5149">
      <w:pPr>
        <w:ind w:firstLine="851"/>
        <w:jc w:val="both"/>
        <w:rPr>
          <w:rFonts w:eastAsia="Calibri"/>
          <w:noProof/>
          <w:sz w:val="28"/>
          <w:szCs w:val="28"/>
          <w:lang w:val="kk-KZ" w:eastAsia="en-US"/>
        </w:rPr>
      </w:pPr>
      <w:r w:rsidRPr="00FD418A">
        <w:rPr>
          <w:rFonts w:eastAsia="Calibri"/>
          <w:noProof/>
          <w:sz w:val="28"/>
          <w:szCs w:val="28"/>
          <w:lang w:val="kk-KZ" w:eastAsia="en-US"/>
        </w:rPr>
        <w:t>6. Кредиттік бюро Ұлттық</w:t>
      </w:r>
      <w:r w:rsidRPr="00FD418A">
        <w:rPr>
          <w:noProof/>
          <w:color w:val="000000"/>
          <w:sz w:val="28"/>
          <w:szCs w:val="28"/>
          <w:lang w:val="kk-KZ"/>
        </w:rPr>
        <w:t xml:space="preserve"> Банкке</w:t>
      </w:r>
      <w:r w:rsidRPr="00A636C1">
        <w:rPr>
          <w:rFonts w:eastAsia="Calibri"/>
          <w:noProof/>
          <w:sz w:val="28"/>
          <w:szCs w:val="28"/>
          <w:lang w:val="kk-KZ" w:eastAsia="en-US"/>
        </w:rPr>
        <w:t xml:space="preserve"> </w:t>
      </w:r>
      <w:r w:rsidRPr="00FD418A">
        <w:rPr>
          <w:rFonts w:eastAsia="Calibri"/>
          <w:noProof/>
          <w:sz w:val="28"/>
          <w:szCs w:val="28"/>
          <w:lang w:val="kk-KZ" w:eastAsia="en-US"/>
        </w:rPr>
        <w:t xml:space="preserve">есепті тоқсаннан кейінгі айдың 15 (он бесінші) жұмыс күнінен кешіктірмей, тоқсан сайын: </w:t>
      </w:r>
    </w:p>
    <w:p w14:paraId="41A1DCA6" w14:textId="77777777" w:rsidR="001A5149" w:rsidRDefault="001A5149" w:rsidP="001A5149">
      <w:pPr>
        <w:ind w:firstLine="851"/>
        <w:jc w:val="both"/>
        <w:rPr>
          <w:rFonts w:eastAsia="Calibri"/>
          <w:noProof/>
          <w:sz w:val="28"/>
          <w:szCs w:val="28"/>
          <w:lang w:val="kk-KZ" w:eastAsia="en-US"/>
        </w:rPr>
      </w:pPr>
      <w:r w:rsidRPr="00FD418A">
        <w:rPr>
          <w:rFonts w:eastAsia="Calibri"/>
          <w:noProof/>
          <w:sz w:val="28"/>
          <w:szCs w:val="28"/>
          <w:lang w:val="kk-KZ" w:eastAsia="en-US"/>
        </w:rPr>
        <w:t xml:space="preserve">1) Қағидаларға 1-қосымшаға сәйкес нысан бойынша </w:t>
      </w:r>
      <w:r w:rsidRPr="00232F33">
        <w:rPr>
          <w:rFonts w:eastAsia="Calibri"/>
          <w:noProof/>
          <w:sz w:val="28"/>
          <w:szCs w:val="28"/>
          <w:lang w:val="kk-KZ" w:eastAsia="en-US"/>
        </w:rPr>
        <w:t xml:space="preserve">кредиттік тарих дерекқорындағы кредиттік тарихтың саны туралы және ақпарат берушілер </w:t>
      </w:r>
      <w:r w:rsidRPr="00232F33">
        <w:rPr>
          <w:rFonts w:eastAsia="Calibri"/>
          <w:noProof/>
          <w:sz w:val="28"/>
          <w:szCs w:val="28"/>
          <w:lang w:val="kk-KZ" w:eastAsia="en-US"/>
        </w:rPr>
        <w:lastRenderedPageBreak/>
        <w:t>бөлігінде қарыздар беру, қызметтерді және шартты міндеттемелерді ұсыну туралы шарттардың саны туралы есепті;</w:t>
      </w:r>
    </w:p>
    <w:p w14:paraId="4BEF0896" w14:textId="286471BB" w:rsidR="00DC7458" w:rsidRDefault="001A5149" w:rsidP="001A5149">
      <w:pPr>
        <w:ind w:firstLine="851"/>
        <w:jc w:val="both"/>
        <w:rPr>
          <w:rFonts w:eastAsia="Calibri"/>
          <w:noProof/>
          <w:sz w:val="28"/>
          <w:szCs w:val="28"/>
          <w:lang w:val="kk-KZ" w:eastAsia="en-US"/>
        </w:rPr>
      </w:pPr>
      <w:r w:rsidRPr="00FD418A">
        <w:rPr>
          <w:rFonts w:eastAsia="Calibri"/>
          <w:noProof/>
          <w:sz w:val="28"/>
          <w:szCs w:val="28"/>
          <w:lang w:val="kk-KZ" w:eastAsia="en-US"/>
        </w:rPr>
        <w:t xml:space="preserve">2) Қағидаларға 2-қосымшаға сәйкес нысан </w:t>
      </w:r>
      <w:r w:rsidRPr="002B6FF1">
        <w:rPr>
          <w:rFonts w:eastAsia="Calibri"/>
          <w:noProof/>
          <w:sz w:val="28"/>
          <w:szCs w:val="28"/>
          <w:lang w:val="kk-KZ" w:eastAsia="en-US"/>
        </w:rPr>
        <w:t xml:space="preserve">бойынша есепті тоқсан ішінде қызметтің қосымша түрлерін жүзеге асыру нәтижелері </w:t>
      </w:r>
      <w:r w:rsidRPr="00C05ED1">
        <w:rPr>
          <w:rFonts w:eastAsia="Calibri"/>
          <w:noProof/>
          <w:sz w:val="28"/>
          <w:szCs w:val="28"/>
          <w:lang w:val="kk-KZ" w:eastAsia="en-US"/>
        </w:rPr>
        <w:t>туралы есепті</w:t>
      </w:r>
      <w:r w:rsidRPr="00FD418A">
        <w:rPr>
          <w:rFonts w:eastAsia="Calibri"/>
          <w:noProof/>
          <w:sz w:val="28"/>
          <w:szCs w:val="28"/>
          <w:lang w:val="kk-KZ" w:eastAsia="en-US"/>
        </w:rPr>
        <w:t xml:space="preserve"> ұсынады.</w:t>
      </w:r>
      <w:r w:rsidR="00DC7458">
        <w:rPr>
          <w:rFonts w:eastAsia="Calibri"/>
          <w:noProof/>
          <w:sz w:val="28"/>
          <w:szCs w:val="28"/>
          <w:lang w:val="kk-KZ" w:eastAsia="en-US"/>
        </w:rPr>
        <w:br w:type="page"/>
      </w:r>
    </w:p>
    <w:p w14:paraId="06649B10" w14:textId="77777777" w:rsidR="00DC7458" w:rsidRPr="00DC7458" w:rsidRDefault="00DC7458" w:rsidP="00DC7458">
      <w:pPr>
        <w:overflowPunct/>
        <w:autoSpaceDE/>
        <w:autoSpaceDN/>
        <w:adjustRightInd/>
        <w:ind w:left="5670"/>
        <w:jc w:val="both"/>
        <w:rPr>
          <w:sz w:val="28"/>
          <w:szCs w:val="28"/>
          <w:lang w:val="kk-KZ"/>
        </w:rPr>
      </w:pPr>
      <w:r w:rsidRPr="00DC7458">
        <w:rPr>
          <w:sz w:val="28"/>
          <w:szCs w:val="28"/>
          <w:lang w:val="kk-KZ"/>
        </w:rPr>
        <w:lastRenderedPageBreak/>
        <w:t>Кредиттік бюроның есептілікті</w:t>
      </w:r>
    </w:p>
    <w:p w14:paraId="5C9D7134" w14:textId="77777777" w:rsidR="00DC7458" w:rsidRPr="00DC7458" w:rsidRDefault="00DC7458" w:rsidP="00DC7458">
      <w:pPr>
        <w:overflowPunct/>
        <w:autoSpaceDE/>
        <w:autoSpaceDN/>
        <w:adjustRightInd/>
        <w:ind w:left="5670"/>
        <w:jc w:val="both"/>
        <w:rPr>
          <w:sz w:val="28"/>
          <w:szCs w:val="28"/>
          <w:lang w:val="kk-KZ"/>
        </w:rPr>
      </w:pPr>
      <w:r w:rsidRPr="00DC7458">
        <w:rPr>
          <w:sz w:val="28"/>
          <w:szCs w:val="28"/>
          <w:lang w:val="kk-KZ"/>
        </w:rPr>
        <w:t>ұсыну қағидаларына</w:t>
      </w:r>
    </w:p>
    <w:p w14:paraId="1F0CC12B" w14:textId="77777777" w:rsidR="00DC7458" w:rsidRPr="00DC7458" w:rsidRDefault="00DC7458" w:rsidP="00DC7458">
      <w:pPr>
        <w:overflowPunct/>
        <w:autoSpaceDE/>
        <w:autoSpaceDN/>
        <w:adjustRightInd/>
        <w:ind w:left="5670"/>
        <w:rPr>
          <w:sz w:val="28"/>
          <w:szCs w:val="28"/>
          <w:lang w:val="kk-KZ"/>
        </w:rPr>
      </w:pPr>
      <w:r w:rsidRPr="00DC7458">
        <w:rPr>
          <w:sz w:val="28"/>
          <w:szCs w:val="28"/>
          <w:lang w:val="kk-KZ"/>
        </w:rPr>
        <w:t>1-қосымша</w:t>
      </w:r>
    </w:p>
    <w:p w14:paraId="475B49F7" w14:textId="77777777" w:rsidR="00DC7458" w:rsidRPr="00DC7458" w:rsidRDefault="00DC7458" w:rsidP="00DC7458">
      <w:pPr>
        <w:overflowPunct/>
        <w:autoSpaceDE/>
        <w:autoSpaceDN/>
        <w:adjustRightInd/>
        <w:ind w:left="5670"/>
        <w:rPr>
          <w:sz w:val="28"/>
          <w:szCs w:val="28"/>
          <w:lang w:val="kk-KZ"/>
        </w:rPr>
      </w:pPr>
    </w:p>
    <w:p w14:paraId="14315D2D" w14:textId="77777777" w:rsidR="00DC7458" w:rsidRPr="00DC7458" w:rsidRDefault="00DC7458" w:rsidP="00DC7458">
      <w:pPr>
        <w:overflowPunct/>
        <w:autoSpaceDE/>
        <w:autoSpaceDN/>
        <w:adjustRightInd/>
        <w:ind w:left="5670"/>
        <w:rPr>
          <w:sz w:val="28"/>
          <w:szCs w:val="28"/>
          <w:lang w:val="kk-KZ"/>
        </w:rPr>
      </w:pPr>
    </w:p>
    <w:p w14:paraId="44D05606" w14:textId="77777777" w:rsidR="00DC7458" w:rsidRPr="00DC7458" w:rsidRDefault="00DC7458" w:rsidP="00DC7458">
      <w:pPr>
        <w:overflowPunct/>
        <w:autoSpaceDE/>
        <w:autoSpaceDN/>
        <w:adjustRightInd/>
        <w:ind w:left="5670"/>
        <w:jc w:val="both"/>
        <w:rPr>
          <w:noProof/>
          <w:sz w:val="28"/>
          <w:szCs w:val="28"/>
          <w:lang w:val="kk-KZ"/>
        </w:rPr>
      </w:pPr>
      <w:r w:rsidRPr="00DC7458">
        <w:rPr>
          <w:noProof/>
          <w:sz w:val="28"/>
          <w:szCs w:val="28"/>
          <w:lang w:val="kk-KZ"/>
        </w:rPr>
        <w:t xml:space="preserve">Әкімшілік деректерді </w:t>
      </w:r>
    </w:p>
    <w:p w14:paraId="0780F362" w14:textId="77777777" w:rsidR="00DC7458" w:rsidRPr="00DC7458" w:rsidRDefault="00DC7458" w:rsidP="00DC7458">
      <w:pPr>
        <w:overflowPunct/>
        <w:autoSpaceDE/>
        <w:autoSpaceDN/>
        <w:adjustRightInd/>
        <w:ind w:left="5670"/>
        <w:jc w:val="both"/>
        <w:rPr>
          <w:noProof/>
          <w:sz w:val="28"/>
          <w:szCs w:val="28"/>
          <w:lang w:val="kk-KZ"/>
        </w:rPr>
      </w:pPr>
      <w:r w:rsidRPr="00DC7458">
        <w:rPr>
          <w:noProof/>
          <w:sz w:val="28"/>
          <w:szCs w:val="28"/>
          <w:lang w:val="kk-KZ"/>
        </w:rPr>
        <w:t xml:space="preserve">жинауға арналған </w:t>
      </w:r>
    </w:p>
    <w:p w14:paraId="7905A9D9" w14:textId="77777777" w:rsidR="00DC7458" w:rsidRPr="00DC7458" w:rsidRDefault="00DC7458" w:rsidP="00DC7458">
      <w:pPr>
        <w:overflowPunct/>
        <w:autoSpaceDE/>
        <w:autoSpaceDN/>
        <w:adjustRightInd/>
        <w:ind w:left="5670"/>
        <w:rPr>
          <w:sz w:val="28"/>
          <w:szCs w:val="28"/>
          <w:lang w:val="kk-KZ"/>
        </w:rPr>
      </w:pPr>
      <w:r w:rsidRPr="00DC7458">
        <w:rPr>
          <w:noProof/>
          <w:sz w:val="28"/>
          <w:szCs w:val="28"/>
          <w:lang w:val="kk-KZ"/>
        </w:rPr>
        <w:t>нысан</w:t>
      </w:r>
    </w:p>
    <w:p w14:paraId="6951F353" w14:textId="77777777" w:rsidR="00DC7458" w:rsidRPr="00DC7458" w:rsidRDefault="00DC7458" w:rsidP="00DC7458">
      <w:pPr>
        <w:overflowPunct/>
        <w:autoSpaceDE/>
        <w:autoSpaceDN/>
        <w:adjustRightInd/>
        <w:jc w:val="center"/>
        <w:rPr>
          <w:b/>
          <w:sz w:val="28"/>
          <w:szCs w:val="28"/>
          <w:lang w:val="kk-KZ"/>
        </w:rPr>
      </w:pPr>
    </w:p>
    <w:p w14:paraId="07F09CFC" w14:textId="77777777" w:rsidR="00DC7458" w:rsidRPr="00DC7458" w:rsidRDefault="00DC7458" w:rsidP="00DC7458">
      <w:pPr>
        <w:overflowPunct/>
        <w:autoSpaceDE/>
        <w:autoSpaceDN/>
        <w:adjustRightInd/>
        <w:ind w:firstLine="709"/>
        <w:jc w:val="both"/>
        <w:rPr>
          <w:noProof/>
          <w:sz w:val="28"/>
          <w:szCs w:val="28"/>
          <w:lang w:val="kk-KZ"/>
        </w:rPr>
      </w:pPr>
      <w:r w:rsidRPr="00DC7458">
        <w:rPr>
          <w:noProof/>
          <w:sz w:val="28"/>
          <w:szCs w:val="28"/>
          <w:lang w:val="kk-KZ"/>
        </w:rPr>
        <w:t>Ұсынылады: Қазақстан Республикасының Ұлттық Банкіне</w:t>
      </w:r>
    </w:p>
    <w:p w14:paraId="34C31D41" w14:textId="77777777" w:rsidR="00DC7458" w:rsidRPr="00DC7458" w:rsidRDefault="00DC7458" w:rsidP="00DC7458">
      <w:pPr>
        <w:overflowPunct/>
        <w:autoSpaceDE/>
        <w:autoSpaceDN/>
        <w:adjustRightInd/>
        <w:ind w:firstLine="709"/>
        <w:jc w:val="both"/>
        <w:rPr>
          <w:noProof/>
          <w:sz w:val="28"/>
          <w:szCs w:val="28"/>
          <w:lang w:val="kk-KZ"/>
        </w:rPr>
      </w:pPr>
      <w:r w:rsidRPr="00DC7458">
        <w:rPr>
          <w:noProof/>
          <w:sz w:val="28"/>
          <w:szCs w:val="28"/>
          <w:lang w:val="kk-KZ"/>
        </w:rPr>
        <w:t>Әкімшілік деректерді өтеусіз негізде жинауға арналған нысан www.nationalbank.kz интернет-ресурсында орналастырылған</w:t>
      </w:r>
    </w:p>
    <w:p w14:paraId="3C4618CF" w14:textId="77777777" w:rsidR="00DC7458" w:rsidRPr="00DC7458" w:rsidRDefault="00DC7458" w:rsidP="00DC7458">
      <w:pPr>
        <w:overflowPunct/>
        <w:autoSpaceDE/>
        <w:autoSpaceDN/>
        <w:adjustRightInd/>
        <w:ind w:firstLine="709"/>
        <w:jc w:val="both"/>
        <w:rPr>
          <w:rFonts w:eastAsia="Calibri"/>
          <w:noProof/>
          <w:sz w:val="28"/>
          <w:szCs w:val="28"/>
          <w:lang w:val="kk-KZ" w:eastAsia="en-US"/>
        </w:rPr>
      </w:pPr>
      <w:r w:rsidRPr="00DC7458">
        <w:rPr>
          <w:noProof/>
          <w:sz w:val="28"/>
          <w:szCs w:val="28"/>
          <w:lang w:val="kk-KZ"/>
        </w:rPr>
        <w:t xml:space="preserve">Әкімшілік нысанның атауы: </w:t>
      </w:r>
      <w:r w:rsidRPr="00DC7458">
        <w:rPr>
          <w:rFonts w:eastAsia="Calibri"/>
          <w:noProof/>
          <w:sz w:val="28"/>
          <w:szCs w:val="28"/>
          <w:lang w:val="kk-KZ" w:eastAsia="en-US"/>
        </w:rPr>
        <w:t>Кредиттік тарих дерекқорындағы кредиттік тарихтың саны туралы және ақпарат берушілер бөлігінде қарыздар беру, қызметтерді және шартты міндеттемелерді ұсыну туралы шарттардың саны туралы есеп</w:t>
      </w:r>
    </w:p>
    <w:p w14:paraId="6832A100" w14:textId="77777777" w:rsidR="00DC7458" w:rsidRPr="00DC7458" w:rsidRDefault="00DC7458" w:rsidP="00DC7458">
      <w:pPr>
        <w:overflowPunct/>
        <w:autoSpaceDE/>
        <w:autoSpaceDN/>
        <w:adjustRightInd/>
        <w:ind w:firstLine="709"/>
        <w:jc w:val="both"/>
        <w:rPr>
          <w:noProof/>
          <w:sz w:val="28"/>
          <w:szCs w:val="28"/>
          <w:lang w:val="kk-KZ"/>
        </w:rPr>
      </w:pPr>
      <w:r w:rsidRPr="00DC7458">
        <w:rPr>
          <w:noProof/>
          <w:sz w:val="28"/>
          <w:szCs w:val="28"/>
          <w:lang w:val="kk-KZ"/>
        </w:rPr>
        <w:t xml:space="preserve">Әкімшілік деректерді өтеусіз негізде жинауға арналған нысанның индексі: </w:t>
      </w:r>
      <w:r w:rsidRPr="00DC7458">
        <w:rPr>
          <w:noProof/>
          <w:color w:val="000000"/>
          <w:sz w:val="28"/>
          <w:szCs w:val="28"/>
          <w:lang w:val="kk-KZ"/>
        </w:rPr>
        <w:t>Pril_2</w:t>
      </w:r>
    </w:p>
    <w:p w14:paraId="79577B1A" w14:textId="77777777" w:rsidR="00DC7458" w:rsidRPr="00DC7458" w:rsidRDefault="00DC7458" w:rsidP="00DC7458">
      <w:pPr>
        <w:overflowPunct/>
        <w:autoSpaceDE/>
        <w:autoSpaceDN/>
        <w:adjustRightInd/>
        <w:ind w:firstLine="709"/>
        <w:jc w:val="both"/>
        <w:rPr>
          <w:noProof/>
          <w:sz w:val="28"/>
          <w:szCs w:val="28"/>
          <w:lang w:val="kk-KZ"/>
        </w:rPr>
      </w:pPr>
      <w:r w:rsidRPr="00DC7458">
        <w:rPr>
          <w:noProof/>
          <w:sz w:val="28"/>
          <w:szCs w:val="28"/>
          <w:lang w:val="kk-KZ"/>
        </w:rPr>
        <w:t>Кезеңділігі: тоқсан сайын</w:t>
      </w:r>
    </w:p>
    <w:p w14:paraId="2C1A892F" w14:textId="77777777" w:rsidR="00DC7458" w:rsidRPr="00DC7458" w:rsidRDefault="00DC7458" w:rsidP="00DC7458">
      <w:pPr>
        <w:overflowPunct/>
        <w:autoSpaceDE/>
        <w:autoSpaceDN/>
        <w:adjustRightInd/>
        <w:ind w:firstLine="709"/>
        <w:jc w:val="both"/>
        <w:rPr>
          <w:noProof/>
          <w:sz w:val="28"/>
          <w:szCs w:val="28"/>
          <w:lang w:val="kk-KZ"/>
        </w:rPr>
      </w:pPr>
      <w:r w:rsidRPr="00DC7458">
        <w:rPr>
          <w:noProof/>
          <w:sz w:val="28"/>
          <w:szCs w:val="28"/>
          <w:lang w:val="kk-KZ"/>
        </w:rPr>
        <w:t xml:space="preserve">Есепті кезеңі: 20___жылғы «__» ________   жағдай бойынша </w:t>
      </w:r>
    </w:p>
    <w:p w14:paraId="110DA9EB" w14:textId="77777777" w:rsidR="00DC7458" w:rsidRPr="00DC7458" w:rsidRDefault="00DC7458" w:rsidP="00DC7458">
      <w:pPr>
        <w:overflowPunct/>
        <w:autoSpaceDE/>
        <w:autoSpaceDN/>
        <w:adjustRightInd/>
        <w:ind w:firstLine="709"/>
        <w:jc w:val="both"/>
        <w:rPr>
          <w:rFonts w:eastAsia="Calibri"/>
          <w:noProof/>
          <w:sz w:val="28"/>
          <w:szCs w:val="28"/>
          <w:lang w:val="kk-KZ" w:eastAsia="en-US"/>
        </w:rPr>
      </w:pPr>
      <w:r w:rsidRPr="00DC7458">
        <w:rPr>
          <w:noProof/>
          <w:sz w:val="28"/>
          <w:szCs w:val="28"/>
          <w:lang w:val="kk-KZ"/>
        </w:rPr>
        <w:t xml:space="preserve">Әкімшілік деректерді өтеусіз негізде жинауға арналған нысанды ұсынатын тұлғалар тобы: </w:t>
      </w:r>
      <w:r w:rsidRPr="00DC7458">
        <w:rPr>
          <w:noProof/>
          <w:color w:val="000000"/>
          <w:sz w:val="28"/>
          <w:szCs w:val="28"/>
          <w:lang w:val="kk-KZ"/>
        </w:rPr>
        <w:t>кредиттік бюро</w:t>
      </w:r>
    </w:p>
    <w:p w14:paraId="543C47AE" w14:textId="77777777" w:rsidR="00DC7458" w:rsidRPr="00DC7458" w:rsidRDefault="00DC7458" w:rsidP="00DC7458">
      <w:pPr>
        <w:overflowPunct/>
        <w:autoSpaceDE/>
        <w:autoSpaceDN/>
        <w:adjustRightInd/>
        <w:ind w:firstLine="709"/>
        <w:jc w:val="both"/>
        <w:rPr>
          <w:color w:val="000000"/>
          <w:sz w:val="28"/>
          <w:szCs w:val="28"/>
          <w:lang w:val="kk-KZ"/>
        </w:rPr>
      </w:pPr>
      <w:r w:rsidRPr="00DC7458">
        <w:rPr>
          <w:noProof/>
          <w:sz w:val="28"/>
          <w:szCs w:val="28"/>
          <w:lang w:val="kk-KZ"/>
        </w:rPr>
        <w:t xml:space="preserve">Әкімшілік деректерді өтеусіз негізде жинауға арналған нысанды ұсыну мерзімі: </w:t>
      </w:r>
      <w:r w:rsidRPr="00DC7458">
        <w:rPr>
          <w:rFonts w:eastAsia="Calibri"/>
          <w:noProof/>
          <w:sz w:val="28"/>
          <w:szCs w:val="28"/>
          <w:lang w:val="kk-KZ" w:eastAsia="en-US"/>
        </w:rPr>
        <w:t>есепті тоқсаннан кейінгі айдың 15 (он бесінші) жұмыс күнінен кешіктірмей, тоқсан сайын</w:t>
      </w:r>
    </w:p>
    <w:p w14:paraId="2796B79A" w14:textId="77777777" w:rsidR="00DC7458" w:rsidRPr="00DC7458" w:rsidRDefault="00DC7458" w:rsidP="00DC7458">
      <w:pPr>
        <w:overflowPunct/>
        <w:autoSpaceDE/>
        <w:autoSpaceDN/>
        <w:adjustRightInd/>
        <w:ind w:firstLine="709"/>
        <w:jc w:val="both"/>
        <w:rPr>
          <w:sz w:val="28"/>
          <w:szCs w:val="28"/>
          <w:lang w:val="kk-KZ"/>
        </w:rPr>
      </w:pPr>
      <w:r w:rsidRPr="00DC7458">
        <w:rPr>
          <w:sz w:val="28"/>
          <w:szCs w:val="28"/>
          <w:lang w:val="kk-KZ"/>
        </w:rPr>
        <w:t>БСН: _______________________</w:t>
      </w:r>
    </w:p>
    <w:p w14:paraId="5C0E5D2B" w14:textId="77777777" w:rsidR="00DC7458" w:rsidRPr="00DC7458" w:rsidRDefault="00DC7458" w:rsidP="00DC7458">
      <w:pPr>
        <w:overflowPunct/>
        <w:autoSpaceDE/>
        <w:autoSpaceDN/>
        <w:adjustRightInd/>
        <w:ind w:firstLine="709"/>
        <w:jc w:val="both"/>
        <w:rPr>
          <w:sz w:val="28"/>
          <w:szCs w:val="28"/>
          <w:lang w:val="kk-KZ"/>
        </w:rPr>
      </w:pPr>
      <w:r w:rsidRPr="00DC7458">
        <w:rPr>
          <w:noProof/>
          <w:sz w:val="28"/>
          <w:szCs w:val="28"/>
          <w:lang w:val="kk-KZ"/>
        </w:rPr>
        <w:t>Жинау әдісі: электрондық түрде</w:t>
      </w:r>
    </w:p>
    <w:p w14:paraId="2E192CBD" w14:textId="77777777" w:rsidR="00DC7458" w:rsidRPr="00DC7458" w:rsidRDefault="00DC7458" w:rsidP="00DC7458">
      <w:pPr>
        <w:overflowPunct/>
        <w:autoSpaceDE/>
        <w:autoSpaceDN/>
        <w:adjustRightInd/>
        <w:ind w:firstLine="709"/>
        <w:jc w:val="both"/>
        <w:rPr>
          <w:b/>
          <w:sz w:val="28"/>
          <w:szCs w:val="28"/>
          <w:lang w:val="kk-KZ"/>
        </w:rPr>
        <w:sectPr w:rsidR="00DC7458" w:rsidRPr="00DC7458" w:rsidSect="00DC7458">
          <w:headerReference w:type="default" r:id="rId9"/>
          <w:headerReference w:type="first" r:id="rId10"/>
          <w:pgSz w:w="11906" w:h="16838"/>
          <w:pgMar w:top="1418" w:right="851" w:bottom="1418" w:left="1418" w:header="709" w:footer="709" w:gutter="0"/>
          <w:paperSrc w:first="7" w:other="7"/>
          <w:pgNumType w:start="1"/>
          <w:cols w:space="708"/>
          <w:titlePg/>
          <w:docGrid w:linePitch="360"/>
        </w:sectPr>
      </w:pPr>
    </w:p>
    <w:p w14:paraId="16D61AA4" w14:textId="77777777" w:rsidR="00DC7458" w:rsidRPr="00DC7458" w:rsidRDefault="00DC7458" w:rsidP="00DC7458">
      <w:pPr>
        <w:overflowPunct/>
        <w:autoSpaceDE/>
        <w:autoSpaceDN/>
        <w:adjustRightInd/>
        <w:ind w:firstLine="708"/>
        <w:rPr>
          <w:noProof/>
          <w:color w:val="000000"/>
          <w:sz w:val="24"/>
          <w:szCs w:val="24"/>
          <w:lang w:val="kk-KZ"/>
        </w:rPr>
      </w:pPr>
      <w:r w:rsidRPr="00DC7458">
        <w:rPr>
          <w:noProof/>
          <w:color w:val="000000"/>
          <w:sz w:val="24"/>
          <w:szCs w:val="24"/>
          <w:lang w:val="kk-KZ"/>
        </w:rPr>
        <w:lastRenderedPageBreak/>
        <w:t>1-кесте. Кредиттік тарихтың дерекқорындағы кредиттік тарихтың саны туралы есеп</w:t>
      </w:r>
    </w:p>
    <w:p w14:paraId="2EC8C019" w14:textId="77777777" w:rsidR="00DC7458" w:rsidRPr="00DC7458" w:rsidRDefault="00DC7458" w:rsidP="00DC7458">
      <w:pPr>
        <w:overflowPunct/>
        <w:autoSpaceDE/>
        <w:autoSpaceDN/>
        <w:adjustRightInd/>
        <w:ind w:firstLine="400"/>
        <w:jc w:val="both"/>
        <w:rPr>
          <w:noProof/>
          <w:color w:val="000000"/>
          <w:sz w:val="24"/>
          <w:szCs w:val="24"/>
          <w:lang w:val="kk-KZ"/>
        </w:rPr>
      </w:pPr>
      <w:r w:rsidRPr="00DC7458">
        <w:rPr>
          <w:noProof/>
          <w:color w:val="000000"/>
          <w:sz w:val="24"/>
          <w:szCs w:val="24"/>
          <w:lang w:val="kk-KZ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3"/>
        <w:gridCol w:w="3986"/>
        <w:gridCol w:w="3850"/>
        <w:gridCol w:w="5930"/>
      </w:tblGrid>
      <w:tr w:rsidR="00DC7458" w:rsidRPr="00DC7458" w14:paraId="51AFE914" w14:textId="77777777" w:rsidTr="00C35138">
        <w:trPr>
          <w:jc w:val="center"/>
        </w:trPr>
        <w:tc>
          <w:tcPr>
            <w:tcW w:w="2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E5399" w14:textId="77777777" w:rsidR="00DC7458" w:rsidRPr="00DC7458" w:rsidRDefault="00DC7458" w:rsidP="00DC7458">
            <w:pPr>
              <w:overflowPunct/>
              <w:autoSpaceDE/>
              <w:autoSpaceDN/>
              <w:adjustRightInd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№</w:t>
            </w:r>
          </w:p>
        </w:tc>
        <w:tc>
          <w:tcPr>
            <w:tcW w:w="13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A1097" w14:textId="77777777" w:rsidR="00DC7458" w:rsidRPr="00DC7458" w:rsidRDefault="00DC7458" w:rsidP="00DC7458">
            <w:pPr>
              <w:overflowPunct/>
              <w:autoSpaceDE/>
              <w:autoSpaceDN/>
              <w:adjustRightInd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Көрсеткіштің атауы</w:t>
            </w:r>
          </w:p>
        </w:tc>
        <w:tc>
          <w:tcPr>
            <w:tcW w:w="13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B3BEE" w14:textId="77777777" w:rsidR="00DC7458" w:rsidRPr="00DC7458" w:rsidRDefault="00DC7458" w:rsidP="00DC7458">
            <w:pPr>
              <w:overflowPunct/>
              <w:autoSpaceDE/>
              <w:autoSpaceDN/>
              <w:adjustRightInd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Есепті кезеңдегі кредиттік тарихтың</w:t>
            </w:r>
          </w:p>
          <w:p w14:paraId="7C7719CF" w14:textId="77777777" w:rsidR="00DC7458" w:rsidRPr="00DC7458" w:rsidRDefault="00DC7458" w:rsidP="00DC7458">
            <w:pPr>
              <w:overflowPunct/>
              <w:autoSpaceDE/>
              <w:autoSpaceDN/>
              <w:adjustRightInd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 xml:space="preserve"> саны</w:t>
            </w:r>
          </w:p>
        </w:tc>
        <w:tc>
          <w:tcPr>
            <w:tcW w:w="20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62040" w14:textId="77777777" w:rsidR="00DC7458" w:rsidRPr="00DC7458" w:rsidRDefault="00DC7458" w:rsidP="00DC7458">
            <w:pPr>
              <w:overflowPunct/>
              <w:autoSpaceDE/>
              <w:autoSpaceDN/>
              <w:adjustRightInd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Дерекқор жасалған кезден бастап кредиттік тарихтың өспелі жиынымен саны</w:t>
            </w:r>
          </w:p>
        </w:tc>
      </w:tr>
      <w:tr w:rsidR="00DC7458" w:rsidRPr="00DC7458" w14:paraId="32774231" w14:textId="77777777" w:rsidTr="00C35138">
        <w:trPr>
          <w:jc w:val="center"/>
        </w:trPr>
        <w:tc>
          <w:tcPr>
            <w:tcW w:w="2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D7616" w14:textId="77777777" w:rsidR="00DC7458" w:rsidRPr="00DC7458" w:rsidRDefault="00DC7458" w:rsidP="00DC7458">
            <w:pPr>
              <w:overflowPunct/>
              <w:autoSpaceDE/>
              <w:autoSpaceDN/>
              <w:adjustRightInd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1</w:t>
            </w:r>
          </w:p>
        </w:tc>
        <w:tc>
          <w:tcPr>
            <w:tcW w:w="1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81FB5" w14:textId="77777777" w:rsidR="00DC7458" w:rsidRPr="00DC7458" w:rsidRDefault="00DC7458" w:rsidP="00DC7458">
            <w:pPr>
              <w:overflowPunct/>
              <w:autoSpaceDE/>
              <w:autoSpaceDN/>
              <w:adjustRightInd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2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523F1" w14:textId="77777777" w:rsidR="00DC7458" w:rsidRPr="00DC7458" w:rsidRDefault="00DC7458" w:rsidP="00DC7458">
            <w:pPr>
              <w:overflowPunct/>
              <w:autoSpaceDE/>
              <w:autoSpaceDN/>
              <w:adjustRightInd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3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0AF70" w14:textId="77777777" w:rsidR="00DC7458" w:rsidRPr="00DC7458" w:rsidRDefault="00DC7458" w:rsidP="00DC7458">
            <w:pPr>
              <w:overflowPunct/>
              <w:autoSpaceDE/>
              <w:autoSpaceDN/>
              <w:adjustRightInd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4</w:t>
            </w:r>
          </w:p>
        </w:tc>
      </w:tr>
      <w:tr w:rsidR="00DC7458" w:rsidRPr="00DC7458" w14:paraId="154BD22D" w14:textId="77777777" w:rsidTr="00C35138">
        <w:trPr>
          <w:jc w:val="center"/>
        </w:trPr>
        <w:tc>
          <w:tcPr>
            <w:tcW w:w="2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317DC" w14:textId="77777777" w:rsidR="00DC7458" w:rsidRPr="00DC7458" w:rsidRDefault="00DC7458" w:rsidP="00DC7458">
            <w:pPr>
              <w:overflowPunct/>
              <w:autoSpaceDE/>
              <w:autoSpaceDN/>
              <w:adjustRightInd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1</w:t>
            </w:r>
          </w:p>
        </w:tc>
        <w:tc>
          <w:tcPr>
            <w:tcW w:w="1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72664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Кредиттік тарихтың жалпы саны, оның ішінде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8B182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E8046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</w:tr>
      <w:tr w:rsidR="00DC7458" w:rsidRPr="00DC7458" w14:paraId="6165263E" w14:textId="77777777" w:rsidTr="00C35138">
        <w:trPr>
          <w:jc w:val="center"/>
        </w:trPr>
        <w:tc>
          <w:tcPr>
            <w:tcW w:w="2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ACC89" w14:textId="77777777" w:rsidR="00DC7458" w:rsidRPr="00DC7458" w:rsidRDefault="00DC7458" w:rsidP="00DC7458">
            <w:pPr>
              <w:overflowPunct/>
              <w:autoSpaceDE/>
              <w:autoSpaceDN/>
              <w:adjustRightInd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1.1</w:t>
            </w:r>
          </w:p>
        </w:tc>
        <w:tc>
          <w:tcPr>
            <w:tcW w:w="1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5627C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жеке тұлғалар бойынша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00A29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20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29BF0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</w:tr>
      <w:tr w:rsidR="00DC7458" w:rsidRPr="00DC7458" w14:paraId="52213CEF" w14:textId="77777777" w:rsidTr="00C35138">
        <w:trPr>
          <w:jc w:val="center"/>
        </w:trPr>
        <w:tc>
          <w:tcPr>
            <w:tcW w:w="2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9137C" w14:textId="77777777" w:rsidR="00DC7458" w:rsidRPr="00DC7458" w:rsidRDefault="00DC7458" w:rsidP="00DC7458">
            <w:pPr>
              <w:overflowPunct/>
              <w:autoSpaceDE/>
              <w:autoSpaceDN/>
              <w:adjustRightInd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1.2</w:t>
            </w:r>
          </w:p>
        </w:tc>
        <w:tc>
          <w:tcPr>
            <w:tcW w:w="13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D324C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заңды тұлғалар бойынша</w:t>
            </w:r>
          </w:p>
        </w:tc>
        <w:tc>
          <w:tcPr>
            <w:tcW w:w="13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F5492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noProof/>
                <w:szCs w:val="24"/>
                <w:lang w:val="kk-KZ"/>
              </w:rPr>
            </w:pPr>
          </w:p>
        </w:tc>
        <w:tc>
          <w:tcPr>
            <w:tcW w:w="20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C2481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noProof/>
                <w:szCs w:val="24"/>
                <w:lang w:val="kk-KZ"/>
              </w:rPr>
            </w:pPr>
          </w:p>
        </w:tc>
      </w:tr>
    </w:tbl>
    <w:p w14:paraId="602B6F05" w14:textId="77777777" w:rsidR="00DC7458" w:rsidRPr="00DC7458" w:rsidRDefault="00DC7458" w:rsidP="00DC7458">
      <w:pPr>
        <w:overflowPunct/>
        <w:autoSpaceDE/>
        <w:autoSpaceDN/>
        <w:adjustRightInd/>
        <w:ind w:left="6237"/>
        <w:jc w:val="both"/>
        <w:rPr>
          <w:rFonts w:eastAsia="Calibri"/>
          <w:noProof/>
          <w:sz w:val="28"/>
          <w:szCs w:val="28"/>
          <w:lang w:val="kk-KZ" w:eastAsia="en-US"/>
        </w:rPr>
      </w:pPr>
    </w:p>
    <w:p w14:paraId="7D4EF69E" w14:textId="77777777" w:rsidR="00DC7458" w:rsidRPr="00DC7458" w:rsidRDefault="00DC7458" w:rsidP="00DC7458">
      <w:pPr>
        <w:overflowPunct/>
        <w:autoSpaceDE/>
        <w:autoSpaceDN/>
        <w:adjustRightInd/>
        <w:ind w:left="6237"/>
        <w:jc w:val="both"/>
        <w:rPr>
          <w:rFonts w:eastAsia="Calibri"/>
          <w:noProof/>
          <w:sz w:val="28"/>
          <w:szCs w:val="28"/>
          <w:lang w:val="kk-KZ" w:eastAsia="en-US"/>
        </w:rPr>
      </w:pPr>
    </w:p>
    <w:p w14:paraId="59580980" w14:textId="77777777" w:rsidR="00DC7458" w:rsidRPr="00DC7458" w:rsidRDefault="00DC7458" w:rsidP="00DC7458">
      <w:pPr>
        <w:overflowPunct/>
        <w:autoSpaceDE/>
        <w:autoSpaceDN/>
        <w:adjustRightInd/>
        <w:ind w:firstLine="400"/>
        <w:jc w:val="both"/>
        <w:rPr>
          <w:noProof/>
          <w:color w:val="000000"/>
          <w:sz w:val="24"/>
          <w:szCs w:val="24"/>
          <w:lang w:val="kk-KZ"/>
        </w:rPr>
      </w:pPr>
      <w:r w:rsidRPr="00DC7458">
        <w:rPr>
          <w:noProof/>
          <w:color w:val="000000"/>
          <w:sz w:val="24"/>
          <w:szCs w:val="24"/>
          <w:lang w:val="kk-KZ"/>
        </w:rPr>
        <w:t>2-кесте. Ақпарат берушілер бөлігінде қарыздар беру, көрсетілетін қызметтерді және шартты міндеттемелерді ұсыну туралы шарттардың саны туралы есеп</w:t>
      </w:r>
    </w:p>
    <w:p w14:paraId="21716851" w14:textId="77777777" w:rsidR="00DC7458" w:rsidRPr="00DC7458" w:rsidRDefault="00DC7458" w:rsidP="00DC7458">
      <w:pPr>
        <w:overflowPunct/>
        <w:autoSpaceDE/>
        <w:autoSpaceDN/>
        <w:adjustRightInd/>
        <w:ind w:firstLine="400"/>
        <w:jc w:val="both"/>
        <w:rPr>
          <w:noProof/>
          <w:color w:val="000000"/>
          <w:sz w:val="24"/>
          <w:szCs w:val="24"/>
          <w:lang w:val="kk-KZ"/>
        </w:rPr>
      </w:pPr>
      <w:r w:rsidRPr="00DC7458">
        <w:rPr>
          <w:noProof/>
          <w:color w:val="000000"/>
          <w:sz w:val="24"/>
          <w:szCs w:val="24"/>
          <w:lang w:val="kk-KZ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9"/>
        <w:gridCol w:w="2860"/>
        <w:gridCol w:w="3178"/>
        <w:gridCol w:w="986"/>
        <w:gridCol w:w="1894"/>
        <w:gridCol w:w="2916"/>
        <w:gridCol w:w="2136"/>
      </w:tblGrid>
      <w:tr w:rsidR="00DC7458" w:rsidRPr="00DC7458" w14:paraId="7FFC88F0" w14:textId="77777777" w:rsidTr="00C35138">
        <w:trPr>
          <w:jc w:val="center"/>
        </w:trPr>
        <w:tc>
          <w:tcPr>
            <w:tcW w:w="19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BA5B9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№</w:t>
            </w:r>
          </w:p>
        </w:tc>
        <w:tc>
          <w:tcPr>
            <w:tcW w:w="983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169D2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Ақпарат берушінің атауы</w:t>
            </w:r>
          </w:p>
        </w:tc>
        <w:tc>
          <w:tcPr>
            <w:tcW w:w="1092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57F4B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Бизнес - сәйкестендіру нөмірі (заңды тұлға үшін), жеке сәйкестендіру нөмірі (жеке тұлға үшін, оның ішінде дара кәсіпкер үшін)</w:t>
            </w:r>
          </w:p>
        </w:tc>
        <w:tc>
          <w:tcPr>
            <w:tcW w:w="2726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15090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 xml:space="preserve">Есепті кезеңдегі қарыздар беру, қызметтерді ұсыну туралы шарттардың саны </w:t>
            </w:r>
          </w:p>
        </w:tc>
      </w:tr>
      <w:tr w:rsidR="00DC7458" w:rsidRPr="00DC7458" w14:paraId="392BCF09" w14:textId="77777777" w:rsidTr="00C35138">
        <w:trPr>
          <w:jc w:val="center"/>
        </w:trPr>
        <w:tc>
          <w:tcPr>
            <w:tcW w:w="19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1E5D38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</w:p>
        </w:tc>
        <w:tc>
          <w:tcPr>
            <w:tcW w:w="983" w:type="pct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14:paraId="25EAF4E7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</w:p>
        </w:tc>
        <w:tc>
          <w:tcPr>
            <w:tcW w:w="1092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C2074D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</w:p>
        </w:tc>
        <w:tc>
          <w:tcPr>
            <w:tcW w:w="33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EF674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барлығы</w:t>
            </w:r>
          </w:p>
        </w:tc>
        <w:tc>
          <w:tcPr>
            <w:tcW w:w="238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1A60B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оның ішінде</w:t>
            </w:r>
          </w:p>
        </w:tc>
      </w:tr>
      <w:tr w:rsidR="00DC7458" w:rsidRPr="00DC7458" w14:paraId="577824C7" w14:textId="77777777" w:rsidTr="00C35138">
        <w:trPr>
          <w:jc w:val="center"/>
        </w:trPr>
        <w:tc>
          <w:tcPr>
            <w:tcW w:w="19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B25A58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</w:p>
        </w:tc>
        <w:tc>
          <w:tcPr>
            <w:tcW w:w="983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0C626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szCs w:val="24"/>
                <w:lang w:val="kk-KZ"/>
              </w:rPr>
            </w:pPr>
          </w:p>
        </w:tc>
        <w:tc>
          <w:tcPr>
            <w:tcW w:w="1092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FE7407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</w:p>
        </w:tc>
        <w:tc>
          <w:tcPr>
            <w:tcW w:w="33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5EA51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lang w:val="kk-KZ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ADAA0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жеке тұлғалар бойынша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2049F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дара кәсіпкерлер бойынша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7E8BA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заңды тұлғалар бойынша</w:t>
            </w:r>
          </w:p>
        </w:tc>
      </w:tr>
      <w:tr w:rsidR="00DC7458" w:rsidRPr="00DC7458" w14:paraId="55494F6D" w14:textId="77777777" w:rsidTr="00C35138">
        <w:trPr>
          <w:jc w:val="center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7C4C7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1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4E202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2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F26CB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FF8D6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4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A0156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5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200AE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6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0F525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7</w:t>
            </w:r>
          </w:p>
        </w:tc>
      </w:tr>
      <w:tr w:rsidR="00DC7458" w:rsidRPr="00DC7458" w14:paraId="3FDB0F5F" w14:textId="77777777" w:rsidTr="00C35138">
        <w:trPr>
          <w:jc w:val="center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8F145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1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CDAC1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Екінші деңгейдегі банктер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0ED2A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szCs w:val="24"/>
                <w:lang w:val="kk-KZ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72FF0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6CF32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7962C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8C3C4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szCs w:val="24"/>
                <w:lang w:val="kk-KZ"/>
              </w:rPr>
            </w:pPr>
          </w:p>
        </w:tc>
      </w:tr>
      <w:tr w:rsidR="00DC7458" w:rsidRPr="00DC7458" w14:paraId="7DB74E7F" w14:textId="77777777" w:rsidTr="00C35138">
        <w:trPr>
          <w:jc w:val="center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97FD6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1.1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A03CC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04E6D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szCs w:val="24"/>
                <w:lang w:val="kk-KZ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D709C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5CF4F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F0434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13E7E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szCs w:val="24"/>
                <w:lang w:val="kk-KZ"/>
              </w:rPr>
            </w:pPr>
          </w:p>
        </w:tc>
      </w:tr>
      <w:tr w:rsidR="00DC7458" w:rsidRPr="00DC7458" w14:paraId="63D26CBE" w14:textId="77777777" w:rsidTr="00C35138">
        <w:trPr>
          <w:jc w:val="center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B5F89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1…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CFF48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A5862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szCs w:val="24"/>
                <w:lang w:val="kk-KZ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D5862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46497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3EF82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85BB0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szCs w:val="24"/>
                <w:lang w:val="kk-KZ"/>
              </w:rPr>
            </w:pPr>
          </w:p>
        </w:tc>
      </w:tr>
      <w:tr w:rsidR="00DC7458" w:rsidRPr="00DC7458" w14:paraId="3713307B" w14:textId="77777777" w:rsidTr="00C35138">
        <w:trPr>
          <w:jc w:val="center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28DE4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2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A27A3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Банк операцияларының жекелеген түрлерін жүзеге асыратын ұйымдар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F80D1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szCs w:val="24"/>
                <w:lang w:val="kk-KZ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D9B48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AEC53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91DD1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9C9E4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szCs w:val="24"/>
                <w:lang w:val="kk-KZ"/>
              </w:rPr>
            </w:pPr>
          </w:p>
        </w:tc>
      </w:tr>
      <w:tr w:rsidR="00DC7458" w:rsidRPr="00DC7458" w14:paraId="49A7C92A" w14:textId="77777777" w:rsidTr="00C35138">
        <w:trPr>
          <w:jc w:val="center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7B3E0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2.1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C865E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BB6DD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szCs w:val="24"/>
                <w:lang w:val="kk-KZ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319A5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BB538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3FCDD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863C1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szCs w:val="24"/>
                <w:lang w:val="kk-KZ"/>
              </w:rPr>
            </w:pPr>
          </w:p>
        </w:tc>
      </w:tr>
      <w:tr w:rsidR="00DC7458" w:rsidRPr="00DC7458" w14:paraId="6B1E7612" w14:textId="77777777" w:rsidTr="00C35138">
        <w:trPr>
          <w:jc w:val="center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D393B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2…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978A1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59D6B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szCs w:val="24"/>
                <w:lang w:val="kk-KZ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4DF1F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08C84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B7F4B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F23D6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szCs w:val="24"/>
                <w:lang w:val="kk-KZ"/>
              </w:rPr>
            </w:pPr>
          </w:p>
        </w:tc>
      </w:tr>
      <w:tr w:rsidR="00DC7458" w:rsidRPr="00DC7458" w14:paraId="2EBC8839" w14:textId="77777777" w:rsidTr="00C35138">
        <w:trPr>
          <w:jc w:val="center"/>
        </w:trPr>
        <w:tc>
          <w:tcPr>
            <w:tcW w:w="1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48CA0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3</w:t>
            </w:r>
          </w:p>
        </w:tc>
        <w:tc>
          <w:tcPr>
            <w:tcW w:w="9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381CE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Микроқаржылық қызметті жүзеге асыратын ұйымдар</w:t>
            </w:r>
          </w:p>
        </w:tc>
        <w:tc>
          <w:tcPr>
            <w:tcW w:w="10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7B811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szCs w:val="24"/>
                <w:lang w:val="kk-KZ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D4429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6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CA685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10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D1D0D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7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0424F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szCs w:val="24"/>
                <w:lang w:val="kk-KZ"/>
              </w:rPr>
            </w:pPr>
          </w:p>
        </w:tc>
      </w:tr>
      <w:tr w:rsidR="00DC7458" w:rsidRPr="00DC7458" w14:paraId="799F048B" w14:textId="77777777" w:rsidTr="00C35138">
        <w:trPr>
          <w:jc w:val="center"/>
        </w:trPr>
        <w:tc>
          <w:tcPr>
            <w:tcW w:w="19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2BD0A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3.1</w:t>
            </w:r>
          </w:p>
        </w:tc>
        <w:tc>
          <w:tcPr>
            <w:tcW w:w="98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AE34C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109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EE36E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szCs w:val="24"/>
                <w:lang w:val="kk-KZ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7C083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65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13B5B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100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EDCC3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73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8025B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szCs w:val="24"/>
                <w:lang w:val="kk-KZ"/>
              </w:rPr>
            </w:pPr>
          </w:p>
        </w:tc>
      </w:tr>
      <w:tr w:rsidR="00DC7458" w:rsidRPr="00DC7458" w14:paraId="370EF372" w14:textId="77777777" w:rsidTr="00C35138">
        <w:trPr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E3E22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3…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27F15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23592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szCs w:val="24"/>
                <w:lang w:val="kk-KZ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E2649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FAF4A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46B85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DABA7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szCs w:val="24"/>
                <w:lang w:val="kk-KZ"/>
              </w:rPr>
            </w:pPr>
          </w:p>
        </w:tc>
      </w:tr>
      <w:tr w:rsidR="00DC7458" w:rsidRPr="00DC7458" w14:paraId="7C7856F8" w14:textId="77777777" w:rsidTr="00C35138">
        <w:trPr>
          <w:jc w:val="center"/>
        </w:trPr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E24B8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4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38B8B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 xml:space="preserve">Тауарларды және көрсетiлетiн қызметтердi кредитке өткiзетiн не төлемдердiң мерзiмiн </w:t>
            </w:r>
            <w:r w:rsidRPr="00DC7458">
              <w:rPr>
                <w:noProof/>
                <w:color w:val="000000"/>
                <w:szCs w:val="24"/>
                <w:lang w:val="kk-KZ"/>
              </w:rPr>
              <w:lastRenderedPageBreak/>
              <w:t>ұзартатын дара кәсiпкерлер немесе заңды тұлғалар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D587F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szCs w:val="24"/>
                <w:lang w:val="kk-KZ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8C37F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0C449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72CF7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4D0BA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szCs w:val="24"/>
                <w:lang w:val="kk-KZ"/>
              </w:rPr>
            </w:pPr>
          </w:p>
        </w:tc>
      </w:tr>
      <w:tr w:rsidR="00DC7458" w:rsidRPr="00DC7458" w14:paraId="59B52C2D" w14:textId="77777777" w:rsidTr="00C35138">
        <w:trPr>
          <w:jc w:val="center"/>
        </w:trPr>
        <w:tc>
          <w:tcPr>
            <w:tcW w:w="19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D5B69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4.1</w:t>
            </w:r>
          </w:p>
        </w:tc>
        <w:tc>
          <w:tcPr>
            <w:tcW w:w="98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8939A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109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3473A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szCs w:val="24"/>
                <w:lang w:val="kk-KZ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02C19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8A57C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100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14536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9072E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szCs w:val="24"/>
                <w:lang w:val="kk-KZ"/>
              </w:rPr>
            </w:pPr>
          </w:p>
        </w:tc>
      </w:tr>
      <w:tr w:rsidR="00DC7458" w:rsidRPr="00DC7458" w14:paraId="25E4FD39" w14:textId="77777777" w:rsidTr="00C35138">
        <w:trPr>
          <w:jc w:val="center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CAA98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4…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94070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8A03DE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szCs w:val="24"/>
                <w:lang w:val="kk-KZ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34D2A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42536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48A78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0EF32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szCs w:val="24"/>
                <w:lang w:val="kk-KZ"/>
              </w:rPr>
            </w:pPr>
          </w:p>
        </w:tc>
      </w:tr>
      <w:tr w:rsidR="00DC7458" w:rsidRPr="00DC7458" w14:paraId="7A5D7B6A" w14:textId="77777777" w:rsidTr="00C35138">
        <w:trPr>
          <w:jc w:val="center"/>
        </w:trPr>
        <w:tc>
          <w:tcPr>
            <w:tcW w:w="1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3460D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5</w:t>
            </w:r>
          </w:p>
        </w:tc>
        <w:tc>
          <w:tcPr>
            <w:tcW w:w="9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35277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«Азаматтарға арналған үкімет» мемлекеттік корпорациясы</w:t>
            </w:r>
          </w:p>
        </w:tc>
        <w:tc>
          <w:tcPr>
            <w:tcW w:w="10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F6EBB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szCs w:val="24"/>
                <w:lang w:val="kk-KZ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7CB0E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6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5D118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10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36D0B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7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B2B6B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szCs w:val="24"/>
                <w:lang w:val="kk-KZ"/>
              </w:rPr>
            </w:pPr>
          </w:p>
        </w:tc>
      </w:tr>
      <w:tr w:rsidR="00DC7458" w:rsidRPr="00DC7458" w14:paraId="18EBADFA" w14:textId="77777777" w:rsidTr="00C35138">
        <w:trPr>
          <w:jc w:val="center"/>
        </w:trPr>
        <w:tc>
          <w:tcPr>
            <w:tcW w:w="1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47FA6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6</w:t>
            </w:r>
          </w:p>
        </w:tc>
        <w:tc>
          <w:tcPr>
            <w:tcW w:w="9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2041C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Коммуналдық қызмет көрсететін табиғи монополия субъектілері</w:t>
            </w:r>
          </w:p>
        </w:tc>
        <w:tc>
          <w:tcPr>
            <w:tcW w:w="10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462F1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szCs w:val="24"/>
                <w:lang w:val="kk-KZ"/>
              </w:rPr>
            </w:pPr>
          </w:p>
        </w:tc>
        <w:tc>
          <w:tcPr>
            <w:tcW w:w="3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476F0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6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3C8A6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10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58510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7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E7AD9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szCs w:val="24"/>
                <w:lang w:val="kk-KZ"/>
              </w:rPr>
            </w:pPr>
          </w:p>
        </w:tc>
      </w:tr>
      <w:tr w:rsidR="00DC7458" w:rsidRPr="00DC7458" w14:paraId="4A11AFE0" w14:textId="77777777" w:rsidTr="00C35138">
        <w:trPr>
          <w:jc w:val="center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E0CD0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6.1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E5BDC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6C7A9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szCs w:val="24"/>
                <w:lang w:val="kk-KZ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675D5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36B9C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4037C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66E48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szCs w:val="24"/>
                <w:lang w:val="kk-KZ"/>
              </w:rPr>
            </w:pPr>
          </w:p>
        </w:tc>
      </w:tr>
      <w:tr w:rsidR="00DC7458" w:rsidRPr="00DC7458" w14:paraId="5CB88FAF" w14:textId="77777777" w:rsidTr="00C35138">
        <w:trPr>
          <w:jc w:val="center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4F79F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6…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C6109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35AAE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szCs w:val="24"/>
                <w:lang w:val="kk-KZ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A98D4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5F220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6B229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D7E06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szCs w:val="24"/>
                <w:lang w:val="kk-KZ"/>
              </w:rPr>
            </w:pPr>
          </w:p>
        </w:tc>
      </w:tr>
      <w:tr w:rsidR="00DC7458" w:rsidRPr="00DC7458" w14:paraId="68B8117D" w14:textId="77777777" w:rsidTr="00C35138">
        <w:trPr>
          <w:jc w:val="center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D0ECE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7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DD3B3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Коллекторлық агенттіктер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F2BDB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szCs w:val="24"/>
                <w:lang w:val="kk-KZ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24262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96A91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A02A9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4D9E6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szCs w:val="24"/>
                <w:lang w:val="kk-KZ"/>
              </w:rPr>
            </w:pPr>
          </w:p>
        </w:tc>
      </w:tr>
      <w:tr w:rsidR="00DC7458" w:rsidRPr="00DC7458" w14:paraId="2518E151" w14:textId="77777777" w:rsidTr="00C35138">
        <w:trPr>
          <w:jc w:val="center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3C671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7.1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0DBAD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87B28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szCs w:val="24"/>
                <w:lang w:val="kk-KZ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95205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C7544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B7776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2C7D3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szCs w:val="24"/>
                <w:lang w:val="kk-KZ"/>
              </w:rPr>
            </w:pPr>
          </w:p>
        </w:tc>
      </w:tr>
      <w:tr w:rsidR="00DC7458" w:rsidRPr="00DC7458" w14:paraId="7B0ED142" w14:textId="77777777" w:rsidTr="00C35138">
        <w:trPr>
          <w:jc w:val="center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896F9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7…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4B14B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22DC4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szCs w:val="24"/>
                <w:lang w:val="kk-KZ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26F6E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988EB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6792C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36E64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szCs w:val="24"/>
                <w:lang w:val="kk-KZ"/>
              </w:rPr>
            </w:pPr>
          </w:p>
        </w:tc>
      </w:tr>
      <w:tr w:rsidR="00DC7458" w:rsidRPr="00DC7458" w14:paraId="6049444F" w14:textId="77777777" w:rsidTr="00C35138">
        <w:trPr>
          <w:jc w:val="center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ED681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8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7BA59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Ақпарат беру туралы шарттар негізінде өзге де тұлғалар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4DDF8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szCs w:val="24"/>
                <w:lang w:val="kk-KZ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46AAE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lang w:val="kk-KZ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D6B28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lang w:val="kk-KZ"/>
              </w:rPr>
            </w:pP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49E20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lang w:val="kk-KZ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2D4C4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lang w:val="kk-KZ"/>
              </w:rPr>
            </w:pPr>
          </w:p>
        </w:tc>
      </w:tr>
      <w:tr w:rsidR="00DC7458" w:rsidRPr="00DC7458" w14:paraId="5FDF04FA" w14:textId="77777777" w:rsidTr="00C35138">
        <w:trPr>
          <w:jc w:val="center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E741F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8.1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9B8E9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szCs w:val="24"/>
                <w:lang w:val="kk-KZ"/>
              </w:rPr>
            </w:pPr>
          </w:p>
        </w:tc>
        <w:tc>
          <w:tcPr>
            <w:tcW w:w="10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768A3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lang w:val="kk-KZ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5EC36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lang w:val="kk-KZ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3B9E5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lang w:val="kk-KZ"/>
              </w:rPr>
            </w:pP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F74B6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lang w:val="kk-KZ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D40E3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lang w:val="kk-KZ"/>
              </w:rPr>
            </w:pPr>
          </w:p>
        </w:tc>
      </w:tr>
      <w:tr w:rsidR="00DC7458" w:rsidRPr="00DC7458" w14:paraId="4B653BD0" w14:textId="77777777" w:rsidTr="00C35138">
        <w:trPr>
          <w:jc w:val="center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ED3B9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8…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D1F12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szCs w:val="24"/>
                <w:lang w:val="kk-KZ"/>
              </w:rPr>
            </w:pPr>
          </w:p>
        </w:tc>
        <w:tc>
          <w:tcPr>
            <w:tcW w:w="10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DDE97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lang w:val="kk-KZ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113A9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lang w:val="kk-KZ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BF4D7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lang w:val="kk-KZ"/>
              </w:rPr>
            </w:pP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CA9A8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lang w:val="kk-KZ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56BCC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lang w:val="kk-KZ"/>
              </w:rPr>
            </w:pPr>
          </w:p>
        </w:tc>
      </w:tr>
      <w:tr w:rsidR="00DC7458" w:rsidRPr="00DC7458" w14:paraId="5DDC4742" w14:textId="77777777" w:rsidTr="00C35138">
        <w:trPr>
          <w:jc w:val="center"/>
        </w:trPr>
        <w:tc>
          <w:tcPr>
            <w:tcW w:w="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47814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F3EC0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Барлығы</w:t>
            </w:r>
          </w:p>
        </w:tc>
        <w:tc>
          <w:tcPr>
            <w:tcW w:w="10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74164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szCs w:val="24"/>
                <w:lang w:val="kk-KZ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453B2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BC09E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91590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 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CF692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szCs w:val="24"/>
                <w:lang w:val="kk-KZ"/>
              </w:rPr>
            </w:pPr>
          </w:p>
        </w:tc>
      </w:tr>
    </w:tbl>
    <w:p w14:paraId="66A69181" w14:textId="77777777" w:rsidR="00DC7458" w:rsidRPr="00DC7458" w:rsidRDefault="00DC7458" w:rsidP="00DC7458">
      <w:pPr>
        <w:overflowPunct/>
        <w:autoSpaceDE/>
        <w:autoSpaceDN/>
        <w:adjustRightInd/>
        <w:ind w:firstLine="400"/>
        <w:jc w:val="both"/>
        <w:rPr>
          <w:noProof/>
          <w:color w:val="000000"/>
          <w:sz w:val="24"/>
          <w:szCs w:val="24"/>
          <w:lang w:val="kk-KZ"/>
        </w:rPr>
      </w:pPr>
    </w:p>
    <w:p w14:paraId="1F28FC99" w14:textId="77777777" w:rsidR="00DC7458" w:rsidRPr="00DC7458" w:rsidRDefault="00DC7458" w:rsidP="00DC7458">
      <w:pPr>
        <w:overflowPunct/>
        <w:autoSpaceDE/>
        <w:autoSpaceDN/>
        <w:adjustRightInd/>
        <w:ind w:firstLine="400"/>
        <w:jc w:val="both"/>
        <w:rPr>
          <w:noProof/>
          <w:color w:val="000000"/>
          <w:sz w:val="24"/>
          <w:szCs w:val="24"/>
          <w:lang w:val="kk-KZ"/>
        </w:rPr>
      </w:pPr>
    </w:p>
    <w:p w14:paraId="026F414B" w14:textId="77777777" w:rsidR="00DC7458" w:rsidRPr="00DC7458" w:rsidRDefault="00DC7458" w:rsidP="00DC7458">
      <w:pPr>
        <w:overflowPunct/>
        <w:autoSpaceDE/>
        <w:autoSpaceDN/>
        <w:adjustRightInd/>
        <w:ind w:firstLine="400"/>
        <w:jc w:val="both"/>
        <w:rPr>
          <w:noProof/>
          <w:color w:val="000000"/>
          <w:sz w:val="24"/>
          <w:szCs w:val="24"/>
          <w:lang w:val="kk-KZ"/>
        </w:rPr>
      </w:pPr>
      <w:r w:rsidRPr="00DC7458">
        <w:rPr>
          <w:noProof/>
          <w:color w:val="000000"/>
          <w:sz w:val="24"/>
          <w:szCs w:val="24"/>
          <w:lang w:val="kk-KZ"/>
        </w:rPr>
        <w:t>кестенің жалғасы:</w:t>
      </w:r>
    </w:p>
    <w:p w14:paraId="01288735" w14:textId="77777777" w:rsidR="00DC7458" w:rsidRPr="00DC7458" w:rsidRDefault="00DC7458" w:rsidP="00DC7458">
      <w:pPr>
        <w:overflowPunct/>
        <w:autoSpaceDE/>
        <w:autoSpaceDN/>
        <w:adjustRightInd/>
        <w:ind w:firstLine="400"/>
        <w:jc w:val="both"/>
        <w:rPr>
          <w:noProof/>
          <w:color w:val="000000"/>
          <w:sz w:val="24"/>
          <w:szCs w:val="24"/>
          <w:lang w:val="kk-KZ"/>
        </w:rPr>
      </w:pP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7"/>
        <w:gridCol w:w="1824"/>
        <w:gridCol w:w="2529"/>
        <w:gridCol w:w="2389"/>
        <w:gridCol w:w="972"/>
        <w:gridCol w:w="1682"/>
        <w:gridCol w:w="2246"/>
        <w:gridCol w:w="1920"/>
      </w:tblGrid>
      <w:tr w:rsidR="00DC7458" w:rsidRPr="00DC7458" w14:paraId="443FC84A" w14:textId="77777777" w:rsidTr="00C35138">
        <w:trPr>
          <w:jc w:val="center"/>
        </w:trPr>
        <w:tc>
          <w:tcPr>
            <w:tcW w:w="2656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7AF23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 xml:space="preserve">Есепті кезеңдегі шартты міндеттемелер бойынша шарттардың саны </w:t>
            </w:r>
          </w:p>
          <w:p w14:paraId="0F6682A4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jc w:val="center"/>
              <w:rPr>
                <w:noProof/>
                <w:color w:val="000000"/>
                <w:szCs w:val="24"/>
                <w:lang w:val="kk-KZ"/>
              </w:rPr>
            </w:pPr>
          </w:p>
        </w:tc>
        <w:tc>
          <w:tcPr>
            <w:tcW w:w="2344" w:type="pct"/>
            <w:gridSpan w:val="4"/>
          </w:tcPr>
          <w:p w14:paraId="6AAE8561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Дерекқор жасалған кезден бастап қарыздар беру туралы шарттардың өспелі жиынымен саны</w:t>
            </w:r>
          </w:p>
        </w:tc>
      </w:tr>
      <w:tr w:rsidR="00DC7458" w:rsidRPr="00DC7458" w14:paraId="19959161" w14:textId="77777777" w:rsidTr="00C35138">
        <w:trPr>
          <w:jc w:val="center"/>
        </w:trPr>
        <w:tc>
          <w:tcPr>
            <w:tcW w:w="33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39A12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барлығы</w:t>
            </w:r>
          </w:p>
        </w:tc>
        <w:tc>
          <w:tcPr>
            <w:tcW w:w="2317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A808D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оның ішінде</w:t>
            </w:r>
          </w:p>
        </w:tc>
        <w:tc>
          <w:tcPr>
            <w:tcW w:w="334" w:type="pct"/>
            <w:vMerge w:val="restart"/>
          </w:tcPr>
          <w:p w14:paraId="41D27D29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барлығы</w:t>
            </w:r>
          </w:p>
        </w:tc>
        <w:tc>
          <w:tcPr>
            <w:tcW w:w="2010" w:type="pct"/>
            <w:gridSpan w:val="3"/>
          </w:tcPr>
          <w:p w14:paraId="431862DD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оның ішінде</w:t>
            </w:r>
          </w:p>
        </w:tc>
      </w:tr>
      <w:tr w:rsidR="00DC7458" w:rsidRPr="00DC7458" w14:paraId="1DC70137" w14:textId="77777777" w:rsidTr="00C35138">
        <w:trPr>
          <w:jc w:val="center"/>
        </w:trPr>
        <w:tc>
          <w:tcPr>
            <w:tcW w:w="33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6E898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rPr>
                <w:noProof/>
                <w:szCs w:val="24"/>
                <w:lang w:val="kk-KZ"/>
              </w:rPr>
            </w:pPr>
          </w:p>
        </w:tc>
        <w:tc>
          <w:tcPr>
            <w:tcW w:w="6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5C518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жеке тұлғалар бойынша</w:t>
            </w:r>
          </w:p>
        </w:tc>
        <w:tc>
          <w:tcPr>
            <w:tcW w:w="86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6F432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дара кәсіпкерлер бойынша</w:t>
            </w:r>
          </w:p>
        </w:tc>
        <w:tc>
          <w:tcPr>
            <w:tcW w:w="82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31122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заңды тұлғалар бойынша</w:t>
            </w:r>
          </w:p>
        </w:tc>
        <w:tc>
          <w:tcPr>
            <w:tcW w:w="334" w:type="pct"/>
            <w:vMerge/>
          </w:tcPr>
          <w:p w14:paraId="01E51FA5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jc w:val="center"/>
              <w:rPr>
                <w:noProof/>
                <w:color w:val="000000"/>
                <w:szCs w:val="24"/>
                <w:lang w:val="kk-KZ"/>
              </w:rPr>
            </w:pPr>
          </w:p>
        </w:tc>
        <w:tc>
          <w:tcPr>
            <w:tcW w:w="578" w:type="pct"/>
          </w:tcPr>
          <w:p w14:paraId="4DFBABB2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жеке тұлғалар бойынша</w:t>
            </w:r>
          </w:p>
        </w:tc>
        <w:tc>
          <w:tcPr>
            <w:tcW w:w="772" w:type="pct"/>
          </w:tcPr>
          <w:p w14:paraId="4AF6B2B1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дара кәсіпкерлер бойынша</w:t>
            </w:r>
          </w:p>
        </w:tc>
        <w:tc>
          <w:tcPr>
            <w:tcW w:w="660" w:type="pct"/>
          </w:tcPr>
          <w:p w14:paraId="753217C6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заңды тұлғалар бойынша</w:t>
            </w:r>
          </w:p>
        </w:tc>
      </w:tr>
      <w:tr w:rsidR="00DC7458" w:rsidRPr="00DC7458" w14:paraId="03D46708" w14:textId="77777777" w:rsidTr="00C35138">
        <w:trPr>
          <w:jc w:val="center"/>
        </w:trPr>
        <w:tc>
          <w:tcPr>
            <w:tcW w:w="33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65F3D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8</w:t>
            </w:r>
          </w:p>
        </w:tc>
        <w:tc>
          <w:tcPr>
            <w:tcW w:w="6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09336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9</w:t>
            </w:r>
          </w:p>
        </w:tc>
        <w:tc>
          <w:tcPr>
            <w:tcW w:w="869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C2F65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10</w:t>
            </w:r>
          </w:p>
        </w:tc>
        <w:tc>
          <w:tcPr>
            <w:tcW w:w="82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3190C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11</w:t>
            </w:r>
          </w:p>
        </w:tc>
        <w:tc>
          <w:tcPr>
            <w:tcW w:w="334" w:type="pct"/>
          </w:tcPr>
          <w:p w14:paraId="17F4B5A8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12</w:t>
            </w:r>
          </w:p>
        </w:tc>
        <w:tc>
          <w:tcPr>
            <w:tcW w:w="578" w:type="pct"/>
          </w:tcPr>
          <w:p w14:paraId="21E9AEC5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13</w:t>
            </w:r>
          </w:p>
        </w:tc>
        <w:tc>
          <w:tcPr>
            <w:tcW w:w="772" w:type="pct"/>
          </w:tcPr>
          <w:p w14:paraId="1CE29303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14</w:t>
            </w:r>
          </w:p>
        </w:tc>
        <w:tc>
          <w:tcPr>
            <w:tcW w:w="660" w:type="pct"/>
          </w:tcPr>
          <w:p w14:paraId="3B2E8C98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20" w:right="-51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15</w:t>
            </w:r>
          </w:p>
        </w:tc>
      </w:tr>
    </w:tbl>
    <w:p w14:paraId="06816026" w14:textId="77777777" w:rsidR="00DC7458" w:rsidRPr="00DC7458" w:rsidRDefault="00DC7458" w:rsidP="00DC7458">
      <w:pPr>
        <w:overflowPunct/>
        <w:autoSpaceDE/>
        <w:autoSpaceDN/>
        <w:adjustRightInd/>
        <w:ind w:firstLine="400"/>
        <w:jc w:val="both"/>
        <w:rPr>
          <w:noProof/>
          <w:color w:val="000000"/>
          <w:sz w:val="24"/>
          <w:szCs w:val="24"/>
          <w:lang w:val="kk-KZ"/>
        </w:rPr>
      </w:pPr>
    </w:p>
    <w:p w14:paraId="2C5234CC" w14:textId="77777777" w:rsidR="00DC7458" w:rsidRPr="00DC7458" w:rsidRDefault="00DC7458" w:rsidP="00DC7458">
      <w:pPr>
        <w:overflowPunct/>
        <w:autoSpaceDE/>
        <w:autoSpaceDN/>
        <w:adjustRightInd/>
        <w:ind w:firstLine="400"/>
        <w:jc w:val="both"/>
        <w:rPr>
          <w:noProof/>
          <w:color w:val="000000"/>
          <w:sz w:val="24"/>
          <w:szCs w:val="24"/>
          <w:lang w:val="kk-KZ"/>
        </w:rPr>
      </w:pPr>
    </w:p>
    <w:p w14:paraId="68C04947" w14:textId="77777777" w:rsidR="00DC7458" w:rsidRPr="00DC7458" w:rsidRDefault="00DC7458" w:rsidP="00DC7458">
      <w:pPr>
        <w:overflowPunct/>
        <w:autoSpaceDE/>
        <w:autoSpaceDN/>
        <w:adjustRightInd/>
        <w:ind w:firstLine="400"/>
        <w:jc w:val="both"/>
        <w:rPr>
          <w:noProof/>
          <w:color w:val="000000"/>
          <w:sz w:val="24"/>
          <w:szCs w:val="24"/>
          <w:lang w:val="kk-KZ"/>
        </w:rPr>
      </w:pPr>
      <w:r w:rsidRPr="00DC7458">
        <w:rPr>
          <w:noProof/>
          <w:color w:val="000000"/>
          <w:sz w:val="24"/>
          <w:szCs w:val="24"/>
          <w:lang w:val="kk-KZ"/>
        </w:rPr>
        <w:t>кестенің жалғасы:</w:t>
      </w:r>
    </w:p>
    <w:p w14:paraId="33C81A76" w14:textId="77777777" w:rsidR="00DC7458" w:rsidRPr="00DC7458" w:rsidRDefault="00DC7458" w:rsidP="00DC7458">
      <w:pPr>
        <w:overflowPunct/>
        <w:autoSpaceDE/>
        <w:autoSpaceDN/>
        <w:adjustRightInd/>
        <w:ind w:firstLine="400"/>
        <w:jc w:val="both"/>
        <w:rPr>
          <w:noProof/>
          <w:color w:val="000000"/>
          <w:sz w:val="24"/>
          <w:szCs w:val="24"/>
          <w:lang w:val="kk-KZ"/>
        </w:rPr>
      </w:pPr>
      <w:r w:rsidRPr="00DC7458">
        <w:rPr>
          <w:noProof/>
          <w:color w:val="000000"/>
          <w:sz w:val="24"/>
          <w:szCs w:val="24"/>
          <w:lang w:val="kk-KZ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6"/>
        <w:gridCol w:w="2504"/>
        <w:gridCol w:w="4435"/>
        <w:gridCol w:w="2944"/>
        <w:gridCol w:w="3220"/>
      </w:tblGrid>
      <w:tr w:rsidR="00DC7458" w:rsidRPr="00DC7458" w14:paraId="7775793E" w14:textId="77777777" w:rsidTr="00DC7458">
        <w:trPr>
          <w:jc w:val="center"/>
        </w:trPr>
        <w:tc>
          <w:tcPr>
            <w:tcW w:w="38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BE966" w14:textId="77777777" w:rsidR="00DC7458" w:rsidRPr="00DC7458" w:rsidRDefault="00DC7458" w:rsidP="00DC7458">
            <w:pPr>
              <w:overflowPunct/>
              <w:autoSpaceDE/>
              <w:autoSpaceDN/>
              <w:adjustRightInd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 xml:space="preserve">Дерекқор жасалған кезден бастап шартты міндеттемелер бойынша шарттардың өспелі жиынымен саны </w:t>
            </w:r>
          </w:p>
        </w:tc>
        <w:tc>
          <w:tcPr>
            <w:tcW w:w="11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5C14D" w14:textId="77777777" w:rsidR="00DC7458" w:rsidRPr="00DC7458" w:rsidRDefault="00DC7458" w:rsidP="00DC7458">
            <w:pPr>
              <w:overflowPunct/>
              <w:autoSpaceDE/>
              <w:autoSpaceDN/>
              <w:adjustRightInd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 xml:space="preserve">Ақпарат берушінің дерекқордағы ақпаратты соңғы жаңартқан күні </w:t>
            </w:r>
          </w:p>
        </w:tc>
      </w:tr>
      <w:tr w:rsidR="00DC7458" w:rsidRPr="00DC7458" w14:paraId="40EA7A01" w14:textId="77777777" w:rsidTr="00DC7458">
        <w:trPr>
          <w:jc w:val="center"/>
        </w:trPr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92A4B" w14:textId="77777777" w:rsidR="00DC7458" w:rsidRPr="00DC7458" w:rsidRDefault="00DC7458" w:rsidP="00DC7458">
            <w:pPr>
              <w:overflowPunct/>
              <w:autoSpaceDE/>
              <w:autoSpaceDN/>
              <w:adjustRightInd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барлығы</w:t>
            </w:r>
          </w:p>
        </w:tc>
        <w:tc>
          <w:tcPr>
            <w:tcW w:w="33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8794F" w14:textId="77777777" w:rsidR="00DC7458" w:rsidRPr="00DC7458" w:rsidRDefault="00DC7458" w:rsidP="00DC7458">
            <w:pPr>
              <w:overflowPunct/>
              <w:autoSpaceDE/>
              <w:autoSpaceDN/>
              <w:adjustRightInd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оның ішінде</w:t>
            </w:r>
          </w:p>
        </w:tc>
        <w:tc>
          <w:tcPr>
            <w:tcW w:w="11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27B22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noProof/>
                <w:color w:val="000000"/>
                <w:szCs w:val="24"/>
                <w:lang w:val="kk-KZ"/>
              </w:rPr>
            </w:pPr>
          </w:p>
        </w:tc>
      </w:tr>
      <w:tr w:rsidR="00DC7458" w:rsidRPr="00DC7458" w14:paraId="71A40F8B" w14:textId="77777777" w:rsidTr="00DC7458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574A1B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noProof/>
                <w:color w:val="000000"/>
                <w:szCs w:val="24"/>
                <w:lang w:val="kk-KZ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2F487" w14:textId="77777777" w:rsidR="00DC7458" w:rsidRPr="00DC7458" w:rsidRDefault="00DC7458" w:rsidP="00DC7458">
            <w:pPr>
              <w:overflowPunct/>
              <w:autoSpaceDE/>
              <w:autoSpaceDN/>
              <w:adjustRightInd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жеке тұлғалар бойынша</w:t>
            </w:r>
          </w:p>
        </w:tc>
        <w:tc>
          <w:tcPr>
            <w:tcW w:w="15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BCFA9" w14:textId="77777777" w:rsidR="00DC7458" w:rsidRPr="00DC7458" w:rsidRDefault="00DC7458" w:rsidP="00DC7458">
            <w:pPr>
              <w:overflowPunct/>
              <w:autoSpaceDE/>
              <w:autoSpaceDN/>
              <w:adjustRightInd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дара кәсіпкерлер бойынша</w:t>
            </w:r>
          </w:p>
        </w:tc>
        <w:tc>
          <w:tcPr>
            <w:tcW w:w="101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A6088" w14:textId="77777777" w:rsidR="00DC7458" w:rsidRPr="00DC7458" w:rsidRDefault="00DC7458" w:rsidP="00DC7458">
            <w:pPr>
              <w:overflowPunct/>
              <w:autoSpaceDE/>
              <w:autoSpaceDN/>
              <w:adjustRightInd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заңды тұлғалар бойынша</w:t>
            </w:r>
          </w:p>
        </w:tc>
        <w:tc>
          <w:tcPr>
            <w:tcW w:w="1106" w:type="pct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E62EF4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noProof/>
                <w:color w:val="000000"/>
                <w:szCs w:val="24"/>
                <w:lang w:val="kk-KZ"/>
              </w:rPr>
            </w:pPr>
          </w:p>
        </w:tc>
      </w:tr>
      <w:tr w:rsidR="00DC7458" w:rsidRPr="00DC7458" w14:paraId="5AD38159" w14:textId="77777777" w:rsidTr="00C35138">
        <w:trPr>
          <w:jc w:val="center"/>
        </w:trPr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53D95" w14:textId="77777777" w:rsidR="00DC7458" w:rsidRPr="00DC7458" w:rsidRDefault="00DC7458" w:rsidP="00DC7458">
            <w:pPr>
              <w:overflowPunct/>
              <w:autoSpaceDE/>
              <w:autoSpaceDN/>
              <w:adjustRightInd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16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8612A" w14:textId="77777777" w:rsidR="00DC7458" w:rsidRPr="00DC7458" w:rsidRDefault="00DC7458" w:rsidP="00DC7458">
            <w:pPr>
              <w:overflowPunct/>
              <w:autoSpaceDE/>
              <w:autoSpaceDN/>
              <w:adjustRightInd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17</w:t>
            </w:r>
          </w:p>
        </w:tc>
        <w:tc>
          <w:tcPr>
            <w:tcW w:w="1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4282D" w14:textId="77777777" w:rsidR="00DC7458" w:rsidRPr="00DC7458" w:rsidRDefault="00DC7458" w:rsidP="00DC7458">
            <w:pPr>
              <w:overflowPunct/>
              <w:autoSpaceDE/>
              <w:autoSpaceDN/>
              <w:adjustRightInd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18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62EB8" w14:textId="77777777" w:rsidR="00DC7458" w:rsidRPr="00DC7458" w:rsidRDefault="00DC7458" w:rsidP="00DC7458">
            <w:pPr>
              <w:overflowPunct/>
              <w:autoSpaceDE/>
              <w:autoSpaceDN/>
              <w:adjustRightInd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19</w:t>
            </w:r>
          </w:p>
        </w:tc>
        <w:tc>
          <w:tcPr>
            <w:tcW w:w="11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B4A04" w14:textId="77777777" w:rsidR="00DC7458" w:rsidRPr="00DC7458" w:rsidRDefault="00DC7458" w:rsidP="00DC7458">
            <w:pPr>
              <w:overflowPunct/>
              <w:autoSpaceDE/>
              <w:autoSpaceDN/>
              <w:adjustRightInd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20</w:t>
            </w:r>
          </w:p>
        </w:tc>
      </w:tr>
    </w:tbl>
    <w:p w14:paraId="7F1623F2" w14:textId="77777777" w:rsidR="00DC7458" w:rsidRPr="00DC7458" w:rsidRDefault="00DC7458" w:rsidP="00DC7458">
      <w:pPr>
        <w:overflowPunct/>
        <w:autoSpaceDE/>
        <w:autoSpaceDN/>
        <w:adjustRightInd/>
        <w:ind w:firstLine="400"/>
        <w:jc w:val="both"/>
        <w:rPr>
          <w:noProof/>
          <w:color w:val="000000"/>
          <w:sz w:val="24"/>
          <w:szCs w:val="24"/>
          <w:lang w:val="kk-KZ"/>
        </w:rPr>
      </w:pPr>
      <w:r w:rsidRPr="00DC7458">
        <w:rPr>
          <w:noProof/>
          <w:color w:val="000000"/>
          <w:sz w:val="24"/>
          <w:szCs w:val="24"/>
          <w:lang w:val="kk-KZ"/>
        </w:rPr>
        <w:t> </w:t>
      </w:r>
    </w:p>
    <w:p w14:paraId="0F6DFB58" w14:textId="77777777" w:rsidR="00DC7458" w:rsidRPr="00DC7458" w:rsidRDefault="00DC7458" w:rsidP="00DC7458">
      <w:pPr>
        <w:overflowPunct/>
        <w:autoSpaceDE/>
        <w:autoSpaceDN/>
        <w:adjustRightInd/>
        <w:ind w:firstLine="400"/>
        <w:jc w:val="both"/>
        <w:rPr>
          <w:noProof/>
          <w:color w:val="000000"/>
          <w:sz w:val="24"/>
          <w:szCs w:val="24"/>
          <w:lang w:val="kk-KZ"/>
        </w:rPr>
      </w:pPr>
    </w:p>
    <w:p w14:paraId="09501F56" w14:textId="77777777" w:rsidR="00DC7458" w:rsidRPr="00DC7458" w:rsidRDefault="00DC7458" w:rsidP="00DC7458">
      <w:pPr>
        <w:overflowPunct/>
        <w:autoSpaceDE/>
        <w:autoSpaceDN/>
        <w:adjustRightInd/>
        <w:ind w:firstLine="400"/>
        <w:jc w:val="both"/>
        <w:rPr>
          <w:noProof/>
          <w:color w:val="000000"/>
          <w:sz w:val="24"/>
          <w:szCs w:val="24"/>
          <w:lang w:val="kk-KZ"/>
        </w:rPr>
      </w:pPr>
    </w:p>
    <w:p w14:paraId="61CEDAD7" w14:textId="77777777" w:rsidR="00DC7458" w:rsidRPr="00DC7458" w:rsidRDefault="00DC7458" w:rsidP="00DC7458">
      <w:pPr>
        <w:overflowPunct/>
        <w:autoSpaceDE/>
        <w:autoSpaceDN/>
        <w:adjustRightInd/>
        <w:ind w:firstLine="709"/>
        <w:rPr>
          <w:noProof/>
          <w:color w:val="000000"/>
          <w:sz w:val="28"/>
          <w:szCs w:val="28"/>
          <w:lang w:val="kk-KZ"/>
        </w:rPr>
      </w:pPr>
      <w:r w:rsidRPr="00DC7458">
        <w:rPr>
          <w:noProof/>
          <w:color w:val="000000"/>
          <w:sz w:val="28"/>
          <w:szCs w:val="28"/>
          <w:lang w:val="kk-KZ"/>
        </w:rPr>
        <w:t>Атауы ______________________________________</w:t>
      </w:r>
    </w:p>
    <w:p w14:paraId="57AE5793" w14:textId="77777777" w:rsidR="00DC7458" w:rsidRPr="00DC7458" w:rsidRDefault="00DC7458" w:rsidP="00DC7458">
      <w:pPr>
        <w:overflowPunct/>
        <w:autoSpaceDE/>
        <w:autoSpaceDN/>
        <w:adjustRightInd/>
        <w:ind w:firstLine="709"/>
        <w:rPr>
          <w:noProof/>
          <w:color w:val="000000"/>
          <w:sz w:val="28"/>
          <w:szCs w:val="28"/>
          <w:lang w:val="kk-KZ"/>
        </w:rPr>
      </w:pPr>
      <w:r w:rsidRPr="00DC7458">
        <w:rPr>
          <w:noProof/>
          <w:color w:val="000000"/>
          <w:sz w:val="28"/>
          <w:szCs w:val="28"/>
          <w:lang w:val="kk-KZ"/>
        </w:rPr>
        <w:t>Мекенжайы __________________________________________________</w:t>
      </w:r>
    </w:p>
    <w:p w14:paraId="56628AB4" w14:textId="77777777" w:rsidR="00DC7458" w:rsidRPr="00DC7458" w:rsidRDefault="00DC7458" w:rsidP="00DC7458">
      <w:pPr>
        <w:overflowPunct/>
        <w:autoSpaceDE/>
        <w:autoSpaceDN/>
        <w:adjustRightInd/>
        <w:ind w:firstLine="709"/>
        <w:rPr>
          <w:noProof/>
          <w:color w:val="000000"/>
          <w:sz w:val="28"/>
          <w:szCs w:val="28"/>
          <w:lang w:val="kk-KZ"/>
        </w:rPr>
      </w:pPr>
      <w:r w:rsidRPr="00DC7458">
        <w:rPr>
          <w:noProof/>
          <w:color w:val="000000"/>
          <w:sz w:val="28"/>
          <w:szCs w:val="28"/>
          <w:lang w:val="kk-KZ"/>
        </w:rPr>
        <w:t>Телефоны ________________________________________</w:t>
      </w:r>
    </w:p>
    <w:p w14:paraId="1D6FEF3D" w14:textId="77777777" w:rsidR="00DC7458" w:rsidRPr="00DC7458" w:rsidRDefault="00DC7458" w:rsidP="00DC7458">
      <w:pPr>
        <w:overflowPunct/>
        <w:autoSpaceDE/>
        <w:autoSpaceDN/>
        <w:adjustRightInd/>
        <w:ind w:firstLine="709"/>
        <w:rPr>
          <w:noProof/>
          <w:color w:val="000000"/>
          <w:sz w:val="28"/>
          <w:szCs w:val="28"/>
          <w:lang w:val="kk-KZ"/>
        </w:rPr>
      </w:pPr>
      <w:r w:rsidRPr="00DC7458">
        <w:rPr>
          <w:noProof/>
          <w:color w:val="000000"/>
          <w:sz w:val="28"/>
          <w:szCs w:val="28"/>
          <w:lang w:val="kk-KZ"/>
        </w:rPr>
        <w:t>Электрондық пошта мекенжайы _________________________</w:t>
      </w:r>
    </w:p>
    <w:p w14:paraId="6A39B473" w14:textId="77777777" w:rsidR="00DC7458" w:rsidRPr="00DC7458" w:rsidRDefault="00DC7458" w:rsidP="00DC7458">
      <w:pPr>
        <w:overflowPunct/>
        <w:autoSpaceDE/>
        <w:autoSpaceDN/>
        <w:adjustRightInd/>
        <w:ind w:firstLine="709"/>
        <w:rPr>
          <w:noProof/>
          <w:color w:val="000000"/>
          <w:sz w:val="28"/>
          <w:szCs w:val="28"/>
          <w:lang w:val="kk-KZ"/>
        </w:rPr>
      </w:pPr>
      <w:r w:rsidRPr="00DC7458">
        <w:rPr>
          <w:noProof/>
          <w:color w:val="000000"/>
          <w:sz w:val="28"/>
          <w:szCs w:val="28"/>
          <w:lang w:val="kk-KZ"/>
        </w:rPr>
        <w:t>Орындаушы ________________________________ ________________</w:t>
      </w:r>
    </w:p>
    <w:p w14:paraId="42CC8FF2" w14:textId="77777777" w:rsidR="00DC7458" w:rsidRPr="00DC7458" w:rsidRDefault="00DC7458" w:rsidP="00DC7458">
      <w:pPr>
        <w:overflowPunct/>
        <w:autoSpaceDE/>
        <w:autoSpaceDN/>
        <w:adjustRightInd/>
        <w:ind w:firstLine="709"/>
        <w:rPr>
          <w:noProof/>
          <w:color w:val="000000"/>
          <w:sz w:val="28"/>
          <w:szCs w:val="28"/>
          <w:lang w:val="kk-KZ"/>
        </w:rPr>
      </w:pPr>
      <w:r w:rsidRPr="00DC7458">
        <w:rPr>
          <w:noProof/>
          <w:color w:val="000000"/>
          <w:sz w:val="28"/>
          <w:szCs w:val="28"/>
          <w:lang w:val="kk-KZ"/>
        </w:rPr>
        <w:t>         тегі, аты және әкесінің аты (ол болған жағдайда) қолы, телефоны</w:t>
      </w:r>
    </w:p>
    <w:p w14:paraId="3CBB0D88" w14:textId="77777777" w:rsidR="00DC7458" w:rsidRPr="00DC7458" w:rsidRDefault="00DC7458" w:rsidP="00DC7458">
      <w:pPr>
        <w:overflowPunct/>
        <w:autoSpaceDE/>
        <w:autoSpaceDN/>
        <w:adjustRightInd/>
        <w:ind w:firstLine="709"/>
        <w:rPr>
          <w:noProof/>
          <w:color w:val="000000"/>
          <w:sz w:val="28"/>
          <w:szCs w:val="28"/>
          <w:lang w:val="kk-KZ"/>
        </w:rPr>
      </w:pPr>
      <w:r w:rsidRPr="00DC7458">
        <w:rPr>
          <w:noProof/>
          <w:color w:val="000000"/>
          <w:sz w:val="28"/>
          <w:szCs w:val="28"/>
          <w:lang w:val="kk-KZ"/>
        </w:rPr>
        <w:t xml:space="preserve"> Басшы немесе есепке қол қою функциясы жүктелген адам </w:t>
      </w:r>
    </w:p>
    <w:p w14:paraId="6F02F358" w14:textId="77777777" w:rsidR="00DC7458" w:rsidRPr="00DC7458" w:rsidRDefault="00DC7458" w:rsidP="00DC7458">
      <w:pPr>
        <w:overflowPunct/>
        <w:autoSpaceDE/>
        <w:autoSpaceDN/>
        <w:adjustRightInd/>
        <w:ind w:firstLine="709"/>
        <w:rPr>
          <w:noProof/>
          <w:color w:val="000000"/>
          <w:sz w:val="28"/>
          <w:szCs w:val="28"/>
          <w:lang w:val="kk-KZ"/>
        </w:rPr>
      </w:pPr>
      <w:r w:rsidRPr="00DC7458">
        <w:rPr>
          <w:noProof/>
          <w:color w:val="000000"/>
          <w:sz w:val="28"/>
          <w:szCs w:val="28"/>
          <w:lang w:val="kk-KZ"/>
        </w:rPr>
        <w:t> _______________________________________ _____________</w:t>
      </w:r>
    </w:p>
    <w:p w14:paraId="5F3E681C" w14:textId="77777777" w:rsidR="00DC7458" w:rsidRPr="00DC7458" w:rsidRDefault="00DC7458" w:rsidP="00DC7458">
      <w:pPr>
        <w:overflowPunct/>
        <w:autoSpaceDE/>
        <w:autoSpaceDN/>
        <w:adjustRightInd/>
        <w:ind w:firstLine="709"/>
        <w:rPr>
          <w:noProof/>
          <w:color w:val="000000"/>
          <w:sz w:val="28"/>
          <w:szCs w:val="28"/>
          <w:lang w:val="kk-KZ"/>
        </w:rPr>
      </w:pPr>
      <w:r w:rsidRPr="00DC7458">
        <w:rPr>
          <w:noProof/>
          <w:color w:val="000000"/>
          <w:sz w:val="28"/>
          <w:szCs w:val="28"/>
          <w:lang w:val="kk-KZ"/>
        </w:rPr>
        <w:t>  тегі, аты және әкесінің аты (ол болған жағдайда) қолы</w:t>
      </w:r>
    </w:p>
    <w:p w14:paraId="782CDECC" w14:textId="77777777" w:rsidR="00DC7458" w:rsidRPr="00DC7458" w:rsidRDefault="00DC7458" w:rsidP="00DC7458">
      <w:pPr>
        <w:overflowPunct/>
        <w:autoSpaceDE/>
        <w:autoSpaceDN/>
        <w:adjustRightInd/>
        <w:ind w:firstLine="709"/>
        <w:jc w:val="both"/>
        <w:rPr>
          <w:noProof/>
          <w:sz w:val="28"/>
          <w:szCs w:val="28"/>
          <w:lang w:val="kk-KZ"/>
        </w:rPr>
      </w:pPr>
      <w:r w:rsidRPr="00DC7458">
        <w:rPr>
          <w:noProof/>
          <w:sz w:val="28"/>
          <w:szCs w:val="28"/>
          <w:lang w:val="kk-KZ"/>
        </w:rPr>
        <w:t>Күні 20__ жылғы «____» ______________</w:t>
      </w:r>
    </w:p>
    <w:p w14:paraId="6C6C3623" w14:textId="77777777" w:rsidR="00DC7458" w:rsidRPr="00DC7458" w:rsidRDefault="00DC7458" w:rsidP="00DC7458">
      <w:pPr>
        <w:overflowPunct/>
        <w:autoSpaceDE/>
        <w:autoSpaceDN/>
        <w:adjustRightInd/>
        <w:ind w:left="6237"/>
        <w:jc w:val="both"/>
        <w:rPr>
          <w:rFonts w:eastAsia="Calibri"/>
          <w:sz w:val="28"/>
          <w:szCs w:val="28"/>
          <w:lang w:val="kk-KZ"/>
        </w:rPr>
      </w:pPr>
    </w:p>
    <w:p w14:paraId="0E65CAA3" w14:textId="77777777" w:rsidR="00DC7458" w:rsidRPr="00DC7458" w:rsidRDefault="00DC7458" w:rsidP="00DC7458">
      <w:pPr>
        <w:overflowPunct/>
        <w:autoSpaceDE/>
        <w:autoSpaceDN/>
        <w:adjustRightInd/>
        <w:ind w:left="318" w:firstLine="426"/>
        <w:jc w:val="both"/>
        <w:rPr>
          <w:sz w:val="28"/>
          <w:szCs w:val="28"/>
          <w:lang w:val="kk-KZ"/>
        </w:rPr>
      </w:pPr>
    </w:p>
    <w:p w14:paraId="721B94AC" w14:textId="77777777" w:rsidR="00DC7458" w:rsidRPr="00DC7458" w:rsidRDefault="00DC7458" w:rsidP="00DC7458">
      <w:pPr>
        <w:overflowPunct/>
        <w:autoSpaceDE/>
        <w:autoSpaceDN/>
        <w:adjustRightInd/>
        <w:ind w:firstLine="709"/>
        <w:jc w:val="both"/>
        <w:rPr>
          <w:sz w:val="28"/>
          <w:szCs w:val="28"/>
          <w:lang w:val="kk-KZ"/>
        </w:rPr>
      </w:pPr>
      <w:r w:rsidRPr="00DC7458">
        <w:rPr>
          <w:noProof/>
          <w:sz w:val="28"/>
          <w:szCs w:val="28"/>
          <w:lang w:val="kk-KZ"/>
        </w:rPr>
        <w:t>Ескертпе</w:t>
      </w:r>
      <w:r w:rsidRPr="00DC7458">
        <w:rPr>
          <w:noProof/>
          <w:color w:val="000000"/>
          <w:sz w:val="28"/>
          <w:szCs w:val="28"/>
          <w:lang w:val="kk-KZ"/>
        </w:rPr>
        <w:t xml:space="preserve">: </w:t>
      </w:r>
      <w:r w:rsidRPr="00DC7458">
        <w:rPr>
          <w:noProof/>
          <w:sz w:val="28"/>
          <w:szCs w:val="28"/>
          <w:lang w:val="kk-KZ"/>
        </w:rPr>
        <w:t xml:space="preserve">нысан </w:t>
      </w:r>
      <w:r w:rsidRPr="00DC7458">
        <w:rPr>
          <w:bCs/>
          <w:noProof/>
          <w:color w:val="000000"/>
          <w:sz w:val="28"/>
          <w:szCs w:val="28"/>
          <w:lang w:val="kk-KZ"/>
        </w:rPr>
        <w:t>«</w:t>
      </w:r>
      <w:r w:rsidRPr="00DC7458">
        <w:rPr>
          <w:rFonts w:eastAsia="Calibri"/>
          <w:noProof/>
          <w:sz w:val="28"/>
          <w:szCs w:val="28"/>
          <w:lang w:val="kk-KZ" w:eastAsia="en-US"/>
        </w:rPr>
        <w:t>Кредиттік тарих дерекқорындағы кредиттік тарихтың саны туралы және ақпарат берушілер бөлігінде қарыздар беру, қызметтерді және шартты міндеттемелерді ұсыну туралы шарттардың саны туралы есеп</w:t>
      </w:r>
      <w:r w:rsidRPr="00DC7458">
        <w:rPr>
          <w:bCs/>
          <w:noProof/>
          <w:color w:val="000000"/>
          <w:sz w:val="28"/>
          <w:szCs w:val="28"/>
          <w:lang w:val="kk-KZ"/>
        </w:rPr>
        <w:t xml:space="preserve">» </w:t>
      </w:r>
      <w:r w:rsidRPr="00DC7458">
        <w:rPr>
          <w:noProof/>
          <w:sz w:val="28"/>
          <w:szCs w:val="28"/>
          <w:lang w:val="kk-KZ"/>
        </w:rPr>
        <w:t>әкімшілік деректерді өтеусіз негізде жинауға арналған нысанын толтыру бойынша түсіндірмеге сәйкес толтырылады</w:t>
      </w:r>
    </w:p>
    <w:p w14:paraId="272372F0" w14:textId="77777777" w:rsidR="00DC7458" w:rsidRPr="00DC7458" w:rsidRDefault="00DC7458" w:rsidP="00DC7458">
      <w:pPr>
        <w:overflowPunct/>
        <w:autoSpaceDE/>
        <w:autoSpaceDN/>
        <w:adjustRightInd/>
        <w:ind w:firstLine="709"/>
        <w:jc w:val="both"/>
        <w:rPr>
          <w:b/>
          <w:sz w:val="28"/>
          <w:szCs w:val="28"/>
          <w:lang w:val="kk-KZ"/>
        </w:rPr>
        <w:sectPr w:rsidR="00DC7458" w:rsidRPr="00DC7458" w:rsidSect="00DC7458">
          <w:pgSz w:w="16838" w:h="11906" w:orient="landscape"/>
          <w:pgMar w:top="1418" w:right="851" w:bottom="1418" w:left="1418" w:header="708" w:footer="708" w:gutter="0"/>
          <w:paperSrc w:first="7" w:other="7"/>
          <w:cols w:space="708"/>
          <w:docGrid w:linePitch="360"/>
        </w:sectPr>
      </w:pPr>
    </w:p>
    <w:p w14:paraId="15FD1CC2" w14:textId="77777777" w:rsidR="00DC7458" w:rsidRPr="00DC7458" w:rsidRDefault="00DC7458" w:rsidP="00DC7458">
      <w:pPr>
        <w:overflowPunct/>
        <w:autoSpaceDE/>
        <w:autoSpaceDN/>
        <w:adjustRightInd/>
        <w:ind w:left="5670"/>
        <w:rPr>
          <w:noProof/>
          <w:color w:val="000000"/>
          <w:sz w:val="28"/>
          <w:szCs w:val="28"/>
          <w:lang w:val="kk-KZ"/>
        </w:rPr>
      </w:pPr>
      <w:r w:rsidRPr="00DC7458">
        <w:rPr>
          <w:noProof/>
          <w:color w:val="000000"/>
          <w:sz w:val="28"/>
          <w:szCs w:val="28"/>
          <w:lang w:val="kk-KZ"/>
        </w:rPr>
        <w:lastRenderedPageBreak/>
        <w:t>«</w:t>
      </w:r>
      <w:r w:rsidRPr="00DC7458">
        <w:rPr>
          <w:rFonts w:eastAsia="Calibri"/>
          <w:noProof/>
          <w:color w:val="000000"/>
          <w:sz w:val="28"/>
          <w:szCs w:val="28"/>
          <w:lang w:val="kk-KZ" w:eastAsia="en-US"/>
        </w:rPr>
        <w:t>Кредиттік тарих дерекқорындағы кредиттік тарихтың саны туралы және ақпарат берушілер бөлігінде қарыздар беру, қызметтерді және шартты міндеттемелерді ұсыну туралы шарттардың саны туралы есеп</w:t>
      </w:r>
      <w:r w:rsidRPr="00DC7458">
        <w:rPr>
          <w:noProof/>
          <w:color w:val="000000"/>
          <w:sz w:val="28"/>
          <w:szCs w:val="28"/>
          <w:lang w:val="kk-KZ"/>
        </w:rPr>
        <w:t>» әкімшілік деректерді өтеусіз негізде жинауға арналған нысанына</w:t>
      </w:r>
    </w:p>
    <w:p w14:paraId="2A450177" w14:textId="77777777" w:rsidR="00DC7458" w:rsidRPr="00DC7458" w:rsidRDefault="00DC7458" w:rsidP="00DC7458">
      <w:pPr>
        <w:overflowPunct/>
        <w:autoSpaceDE/>
        <w:autoSpaceDN/>
        <w:adjustRightInd/>
        <w:ind w:left="5670"/>
        <w:rPr>
          <w:noProof/>
          <w:color w:val="000000"/>
          <w:sz w:val="28"/>
          <w:szCs w:val="28"/>
          <w:lang w:val="kk-KZ"/>
        </w:rPr>
      </w:pPr>
      <w:r w:rsidRPr="00DC7458">
        <w:rPr>
          <w:noProof/>
          <w:color w:val="000000"/>
          <w:sz w:val="28"/>
          <w:szCs w:val="28"/>
          <w:lang w:val="kk-KZ"/>
        </w:rPr>
        <w:t>қосымша</w:t>
      </w:r>
    </w:p>
    <w:p w14:paraId="3455F48B" w14:textId="77777777" w:rsidR="00DC7458" w:rsidRPr="00DC7458" w:rsidRDefault="00DC7458" w:rsidP="00DC7458">
      <w:pPr>
        <w:overflowPunct/>
        <w:autoSpaceDE/>
        <w:autoSpaceDN/>
        <w:adjustRightInd/>
        <w:ind w:left="5954"/>
        <w:jc w:val="both"/>
        <w:rPr>
          <w:bCs/>
          <w:noProof/>
          <w:sz w:val="28"/>
          <w:szCs w:val="28"/>
          <w:lang w:val="kk-KZ"/>
        </w:rPr>
      </w:pPr>
    </w:p>
    <w:p w14:paraId="609348D1" w14:textId="77777777" w:rsidR="00DC7458" w:rsidRPr="00DC7458" w:rsidRDefault="00DC7458" w:rsidP="00DC7458">
      <w:pPr>
        <w:overflowPunct/>
        <w:autoSpaceDE/>
        <w:autoSpaceDN/>
        <w:adjustRightInd/>
        <w:ind w:left="6237"/>
        <w:jc w:val="both"/>
        <w:rPr>
          <w:rFonts w:eastAsia="Calibri"/>
          <w:noProof/>
          <w:sz w:val="28"/>
          <w:szCs w:val="28"/>
          <w:lang w:val="kk-KZ" w:eastAsia="en-US"/>
        </w:rPr>
      </w:pPr>
    </w:p>
    <w:p w14:paraId="0D5D6F58" w14:textId="77777777" w:rsidR="00DC7458" w:rsidRPr="00DC7458" w:rsidRDefault="00DC7458" w:rsidP="00DC7458">
      <w:pPr>
        <w:overflowPunct/>
        <w:autoSpaceDE/>
        <w:autoSpaceDN/>
        <w:adjustRightInd/>
        <w:ind w:firstLine="567"/>
        <w:jc w:val="center"/>
        <w:rPr>
          <w:rFonts w:eastAsia="Calibri"/>
          <w:b/>
          <w:noProof/>
          <w:sz w:val="28"/>
          <w:szCs w:val="28"/>
          <w:lang w:val="kk-KZ" w:eastAsia="en-US"/>
        </w:rPr>
      </w:pPr>
      <w:r w:rsidRPr="00DC7458">
        <w:rPr>
          <w:b/>
          <w:bCs/>
          <w:noProof/>
          <w:sz w:val="28"/>
          <w:szCs w:val="28"/>
          <w:lang w:val="kk-KZ"/>
        </w:rPr>
        <w:t>«</w:t>
      </w:r>
      <w:r w:rsidRPr="00DC7458">
        <w:rPr>
          <w:rFonts w:eastAsia="Calibri"/>
          <w:b/>
          <w:noProof/>
          <w:sz w:val="28"/>
          <w:szCs w:val="28"/>
          <w:lang w:val="kk-KZ" w:eastAsia="en-US"/>
        </w:rPr>
        <w:t xml:space="preserve">Кредиттік тарих дерекқорындағы кредиттік тарихтың саны туралы және ақпарат берушілер бөлігінде қарыздар беру, қызметтерді және шартты міндеттемелерді ұсыну туралы шарттардың саны </w:t>
      </w:r>
    </w:p>
    <w:p w14:paraId="54852848" w14:textId="77777777" w:rsidR="00DC7458" w:rsidRPr="00DC7458" w:rsidRDefault="00DC7458" w:rsidP="00DC7458">
      <w:pPr>
        <w:overflowPunct/>
        <w:autoSpaceDE/>
        <w:autoSpaceDN/>
        <w:adjustRightInd/>
        <w:ind w:firstLine="567"/>
        <w:jc w:val="center"/>
        <w:rPr>
          <w:b/>
          <w:bCs/>
          <w:noProof/>
          <w:sz w:val="28"/>
          <w:szCs w:val="28"/>
          <w:lang w:val="kk-KZ"/>
        </w:rPr>
      </w:pPr>
      <w:r w:rsidRPr="00DC7458">
        <w:rPr>
          <w:rFonts w:eastAsia="Calibri"/>
          <w:b/>
          <w:noProof/>
          <w:sz w:val="28"/>
          <w:szCs w:val="28"/>
          <w:lang w:val="kk-KZ" w:eastAsia="en-US"/>
        </w:rPr>
        <w:t>туралы есеп</w:t>
      </w:r>
      <w:r w:rsidRPr="00DC7458">
        <w:rPr>
          <w:b/>
          <w:bCs/>
          <w:noProof/>
          <w:sz w:val="28"/>
          <w:szCs w:val="28"/>
          <w:lang w:val="kk-KZ"/>
        </w:rPr>
        <w:t xml:space="preserve">» </w:t>
      </w:r>
    </w:p>
    <w:p w14:paraId="13673D88" w14:textId="77777777" w:rsidR="00DC7458" w:rsidRPr="00DC7458" w:rsidRDefault="00DC7458" w:rsidP="00DC7458">
      <w:pPr>
        <w:overflowPunct/>
        <w:autoSpaceDE/>
        <w:autoSpaceDN/>
        <w:adjustRightInd/>
        <w:ind w:firstLine="567"/>
        <w:jc w:val="center"/>
        <w:rPr>
          <w:b/>
          <w:bCs/>
          <w:noProof/>
          <w:sz w:val="28"/>
          <w:szCs w:val="28"/>
          <w:lang w:val="kk-KZ"/>
        </w:rPr>
      </w:pPr>
      <w:r w:rsidRPr="00DC7458">
        <w:rPr>
          <w:b/>
          <w:bCs/>
          <w:noProof/>
          <w:sz w:val="28"/>
          <w:szCs w:val="28"/>
          <w:lang w:val="kk-KZ"/>
        </w:rPr>
        <w:t xml:space="preserve">(индексі </w:t>
      </w:r>
      <w:r w:rsidRPr="00DC7458">
        <w:rPr>
          <w:b/>
          <w:bCs/>
          <w:color w:val="000000"/>
          <w:sz w:val="28"/>
          <w:szCs w:val="28"/>
          <w:lang w:val="kk-KZ"/>
        </w:rPr>
        <w:t xml:space="preserve">– </w:t>
      </w:r>
      <w:r w:rsidRPr="00DC7458">
        <w:rPr>
          <w:b/>
          <w:bCs/>
          <w:noProof/>
          <w:color w:val="000000"/>
          <w:sz w:val="28"/>
          <w:szCs w:val="28"/>
          <w:lang w:val="kk-KZ"/>
        </w:rPr>
        <w:t>Pril_2</w:t>
      </w:r>
      <w:r w:rsidRPr="00DC7458">
        <w:rPr>
          <w:b/>
          <w:bCs/>
          <w:noProof/>
          <w:sz w:val="28"/>
          <w:szCs w:val="28"/>
          <w:lang w:val="kk-KZ"/>
        </w:rPr>
        <w:t>, кезеңділігі – тоқсан сайын)</w:t>
      </w:r>
    </w:p>
    <w:p w14:paraId="7AB0490B" w14:textId="77777777" w:rsidR="00DC7458" w:rsidRPr="00DC7458" w:rsidRDefault="00DC7458" w:rsidP="00DC7458">
      <w:pPr>
        <w:overflowPunct/>
        <w:autoSpaceDE/>
        <w:autoSpaceDN/>
        <w:adjustRightInd/>
        <w:ind w:firstLine="567"/>
        <w:jc w:val="center"/>
        <w:rPr>
          <w:bCs/>
          <w:noProof/>
          <w:sz w:val="28"/>
          <w:szCs w:val="28"/>
          <w:lang w:val="kk-KZ"/>
        </w:rPr>
      </w:pPr>
    </w:p>
    <w:p w14:paraId="57EF2581" w14:textId="77777777" w:rsidR="00DC7458" w:rsidRPr="00DC7458" w:rsidRDefault="00DC7458" w:rsidP="00DC7458">
      <w:pPr>
        <w:overflowPunct/>
        <w:autoSpaceDE/>
        <w:autoSpaceDN/>
        <w:adjustRightInd/>
        <w:ind w:firstLine="567"/>
        <w:jc w:val="center"/>
        <w:rPr>
          <w:b/>
          <w:bCs/>
          <w:noProof/>
          <w:color w:val="000000"/>
          <w:sz w:val="28"/>
          <w:szCs w:val="28"/>
          <w:lang w:val="kk-KZ"/>
        </w:rPr>
      </w:pPr>
      <w:r w:rsidRPr="00DC7458">
        <w:rPr>
          <w:b/>
          <w:bCs/>
          <w:noProof/>
          <w:color w:val="000000"/>
          <w:sz w:val="28"/>
          <w:szCs w:val="28"/>
          <w:lang w:val="kk-KZ"/>
        </w:rPr>
        <w:t>әкімшілік деректерді өтеусіз негізде жинауға арналған нысанын толтыру бойынша түсіндірме</w:t>
      </w:r>
    </w:p>
    <w:p w14:paraId="0C7E9F1B" w14:textId="77777777" w:rsidR="00DC7458" w:rsidRPr="00DC7458" w:rsidRDefault="00DC7458" w:rsidP="00DC7458">
      <w:pPr>
        <w:overflowPunct/>
        <w:autoSpaceDE/>
        <w:autoSpaceDN/>
        <w:adjustRightInd/>
        <w:ind w:firstLine="567"/>
        <w:jc w:val="center"/>
        <w:rPr>
          <w:noProof/>
          <w:color w:val="000000"/>
          <w:sz w:val="28"/>
          <w:szCs w:val="28"/>
          <w:lang w:val="kk-KZ"/>
        </w:rPr>
      </w:pPr>
    </w:p>
    <w:p w14:paraId="70AA8F18" w14:textId="77777777" w:rsidR="00DC7458" w:rsidRPr="00DC7458" w:rsidRDefault="00DC7458" w:rsidP="00DC7458">
      <w:pPr>
        <w:overflowPunct/>
        <w:autoSpaceDE/>
        <w:autoSpaceDN/>
        <w:adjustRightInd/>
        <w:ind w:firstLine="567"/>
        <w:jc w:val="center"/>
        <w:rPr>
          <w:bCs/>
          <w:noProof/>
          <w:sz w:val="28"/>
          <w:szCs w:val="28"/>
          <w:lang w:val="kk-KZ"/>
        </w:rPr>
      </w:pPr>
    </w:p>
    <w:p w14:paraId="5A408613" w14:textId="77777777" w:rsidR="00DC7458" w:rsidRPr="00DC7458" w:rsidRDefault="00DC7458" w:rsidP="00DC7458">
      <w:pPr>
        <w:overflowPunct/>
        <w:autoSpaceDE/>
        <w:autoSpaceDN/>
        <w:adjustRightInd/>
        <w:ind w:firstLine="567"/>
        <w:jc w:val="center"/>
        <w:rPr>
          <w:b/>
          <w:noProof/>
          <w:color w:val="000000"/>
          <w:sz w:val="28"/>
          <w:szCs w:val="28"/>
          <w:lang w:val="kk-KZ"/>
        </w:rPr>
      </w:pPr>
      <w:r w:rsidRPr="00DC7458">
        <w:rPr>
          <w:b/>
          <w:noProof/>
          <w:color w:val="000000"/>
          <w:sz w:val="28"/>
          <w:szCs w:val="28"/>
          <w:lang w:val="kk-KZ"/>
        </w:rPr>
        <w:t>1-тарау. Жалпы ережелер</w:t>
      </w:r>
    </w:p>
    <w:p w14:paraId="78647891" w14:textId="77777777" w:rsidR="00DC7458" w:rsidRPr="00DC7458" w:rsidRDefault="00DC7458" w:rsidP="00DC7458">
      <w:pPr>
        <w:overflowPunct/>
        <w:autoSpaceDE/>
        <w:autoSpaceDN/>
        <w:adjustRightInd/>
        <w:ind w:firstLine="567"/>
        <w:jc w:val="center"/>
        <w:rPr>
          <w:noProof/>
          <w:sz w:val="28"/>
          <w:szCs w:val="28"/>
          <w:lang w:val="kk-KZ"/>
        </w:rPr>
      </w:pPr>
      <w:r w:rsidRPr="00DC7458">
        <w:rPr>
          <w:noProof/>
          <w:sz w:val="28"/>
          <w:szCs w:val="28"/>
          <w:lang w:val="kk-KZ"/>
        </w:rPr>
        <w:t> </w:t>
      </w:r>
    </w:p>
    <w:p w14:paraId="41724192" w14:textId="77777777" w:rsidR="00DC7458" w:rsidRPr="00DC7458" w:rsidRDefault="00DC7458" w:rsidP="00DC7458">
      <w:pPr>
        <w:overflowPunct/>
        <w:autoSpaceDE/>
        <w:autoSpaceDN/>
        <w:adjustRightInd/>
        <w:ind w:firstLine="567"/>
        <w:jc w:val="both"/>
        <w:rPr>
          <w:noProof/>
          <w:color w:val="000000"/>
          <w:sz w:val="28"/>
          <w:szCs w:val="28"/>
          <w:lang w:val="kk-KZ"/>
        </w:rPr>
      </w:pPr>
      <w:r w:rsidRPr="00DC7458">
        <w:rPr>
          <w:noProof/>
          <w:color w:val="000000"/>
          <w:sz w:val="28"/>
          <w:szCs w:val="28"/>
          <w:lang w:val="kk-KZ"/>
        </w:rPr>
        <w:t>1. Осы түсіндірмеде «</w:t>
      </w:r>
      <w:r w:rsidRPr="00DC7458">
        <w:rPr>
          <w:rFonts w:eastAsia="Calibri"/>
          <w:noProof/>
          <w:color w:val="000000"/>
          <w:sz w:val="28"/>
          <w:szCs w:val="28"/>
          <w:lang w:val="kk-KZ" w:eastAsia="en-US"/>
        </w:rPr>
        <w:t>Кредиттік тарих дерекқорындағы кредиттік тарихтың саны туралы және ақпарат берушілер бөлігінде қарыздар беру, қызметтерді және шартты міндеттемелерді ұсыну туралы шарттардың саны туралы есеп</w:t>
      </w:r>
      <w:r w:rsidRPr="00DC7458">
        <w:rPr>
          <w:noProof/>
          <w:color w:val="000000"/>
          <w:sz w:val="28"/>
          <w:szCs w:val="28"/>
          <w:lang w:val="kk-KZ"/>
        </w:rPr>
        <w:t>» әкімшілік деректерді өтеусіз негізде жинауға арналған нысанын (бұдан әрі – Нысан) толтыру бойынша бірыңғай талаптар айқындалады.</w:t>
      </w:r>
    </w:p>
    <w:p w14:paraId="574A5149" w14:textId="77777777" w:rsidR="00DC7458" w:rsidRPr="00DC7458" w:rsidRDefault="00DC7458" w:rsidP="00DC7458">
      <w:pPr>
        <w:overflowPunct/>
        <w:autoSpaceDE/>
        <w:autoSpaceDN/>
        <w:adjustRightInd/>
        <w:ind w:firstLine="567"/>
        <w:jc w:val="both"/>
        <w:rPr>
          <w:noProof/>
          <w:sz w:val="28"/>
          <w:szCs w:val="28"/>
          <w:lang w:val="kk-KZ"/>
        </w:rPr>
      </w:pPr>
      <w:r w:rsidRPr="00DC7458">
        <w:rPr>
          <w:noProof/>
          <w:sz w:val="28"/>
          <w:szCs w:val="28"/>
          <w:lang w:val="kk-KZ"/>
        </w:rPr>
        <w:t xml:space="preserve">2. Нысан  тоқсан сайын жасалады және есепті кезеңнің соңындағы жағдай бойынша толтырылады. </w:t>
      </w:r>
    </w:p>
    <w:p w14:paraId="591D2FCA" w14:textId="77777777" w:rsidR="00DC7458" w:rsidRPr="00DC7458" w:rsidRDefault="00DC7458" w:rsidP="00DC7458">
      <w:pPr>
        <w:overflowPunct/>
        <w:autoSpaceDE/>
        <w:autoSpaceDN/>
        <w:adjustRightInd/>
        <w:ind w:firstLine="567"/>
        <w:jc w:val="both"/>
        <w:rPr>
          <w:noProof/>
          <w:color w:val="000000"/>
          <w:sz w:val="28"/>
          <w:szCs w:val="28"/>
          <w:lang w:val="kk-KZ"/>
        </w:rPr>
      </w:pPr>
      <w:r w:rsidRPr="00DC7458">
        <w:rPr>
          <w:noProof/>
          <w:color w:val="000000"/>
          <w:sz w:val="28"/>
          <w:szCs w:val="28"/>
          <w:lang w:val="kk-KZ"/>
        </w:rPr>
        <w:t>3. Нысанға орындаушы және басшы немесе есепке қол қою функциясы жүктелген адам қол қояды.</w:t>
      </w:r>
    </w:p>
    <w:p w14:paraId="4FBF4328" w14:textId="77777777" w:rsidR="00DC7458" w:rsidRPr="00DC7458" w:rsidRDefault="00DC7458" w:rsidP="00DC7458">
      <w:pPr>
        <w:overflowPunct/>
        <w:autoSpaceDE/>
        <w:autoSpaceDN/>
        <w:adjustRightInd/>
        <w:ind w:firstLine="567"/>
        <w:jc w:val="both"/>
        <w:rPr>
          <w:noProof/>
          <w:sz w:val="28"/>
          <w:szCs w:val="28"/>
          <w:lang w:val="kk-KZ"/>
        </w:rPr>
      </w:pPr>
    </w:p>
    <w:p w14:paraId="77802926" w14:textId="77777777" w:rsidR="00DC7458" w:rsidRPr="00DC7458" w:rsidRDefault="00DC7458" w:rsidP="00DC7458">
      <w:pPr>
        <w:overflowPunct/>
        <w:autoSpaceDE/>
        <w:autoSpaceDN/>
        <w:adjustRightInd/>
        <w:ind w:firstLine="567"/>
        <w:jc w:val="both"/>
        <w:rPr>
          <w:noProof/>
          <w:sz w:val="28"/>
          <w:szCs w:val="28"/>
          <w:lang w:val="kk-KZ"/>
        </w:rPr>
      </w:pPr>
    </w:p>
    <w:p w14:paraId="0AB78BEC" w14:textId="77777777" w:rsidR="00DC7458" w:rsidRPr="00DC7458" w:rsidRDefault="00DC7458" w:rsidP="00DC7458">
      <w:pPr>
        <w:overflowPunct/>
        <w:autoSpaceDE/>
        <w:autoSpaceDN/>
        <w:adjustRightInd/>
        <w:ind w:firstLine="567"/>
        <w:jc w:val="center"/>
        <w:rPr>
          <w:b/>
          <w:noProof/>
          <w:color w:val="000000"/>
          <w:sz w:val="28"/>
          <w:szCs w:val="28"/>
          <w:lang w:val="kk-KZ"/>
        </w:rPr>
      </w:pPr>
      <w:r w:rsidRPr="00DC7458">
        <w:rPr>
          <w:b/>
          <w:noProof/>
          <w:color w:val="000000"/>
          <w:sz w:val="28"/>
          <w:szCs w:val="28"/>
          <w:lang w:val="kk-KZ"/>
        </w:rPr>
        <w:t>2-тарау. Нысанды толтыру бойынша түсіндірме</w:t>
      </w:r>
    </w:p>
    <w:p w14:paraId="3E7F8C9D" w14:textId="77777777" w:rsidR="00DC7458" w:rsidRPr="00DC7458" w:rsidRDefault="00DC7458" w:rsidP="00DC7458">
      <w:pPr>
        <w:overflowPunct/>
        <w:autoSpaceDE/>
        <w:autoSpaceDN/>
        <w:adjustRightInd/>
        <w:ind w:firstLine="567"/>
        <w:jc w:val="center"/>
        <w:rPr>
          <w:noProof/>
          <w:sz w:val="28"/>
          <w:szCs w:val="28"/>
          <w:lang w:val="kk-KZ"/>
        </w:rPr>
      </w:pPr>
      <w:r w:rsidRPr="00DC7458">
        <w:rPr>
          <w:noProof/>
          <w:sz w:val="28"/>
          <w:szCs w:val="28"/>
          <w:lang w:val="kk-KZ"/>
        </w:rPr>
        <w:t> </w:t>
      </w:r>
    </w:p>
    <w:p w14:paraId="3E423F7F" w14:textId="77777777" w:rsidR="00DC7458" w:rsidRPr="00DC7458" w:rsidRDefault="00DC7458" w:rsidP="00DC7458">
      <w:pPr>
        <w:overflowPunct/>
        <w:autoSpaceDE/>
        <w:autoSpaceDN/>
        <w:adjustRightInd/>
        <w:ind w:firstLine="709"/>
        <w:jc w:val="both"/>
        <w:rPr>
          <w:noProof/>
          <w:sz w:val="28"/>
          <w:szCs w:val="28"/>
          <w:lang w:val="kk-KZ"/>
        </w:rPr>
      </w:pPr>
      <w:r w:rsidRPr="00DC7458">
        <w:rPr>
          <w:noProof/>
          <w:sz w:val="28"/>
          <w:szCs w:val="28"/>
          <w:lang w:val="kk-KZ"/>
        </w:rPr>
        <w:t>4. 1-кестенің 3-бағанында есепті кезеңде кредиттік тарихтың дерекқорына енгізілген кредиттік тарихтың саны көрсетіледі.</w:t>
      </w:r>
    </w:p>
    <w:p w14:paraId="0E8ACA86" w14:textId="77777777" w:rsidR="00DC7458" w:rsidRPr="00DC7458" w:rsidRDefault="00DC7458" w:rsidP="00DC7458">
      <w:pPr>
        <w:overflowPunct/>
        <w:autoSpaceDE/>
        <w:autoSpaceDN/>
        <w:adjustRightInd/>
        <w:ind w:firstLine="709"/>
        <w:jc w:val="both"/>
        <w:rPr>
          <w:noProof/>
          <w:sz w:val="28"/>
          <w:szCs w:val="28"/>
          <w:lang w:val="kk-KZ"/>
        </w:rPr>
      </w:pPr>
      <w:r w:rsidRPr="00DC7458">
        <w:rPr>
          <w:noProof/>
          <w:sz w:val="28"/>
          <w:szCs w:val="28"/>
          <w:lang w:val="kk-KZ"/>
        </w:rPr>
        <w:t>5. 1-кестенің 4-бағанында дерекқор жасалған кезден бастап кредиттік тарихтың дерекқорына енгізілген кредиттік тарих саны өспелі жиынымен көрсетіледі.</w:t>
      </w:r>
    </w:p>
    <w:p w14:paraId="7D8832EB" w14:textId="77777777" w:rsidR="00DC7458" w:rsidRPr="00DC7458" w:rsidRDefault="00DC7458" w:rsidP="00DC7458">
      <w:pPr>
        <w:overflowPunct/>
        <w:autoSpaceDE/>
        <w:autoSpaceDN/>
        <w:adjustRightInd/>
        <w:ind w:firstLine="709"/>
        <w:jc w:val="both"/>
        <w:rPr>
          <w:noProof/>
          <w:sz w:val="28"/>
          <w:szCs w:val="28"/>
          <w:lang w:val="kk-KZ"/>
        </w:rPr>
      </w:pPr>
      <w:r w:rsidRPr="00DC7458">
        <w:rPr>
          <w:noProof/>
          <w:sz w:val="28"/>
          <w:szCs w:val="28"/>
          <w:lang w:val="kk-KZ"/>
        </w:rPr>
        <w:t xml:space="preserve">6. 2-кестенің 4, 5, 6, 7, 8, 9, 10 және 11-бағандарында есепті тоқсан ішінде кредиттік бюроның дерекқорына келіп түскен қарыздар беру, қызметтерді және </w:t>
      </w:r>
      <w:r w:rsidRPr="00DC7458">
        <w:rPr>
          <w:noProof/>
          <w:sz w:val="28"/>
          <w:szCs w:val="28"/>
          <w:lang w:val="kk-KZ"/>
        </w:rPr>
        <w:lastRenderedPageBreak/>
        <w:t>шартты міндеттемелерді ұсыну туралы шарттардың саны туралы мәліметтер көрсетіледі.</w:t>
      </w:r>
    </w:p>
    <w:p w14:paraId="6D166312" w14:textId="77777777" w:rsidR="00DC7458" w:rsidRPr="00DC7458" w:rsidRDefault="00DC7458" w:rsidP="00DC7458">
      <w:pPr>
        <w:overflowPunct/>
        <w:autoSpaceDE/>
        <w:autoSpaceDN/>
        <w:adjustRightInd/>
        <w:ind w:firstLine="709"/>
        <w:jc w:val="both"/>
        <w:rPr>
          <w:noProof/>
          <w:sz w:val="28"/>
          <w:szCs w:val="28"/>
          <w:lang w:val="kk-KZ"/>
        </w:rPr>
      </w:pPr>
      <w:r w:rsidRPr="00DC7458">
        <w:rPr>
          <w:noProof/>
          <w:sz w:val="28"/>
          <w:szCs w:val="28"/>
          <w:lang w:val="kk-KZ"/>
        </w:rPr>
        <w:t xml:space="preserve">7. 2-кестенің 12, 13, 14, 15, 16, 17, 18 және 19-бағандарында дерекқор жасалған кезден бастап кредиттік бюроның дерекқорына келіп түскен қарыздар беру, қызметтерді және шартты міндеттемелерді ұсыну туралы шарттардың өспелі жиынымен саны туралы мәліметтер көрсетіледі. </w:t>
      </w:r>
    </w:p>
    <w:p w14:paraId="0EE39391" w14:textId="77777777" w:rsidR="00DC7458" w:rsidRPr="00DC7458" w:rsidRDefault="00DC7458" w:rsidP="00DC7458">
      <w:pPr>
        <w:overflowPunct/>
        <w:autoSpaceDE/>
        <w:autoSpaceDN/>
        <w:adjustRightInd/>
        <w:ind w:firstLine="709"/>
        <w:jc w:val="both"/>
        <w:rPr>
          <w:noProof/>
          <w:sz w:val="28"/>
          <w:szCs w:val="28"/>
          <w:lang w:val="kk-KZ"/>
        </w:rPr>
      </w:pPr>
      <w:r w:rsidRPr="00DC7458">
        <w:rPr>
          <w:noProof/>
          <w:sz w:val="28"/>
          <w:szCs w:val="28"/>
          <w:lang w:val="kk-KZ"/>
        </w:rPr>
        <w:t>8. 2-кестенің 20-бағанында ақпарат берушінің дерекқордағы ақпаратты соңғы жаңартқан күні көрсетіледі.</w:t>
      </w:r>
    </w:p>
    <w:p w14:paraId="4BA0D60D" w14:textId="77777777" w:rsidR="00DC7458" w:rsidRPr="00DC7458" w:rsidRDefault="00DC7458" w:rsidP="00DC7458">
      <w:pPr>
        <w:overflowPunct/>
        <w:autoSpaceDE/>
        <w:autoSpaceDN/>
        <w:adjustRightInd/>
        <w:ind w:firstLine="709"/>
        <w:jc w:val="both"/>
        <w:rPr>
          <w:noProof/>
          <w:sz w:val="28"/>
          <w:szCs w:val="28"/>
          <w:lang w:val="kk-KZ"/>
        </w:rPr>
      </w:pPr>
      <w:r w:rsidRPr="00DC7458">
        <w:rPr>
          <w:noProof/>
          <w:sz w:val="28"/>
          <w:szCs w:val="28"/>
          <w:lang w:val="kk-KZ"/>
        </w:rPr>
        <w:t>9. 2-кестенің 3-жолында «Микроқаржылық қызмет туралы» Қазақстан Республикасы Заңының 14-бабына сәйкес қаржы нарығы мен қаржы ұйымдарын реттеу, бақылау және қадағалау жөніндегі уәкілетті органның лицензиясы бар, микроқаржылық қызметті жүзеге асыратын ұйымдар бойынша мәліметтер көрсетіледі.</w:t>
      </w:r>
    </w:p>
    <w:p w14:paraId="74408949" w14:textId="77777777" w:rsidR="00DC7458" w:rsidRPr="00DC7458" w:rsidRDefault="00DC7458" w:rsidP="00DC7458">
      <w:pPr>
        <w:overflowPunct/>
        <w:autoSpaceDE/>
        <w:autoSpaceDN/>
        <w:adjustRightInd/>
        <w:ind w:firstLine="709"/>
        <w:jc w:val="both"/>
        <w:rPr>
          <w:sz w:val="28"/>
          <w:szCs w:val="28"/>
          <w:lang w:val="kk-KZ"/>
        </w:rPr>
      </w:pPr>
      <w:r w:rsidRPr="00DC7458">
        <w:rPr>
          <w:noProof/>
          <w:sz w:val="28"/>
          <w:szCs w:val="28"/>
          <w:lang w:val="kk-KZ"/>
        </w:rPr>
        <w:t>10. 2-кестенің 4-жолында жүйелендiрiлген белгiлерi «Тауарларды және көрсетiлетiн қызметтердi кредитке өткiзетiн не төлемдердiң мерзiмiн ұзартатын жеке кәсiпкерлердiң немесе заңды тұлғалардың жүйелендiрiлген белгiлерiн бекiту туралы» Қазақстан Республикасы Үкіметінің 2005 жылғы 18 қаңтардағы № 25 қаулысында айқындалатын тауарларды және көрсетiлетiн қызметтердi кредитке өткiзетiн не төлемдердiң мерзiмiн ұзартатын дара кәсiпкерлер немесе заңды тұлғалар бойынша мәліметтер көрсетіледі</w:t>
      </w:r>
      <w:r w:rsidRPr="00DC7458">
        <w:rPr>
          <w:sz w:val="28"/>
          <w:szCs w:val="28"/>
          <w:lang w:val="kk-KZ"/>
        </w:rPr>
        <w:t>.</w:t>
      </w:r>
    </w:p>
    <w:p w14:paraId="6ADFAA2E" w14:textId="77777777" w:rsidR="00DC7458" w:rsidRPr="00DC7458" w:rsidRDefault="00DC7458" w:rsidP="00DC7458">
      <w:pPr>
        <w:overflowPunct/>
        <w:autoSpaceDE/>
        <w:autoSpaceDN/>
        <w:adjustRightInd/>
        <w:ind w:left="5670"/>
        <w:contextualSpacing/>
        <w:rPr>
          <w:rFonts w:eastAsia="Calibri"/>
          <w:sz w:val="28"/>
          <w:szCs w:val="28"/>
          <w:lang w:val="kk-KZ" w:eastAsia="en-US"/>
        </w:rPr>
      </w:pPr>
    </w:p>
    <w:p w14:paraId="21909FDF" w14:textId="77777777" w:rsidR="00DC7458" w:rsidRPr="00DC7458" w:rsidRDefault="00DC7458" w:rsidP="00DC7458">
      <w:pPr>
        <w:overflowPunct/>
        <w:autoSpaceDE/>
        <w:autoSpaceDN/>
        <w:adjustRightInd/>
        <w:ind w:left="5670"/>
        <w:contextualSpacing/>
        <w:rPr>
          <w:rFonts w:eastAsia="Calibri"/>
          <w:sz w:val="28"/>
          <w:szCs w:val="28"/>
          <w:lang w:val="kk-KZ" w:eastAsia="en-US"/>
        </w:rPr>
      </w:pPr>
    </w:p>
    <w:p w14:paraId="4451FCE9" w14:textId="77777777" w:rsidR="00DC7458" w:rsidRPr="00DC7458" w:rsidRDefault="00DC7458" w:rsidP="00DC7458">
      <w:pPr>
        <w:overflowPunct/>
        <w:autoSpaceDE/>
        <w:autoSpaceDN/>
        <w:adjustRightInd/>
        <w:ind w:left="5670"/>
        <w:contextualSpacing/>
        <w:rPr>
          <w:rFonts w:eastAsia="Calibri"/>
          <w:sz w:val="28"/>
          <w:szCs w:val="28"/>
          <w:lang w:val="kk-KZ" w:eastAsia="en-US"/>
        </w:rPr>
      </w:pPr>
    </w:p>
    <w:p w14:paraId="18605AC0" w14:textId="77777777" w:rsidR="00DC7458" w:rsidRPr="00DC7458" w:rsidRDefault="00DC7458" w:rsidP="00DC7458">
      <w:pPr>
        <w:overflowPunct/>
        <w:autoSpaceDE/>
        <w:autoSpaceDN/>
        <w:adjustRightInd/>
        <w:ind w:left="5670"/>
        <w:contextualSpacing/>
        <w:rPr>
          <w:rFonts w:eastAsia="Calibri"/>
          <w:sz w:val="28"/>
          <w:szCs w:val="28"/>
          <w:lang w:val="kk-KZ" w:eastAsia="en-US"/>
        </w:rPr>
      </w:pPr>
    </w:p>
    <w:p w14:paraId="43864500" w14:textId="77777777" w:rsidR="00DC7458" w:rsidRPr="00DC7458" w:rsidRDefault="00DC7458" w:rsidP="00DC7458">
      <w:pPr>
        <w:overflowPunct/>
        <w:autoSpaceDE/>
        <w:autoSpaceDN/>
        <w:adjustRightInd/>
        <w:ind w:left="5670"/>
        <w:contextualSpacing/>
        <w:rPr>
          <w:rFonts w:eastAsia="Calibri"/>
          <w:sz w:val="28"/>
          <w:szCs w:val="28"/>
          <w:lang w:val="kk-KZ" w:eastAsia="en-US"/>
        </w:rPr>
      </w:pPr>
    </w:p>
    <w:p w14:paraId="1111F542" w14:textId="77777777" w:rsidR="00DC7458" w:rsidRPr="00DC7458" w:rsidRDefault="00DC7458" w:rsidP="00DC7458">
      <w:pPr>
        <w:overflowPunct/>
        <w:autoSpaceDE/>
        <w:autoSpaceDN/>
        <w:adjustRightInd/>
        <w:ind w:left="5670"/>
        <w:contextualSpacing/>
        <w:rPr>
          <w:rFonts w:eastAsia="Calibri"/>
          <w:sz w:val="28"/>
          <w:szCs w:val="28"/>
          <w:lang w:val="kk-KZ" w:eastAsia="en-US"/>
        </w:rPr>
      </w:pPr>
    </w:p>
    <w:p w14:paraId="78FA99CC" w14:textId="77777777" w:rsidR="00DC7458" w:rsidRPr="00DC7458" w:rsidRDefault="00DC7458" w:rsidP="00DC7458">
      <w:pPr>
        <w:overflowPunct/>
        <w:autoSpaceDE/>
        <w:autoSpaceDN/>
        <w:adjustRightInd/>
        <w:ind w:left="5670"/>
        <w:contextualSpacing/>
        <w:rPr>
          <w:rFonts w:eastAsia="Calibri"/>
          <w:sz w:val="28"/>
          <w:szCs w:val="28"/>
          <w:lang w:val="kk-KZ" w:eastAsia="en-US"/>
        </w:rPr>
      </w:pPr>
    </w:p>
    <w:p w14:paraId="40EB297C" w14:textId="77777777" w:rsidR="00DC7458" w:rsidRPr="00DC7458" w:rsidRDefault="00DC7458" w:rsidP="00DC7458">
      <w:pPr>
        <w:overflowPunct/>
        <w:autoSpaceDE/>
        <w:autoSpaceDN/>
        <w:adjustRightInd/>
        <w:ind w:left="5670"/>
        <w:contextualSpacing/>
        <w:rPr>
          <w:rFonts w:eastAsia="Calibri"/>
          <w:sz w:val="28"/>
          <w:szCs w:val="28"/>
          <w:lang w:val="kk-KZ" w:eastAsia="en-US"/>
        </w:rPr>
      </w:pPr>
    </w:p>
    <w:p w14:paraId="18A355FD" w14:textId="77777777" w:rsidR="00DC7458" w:rsidRPr="00DC7458" w:rsidRDefault="00DC7458" w:rsidP="00DC7458">
      <w:pPr>
        <w:overflowPunct/>
        <w:autoSpaceDE/>
        <w:autoSpaceDN/>
        <w:adjustRightInd/>
        <w:ind w:left="5670"/>
        <w:contextualSpacing/>
        <w:rPr>
          <w:rFonts w:eastAsia="Calibri"/>
          <w:sz w:val="28"/>
          <w:szCs w:val="28"/>
          <w:lang w:val="kk-KZ" w:eastAsia="en-US"/>
        </w:rPr>
      </w:pPr>
    </w:p>
    <w:p w14:paraId="4D267984" w14:textId="77777777" w:rsidR="00DC7458" w:rsidRPr="00DC7458" w:rsidRDefault="00DC7458" w:rsidP="00DC7458">
      <w:pPr>
        <w:overflowPunct/>
        <w:autoSpaceDE/>
        <w:autoSpaceDN/>
        <w:adjustRightInd/>
        <w:ind w:left="5670"/>
        <w:contextualSpacing/>
        <w:rPr>
          <w:rFonts w:eastAsia="Calibri"/>
          <w:sz w:val="28"/>
          <w:szCs w:val="28"/>
          <w:lang w:val="kk-KZ" w:eastAsia="en-US"/>
        </w:rPr>
      </w:pPr>
    </w:p>
    <w:p w14:paraId="5810960B" w14:textId="77777777" w:rsidR="00DC7458" w:rsidRPr="00DC7458" w:rsidRDefault="00DC7458" w:rsidP="00DC7458">
      <w:pPr>
        <w:overflowPunct/>
        <w:autoSpaceDE/>
        <w:autoSpaceDN/>
        <w:adjustRightInd/>
        <w:ind w:left="5670"/>
        <w:contextualSpacing/>
        <w:rPr>
          <w:rFonts w:eastAsia="Calibri"/>
          <w:sz w:val="28"/>
          <w:szCs w:val="28"/>
          <w:lang w:val="kk-KZ" w:eastAsia="en-US"/>
        </w:rPr>
      </w:pPr>
    </w:p>
    <w:p w14:paraId="0F58FCB7" w14:textId="77777777" w:rsidR="00DC7458" w:rsidRPr="00DC7458" w:rsidRDefault="00DC7458" w:rsidP="00DC7458">
      <w:pPr>
        <w:overflowPunct/>
        <w:autoSpaceDE/>
        <w:autoSpaceDN/>
        <w:adjustRightInd/>
        <w:ind w:left="5670"/>
        <w:contextualSpacing/>
        <w:rPr>
          <w:rFonts w:eastAsia="Calibri"/>
          <w:sz w:val="28"/>
          <w:szCs w:val="28"/>
          <w:lang w:val="kk-KZ" w:eastAsia="en-US"/>
        </w:rPr>
      </w:pPr>
    </w:p>
    <w:p w14:paraId="63E3AE5A" w14:textId="77777777" w:rsidR="00DC7458" w:rsidRPr="00DC7458" w:rsidRDefault="00DC7458" w:rsidP="00DC7458">
      <w:pPr>
        <w:overflowPunct/>
        <w:autoSpaceDE/>
        <w:autoSpaceDN/>
        <w:adjustRightInd/>
        <w:ind w:left="5670"/>
        <w:contextualSpacing/>
        <w:rPr>
          <w:rFonts w:eastAsia="Calibri"/>
          <w:sz w:val="28"/>
          <w:szCs w:val="28"/>
          <w:lang w:val="kk-KZ" w:eastAsia="en-US"/>
        </w:rPr>
      </w:pPr>
    </w:p>
    <w:p w14:paraId="30A4A38A" w14:textId="77777777" w:rsidR="00DC7458" w:rsidRPr="00DC7458" w:rsidRDefault="00DC7458" w:rsidP="00DC7458">
      <w:pPr>
        <w:overflowPunct/>
        <w:autoSpaceDE/>
        <w:autoSpaceDN/>
        <w:adjustRightInd/>
        <w:ind w:left="5670"/>
        <w:contextualSpacing/>
        <w:rPr>
          <w:rFonts w:eastAsia="Calibri"/>
          <w:sz w:val="28"/>
          <w:szCs w:val="28"/>
          <w:lang w:val="kk-KZ" w:eastAsia="en-US"/>
        </w:rPr>
      </w:pPr>
    </w:p>
    <w:p w14:paraId="3722ADBD" w14:textId="77777777" w:rsidR="00DC7458" w:rsidRPr="00DC7458" w:rsidRDefault="00DC7458" w:rsidP="00DC7458">
      <w:pPr>
        <w:overflowPunct/>
        <w:autoSpaceDE/>
        <w:autoSpaceDN/>
        <w:adjustRightInd/>
        <w:ind w:left="5670"/>
        <w:contextualSpacing/>
        <w:rPr>
          <w:rFonts w:eastAsia="Calibri"/>
          <w:sz w:val="28"/>
          <w:szCs w:val="28"/>
          <w:lang w:val="kk-KZ" w:eastAsia="en-US"/>
        </w:rPr>
      </w:pPr>
    </w:p>
    <w:p w14:paraId="487005E0" w14:textId="77777777" w:rsidR="00DC7458" w:rsidRPr="00DC7458" w:rsidRDefault="00DC7458" w:rsidP="00DC7458">
      <w:pPr>
        <w:overflowPunct/>
        <w:autoSpaceDE/>
        <w:autoSpaceDN/>
        <w:adjustRightInd/>
        <w:ind w:left="5670"/>
        <w:contextualSpacing/>
        <w:rPr>
          <w:rFonts w:eastAsia="Calibri"/>
          <w:sz w:val="28"/>
          <w:szCs w:val="28"/>
          <w:lang w:val="kk-KZ" w:eastAsia="en-US"/>
        </w:rPr>
      </w:pPr>
    </w:p>
    <w:p w14:paraId="0C9E3087" w14:textId="77777777" w:rsidR="00DC7458" w:rsidRPr="00DC7458" w:rsidRDefault="00DC7458" w:rsidP="00DC7458">
      <w:pPr>
        <w:overflowPunct/>
        <w:autoSpaceDE/>
        <w:autoSpaceDN/>
        <w:adjustRightInd/>
        <w:ind w:left="5670"/>
        <w:contextualSpacing/>
        <w:rPr>
          <w:rFonts w:eastAsia="Calibri"/>
          <w:sz w:val="28"/>
          <w:szCs w:val="28"/>
          <w:lang w:val="kk-KZ" w:eastAsia="en-US"/>
        </w:rPr>
      </w:pPr>
    </w:p>
    <w:p w14:paraId="2BB86FD4" w14:textId="77777777" w:rsidR="00DC7458" w:rsidRPr="00DC7458" w:rsidRDefault="00DC7458" w:rsidP="00DC7458">
      <w:pPr>
        <w:overflowPunct/>
        <w:autoSpaceDE/>
        <w:autoSpaceDN/>
        <w:adjustRightInd/>
        <w:ind w:left="5670"/>
        <w:contextualSpacing/>
        <w:rPr>
          <w:rFonts w:eastAsia="Calibri"/>
          <w:sz w:val="28"/>
          <w:szCs w:val="28"/>
          <w:lang w:val="kk-KZ" w:eastAsia="en-US"/>
        </w:rPr>
      </w:pPr>
    </w:p>
    <w:p w14:paraId="5DA6E81D" w14:textId="77777777" w:rsidR="00DC7458" w:rsidRPr="00DC7458" w:rsidRDefault="00DC7458" w:rsidP="00DC7458">
      <w:pPr>
        <w:overflowPunct/>
        <w:autoSpaceDE/>
        <w:autoSpaceDN/>
        <w:adjustRightInd/>
        <w:spacing w:after="160" w:line="259" w:lineRule="auto"/>
        <w:rPr>
          <w:rFonts w:eastAsia="Calibri"/>
          <w:sz w:val="28"/>
          <w:szCs w:val="28"/>
          <w:lang w:val="kk-KZ" w:eastAsia="en-US"/>
        </w:rPr>
      </w:pPr>
      <w:r w:rsidRPr="00DC7458">
        <w:rPr>
          <w:sz w:val="24"/>
          <w:szCs w:val="28"/>
          <w:lang w:val="kk-KZ"/>
        </w:rPr>
        <w:br w:type="page"/>
      </w:r>
    </w:p>
    <w:p w14:paraId="6723810A" w14:textId="77777777" w:rsidR="00DC7458" w:rsidRPr="00DC7458" w:rsidRDefault="00DC7458" w:rsidP="00DC7458">
      <w:pPr>
        <w:overflowPunct/>
        <w:autoSpaceDE/>
        <w:autoSpaceDN/>
        <w:adjustRightInd/>
        <w:ind w:left="5670"/>
        <w:contextualSpacing/>
        <w:rPr>
          <w:rFonts w:eastAsia="Calibri"/>
          <w:bCs/>
          <w:sz w:val="28"/>
          <w:szCs w:val="28"/>
          <w:lang w:val="kk-KZ" w:eastAsia="en-US"/>
        </w:rPr>
      </w:pPr>
      <w:r w:rsidRPr="00DC7458">
        <w:rPr>
          <w:rFonts w:eastAsia="Calibri"/>
          <w:bCs/>
          <w:sz w:val="28"/>
          <w:szCs w:val="28"/>
          <w:lang w:val="kk-KZ" w:eastAsia="en-US"/>
        </w:rPr>
        <w:lastRenderedPageBreak/>
        <w:t xml:space="preserve">Қазақстан Республикасы </w:t>
      </w:r>
    </w:p>
    <w:p w14:paraId="581A5B09" w14:textId="77777777" w:rsidR="00DC7458" w:rsidRPr="00DC7458" w:rsidRDefault="00DC7458" w:rsidP="00DC7458">
      <w:pPr>
        <w:overflowPunct/>
        <w:autoSpaceDE/>
        <w:autoSpaceDN/>
        <w:adjustRightInd/>
        <w:ind w:left="5670"/>
        <w:contextualSpacing/>
        <w:rPr>
          <w:rFonts w:eastAsia="Calibri"/>
          <w:sz w:val="28"/>
          <w:szCs w:val="28"/>
          <w:lang w:val="kk-KZ" w:eastAsia="en-US"/>
        </w:rPr>
      </w:pPr>
      <w:r w:rsidRPr="00DC7458">
        <w:rPr>
          <w:rFonts w:eastAsia="Calibri"/>
          <w:bCs/>
          <w:sz w:val="28"/>
          <w:szCs w:val="28"/>
          <w:lang w:val="kk-KZ" w:eastAsia="en-US"/>
        </w:rPr>
        <w:t>Ұлттық Банкі Басқармасының қаржы нарығы субъектілерінің есептілікті ұсыну мәселелері бойынша өзгерістер енгізілетін кейбір қаулыларының тізбесіне</w:t>
      </w:r>
    </w:p>
    <w:p w14:paraId="06235286" w14:textId="77777777" w:rsidR="00DC7458" w:rsidRPr="00DC7458" w:rsidRDefault="00DC7458" w:rsidP="00DC7458">
      <w:pPr>
        <w:overflowPunct/>
        <w:autoSpaceDE/>
        <w:autoSpaceDN/>
        <w:adjustRightInd/>
        <w:ind w:left="5670"/>
        <w:contextualSpacing/>
        <w:rPr>
          <w:rFonts w:eastAsia="Calibri"/>
          <w:sz w:val="28"/>
          <w:szCs w:val="28"/>
          <w:lang w:val="kk-KZ" w:eastAsia="en-US"/>
        </w:rPr>
      </w:pPr>
      <w:r w:rsidRPr="00DC7458">
        <w:rPr>
          <w:rFonts w:eastAsia="Calibri"/>
          <w:sz w:val="28"/>
          <w:szCs w:val="28"/>
          <w:lang w:val="kk-KZ" w:eastAsia="en-US"/>
        </w:rPr>
        <w:t>5-қосымша</w:t>
      </w:r>
    </w:p>
    <w:p w14:paraId="14218186" w14:textId="77777777" w:rsidR="00DC7458" w:rsidRPr="00DC7458" w:rsidRDefault="00DC7458" w:rsidP="00DC7458">
      <w:pPr>
        <w:overflowPunct/>
        <w:autoSpaceDE/>
        <w:autoSpaceDN/>
        <w:adjustRightInd/>
        <w:ind w:left="5670"/>
        <w:rPr>
          <w:sz w:val="28"/>
          <w:szCs w:val="28"/>
          <w:lang w:val="kk-KZ"/>
        </w:rPr>
      </w:pPr>
    </w:p>
    <w:p w14:paraId="6472B6E9" w14:textId="77777777" w:rsidR="00DC7458" w:rsidRPr="00DC7458" w:rsidRDefault="00DC7458" w:rsidP="00DC7458">
      <w:pPr>
        <w:overflowPunct/>
        <w:autoSpaceDE/>
        <w:autoSpaceDN/>
        <w:adjustRightInd/>
        <w:ind w:left="5670"/>
        <w:rPr>
          <w:sz w:val="28"/>
          <w:szCs w:val="28"/>
          <w:lang w:val="kk-KZ"/>
        </w:rPr>
      </w:pPr>
    </w:p>
    <w:p w14:paraId="1FE0028E" w14:textId="77777777" w:rsidR="00DC7458" w:rsidRPr="00DC7458" w:rsidRDefault="00DC7458" w:rsidP="00DC7458">
      <w:pPr>
        <w:overflowPunct/>
        <w:autoSpaceDE/>
        <w:autoSpaceDN/>
        <w:adjustRightInd/>
        <w:ind w:left="5670"/>
        <w:jc w:val="both"/>
        <w:rPr>
          <w:sz w:val="28"/>
          <w:szCs w:val="28"/>
          <w:lang w:val="kk-KZ"/>
        </w:rPr>
      </w:pPr>
      <w:r w:rsidRPr="00DC7458">
        <w:rPr>
          <w:sz w:val="28"/>
          <w:szCs w:val="28"/>
          <w:lang w:val="kk-KZ"/>
        </w:rPr>
        <w:t xml:space="preserve">Кредиттік бюроның </w:t>
      </w:r>
    </w:p>
    <w:p w14:paraId="6FCEC95D" w14:textId="77777777" w:rsidR="00DC7458" w:rsidRPr="00DC7458" w:rsidRDefault="00DC7458" w:rsidP="00DC7458">
      <w:pPr>
        <w:overflowPunct/>
        <w:autoSpaceDE/>
        <w:autoSpaceDN/>
        <w:adjustRightInd/>
        <w:ind w:left="5670"/>
        <w:jc w:val="both"/>
        <w:rPr>
          <w:sz w:val="28"/>
          <w:szCs w:val="28"/>
          <w:lang w:val="kk-KZ"/>
        </w:rPr>
      </w:pPr>
      <w:r w:rsidRPr="00DC7458">
        <w:rPr>
          <w:sz w:val="28"/>
          <w:szCs w:val="28"/>
          <w:lang w:val="kk-KZ"/>
        </w:rPr>
        <w:t>есептілікті ұсыну қағидаларына</w:t>
      </w:r>
    </w:p>
    <w:p w14:paraId="6B0FF56F" w14:textId="77777777" w:rsidR="00DC7458" w:rsidRPr="00DC7458" w:rsidRDefault="00DC7458" w:rsidP="00DC7458">
      <w:pPr>
        <w:overflowPunct/>
        <w:autoSpaceDE/>
        <w:autoSpaceDN/>
        <w:adjustRightInd/>
        <w:ind w:left="5670"/>
        <w:rPr>
          <w:sz w:val="28"/>
          <w:szCs w:val="28"/>
          <w:lang w:val="kk-KZ"/>
        </w:rPr>
      </w:pPr>
      <w:r w:rsidRPr="00DC7458">
        <w:rPr>
          <w:sz w:val="28"/>
          <w:szCs w:val="28"/>
          <w:lang w:val="kk-KZ"/>
        </w:rPr>
        <w:t>2-қосымша</w:t>
      </w:r>
    </w:p>
    <w:p w14:paraId="5E479EE1" w14:textId="77777777" w:rsidR="00DC7458" w:rsidRPr="00DC7458" w:rsidRDefault="00DC7458" w:rsidP="00DC7458">
      <w:pPr>
        <w:overflowPunct/>
        <w:autoSpaceDE/>
        <w:autoSpaceDN/>
        <w:adjustRightInd/>
        <w:ind w:left="5670"/>
        <w:rPr>
          <w:sz w:val="28"/>
          <w:szCs w:val="28"/>
          <w:lang w:val="kk-KZ"/>
        </w:rPr>
      </w:pPr>
    </w:p>
    <w:p w14:paraId="7CA70BCE" w14:textId="77777777" w:rsidR="00DC7458" w:rsidRPr="00DC7458" w:rsidRDefault="00DC7458" w:rsidP="00DC7458">
      <w:pPr>
        <w:overflowPunct/>
        <w:autoSpaceDE/>
        <w:autoSpaceDN/>
        <w:adjustRightInd/>
        <w:ind w:left="5670"/>
        <w:rPr>
          <w:sz w:val="28"/>
          <w:szCs w:val="28"/>
          <w:lang w:val="kk-KZ"/>
        </w:rPr>
      </w:pPr>
    </w:p>
    <w:p w14:paraId="2F7CD785" w14:textId="77777777" w:rsidR="00DC7458" w:rsidRPr="00DC7458" w:rsidRDefault="00DC7458" w:rsidP="00DC7458">
      <w:pPr>
        <w:overflowPunct/>
        <w:autoSpaceDE/>
        <w:autoSpaceDN/>
        <w:adjustRightInd/>
        <w:ind w:left="5670"/>
        <w:jc w:val="both"/>
        <w:rPr>
          <w:noProof/>
          <w:sz w:val="28"/>
          <w:szCs w:val="28"/>
          <w:lang w:val="kk-KZ"/>
        </w:rPr>
      </w:pPr>
      <w:r w:rsidRPr="00DC7458">
        <w:rPr>
          <w:noProof/>
          <w:sz w:val="28"/>
          <w:szCs w:val="28"/>
          <w:lang w:val="kk-KZ"/>
        </w:rPr>
        <w:t xml:space="preserve">Әкімшілік деректерді </w:t>
      </w:r>
    </w:p>
    <w:p w14:paraId="6364E28E" w14:textId="77777777" w:rsidR="00DC7458" w:rsidRPr="00DC7458" w:rsidRDefault="00DC7458" w:rsidP="00DC7458">
      <w:pPr>
        <w:overflowPunct/>
        <w:autoSpaceDE/>
        <w:autoSpaceDN/>
        <w:adjustRightInd/>
        <w:ind w:left="5670"/>
        <w:jc w:val="both"/>
        <w:rPr>
          <w:noProof/>
          <w:sz w:val="28"/>
          <w:szCs w:val="28"/>
          <w:lang w:val="kk-KZ"/>
        </w:rPr>
      </w:pPr>
      <w:r w:rsidRPr="00DC7458">
        <w:rPr>
          <w:noProof/>
          <w:sz w:val="28"/>
          <w:szCs w:val="28"/>
          <w:lang w:val="kk-KZ"/>
        </w:rPr>
        <w:t xml:space="preserve">жинауға арналған </w:t>
      </w:r>
    </w:p>
    <w:p w14:paraId="3054483D" w14:textId="77777777" w:rsidR="00DC7458" w:rsidRPr="00DC7458" w:rsidRDefault="00DC7458" w:rsidP="00DC7458">
      <w:pPr>
        <w:overflowPunct/>
        <w:autoSpaceDE/>
        <w:autoSpaceDN/>
        <w:adjustRightInd/>
        <w:ind w:left="5670"/>
        <w:rPr>
          <w:sz w:val="28"/>
          <w:szCs w:val="28"/>
          <w:lang w:val="kk-KZ"/>
        </w:rPr>
      </w:pPr>
      <w:r w:rsidRPr="00DC7458">
        <w:rPr>
          <w:noProof/>
          <w:sz w:val="28"/>
          <w:szCs w:val="28"/>
          <w:lang w:val="kk-KZ"/>
        </w:rPr>
        <w:t>нысан</w:t>
      </w:r>
    </w:p>
    <w:p w14:paraId="2C642028" w14:textId="77777777" w:rsidR="00DC7458" w:rsidRPr="00DC7458" w:rsidRDefault="00DC7458" w:rsidP="00DC7458">
      <w:pPr>
        <w:overflowPunct/>
        <w:autoSpaceDE/>
        <w:autoSpaceDN/>
        <w:adjustRightInd/>
        <w:jc w:val="center"/>
        <w:rPr>
          <w:b/>
          <w:sz w:val="28"/>
          <w:szCs w:val="28"/>
          <w:lang w:val="kk-KZ"/>
        </w:rPr>
      </w:pPr>
    </w:p>
    <w:p w14:paraId="183269C3" w14:textId="77777777" w:rsidR="00DC7458" w:rsidRPr="00DC7458" w:rsidRDefault="00DC7458" w:rsidP="00DC7458">
      <w:pPr>
        <w:overflowPunct/>
        <w:autoSpaceDE/>
        <w:autoSpaceDN/>
        <w:adjustRightInd/>
        <w:jc w:val="center"/>
        <w:rPr>
          <w:b/>
          <w:sz w:val="28"/>
          <w:szCs w:val="28"/>
          <w:lang w:val="kk-KZ"/>
        </w:rPr>
      </w:pPr>
    </w:p>
    <w:p w14:paraId="61101F67" w14:textId="77777777" w:rsidR="00DC7458" w:rsidRPr="00DC7458" w:rsidRDefault="00DC7458" w:rsidP="00DC7458">
      <w:pPr>
        <w:overflowPunct/>
        <w:autoSpaceDE/>
        <w:autoSpaceDN/>
        <w:adjustRightInd/>
        <w:ind w:firstLine="709"/>
        <w:jc w:val="both"/>
        <w:rPr>
          <w:noProof/>
          <w:sz w:val="28"/>
          <w:szCs w:val="28"/>
          <w:lang w:val="kk-KZ"/>
        </w:rPr>
      </w:pPr>
      <w:r w:rsidRPr="00DC7458">
        <w:rPr>
          <w:noProof/>
          <w:sz w:val="28"/>
          <w:szCs w:val="28"/>
          <w:lang w:val="kk-KZ"/>
        </w:rPr>
        <w:t>Ұсынылады: Қазақстан Республикасының Ұлттық Банкіне</w:t>
      </w:r>
    </w:p>
    <w:p w14:paraId="429189C9" w14:textId="77777777" w:rsidR="00DC7458" w:rsidRPr="00DC7458" w:rsidRDefault="00DC7458" w:rsidP="00DC7458">
      <w:pPr>
        <w:overflowPunct/>
        <w:autoSpaceDE/>
        <w:autoSpaceDN/>
        <w:adjustRightInd/>
        <w:ind w:firstLine="709"/>
        <w:jc w:val="both"/>
        <w:rPr>
          <w:noProof/>
          <w:sz w:val="28"/>
          <w:szCs w:val="28"/>
          <w:lang w:val="kk-KZ"/>
        </w:rPr>
      </w:pPr>
      <w:r w:rsidRPr="00DC7458">
        <w:rPr>
          <w:noProof/>
          <w:sz w:val="28"/>
          <w:szCs w:val="28"/>
          <w:lang w:val="kk-KZ"/>
        </w:rPr>
        <w:t>Әкімшілік деректерді өтеусіз негізде жинауға арналған нысан www.nationalbank.kz интернет-ресурсында орналастырылған</w:t>
      </w:r>
    </w:p>
    <w:p w14:paraId="645FB5EA" w14:textId="77777777" w:rsidR="00DC7458" w:rsidRPr="00DC7458" w:rsidRDefault="00DC7458" w:rsidP="00DC7458">
      <w:pPr>
        <w:overflowPunct/>
        <w:autoSpaceDE/>
        <w:autoSpaceDN/>
        <w:adjustRightInd/>
        <w:ind w:firstLine="709"/>
        <w:jc w:val="both"/>
        <w:rPr>
          <w:rFonts w:eastAsia="Calibri"/>
          <w:noProof/>
          <w:sz w:val="28"/>
          <w:szCs w:val="28"/>
          <w:lang w:val="kk-KZ"/>
        </w:rPr>
      </w:pPr>
      <w:r w:rsidRPr="00DC7458">
        <w:rPr>
          <w:noProof/>
          <w:sz w:val="28"/>
          <w:szCs w:val="28"/>
          <w:lang w:val="kk-KZ"/>
        </w:rPr>
        <w:t xml:space="preserve">Әкімшілік нысанның атауы: </w:t>
      </w:r>
      <w:r w:rsidRPr="00DC7458">
        <w:rPr>
          <w:rFonts w:eastAsia="Calibri"/>
          <w:noProof/>
          <w:sz w:val="28"/>
          <w:szCs w:val="28"/>
          <w:lang w:val="kk-KZ"/>
        </w:rPr>
        <w:t>Есепті тоқсан ішінде қызметтің қосымша түрлерін жүзеге асыру нәтижелері туралы есеп</w:t>
      </w:r>
    </w:p>
    <w:p w14:paraId="46D2C04D" w14:textId="77777777" w:rsidR="00DC7458" w:rsidRPr="00DC7458" w:rsidRDefault="00DC7458" w:rsidP="00DC7458">
      <w:pPr>
        <w:overflowPunct/>
        <w:autoSpaceDE/>
        <w:autoSpaceDN/>
        <w:adjustRightInd/>
        <w:ind w:firstLine="709"/>
        <w:jc w:val="both"/>
        <w:rPr>
          <w:noProof/>
          <w:sz w:val="28"/>
          <w:szCs w:val="28"/>
          <w:lang w:val="kk-KZ"/>
        </w:rPr>
      </w:pPr>
      <w:r w:rsidRPr="00DC7458">
        <w:rPr>
          <w:noProof/>
          <w:sz w:val="28"/>
          <w:szCs w:val="28"/>
          <w:lang w:val="kk-KZ"/>
        </w:rPr>
        <w:t xml:space="preserve">Әкімшілік деректерді өтеусіз негізде жинауға арналған нысанның индексі: </w:t>
      </w:r>
      <w:r w:rsidRPr="00DC7458">
        <w:rPr>
          <w:noProof/>
          <w:color w:val="000000"/>
          <w:sz w:val="28"/>
          <w:szCs w:val="28"/>
          <w:lang w:val="kk-KZ"/>
        </w:rPr>
        <w:t>Pril_3</w:t>
      </w:r>
    </w:p>
    <w:p w14:paraId="1E283233" w14:textId="77777777" w:rsidR="00DC7458" w:rsidRPr="00DC7458" w:rsidRDefault="00DC7458" w:rsidP="00DC7458">
      <w:pPr>
        <w:overflowPunct/>
        <w:autoSpaceDE/>
        <w:autoSpaceDN/>
        <w:adjustRightInd/>
        <w:ind w:firstLine="709"/>
        <w:jc w:val="both"/>
        <w:rPr>
          <w:noProof/>
          <w:sz w:val="28"/>
          <w:szCs w:val="28"/>
          <w:lang w:val="kk-KZ"/>
        </w:rPr>
      </w:pPr>
      <w:r w:rsidRPr="00DC7458">
        <w:rPr>
          <w:noProof/>
          <w:sz w:val="28"/>
          <w:szCs w:val="28"/>
          <w:lang w:val="kk-KZ"/>
        </w:rPr>
        <w:t>Кезеңділігі: тоқсан сайын</w:t>
      </w:r>
    </w:p>
    <w:p w14:paraId="071A9B68" w14:textId="77777777" w:rsidR="00DC7458" w:rsidRPr="00DC7458" w:rsidRDefault="00DC7458" w:rsidP="00DC7458">
      <w:pPr>
        <w:overflowPunct/>
        <w:autoSpaceDE/>
        <w:autoSpaceDN/>
        <w:adjustRightInd/>
        <w:ind w:firstLine="709"/>
        <w:jc w:val="both"/>
        <w:rPr>
          <w:noProof/>
          <w:sz w:val="28"/>
          <w:szCs w:val="28"/>
          <w:lang w:val="kk-KZ"/>
        </w:rPr>
      </w:pPr>
      <w:r w:rsidRPr="00DC7458">
        <w:rPr>
          <w:noProof/>
          <w:sz w:val="28"/>
          <w:szCs w:val="28"/>
          <w:lang w:val="kk-KZ"/>
        </w:rPr>
        <w:t xml:space="preserve">Есепті кезеңі: 20___жылғы «__» ________   жағдай бойынша </w:t>
      </w:r>
    </w:p>
    <w:p w14:paraId="22C8A632" w14:textId="77777777" w:rsidR="00DC7458" w:rsidRPr="00DC7458" w:rsidRDefault="00DC7458" w:rsidP="00DC7458">
      <w:pPr>
        <w:overflowPunct/>
        <w:autoSpaceDE/>
        <w:autoSpaceDN/>
        <w:adjustRightInd/>
        <w:ind w:firstLine="709"/>
        <w:jc w:val="both"/>
        <w:rPr>
          <w:rFonts w:eastAsia="Calibri"/>
          <w:noProof/>
          <w:sz w:val="28"/>
          <w:szCs w:val="28"/>
          <w:lang w:val="kk-KZ"/>
        </w:rPr>
      </w:pPr>
      <w:r w:rsidRPr="00DC7458">
        <w:rPr>
          <w:noProof/>
          <w:sz w:val="28"/>
          <w:szCs w:val="28"/>
          <w:lang w:val="kk-KZ"/>
        </w:rPr>
        <w:t xml:space="preserve">Әкімшілік деректерді өтеусіз негізде жинауға арналған нысанды ұсынатын тұлғалар тобы: </w:t>
      </w:r>
      <w:r w:rsidRPr="00DC7458">
        <w:rPr>
          <w:noProof/>
          <w:color w:val="000000"/>
          <w:sz w:val="28"/>
          <w:szCs w:val="28"/>
          <w:lang w:val="kk-KZ"/>
        </w:rPr>
        <w:t>кредиттік бюро</w:t>
      </w:r>
    </w:p>
    <w:p w14:paraId="069C9599" w14:textId="77777777" w:rsidR="00DC7458" w:rsidRPr="00DC7458" w:rsidRDefault="00DC7458" w:rsidP="00DC7458">
      <w:pPr>
        <w:overflowPunct/>
        <w:autoSpaceDE/>
        <w:autoSpaceDN/>
        <w:adjustRightInd/>
        <w:ind w:firstLine="709"/>
        <w:jc w:val="both"/>
        <w:rPr>
          <w:sz w:val="28"/>
          <w:szCs w:val="28"/>
          <w:lang w:val="kk-KZ"/>
        </w:rPr>
      </w:pPr>
      <w:r w:rsidRPr="00DC7458">
        <w:rPr>
          <w:noProof/>
          <w:sz w:val="28"/>
          <w:szCs w:val="28"/>
          <w:lang w:val="kk-KZ"/>
        </w:rPr>
        <w:t xml:space="preserve">Әкімшілік деректерді өтеусіз негізде жинауға арналған нысанды ұсыну мерзімі: </w:t>
      </w:r>
      <w:r w:rsidRPr="00DC7458">
        <w:rPr>
          <w:rFonts w:eastAsia="Calibri"/>
          <w:noProof/>
          <w:sz w:val="28"/>
          <w:szCs w:val="28"/>
          <w:lang w:val="kk-KZ"/>
        </w:rPr>
        <w:t>есепті тоқсаннан кейінгі айдың 15 (он бесінші) жұмыс күнінен кешіктірмей, тоқсан сайын</w:t>
      </w:r>
    </w:p>
    <w:p w14:paraId="4023C25C" w14:textId="77777777" w:rsidR="00DC7458" w:rsidRPr="00DC7458" w:rsidRDefault="00DC7458" w:rsidP="00DC7458">
      <w:pPr>
        <w:overflowPunct/>
        <w:autoSpaceDE/>
        <w:autoSpaceDN/>
        <w:adjustRightInd/>
        <w:ind w:firstLine="709"/>
        <w:jc w:val="both"/>
        <w:rPr>
          <w:sz w:val="28"/>
          <w:szCs w:val="28"/>
          <w:lang w:val="kk-KZ"/>
        </w:rPr>
      </w:pPr>
      <w:r w:rsidRPr="00DC7458">
        <w:rPr>
          <w:sz w:val="28"/>
          <w:szCs w:val="28"/>
          <w:lang w:val="kk-KZ"/>
        </w:rPr>
        <w:t>БСН: _______________________</w:t>
      </w:r>
    </w:p>
    <w:p w14:paraId="36E40A9B" w14:textId="77777777" w:rsidR="00DC7458" w:rsidRPr="00DC7458" w:rsidRDefault="00DC7458" w:rsidP="00DC7458">
      <w:pPr>
        <w:overflowPunct/>
        <w:autoSpaceDE/>
        <w:autoSpaceDN/>
        <w:adjustRightInd/>
        <w:ind w:firstLine="709"/>
        <w:jc w:val="both"/>
        <w:rPr>
          <w:sz w:val="28"/>
          <w:szCs w:val="28"/>
          <w:lang w:val="kk-KZ"/>
        </w:rPr>
      </w:pPr>
      <w:r w:rsidRPr="00DC7458">
        <w:rPr>
          <w:noProof/>
          <w:sz w:val="28"/>
          <w:szCs w:val="28"/>
          <w:lang w:val="kk-KZ"/>
        </w:rPr>
        <w:t>Жинау әдісі: электрондық түрде</w:t>
      </w:r>
      <w:r w:rsidRPr="00DC7458">
        <w:rPr>
          <w:sz w:val="28"/>
          <w:szCs w:val="28"/>
          <w:lang w:val="kk-KZ"/>
        </w:rPr>
        <w:t xml:space="preserve"> </w:t>
      </w:r>
      <w:r w:rsidRPr="00DC7458">
        <w:rPr>
          <w:sz w:val="28"/>
          <w:szCs w:val="28"/>
          <w:lang w:val="kk-KZ"/>
        </w:rPr>
        <w:br w:type="pag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1660"/>
        <w:gridCol w:w="2091"/>
        <w:gridCol w:w="1286"/>
        <w:gridCol w:w="1660"/>
        <w:gridCol w:w="1281"/>
        <w:gridCol w:w="1092"/>
      </w:tblGrid>
      <w:tr w:rsidR="00DC7458" w:rsidRPr="00DC7458" w14:paraId="03212FE8" w14:textId="77777777" w:rsidTr="00C35138">
        <w:trPr>
          <w:jc w:val="center"/>
        </w:trPr>
        <w:tc>
          <w:tcPr>
            <w:tcW w:w="29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7A536" w14:textId="77777777" w:rsidR="00DC7458" w:rsidRPr="00DC7458" w:rsidRDefault="00DC7458" w:rsidP="00DC7458">
            <w:pPr>
              <w:overflowPunct/>
              <w:autoSpaceDE/>
              <w:autoSpaceDN/>
              <w:adjustRightInd/>
              <w:jc w:val="center"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lastRenderedPageBreak/>
              <w:t>№</w:t>
            </w:r>
          </w:p>
        </w:tc>
        <w:tc>
          <w:tcPr>
            <w:tcW w:w="86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9FEB4" w14:textId="77777777" w:rsidR="00DC7458" w:rsidRPr="00DC7458" w:rsidRDefault="00DC7458" w:rsidP="00DC7458">
            <w:pPr>
              <w:overflowPunct/>
              <w:autoSpaceDE/>
              <w:autoSpaceDN/>
              <w:adjustRightInd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Клиенттің атауы</w:t>
            </w:r>
          </w:p>
        </w:tc>
        <w:tc>
          <w:tcPr>
            <w:tcW w:w="1086" w:type="pct"/>
          </w:tcPr>
          <w:p w14:paraId="2C7D236C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88" w:right="134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Бизнес сәйкестендіру нөмірі (заңды тұлға үшін), жеке сәйкестендіру нөмірі (жеке тұлға үшін, оның ішінде дара кәсіпкер үшін)</w:t>
            </w:r>
          </w:p>
        </w:tc>
        <w:tc>
          <w:tcPr>
            <w:tcW w:w="66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4AC84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41" w:right="-42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Негіз</w:t>
            </w:r>
          </w:p>
        </w:tc>
        <w:tc>
          <w:tcPr>
            <w:tcW w:w="86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B2C54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right="-25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Қызметтің атауы</w:t>
            </w:r>
          </w:p>
        </w:tc>
        <w:tc>
          <w:tcPr>
            <w:tcW w:w="66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06D54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45" w:right="-62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Қызмет құны, мың теңге</w:t>
            </w:r>
          </w:p>
        </w:tc>
        <w:tc>
          <w:tcPr>
            <w:tcW w:w="5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F0F0D" w14:textId="77777777" w:rsidR="00DC7458" w:rsidRPr="00DC7458" w:rsidRDefault="00DC7458" w:rsidP="00DC7458">
            <w:pPr>
              <w:overflowPunct/>
              <w:autoSpaceDE/>
              <w:autoSpaceDN/>
              <w:adjustRightInd/>
              <w:ind w:left="-147" w:right="-113"/>
              <w:jc w:val="center"/>
              <w:rPr>
                <w:noProof/>
                <w:color w:val="000000"/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Қызмет көрсету күні</w:t>
            </w:r>
          </w:p>
        </w:tc>
      </w:tr>
      <w:tr w:rsidR="00DC7458" w:rsidRPr="00DC7458" w14:paraId="6B6FDE84" w14:textId="77777777" w:rsidTr="00C35138">
        <w:trPr>
          <w:jc w:val="center"/>
        </w:trPr>
        <w:tc>
          <w:tcPr>
            <w:tcW w:w="29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78404" w14:textId="77777777" w:rsidR="00DC7458" w:rsidRPr="00DC7458" w:rsidRDefault="00DC7458" w:rsidP="00DC7458">
            <w:pPr>
              <w:overflowPunct/>
              <w:autoSpaceDE/>
              <w:autoSpaceDN/>
              <w:adjustRightInd/>
              <w:jc w:val="center"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1</w:t>
            </w:r>
          </w:p>
        </w:tc>
        <w:tc>
          <w:tcPr>
            <w:tcW w:w="86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051CB" w14:textId="77777777" w:rsidR="00DC7458" w:rsidRPr="00DC7458" w:rsidRDefault="00DC7458" w:rsidP="00DC7458">
            <w:pPr>
              <w:overflowPunct/>
              <w:autoSpaceDE/>
              <w:autoSpaceDN/>
              <w:adjustRightInd/>
              <w:jc w:val="center"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2</w:t>
            </w:r>
          </w:p>
        </w:tc>
        <w:tc>
          <w:tcPr>
            <w:tcW w:w="1086" w:type="pct"/>
          </w:tcPr>
          <w:p w14:paraId="51DE9609" w14:textId="77777777" w:rsidR="00DC7458" w:rsidRPr="00DC7458" w:rsidRDefault="00DC7458" w:rsidP="00DC7458">
            <w:pPr>
              <w:overflowPunct/>
              <w:autoSpaceDE/>
              <w:autoSpaceDN/>
              <w:adjustRightInd/>
              <w:jc w:val="center"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3</w:t>
            </w:r>
          </w:p>
        </w:tc>
        <w:tc>
          <w:tcPr>
            <w:tcW w:w="66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EC76F" w14:textId="77777777" w:rsidR="00DC7458" w:rsidRPr="00DC7458" w:rsidRDefault="00DC7458" w:rsidP="00DC7458">
            <w:pPr>
              <w:overflowPunct/>
              <w:autoSpaceDE/>
              <w:autoSpaceDN/>
              <w:adjustRightInd/>
              <w:jc w:val="center"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4</w:t>
            </w:r>
          </w:p>
        </w:tc>
        <w:tc>
          <w:tcPr>
            <w:tcW w:w="86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5EA4F" w14:textId="77777777" w:rsidR="00DC7458" w:rsidRPr="00DC7458" w:rsidRDefault="00DC7458" w:rsidP="00DC7458">
            <w:pPr>
              <w:overflowPunct/>
              <w:autoSpaceDE/>
              <w:autoSpaceDN/>
              <w:adjustRightInd/>
              <w:jc w:val="center"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5</w:t>
            </w:r>
          </w:p>
        </w:tc>
        <w:tc>
          <w:tcPr>
            <w:tcW w:w="66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A8B47" w14:textId="77777777" w:rsidR="00DC7458" w:rsidRPr="00DC7458" w:rsidRDefault="00DC7458" w:rsidP="00DC7458">
            <w:pPr>
              <w:overflowPunct/>
              <w:autoSpaceDE/>
              <w:autoSpaceDN/>
              <w:adjustRightInd/>
              <w:jc w:val="center"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6</w:t>
            </w:r>
          </w:p>
        </w:tc>
        <w:tc>
          <w:tcPr>
            <w:tcW w:w="5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DED92" w14:textId="77777777" w:rsidR="00DC7458" w:rsidRPr="00DC7458" w:rsidRDefault="00DC7458" w:rsidP="00DC7458">
            <w:pPr>
              <w:overflowPunct/>
              <w:autoSpaceDE/>
              <w:autoSpaceDN/>
              <w:adjustRightInd/>
              <w:jc w:val="center"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7</w:t>
            </w:r>
          </w:p>
        </w:tc>
      </w:tr>
      <w:tr w:rsidR="00DC7458" w:rsidRPr="00DC7458" w14:paraId="45E55438" w14:textId="77777777" w:rsidTr="00C35138">
        <w:trPr>
          <w:jc w:val="center"/>
        </w:trPr>
        <w:tc>
          <w:tcPr>
            <w:tcW w:w="29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85E0C" w14:textId="77777777" w:rsidR="00DC7458" w:rsidRPr="00DC7458" w:rsidRDefault="00DC7458" w:rsidP="00DC7458">
            <w:pPr>
              <w:overflowPunct/>
              <w:autoSpaceDE/>
              <w:autoSpaceDN/>
              <w:adjustRightInd/>
              <w:jc w:val="center"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1.</w:t>
            </w:r>
          </w:p>
        </w:tc>
        <w:tc>
          <w:tcPr>
            <w:tcW w:w="86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CC202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1-қызмет түрі</w:t>
            </w:r>
          </w:p>
        </w:tc>
        <w:tc>
          <w:tcPr>
            <w:tcW w:w="1086" w:type="pct"/>
          </w:tcPr>
          <w:p w14:paraId="4FABA3C9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</w:p>
        </w:tc>
        <w:tc>
          <w:tcPr>
            <w:tcW w:w="66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746CA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 </w:t>
            </w:r>
          </w:p>
        </w:tc>
        <w:tc>
          <w:tcPr>
            <w:tcW w:w="86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37505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 </w:t>
            </w:r>
          </w:p>
        </w:tc>
        <w:tc>
          <w:tcPr>
            <w:tcW w:w="66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D1F27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 </w:t>
            </w:r>
          </w:p>
        </w:tc>
        <w:tc>
          <w:tcPr>
            <w:tcW w:w="5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0E8F1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 </w:t>
            </w:r>
          </w:p>
        </w:tc>
      </w:tr>
      <w:tr w:rsidR="00DC7458" w:rsidRPr="00DC7458" w14:paraId="789B3CD9" w14:textId="77777777" w:rsidTr="00C35138">
        <w:trPr>
          <w:jc w:val="center"/>
        </w:trPr>
        <w:tc>
          <w:tcPr>
            <w:tcW w:w="29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CCD0D" w14:textId="77777777" w:rsidR="00DC7458" w:rsidRPr="00DC7458" w:rsidRDefault="00DC7458" w:rsidP="00DC7458">
            <w:pPr>
              <w:overflowPunct/>
              <w:autoSpaceDE/>
              <w:autoSpaceDN/>
              <w:adjustRightInd/>
              <w:jc w:val="center"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1.1</w:t>
            </w:r>
          </w:p>
        </w:tc>
        <w:tc>
          <w:tcPr>
            <w:tcW w:w="86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323FE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 </w:t>
            </w:r>
          </w:p>
        </w:tc>
        <w:tc>
          <w:tcPr>
            <w:tcW w:w="1086" w:type="pct"/>
          </w:tcPr>
          <w:p w14:paraId="5178B0EC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</w:p>
        </w:tc>
        <w:tc>
          <w:tcPr>
            <w:tcW w:w="66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82C12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 </w:t>
            </w:r>
          </w:p>
        </w:tc>
        <w:tc>
          <w:tcPr>
            <w:tcW w:w="86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F7C52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 </w:t>
            </w:r>
          </w:p>
        </w:tc>
        <w:tc>
          <w:tcPr>
            <w:tcW w:w="66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0F7BB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 </w:t>
            </w:r>
          </w:p>
        </w:tc>
        <w:tc>
          <w:tcPr>
            <w:tcW w:w="5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CA5A4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 </w:t>
            </w:r>
          </w:p>
        </w:tc>
      </w:tr>
      <w:tr w:rsidR="00DC7458" w:rsidRPr="00DC7458" w14:paraId="439C0B81" w14:textId="77777777" w:rsidTr="00C35138">
        <w:trPr>
          <w:jc w:val="center"/>
        </w:trPr>
        <w:tc>
          <w:tcPr>
            <w:tcW w:w="29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A3A7A" w14:textId="77777777" w:rsidR="00DC7458" w:rsidRPr="00DC7458" w:rsidRDefault="00DC7458" w:rsidP="00DC7458">
            <w:pPr>
              <w:overflowPunct/>
              <w:autoSpaceDE/>
              <w:autoSpaceDN/>
              <w:adjustRightInd/>
              <w:jc w:val="center"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1…</w:t>
            </w:r>
          </w:p>
        </w:tc>
        <w:tc>
          <w:tcPr>
            <w:tcW w:w="86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25F05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 </w:t>
            </w:r>
          </w:p>
        </w:tc>
        <w:tc>
          <w:tcPr>
            <w:tcW w:w="1086" w:type="pct"/>
          </w:tcPr>
          <w:p w14:paraId="23A410AB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</w:p>
        </w:tc>
        <w:tc>
          <w:tcPr>
            <w:tcW w:w="66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03F65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 </w:t>
            </w:r>
          </w:p>
        </w:tc>
        <w:tc>
          <w:tcPr>
            <w:tcW w:w="86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CE646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 </w:t>
            </w:r>
          </w:p>
        </w:tc>
        <w:tc>
          <w:tcPr>
            <w:tcW w:w="66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AEA71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 </w:t>
            </w:r>
          </w:p>
        </w:tc>
        <w:tc>
          <w:tcPr>
            <w:tcW w:w="5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0B0D1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 </w:t>
            </w:r>
          </w:p>
        </w:tc>
      </w:tr>
      <w:tr w:rsidR="00DC7458" w:rsidRPr="00DC7458" w14:paraId="670AD08F" w14:textId="77777777" w:rsidTr="00C35138">
        <w:trPr>
          <w:jc w:val="center"/>
        </w:trPr>
        <w:tc>
          <w:tcPr>
            <w:tcW w:w="29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23BF0" w14:textId="77777777" w:rsidR="00DC7458" w:rsidRPr="00DC7458" w:rsidRDefault="00DC7458" w:rsidP="00DC7458">
            <w:pPr>
              <w:overflowPunct/>
              <w:autoSpaceDE/>
              <w:autoSpaceDN/>
              <w:adjustRightInd/>
              <w:jc w:val="center"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2.</w:t>
            </w:r>
          </w:p>
        </w:tc>
        <w:tc>
          <w:tcPr>
            <w:tcW w:w="86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24B7E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2-қызмет түрі</w:t>
            </w:r>
          </w:p>
        </w:tc>
        <w:tc>
          <w:tcPr>
            <w:tcW w:w="1086" w:type="pct"/>
          </w:tcPr>
          <w:p w14:paraId="64C6EA6D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</w:p>
        </w:tc>
        <w:tc>
          <w:tcPr>
            <w:tcW w:w="66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C46A4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 </w:t>
            </w:r>
          </w:p>
        </w:tc>
        <w:tc>
          <w:tcPr>
            <w:tcW w:w="86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EE2C2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 </w:t>
            </w:r>
          </w:p>
        </w:tc>
        <w:tc>
          <w:tcPr>
            <w:tcW w:w="66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E1CDE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 </w:t>
            </w:r>
          </w:p>
        </w:tc>
        <w:tc>
          <w:tcPr>
            <w:tcW w:w="5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65C2C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 </w:t>
            </w:r>
          </w:p>
        </w:tc>
      </w:tr>
      <w:tr w:rsidR="00DC7458" w:rsidRPr="00DC7458" w14:paraId="2870D5CD" w14:textId="77777777" w:rsidTr="00C35138">
        <w:trPr>
          <w:jc w:val="center"/>
        </w:trPr>
        <w:tc>
          <w:tcPr>
            <w:tcW w:w="29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FF038" w14:textId="77777777" w:rsidR="00DC7458" w:rsidRPr="00DC7458" w:rsidRDefault="00DC7458" w:rsidP="00DC7458">
            <w:pPr>
              <w:overflowPunct/>
              <w:autoSpaceDE/>
              <w:autoSpaceDN/>
              <w:adjustRightInd/>
              <w:jc w:val="center"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2.1</w:t>
            </w:r>
          </w:p>
        </w:tc>
        <w:tc>
          <w:tcPr>
            <w:tcW w:w="86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F47E5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 </w:t>
            </w:r>
          </w:p>
        </w:tc>
        <w:tc>
          <w:tcPr>
            <w:tcW w:w="1086" w:type="pct"/>
          </w:tcPr>
          <w:p w14:paraId="47D5F4D5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</w:p>
        </w:tc>
        <w:tc>
          <w:tcPr>
            <w:tcW w:w="66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E64A5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 </w:t>
            </w:r>
          </w:p>
        </w:tc>
        <w:tc>
          <w:tcPr>
            <w:tcW w:w="86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802E9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 </w:t>
            </w:r>
          </w:p>
        </w:tc>
        <w:tc>
          <w:tcPr>
            <w:tcW w:w="66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44696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 </w:t>
            </w:r>
          </w:p>
        </w:tc>
        <w:tc>
          <w:tcPr>
            <w:tcW w:w="5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4CD31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 </w:t>
            </w:r>
          </w:p>
        </w:tc>
      </w:tr>
      <w:tr w:rsidR="00DC7458" w:rsidRPr="00DC7458" w14:paraId="263F97EE" w14:textId="77777777" w:rsidTr="00C35138">
        <w:trPr>
          <w:jc w:val="center"/>
        </w:trPr>
        <w:tc>
          <w:tcPr>
            <w:tcW w:w="29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6DCD6" w14:textId="77777777" w:rsidR="00DC7458" w:rsidRPr="00DC7458" w:rsidRDefault="00DC7458" w:rsidP="00DC7458">
            <w:pPr>
              <w:overflowPunct/>
              <w:autoSpaceDE/>
              <w:autoSpaceDN/>
              <w:adjustRightInd/>
              <w:jc w:val="center"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2.2</w:t>
            </w:r>
          </w:p>
        </w:tc>
        <w:tc>
          <w:tcPr>
            <w:tcW w:w="86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2BC88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 </w:t>
            </w:r>
          </w:p>
        </w:tc>
        <w:tc>
          <w:tcPr>
            <w:tcW w:w="1086" w:type="pct"/>
          </w:tcPr>
          <w:p w14:paraId="54D78F7D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</w:p>
        </w:tc>
        <w:tc>
          <w:tcPr>
            <w:tcW w:w="66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87F55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 </w:t>
            </w:r>
          </w:p>
        </w:tc>
        <w:tc>
          <w:tcPr>
            <w:tcW w:w="86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9C050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 </w:t>
            </w:r>
          </w:p>
        </w:tc>
        <w:tc>
          <w:tcPr>
            <w:tcW w:w="66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38E36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 </w:t>
            </w:r>
          </w:p>
        </w:tc>
        <w:tc>
          <w:tcPr>
            <w:tcW w:w="5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37C97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 </w:t>
            </w:r>
          </w:p>
        </w:tc>
      </w:tr>
      <w:tr w:rsidR="00DC7458" w:rsidRPr="00DC7458" w14:paraId="236362DB" w14:textId="77777777" w:rsidTr="00C35138">
        <w:trPr>
          <w:jc w:val="center"/>
        </w:trPr>
        <w:tc>
          <w:tcPr>
            <w:tcW w:w="29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44E97" w14:textId="77777777" w:rsidR="00DC7458" w:rsidRPr="00DC7458" w:rsidRDefault="00DC7458" w:rsidP="00DC7458">
            <w:pPr>
              <w:overflowPunct/>
              <w:autoSpaceDE/>
              <w:autoSpaceDN/>
              <w:adjustRightInd/>
              <w:jc w:val="center"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2…</w:t>
            </w:r>
          </w:p>
        </w:tc>
        <w:tc>
          <w:tcPr>
            <w:tcW w:w="86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7DB7C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 </w:t>
            </w:r>
          </w:p>
        </w:tc>
        <w:tc>
          <w:tcPr>
            <w:tcW w:w="1086" w:type="pct"/>
          </w:tcPr>
          <w:p w14:paraId="09EBFBCB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</w:p>
        </w:tc>
        <w:tc>
          <w:tcPr>
            <w:tcW w:w="66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742C2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 </w:t>
            </w:r>
          </w:p>
        </w:tc>
        <w:tc>
          <w:tcPr>
            <w:tcW w:w="86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8E62B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 </w:t>
            </w:r>
          </w:p>
        </w:tc>
        <w:tc>
          <w:tcPr>
            <w:tcW w:w="66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2C35B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 </w:t>
            </w:r>
          </w:p>
        </w:tc>
        <w:tc>
          <w:tcPr>
            <w:tcW w:w="5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D5BB0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 </w:t>
            </w:r>
          </w:p>
        </w:tc>
      </w:tr>
      <w:tr w:rsidR="00DC7458" w:rsidRPr="00DC7458" w14:paraId="6DDF0178" w14:textId="77777777" w:rsidTr="00C35138">
        <w:trPr>
          <w:jc w:val="center"/>
        </w:trPr>
        <w:tc>
          <w:tcPr>
            <w:tcW w:w="29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41EF6" w14:textId="77777777" w:rsidR="00DC7458" w:rsidRPr="00DC7458" w:rsidRDefault="00DC7458" w:rsidP="00DC7458">
            <w:pPr>
              <w:overflowPunct/>
              <w:autoSpaceDE/>
              <w:autoSpaceDN/>
              <w:adjustRightInd/>
              <w:jc w:val="center"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…</w:t>
            </w:r>
          </w:p>
        </w:tc>
        <w:tc>
          <w:tcPr>
            <w:tcW w:w="86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48E13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 xml:space="preserve">Қызмет түрі </w:t>
            </w:r>
            <w:r w:rsidRPr="00DC7458">
              <w:rPr>
                <w:szCs w:val="24"/>
                <w:lang w:val="kk-KZ"/>
              </w:rPr>
              <w:t>…</w:t>
            </w:r>
          </w:p>
        </w:tc>
        <w:tc>
          <w:tcPr>
            <w:tcW w:w="1086" w:type="pct"/>
          </w:tcPr>
          <w:p w14:paraId="63BB260C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</w:p>
        </w:tc>
        <w:tc>
          <w:tcPr>
            <w:tcW w:w="66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F8E94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 </w:t>
            </w:r>
          </w:p>
        </w:tc>
        <w:tc>
          <w:tcPr>
            <w:tcW w:w="86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D83AD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 </w:t>
            </w:r>
          </w:p>
        </w:tc>
        <w:tc>
          <w:tcPr>
            <w:tcW w:w="66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181BB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 </w:t>
            </w:r>
          </w:p>
        </w:tc>
        <w:tc>
          <w:tcPr>
            <w:tcW w:w="5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A9C67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 </w:t>
            </w:r>
          </w:p>
        </w:tc>
      </w:tr>
      <w:tr w:rsidR="00DC7458" w:rsidRPr="00DC7458" w14:paraId="353BD073" w14:textId="77777777" w:rsidTr="00C35138">
        <w:trPr>
          <w:jc w:val="center"/>
        </w:trPr>
        <w:tc>
          <w:tcPr>
            <w:tcW w:w="29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858A6" w14:textId="77777777" w:rsidR="00DC7458" w:rsidRPr="00DC7458" w:rsidRDefault="00DC7458" w:rsidP="00DC7458">
            <w:pPr>
              <w:overflowPunct/>
              <w:autoSpaceDE/>
              <w:autoSpaceDN/>
              <w:adjustRightInd/>
              <w:jc w:val="center"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…</w:t>
            </w:r>
          </w:p>
        </w:tc>
        <w:tc>
          <w:tcPr>
            <w:tcW w:w="86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D9C1E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 </w:t>
            </w:r>
          </w:p>
        </w:tc>
        <w:tc>
          <w:tcPr>
            <w:tcW w:w="1086" w:type="pct"/>
          </w:tcPr>
          <w:p w14:paraId="2EDAED23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</w:p>
        </w:tc>
        <w:tc>
          <w:tcPr>
            <w:tcW w:w="66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82112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 </w:t>
            </w:r>
          </w:p>
        </w:tc>
        <w:tc>
          <w:tcPr>
            <w:tcW w:w="86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982B5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 </w:t>
            </w:r>
          </w:p>
        </w:tc>
        <w:tc>
          <w:tcPr>
            <w:tcW w:w="66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84B6C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 </w:t>
            </w:r>
          </w:p>
        </w:tc>
        <w:tc>
          <w:tcPr>
            <w:tcW w:w="5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236C5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 </w:t>
            </w:r>
          </w:p>
        </w:tc>
      </w:tr>
      <w:tr w:rsidR="00DC7458" w:rsidRPr="00DC7458" w14:paraId="1E024C23" w14:textId="77777777" w:rsidTr="00C35138">
        <w:trPr>
          <w:jc w:val="center"/>
        </w:trPr>
        <w:tc>
          <w:tcPr>
            <w:tcW w:w="29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89E0C" w14:textId="77777777" w:rsidR="00DC7458" w:rsidRPr="00DC7458" w:rsidRDefault="00DC7458" w:rsidP="00DC7458">
            <w:pPr>
              <w:overflowPunct/>
              <w:autoSpaceDE/>
              <w:autoSpaceDN/>
              <w:adjustRightInd/>
              <w:jc w:val="center"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…</w:t>
            </w:r>
          </w:p>
        </w:tc>
        <w:tc>
          <w:tcPr>
            <w:tcW w:w="86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41D23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 </w:t>
            </w:r>
          </w:p>
        </w:tc>
        <w:tc>
          <w:tcPr>
            <w:tcW w:w="1086" w:type="pct"/>
          </w:tcPr>
          <w:p w14:paraId="402E74F9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</w:p>
        </w:tc>
        <w:tc>
          <w:tcPr>
            <w:tcW w:w="66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A4335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 </w:t>
            </w:r>
          </w:p>
        </w:tc>
        <w:tc>
          <w:tcPr>
            <w:tcW w:w="86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11E6C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 </w:t>
            </w:r>
          </w:p>
        </w:tc>
        <w:tc>
          <w:tcPr>
            <w:tcW w:w="66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8EABB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 </w:t>
            </w:r>
          </w:p>
        </w:tc>
        <w:tc>
          <w:tcPr>
            <w:tcW w:w="5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1C514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 </w:t>
            </w:r>
          </w:p>
        </w:tc>
      </w:tr>
      <w:tr w:rsidR="00DC7458" w:rsidRPr="00DC7458" w14:paraId="6E523845" w14:textId="77777777" w:rsidTr="00C35138">
        <w:trPr>
          <w:jc w:val="center"/>
        </w:trPr>
        <w:tc>
          <w:tcPr>
            <w:tcW w:w="29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F9336" w14:textId="77777777" w:rsidR="00DC7458" w:rsidRPr="00DC7458" w:rsidRDefault="00DC7458" w:rsidP="00DC7458">
            <w:pPr>
              <w:overflowPunct/>
              <w:autoSpaceDE/>
              <w:autoSpaceDN/>
              <w:adjustRightInd/>
              <w:jc w:val="center"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 </w:t>
            </w:r>
          </w:p>
        </w:tc>
        <w:tc>
          <w:tcPr>
            <w:tcW w:w="86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F56D0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  <w:r w:rsidRPr="00DC7458">
              <w:rPr>
                <w:noProof/>
                <w:color w:val="000000"/>
                <w:szCs w:val="24"/>
                <w:lang w:val="kk-KZ"/>
              </w:rPr>
              <w:t>Барлығы</w:t>
            </w:r>
          </w:p>
        </w:tc>
        <w:tc>
          <w:tcPr>
            <w:tcW w:w="1086" w:type="pct"/>
          </w:tcPr>
          <w:p w14:paraId="60221505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</w:p>
        </w:tc>
        <w:tc>
          <w:tcPr>
            <w:tcW w:w="66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D4825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 </w:t>
            </w:r>
          </w:p>
        </w:tc>
        <w:tc>
          <w:tcPr>
            <w:tcW w:w="86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5796D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 </w:t>
            </w:r>
          </w:p>
        </w:tc>
        <w:tc>
          <w:tcPr>
            <w:tcW w:w="66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01719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 </w:t>
            </w:r>
          </w:p>
        </w:tc>
        <w:tc>
          <w:tcPr>
            <w:tcW w:w="5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30562" w14:textId="77777777" w:rsidR="00DC7458" w:rsidRPr="00DC7458" w:rsidRDefault="00DC7458" w:rsidP="00DC7458">
            <w:pPr>
              <w:overflowPunct/>
              <w:autoSpaceDE/>
              <w:autoSpaceDN/>
              <w:adjustRightInd/>
              <w:rPr>
                <w:szCs w:val="24"/>
                <w:lang w:val="kk-KZ"/>
              </w:rPr>
            </w:pPr>
            <w:r w:rsidRPr="00DC7458">
              <w:rPr>
                <w:szCs w:val="24"/>
                <w:lang w:val="kk-KZ"/>
              </w:rPr>
              <w:t> </w:t>
            </w:r>
          </w:p>
        </w:tc>
      </w:tr>
    </w:tbl>
    <w:p w14:paraId="6345ADB2" w14:textId="77777777" w:rsidR="00DC7458" w:rsidRPr="00DC7458" w:rsidRDefault="00DC7458" w:rsidP="00DC7458">
      <w:pPr>
        <w:overflowPunct/>
        <w:autoSpaceDE/>
        <w:autoSpaceDN/>
        <w:adjustRightInd/>
        <w:ind w:firstLine="709"/>
        <w:jc w:val="both"/>
        <w:rPr>
          <w:sz w:val="28"/>
          <w:szCs w:val="28"/>
          <w:lang w:val="kk-KZ"/>
        </w:rPr>
      </w:pPr>
    </w:p>
    <w:p w14:paraId="03255E9C" w14:textId="77777777" w:rsidR="00DC7458" w:rsidRPr="00DC7458" w:rsidRDefault="00DC7458" w:rsidP="00DC7458">
      <w:pPr>
        <w:overflowPunct/>
        <w:autoSpaceDE/>
        <w:autoSpaceDN/>
        <w:adjustRightInd/>
        <w:ind w:firstLine="709"/>
        <w:jc w:val="both"/>
        <w:rPr>
          <w:sz w:val="28"/>
          <w:szCs w:val="28"/>
          <w:lang w:val="kk-KZ"/>
        </w:rPr>
      </w:pPr>
    </w:p>
    <w:p w14:paraId="4BAB2B16" w14:textId="77777777" w:rsidR="00DC7458" w:rsidRPr="00DC7458" w:rsidRDefault="00DC7458" w:rsidP="00DC7458">
      <w:pPr>
        <w:overflowPunct/>
        <w:autoSpaceDE/>
        <w:autoSpaceDN/>
        <w:adjustRightInd/>
        <w:ind w:firstLine="709"/>
        <w:jc w:val="both"/>
        <w:rPr>
          <w:sz w:val="28"/>
          <w:szCs w:val="28"/>
          <w:lang w:val="kk-KZ"/>
        </w:rPr>
      </w:pPr>
      <w:r w:rsidRPr="00DC7458">
        <w:rPr>
          <w:sz w:val="28"/>
          <w:szCs w:val="28"/>
          <w:lang w:val="kk-KZ"/>
        </w:rPr>
        <w:t>Атауы _______________________________________________________</w:t>
      </w:r>
    </w:p>
    <w:p w14:paraId="00A0CF7A" w14:textId="77777777" w:rsidR="00DC7458" w:rsidRPr="00DC7458" w:rsidRDefault="00DC7458" w:rsidP="00DC7458">
      <w:pPr>
        <w:overflowPunct/>
        <w:autoSpaceDE/>
        <w:autoSpaceDN/>
        <w:adjustRightInd/>
        <w:ind w:firstLine="709"/>
        <w:jc w:val="both"/>
        <w:rPr>
          <w:sz w:val="28"/>
          <w:szCs w:val="28"/>
          <w:lang w:val="kk-KZ"/>
        </w:rPr>
      </w:pPr>
      <w:r w:rsidRPr="00DC7458">
        <w:rPr>
          <w:sz w:val="28"/>
          <w:szCs w:val="28"/>
          <w:lang w:val="kk-KZ"/>
        </w:rPr>
        <w:t>Мекенжайы ___________________________________________________</w:t>
      </w:r>
    </w:p>
    <w:p w14:paraId="344435B1" w14:textId="77777777" w:rsidR="00DC7458" w:rsidRPr="00DC7458" w:rsidRDefault="00DC7458" w:rsidP="00DC7458">
      <w:pPr>
        <w:overflowPunct/>
        <w:autoSpaceDE/>
        <w:autoSpaceDN/>
        <w:adjustRightInd/>
        <w:ind w:firstLine="709"/>
        <w:jc w:val="both"/>
        <w:rPr>
          <w:sz w:val="28"/>
          <w:szCs w:val="28"/>
          <w:lang w:val="kk-KZ"/>
        </w:rPr>
      </w:pPr>
      <w:r w:rsidRPr="00DC7458">
        <w:rPr>
          <w:sz w:val="28"/>
          <w:szCs w:val="28"/>
          <w:lang w:val="kk-KZ"/>
        </w:rPr>
        <w:t>Телефоны ________________________________________</w:t>
      </w:r>
    </w:p>
    <w:p w14:paraId="37CC8DE3" w14:textId="77777777" w:rsidR="00DC7458" w:rsidRPr="00DC7458" w:rsidRDefault="00DC7458" w:rsidP="00DC7458">
      <w:pPr>
        <w:overflowPunct/>
        <w:autoSpaceDE/>
        <w:autoSpaceDN/>
        <w:adjustRightInd/>
        <w:ind w:firstLine="709"/>
        <w:jc w:val="both"/>
        <w:rPr>
          <w:sz w:val="28"/>
          <w:szCs w:val="28"/>
          <w:lang w:val="kk-KZ"/>
        </w:rPr>
      </w:pPr>
      <w:r w:rsidRPr="00DC7458">
        <w:rPr>
          <w:sz w:val="28"/>
          <w:szCs w:val="28"/>
          <w:lang w:val="kk-KZ"/>
        </w:rPr>
        <w:t>Электрондық пошта мекенжайы _________________________</w:t>
      </w:r>
    </w:p>
    <w:p w14:paraId="3D6C007D" w14:textId="77777777" w:rsidR="00DC7458" w:rsidRPr="00DC7458" w:rsidRDefault="00DC7458" w:rsidP="00DC7458">
      <w:pPr>
        <w:overflowPunct/>
        <w:autoSpaceDE/>
        <w:autoSpaceDN/>
        <w:adjustRightInd/>
        <w:ind w:firstLine="709"/>
        <w:jc w:val="both"/>
        <w:rPr>
          <w:sz w:val="28"/>
          <w:szCs w:val="28"/>
          <w:lang w:val="kk-KZ"/>
        </w:rPr>
      </w:pPr>
      <w:r w:rsidRPr="00DC7458">
        <w:rPr>
          <w:sz w:val="28"/>
          <w:szCs w:val="28"/>
          <w:lang w:val="kk-KZ"/>
        </w:rPr>
        <w:t>Орындаушы ______________________________________ ___________</w:t>
      </w:r>
    </w:p>
    <w:p w14:paraId="735B946C" w14:textId="77777777" w:rsidR="00DC7458" w:rsidRPr="00DC7458" w:rsidRDefault="00DC7458" w:rsidP="00DC7458">
      <w:pPr>
        <w:overflowPunct/>
        <w:autoSpaceDE/>
        <w:autoSpaceDN/>
        <w:adjustRightInd/>
        <w:ind w:firstLine="709"/>
        <w:jc w:val="both"/>
        <w:rPr>
          <w:sz w:val="28"/>
          <w:szCs w:val="28"/>
          <w:lang w:val="kk-KZ"/>
        </w:rPr>
      </w:pPr>
      <w:r w:rsidRPr="00DC7458">
        <w:rPr>
          <w:sz w:val="28"/>
          <w:szCs w:val="28"/>
          <w:lang w:val="kk-KZ"/>
        </w:rPr>
        <w:t>      тегі, аты және әкесінің аты (ол болған жағдайда)      қолы, телефоны</w:t>
      </w:r>
    </w:p>
    <w:p w14:paraId="1B59EB59" w14:textId="77777777" w:rsidR="00DC7458" w:rsidRPr="00DC7458" w:rsidRDefault="00DC7458" w:rsidP="00DC7458">
      <w:pPr>
        <w:overflowPunct/>
        <w:autoSpaceDE/>
        <w:autoSpaceDN/>
        <w:adjustRightInd/>
        <w:ind w:firstLine="709"/>
        <w:jc w:val="both"/>
        <w:rPr>
          <w:sz w:val="28"/>
          <w:szCs w:val="28"/>
          <w:lang w:val="kk-KZ"/>
        </w:rPr>
      </w:pPr>
      <w:r w:rsidRPr="00DC7458">
        <w:rPr>
          <w:sz w:val="28"/>
          <w:szCs w:val="28"/>
          <w:lang w:val="kk-KZ"/>
        </w:rPr>
        <w:t>Басшы немесе есепке қол қою функциясы жүктелген адам</w:t>
      </w:r>
    </w:p>
    <w:p w14:paraId="63A66F66" w14:textId="77777777" w:rsidR="00DC7458" w:rsidRPr="00DC7458" w:rsidRDefault="00DC7458" w:rsidP="00DC7458">
      <w:pPr>
        <w:overflowPunct/>
        <w:autoSpaceDE/>
        <w:autoSpaceDN/>
        <w:adjustRightInd/>
        <w:ind w:firstLine="709"/>
        <w:jc w:val="both"/>
        <w:rPr>
          <w:sz w:val="28"/>
          <w:szCs w:val="28"/>
          <w:lang w:val="kk-KZ"/>
        </w:rPr>
      </w:pPr>
      <w:r w:rsidRPr="00DC7458">
        <w:rPr>
          <w:sz w:val="28"/>
          <w:szCs w:val="28"/>
          <w:lang w:val="kk-KZ"/>
        </w:rPr>
        <w:t>________________________________________________ _____________</w:t>
      </w:r>
    </w:p>
    <w:p w14:paraId="030C937F" w14:textId="77777777" w:rsidR="00DC7458" w:rsidRPr="00DC7458" w:rsidRDefault="00DC7458" w:rsidP="00DC7458">
      <w:pPr>
        <w:overflowPunct/>
        <w:autoSpaceDE/>
        <w:autoSpaceDN/>
        <w:adjustRightInd/>
        <w:ind w:firstLine="709"/>
        <w:jc w:val="both"/>
        <w:rPr>
          <w:sz w:val="28"/>
          <w:szCs w:val="28"/>
          <w:lang w:val="kk-KZ"/>
        </w:rPr>
      </w:pPr>
      <w:r w:rsidRPr="00DC7458">
        <w:rPr>
          <w:sz w:val="28"/>
          <w:szCs w:val="28"/>
          <w:lang w:val="kk-KZ"/>
        </w:rPr>
        <w:t>        тегі, аты және әкесінің аты (ол болған жағдайда)                     қолы</w:t>
      </w:r>
    </w:p>
    <w:p w14:paraId="148310C8" w14:textId="77777777" w:rsidR="00DC7458" w:rsidRPr="00DC7458" w:rsidRDefault="00DC7458" w:rsidP="00DC7458">
      <w:pPr>
        <w:overflowPunct/>
        <w:autoSpaceDE/>
        <w:autoSpaceDN/>
        <w:adjustRightInd/>
        <w:ind w:firstLine="709"/>
        <w:jc w:val="both"/>
        <w:rPr>
          <w:sz w:val="28"/>
          <w:szCs w:val="28"/>
          <w:lang w:val="kk-KZ"/>
        </w:rPr>
      </w:pPr>
      <w:r w:rsidRPr="00DC7458">
        <w:rPr>
          <w:sz w:val="28"/>
          <w:szCs w:val="28"/>
          <w:lang w:val="kk-KZ"/>
        </w:rPr>
        <w:t>Күні 20__ жылғы «____» ______________</w:t>
      </w:r>
    </w:p>
    <w:p w14:paraId="0327917E" w14:textId="77777777" w:rsidR="00DC7458" w:rsidRPr="00DC7458" w:rsidRDefault="00DC7458" w:rsidP="00DC7458">
      <w:pPr>
        <w:overflowPunct/>
        <w:autoSpaceDE/>
        <w:autoSpaceDN/>
        <w:adjustRightInd/>
        <w:ind w:firstLine="709"/>
        <w:jc w:val="both"/>
        <w:rPr>
          <w:sz w:val="24"/>
          <w:szCs w:val="24"/>
          <w:lang w:val="kk-KZ"/>
        </w:rPr>
      </w:pPr>
    </w:p>
    <w:p w14:paraId="2005482C" w14:textId="77777777" w:rsidR="00DC7458" w:rsidRPr="00DC7458" w:rsidRDefault="00DC7458" w:rsidP="00DC7458">
      <w:pPr>
        <w:overflowPunct/>
        <w:autoSpaceDE/>
        <w:autoSpaceDN/>
        <w:adjustRightInd/>
        <w:ind w:firstLine="709"/>
        <w:jc w:val="both"/>
        <w:rPr>
          <w:sz w:val="28"/>
          <w:szCs w:val="28"/>
          <w:lang w:val="kk-KZ"/>
        </w:rPr>
      </w:pPr>
      <w:r w:rsidRPr="00DC7458">
        <w:rPr>
          <w:sz w:val="28"/>
          <w:szCs w:val="28"/>
          <w:lang w:val="kk-KZ"/>
        </w:rPr>
        <w:t>Ескертпе: нысан «Есепті тоқсан ішінде қызметтің қосымша түрлерін жүзеге асыру нәтижелері туралы есеп» әкімшілік деректерді өтеусіз негізде жинауға арналған нысанын толтыру бойынша түсіндірмеге сәйкес толтырылады</w:t>
      </w:r>
    </w:p>
    <w:p w14:paraId="05AE78B6" w14:textId="77777777" w:rsidR="00DC7458" w:rsidRPr="00DC7458" w:rsidRDefault="00DC7458" w:rsidP="00DC7458">
      <w:pPr>
        <w:overflowPunct/>
        <w:autoSpaceDE/>
        <w:autoSpaceDN/>
        <w:adjustRightInd/>
        <w:ind w:firstLine="709"/>
        <w:jc w:val="both"/>
        <w:rPr>
          <w:sz w:val="28"/>
          <w:szCs w:val="28"/>
          <w:lang w:val="kk-KZ"/>
        </w:rPr>
      </w:pPr>
      <w:r w:rsidRPr="00DC7458">
        <w:rPr>
          <w:sz w:val="28"/>
          <w:szCs w:val="28"/>
          <w:lang w:val="kk-KZ"/>
        </w:rPr>
        <w:br w:type="page"/>
      </w:r>
    </w:p>
    <w:p w14:paraId="1159957E" w14:textId="77777777" w:rsidR="00DC7458" w:rsidRPr="00DC7458" w:rsidRDefault="00DC7458" w:rsidP="00DC7458">
      <w:pPr>
        <w:overflowPunct/>
        <w:autoSpaceDE/>
        <w:autoSpaceDN/>
        <w:adjustRightInd/>
        <w:ind w:left="5670"/>
        <w:rPr>
          <w:noProof/>
          <w:sz w:val="28"/>
          <w:szCs w:val="28"/>
          <w:lang w:val="kk-KZ"/>
        </w:rPr>
      </w:pPr>
      <w:r w:rsidRPr="00DC7458">
        <w:rPr>
          <w:bCs/>
          <w:noProof/>
          <w:sz w:val="28"/>
          <w:szCs w:val="28"/>
          <w:lang w:val="kk-KZ"/>
        </w:rPr>
        <w:lastRenderedPageBreak/>
        <w:t>«</w:t>
      </w:r>
      <w:r w:rsidRPr="00DC7458">
        <w:rPr>
          <w:rFonts w:eastAsia="Calibri"/>
          <w:noProof/>
          <w:sz w:val="28"/>
          <w:szCs w:val="28"/>
          <w:lang w:val="kk-KZ"/>
        </w:rPr>
        <w:t>Есепті тоқсан ішінде қызметтің қосымша түрлерін жүзеге асыру нәтижелері туралы есеп</w:t>
      </w:r>
      <w:r w:rsidRPr="00DC7458">
        <w:rPr>
          <w:bCs/>
          <w:noProof/>
          <w:sz w:val="28"/>
          <w:szCs w:val="28"/>
          <w:lang w:val="kk-KZ"/>
        </w:rPr>
        <w:t xml:space="preserve">» </w:t>
      </w:r>
      <w:r w:rsidRPr="00DC7458">
        <w:rPr>
          <w:noProof/>
          <w:sz w:val="28"/>
          <w:szCs w:val="28"/>
          <w:lang w:val="kk-KZ"/>
        </w:rPr>
        <w:t xml:space="preserve">әкімшілік деректерді өтеусіз негізде жинауға арналған нысанына </w:t>
      </w:r>
    </w:p>
    <w:p w14:paraId="34C8BF2B" w14:textId="77777777" w:rsidR="00DC7458" w:rsidRPr="00DC7458" w:rsidRDefault="00DC7458" w:rsidP="00DC7458">
      <w:pPr>
        <w:overflowPunct/>
        <w:autoSpaceDE/>
        <w:autoSpaceDN/>
        <w:adjustRightInd/>
        <w:ind w:left="5670"/>
        <w:rPr>
          <w:noProof/>
          <w:sz w:val="28"/>
          <w:szCs w:val="28"/>
          <w:lang w:val="kk-KZ"/>
        </w:rPr>
      </w:pPr>
      <w:r w:rsidRPr="00DC7458">
        <w:rPr>
          <w:noProof/>
          <w:sz w:val="28"/>
          <w:szCs w:val="28"/>
          <w:lang w:val="kk-KZ"/>
        </w:rPr>
        <w:t>қосымша</w:t>
      </w:r>
    </w:p>
    <w:p w14:paraId="145A9789" w14:textId="77777777" w:rsidR="00DC7458" w:rsidRPr="00DC7458" w:rsidRDefault="00DC7458" w:rsidP="00DC7458">
      <w:pPr>
        <w:overflowPunct/>
        <w:autoSpaceDE/>
        <w:autoSpaceDN/>
        <w:adjustRightInd/>
        <w:ind w:left="5954"/>
        <w:jc w:val="both"/>
        <w:rPr>
          <w:bCs/>
          <w:noProof/>
          <w:sz w:val="28"/>
          <w:szCs w:val="28"/>
          <w:lang w:val="kk-KZ"/>
        </w:rPr>
      </w:pPr>
    </w:p>
    <w:p w14:paraId="72741E1C" w14:textId="77777777" w:rsidR="00DC7458" w:rsidRPr="00DC7458" w:rsidRDefault="00DC7458" w:rsidP="00DC7458">
      <w:pPr>
        <w:overflowPunct/>
        <w:autoSpaceDE/>
        <w:autoSpaceDN/>
        <w:adjustRightInd/>
        <w:ind w:left="6237"/>
        <w:jc w:val="both"/>
        <w:rPr>
          <w:rFonts w:eastAsia="Calibri"/>
          <w:noProof/>
          <w:sz w:val="28"/>
          <w:szCs w:val="28"/>
          <w:lang w:val="kk-KZ"/>
        </w:rPr>
      </w:pPr>
    </w:p>
    <w:p w14:paraId="6BB412FA" w14:textId="77777777" w:rsidR="00DC7458" w:rsidRPr="00DC7458" w:rsidRDefault="00DC7458" w:rsidP="00DC7458">
      <w:pPr>
        <w:overflowPunct/>
        <w:autoSpaceDE/>
        <w:autoSpaceDN/>
        <w:adjustRightInd/>
        <w:ind w:firstLine="567"/>
        <w:jc w:val="center"/>
        <w:rPr>
          <w:b/>
          <w:bCs/>
          <w:noProof/>
          <w:sz w:val="28"/>
          <w:szCs w:val="28"/>
          <w:lang w:val="kk-KZ"/>
        </w:rPr>
      </w:pPr>
      <w:r w:rsidRPr="00DC7458">
        <w:rPr>
          <w:b/>
          <w:bCs/>
          <w:noProof/>
          <w:sz w:val="28"/>
          <w:szCs w:val="28"/>
          <w:lang w:val="kk-KZ"/>
        </w:rPr>
        <w:t>«</w:t>
      </w:r>
      <w:r w:rsidRPr="00DC7458">
        <w:rPr>
          <w:rFonts w:eastAsia="Calibri"/>
          <w:b/>
          <w:noProof/>
          <w:sz w:val="28"/>
          <w:szCs w:val="28"/>
          <w:lang w:val="kk-KZ"/>
        </w:rPr>
        <w:t>Есепті тоқсан ішінде қызметтің қосымша түрлерін жүзеге асыру нәтижелері туралы есеп</w:t>
      </w:r>
      <w:r w:rsidRPr="00DC7458">
        <w:rPr>
          <w:b/>
          <w:bCs/>
          <w:noProof/>
          <w:sz w:val="28"/>
          <w:szCs w:val="28"/>
          <w:lang w:val="kk-KZ"/>
        </w:rPr>
        <w:t xml:space="preserve">» </w:t>
      </w:r>
    </w:p>
    <w:p w14:paraId="7648F5EE" w14:textId="77777777" w:rsidR="00DC7458" w:rsidRPr="00DC7458" w:rsidRDefault="00DC7458" w:rsidP="00DC7458">
      <w:pPr>
        <w:overflowPunct/>
        <w:autoSpaceDE/>
        <w:autoSpaceDN/>
        <w:adjustRightInd/>
        <w:ind w:firstLine="567"/>
        <w:jc w:val="center"/>
        <w:rPr>
          <w:b/>
          <w:bCs/>
          <w:noProof/>
          <w:sz w:val="28"/>
          <w:szCs w:val="28"/>
          <w:lang w:val="kk-KZ"/>
        </w:rPr>
      </w:pPr>
      <w:r w:rsidRPr="00DC7458">
        <w:rPr>
          <w:b/>
          <w:bCs/>
          <w:noProof/>
          <w:sz w:val="28"/>
          <w:szCs w:val="28"/>
          <w:lang w:val="kk-KZ"/>
        </w:rPr>
        <w:t xml:space="preserve">(индексі </w:t>
      </w:r>
      <w:r w:rsidRPr="00DC7458">
        <w:rPr>
          <w:b/>
          <w:bCs/>
          <w:color w:val="000000"/>
          <w:sz w:val="28"/>
          <w:szCs w:val="28"/>
          <w:lang w:val="kk-KZ"/>
        </w:rPr>
        <w:t xml:space="preserve">– </w:t>
      </w:r>
      <w:r w:rsidRPr="00DC7458">
        <w:rPr>
          <w:b/>
          <w:bCs/>
          <w:noProof/>
          <w:color w:val="000000"/>
          <w:sz w:val="28"/>
          <w:szCs w:val="28"/>
          <w:lang w:val="kk-KZ"/>
        </w:rPr>
        <w:t>Pril_3</w:t>
      </w:r>
      <w:r w:rsidRPr="00DC7458">
        <w:rPr>
          <w:b/>
          <w:bCs/>
          <w:noProof/>
          <w:sz w:val="28"/>
          <w:szCs w:val="28"/>
          <w:lang w:val="kk-KZ"/>
        </w:rPr>
        <w:t>, кезеңділігі – тоқсан сайын)</w:t>
      </w:r>
    </w:p>
    <w:p w14:paraId="680FA811" w14:textId="77777777" w:rsidR="00DC7458" w:rsidRPr="00DC7458" w:rsidRDefault="00DC7458" w:rsidP="00DC7458">
      <w:pPr>
        <w:overflowPunct/>
        <w:autoSpaceDE/>
        <w:autoSpaceDN/>
        <w:adjustRightInd/>
        <w:ind w:firstLine="567"/>
        <w:jc w:val="center"/>
        <w:rPr>
          <w:bCs/>
          <w:noProof/>
          <w:sz w:val="28"/>
          <w:szCs w:val="28"/>
          <w:lang w:val="kk-KZ"/>
        </w:rPr>
      </w:pPr>
    </w:p>
    <w:p w14:paraId="3BAF70B6" w14:textId="77777777" w:rsidR="00DC7458" w:rsidRPr="00DC7458" w:rsidRDefault="00DC7458" w:rsidP="00DC7458">
      <w:pPr>
        <w:overflowPunct/>
        <w:autoSpaceDE/>
        <w:autoSpaceDN/>
        <w:adjustRightInd/>
        <w:jc w:val="center"/>
        <w:rPr>
          <w:sz w:val="28"/>
          <w:szCs w:val="28"/>
          <w:lang w:val="kk-KZ"/>
        </w:rPr>
      </w:pPr>
      <w:r w:rsidRPr="00DC7458">
        <w:rPr>
          <w:b/>
          <w:bCs/>
          <w:noProof/>
          <w:color w:val="000000"/>
          <w:sz w:val="28"/>
          <w:szCs w:val="28"/>
          <w:lang w:val="kk-KZ"/>
        </w:rPr>
        <w:t>әкімшілік деректерді өтеусіз негізде жинауға арналған нысанын толтыру бойынша түсіндірме</w:t>
      </w:r>
    </w:p>
    <w:p w14:paraId="5483DC78" w14:textId="77777777" w:rsidR="00DC7458" w:rsidRPr="00DC7458" w:rsidRDefault="00DC7458" w:rsidP="00DC7458">
      <w:pPr>
        <w:overflowPunct/>
        <w:autoSpaceDE/>
        <w:autoSpaceDN/>
        <w:adjustRightInd/>
        <w:jc w:val="center"/>
        <w:rPr>
          <w:sz w:val="28"/>
          <w:szCs w:val="28"/>
          <w:lang w:val="kk-KZ"/>
        </w:rPr>
      </w:pPr>
      <w:r w:rsidRPr="00DC7458">
        <w:rPr>
          <w:sz w:val="28"/>
          <w:szCs w:val="28"/>
          <w:lang w:val="kk-KZ"/>
        </w:rPr>
        <w:t> </w:t>
      </w:r>
    </w:p>
    <w:p w14:paraId="61ADC614" w14:textId="77777777" w:rsidR="00DC7458" w:rsidRPr="00DC7458" w:rsidRDefault="00DC7458" w:rsidP="00DC7458">
      <w:pPr>
        <w:overflowPunct/>
        <w:autoSpaceDE/>
        <w:autoSpaceDN/>
        <w:adjustRightInd/>
        <w:jc w:val="center"/>
        <w:rPr>
          <w:sz w:val="28"/>
          <w:szCs w:val="28"/>
          <w:lang w:val="kk-KZ"/>
        </w:rPr>
      </w:pPr>
      <w:r w:rsidRPr="00DC7458">
        <w:rPr>
          <w:sz w:val="28"/>
          <w:szCs w:val="28"/>
          <w:lang w:val="kk-KZ"/>
        </w:rPr>
        <w:t> </w:t>
      </w:r>
    </w:p>
    <w:p w14:paraId="6294C8FA" w14:textId="77777777" w:rsidR="00DC7458" w:rsidRPr="00DC7458" w:rsidRDefault="00DC7458" w:rsidP="00DC7458">
      <w:pPr>
        <w:overflowPunct/>
        <w:autoSpaceDE/>
        <w:autoSpaceDN/>
        <w:adjustRightInd/>
        <w:ind w:firstLine="567"/>
        <w:jc w:val="center"/>
        <w:rPr>
          <w:b/>
          <w:noProof/>
          <w:color w:val="000000"/>
          <w:sz w:val="28"/>
          <w:szCs w:val="28"/>
          <w:lang w:val="kk-KZ"/>
        </w:rPr>
      </w:pPr>
      <w:r w:rsidRPr="00DC7458">
        <w:rPr>
          <w:b/>
          <w:noProof/>
          <w:color w:val="000000"/>
          <w:sz w:val="28"/>
          <w:szCs w:val="28"/>
          <w:lang w:val="kk-KZ"/>
        </w:rPr>
        <w:t>1-тарау. Жалпы ережелер</w:t>
      </w:r>
    </w:p>
    <w:p w14:paraId="00EF0540" w14:textId="77777777" w:rsidR="00DC7458" w:rsidRPr="00DC7458" w:rsidRDefault="00DC7458" w:rsidP="00DC7458">
      <w:pPr>
        <w:overflowPunct/>
        <w:autoSpaceDE/>
        <w:autoSpaceDN/>
        <w:adjustRightInd/>
        <w:ind w:firstLine="567"/>
        <w:jc w:val="center"/>
        <w:rPr>
          <w:noProof/>
          <w:sz w:val="28"/>
          <w:szCs w:val="28"/>
          <w:lang w:val="kk-KZ"/>
        </w:rPr>
      </w:pPr>
      <w:r w:rsidRPr="00DC7458">
        <w:rPr>
          <w:noProof/>
          <w:sz w:val="28"/>
          <w:szCs w:val="28"/>
          <w:lang w:val="kk-KZ"/>
        </w:rPr>
        <w:t> </w:t>
      </w:r>
    </w:p>
    <w:p w14:paraId="6CA92756" w14:textId="77777777" w:rsidR="00DC7458" w:rsidRPr="00DC7458" w:rsidRDefault="00DC7458" w:rsidP="00DC7458">
      <w:pPr>
        <w:overflowPunct/>
        <w:autoSpaceDE/>
        <w:autoSpaceDN/>
        <w:adjustRightInd/>
        <w:ind w:firstLine="709"/>
        <w:jc w:val="both"/>
        <w:rPr>
          <w:noProof/>
          <w:color w:val="000000"/>
          <w:sz w:val="28"/>
          <w:szCs w:val="28"/>
          <w:lang w:val="kk-KZ"/>
        </w:rPr>
      </w:pPr>
      <w:r w:rsidRPr="00DC7458">
        <w:rPr>
          <w:noProof/>
          <w:color w:val="000000"/>
          <w:sz w:val="28"/>
          <w:szCs w:val="28"/>
          <w:lang w:val="kk-KZ"/>
        </w:rPr>
        <w:t>1. Осы түсіндірмеде «</w:t>
      </w:r>
      <w:r w:rsidRPr="00DC7458">
        <w:rPr>
          <w:rFonts w:eastAsia="Calibri"/>
          <w:noProof/>
          <w:color w:val="000000"/>
          <w:sz w:val="28"/>
          <w:szCs w:val="28"/>
          <w:lang w:val="kk-KZ"/>
        </w:rPr>
        <w:t>Есепті тоқсан ішінде қызметтің қосымша түрлерін жүзеге асыру нәтижелері туралы есеп</w:t>
      </w:r>
      <w:r w:rsidRPr="00DC7458">
        <w:rPr>
          <w:noProof/>
          <w:color w:val="000000"/>
          <w:sz w:val="28"/>
          <w:szCs w:val="28"/>
          <w:lang w:val="kk-KZ"/>
        </w:rPr>
        <w:t>» әкімшілік деректерді өтеусіз негізде жинауға арналған нысанын (бұдан әрі – Нысан) толтыру бойынша бірыңғай талаптар айқындалады.</w:t>
      </w:r>
    </w:p>
    <w:p w14:paraId="30570C33" w14:textId="77777777" w:rsidR="00DC7458" w:rsidRPr="00DC7458" w:rsidRDefault="00DC7458" w:rsidP="00DC7458">
      <w:pPr>
        <w:overflowPunct/>
        <w:autoSpaceDE/>
        <w:autoSpaceDN/>
        <w:adjustRightInd/>
        <w:ind w:firstLine="709"/>
        <w:jc w:val="both"/>
        <w:rPr>
          <w:noProof/>
          <w:sz w:val="28"/>
          <w:szCs w:val="28"/>
          <w:lang w:val="kk-KZ"/>
        </w:rPr>
      </w:pPr>
      <w:r w:rsidRPr="00DC7458">
        <w:rPr>
          <w:noProof/>
          <w:sz w:val="28"/>
          <w:szCs w:val="28"/>
          <w:lang w:val="kk-KZ"/>
        </w:rPr>
        <w:t xml:space="preserve">2. Нысан  тоқсан сайын жасалады және есепті кезеңнің соңындағы жағдай бойынша толтырылады. </w:t>
      </w:r>
    </w:p>
    <w:p w14:paraId="167BCC95" w14:textId="77777777" w:rsidR="00DC7458" w:rsidRPr="00DC7458" w:rsidRDefault="00DC7458" w:rsidP="00DC7458">
      <w:pPr>
        <w:overflowPunct/>
        <w:autoSpaceDE/>
        <w:autoSpaceDN/>
        <w:adjustRightInd/>
        <w:ind w:firstLine="709"/>
        <w:jc w:val="both"/>
        <w:rPr>
          <w:sz w:val="28"/>
          <w:szCs w:val="28"/>
          <w:lang w:val="kk-KZ"/>
        </w:rPr>
      </w:pPr>
      <w:r w:rsidRPr="00DC7458">
        <w:rPr>
          <w:noProof/>
          <w:color w:val="000000"/>
          <w:sz w:val="28"/>
          <w:szCs w:val="28"/>
          <w:lang w:val="kk-KZ"/>
        </w:rPr>
        <w:t>3. Нысанға орындаушы және басшы немесе есепке қол қою функциясы жүктелген адам қол қояды</w:t>
      </w:r>
      <w:r w:rsidRPr="00DC7458">
        <w:rPr>
          <w:sz w:val="28"/>
          <w:szCs w:val="28"/>
          <w:lang w:val="kk-KZ"/>
        </w:rPr>
        <w:t>.</w:t>
      </w:r>
    </w:p>
    <w:p w14:paraId="2664319E" w14:textId="77777777" w:rsidR="00DC7458" w:rsidRPr="00DC7458" w:rsidRDefault="00DC7458" w:rsidP="00DC7458">
      <w:pPr>
        <w:overflowPunct/>
        <w:autoSpaceDE/>
        <w:autoSpaceDN/>
        <w:adjustRightInd/>
        <w:ind w:firstLine="709"/>
        <w:jc w:val="both"/>
        <w:rPr>
          <w:sz w:val="28"/>
          <w:szCs w:val="28"/>
          <w:lang w:val="kk-KZ"/>
        </w:rPr>
      </w:pPr>
      <w:r w:rsidRPr="00DC7458">
        <w:rPr>
          <w:sz w:val="28"/>
          <w:szCs w:val="28"/>
          <w:lang w:val="kk-KZ"/>
        </w:rPr>
        <w:t> </w:t>
      </w:r>
    </w:p>
    <w:p w14:paraId="6CD04ACB" w14:textId="77777777" w:rsidR="00DC7458" w:rsidRPr="00DC7458" w:rsidRDefault="00DC7458" w:rsidP="00DC7458">
      <w:pPr>
        <w:overflowPunct/>
        <w:autoSpaceDE/>
        <w:autoSpaceDN/>
        <w:adjustRightInd/>
        <w:ind w:firstLine="709"/>
        <w:jc w:val="both"/>
        <w:rPr>
          <w:sz w:val="28"/>
          <w:szCs w:val="28"/>
          <w:lang w:val="kk-KZ"/>
        </w:rPr>
      </w:pPr>
      <w:r w:rsidRPr="00DC7458">
        <w:rPr>
          <w:sz w:val="28"/>
          <w:szCs w:val="28"/>
          <w:lang w:val="kk-KZ"/>
        </w:rPr>
        <w:t> </w:t>
      </w:r>
    </w:p>
    <w:p w14:paraId="0DD24A21" w14:textId="77777777" w:rsidR="00DC7458" w:rsidRPr="00DC7458" w:rsidRDefault="00DC7458" w:rsidP="00DC7458">
      <w:pPr>
        <w:overflowPunct/>
        <w:autoSpaceDE/>
        <w:autoSpaceDN/>
        <w:adjustRightInd/>
        <w:ind w:firstLine="709"/>
        <w:jc w:val="center"/>
        <w:rPr>
          <w:sz w:val="28"/>
          <w:szCs w:val="28"/>
          <w:lang w:val="kk-KZ"/>
        </w:rPr>
      </w:pPr>
      <w:r w:rsidRPr="00DC7458">
        <w:rPr>
          <w:b/>
          <w:noProof/>
          <w:color w:val="000000"/>
          <w:sz w:val="28"/>
          <w:szCs w:val="28"/>
          <w:lang w:val="kk-KZ"/>
        </w:rPr>
        <w:t>2-тарау. Нысанды толтыру бойынша түсіндірме</w:t>
      </w:r>
    </w:p>
    <w:p w14:paraId="57729B8B" w14:textId="77777777" w:rsidR="00DC7458" w:rsidRPr="00DC7458" w:rsidRDefault="00DC7458" w:rsidP="00DC7458">
      <w:pPr>
        <w:overflowPunct/>
        <w:autoSpaceDE/>
        <w:autoSpaceDN/>
        <w:adjustRightInd/>
        <w:ind w:firstLine="709"/>
        <w:jc w:val="center"/>
        <w:rPr>
          <w:sz w:val="28"/>
          <w:szCs w:val="28"/>
          <w:lang w:val="kk-KZ"/>
        </w:rPr>
      </w:pPr>
      <w:r w:rsidRPr="00DC7458">
        <w:rPr>
          <w:sz w:val="28"/>
          <w:szCs w:val="28"/>
          <w:lang w:val="kk-KZ"/>
        </w:rPr>
        <w:t> </w:t>
      </w:r>
    </w:p>
    <w:p w14:paraId="62C60F3E" w14:textId="77777777" w:rsidR="00DC7458" w:rsidRPr="00DC7458" w:rsidRDefault="00DC7458" w:rsidP="00DC7458">
      <w:pPr>
        <w:overflowPunct/>
        <w:autoSpaceDE/>
        <w:autoSpaceDN/>
        <w:adjustRightInd/>
        <w:ind w:firstLine="709"/>
        <w:jc w:val="both"/>
        <w:rPr>
          <w:sz w:val="28"/>
          <w:szCs w:val="28"/>
          <w:lang w:val="kk-KZ"/>
        </w:rPr>
      </w:pPr>
      <w:r w:rsidRPr="00DC7458">
        <w:rPr>
          <w:sz w:val="28"/>
          <w:szCs w:val="28"/>
          <w:lang w:val="kk-KZ"/>
        </w:rPr>
        <w:t xml:space="preserve">4. </w:t>
      </w:r>
      <w:r w:rsidRPr="00DC7458">
        <w:rPr>
          <w:noProof/>
          <w:color w:val="000000"/>
          <w:sz w:val="28"/>
          <w:szCs w:val="28"/>
          <w:lang w:val="kk-KZ"/>
        </w:rPr>
        <w:t>2-бағанның 1 және 2-жолдарында «Қазақстан Республикасындағы кредиттік бюролар және кредиттік тарихты қалыптастыру туралы» Қазақстан Республикасы Заңының 7-бабының 2-тармағында көзделген, соның шеңберінде есепті тоқсан ішінде қызметтер көрсетілген кредиттік бюро қызметінің қосымша түрлерінің атаулары көрсетіледі</w:t>
      </w:r>
      <w:r w:rsidRPr="00DC7458">
        <w:rPr>
          <w:sz w:val="28"/>
          <w:szCs w:val="28"/>
          <w:lang w:val="kk-KZ"/>
        </w:rPr>
        <w:t>.</w:t>
      </w:r>
    </w:p>
    <w:p w14:paraId="63439F01" w14:textId="0D7D4C83" w:rsidR="00DC7458" w:rsidRPr="00DC7458" w:rsidRDefault="00DC7458" w:rsidP="00DC7458">
      <w:pPr>
        <w:overflowPunct/>
        <w:autoSpaceDE/>
        <w:autoSpaceDN/>
        <w:adjustRightInd/>
        <w:rPr>
          <w:b/>
          <w:sz w:val="28"/>
          <w:szCs w:val="28"/>
          <w:lang w:val="kk-KZ"/>
        </w:rPr>
      </w:pPr>
    </w:p>
    <w:sectPr w:rsidR="00DC7458" w:rsidRPr="00DC7458" w:rsidSect="001A5149">
      <w:headerReference w:type="default" r:id="rId11"/>
      <w:pgSz w:w="11906" w:h="16838"/>
      <w:pgMar w:top="1134" w:right="849" w:bottom="993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5B694" w14:textId="77777777" w:rsidR="00F57497" w:rsidRDefault="00F57497">
      <w:r>
        <w:separator/>
      </w:r>
    </w:p>
  </w:endnote>
  <w:endnote w:type="continuationSeparator" w:id="0">
    <w:p w14:paraId="492EA343" w14:textId="77777777" w:rsidR="00F57497" w:rsidRDefault="00F57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ЛОМе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DDAF7" w14:textId="77777777" w:rsidR="00F57497" w:rsidRDefault="00F57497">
      <w:r>
        <w:separator/>
      </w:r>
    </w:p>
  </w:footnote>
  <w:footnote w:type="continuationSeparator" w:id="0">
    <w:p w14:paraId="3DE1BBF5" w14:textId="77777777" w:rsidR="00F57497" w:rsidRDefault="00F574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1557751"/>
      <w:docPartObj>
        <w:docPartGallery w:val="Page Numbers (Top of Page)"/>
        <w:docPartUnique/>
      </w:docPartObj>
    </w:sdtPr>
    <w:sdtContent>
      <w:p w14:paraId="5C990CB9" w14:textId="6FCA2AE7" w:rsidR="00DC7458" w:rsidRDefault="00DC745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4F7C7" w14:textId="77777777" w:rsidR="00DC7458" w:rsidRDefault="00DC7458" w:rsidP="00DC7458">
    <w:pPr>
      <w:overflowPunct/>
      <w:autoSpaceDE/>
      <w:autoSpaceDN/>
      <w:adjustRightInd/>
      <w:jc w:val="center"/>
      <w:rPr>
        <w:lang w:val="kk-KZ"/>
      </w:rPr>
    </w:pPr>
    <w:sdt>
      <w:sdtPr>
        <w:rPr>
          <w:i/>
          <w:sz w:val="22"/>
          <w:szCs w:val="22"/>
        </w:rPr>
        <w:id w:val="-796523321"/>
        <w:docPartObj>
          <w:docPartGallery w:val="Page Numbers (Top of Page)"/>
          <w:docPartUnique/>
        </w:docPartObj>
      </w:sdtPr>
      <w:sdtContent>
        <w:r w:rsidRPr="00DC7458">
          <w:rPr>
            <w:i/>
            <w:sz w:val="21"/>
            <w:szCs w:val="21"/>
            <w:lang w:val="kk-KZ"/>
          </w:rPr>
          <w:t xml:space="preserve">Қазақстан Республикасының Әділет министрлігінде 2025 жылғы </w:t>
        </w:r>
        <w:r w:rsidRPr="007A53AF">
          <w:rPr>
            <w:i/>
            <w:sz w:val="21"/>
            <w:szCs w:val="21"/>
            <w:lang w:val="kk-KZ"/>
          </w:rPr>
          <w:t>1 желтоқсанда</w:t>
        </w:r>
        <w:r w:rsidRPr="00DC7458">
          <w:rPr>
            <w:i/>
            <w:sz w:val="21"/>
            <w:szCs w:val="21"/>
            <w:lang w:val="kk-KZ"/>
          </w:rPr>
          <w:t xml:space="preserve"> № </w:t>
        </w:r>
        <w:r>
          <w:rPr>
            <w:i/>
            <w:sz w:val="21"/>
            <w:szCs w:val="21"/>
            <w:lang w:val="kk-KZ"/>
          </w:rPr>
          <w:t>3750</w:t>
        </w:r>
        <w:r w:rsidRPr="00DC7458">
          <w:rPr>
            <w:i/>
            <w:sz w:val="21"/>
            <w:szCs w:val="21"/>
            <w:lang w:val="kk-KZ"/>
          </w:rPr>
          <w:t xml:space="preserve">7 болып тіркелді. </w:t>
        </w:r>
        <w:r w:rsidRPr="00DA1AEB">
          <w:rPr>
            <w:rFonts w:eastAsia="Calibri"/>
            <w:i/>
            <w:sz w:val="22"/>
            <w:szCs w:val="22"/>
            <w:lang w:val="kk-KZ" w:eastAsia="en-US"/>
          </w:rPr>
          <w:t>Қазақстан Республикасы нормативтік құқықтық актілерінің эталондық бақылау банкінде 202</w:t>
        </w:r>
        <w:r>
          <w:rPr>
            <w:rFonts w:eastAsia="Calibri"/>
            <w:i/>
            <w:sz w:val="22"/>
            <w:szCs w:val="22"/>
            <w:lang w:val="kk-KZ" w:eastAsia="en-US"/>
          </w:rPr>
          <w:t>5</w:t>
        </w:r>
        <w:r w:rsidRPr="00DA1AEB">
          <w:rPr>
            <w:rFonts w:eastAsia="Calibri"/>
            <w:i/>
            <w:sz w:val="22"/>
            <w:szCs w:val="22"/>
            <w:lang w:val="kk-KZ" w:eastAsia="en-US"/>
          </w:rPr>
          <w:t xml:space="preserve"> жылғы </w:t>
        </w:r>
        <w:r>
          <w:rPr>
            <w:rFonts w:eastAsia="Calibri"/>
            <w:i/>
            <w:sz w:val="22"/>
            <w:szCs w:val="22"/>
            <w:lang w:val="kk-KZ" w:eastAsia="en-US"/>
          </w:rPr>
          <w:t>3 желтоқсанда</w:t>
        </w:r>
        <w:r w:rsidRPr="00DA1AEB">
          <w:rPr>
            <w:rFonts w:eastAsia="Calibri"/>
            <w:i/>
            <w:sz w:val="22"/>
            <w:szCs w:val="22"/>
            <w:lang w:val="kk-KZ" w:eastAsia="en-US"/>
          </w:rPr>
          <w:t xml:space="preserve"> ресми жарияланған (</w:t>
        </w:r>
        <w:hyperlink r:id="rId1" w:anchor="!/doc/217770/kaz" w:history="1">
          <w:r w:rsidRPr="00DC7458">
            <w:rPr>
              <w:rStyle w:val="ad"/>
              <w:rFonts w:eastAsia="Calibri"/>
              <w:i/>
              <w:sz w:val="22"/>
              <w:szCs w:val="22"/>
              <w:lang w:val="kk-KZ" w:eastAsia="en-US"/>
            </w:rPr>
            <w:t>http://zan.gov.kz/client/#!/doc/217770/kaz</w:t>
          </w:r>
        </w:hyperlink>
        <w:r w:rsidRPr="00DA1AEB">
          <w:rPr>
            <w:rFonts w:eastAsia="Calibri"/>
            <w:i/>
            <w:sz w:val="22"/>
            <w:szCs w:val="22"/>
            <w:lang w:val="kk-KZ" w:eastAsia="en-US"/>
          </w:rPr>
          <w:t>)</w:t>
        </w:r>
      </w:sdtContent>
    </w:sdt>
  </w:p>
  <w:p w14:paraId="02BEB721" w14:textId="77777777" w:rsidR="00DC7458" w:rsidRPr="00DC7458" w:rsidRDefault="00DC7458">
    <w:pPr>
      <w:pStyle w:val="aa"/>
      <w:rPr>
        <w:lang w:val="kk-K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4170912"/>
      <w:docPartObj>
        <w:docPartGallery w:val="Page Numbers (Top of Page)"/>
        <w:docPartUnique/>
      </w:docPartObj>
    </w:sdtPr>
    <w:sdtContent>
      <w:p w14:paraId="2E38CD4E" w14:textId="3B040330" w:rsidR="001A5149" w:rsidRDefault="001A514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508B">
          <w:rPr>
            <w:noProof/>
          </w:rPr>
          <w:t>12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 w15:restartNumberingAfterBreak="0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num w:numId="1" w16cid:durableId="967321407">
    <w:abstractNumId w:val="1"/>
  </w:num>
  <w:num w:numId="2" w16cid:durableId="4832061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53044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D62"/>
    <w:rsid w:val="00005CBD"/>
    <w:rsid w:val="00073119"/>
    <w:rsid w:val="000870F9"/>
    <w:rsid w:val="000922AA"/>
    <w:rsid w:val="000B7AC8"/>
    <w:rsid w:val="000D4DAC"/>
    <w:rsid w:val="000D56E5"/>
    <w:rsid w:val="000F48E7"/>
    <w:rsid w:val="001319EE"/>
    <w:rsid w:val="00143292"/>
    <w:rsid w:val="001578A1"/>
    <w:rsid w:val="00165C6F"/>
    <w:rsid w:val="001763DE"/>
    <w:rsid w:val="00192A6A"/>
    <w:rsid w:val="001A1881"/>
    <w:rsid w:val="001A5149"/>
    <w:rsid w:val="001B61C1"/>
    <w:rsid w:val="001F4925"/>
    <w:rsid w:val="001F64CB"/>
    <w:rsid w:val="002000F4"/>
    <w:rsid w:val="002112F2"/>
    <w:rsid w:val="0022101F"/>
    <w:rsid w:val="0023374B"/>
    <w:rsid w:val="00251F3F"/>
    <w:rsid w:val="002A394A"/>
    <w:rsid w:val="002E67FB"/>
    <w:rsid w:val="003127CD"/>
    <w:rsid w:val="00364E0B"/>
    <w:rsid w:val="003B1C00"/>
    <w:rsid w:val="003F241E"/>
    <w:rsid w:val="00423754"/>
    <w:rsid w:val="00430E89"/>
    <w:rsid w:val="004726FE"/>
    <w:rsid w:val="0049623C"/>
    <w:rsid w:val="004B400D"/>
    <w:rsid w:val="004C34B8"/>
    <w:rsid w:val="004D0B0F"/>
    <w:rsid w:val="004E49BE"/>
    <w:rsid w:val="004F3375"/>
    <w:rsid w:val="00526A29"/>
    <w:rsid w:val="005A326C"/>
    <w:rsid w:val="005B6691"/>
    <w:rsid w:val="005F582C"/>
    <w:rsid w:val="006040BF"/>
    <w:rsid w:val="006340C9"/>
    <w:rsid w:val="00642211"/>
    <w:rsid w:val="00653C77"/>
    <w:rsid w:val="006B6938"/>
    <w:rsid w:val="007006E3"/>
    <w:rsid w:val="007111E8"/>
    <w:rsid w:val="00731B2A"/>
    <w:rsid w:val="00740441"/>
    <w:rsid w:val="007767CD"/>
    <w:rsid w:val="00782A16"/>
    <w:rsid w:val="007E588D"/>
    <w:rsid w:val="007E6085"/>
    <w:rsid w:val="007E7655"/>
    <w:rsid w:val="0081000A"/>
    <w:rsid w:val="00837810"/>
    <w:rsid w:val="008436CA"/>
    <w:rsid w:val="00866964"/>
    <w:rsid w:val="00866968"/>
    <w:rsid w:val="00867FA4"/>
    <w:rsid w:val="008B3F1A"/>
    <w:rsid w:val="008D009F"/>
    <w:rsid w:val="008F4FA9"/>
    <w:rsid w:val="00902B7B"/>
    <w:rsid w:val="009139A9"/>
    <w:rsid w:val="00914138"/>
    <w:rsid w:val="00915923"/>
    <w:rsid w:val="00915A4B"/>
    <w:rsid w:val="00934587"/>
    <w:rsid w:val="00964ED7"/>
    <w:rsid w:val="00985BDE"/>
    <w:rsid w:val="009924CE"/>
    <w:rsid w:val="009A508B"/>
    <w:rsid w:val="009B69F4"/>
    <w:rsid w:val="009D1BA7"/>
    <w:rsid w:val="00A055DB"/>
    <w:rsid w:val="00A10052"/>
    <w:rsid w:val="00A17FE7"/>
    <w:rsid w:val="00A338BC"/>
    <w:rsid w:val="00A40D3F"/>
    <w:rsid w:val="00A47D62"/>
    <w:rsid w:val="00A756B2"/>
    <w:rsid w:val="00A7582F"/>
    <w:rsid w:val="00AA225A"/>
    <w:rsid w:val="00AC76FB"/>
    <w:rsid w:val="00B444AB"/>
    <w:rsid w:val="00B83B5A"/>
    <w:rsid w:val="00B86340"/>
    <w:rsid w:val="00BE3CFA"/>
    <w:rsid w:val="00BE65AA"/>
    <w:rsid w:val="00BE78CA"/>
    <w:rsid w:val="00C7780A"/>
    <w:rsid w:val="00C77C27"/>
    <w:rsid w:val="00CA1875"/>
    <w:rsid w:val="00CB7BBF"/>
    <w:rsid w:val="00CC7D90"/>
    <w:rsid w:val="00CE6A1B"/>
    <w:rsid w:val="00CE7C20"/>
    <w:rsid w:val="00D03D0C"/>
    <w:rsid w:val="00D0588B"/>
    <w:rsid w:val="00D11982"/>
    <w:rsid w:val="00D14F06"/>
    <w:rsid w:val="00D65519"/>
    <w:rsid w:val="00DB312A"/>
    <w:rsid w:val="00DC7458"/>
    <w:rsid w:val="00E41CF6"/>
    <w:rsid w:val="00E43190"/>
    <w:rsid w:val="00E57A5B"/>
    <w:rsid w:val="00E65947"/>
    <w:rsid w:val="00E866E0"/>
    <w:rsid w:val="00EA1E55"/>
    <w:rsid w:val="00EB54A3"/>
    <w:rsid w:val="00EC3C11"/>
    <w:rsid w:val="00ED520E"/>
    <w:rsid w:val="00EE1A39"/>
    <w:rsid w:val="00F22932"/>
    <w:rsid w:val="00F525B9"/>
    <w:rsid w:val="00F57497"/>
    <w:rsid w:val="00F64017"/>
    <w:rsid w:val="00F93EE0"/>
    <w:rsid w:val="00FB46F1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9E5B08"/>
  <w15:docId w15:val="{44B4A029-4937-433D-8A03-B537D66F8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uiPriority w:val="39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qFormat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c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d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e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1">
    <w:name w:val="page number"/>
    <w:basedOn w:val="a0"/>
    <w:rsid w:val="00BE78CA"/>
  </w:style>
  <w:style w:type="character" w:styleId="af2">
    <w:name w:val="Strong"/>
    <w:qFormat/>
    <w:rsid w:val="007111E8"/>
    <w:rPr>
      <w:b/>
      <w:bCs/>
    </w:rPr>
  </w:style>
  <w:style w:type="paragraph" w:styleId="af3">
    <w:name w:val="footer"/>
    <w:basedOn w:val="a"/>
    <w:link w:val="af4"/>
    <w:rsid w:val="004726F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4726FE"/>
  </w:style>
  <w:style w:type="paragraph" w:customStyle="1" w:styleId="af5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7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2">
    <w:name w:val="s2"/>
    <w:qFormat/>
    <w:rsid w:val="00E41CF6"/>
    <w:rPr>
      <w:color w:val="000080"/>
    </w:rPr>
  </w:style>
  <w:style w:type="paragraph" w:customStyle="1" w:styleId="pj">
    <w:name w:val="pj"/>
    <w:basedOn w:val="a"/>
    <w:qFormat/>
    <w:rsid w:val="00E41CF6"/>
    <w:pPr>
      <w:overflowPunct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character" w:customStyle="1" w:styleId="anegp0gi0b9av8jahpyh">
    <w:name w:val="anegp0gi0b9av8jahpyh"/>
    <w:basedOn w:val="a0"/>
    <w:rsid w:val="00E41CF6"/>
  </w:style>
  <w:style w:type="paragraph" w:customStyle="1" w:styleId="pc">
    <w:name w:val="pc"/>
    <w:basedOn w:val="a"/>
    <w:qFormat/>
    <w:rsid w:val="001A5149"/>
    <w:pPr>
      <w:overflowPunct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pr">
    <w:name w:val="pr"/>
    <w:basedOn w:val="a"/>
    <w:qFormat/>
    <w:rsid w:val="001A5149"/>
    <w:pPr>
      <w:overflowPunct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rsid w:val="001A5149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8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zan.gov.kz/clien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1A7C9-23AD-42D1-9A27-A58C7AB9FE6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a4170-0d19-0005-0004-bc88714345d2}" enabled="1" method="Standard" siteId="{0da131ea-90c3-4fe2-b77e-8d865025425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2298</Words>
  <Characters>13099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15367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Даулет Тогатаев</cp:lastModifiedBy>
  <cp:revision>3</cp:revision>
  <dcterms:created xsi:type="dcterms:W3CDTF">2026-08-10T07:10:00Z</dcterms:created>
  <dcterms:modified xsi:type="dcterms:W3CDTF">2026-08-10T07:20:00Z</dcterms:modified>
</cp:coreProperties>
</file>