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85BDD" w14:textId="77777777" w:rsidR="004D5B20" w:rsidRPr="009B4E0A" w:rsidRDefault="00576658" w:rsidP="00505D6F">
      <w:pPr>
        <w:rPr>
          <w:lang w:val="kk-KZ"/>
        </w:rPr>
      </w:pPr>
      <w:r w:rsidRPr="009B4E0A">
        <w:rPr>
          <w:lang w:val="kk-KZ"/>
        </w:rPr>
        <w:t xml:space="preserve">             </w:t>
      </w:r>
      <w:r w:rsidR="002A2818" w:rsidRPr="009B4E0A">
        <w:rPr>
          <w:lang w:val="kk-KZ"/>
        </w:rPr>
        <w:t xml:space="preserve">    </w:t>
      </w:r>
    </w:p>
    <w:tbl>
      <w:tblPr>
        <w:tblW w:w="9852" w:type="dxa"/>
        <w:jc w:val="center"/>
        <w:tblLayout w:type="fixed"/>
        <w:tblLook w:val="01E0" w:firstRow="1" w:lastRow="1" w:firstColumn="1" w:lastColumn="1" w:noHBand="0" w:noVBand="0"/>
      </w:tblPr>
      <w:tblGrid>
        <w:gridCol w:w="4149"/>
        <w:gridCol w:w="1728"/>
        <w:gridCol w:w="3975"/>
      </w:tblGrid>
      <w:tr w:rsidR="004D5B20" w:rsidRPr="00614331" w14:paraId="0FECD639" w14:textId="77777777" w:rsidTr="006C1BF7">
        <w:trPr>
          <w:trHeight w:val="186"/>
          <w:jc w:val="center"/>
        </w:trPr>
        <w:tc>
          <w:tcPr>
            <w:tcW w:w="4149" w:type="dxa"/>
          </w:tcPr>
          <w:p w14:paraId="74392D2F" w14:textId="77777777" w:rsidR="004D5B20" w:rsidRPr="00614331" w:rsidRDefault="004D5B20" w:rsidP="006C1BF7">
            <w:pPr>
              <w:jc w:val="center"/>
              <w:rPr>
                <w:color w:val="000000"/>
                <w:sz w:val="22"/>
                <w:szCs w:val="22"/>
              </w:rPr>
            </w:pPr>
          </w:p>
          <w:p w14:paraId="508766AC" w14:textId="77777777" w:rsidR="004D5B20" w:rsidRPr="00614331" w:rsidRDefault="004D5B20" w:rsidP="006C1BF7">
            <w:pPr>
              <w:jc w:val="center"/>
              <w:rPr>
                <w:b/>
                <w:color w:val="000000"/>
                <w:sz w:val="22"/>
                <w:szCs w:val="22"/>
              </w:rPr>
            </w:pPr>
            <w:r w:rsidRPr="00614331">
              <w:rPr>
                <w:b/>
                <w:color w:val="000000"/>
                <w:sz w:val="22"/>
                <w:szCs w:val="22"/>
              </w:rPr>
              <w:t>«ҚАЗАҚСТАН РЕСПУБЛИКАСЫНЫҢ</w:t>
            </w:r>
          </w:p>
          <w:p w14:paraId="757AC566" w14:textId="77777777" w:rsidR="004D5B20" w:rsidRPr="00614331" w:rsidRDefault="004D5B20" w:rsidP="006C1BF7">
            <w:pPr>
              <w:jc w:val="center"/>
              <w:rPr>
                <w:b/>
                <w:color w:val="000000"/>
                <w:sz w:val="22"/>
                <w:szCs w:val="22"/>
              </w:rPr>
            </w:pPr>
            <w:r w:rsidRPr="00614331">
              <w:rPr>
                <w:b/>
                <w:color w:val="000000"/>
                <w:sz w:val="22"/>
                <w:szCs w:val="22"/>
              </w:rPr>
              <w:t>ҰЛТТЫҚ БАНКІ»</w:t>
            </w:r>
          </w:p>
          <w:p w14:paraId="01F3CFFF" w14:textId="77777777" w:rsidR="004D5B20" w:rsidRPr="00614331" w:rsidRDefault="004D5B20" w:rsidP="006C1BF7">
            <w:pPr>
              <w:jc w:val="center"/>
              <w:rPr>
                <w:color w:val="000000"/>
                <w:sz w:val="22"/>
                <w:szCs w:val="22"/>
              </w:rPr>
            </w:pPr>
          </w:p>
          <w:p w14:paraId="017F1985" w14:textId="77777777" w:rsidR="004D5B20" w:rsidRPr="00614331" w:rsidRDefault="004D5B20" w:rsidP="006C1BF7">
            <w:pPr>
              <w:jc w:val="center"/>
              <w:rPr>
                <w:color w:val="000000"/>
                <w:sz w:val="22"/>
                <w:szCs w:val="22"/>
              </w:rPr>
            </w:pPr>
            <w:r w:rsidRPr="00614331">
              <w:rPr>
                <w:color w:val="000000"/>
                <w:sz w:val="22"/>
                <w:szCs w:val="22"/>
              </w:rPr>
              <w:t xml:space="preserve">РЕСПУБЛИКАЛЫҚ </w:t>
            </w:r>
          </w:p>
          <w:p w14:paraId="0402B96C" w14:textId="77777777" w:rsidR="004D5B20" w:rsidRPr="00614331" w:rsidRDefault="004D5B20" w:rsidP="006C1BF7">
            <w:pPr>
              <w:jc w:val="center"/>
              <w:rPr>
                <w:color w:val="000000"/>
                <w:sz w:val="22"/>
                <w:szCs w:val="22"/>
              </w:rPr>
            </w:pPr>
            <w:r w:rsidRPr="00614331">
              <w:rPr>
                <w:color w:val="000000"/>
                <w:sz w:val="22"/>
                <w:szCs w:val="22"/>
              </w:rPr>
              <w:t>МЕМЛЕКЕТТІК МЕКЕМЕСІ</w:t>
            </w:r>
          </w:p>
          <w:p w14:paraId="77900DE3" w14:textId="77777777" w:rsidR="004D5B20" w:rsidRPr="00614331" w:rsidRDefault="004D5B20" w:rsidP="006C1BF7">
            <w:pPr>
              <w:jc w:val="center"/>
              <w:rPr>
                <w:b/>
                <w:color w:val="000000"/>
                <w:sz w:val="22"/>
                <w:szCs w:val="22"/>
              </w:rPr>
            </w:pPr>
          </w:p>
        </w:tc>
        <w:tc>
          <w:tcPr>
            <w:tcW w:w="1728" w:type="dxa"/>
          </w:tcPr>
          <w:p w14:paraId="6C71AA3D" w14:textId="77777777" w:rsidR="004D5B20" w:rsidRPr="00614331" w:rsidRDefault="004D5B20" w:rsidP="006C1BF7">
            <w:pPr>
              <w:rPr>
                <w:color w:val="000000"/>
                <w:sz w:val="22"/>
                <w:szCs w:val="22"/>
              </w:rPr>
            </w:pPr>
            <w:r w:rsidRPr="00614331">
              <w:rPr>
                <w:noProof/>
                <w:color w:val="000000"/>
              </w:rPr>
              <w:drawing>
                <wp:inline distT="0" distB="0" distL="0" distR="0" wp14:anchorId="27406F49" wp14:editId="6DFA048E">
                  <wp:extent cx="1010920" cy="1006475"/>
                  <wp:effectExtent l="19050" t="0" r="0" b="0"/>
                  <wp:docPr id="2" name="Рисунок 2"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К_цветной_латиница"/>
                          <pic:cNvPicPr>
                            <a:picLocks noChangeAspect="1" noChangeArrowheads="1"/>
                          </pic:cNvPicPr>
                        </pic:nvPicPr>
                        <pic:blipFill>
                          <a:blip r:embed="rId8"/>
                          <a:srcRect l="6992" t="6992" r="6992" b="6992"/>
                          <a:stretch>
                            <a:fillRect/>
                          </a:stretch>
                        </pic:blipFill>
                        <pic:spPr bwMode="auto">
                          <a:xfrm>
                            <a:off x="0" y="0"/>
                            <a:ext cx="1010920" cy="1006475"/>
                          </a:xfrm>
                          <a:prstGeom prst="rect">
                            <a:avLst/>
                          </a:prstGeom>
                          <a:noFill/>
                          <a:ln w="9525">
                            <a:noFill/>
                            <a:miter lim="800000"/>
                            <a:headEnd/>
                            <a:tailEnd/>
                          </a:ln>
                        </pic:spPr>
                      </pic:pic>
                    </a:graphicData>
                  </a:graphic>
                </wp:inline>
              </w:drawing>
            </w:r>
          </w:p>
        </w:tc>
        <w:tc>
          <w:tcPr>
            <w:tcW w:w="3975" w:type="dxa"/>
          </w:tcPr>
          <w:p w14:paraId="5F9CE46A" w14:textId="77777777" w:rsidR="004D5B20" w:rsidRPr="00614331" w:rsidRDefault="004D5B20" w:rsidP="006C1BF7">
            <w:pPr>
              <w:jc w:val="center"/>
              <w:rPr>
                <w:color w:val="000000"/>
                <w:sz w:val="22"/>
                <w:szCs w:val="22"/>
              </w:rPr>
            </w:pPr>
          </w:p>
          <w:p w14:paraId="20F392E6" w14:textId="77777777" w:rsidR="004D5B20" w:rsidRPr="00614331" w:rsidRDefault="004D5B20" w:rsidP="006C1BF7">
            <w:pPr>
              <w:jc w:val="center"/>
              <w:rPr>
                <w:color w:val="000000"/>
                <w:sz w:val="22"/>
                <w:szCs w:val="22"/>
              </w:rPr>
            </w:pPr>
            <w:r w:rsidRPr="00614331">
              <w:rPr>
                <w:color w:val="000000"/>
                <w:sz w:val="22"/>
                <w:szCs w:val="22"/>
              </w:rPr>
              <w:t>РЕСПУБЛИКАНСКОЕ ГОСУДАРСТВЕННОЕ УЧРЕЖДЕНИЕ</w:t>
            </w:r>
          </w:p>
          <w:p w14:paraId="3B57339B" w14:textId="77777777" w:rsidR="004D5B20" w:rsidRPr="00614331" w:rsidRDefault="004D5B20" w:rsidP="006C1BF7">
            <w:pPr>
              <w:jc w:val="center"/>
              <w:rPr>
                <w:color w:val="000000"/>
                <w:sz w:val="22"/>
                <w:szCs w:val="22"/>
              </w:rPr>
            </w:pPr>
          </w:p>
          <w:p w14:paraId="1B63A80A" w14:textId="77777777" w:rsidR="004D5B20" w:rsidRPr="00614331" w:rsidRDefault="004D5B20" w:rsidP="006C1BF7">
            <w:pPr>
              <w:jc w:val="center"/>
              <w:rPr>
                <w:b/>
                <w:color w:val="000000"/>
                <w:sz w:val="22"/>
                <w:szCs w:val="22"/>
              </w:rPr>
            </w:pPr>
            <w:r w:rsidRPr="00614331">
              <w:rPr>
                <w:b/>
                <w:color w:val="000000"/>
                <w:sz w:val="22"/>
                <w:szCs w:val="22"/>
              </w:rPr>
              <w:t>«НАЦИОНАЛЬНЫЙ БАНК</w:t>
            </w:r>
          </w:p>
          <w:p w14:paraId="59323C3B" w14:textId="77777777" w:rsidR="004D5B20" w:rsidRPr="00614331" w:rsidRDefault="004D5B20" w:rsidP="006C1BF7">
            <w:pPr>
              <w:jc w:val="center"/>
              <w:rPr>
                <w:b/>
                <w:color w:val="000000"/>
                <w:sz w:val="22"/>
                <w:szCs w:val="22"/>
              </w:rPr>
            </w:pPr>
            <w:r w:rsidRPr="00614331">
              <w:rPr>
                <w:b/>
                <w:color w:val="000000"/>
                <w:sz w:val="22"/>
                <w:szCs w:val="22"/>
              </w:rPr>
              <w:t>РЕСПУБЛИКИ КАЗАХСТАН»</w:t>
            </w:r>
          </w:p>
          <w:p w14:paraId="773D90E7" w14:textId="77777777" w:rsidR="004D5B20" w:rsidRPr="00614331" w:rsidRDefault="004D5B20" w:rsidP="006C1BF7">
            <w:pPr>
              <w:jc w:val="center"/>
              <w:rPr>
                <w:b/>
                <w:color w:val="000000"/>
                <w:sz w:val="16"/>
                <w:szCs w:val="16"/>
              </w:rPr>
            </w:pPr>
            <w:r w:rsidRPr="009B4E0A">
              <w:rPr>
                <w:noProof/>
                <w:sz w:val="22"/>
                <w:szCs w:val="22"/>
              </w:rPr>
              <mc:AlternateContent>
                <mc:Choice Requires="wps">
                  <w:drawing>
                    <wp:anchor distT="0" distB="0" distL="114300" distR="114300" simplePos="0" relativeHeight="251659264" behindDoc="0" locked="0" layoutInCell="1" allowOverlap="1" wp14:anchorId="2B8DAEE7" wp14:editId="757B9C5F">
                      <wp:simplePos x="0" y="0"/>
                      <wp:positionH relativeFrom="column">
                        <wp:posOffset>-3726180</wp:posOffset>
                      </wp:positionH>
                      <wp:positionV relativeFrom="page">
                        <wp:posOffset>1230630</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B83B5"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3.4pt,96.9pt" to="211.4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" strokecolor="windowText" strokeweight="1.25pt">
                      <w10:wrap anchory="page"/>
                    </v:line>
                  </w:pict>
                </mc:Fallback>
              </mc:AlternateContent>
            </w:r>
          </w:p>
        </w:tc>
      </w:tr>
      <w:tr w:rsidR="004D5B20" w:rsidRPr="00614331" w14:paraId="1B37CC8D" w14:textId="77777777" w:rsidTr="006C1BF7">
        <w:trPr>
          <w:trHeight w:val="70"/>
          <w:jc w:val="center"/>
        </w:trPr>
        <w:tc>
          <w:tcPr>
            <w:tcW w:w="4149" w:type="dxa"/>
          </w:tcPr>
          <w:p w14:paraId="0BE2F631" w14:textId="77777777" w:rsidR="004D5B20" w:rsidRPr="00614331" w:rsidRDefault="004D5B20" w:rsidP="006C1BF7">
            <w:pPr>
              <w:jc w:val="center"/>
              <w:rPr>
                <w:color w:val="000000"/>
                <w:sz w:val="28"/>
                <w:szCs w:val="28"/>
                <w:lang w:val="kk-KZ"/>
              </w:rPr>
            </w:pPr>
            <w:r w:rsidRPr="00614331">
              <w:rPr>
                <w:b/>
                <w:color w:val="000000"/>
                <w:sz w:val="28"/>
                <w:szCs w:val="28"/>
              </w:rPr>
              <w:t>БАСҚАРМАСЫНЫҢ</w:t>
            </w:r>
            <w:r w:rsidRPr="00614331">
              <w:rPr>
                <w:b/>
                <w:color w:val="000000"/>
                <w:sz w:val="28"/>
                <w:szCs w:val="28"/>
              </w:rPr>
              <w:br/>
              <w:t>ҚАУЛЫСЫ</w:t>
            </w:r>
          </w:p>
        </w:tc>
        <w:tc>
          <w:tcPr>
            <w:tcW w:w="1728" w:type="dxa"/>
          </w:tcPr>
          <w:p w14:paraId="1D0B7318" w14:textId="77777777" w:rsidR="004D5B20" w:rsidRPr="00614331" w:rsidRDefault="004D5B20" w:rsidP="006C1BF7">
            <w:pPr>
              <w:rPr>
                <w:color w:val="000000"/>
                <w:sz w:val="18"/>
                <w:szCs w:val="18"/>
              </w:rPr>
            </w:pPr>
          </w:p>
        </w:tc>
        <w:tc>
          <w:tcPr>
            <w:tcW w:w="3975" w:type="dxa"/>
          </w:tcPr>
          <w:p w14:paraId="5B4B2986" w14:textId="77777777" w:rsidR="004D5B20" w:rsidRPr="00614331" w:rsidRDefault="004D5B20" w:rsidP="006C1BF7">
            <w:pPr>
              <w:jc w:val="center"/>
              <w:rPr>
                <w:b/>
                <w:color w:val="000000"/>
                <w:sz w:val="28"/>
                <w:szCs w:val="28"/>
              </w:rPr>
            </w:pPr>
            <w:r w:rsidRPr="00614331">
              <w:rPr>
                <w:b/>
                <w:color w:val="000000"/>
                <w:sz w:val="28"/>
                <w:szCs w:val="28"/>
              </w:rPr>
              <w:t>ПОСТАНОВЛЕНИЕ</w:t>
            </w:r>
          </w:p>
          <w:p w14:paraId="6D84D04B" w14:textId="77777777" w:rsidR="004D5B20" w:rsidRPr="00614331" w:rsidRDefault="004D5B20" w:rsidP="006C1BF7">
            <w:pPr>
              <w:jc w:val="center"/>
              <w:rPr>
                <w:b/>
                <w:color w:val="000000"/>
                <w:sz w:val="22"/>
                <w:szCs w:val="22"/>
              </w:rPr>
            </w:pPr>
            <w:r w:rsidRPr="00614331">
              <w:rPr>
                <w:b/>
                <w:color w:val="000000"/>
                <w:sz w:val="28"/>
                <w:szCs w:val="28"/>
              </w:rPr>
              <w:t>ПРАВЛЕНИЯ</w:t>
            </w:r>
          </w:p>
        </w:tc>
      </w:tr>
    </w:tbl>
    <w:p w14:paraId="46AF0813" w14:textId="77777777" w:rsidR="004D5B20" w:rsidRDefault="002A2818" w:rsidP="00505D6F">
      <w:pPr>
        <w:rPr>
          <w:lang w:val="kk-KZ"/>
        </w:rPr>
      </w:pPr>
      <w:r w:rsidRPr="009B4E0A">
        <w:rPr>
          <w:lang w:val="kk-KZ"/>
        </w:rPr>
        <w:t xml:space="preserve">    </w:t>
      </w:r>
    </w:p>
    <w:p w14:paraId="43D5AC59" w14:textId="77777777" w:rsidR="004D5B20" w:rsidRDefault="004D5B20" w:rsidP="00505D6F">
      <w:pPr>
        <w:rPr>
          <w:lang w:val="kk-KZ"/>
        </w:rPr>
      </w:pPr>
      <w:r>
        <w:rPr>
          <w:b/>
          <w:bCs/>
          <w:sz w:val="22"/>
          <w:szCs w:val="22"/>
        </w:rPr>
        <w:t xml:space="preserve">                           № 101</w:t>
      </w:r>
      <w:r w:rsidRPr="009B4E0A">
        <w:rPr>
          <w:b/>
          <w:bCs/>
          <w:sz w:val="22"/>
          <w:szCs w:val="22"/>
        </w:rPr>
        <w:t xml:space="preserve">                    </w:t>
      </w:r>
      <w:r>
        <w:rPr>
          <w:b/>
          <w:bCs/>
          <w:sz w:val="22"/>
          <w:szCs w:val="22"/>
        </w:rPr>
        <w:t xml:space="preserve">           </w:t>
      </w:r>
      <w:r w:rsidRPr="009B4E0A">
        <w:rPr>
          <w:b/>
          <w:bCs/>
          <w:sz w:val="22"/>
          <w:szCs w:val="22"/>
        </w:rPr>
        <w:t xml:space="preserve">       </w:t>
      </w:r>
      <w:r>
        <w:rPr>
          <w:b/>
          <w:bCs/>
          <w:sz w:val="22"/>
          <w:szCs w:val="22"/>
        </w:rPr>
        <w:t xml:space="preserve">      </w:t>
      </w:r>
      <w:r w:rsidRPr="009B4E0A">
        <w:rPr>
          <w:b/>
          <w:bCs/>
          <w:sz w:val="22"/>
          <w:szCs w:val="22"/>
        </w:rPr>
        <w:t xml:space="preserve">                                   от «</w:t>
      </w:r>
      <w:r>
        <w:rPr>
          <w:b/>
          <w:bCs/>
          <w:sz w:val="22"/>
          <w:szCs w:val="22"/>
        </w:rPr>
        <w:t>24» декабря</w:t>
      </w:r>
      <w:r w:rsidRPr="009B4E0A">
        <w:rPr>
          <w:b/>
          <w:bCs/>
          <w:sz w:val="22"/>
          <w:szCs w:val="22"/>
        </w:rPr>
        <w:t xml:space="preserve"> 20</w:t>
      </w:r>
      <w:r>
        <w:rPr>
          <w:b/>
          <w:bCs/>
          <w:sz w:val="22"/>
          <w:szCs w:val="22"/>
        </w:rPr>
        <w:t>25</w:t>
      </w:r>
      <w:r w:rsidRPr="009B4E0A">
        <w:rPr>
          <w:b/>
          <w:bCs/>
          <w:sz w:val="22"/>
          <w:szCs w:val="22"/>
        </w:rPr>
        <w:t xml:space="preserve"> года</w:t>
      </w:r>
    </w:p>
    <w:p w14:paraId="7741BE4D" w14:textId="77777777" w:rsidR="004D5B20" w:rsidRDefault="004D5B20" w:rsidP="00505D6F">
      <w:pPr>
        <w:rPr>
          <w:lang w:val="kk-KZ"/>
        </w:rPr>
      </w:pPr>
    </w:p>
    <w:p w14:paraId="302E865C" w14:textId="77777777" w:rsidR="00505D6F" w:rsidRPr="009B4E0A" w:rsidRDefault="004D5B20" w:rsidP="00505D6F">
      <w:pPr>
        <w:rPr>
          <w:lang w:val="kk-KZ"/>
        </w:rPr>
      </w:pPr>
      <w:r>
        <w:rPr>
          <w:lang w:val="kk-KZ"/>
        </w:rPr>
        <w:t xml:space="preserve">                 </w:t>
      </w:r>
      <w:r w:rsidR="002A2818" w:rsidRPr="009B4E0A">
        <w:rPr>
          <w:lang w:val="kk-KZ"/>
        </w:rPr>
        <w:t xml:space="preserve"> Астана</w:t>
      </w:r>
      <w:r w:rsidR="00505D6F" w:rsidRPr="009B4E0A">
        <w:rPr>
          <w:lang w:val="kk-KZ"/>
        </w:rPr>
        <w:t xml:space="preserve"> қ</w:t>
      </w:r>
      <w:r w:rsidR="00505D6F" w:rsidRPr="009B4E0A">
        <w:t>аласы</w:t>
      </w:r>
      <w:r w:rsidR="00505D6F" w:rsidRPr="009B4E0A">
        <w:rPr>
          <w:lang w:val="kk-KZ"/>
        </w:rPr>
        <w:t xml:space="preserve">                                                                                                  </w:t>
      </w:r>
      <w:r w:rsidR="00576658" w:rsidRPr="009B4E0A">
        <w:rPr>
          <w:lang w:val="kk-KZ"/>
        </w:rPr>
        <w:t xml:space="preserve"> </w:t>
      </w:r>
      <w:r w:rsidR="00505D6F" w:rsidRPr="009B4E0A">
        <w:rPr>
          <w:lang w:val="kk-KZ"/>
        </w:rPr>
        <w:t xml:space="preserve">       город </w:t>
      </w:r>
      <w:r w:rsidR="002A2818" w:rsidRPr="009B4E0A">
        <w:rPr>
          <w:lang w:val="kk-KZ"/>
        </w:rPr>
        <w:t>Астана</w:t>
      </w:r>
      <w:r w:rsidR="00505D6F" w:rsidRPr="009B4E0A">
        <w:rPr>
          <w:lang w:val="kk-KZ"/>
        </w:rPr>
        <w:t xml:space="preserve">                                                                                                              </w:t>
      </w:r>
    </w:p>
    <w:p w14:paraId="03E550F7" w14:textId="77777777" w:rsidR="00642211" w:rsidRPr="009B4E0A" w:rsidRDefault="00642211" w:rsidP="00934587">
      <w:pPr>
        <w:rPr>
          <w:lang w:val="kk-KZ"/>
        </w:rPr>
      </w:pPr>
    </w:p>
    <w:p w14:paraId="0F5FC988" w14:textId="77777777" w:rsidR="009B4E0A" w:rsidRPr="009B4E0A" w:rsidRDefault="009B4E0A" w:rsidP="009B4E0A">
      <w:pPr>
        <w:jc w:val="center"/>
        <w:rPr>
          <w:rFonts w:eastAsia="Calibri"/>
          <w:sz w:val="28"/>
          <w:szCs w:val="28"/>
          <w:lang w:eastAsia="en-US"/>
        </w:rPr>
      </w:pPr>
    </w:p>
    <w:p w14:paraId="68C329EA" w14:textId="77777777" w:rsidR="009B4E0A" w:rsidRPr="009B4E0A" w:rsidRDefault="009B4E0A" w:rsidP="009B4E0A">
      <w:pPr>
        <w:rPr>
          <w:rFonts w:eastAsia="Calibri"/>
          <w:sz w:val="28"/>
          <w:szCs w:val="28"/>
          <w:lang w:eastAsia="en-US"/>
        </w:rPr>
      </w:pPr>
    </w:p>
    <w:p w14:paraId="222BE91A" w14:textId="77777777" w:rsidR="00044F1A" w:rsidRPr="00FB7A2A" w:rsidRDefault="00044F1A" w:rsidP="00044F1A">
      <w:pPr>
        <w:ind w:firstLine="709"/>
        <w:jc w:val="center"/>
        <w:rPr>
          <w:rFonts w:eastAsia="Calibri"/>
          <w:b/>
          <w:sz w:val="28"/>
          <w:szCs w:val="28"/>
          <w:lang w:eastAsia="en-US"/>
        </w:rPr>
      </w:pPr>
      <w:r w:rsidRPr="00FB7A2A">
        <w:rPr>
          <w:rFonts w:eastAsia="Calibri"/>
          <w:b/>
          <w:sz w:val="28"/>
          <w:szCs w:val="28"/>
          <w:lang w:eastAsia="en-US"/>
        </w:rPr>
        <w:t>О</w:t>
      </w:r>
      <w:r w:rsidRPr="00FB7A2A">
        <w:rPr>
          <w:rFonts w:eastAsia="Calibri"/>
          <w:b/>
          <w:sz w:val="28"/>
          <w:szCs w:val="28"/>
          <w:lang w:val="kk-KZ" w:eastAsia="en-US"/>
        </w:rPr>
        <w:t xml:space="preserve">б утверждении </w:t>
      </w:r>
      <w:r w:rsidRPr="00FB7A2A">
        <w:rPr>
          <w:rFonts w:eastAsia="Calibri"/>
          <w:b/>
          <w:sz w:val="28"/>
          <w:szCs w:val="28"/>
          <w:lang w:eastAsia="en-US"/>
        </w:rPr>
        <w:t xml:space="preserve">Правил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w:t>
      </w:r>
      <w:r w:rsidR="00ED42AB" w:rsidRPr="00ED42AB">
        <w:rPr>
          <w:rFonts w:eastAsia="Calibri"/>
          <w:b/>
          <w:sz w:val="28"/>
          <w:szCs w:val="28"/>
          <w:lang w:eastAsia="en-US"/>
        </w:rPr>
        <w:t>страховыми холдингами</w:t>
      </w:r>
      <w:r w:rsidRPr="00FB7A2A">
        <w:rPr>
          <w:rFonts w:eastAsia="Calibri"/>
          <w:b/>
          <w:sz w:val="28"/>
          <w:szCs w:val="28"/>
          <w:lang w:eastAsia="en-US"/>
        </w:rPr>
        <w:t>, крупными участниками управляющих инвестиционным портфелем</w:t>
      </w:r>
    </w:p>
    <w:p w14:paraId="5FD25AE6" w14:textId="77777777" w:rsidR="004536D2" w:rsidRPr="000A3C57" w:rsidRDefault="004536D2" w:rsidP="004536D2">
      <w:pPr>
        <w:jc w:val="center"/>
        <w:rPr>
          <w:rFonts w:eastAsia="MS Mincho"/>
          <w:b/>
          <w:szCs w:val="28"/>
        </w:rPr>
      </w:pPr>
      <w:r w:rsidRPr="000A3C57">
        <w:rPr>
          <w:rFonts w:eastAsia="MS Mincho"/>
          <w:b/>
          <w:bCs/>
        </w:rPr>
        <w:t>(</w:t>
      </w:r>
      <w:r w:rsidRPr="000A3C57">
        <w:rPr>
          <w:rFonts w:eastAsia="MS Mincho"/>
          <w:b/>
          <w:szCs w:val="28"/>
        </w:rPr>
        <w:t>С изменениями и дополнениями:</w:t>
      </w:r>
    </w:p>
    <w:p w14:paraId="23F621BE" w14:textId="77777777" w:rsidR="004536D2" w:rsidRPr="000A3C57" w:rsidRDefault="004536D2" w:rsidP="004536D2">
      <w:pPr>
        <w:jc w:val="center"/>
        <w:rPr>
          <w:rFonts w:eastAsia="MS Mincho"/>
          <w:b/>
          <w:szCs w:val="28"/>
        </w:rPr>
      </w:pPr>
      <w:r w:rsidRPr="000A3C57">
        <w:rPr>
          <w:rFonts w:eastAsia="MS Mincho"/>
          <w:b/>
          <w:bCs/>
        </w:rPr>
        <w:t>1. ПП НБ РК № 94 от 31.07.2026 г.)</w:t>
      </w:r>
    </w:p>
    <w:p w14:paraId="7D465867" w14:textId="77777777" w:rsidR="00044F1A" w:rsidRPr="00FB7A2A" w:rsidRDefault="00044F1A" w:rsidP="00044F1A">
      <w:pPr>
        <w:ind w:firstLine="709"/>
        <w:rPr>
          <w:rFonts w:eastAsia="Calibri"/>
          <w:sz w:val="28"/>
          <w:szCs w:val="28"/>
          <w:lang w:eastAsia="en-US"/>
        </w:rPr>
      </w:pPr>
    </w:p>
    <w:p w14:paraId="0EBA672D" w14:textId="77777777" w:rsidR="00044F1A" w:rsidRPr="00FB7A2A" w:rsidRDefault="00044F1A" w:rsidP="00044F1A">
      <w:pPr>
        <w:ind w:firstLine="709"/>
        <w:jc w:val="both"/>
        <w:rPr>
          <w:rFonts w:eastAsia="Calibri"/>
          <w:sz w:val="28"/>
          <w:szCs w:val="28"/>
          <w:lang w:eastAsia="en-US"/>
        </w:rPr>
      </w:pPr>
      <w:r w:rsidRPr="00C2174F">
        <w:rPr>
          <w:rFonts w:eastAsia="Calibri"/>
          <w:sz w:val="28"/>
          <w:szCs w:val="28"/>
          <w:lang w:eastAsia="en-US"/>
        </w:rPr>
        <w:t xml:space="preserve">В соответствии с подпунктом 48) </w:t>
      </w:r>
      <w:r w:rsidRPr="00B91103">
        <w:rPr>
          <w:rFonts w:eastAsia="Calibri"/>
          <w:sz w:val="28"/>
          <w:szCs w:val="28"/>
          <w:lang w:eastAsia="en-US"/>
        </w:rPr>
        <w:t>абзаца второго части второй пункта</w:t>
      </w:r>
      <w:r w:rsidRPr="00C2174F">
        <w:rPr>
          <w:rFonts w:eastAsia="Calibri"/>
          <w:sz w:val="28"/>
          <w:szCs w:val="28"/>
          <w:lang w:eastAsia="en-US"/>
        </w:rPr>
        <w:t xml:space="preserve"> 19 Положения </w:t>
      </w:r>
      <w:r>
        <w:rPr>
          <w:rFonts w:eastAsia="Calibri"/>
          <w:sz w:val="28"/>
          <w:szCs w:val="28"/>
          <w:lang w:val="kk-KZ" w:eastAsia="en-US"/>
        </w:rPr>
        <w:t>о</w:t>
      </w:r>
      <w:r w:rsidR="00AC7D61">
        <w:rPr>
          <w:rFonts w:eastAsia="Calibri"/>
          <w:sz w:val="28"/>
          <w:szCs w:val="28"/>
          <w:lang w:val="kk-KZ" w:eastAsia="en-US"/>
        </w:rPr>
        <w:t xml:space="preserve"> </w:t>
      </w:r>
      <w:r>
        <w:rPr>
          <w:rFonts w:eastAsia="Calibri"/>
          <w:sz w:val="28"/>
          <w:szCs w:val="28"/>
          <w:lang w:eastAsia="en-US"/>
        </w:rPr>
        <w:t>Национальном</w:t>
      </w:r>
      <w:r>
        <w:rPr>
          <w:rFonts w:eastAsia="Calibri"/>
          <w:sz w:val="28"/>
          <w:szCs w:val="28"/>
          <w:lang w:val="kk-KZ" w:eastAsia="en-US"/>
        </w:rPr>
        <w:t xml:space="preserve"> </w:t>
      </w:r>
      <w:r>
        <w:rPr>
          <w:rFonts w:eastAsia="Calibri"/>
          <w:sz w:val="28"/>
          <w:szCs w:val="28"/>
          <w:lang w:eastAsia="en-US"/>
        </w:rPr>
        <w:t>Банке</w:t>
      </w:r>
      <w:r w:rsidRPr="00C2174F">
        <w:rPr>
          <w:rFonts w:eastAsia="Calibri"/>
          <w:sz w:val="28"/>
          <w:szCs w:val="28"/>
          <w:lang w:eastAsia="en-US"/>
        </w:rPr>
        <w:t xml:space="preserve"> Республики Казахстан, утвержденного Указом Президента Республики Казахстан от 31 декабря 2003 года № 1271</w:t>
      </w:r>
      <w:r>
        <w:rPr>
          <w:rFonts w:eastAsia="Calibri"/>
          <w:sz w:val="28"/>
          <w:szCs w:val="28"/>
          <w:lang w:eastAsia="en-US"/>
        </w:rPr>
        <w:t xml:space="preserve"> </w:t>
      </w:r>
      <w:r w:rsidRPr="00D801F9">
        <w:rPr>
          <w:sz w:val="28"/>
          <w:szCs w:val="28"/>
        </w:rPr>
        <w:t>«</w:t>
      </w:r>
      <w:r>
        <w:rPr>
          <w:sz w:val="28"/>
          <w:szCs w:val="28"/>
          <w:lang w:val="kk-KZ"/>
        </w:rPr>
        <w:t>Об утверждении Положения и структуры Национального Банка Республики Казахстан</w:t>
      </w:r>
      <w:r>
        <w:rPr>
          <w:color w:val="000000"/>
          <w:sz w:val="28"/>
          <w:szCs w:val="28"/>
        </w:rPr>
        <w:t>»</w:t>
      </w:r>
      <w:r w:rsidRPr="00C2174F">
        <w:rPr>
          <w:rFonts w:eastAsia="Calibri"/>
          <w:sz w:val="28"/>
          <w:szCs w:val="28"/>
          <w:lang w:eastAsia="en-US"/>
        </w:rPr>
        <w:t xml:space="preserve">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FB7A2A">
        <w:rPr>
          <w:rFonts w:eastAsia="Calibri"/>
          <w:b/>
          <w:sz w:val="28"/>
          <w:szCs w:val="28"/>
          <w:lang w:eastAsia="en-US"/>
        </w:rPr>
        <w:t>ПОСТАНОВЛЯЕТ</w:t>
      </w:r>
      <w:r w:rsidRPr="00FB7A2A">
        <w:rPr>
          <w:rFonts w:eastAsia="Calibri"/>
          <w:sz w:val="28"/>
          <w:szCs w:val="28"/>
          <w:lang w:eastAsia="en-US"/>
        </w:rPr>
        <w:t>:</w:t>
      </w:r>
    </w:p>
    <w:p w14:paraId="2014D149" w14:textId="77777777" w:rsidR="00044F1A" w:rsidRPr="00FB7A2A" w:rsidRDefault="00044F1A" w:rsidP="00044F1A">
      <w:pPr>
        <w:ind w:firstLine="709"/>
        <w:jc w:val="both"/>
        <w:rPr>
          <w:rFonts w:eastAsia="Calibri"/>
          <w:sz w:val="28"/>
          <w:szCs w:val="28"/>
          <w:lang w:eastAsia="en-US"/>
        </w:rPr>
      </w:pPr>
      <w:r w:rsidRPr="00FB7A2A">
        <w:rPr>
          <w:rFonts w:eastAsia="Calibri"/>
          <w:sz w:val="28"/>
          <w:szCs w:val="28"/>
          <w:lang w:eastAsia="en-US"/>
        </w:rPr>
        <w:t xml:space="preserve">1. Утвердить </w:t>
      </w:r>
      <w:r>
        <w:rPr>
          <w:rFonts w:eastAsia="Calibri"/>
          <w:sz w:val="28"/>
          <w:szCs w:val="28"/>
          <w:lang w:eastAsia="en-US"/>
        </w:rPr>
        <w:t xml:space="preserve">прилагаемые </w:t>
      </w:r>
      <w:r w:rsidRPr="00FB7A2A">
        <w:rPr>
          <w:rFonts w:eastAsia="Calibri"/>
          <w:sz w:val="28"/>
          <w:szCs w:val="28"/>
          <w:lang w:eastAsia="en-US"/>
        </w:rPr>
        <w:t xml:space="preserve">Правила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w:t>
      </w:r>
      <w:r w:rsidR="00ED42AB" w:rsidRPr="00ED42AB">
        <w:rPr>
          <w:rFonts w:eastAsia="Calibri"/>
          <w:sz w:val="28"/>
          <w:szCs w:val="28"/>
          <w:lang w:eastAsia="en-US"/>
        </w:rPr>
        <w:t>страховыми холдингами</w:t>
      </w:r>
      <w:r w:rsidRPr="00FB7A2A">
        <w:rPr>
          <w:rFonts w:eastAsia="Calibri"/>
          <w:sz w:val="28"/>
          <w:szCs w:val="28"/>
          <w:lang w:eastAsia="en-US"/>
        </w:rPr>
        <w:t>, крупными участниками управляющих инвестиционным портфелем.</w:t>
      </w:r>
    </w:p>
    <w:p w14:paraId="59ADB03D" w14:textId="77777777" w:rsidR="00044F1A" w:rsidRPr="00FB7A2A" w:rsidRDefault="00044F1A" w:rsidP="00044F1A">
      <w:pPr>
        <w:ind w:firstLine="709"/>
        <w:jc w:val="both"/>
        <w:rPr>
          <w:rFonts w:eastAsia="Calibri"/>
          <w:sz w:val="28"/>
          <w:szCs w:val="28"/>
          <w:lang w:eastAsia="en-US"/>
        </w:rPr>
      </w:pPr>
      <w:r w:rsidRPr="00FB7A2A">
        <w:rPr>
          <w:rFonts w:eastAsia="Calibri"/>
          <w:sz w:val="28"/>
          <w:szCs w:val="28"/>
          <w:lang w:eastAsia="en-US"/>
        </w:rPr>
        <w:t>2. Признать утратившими силу некоторые постановления Правления Национального Банка Республик</w:t>
      </w:r>
      <w:r w:rsidR="00B65BA6">
        <w:rPr>
          <w:rFonts w:eastAsia="Calibri"/>
          <w:sz w:val="28"/>
          <w:szCs w:val="28"/>
          <w:lang w:eastAsia="en-US"/>
        </w:rPr>
        <w:t xml:space="preserve">и Казахстан, </w:t>
      </w:r>
      <w:r w:rsidR="00ED42AB" w:rsidRPr="00ED42AB">
        <w:rPr>
          <w:rFonts w:eastAsia="Calibri"/>
          <w:sz w:val="28"/>
          <w:szCs w:val="28"/>
          <w:lang w:eastAsia="en-US"/>
        </w:rPr>
        <w:t>а также структурные элементы постановлений</w:t>
      </w:r>
      <w:r w:rsidRPr="00ED42AB">
        <w:rPr>
          <w:rFonts w:eastAsia="Calibri"/>
          <w:sz w:val="28"/>
          <w:szCs w:val="28"/>
          <w:lang w:eastAsia="en-US"/>
        </w:rPr>
        <w:t xml:space="preserve"> </w:t>
      </w:r>
      <w:r w:rsidRPr="00FB7A2A">
        <w:rPr>
          <w:rFonts w:eastAsia="Calibri"/>
          <w:sz w:val="28"/>
          <w:szCs w:val="28"/>
          <w:lang w:eastAsia="en-US"/>
        </w:rPr>
        <w:t xml:space="preserve">Правления Национального Банка Республики Казахстан </w:t>
      </w:r>
      <w:r>
        <w:rPr>
          <w:rFonts w:eastAsia="Calibri"/>
          <w:sz w:val="28"/>
          <w:szCs w:val="28"/>
          <w:lang w:eastAsia="en-US"/>
        </w:rPr>
        <w:t xml:space="preserve">по перечню </w:t>
      </w:r>
      <w:r w:rsidRPr="00FB7A2A">
        <w:rPr>
          <w:rFonts w:eastAsia="Calibri"/>
          <w:sz w:val="28"/>
          <w:szCs w:val="28"/>
          <w:lang w:eastAsia="en-US"/>
        </w:rPr>
        <w:t>согласно приложению к настоящему постановлению.</w:t>
      </w:r>
    </w:p>
    <w:p w14:paraId="774F0260" w14:textId="77777777" w:rsidR="00044F1A" w:rsidRPr="00FB7A2A" w:rsidRDefault="00044F1A" w:rsidP="00044F1A">
      <w:pPr>
        <w:tabs>
          <w:tab w:val="left" w:pos="1134"/>
        </w:tabs>
        <w:ind w:firstLine="709"/>
        <w:jc w:val="both"/>
        <w:rPr>
          <w:rFonts w:eastAsia="Calibri"/>
          <w:sz w:val="28"/>
          <w:szCs w:val="28"/>
          <w:lang w:eastAsia="en-US"/>
        </w:rPr>
      </w:pPr>
      <w:r w:rsidRPr="00FB7A2A">
        <w:rPr>
          <w:rFonts w:eastAsia="Calibri"/>
          <w:sz w:val="28"/>
          <w:szCs w:val="28"/>
          <w:lang w:eastAsia="en-US"/>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2D1B247F" w14:textId="77777777" w:rsidR="00044F1A" w:rsidRPr="00FB7A2A" w:rsidRDefault="00044F1A" w:rsidP="00044F1A">
      <w:pPr>
        <w:tabs>
          <w:tab w:val="left" w:pos="1134"/>
        </w:tabs>
        <w:ind w:firstLine="709"/>
        <w:jc w:val="both"/>
        <w:rPr>
          <w:rFonts w:eastAsia="Calibri"/>
          <w:sz w:val="28"/>
          <w:szCs w:val="28"/>
          <w:lang w:eastAsia="en-US"/>
        </w:rPr>
      </w:pPr>
      <w:r w:rsidRPr="00FB7A2A">
        <w:rPr>
          <w:rFonts w:eastAsia="Calibri"/>
          <w:sz w:val="28"/>
          <w:szCs w:val="28"/>
          <w:lang w:eastAsia="en-US"/>
        </w:rPr>
        <w:lastRenderedPageBreak/>
        <w:t>1)</w:t>
      </w:r>
      <w:r w:rsidRPr="00FB7A2A">
        <w:rPr>
          <w:rFonts w:eastAsia="Calibri"/>
          <w:sz w:val="28"/>
          <w:szCs w:val="28"/>
          <w:lang w:eastAsia="en-US"/>
        </w:rPr>
        <w:tab/>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0553ED4A" w14:textId="77777777" w:rsidR="00044F1A" w:rsidRPr="00FB7A2A" w:rsidRDefault="00044F1A" w:rsidP="00044F1A">
      <w:pPr>
        <w:tabs>
          <w:tab w:val="left" w:pos="1134"/>
        </w:tabs>
        <w:ind w:firstLine="709"/>
        <w:jc w:val="both"/>
        <w:rPr>
          <w:rFonts w:eastAsia="Calibri"/>
          <w:sz w:val="28"/>
          <w:szCs w:val="28"/>
          <w:lang w:eastAsia="en-US"/>
        </w:rPr>
      </w:pPr>
      <w:r w:rsidRPr="00FB7A2A">
        <w:rPr>
          <w:rFonts w:eastAsia="Calibri"/>
          <w:sz w:val="28"/>
          <w:szCs w:val="28"/>
          <w:lang w:eastAsia="en-US"/>
        </w:rPr>
        <w:t>2)</w:t>
      </w:r>
      <w:r w:rsidRPr="00FB7A2A">
        <w:rPr>
          <w:rFonts w:eastAsia="Calibri"/>
          <w:sz w:val="28"/>
          <w:szCs w:val="28"/>
          <w:lang w:eastAsia="en-US"/>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7FC2D87E" w14:textId="77777777" w:rsidR="00044F1A" w:rsidRPr="00FB7A2A" w:rsidRDefault="00044F1A" w:rsidP="00044F1A">
      <w:pPr>
        <w:tabs>
          <w:tab w:val="left" w:pos="1134"/>
        </w:tabs>
        <w:ind w:firstLine="709"/>
        <w:jc w:val="both"/>
        <w:rPr>
          <w:rFonts w:eastAsia="Calibri"/>
          <w:sz w:val="28"/>
          <w:szCs w:val="28"/>
          <w:lang w:eastAsia="en-US"/>
        </w:rPr>
      </w:pPr>
      <w:r w:rsidRPr="00FB7A2A">
        <w:rPr>
          <w:rFonts w:eastAsia="Calibri"/>
          <w:sz w:val="28"/>
          <w:szCs w:val="28"/>
          <w:lang w:eastAsia="en-US"/>
        </w:rPr>
        <w:t>3)</w:t>
      </w:r>
      <w:r w:rsidRPr="00FB7A2A">
        <w:rPr>
          <w:rFonts w:eastAsia="Calibri"/>
          <w:sz w:val="28"/>
          <w:szCs w:val="28"/>
          <w:lang w:eastAsia="en-US"/>
        </w:rPr>
        <w:tab/>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70F844D8" w14:textId="77777777" w:rsidR="00044F1A" w:rsidRPr="00FB7A2A" w:rsidRDefault="00044F1A" w:rsidP="00044F1A">
      <w:pPr>
        <w:tabs>
          <w:tab w:val="left" w:pos="1134"/>
        </w:tabs>
        <w:ind w:firstLine="709"/>
        <w:jc w:val="both"/>
        <w:rPr>
          <w:rFonts w:eastAsia="Calibri"/>
          <w:sz w:val="28"/>
          <w:szCs w:val="28"/>
          <w:lang w:eastAsia="en-US"/>
        </w:rPr>
      </w:pPr>
      <w:r w:rsidRPr="00FB7A2A">
        <w:rPr>
          <w:rFonts w:eastAsia="Calibri"/>
          <w:sz w:val="28"/>
          <w:szCs w:val="28"/>
          <w:lang w:eastAsia="en-US"/>
        </w:rPr>
        <w:t>4.</w:t>
      </w:r>
      <w:r w:rsidRPr="00FB7A2A">
        <w:rPr>
          <w:rFonts w:eastAsia="Calibri"/>
          <w:sz w:val="28"/>
          <w:szCs w:val="28"/>
          <w:lang w:eastAsia="en-US"/>
        </w:rPr>
        <w:tab/>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7F760209" w14:textId="77777777" w:rsidR="00044F1A" w:rsidRPr="0018149C" w:rsidRDefault="00044F1A" w:rsidP="00044F1A">
      <w:pPr>
        <w:tabs>
          <w:tab w:val="left" w:pos="1134"/>
        </w:tabs>
        <w:ind w:firstLine="709"/>
        <w:jc w:val="both"/>
        <w:rPr>
          <w:rFonts w:eastAsia="Calibri"/>
          <w:sz w:val="28"/>
          <w:szCs w:val="28"/>
          <w:lang w:eastAsia="en-US"/>
        </w:rPr>
      </w:pPr>
      <w:r w:rsidRPr="00FB7A2A">
        <w:rPr>
          <w:rFonts w:eastAsia="Calibri"/>
          <w:sz w:val="28"/>
          <w:szCs w:val="28"/>
          <w:lang w:eastAsia="en-US"/>
        </w:rPr>
        <w:t>5.</w:t>
      </w:r>
      <w:r w:rsidRPr="00FB7A2A">
        <w:rPr>
          <w:rFonts w:eastAsia="Calibri"/>
          <w:sz w:val="28"/>
          <w:szCs w:val="28"/>
          <w:lang w:eastAsia="en-US"/>
        </w:rPr>
        <w:tab/>
        <w:t>Настоящее постановление вводится в действие по истечении десяти календарных дней после дня его первого официального опубликования.</w:t>
      </w:r>
    </w:p>
    <w:p w14:paraId="6D38FEF0" w14:textId="77777777" w:rsidR="0014067D" w:rsidRDefault="0014067D" w:rsidP="0014067D">
      <w:pPr>
        <w:widowControl w:val="0"/>
        <w:tabs>
          <w:tab w:val="left" w:pos="1134"/>
        </w:tabs>
        <w:ind w:firstLine="709"/>
        <w:jc w:val="both"/>
        <w:rPr>
          <w:rFonts w:eastAsia="Calibri"/>
          <w:sz w:val="28"/>
          <w:szCs w:val="28"/>
          <w:lang w:eastAsia="en-US"/>
        </w:rPr>
      </w:pPr>
    </w:p>
    <w:p w14:paraId="3E993E24" w14:textId="77777777" w:rsidR="009B4E0A" w:rsidRDefault="009B4E0A" w:rsidP="00934587">
      <w:pPr>
        <w:rPr>
          <w:sz w:val="28"/>
          <w:szCs w:val="28"/>
        </w:rPr>
      </w:pPr>
    </w:p>
    <w:p w14:paraId="17F1B5C9" w14:textId="77777777" w:rsidR="0014067D" w:rsidRPr="009B4E0A" w:rsidRDefault="0014067D" w:rsidP="00934587">
      <w:pPr>
        <w:rPr>
          <w:sz w:val="28"/>
          <w:szCs w:val="28"/>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9B4E0A" w:rsidRPr="009B4E0A" w14:paraId="52E6AF04" w14:textId="77777777" w:rsidTr="0087143C">
        <w:tc>
          <w:tcPr>
            <w:tcW w:w="3652" w:type="dxa"/>
            <w:hideMark/>
          </w:tcPr>
          <w:p w14:paraId="2ED7972B" w14:textId="77777777" w:rsidR="0087143C" w:rsidRPr="009B4E0A" w:rsidRDefault="00DE4DBB">
            <w:pPr>
              <w:rPr>
                <w:b/>
                <w:sz w:val="28"/>
                <w:szCs w:val="28"/>
              </w:rPr>
            </w:pPr>
            <w:r w:rsidRPr="00DE4DBB">
              <w:rPr>
                <w:b/>
                <w:sz w:val="28"/>
                <w:szCs w:val="28"/>
              </w:rPr>
              <w:t>Председатель</w:t>
            </w:r>
          </w:p>
        </w:tc>
        <w:tc>
          <w:tcPr>
            <w:tcW w:w="2126" w:type="dxa"/>
          </w:tcPr>
          <w:p w14:paraId="1FCF1A79" w14:textId="77777777" w:rsidR="0087143C" w:rsidRPr="009B4E0A" w:rsidRDefault="0087143C">
            <w:pPr>
              <w:rPr>
                <w:b/>
                <w:sz w:val="28"/>
                <w:szCs w:val="28"/>
                <w:lang w:val="kk-KZ"/>
              </w:rPr>
            </w:pPr>
          </w:p>
        </w:tc>
        <w:tc>
          <w:tcPr>
            <w:tcW w:w="3152" w:type="dxa"/>
            <w:hideMark/>
          </w:tcPr>
          <w:p w14:paraId="6737633B" w14:textId="77777777" w:rsidR="0087143C" w:rsidRPr="009B4E0A" w:rsidRDefault="00DE4DBB">
            <w:pPr>
              <w:rPr>
                <w:b/>
                <w:sz w:val="28"/>
                <w:szCs w:val="28"/>
                <w:lang w:val="kk-KZ"/>
              </w:rPr>
            </w:pPr>
            <w:r w:rsidRPr="00DE4DBB">
              <w:rPr>
                <w:b/>
                <w:sz w:val="28"/>
                <w:szCs w:val="28"/>
                <w:lang w:val="kk-KZ"/>
              </w:rPr>
              <w:t>Т. М. Сулейменов</w:t>
            </w:r>
          </w:p>
        </w:tc>
      </w:tr>
    </w:tbl>
    <w:p w14:paraId="76D50B76" w14:textId="77777777" w:rsidR="009B4E0A" w:rsidRDefault="009B4E0A" w:rsidP="009B4E0A">
      <w:pPr>
        <w:jc w:val="both"/>
        <w:rPr>
          <w:rFonts w:eastAsia="Calibri"/>
          <w:sz w:val="28"/>
          <w:szCs w:val="28"/>
          <w:lang w:eastAsia="en-US"/>
        </w:rPr>
      </w:pPr>
    </w:p>
    <w:p w14:paraId="662593FE" w14:textId="77777777" w:rsidR="009B4E0A" w:rsidRDefault="009B4E0A" w:rsidP="009B4E0A">
      <w:pPr>
        <w:jc w:val="both"/>
        <w:rPr>
          <w:rFonts w:eastAsia="Calibri"/>
          <w:sz w:val="28"/>
          <w:szCs w:val="28"/>
          <w:lang w:eastAsia="en-US"/>
        </w:rPr>
      </w:pPr>
    </w:p>
    <w:p w14:paraId="4AAB674A" w14:textId="77777777" w:rsidR="00DE4DBB" w:rsidRDefault="00DE4DBB" w:rsidP="009B4E0A">
      <w:pPr>
        <w:jc w:val="both"/>
        <w:rPr>
          <w:rFonts w:eastAsia="Calibri"/>
          <w:sz w:val="28"/>
          <w:szCs w:val="28"/>
          <w:lang w:eastAsia="en-US"/>
        </w:rPr>
      </w:pPr>
    </w:p>
    <w:p w14:paraId="2CA670EE" w14:textId="77777777" w:rsidR="00DE4DBB" w:rsidRPr="00870E2F" w:rsidRDefault="00DE4DBB" w:rsidP="009B4E0A">
      <w:pPr>
        <w:jc w:val="both"/>
        <w:rPr>
          <w:rFonts w:eastAsia="Calibri"/>
          <w:sz w:val="28"/>
          <w:szCs w:val="28"/>
          <w:lang w:eastAsia="en-US"/>
        </w:rPr>
      </w:pPr>
    </w:p>
    <w:p w14:paraId="08471549"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«СОГЛАСОВАНО»</w:t>
      </w:r>
    </w:p>
    <w:p w14:paraId="2A083530"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Бюро национальной статистики</w:t>
      </w:r>
    </w:p>
    <w:p w14:paraId="17ED3799"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Агентства по стратегическому</w:t>
      </w:r>
    </w:p>
    <w:p w14:paraId="027AB52A"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планированию и реформам</w:t>
      </w:r>
    </w:p>
    <w:p w14:paraId="3884B1CC"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Республики Казахстан</w:t>
      </w:r>
    </w:p>
    <w:p w14:paraId="55A5B906" w14:textId="77777777" w:rsidR="009B4E0A" w:rsidRPr="00870E2F" w:rsidRDefault="009B4E0A" w:rsidP="009B4E0A">
      <w:pPr>
        <w:jc w:val="both"/>
        <w:rPr>
          <w:rFonts w:eastAsia="Calibri"/>
          <w:sz w:val="28"/>
          <w:szCs w:val="28"/>
          <w:lang w:eastAsia="en-US"/>
        </w:rPr>
      </w:pPr>
    </w:p>
    <w:p w14:paraId="51B80AD2" w14:textId="77777777" w:rsidR="009B4E0A" w:rsidRPr="00870E2F" w:rsidRDefault="009B4E0A" w:rsidP="009B4E0A">
      <w:pPr>
        <w:rPr>
          <w:sz w:val="28"/>
          <w:szCs w:val="28"/>
        </w:rPr>
      </w:pPr>
    </w:p>
    <w:p w14:paraId="1C840CDB"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«СОГЛАСОВАНО»</w:t>
      </w:r>
    </w:p>
    <w:p w14:paraId="10EDFCFC"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 xml:space="preserve">Агентство Республики Казахстан </w:t>
      </w:r>
    </w:p>
    <w:p w14:paraId="150F17B5"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 xml:space="preserve">по регулированию и развитию </w:t>
      </w:r>
    </w:p>
    <w:p w14:paraId="7F0D2B27" w14:textId="77777777" w:rsidR="009B4E0A" w:rsidRPr="00870E2F" w:rsidRDefault="009B4E0A" w:rsidP="009B4E0A">
      <w:pPr>
        <w:jc w:val="both"/>
        <w:rPr>
          <w:rFonts w:eastAsia="Calibri"/>
          <w:sz w:val="28"/>
          <w:szCs w:val="28"/>
          <w:lang w:eastAsia="en-US"/>
        </w:rPr>
      </w:pPr>
      <w:r w:rsidRPr="00870E2F">
        <w:rPr>
          <w:rFonts w:eastAsia="Calibri"/>
          <w:sz w:val="28"/>
          <w:szCs w:val="28"/>
          <w:lang w:eastAsia="en-US"/>
        </w:rPr>
        <w:t>финансового рынка</w:t>
      </w:r>
    </w:p>
    <w:p w14:paraId="53435838" w14:textId="77777777" w:rsidR="0024277B" w:rsidRDefault="0024277B">
      <w:pPr>
        <w:overflowPunct/>
        <w:autoSpaceDE/>
        <w:autoSpaceDN/>
        <w:adjustRightInd/>
        <w:rPr>
          <w:sz w:val="28"/>
          <w:szCs w:val="28"/>
          <w:lang w:val="kk-KZ"/>
        </w:rPr>
      </w:pPr>
      <w:r>
        <w:rPr>
          <w:sz w:val="28"/>
          <w:szCs w:val="28"/>
          <w:lang w:val="kk-KZ"/>
        </w:rPr>
        <w:br w:type="page"/>
      </w:r>
    </w:p>
    <w:p w14:paraId="373D8469" w14:textId="599C3488" w:rsidR="004D5B20" w:rsidRPr="004D5B20" w:rsidRDefault="004D5B20" w:rsidP="004D5B20">
      <w:pPr>
        <w:ind w:left="5103"/>
        <w:rPr>
          <w:rFonts w:eastAsia="Calibri"/>
          <w:sz w:val="28"/>
          <w:szCs w:val="28"/>
          <w:lang w:eastAsia="en-US"/>
        </w:rPr>
      </w:pPr>
      <w:r w:rsidRPr="004D5B20">
        <w:rPr>
          <w:rFonts w:eastAsia="Calibri"/>
          <w:sz w:val="28"/>
          <w:szCs w:val="28"/>
          <w:lang w:eastAsia="en-US"/>
        </w:rPr>
        <w:lastRenderedPageBreak/>
        <w:t>Утверждены</w:t>
      </w:r>
    </w:p>
    <w:p w14:paraId="4E0D72C1" w14:textId="77777777" w:rsidR="004D5B20" w:rsidRPr="004D5B20" w:rsidRDefault="004D5B20" w:rsidP="004D5B20">
      <w:pPr>
        <w:overflowPunct/>
        <w:autoSpaceDE/>
        <w:autoSpaceDN/>
        <w:adjustRightInd/>
        <w:ind w:left="5103"/>
        <w:jc w:val="both"/>
        <w:rPr>
          <w:rFonts w:eastAsia="Calibri"/>
          <w:sz w:val="28"/>
          <w:szCs w:val="28"/>
          <w:lang w:eastAsia="en-US"/>
        </w:rPr>
      </w:pPr>
      <w:r w:rsidRPr="004D5B20">
        <w:rPr>
          <w:rFonts w:eastAsia="Calibri"/>
          <w:sz w:val="28"/>
          <w:szCs w:val="28"/>
          <w:lang w:eastAsia="en-US"/>
        </w:rPr>
        <w:t>постановлением Правления</w:t>
      </w:r>
    </w:p>
    <w:p w14:paraId="74F8424F" w14:textId="77777777" w:rsidR="004D5B20" w:rsidRPr="004D5B20" w:rsidRDefault="004D5B20" w:rsidP="004D5B20">
      <w:pPr>
        <w:overflowPunct/>
        <w:autoSpaceDE/>
        <w:autoSpaceDN/>
        <w:adjustRightInd/>
        <w:ind w:left="5103"/>
        <w:jc w:val="both"/>
        <w:rPr>
          <w:rFonts w:eastAsia="Calibri"/>
          <w:sz w:val="28"/>
          <w:szCs w:val="28"/>
          <w:lang w:eastAsia="en-US"/>
        </w:rPr>
      </w:pPr>
      <w:r w:rsidRPr="004D5B20">
        <w:rPr>
          <w:rFonts w:eastAsia="Calibri"/>
          <w:sz w:val="28"/>
          <w:szCs w:val="28"/>
          <w:lang w:eastAsia="en-US"/>
        </w:rPr>
        <w:t>Национального Банка</w:t>
      </w:r>
    </w:p>
    <w:p w14:paraId="7314B5A0" w14:textId="77777777" w:rsidR="004D5B20" w:rsidRPr="004D5B20" w:rsidRDefault="004D5B20" w:rsidP="004D5B20">
      <w:pPr>
        <w:overflowPunct/>
        <w:autoSpaceDE/>
        <w:autoSpaceDN/>
        <w:adjustRightInd/>
        <w:ind w:left="5103"/>
        <w:jc w:val="both"/>
        <w:rPr>
          <w:rFonts w:eastAsia="Calibri"/>
          <w:sz w:val="28"/>
          <w:szCs w:val="28"/>
          <w:lang w:eastAsia="en-US"/>
        </w:rPr>
      </w:pPr>
      <w:r w:rsidRPr="004D5B20">
        <w:rPr>
          <w:rFonts w:eastAsia="Calibri"/>
          <w:sz w:val="28"/>
          <w:szCs w:val="28"/>
          <w:lang w:eastAsia="en-US"/>
        </w:rPr>
        <w:t>Республики Казахстан</w:t>
      </w:r>
    </w:p>
    <w:p w14:paraId="7C88AEBC" w14:textId="77777777" w:rsidR="004D5B20" w:rsidRPr="004D5B20" w:rsidRDefault="004D5B20" w:rsidP="004D5B20">
      <w:pPr>
        <w:overflowPunct/>
        <w:autoSpaceDE/>
        <w:autoSpaceDN/>
        <w:adjustRightInd/>
        <w:ind w:left="5103"/>
        <w:jc w:val="both"/>
        <w:rPr>
          <w:rFonts w:eastAsia="Calibri"/>
          <w:sz w:val="28"/>
          <w:szCs w:val="28"/>
          <w:lang w:eastAsia="en-US"/>
        </w:rPr>
      </w:pPr>
      <w:r w:rsidRPr="004D5B20">
        <w:rPr>
          <w:rFonts w:eastAsia="Calibri"/>
          <w:sz w:val="28"/>
          <w:szCs w:val="28"/>
          <w:lang w:eastAsia="en-US"/>
        </w:rPr>
        <w:t>от «24» декабря 2025 года № 101</w:t>
      </w:r>
    </w:p>
    <w:p w14:paraId="22A46CFE" w14:textId="77777777" w:rsidR="004D5B20" w:rsidRPr="004D5B20" w:rsidRDefault="004D5B20" w:rsidP="004D5B20">
      <w:pPr>
        <w:overflowPunct/>
        <w:autoSpaceDE/>
        <w:autoSpaceDN/>
        <w:adjustRightInd/>
        <w:jc w:val="both"/>
        <w:rPr>
          <w:rFonts w:eastAsia="Calibri"/>
          <w:sz w:val="28"/>
          <w:szCs w:val="28"/>
          <w:lang w:eastAsia="en-US"/>
        </w:rPr>
      </w:pPr>
    </w:p>
    <w:p w14:paraId="18F60825" w14:textId="77777777" w:rsidR="004D5B20" w:rsidRPr="004D5B20" w:rsidRDefault="004D5B20" w:rsidP="004D5B20">
      <w:pPr>
        <w:overflowPunct/>
        <w:autoSpaceDE/>
        <w:autoSpaceDN/>
        <w:adjustRightInd/>
        <w:jc w:val="center"/>
        <w:rPr>
          <w:rFonts w:eastAsia="Calibri"/>
          <w:b/>
          <w:sz w:val="28"/>
          <w:szCs w:val="28"/>
          <w:lang w:eastAsia="en-US"/>
        </w:rPr>
      </w:pPr>
    </w:p>
    <w:p w14:paraId="31A32BF0" w14:textId="77777777" w:rsidR="004D5B20" w:rsidRPr="004D5B20" w:rsidRDefault="004D5B20" w:rsidP="004D5B20">
      <w:pPr>
        <w:overflowPunct/>
        <w:autoSpaceDE/>
        <w:autoSpaceDN/>
        <w:adjustRightInd/>
        <w:jc w:val="center"/>
        <w:rPr>
          <w:rFonts w:eastAsia="Calibri"/>
          <w:b/>
          <w:sz w:val="28"/>
          <w:szCs w:val="28"/>
          <w:lang w:eastAsia="en-US"/>
        </w:rPr>
      </w:pPr>
    </w:p>
    <w:p w14:paraId="5BD96E60" w14:textId="77777777" w:rsidR="004D5B20" w:rsidRPr="004D5B20" w:rsidRDefault="004D5B20" w:rsidP="004D5B20">
      <w:pPr>
        <w:overflowPunct/>
        <w:autoSpaceDE/>
        <w:autoSpaceDN/>
        <w:adjustRightInd/>
        <w:jc w:val="center"/>
        <w:rPr>
          <w:rFonts w:eastAsia="Calibri"/>
          <w:b/>
          <w:sz w:val="28"/>
          <w:szCs w:val="28"/>
          <w:lang w:eastAsia="en-US"/>
        </w:rPr>
      </w:pPr>
      <w:r w:rsidRPr="004D5B20">
        <w:rPr>
          <w:rFonts w:eastAsia="Calibri"/>
          <w:b/>
          <w:sz w:val="28"/>
          <w:szCs w:val="28"/>
          <w:lang w:eastAsia="en-US"/>
        </w:rPr>
        <w:t xml:space="preserve">Правила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 </w:t>
      </w:r>
    </w:p>
    <w:p w14:paraId="3F6C510F" w14:textId="77777777" w:rsidR="004D5B20" w:rsidRPr="004D5B20" w:rsidRDefault="004D5B20" w:rsidP="004D5B20">
      <w:pPr>
        <w:overflowPunct/>
        <w:autoSpaceDE/>
        <w:autoSpaceDN/>
        <w:adjustRightInd/>
        <w:jc w:val="both"/>
        <w:rPr>
          <w:rFonts w:eastAsia="Calibri"/>
          <w:sz w:val="28"/>
          <w:szCs w:val="28"/>
          <w:lang w:eastAsia="en-US"/>
        </w:rPr>
      </w:pPr>
    </w:p>
    <w:p w14:paraId="396E93C7" w14:textId="77777777" w:rsidR="004D5B20" w:rsidRPr="004D5B20" w:rsidRDefault="004D5B20" w:rsidP="004D5B20">
      <w:pPr>
        <w:overflowPunct/>
        <w:autoSpaceDE/>
        <w:autoSpaceDN/>
        <w:adjustRightInd/>
        <w:jc w:val="both"/>
        <w:rPr>
          <w:rFonts w:eastAsia="Calibri"/>
          <w:sz w:val="28"/>
          <w:szCs w:val="28"/>
          <w:lang w:eastAsia="en-US"/>
        </w:rPr>
      </w:pPr>
    </w:p>
    <w:p w14:paraId="6227FF46" w14:textId="77777777" w:rsidR="004D5B20" w:rsidRPr="004D5B20" w:rsidRDefault="004D5B20" w:rsidP="004D5B20">
      <w:pPr>
        <w:overflowPunct/>
        <w:autoSpaceDE/>
        <w:autoSpaceDN/>
        <w:adjustRightInd/>
        <w:jc w:val="center"/>
        <w:rPr>
          <w:b/>
          <w:color w:val="000000"/>
          <w:sz w:val="28"/>
          <w:szCs w:val="28"/>
        </w:rPr>
      </w:pPr>
      <w:r w:rsidRPr="004D5B20">
        <w:rPr>
          <w:b/>
          <w:color w:val="000000"/>
          <w:sz w:val="28"/>
          <w:szCs w:val="28"/>
        </w:rPr>
        <w:t>Глава 1. Общие положения</w:t>
      </w:r>
    </w:p>
    <w:p w14:paraId="3379134C" w14:textId="77777777" w:rsidR="004D5B20" w:rsidRPr="004D5B20" w:rsidRDefault="004D5B20" w:rsidP="004D5B20">
      <w:pPr>
        <w:overflowPunct/>
        <w:autoSpaceDE/>
        <w:autoSpaceDN/>
        <w:adjustRightInd/>
        <w:jc w:val="both"/>
        <w:rPr>
          <w:rFonts w:eastAsia="Calibri"/>
          <w:sz w:val="28"/>
          <w:szCs w:val="28"/>
          <w:lang w:eastAsia="en-US"/>
        </w:rPr>
      </w:pPr>
    </w:p>
    <w:p w14:paraId="46E60F8B"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1. Правила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 (далее – Правила) разработаны в соответствии с подпунктом 48) абзаца второго части второй пункта </w:t>
      </w:r>
      <w:r w:rsidRPr="004D5B20">
        <w:rPr>
          <w:color w:val="000000"/>
          <w:sz w:val="28"/>
          <w:szCs w:val="28"/>
        </w:rPr>
        <w:t>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4D5B20">
        <w:rPr>
          <w:color w:val="000000"/>
          <w:sz w:val="28"/>
          <w:szCs w:val="28"/>
          <w:lang w:val="kk-KZ"/>
        </w:rPr>
        <w:t xml:space="preserve"> и</w:t>
      </w:r>
      <w:r w:rsidRPr="004D5B20">
        <w:rPr>
          <w:rFonts w:eastAsia="Calibri"/>
          <w:sz w:val="28"/>
          <w:szCs w:val="28"/>
          <w:lang w:eastAsia="en-US"/>
        </w:rPr>
        <w:t xml:space="preserve"> подпунктом 2) пункта 3 статьи 16 Закона Республики Казахстан «О государственной статистике» и определяют порядок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страховыми холдингами, крупными участниками управляющих инвестиционным портфелем в Национальный Банк Республики Казахстан (далее – Национальный Банк), </w:t>
      </w:r>
      <w:r w:rsidRPr="004D5B20">
        <w:rPr>
          <w:sz w:val="28"/>
          <w:szCs w:val="28"/>
        </w:rPr>
        <w:t>включая формы, предназначенные для сбора административных данных, периодичность и сроки представления</w:t>
      </w:r>
      <w:r w:rsidRPr="004D5B20">
        <w:rPr>
          <w:rFonts w:eastAsia="Calibri"/>
          <w:sz w:val="28"/>
          <w:szCs w:val="28"/>
          <w:lang w:eastAsia="en-US"/>
        </w:rPr>
        <w:t>.</w:t>
      </w:r>
    </w:p>
    <w:p w14:paraId="28BAE2EE" w14:textId="77777777" w:rsidR="005351CD" w:rsidRPr="00185A71" w:rsidRDefault="004D5B20" w:rsidP="005351CD">
      <w:pPr>
        <w:ind w:firstLine="709"/>
        <w:jc w:val="both"/>
        <w:rPr>
          <w:rFonts w:eastAsia="Calibri"/>
          <w:sz w:val="28"/>
          <w:szCs w:val="28"/>
          <w:lang w:eastAsia="en-US"/>
        </w:rPr>
      </w:pPr>
      <w:r w:rsidRPr="004D5B20">
        <w:rPr>
          <w:rFonts w:eastAsia="Calibri"/>
          <w:sz w:val="28"/>
          <w:szCs w:val="28"/>
          <w:lang w:eastAsia="en-US"/>
        </w:rPr>
        <w:t xml:space="preserve">2. </w:t>
      </w:r>
      <w:r w:rsidR="005351CD" w:rsidRPr="00185A71">
        <w:rPr>
          <w:rFonts w:eastAsia="Calibri"/>
          <w:sz w:val="28"/>
          <w:szCs w:val="28"/>
          <w:lang w:eastAsia="en-US"/>
        </w:rPr>
        <w:t>Отчетность крупного участника банка второго уровня, банковского холдинга, банка второго уровня, крупного участника страховой (перестраховочной) организации, страхового холдинга, крупного участника управляющего инвестиционным портфелем представляется в Национальный Банк в электронной форме посредством цифровой системы «Веб-портал Национального Банка Республики Казахстан», представляющей собой единое окно доступа к сервисам представления отчетности в Национальный Банк.</w:t>
      </w:r>
    </w:p>
    <w:p w14:paraId="2B7FAAAC" w14:textId="24A0856D" w:rsidR="004D5B20" w:rsidRPr="004D5B20" w:rsidRDefault="005351CD" w:rsidP="005351CD">
      <w:pPr>
        <w:overflowPunct/>
        <w:autoSpaceDE/>
        <w:autoSpaceDN/>
        <w:adjustRightInd/>
        <w:ind w:firstLine="851"/>
        <w:jc w:val="both"/>
        <w:rPr>
          <w:rFonts w:eastAsia="Calibri"/>
          <w:sz w:val="28"/>
          <w:szCs w:val="28"/>
          <w:lang w:eastAsia="en-US"/>
        </w:rPr>
      </w:pPr>
      <w:r w:rsidRPr="00185A71">
        <w:rPr>
          <w:rFonts w:eastAsia="Calibri"/>
          <w:sz w:val="28"/>
          <w:szCs w:val="28"/>
          <w:lang w:eastAsia="en-US"/>
        </w:rPr>
        <w:t xml:space="preserve">Отчетность, подписанная руководителем или лицом, на которое возложена функция по подписанию отчета, и исполнителем, а также физическим </w:t>
      </w:r>
      <w:r w:rsidRPr="00185A71">
        <w:rPr>
          <w:rFonts w:eastAsia="Calibri"/>
          <w:sz w:val="28"/>
          <w:szCs w:val="28"/>
          <w:lang w:eastAsia="en-US"/>
        </w:rPr>
        <w:lastRenderedPageBreak/>
        <w:t>лицом посредством электронной цифровой подписи, хранится в электронной форме.</w:t>
      </w:r>
    </w:p>
    <w:p w14:paraId="5BC36146"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Полнота и достоверность данных в отчетности обеспечиваются руководителем крупного участника банка второго уровня, страховой (перестраховочной) организации или управляющего инвестиционным портфелем, являющегося юридическим лицом, банковского холдинга, страхового холдинга, банка второго уровня или лицом, на которое возложена функция по подписанию отчета.</w:t>
      </w:r>
    </w:p>
    <w:p w14:paraId="7177B4A3"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Полнота и достоверность данных в отчетности крупного участника банка второго уровня, страховой (перестраховочной) организации или управляющего инвестиционным портфелем, являющегося физическим лицом, обеспечивается физическим лицом.</w:t>
      </w:r>
    </w:p>
    <w:p w14:paraId="1859B4D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 Крупный участник банка второго уровня, страховой (перестраховочной) организации, управляющего инвестиционным портфелем - физическое лицо, являющийся одновременно крупным участником иного банка второго уровня и (или) иной страховой (перестраховочной) организации и (или) иного управляющего инвестиционным портфелем, представляет в Национальный Банк сведения и информацию за отчетный период, с учетом сведений по иному банку второго уровня и (или) иной страховой (перестраховочной) организации и (или) иному управляющему инвестиционным портфелем, в которых он является крупным участником.</w:t>
      </w:r>
    </w:p>
    <w:p w14:paraId="447C98F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4. Учетная политика прилагается в произвольной форме к финансовой отчетности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 банка второго уровня в случае представления финансовой отчетности в Национальный Банк впервые, а также при внесении изменений в учетную политику.</w:t>
      </w:r>
    </w:p>
    <w:p w14:paraId="7B052048"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5. Юридическое лицо, являющееся одновременно банковским холдингом и (или) страховым холдингом и (или) крупным участником управляющего инвестиционным портфелем, и (или) крупным участником иного банка второго уровня и (или) иной страховой (перестраховочной) организации и (или) управляющего инвестиционным портфелем, представляет в Национальный Банк отчетность, предусмотренный Правилами, за требуемый период, составленную с учетом сведений по иному банку второго уровня и (или) иной страховой (перестраховочной) организации и (или) иному управляющему инвестиционным портфелем, в которых оно является крупным участником и (или) банковским холдингом и (или) страховым холдингом и (или) крупным участником, управляющего инвестиционным портфелем.</w:t>
      </w:r>
    </w:p>
    <w:p w14:paraId="0EB46138"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6. Требования по предоставлению отчетности, предусмотренной приложениями 3, 4, 5, 6 и 8 Правил не распространяются на банки второго уровня, имеющие статус крупного участника банка второго уровня, страховой (перестраховочной) организации, управляющего инвестиционным портфелем или банковского холдинга, страхового холдинга, а также страховой </w:t>
      </w:r>
      <w:r w:rsidRPr="004D5B20">
        <w:rPr>
          <w:rFonts w:eastAsia="Calibri"/>
          <w:sz w:val="28"/>
          <w:szCs w:val="28"/>
          <w:lang w:eastAsia="en-US"/>
        </w:rPr>
        <w:lastRenderedPageBreak/>
        <w:t>(перестраховочной) организации, имеющей статус крупного участника страховой (перестраховочной) организации или страхового холдинга.</w:t>
      </w:r>
    </w:p>
    <w:p w14:paraId="39026CF2"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7. При представлении годовой отчетности крупными участниками банков второго уровня, страховых (перестраховочных) организаций, управляющего инвестиционным портфелем, банковскими холдингами, страховыми холдингами, крупными участниками управляющего инвестиционным портфелем, банками второго уровня, предусмотренной по форме согласно приложениям 7 и 8 к Правилам, представление указанных форм за четвертый квартал не требуется.</w:t>
      </w:r>
    </w:p>
    <w:p w14:paraId="2D1A6452"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8.  Если к срокам представления отчетности, установленным главами 2, 3 и 4 Правил, отчитывающееся лицо утратило статус крупного участника банка второго уровня, банковского холдинга, крупного участника страховых (перестраховочных) организаций, страхового холдинга, крупного участника управляющих инвестиционным портфелем, отчетность за последний отчетный период, предшествующий дате утраты статуса представляется в установленные сроки.</w:t>
      </w:r>
    </w:p>
    <w:p w14:paraId="6887608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9. В случае отсутствия сведений по формам отчетности, предусмотренным согласно приложениям 4, 5 и 6 к Правилам, крупные участники банков второго уровня, страховых (перестраховочных) организаций, управляющего инвестиционным портфелем, указанные формы представляют с пустыми графами.</w:t>
      </w:r>
    </w:p>
    <w:p w14:paraId="2C8FD4FE"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10. В случае отсутствия сведений по формам отчетности предусмотренный подпунктами 1, 2, 3 пункта 32 согласно приложениям 12, 13 и 14 к Правилам, сведения по ним не представляются, о чем банки второго уровня информируют Национальный Банк в письменном виде в срок не позднее срока представления сведений по данным таблицам.</w:t>
      </w:r>
    </w:p>
    <w:p w14:paraId="24EAF0F6"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642ADB4A"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5B2BA27D" w14:textId="77777777" w:rsidR="004D5B20" w:rsidRPr="004D5B20" w:rsidRDefault="004D5B20" w:rsidP="004D5B20">
      <w:pPr>
        <w:overflowPunct/>
        <w:autoSpaceDE/>
        <w:autoSpaceDN/>
        <w:adjustRightInd/>
        <w:jc w:val="center"/>
        <w:rPr>
          <w:b/>
          <w:color w:val="000000"/>
          <w:sz w:val="28"/>
          <w:szCs w:val="28"/>
        </w:rPr>
      </w:pPr>
      <w:r w:rsidRPr="004D5B20">
        <w:rPr>
          <w:b/>
          <w:color w:val="000000"/>
          <w:sz w:val="28"/>
          <w:szCs w:val="28"/>
        </w:rPr>
        <w:t>Глава 2. Порядок представления отчетности крупными участниками банка второго уровня, банковскими холдингами</w:t>
      </w:r>
    </w:p>
    <w:p w14:paraId="340571DF"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4FEE576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11. В Национальный Банк крупный участник банка второго уровня, являющийся физическим лицом, представляет: </w:t>
      </w:r>
    </w:p>
    <w:p w14:paraId="059BA04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доходах и имуществе крупного участника банка второго уровня, страховой (перестраховочной) организации, управляющего инвестиционным портфелем по форме согласно приложению 1 к Правилам – ежегодно, не позднее 120 (ста двадцати) календарных дней по окончании финансового года;</w:t>
      </w:r>
    </w:p>
    <w:p w14:paraId="3E615EF3"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по форме согласно приложению 2 к Правилам – ежегодно, не позднее 120 (ста двадцати) календарных дней по окончании финансового года.</w:t>
      </w:r>
    </w:p>
    <w:p w14:paraId="388453D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lastRenderedPageBreak/>
        <w:t xml:space="preserve">12. В Национальный Банк крупный участник банка второго уровня, являющийся юридическим лицом-резидентом Республики Казахстан, банковский холдинг, являющийся резидентом Республики Казахстан, за исключением банков второго уровня, имеющих статус крупного участника банка второго уровня или банковского холдинга, представляют: </w:t>
      </w:r>
    </w:p>
    <w:p w14:paraId="479218FB"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приложению 3 к Правилам – ежеквартально, не позднее 30 (тридцати) календарных дней, следующих за отчетным кварталом;</w:t>
      </w:r>
    </w:p>
    <w:p w14:paraId="4AD52AE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согласно приложению 4 к Правилам – ежеквартально, не позднее 30 (тридцати) календарных дней, следующих за отчетным кварталом;</w:t>
      </w:r>
    </w:p>
    <w:p w14:paraId="6EDBB1F6"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согласно приложению 5 к Правилам – ежеквартально, не позднее 10 (десятого) числа месяца, следующего за отчетным кварталом;</w:t>
      </w:r>
    </w:p>
    <w:p w14:paraId="7D472698"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4) отчет о сделках со связанными, в том числе аффилированными лицами, заключенными в течение отчетного периода, а также действующими по состоянию на отчетную дату, и реестра связанных, в том числе аффилированных лиц согласно приложению 6 к Правилам – ежеквартально, не позднее 30 (тридцати) календарных дней, следующих за отчетным кварталом.</w:t>
      </w:r>
    </w:p>
    <w:p w14:paraId="2DA09BB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13. В Национальный Банк банковский холдинг, банк второго уровня, не имеющий банковского холдинга, входящие в состав банковского конгломерата, представляют:</w:t>
      </w:r>
    </w:p>
    <w:p w14:paraId="0582971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отчет о расшифровке рабочих таблиц по составлению консолидированной финансовой отчетности</w:t>
      </w:r>
      <w:r w:rsidRPr="004D5B20">
        <w:rPr>
          <w:sz w:val="28"/>
          <w:szCs w:val="28"/>
        </w:rPr>
        <w:t xml:space="preserve"> по форме </w:t>
      </w:r>
      <w:r w:rsidRPr="004D5B20">
        <w:rPr>
          <w:rFonts w:eastAsia="Calibri"/>
          <w:sz w:val="28"/>
          <w:szCs w:val="28"/>
          <w:lang w:eastAsia="en-US"/>
        </w:rPr>
        <w:t>согласно приложению 7 к Правилам:</w:t>
      </w:r>
    </w:p>
    <w:p w14:paraId="7DEC395B"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60 (шестидесяти) календарных дней, следующих за отчетным кварталом;</w:t>
      </w:r>
    </w:p>
    <w:p w14:paraId="6A6141A1"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301FBB2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14. В Национальный Банк крупный участник банка второго уровня, являющийся юридическим лицом-резидентом Республики Казахстан, банковский холдинг, являющийся резидентом Республики Казахстан, банк </w:t>
      </w:r>
      <w:r w:rsidRPr="004D5B20">
        <w:rPr>
          <w:rFonts w:eastAsia="Calibri"/>
          <w:sz w:val="28"/>
          <w:szCs w:val="28"/>
          <w:lang w:eastAsia="en-US"/>
        </w:rPr>
        <w:lastRenderedPageBreak/>
        <w:t>второго уровня, не имеющий банковского холдинга, входящий в состав банковского конгломерата, страховой холдинг, являющийся резидентом Республики Казахстан, крупный участник управляющего инвестиционным портфелем, являющийся юридическим лицом-резидентом Республики Казахстан, за исключением банков второго уровня представляют:</w:t>
      </w:r>
    </w:p>
    <w:p w14:paraId="4C5B455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консолидированную и неконсолидированную финансовую отчетность, пояснительную записку к ней, по форме согласно приложению 8 к Правилам:</w:t>
      </w:r>
    </w:p>
    <w:p w14:paraId="6481199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консолидированной финансовой отчетности:</w:t>
      </w:r>
    </w:p>
    <w:p w14:paraId="47BE912A"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60 (шестидесяти) календарных дней, следующих за отчетным кварталом;</w:t>
      </w:r>
    </w:p>
    <w:p w14:paraId="74D3C8A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7BC5AB0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неконсолидированной финансовой отчетности:</w:t>
      </w:r>
    </w:p>
    <w:p w14:paraId="693FD94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517F649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1F43C37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15. В Национальный Банк крупный участник банка второго уровня, являющийся юридическим или физическим лицом, банковский холдинг, представляет:</w:t>
      </w:r>
    </w:p>
    <w:p w14:paraId="05AF4DD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являющейся юридическим или физическим лицом, банковскому холдингу, страховому холдингу, а также источников средств, используемых для приобретения акций, по форме согласно приложению 9 к Правилам – в течение 30 (тридцати) календарных дней со дня принятия решения об изменении количества и (или) процентного соотношения принадлежащих ему акций.</w:t>
      </w:r>
    </w:p>
    <w:p w14:paraId="3149996E"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16. В Национальный Банк крупный участник банка второго уровня, являющийся юридическим лицом, банковский холдинг-нерезиденты Республики Казахстан представляют: консолидированную, при наличии неконсолидированную годовую финансовую отчетность и пояснительную записку к ней, заверенные аудиторской организацией, на казахском или русском языках – ежегодно, не позднее 150 (ста пятидесяти) календарных дней по окончании финансового года.</w:t>
      </w:r>
    </w:p>
    <w:p w14:paraId="6F8FDB83"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Пояснительная записка составляется в соответствии с требованиями соответствующего надзорного органа страны места нахождения крупного участника банка второго уровня, являющийся юридическим лицом, банковский холдинг-нерезиденты Республики Казахстан.</w:t>
      </w:r>
    </w:p>
    <w:p w14:paraId="7CE52686"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17. В Национальный Банк банковский холдинг-нерезидент Республики Казахстан представляет отчет о крупных участниках (акционерах) крупного участника банка второго уровня, страховой (перестраховочной) организации, </w:t>
      </w:r>
      <w:r w:rsidRPr="004D5B20">
        <w:rPr>
          <w:rFonts w:eastAsia="Calibri"/>
          <w:sz w:val="28"/>
          <w:szCs w:val="28"/>
          <w:lang w:eastAsia="en-US"/>
        </w:rPr>
        <w:lastRenderedPageBreak/>
        <w:t>управляющего инвестиционным портфелем, являющегося юридическим лицом, банковского холдинга, страхового холдинга, а также сведени</w:t>
      </w:r>
      <w:r w:rsidRPr="004D5B20">
        <w:rPr>
          <w:rFonts w:eastAsia="Calibri"/>
          <w:sz w:val="28"/>
          <w:szCs w:val="28"/>
          <w:lang w:val="kk-KZ" w:eastAsia="en-US"/>
        </w:rPr>
        <w:t>я</w:t>
      </w:r>
      <w:r w:rsidRPr="004D5B20">
        <w:rPr>
          <w:rFonts w:eastAsia="Calibri"/>
          <w:sz w:val="28"/>
          <w:szCs w:val="28"/>
          <w:lang w:eastAsia="en-US"/>
        </w:rPr>
        <w:t xml:space="preserve">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w:t>
      </w:r>
      <w:r w:rsidRPr="004D5B20">
        <w:rPr>
          <w:rFonts w:eastAsia="Calibri"/>
          <w:sz w:val="28"/>
          <w:szCs w:val="28"/>
          <w:lang w:val="kk-KZ" w:eastAsia="en-US"/>
        </w:rPr>
        <w:t>егося</w:t>
      </w:r>
      <w:r w:rsidRPr="004D5B20">
        <w:rPr>
          <w:rFonts w:eastAsia="Calibri"/>
          <w:sz w:val="28"/>
          <w:szCs w:val="28"/>
          <w:lang w:eastAsia="en-US"/>
        </w:rPr>
        <w:t xml:space="preserve"> юридическим лицом, банковским холдингом, страховым холдингом, по форме согласно приложению 5 к Правилам – ежеквартально не позднее 10 (десятого) числа месяца, следующего за отчетным кварталом.</w:t>
      </w:r>
    </w:p>
    <w:p w14:paraId="7E03DF48"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7599D00E"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28CF8F84" w14:textId="77777777" w:rsidR="004D5B20" w:rsidRPr="004D5B20" w:rsidRDefault="004D5B20" w:rsidP="004D5B20">
      <w:pPr>
        <w:overflowPunct/>
        <w:autoSpaceDE/>
        <w:autoSpaceDN/>
        <w:adjustRightInd/>
        <w:jc w:val="center"/>
        <w:rPr>
          <w:b/>
          <w:color w:val="000000"/>
          <w:sz w:val="28"/>
          <w:szCs w:val="28"/>
        </w:rPr>
      </w:pPr>
      <w:r w:rsidRPr="004D5B20">
        <w:rPr>
          <w:b/>
          <w:color w:val="000000"/>
          <w:sz w:val="28"/>
          <w:szCs w:val="28"/>
        </w:rPr>
        <w:t>Глава 3. Порядок представления отчетности крупными участниками страховых (перестраховочных) организаций, страховыми холдингами</w:t>
      </w:r>
    </w:p>
    <w:p w14:paraId="3DC17A1E"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4276AF7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18. В Национальный Банк крупный участник страховой (перестраховочной) организации, являющийся физическим лицом, представляет: </w:t>
      </w:r>
    </w:p>
    <w:p w14:paraId="5E35FE2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доходах и имуществе крупного участника банка второго уровня, страховой (перестраховочной) организации, управляющего инвестиционным портфелем по форме согласно приложению 1 к Правилам – ежегодно, не позднее 120 (ста двадцати) календарных дней по окончании финансового года;</w:t>
      </w:r>
    </w:p>
    <w:p w14:paraId="58653361"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 крупном участнике банка второго уровня, страховой (перестраховочной) организации, управляющим инвестиционным портфелем, являющимся физическим лицом по форме согласно приложению 2 к Правилам – ежегодно, не позднее 120 (ста двадцати) календарных дней по окончании финансового года.</w:t>
      </w:r>
    </w:p>
    <w:p w14:paraId="3D70F611"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19. В Национальный Банк страховой холдинг, являющийся резидентом Республики Казахстан, за исключением банков второго уровня, имеющих статус страхового холдинга, а также страховой (перестраховочной) организации, имеющей статус страхового холдинга, представляет: </w:t>
      </w:r>
    </w:p>
    <w:p w14:paraId="319CBE3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приложению 3 к Правилам – ежеквартально, не позднее 30 (тридцати) календарных дней, следующих за отчетным кварталом;</w:t>
      </w:r>
    </w:p>
    <w:p w14:paraId="653B491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приложению 4 к Правилам – ежеквартально, не позднее 30 (тридцати) календарных дней, следующих за отчетным кварталом;</w:t>
      </w:r>
    </w:p>
    <w:p w14:paraId="2E6F8E6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w:t>
      </w:r>
      <w:r w:rsidRPr="004D5B20">
        <w:rPr>
          <w:rFonts w:eastAsia="Calibri"/>
          <w:sz w:val="28"/>
          <w:szCs w:val="28"/>
          <w:lang w:eastAsia="en-US"/>
        </w:rPr>
        <w:lastRenderedPageBreak/>
        <w:t>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приложению 5 к Правилам – ежеквартально, не позднее 30 (тридцати) календарных дней, следующих за отчетным кварталом;</w:t>
      </w:r>
    </w:p>
    <w:p w14:paraId="08B81012"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4) отчет о сделках со связанными, в том числе аффилированными лицами, заключенными в течение отчетного периода, а также действующими по состоянию на отчетную дату, и реестра связанных, в том числе аффилированных лиц по форме согласно приложению 6 к Правилам – ежеквартально, не позднее 30 (тридцати) календарных дней, следующих за отчетным кварталом.</w:t>
      </w:r>
    </w:p>
    <w:p w14:paraId="184D2A8E"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20. В Национальный Банк крупный участник страховой (перестраховочной) организации, являющийся юридическим лицом-резидентом Республики Казахстан, за исключением банков второго уровня, имеющих статус крупного участника страховой (перестраховочной) организации, а также страховой (перестраховочной) организации, имеющей статус крупного участника страховой (перестраховочной) организации, представляет: </w:t>
      </w:r>
    </w:p>
    <w:p w14:paraId="63663CE9"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приложению 3 к Правилам – ежегодно, не позднее 30 (тридцати) календарных дней по окончании финансового года;</w:t>
      </w:r>
    </w:p>
    <w:p w14:paraId="643BA0BE"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приложению 4 к Правилам – ежегодно, не позднее 30 (тридцати) календарных дней по окончании финансового года;</w:t>
      </w:r>
    </w:p>
    <w:p w14:paraId="5E927AA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приложению 5 к Правилам – ежегодно, не позднее 30 (тридцати) календарных дней по окончании финансового года;</w:t>
      </w:r>
    </w:p>
    <w:p w14:paraId="34784C82"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4)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реестра связанных, в том числе аффилированных лиц по форме согласно приложению 6 к Правилам – ежегодно, не позднее 30 (тридцати) календарных дней по окончании финансового года.</w:t>
      </w:r>
    </w:p>
    <w:p w14:paraId="061BEA0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lastRenderedPageBreak/>
        <w:t>5) консолидированную и неконсолидированную финансовую отчетность и пояснительную записку к ней по форме согласно приложению 8 к Правилам – ежегодно, не позднее 30 (тридцати) календарных дней по окончании финансового года.</w:t>
      </w:r>
    </w:p>
    <w:p w14:paraId="77EDB70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color w:val="000000"/>
          <w:sz w:val="28"/>
          <w:szCs w:val="28"/>
          <w:lang w:eastAsia="en-US"/>
        </w:rPr>
        <w:t xml:space="preserve">21. </w:t>
      </w:r>
      <w:r w:rsidRPr="004D5B20">
        <w:rPr>
          <w:rFonts w:eastAsia="Calibri"/>
          <w:sz w:val="28"/>
          <w:szCs w:val="28"/>
          <w:lang w:eastAsia="en-US"/>
        </w:rPr>
        <w:t>В Национальный Банк крупный участник страховой (перестраховочной) организации, являющийся юридическим лицом-резидентом Республики Казахстан, в случае отсутствия у страховой (перестраховочной) организации страхового холдинга, за исключением банков второго уровня, имеющих статус крупного участника страховой (перестраховочной) организации, а также страховой (перестраховочной) организации, имеющей статус крупного участника страховой (перестраховочной) организации или страхового холдинга, представляет:</w:t>
      </w:r>
    </w:p>
    <w:p w14:paraId="75927E7F"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по форме согласно приложению 3 к Правилам – ежегодно, не позднее 30 (тридцати) календарных дней по окончании финансового года;</w:t>
      </w:r>
    </w:p>
    <w:p w14:paraId="100BC5F3"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приложению 4 к Правилам – ежегодно, не позднее 30 (тридцати) календарных дней по окончании финансового года;</w:t>
      </w:r>
    </w:p>
    <w:p w14:paraId="2EB5BFD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приложению 5 к Правилам – ежегодно, не позднее 30 (тридцати) календарных дней по окончании финансового года;</w:t>
      </w:r>
    </w:p>
    <w:p w14:paraId="0D8D564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4)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реестра связанных, в том числе аффилированных лиц по форме согласно приложению 6 к Правилам – ежегодно, не позднее 30 (тридцати) календарных дней по окончании финансового года.</w:t>
      </w:r>
    </w:p>
    <w:p w14:paraId="02348E7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22. В Национальный Банк</w:t>
      </w:r>
      <w:r w:rsidRPr="004D5B20">
        <w:rPr>
          <w:sz w:val="24"/>
          <w:szCs w:val="24"/>
        </w:rPr>
        <w:t xml:space="preserve"> </w:t>
      </w:r>
      <w:r w:rsidRPr="004D5B20">
        <w:rPr>
          <w:rFonts w:eastAsia="Calibri"/>
          <w:sz w:val="28"/>
          <w:szCs w:val="28"/>
          <w:lang w:eastAsia="en-US"/>
        </w:rPr>
        <w:t>страховой холдинг, входящий в состав страховой группы, представляет отчет о расшифровке рабочих таблиц по составлению консолидированной финансовой отчетности по форме согласно приложению 7 к Правилам:</w:t>
      </w:r>
    </w:p>
    <w:p w14:paraId="354ADB9A"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консолидированной финансовой отчетности:</w:t>
      </w:r>
    </w:p>
    <w:p w14:paraId="13D7716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lastRenderedPageBreak/>
        <w:t>ежеквартально, не позднее 60 (шестидесяти) календарных дней, следующих за отчетным кварталом;</w:t>
      </w:r>
    </w:p>
    <w:p w14:paraId="4B26275A"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11C0849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неконсолидированной финансовой отчетности:</w:t>
      </w:r>
    </w:p>
    <w:p w14:paraId="21AC1124"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611A5BF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4B46A39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23. В Национальный Банк страховой холдинг, являющийся резидентом Республики Казахстан, за исключением банков второго уровня представляет</w:t>
      </w:r>
      <w:r w:rsidRPr="004D5B20">
        <w:rPr>
          <w:sz w:val="24"/>
          <w:szCs w:val="24"/>
        </w:rPr>
        <w:t xml:space="preserve"> </w:t>
      </w:r>
      <w:r w:rsidRPr="004D5B20">
        <w:rPr>
          <w:rFonts w:eastAsia="Calibri"/>
          <w:sz w:val="28"/>
          <w:szCs w:val="28"/>
          <w:lang w:eastAsia="en-US"/>
        </w:rPr>
        <w:t>консолидированную и неконсолидированную финансовую отчетность и пояснительную записку к ней по форме согласно приложению 8 к Правилам:</w:t>
      </w:r>
    </w:p>
    <w:p w14:paraId="6FFEACA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консолидированной финансовой отчетности:</w:t>
      </w:r>
    </w:p>
    <w:p w14:paraId="18333401"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60 (шестидесяти) календарных дней, следующих за отчетным кварталом;</w:t>
      </w:r>
    </w:p>
    <w:p w14:paraId="7F5EC50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71B9A65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неконсолидированной финансовой отчетности:</w:t>
      </w:r>
    </w:p>
    <w:p w14:paraId="7A300B5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202FBC15"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624F436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24. В Национальный Банк участник страховой (перестраховочной) организации, являющийся юридическим лицом-резидентом, в случае отсутствия у страховой (перестраховочной) организации страхового холдинга представляет консолидированную и неконсолидированную финансовую отчетность и пояснительную записку к ней по форме согласно приложению 8 к Правилам:</w:t>
      </w:r>
    </w:p>
    <w:p w14:paraId="15D89A3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31A1B9E7"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120 (ста двадцати) календарных дней по окончании финансового года.</w:t>
      </w:r>
    </w:p>
    <w:p w14:paraId="24659F0C"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25. В Национальный Банк крупный участник страховой (перестраховочной) организации, являющийся юридическим или физическим лицом, страховой холдинг, представляет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источников средств, используемых для приобретения акций, по форме согласно приложению 9 к Правилам – в течение 30 (тридцати) календарных дней со дня принятия решения об изменении количества и (или) процентного соотношения принадлежащих ему акций.</w:t>
      </w:r>
    </w:p>
    <w:p w14:paraId="699357D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lastRenderedPageBreak/>
        <w:t>26. В Национальный Банк страховой холдинг, входящий в состав страховой группы, представляет:</w:t>
      </w:r>
    </w:p>
    <w:p w14:paraId="549CB934"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 по форме согласно приложению 10 к Правилам – ежеквартально не позднее 60 (шестидесяти) календарных дней, следующих за отчетным кварталом;</w:t>
      </w:r>
    </w:p>
    <w:p w14:paraId="1B79D649"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 внутригрупповых сделках страховой группы, заключенных в течение отчетного периода, а также действующих по состоянию на отчетную дату согласно приложению 11 к Правилам – ежеквартально не позднее 60 (шестидесяти) календарных дней, следующих за отчетным кварталом.</w:t>
      </w:r>
    </w:p>
    <w:p w14:paraId="2C1E728E"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27. В Национальный Банк крупный участник страховой (перестраховочной) организации, являющийся юридическим лицом, страховой холдинг-нерезиденты Республики Казахстан представляют: консолидированную, при наличии неконсолидированную годовую финансовую отчетность и пояснительную записку к ней, заверенные аудиторской организацией, на казахском или русском языках – ежегодно, не позднее 150 (ста пятидесяти) календарных дней по окончании финансового года.</w:t>
      </w:r>
    </w:p>
    <w:p w14:paraId="271D88BB"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Пояснительная записка составляется в соответствии с требованиями соответствующего надзорного органа страны места нахождения крупного участника банка второго уровня, являющ</w:t>
      </w:r>
      <w:r w:rsidRPr="004D5B20">
        <w:rPr>
          <w:rFonts w:eastAsia="Calibri"/>
          <w:sz w:val="28"/>
          <w:szCs w:val="28"/>
          <w:lang w:val="kk-KZ" w:eastAsia="en-US"/>
        </w:rPr>
        <w:t>егося</w:t>
      </w:r>
      <w:r w:rsidRPr="004D5B20">
        <w:rPr>
          <w:rFonts w:eastAsia="Calibri"/>
          <w:sz w:val="28"/>
          <w:szCs w:val="28"/>
          <w:lang w:eastAsia="en-US"/>
        </w:rPr>
        <w:t xml:space="preserve"> юридическим лицом, банковский холдинг-нерезиденты Республики Казахстан.</w:t>
      </w:r>
    </w:p>
    <w:p w14:paraId="33132AED" w14:textId="77777777" w:rsidR="004D5B20" w:rsidRPr="004D5B20" w:rsidRDefault="004D5B20" w:rsidP="004D5B20">
      <w:pPr>
        <w:overflowPunct/>
        <w:autoSpaceDE/>
        <w:autoSpaceDN/>
        <w:adjustRightInd/>
        <w:ind w:firstLine="851"/>
        <w:jc w:val="both"/>
        <w:rPr>
          <w:rFonts w:eastAsia="Calibri"/>
          <w:color w:val="000000"/>
          <w:sz w:val="28"/>
          <w:szCs w:val="28"/>
          <w:lang w:eastAsia="en-US"/>
        </w:rPr>
      </w:pPr>
    </w:p>
    <w:p w14:paraId="01629A65" w14:textId="77777777" w:rsidR="004D5B20" w:rsidRPr="004D5B20" w:rsidRDefault="004D5B20" w:rsidP="004D5B20">
      <w:pPr>
        <w:overflowPunct/>
        <w:autoSpaceDE/>
        <w:autoSpaceDN/>
        <w:adjustRightInd/>
        <w:ind w:firstLine="851"/>
        <w:jc w:val="both"/>
        <w:rPr>
          <w:rFonts w:eastAsia="Calibri"/>
          <w:color w:val="000000"/>
          <w:sz w:val="28"/>
          <w:szCs w:val="28"/>
          <w:lang w:eastAsia="en-US"/>
        </w:rPr>
      </w:pPr>
    </w:p>
    <w:p w14:paraId="3EC9D56E" w14:textId="77777777" w:rsidR="004D5B20" w:rsidRPr="004D5B20" w:rsidRDefault="004D5B20" w:rsidP="004D5B20">
      <w:pPr>
        <w:overflowPunct/>
        <w:autoSpaceDE/>
        <w:autoSpaceDN/>
        <w:adjustRightInd/>
        <w:jc w:val="center"/>
        <w:rPr>
          <w:b/>
          <w:color w:val="000000"/>
          <w:sz w:val="28"/>
          <w:szCs w:val="28"/>
        </w:rPr>
      </w:pPr>
      <w:r w:rsidRPr="004D5B20">
        <w:rPr>
          <w:b/>
          <w:color w:val="000000"/>
          <w:sz w:val="28"/>
          <w:szCs w:val="28"/>
        </w:rPr>
        <w:t>Глава 4. Порядок представления отчетности крупного участника управляющего инвестиционным портфелем</w:t>
      </w:r>
    </w:p>
    <w:p w14:paraId="600DB467"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08CEB7C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28. В Национальный Банк крупный участник управляющего инвестиционным портфелем, являющийся физическим лицом, представляет: </w:t>
      </w:r>
    </w:p>
    <w:p w14:paraId="7D6BFC8A"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доходах и имуществе крупного участника банка второго уровня, страховой (перестраховочной) организации, управляющего инвестиционным портфелем по форме согласно приложению 1 к Правилам – ежегодно, не позднее 120 (ста двадцати) календарных дней по окончании финансового года;</w:t>
      </w:r>
    </w:p>
    <w:p w14:paraId="32C43863"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по форме согласно приложению 2 к Правилам – ежегодно, не позднее 120 (ста двадцати) календарных дней по окончании финансового года.</w:t>
      </w:r>
    </w:p>
    <w:p w14:paraId="2CB40A5A"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29. В Национальный Банк крупный участник управляющего инвестиционным портфелем, являющийся юридическим лицом-резидентом </w:t>
      </w:r>
      <w:r w:rsidRPr="004D5B20">
        <w:rPr>
          <w:rFonts w:eastAsia="Calibri"/>
          <w:sz w:val="28"/>
          <w:szCs w:val="28"/>
          <w:lang w:eastAsia="en-US"/>
        </w:rPr>
        <w:lastRenderedPageBreak/>
        <w:t xml:space="preserve">Республики Казахстан, за исключением банков второго уровня, имеющих статус крупного участника управляющего инвестиционным портфелем, представляет: </w:t>
      </w:r>
    </w:p>
    <w:p w14:paraId="11FDF71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и страховой холдинг является участником (акционером) по форме согласно приложению 4 к Правилам:</w:t>
      </w:r>
    </w:p>
    <w:p w14:paraId="56FDD3E6"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62B6F984"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30 (тридцати) календарных дней по окончании финансового года;</w:t>
      </w:r>
    </w:p>
    <w:p w14:paraId="208F2A6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сведений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по форме согласно приложению 5 к Правилам:</w:t>
      </w:r>
    </w:p>
    <w:p w14:paraId="2F5B5989"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5E86B09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30 (тридцати) календарных дней по окончании финансового года;</w:t>
      </w:r>
    </w:p>
    <w:p w14:paraId="70325AB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 отчет о сделках со связанными, в том числе аффилированными лицами, заключенными в течение отчетного периода, а также действующими по состоянию на отчетную дату, и реестра связанных, в том числе аффилированных лиц по форме согласно приложению 6 к Правилам:</w:t>
      </w:r>
    </w:p>
    <w:p w14:paraId="56CE021B"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30 (тридцати) календарных дней, следующих за отчетным кварталом;</w:t>
      </w:r>
    </w:p>
    <w:p w14:paraId="38339C8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30 (тридцати) календарных дней по окончании финансового года.</w:t>
      </w:r>
    </w:p>
    <w:p w14:paraId="2F07BA69"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30. В Национальный Банк крупный участник управляющего инвестиционным портфелем, являющийся юридическим лицом-резидентом Республики Казахстан, за исключением банков второго уровня представляет консолидированную и неконсолидированную финансовую отчетность и пояснительную записку к ней по форме согласно приложению 8 к Правилам:</w:t>
      </w:r>
    </w:p>
    <w:p w14:paraId="568714CD"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консолидированной финансовой отчетности:</w:t>
      </w:r>
    </w:p>
    <w:p w14:paraId="1735E154"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ежеквартально, не позднее 60 (шестидесяти) календарных дней, следующих за отчетным кварталом;</w:t>
      </w:r>
    </w:p>
    <w:p w14:paraId="091219BA"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1671AF9E"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в части неконсолидированной финансовой отчетности:</w:t>
      </w:r>
    </w:p>
    <w:p w14:paraId="226AF8F9"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lastRenderedPageBreak/>
        <w:t>ежеквартально, не позднее 30 (тридцати) календарных дней, следующих за отчетным кварталом;</w:t>
      </w:r>
    </w:p>
    <w:p w14:paraId="7CDE214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ежегодно, не позднее 31 (тридцать первого) мая (включительно) года, следующего за отчетным годом.</w:t>
      </w:r>
    </w:p>
    <w:p w14:paraId="70AE8850"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31. В Национальный Банк крупный участник управляющего инвестиционным портфелем, являющийся юридическим лицом - нерезидентом Республики Казахстан представляют консолидированную, при наличии неконсолидированную годовую финансовую отчетность и пояснительную записку к ней, заверенные аудиторской организацией, на казахском или русском языках – ежегодно, не позднее 150 (ста пятидесяти) календарных дней по окончании финансового года.</w:t>
      </w:r>
    </w:p>
    <w:p w14:paraId="72B04CD6"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Пояснительная записка составляется в соответствии с требованиями соответствующего надзорного органа страны места нахождения крупного участника банка второго уровня, являющегося юридическим лицом, банковский холдинг-нерезиденты Республики Казахстан.</w:t>
      </w:r>
    </w:p>
    <w:p w14:paraId="70809D9C" w14:textId="77777777" w:rsidR="004D5B20" w:rsidRPr="004D5B20" w:rsidRDefault="004D5B20" w:rsidP="004D5B20">
      <w:pPr>
        <w:overflowPunct/>
        <w:autoSpaceDE/>
        <w:autoSpaceDN/>
        <w:adjustRightInd/>
        <w:ind w:firstLine="851"/>
        <w:jc w:val="both"/>
        <w:rPr>
          <w:rFonts w:eastAsia="Calibri"/>
          <w:color w:val="000000"/>
          <w:sz w:val="28"/>
          <w:szCs w:val="28"/>
          <w:lang w:eastAsia="en-US"/>
        </w:rPr>
      </w:pPr>
    </w:p>
    <w:p w14:paraId="112B4ADB" w14:textId="77777777" w:rsidR="004D5B20" w:rsidRPr="004D5B20" w:rsidRDefault="004D5B20" w:rsidP="004D5B20">
      <w:pPr>
        <w:overflowPunct/>
        <w:autoSpaceDE/>
        <w:autoSpaceDN/>
        <w:adjustRightInd/>
        <w:ind w:firstLine="851"/>
        <w:jc w:val="both"/>
        <w:rPr>
          <w:rFonts w:eastAsia="Calibri"/>
          <w:color w:val="000000"/>
          <w:sz w:val="28"/>
          <w:szCs w:val="28"/>
          <w:lang w:eastAsia="en-US"/>
        </w:rPr>
      </w:pPr>
    </w:p>
    <w:p w14:paraId="44E37DAA" w14:textId="77777777" w:rsidR="004D5B20" w:rsidRPr="004D5B20" w:rsidRDefault="004D5B20" w:rsidP="004D5B20">
      <w:pPr>
        <w:overflowPunct/>
        <w:autoSpaceDE/>
        <w:autoSpaceDN/>
        <w:adjustRightInd/>
        <w:jc w:val="center"/>
        <w:rPr>
          <w:b/>
          <w:color w:val="000000"/>
          <w:sz w:val="28"/>
          <w:szCs w:val="28"/>
        </w:rPr>
      </w:pPr>
      <w:r w:rsidRPr="004D5B20">
        <w:rPr>
          <w:b/>
          <w:color w:val="000000"/>
          <w:sz w:val="28"/>
          <w:szCs w:val="28"/>
        </w:rPr>
        <w:t>Глава 5. Порядок представления отчетности банками второго уровня, имеющих дочернюю организацию, приобретающую сомнительные и безнадежные активы родительского банка</w:t>
      </w:r>
    </w:p>
    <w:p w14:paraId="6658AEE2" w14:textId="77777777" w:rsidR="004D5B20" w:rsidRPr="004D5B20" w:rsidRDefault="004D5B20" w:rsidP="004D5B20">
      <w:pPr>
        <w:overflowPunct/>
        <w:autoSpaceDE/>
        <w:autoSpaceDN/>
        <w:adjustRightInd/>
        <w:ind w:firstLine="851"/>
        <w:jc w:val="both"/>
        <w:rPr>
          <w:rFonts w:eastAsia="Calibri"/>
          <w:sz w:val="28"/>
          <w:szCs w:val="28"/>
          <w:lang w:eastAsia="en-US"/>
        </w:rPr>
      </w:pPr>
    </w:p>
    <w:p w14:paraId="733A02EB"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 xml:space="preserve">32. В Национальный Банк банки второго уровня, имеющие дочернюю организацию, приобретающую сомнительные и безнадежные активы родительского банка, представляют: </w:t>
      </w:r>
    </w:p>
    <w:p w14:paraId="138EE404"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1) отчет о правах требования, переданных дочерней организации, приобретающей сомнительные и безнадежные активы родительского банка по форме согласно приложению 12 к Правилам – ежеквартально, не позднее 30 (тридцати) календарных дней, следующих за отчетным кварталом;</w:t>
      </w:r>
    </w:p>
    <w:p w14:paraId="6BCE1DA1"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2)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по форме согласно приложению 13 к Правилам – ежеквартально, не позднее 30 (тридцати) календарных дней, следующих за отчетным кварталом;</w:t>
      </w:r>
    </w:p>
    <w:p w14:paraId="5D53A1D2" w14:textId="77777777" w:rsidR="004D5B20" w:rsidRPr="004D5B20" w:rsidRDefault="004D5B20" w:rsidP="004D5B20">
      <w:pPr>
        <w:overflowPunct/>
        <w:autoSpaceDE/>
        <w:autoSpaceDN/>
        <w:adjustRightInd/>
        <w:ind w:firstLine="851"/>
        <w:jc w:val="both"/>
        <w:rPr>
          <w:rFonts w:eastAsia="Calibri"/>
          <w:sz w:val="28"/>
          <w:szCs w:val="28"/>
          <w:lang w:eastAsia="en-US"/>
        </w:rPr>
      </w:pPr>
      <w:r w:rsidRPr="004D5B20">
        <w:rPr>
          <w:rFonts w:eastAsia="Calibri"/>
          <w:sz w:val="28"/>
          <w:szCs w:val="28"/>
          <w:lang w:eastAsia="en-US"/>
        </w:rPr>
        <w:t>3)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по форме согласно приложению 14 к Правилам – ежеквартально, не позднее 30 (тридцати) календарных дней, следующих за отчетным кварталом.</w:t>
      </w:r>
    </w:p>
    <w:p w14:paraId="6C73EAB3" w14:textId="77777777" w:rsidR="004D5B20" w:rsidRPr="004D5B20" w:rsidRDefault="004D5B20" w:rsidP="004D5B20">
      <w:pPr>
        <w:overflowPunct/>
        <w:autoSpaceDE/>
        <w:autoSpaceDN/>
        <w:adjustRightInd/>
        <w:ind w:firstLine="851"/>
        <w:jc w:val="both"/>
        <w:rPr>
          <w:rFonts w:eastAsia="Calibri"/>
          <w:color w:val="000000"/>
          <w:sz w:val="28"/>
          <w:szCs w:val="28"/>
          <w:lang w:eastAsia="en-US"/>
        </w:rPr>
      </w:pPr>
    </w:p>
    <w:p w14:paraId="35FFC712" w14:textId="77777777" w:rsidR="004D5B20" w:rsidRPr="004D5B20" w:rsidRDefault="004D5B20" w:rsidP="004D5B20">
      <w:pPr>
        <w:overflowPunct/>
        <w:autoSpaceDE/>
        <w:autoSpaceDN/>
        <w:adjustRightInd/>
        <w:spacing w:after="160" w:line="259" w:lineRule="auto"/>
        <w:rPr>
          <w:rFonts w:eastAsia="Calibri"/>
          <w:color w:val="000000"/>
          <w:sz w:val="28"/>
          <w:szCs w:val="28"/>
          <w:lang w:eastAsia="en-US"/>
        </w:rPr>
      </w:pPr>
      <w:r w:rsidRPr="004D5B20">
        <w:rPr>
          <w:rFonts w:eastAsia="Calibri"/>
          <w:color w:val="000000"/>
          <w:sz w:val="28"/>
          <w:szCs w:val="28"/>
          <w:lang w:eastAsia="en-US"/>
        </w:rPr>
        <w:br w:type="page"/>
      </w:r>
    </w:p>
    <w:p w14:paraId="27E85206" w14:textId="77777777" w:rsidR="005351CD" w:rsidRPr="00185A71" w:rsidRDefault="005351CD" w:rsidP="005351CD">
      <w:pPr>
        <w:tabs>
          <w:tab w:val="left" w:pos="5387"/>
        </w:tabs>
        <w:ind w:left="5387"/>
        <w:rPr>
          <w:rFonts w:eastAsia="Calibri"/>
          <w:sz w:val="28"/>
          <w:szCs w:val="28"/>
          <w:lang w:eastAsia="en-US"/>
        </w:rPr>
      </w:pPr>
      <w:r w:rsidRPr="00185A71">
        <w:rPr>
          <w:rFonts w:eastAsia="Calibri"/>
          <w:sz w:val="28"/>
          <w:szCs w:val="28"/>
          <w:lang w:eastAsia="en-US"/>
        </w:rPr>
        <w:lastRenderedPageBreak/>
        <w:t xml:space="preserve">Приложение 1 </w:t>
      </w:r>
    </w:p>
    <w:p w14:paraId="169F7CFC" w14:textId="77777777" w:rsidR="005351CD" w:rsidRPr="00185A71" w:rsidRDefault="005351CD" w:rsidP="005351CD">
      <w:pPr>
        <w:tabs>
          <w:tab w:val="left" w:pos="5387"/>
        </w:tabs>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7F8A89FD" w14:textId="77777777" w:rsidR="005351CD" w:rsidRPr="00185A71" w:rsidRDefault="005351CD" w:rsidP="005351CD">
      <w:pPr>
        <w:rPr>
          <w:sz w:val="28"/>
          <w:szCs w:val="28"/>
        </w:rPr>
      </w:pPr>
    </w:p>
    <w:p w14:paraId="00DCA2D4" w14:textId="77777777" w:rsidR="005351CD" w:rsidRPr="00185A71" w:rsidRDefault="005351CD" w:rsidP="005351CD">
      <w:pPr>
        <w:jc w:val="right"/>
        <w:rPr>
          <w:sz w:val="28"/>
          <w:szCs w:val="28"/>
        </w:rPr>
      </w:pPr>
    </w:p>
    <w:p w14:paraId="2B5F527E" w14:textId="77777777" w:rsidR="005351CD" w:rsidRPr="00185A71" w:rsidRDefault="005351CD" w:rsidP="005351CD">
      <w:pPr>
        <w:jc w:val="right"/>
        <w:rPr>
          <w:bCs/>
          <w:sz w:val="28"/>
          <w:szCs w:val="28"/>
        </w:rPr>
      </w:pPr>
      <w:r w:rsidRPr="00185A71">
        <w:rPr>
          <w:bCs/>
          <w:sz w:val="28"/>
          <w:szCs w:val="28"/>
        </w:rPr>
        <w:t xml:space="preserve">     Форма, предназначенная для сбора </w:t>
      </w:r>
    </w:p>
    <w:p w14:paraId="02EC7D73" w14:textId="77777777" w:rsidR="005351CD" w:rsidRPr="00185A71" w:rsidRDefault="005351CD" w:rsidP="005351CD">
      <w:pPr>
        <w:jc w:val="right"/>
        <w:rPr>
          <w:sz w:val="28"/>
          <w:szCs w:val="28"/>
        </w:rPr>
      </w:pPr>
      <w:r w:rsidRPr="00185A71">
        <w:rPr>
          <w:bCs/>
          <w:sz w:val="28"/>
          <w:szCs w:val="28"/>
        </w:rPr>
        <w:t>административных данных</w:t>
      </w:r>
    </w:p>
    <w:p w14:paraId="4595634E" w14:textId="77777777" w:rsidR="005351CD" w:rsidRPr="00185A71" w:rsidRDefault="005351CD" w:rsidP="005351CD">
      <w:pPr>
        <w:jc w:val="center"/>
        <w:rPr>
          <w:sz w:val="28"/>
          <w:szCs w:val="28"/>
        </w:rPr>
      </w:pPr>
    </w:p>
    <w:p w14:paraId="0F0F8437"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614FEEBF"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286FB23" w14:textId="77777777" w:rsidR="005351CD" w:rsidRPr="00185A71" w:rsidRDefault="005351CD" w:rsidP="005351CD">
      <w:pPr>
        <w:ind w:firstLine="709"/>
        <w:jc w:val="both"/>
        <w:rPr>
          <w:sz w:val="28"/>
          <w:szCs w:val="28"/>
        </w:rPr>
      </w:pPr>
      <w:r w:rsidRPr="00185A71">
        <w:rPr>
          <w:sz w:val="28"/>
          <w:szCs w:val="28"/>
          <w:lang w:val="kk-KZ"/>
        </w:rPr>
        <w:t>Наименование административной формы:</w:t>
      </w:r>
      <w:r w:rsidRPr="00185A71">
        <w:rPr>
          <w:sz w:val="28"/>
          <w:szCs w:val="28"/>
        </w:rPr>
        <w:t xml:space="preserve">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w:t>
      </w:r>
    </w:p>
    <w:p w14:paraId="1F5D612F"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Kufl</w:t>
      </w:r>
      <w:r w:rsidRPr="00185A71">
        <w:rPr>
          <w:sz w:val="28"/>
          <w:szCs w:val="28"/>
        </w:rPr>
        <w:t>_</w:t>
      </w:r>
      <w:r w:rsidRPr="00185A71">
        <w:rPr>
          <w:sz w:val="28"/>
          <w:szCs w:val="28"/>
          <w:lang w:val="en-US"/>
        </w:rPr>
        <w:t>f</w:t>
      </w:r>
      <w:r w:rsidRPr="00185A71">
        <w:rPr>
          <w:sz w:val="28"/>
          <w:szCs w:val="28"/>
        </w:rPr>
        <w:t>2</w:t>
      </w:r>
    </w:p>
    <w:p w14:paraId="5C65F807" w14:textId="77777777" w:rsidR="005351CD" w:rsidRPr="00185A71" w:rsidRDefault="005351CD" w:rsidP="005351CD">
      <w:pPr>
        <w:ind w:firstLine="709"/>
        <w:jc w:val="both"/>
        <w:rPr>
          <w:sz w:val="28"/>
          <w:szCs w:val="28"/>
        </w:rPr>
      </w:pPr>
      <w:r w:rsidRPr="00185A71">
        <w:rPr>
          <w:sz w:val="28"/>
          <w:szCs w:val="28"/>
        </w:rPr>
        <w:t xml:space="preserve">Периодичность: </w:t>
      </w:r>
      <w:r w:rsidRPr="00185A71">
        <w:rPr>
          <w:rFonts w:eastAsia="Calibri"/>
          <w:sz w:val="28"/>
          <w:szCs w:val="28"/>
          <w:lang w:eastAsia="en-US"/>
        </w:rPr>
        <w:t>ежегодная</w:t>
      </w:r>
    </w:p>
    <w:p w14:paraId="4EE907F9"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 20__ года c «___» «________» 20___года по «___» «________» 20___года</w:t>
      </w:r>
    </w:p>
    <w:p w14:paraId="5CE3B6B8"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физическим лицом</w:t>
      </w:r>
    </w:p>
    <w:p w14:paraId="26E593D3"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 ежегодно, не позднее 120 (ста двадцати) календарных дней по окончании финансового года</w:t>
      </w:r>
    </w:p>
    <w:p w14:paraId="5064DD78"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489119F0"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637FB12E" w14:textId="77777777" w:rsidR="0024277B" w:rsidRDefault="0024277B">
      <w:pPr>
        <w:overflowPunct/>
        <w:autoSpaceDE/>
        <w:autoSpaceDN/>
        <w:adjustRightInd/>
      </w:pPr>
      <w:r>
        <w:br w:type="page"/>
      </w:r>
    </w:p>
    <w:p w14:paraId="019CE1C2" w14:textId="34BD1E0F" w:rsidR="005351CD" w:rsidRPr="00185A71" w:rsidRDefault="005351CD" w:rsidP="005351CD">
      <w:pPr>
        <w:rPr>
          <w:sz w:val="28"/>
          <w:szCs w:val="28"/>
        </w:rPr>
      </w:pPr>
      <w:r w:rsidRPr="00185A71">
        <w:rPr>
          <w:sz w:val="28"/>
          <w:szCs w:val="28"/>
        </w:rPr>
        <w:lastRenderedPageBreak/>
        <w:t>Таблица 1. Полученные доходы и иные денежные поступления</w:t>
      </w:r>
    </w:p>
    <w:p w14:paraId="7A8D9395" w14:textId="77777777" w:rsidR="005351CD" w:rsidRPr="00185A71" w:rsidRDefault="005351CD" w:rsidP="005351CD">
      <w:pPr>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716"/>
        <w:gridCol w:w="8109"/>
        <w:gridCol w:w="792"/>
      </w:tblGrid>
      <w:tr w:rsidR="005351CD" w:rsidRPr="00185A71" w14:paraId="6BE2DAFA" w14:textId="77777777" w:rsidTr="00FD289F">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BF9B" w14:textId="77777777" w:rsidR="005351CD" w:rsidRPr="00185A71" w:rsidRDefault="005351CD" w:rsidP="00FD289F">
            <w:pPr>
              <w:jc w:val="center"/>
              <w:rPr>
                <w:szCs w:val="28"/>
              </w:rPr>
            </w:pPr>
            <w:r w:rsidRPr="00185A71">
              <w:rPr>
                <w:szCs w:val="28"/>
              </w:rPr>
              <w:t>№</w:t>
            </w:r>
          </w:p>
        </w:tc>
        <w:tc>
          <w:tcPr>
            <w:tcW w:w="4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BA61B8" w14:textId="77777777" w:rsidR="005351CD" w:rsidRPr="00185A71" w:rsidRDefault="005351CD" w:rsidP="00FD289F">
            <w:pPr>
              <w:jc w:val="center"/>
              <w:rPr>
                <w:szCs w:val="28"/>
              </w:rPr>
            </w:pPr>
            <w:r w:rsidRPr="00185A71">
              <w:rPr>
                <w:szCs w:val="28"/>
              </w:rPr>
              <w:t>Наименование вида доходов и иных денежных поступлений</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43A378" w14:textId="77777777" w:rsidR="005351CD" w:rsidRPr="00185A71" w:rsidRDefault="005351CD" w:rsidP="00FD289F">
            <w:pPr>
              <w:jc w:val="center"/>
              <w:rPr>
                <w:szCs w:val="28"/>
              </w:rPr>
            </w:pPr>
            <w:r w:rsidRPr="00185A71">
              <w:rPr>
                <w:szCs w:val="28"/>
              </w:rPr>
              <w:t>Сумма</w:t>
            </w:r>
          </w:p>
        </w:tc>
      </w:tr>
      <w:tr w:rsidR="005351CD" w:rsidRPr="00185A71" w14:paraId="01F69270"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7A559" w14:textId="77777777" w:rsidR="005351CD" w:rsidRPr="00185A71" w:rsidRDefault="005351CD" w:rsidP="00FD289F">
            <w:pPr>
              <w:jc w:val="center"/>
              <w:rPr>
                <w:szCs w:val="28"/>
              </w:rPr>
            </w:pPr>
            <w:r w:rsidRPr="00185A71">
              <w:rPr>
                <w:szCs w:val="28"/>
              </w:rPr>
              <w:t>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F8F4356" w14:textId="77777777" w:rsidR="005351CD" w:rsidRPr="00185A71" w:rsidRDefault="005351CD" w:rsidP="00FD289F">
            <w:pPr>
              <w:jc w:val="center"/>
              <w:rPr>
                <w:szCs w:val="28"/>
              </w:rPr>
            </w:pPr>
            <w:r w:rsidRPr="00185A71">
              <w:rPr>
                <w:szCs w:val="28"/>
              </w:rP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6172BC2" w14:textId="77777777" w:rsidR="005351CD" w:rsidRPr="00185A71" w:rsidRDefault="005351CD" w:rsidP="00FD289F">
            <w:pPr>
              <w:jc w:val="center"/>
              <w:rPr>
                <w:szCs w:val="28"/>
              </w:rPr>
            </w:pPr>
            <w:r w:rsidRPr="00185A71">
              <w:rPr>
                <w:szCs w:val="28"/>
              </w:rPr>
              <w:t>3</w:t>
            </w:r>
          </w:p>
        </w:tc>
      </w:tr>
      <w:tr w:rsidR="005351CD" w:rsidRPr="00185A71" w14:paraId="106EE70D"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5C87CF" w14:textId="77777777" w:rsidR="005351CD" w:rsidRPr="00185A71" w:rsidRDefault="005351CD" w:rsidP="00FD289F">
            <w:pPr>
              <w:rPr>
                <w:szCs w:val="28"/>
              </w:rPr>
            </w:pPr>
            <w:r w:rsidRPr="00185A71">
              <w:rPr>
                <w:szCs w:val="28"/>
              </w:rPr>
              <w:t>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7D30816" w14:textId="77777777" w:rsidR="005351CD" w:rsidRPr="00185A71" w:rsidRDefault="005351CD" w:rsidP="00FD289F">
            <w:pPr>
              <w:rPr>
                <w:szCs w:val="28"/>
              </w:rPr>
            </w:pPr>
            <w:r w:rsidRPr="00185A71">
              <w:rPr>
                <w:szCs w:val="28"/>
              </w:rPr>
              <w:t>Доходы и иные денежные поступления, всего, в том числе: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5EA1686" w14:textId="77777777" w:rsidR="005351CD" w:rsidRPr="00185A71" w:rsidRDefault="005351CD" w:rsidP="00FD289F">
            <w:pPr>
              <w:rPr>
                <w:szCs w:val="28"/>
              </w:rPr>
            </w:pPr>
            <w:r w:rsidRPr="00185A71">
              <w:rPr>
                <w:szCs w:val="28"/>
              </w:rPr>
              <w:t> </w:t>
            </w:r>
          </w:p>
        </w:tc>
      </w:tr>
      <w:tr w:rsidR="005351CD" w:rsidRPr="00185A71" w14:paraId="134F8059"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A2A56F" w14:textId="77777777" w:rsidR="005351CD" w:rsidRPr="00185A71" w:rsidRDefault="005351CD" w:rsidP="00FD289F">
            <w:pPr>
              <w:rPr>
                <w:szCs w:val="28"/>
              </w:rPr>
            </w:pPr>
            <w:r w:rsidRPr="00185A71">
              <w:rPr>
                <w:szCs w:val="28"/>
              </w:rPr>
              <w:t>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FB14048" w14:textId="77777777" w:rsidR="005351CD" w:rsidRPr="00185A71" w:rsidRDefault="005351CD" w:rsidP="00FD289F">
            <w:pPr>
              <w:rPr>
                <w:szCs w:val="28"/>
              </w:rPr>
            </w:pPr>
            <w:r w:rsidRPr="00185A71">
              <w:rPr>
                <w:szCs w:val="28"/>
              </w:rPr>
              <w:t>заработная плата и иное вознаграждение трудовой деятельности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DFBE366" w14:textId="77777777" w:rsidR="005351CD" w:rsidRPr="00185A71" w:rsidRDefault="005351CD" w:rsidP="00FD289F">
            <w:pPr>
              <w:rPr>
                <w:szCs w:val="28"/>
              </w:rPr>
            </w:pPr>
            <w:r w:rsidRPr="00185A71">
              <w:rPr>
                <w:szCs w:val="28"/>
              </w:rPr>
              <w:t> </w:t>
            </w:r>
          </w:p>
        </w:tc>
      </w:tr>
      <w:tr w:rsidR="005351CD" w:rsidRPr="00185A71" w14:paraId="3E1D34D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FB83F6" w14:textId="77777777" w:rsidR="005351CD" w:rsidRPr="00185A71" w:rsidRDefault="005351CD" w:rsidP="00FD289F">
            <w:pPr>
              <w:rPr>
                <w:szCs w:val="28"/>
              </w:rPr>
            </w:pPr>
            <w:r w:rsidRPr="00185A71">
              <w:rPr>
                <w:szCs w:val="28"/>
              </w:rPr>
              <w:t>1.2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B0265F6" w14:textId="77777777" w:rsidR="005351CD" w:rsidRPr="00185A71" w:rsidRDefault="005351CD" w:rsidP="00FD289F">
            <w:pPr>
              <w:rPr>
                <w:szCs w:val="28"/>
              </w:rPr>
            </w:pPr>
            <w:r w:rsidRPr="00185A71">
              <w:rPr>
                <w:szCs w:val="28"/>
              </w:rPr>
              <w:t>дивиденды и доход от долей участия в уставных капиталах (акций) организаций, которыми владеет крупный участник банка второго уровня, страховой (перестраховочной) организации, управляющего инвестиционным портфелем (с расшифровкой)</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60E4FEF" w14:textId="77777777" w:rsidR="005351CD" w:rsidRPr="00185A71" w:rsidRDefault="005351CD" w:rsidP="00FD289F">
            <w:pPr>
              <w:rPr>
                <w:szCs w:val="28"/>
              </w:rPr>
            </w:pPr>
            <w:r w:rsidRPr="00185A71">
              <w:rPr>
                <w:szCs w:val="28"/>
              </w:rPr>
              <w:t> </w:t>
            </w:r>
          </w:p>
        </w:tc>
      </w:tr>
      <w:tr w:rsidR="005351CD" w:rsidRPr="00185A71" w14:paraId="04D2B7DA"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807AEB" w14:textId="77777777" w:rsidR="005351CD" w:rsidRPr="00185A71" w:rsidRDefault="005351CD" w:rsidP="00FD289F">
            <w:pPr>
              <w:rPr>
                <w:szCs w:val="28"/>
              </w:rPr>
            </w:pPr>
            <w:r w:rsidRPr="00185A71">
              <w:rPr>
                <w:szCs w:val="28"/>
              </w:rPr>
              <w:t>1.2.1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8F82AF1" w14:textId="77777777" w:rsidR="005351CD" w:rsidRPr="00185A71" w:rsidRDefault="005351CD" w:rsidP="00FD289F">
            <w:pPr>
              <w:rPr>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394216A" w14:textId="77777777" w:rsidR="005351CD" w:rsidRPr="00185A71" w:rsidRDefault="005351CD" w:rsidP="00FD289F">
            <w:pPr>
              <w:rPr>
                <w:szCs w:val="28"/>
              </w:rPr>
            </w:pPr>
          </w:p>
        </w:tc>
      </w:tr>
      <w:tr w:rsidR="005351CD" w:rsidRPr="00185A71" w14:paraId="03FF9BF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3DF98" w14:textId="77777777" w:rsidR="005351CD" w:rsidRPr="00185A71" w:rsidRDefault="005351CD" w:rsidP="00FD289F">
            <w:pPr>
              <w:rPr>
                <w:szCs w:val="28"/>
              </w:rPr>
            </w:pPr>
            <w:r w:rsidRPr="00185A71">
              <w:rPr>
                <w:szCs w:val="28"/>
              </w:rPr>
              <w:t>1.2.n</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B0582F1" w14:textId="77777777" w:rsidR="005351CD" w:rsidRPr="00185A71" w:rsidRDefault="005351CD" w:rsidP="00FD289F">
            <w:pPr>
              <w:rPr>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D7D1E49" w14:textId="77777777" w:rsidR="005351CD" w:rsidRPr="00185A71" w:rsidRDefault="005351CD" w:rsidP="00FD289F">
            <w:pPr>
              <w:rPr>
                <w:szCs w:val="28"/>
              </w:rPr>
            </w:pPr>
          </w:p>
        </w:tc>
      </w:tr>
      <w:tr w:rsidR="005351CD" w:rsidRPr="00185A71" w14:paraId="12A3873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FAE46" w14:textId="77777777" w:rsidR="005351CD" w:rsidRPr="00185A71" w:rsidRDefault="005351CD" w:rsidP="00FD289F">
            <w:pPr>
              <w:rPr>
                <w:szCs w:val="28"/>
              </w:rPr>
            </w:pPr>
            <w:r w:rsidRPr="00185A71">
              <w:rPr>
                <w:szCs w:val="28"/>
              </w:rPr>
              <w:t>1.3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49D6ED8" w14:textId="77777777" w:rsidR="005351CD" w:rsidRPr="00185A71" w:rsidRDefault="005351CD" w:rsidP="00FD289F">
            <w:pPr>
              <w:rPr>
                <w:szCs w:val="28"/>
              </w:rPr>
            </w:pPr>
            <w:r w:rsidRPr="00185A71">
              <w:rPr>
                <w:szCs w:val="28"/>
              </w:rPr>
              <w:t>выплаченное вознаграждение по вкладам</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6B2563F" w14:textId="77777777" w:rsidR="005351CD" w:rsidRPr="00185A71" w:rsidRDefault="005351CD" w:rsidP="00FD289F">
            <w:pPr>
              <w:rPr>
                <w:szCs w:val="28"/>
              </w:rPr>
            </w:pPr>
            <w:r w:rsidRPr="00185A71">
              <w:rPr>
                <w:szCs w:val="28"/>
              </w:rPr>
              <w:t> </w:t>
            </w:r>
          </w:p>
        </w:tc>
      </w:tr>
      <w:tr w:rsidR="005351CD" w:rsidRPr="00185A71" w14:paraId="0388F12C"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79BD5" w14:textId="77777777" w:rsidR="005351CD" w:rsidRPr="00185A71" w:rsidRDefault="005351CD" w:rsidP="00FD289F">
            <w:pPr>
              <w:rPr>
                <w:szCs w:val="28"/>
              </w:rPr>
            </w:pPr>
            <w:r w:rsidRPr="00185A71">
              <w:rPr>
                <w:szCs w:val="28"/>
              </w:rPr>
              <w:t>1.4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B71F31A" w14:textId="77777777" w:rsidR="005351CD" w:rsidRPr="00185A71" w:rsidRDefault="005351CD" w:rsidP="00FD289F">
            <w:pPr>
              <w:rPr>
                <w:szCs w:val="28"/>
              </w:rPr>
            </w:pPr>
            <w:r w:rsidRPr="00185A71">
              <w:rPr>
                <w:szCs w:val="28"/>
              </w:rPr>
              <w:t>выплаченное вознаграждение по ценным бумагам, паям, находящимся в управлении паевого инвестиционного фонда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D87F32E" w14:textId="77777777" w:rsidR="005351CD" w:rsidRPr="00185A71" w:rsidRDefault="005351CD" w:rsidP="00FD289F">
            <w:pPr>
              <w:rPr>
                <w:szCs w:val="28"/>
              </w:rPr>
            </w:pPr>
          </w:p>
        </w:tc>
      </w:tr>
      <w:tr w:rsidR="005351CD" w:rsidRPr="00185A71" w14:paraId="49A8BD72"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8E712" w14:textId="77777777" w:rsidR="005351CD" w:rsidRPr="00185A71" w:rsidRDefault="005351CD" w:rsidP="00FD289F">
            <w:pPr>
              <w:rPr>
                <w:szCs w:val="28"/>
              </w:rPr>
            </w:pPr>
            <w:r w:rsidRPr="00185A71">
              <w:rPr>
                <w:szCs w:val="28"/>
              </w:rPr>
              <w:t>1.5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FE57F51" w14:textId="77777777" w:rsidR="005351CD" w:rsidRPr="00185A71" w:rsidRDefault="005351CD" w:rsidP="00FD289F">
            <w:pPr>
              <w:rPr>
                <w:szCs w:val="28"/>
              </w:rPr>
            </w:pPr>
            <w:r w:rsidRPr="00185A71">
              <w:rPr>
                <w:szCs w:val="28"/>
              </w:rPr>
              <w:t>доход от сдачи в аренду имущества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2524834" w14:textId="77777777" w:rsidR="005351CD" w:rsidRPr="00185A71" w:rsidRDefault="005351CD" w:rsidP="00FD289F">
            <w:pPr>
              <w:rPr>
                <w:szCs w:val="28"/>
              </w:rPr>
            </w:pPr>
            <w:r w:rsidRPr="00185A71">
              <w:rPr>
                <w:szCs w:val="28"/>
              </w:rPr>
              <w:t> </w:t>
            </w:r>
          </w:p>
        </w:tc>
      </w:tr>
      <w:tr w:rsidR="005351CD" w:rsidRPr="00185A71" w14:paraId="62371117"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788DFC" w14:textId="77777777" w:rsidR="005351CD" w:rsidRPr="00185A71" w:rsidRDefault="005351CD" w:rsidP="00FD289F">
            <w:pPr>
              <w:rPr>
                <w:szCs w:val="28"/>
              </w:rPr>
            </w:pPr>
            <w:r w:rsidRPr="00185A71">
              <w:rPr>
                <w:szCs w:val="28"/>
              </w:rPr>
              <w:t>1.6</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0EBF901" w14:textId="77777777" w:rsidR="005351CD" w:rsidRPr="00185A71" w:rsidRDefault="005351CD" w:rsidP="00FD289F">
            <w:pPr>
              <w:rPr>
                <w:szCs w:val="28"/>
              </w:rPr>
            </w:pPr>
            <w:r w:rsidRPr="00185A71">
              <w:rPr>
                <w:szCs w:val="28"/>
              </w:rPr>
              <w:t>иные доходы от предпринимательской деятельности (с расшифровкой)</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7BC69E4" w14:textId="77777777" w:rsidR="005351CD" w:rsidRPr="00185A71" w:rsidRDefault="005351CD" w:rsidP="00FD289F">
            <w:pPr>
              <w:rPr>
                <w:szCs w:val="28"/>
              </w:rPr>
            </w:pPr>
          </w:p>
        </w:tc>
      </w:tr>
      <w:tr w:rsidR="005351CD" w:rsidRPr="00185A71" w14:paraId="15F00F25"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978135" w14:textId="77777777" w:rsidR="005351CD" w:rsidRPr="00185A71" w:rsidRDefault="005351CD" w:rsidP="00FD289F">
            <w:pPr>
              <w:rPr>
                <w:szCs w:val="28"/>
              </w:rPr>
            </w:pPr>
            <w:r w:rsidRPr="00185A71">
              <w:rPr>
                <w:szCs w:val="28"/>
              </w:rPr>
              <w:t>1.6.1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044D6FF" w14:textId="77777777" w:rsidR="005351CD" w:rsidRPr="00185A71" w:rsidRDefault="005351CD" w:rsidP="00FD289F">
            <w:pPr>
              <w:rPr>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BF8E181" w14:textId="77777777" w:rsidR="005351CD" w:rsidRPr="00185A71" w:rsidRDefault="005351CD" w:rsidP="00FD289F">
            <w:pPr>
              <w:rPr>
                <w:szCs w:val="28"/>
              </w:rPr>
            </w:pPr>
          </w:p>
        </w:tc>
      </w:tr>
      <w:tr w:rsidR="005351CD" w:rsidRPr="00185A71" w14:paraId="00B71631"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81CCE4" w14:textId="77777777" w:rsidR="005351CD" w:rsidRPr="00185A71" w:rsidRDefault="005351CD" w:rsidP="00FD289F">
            <w:pPr>
              <w:rPr>
                <w:szCs w:val="28"/>
              </w:rPr>
            </w:pPr>
            <w:r w:rsidRPr="00185A71">
              <w:rPr>
                <w:szCs w:val="28"/>
              </w:rPr>
              <w:t>1.6.n</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F9E277C" w14:textId="77777777" w:rsidR="005351CD" w:rsidRPr="00185A71" w:rsidRDefault="005351CD" w:rsidP="00FD289F">
            <w:pPr>
              <w:rPr>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15DA607" w14:textId="77777777" w:rsidR="005351CD" w:rsidRPr="00185A71" w:rsidRDefault="005351CD" w:rsidP="00FD289F">
            <w:pPr>
              <w:rPr>
                <w:szCs w:val="28"/>
              </w:rPr>
            </w:pPr>
          </w:p>
        </w:tc>
      </w:tr>
      <w:tr w:rsidR="005351CD" w:rsidRPr="00185A71" w14:paraId="05CCD8E6"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AF965" w14:textId="77777777" w:rsidR="005351CD" w:rsidRPr="00185A71" w:rsidRDefault="005351CD" w:rsidP="00FD289F">
            <w:pPr>
              <w:rPr>
                <w:szCs w:val="28"/>
              </w:rPr>
            </w:pPr>
            <w:r w:rsidRPr="00185A71">
              <w:rPr>
                <w:szCs w:val="28"/>
              </w:rPr>
              <w:t>1.7</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D9E6162" w14:textId="77777777" w:rsidR="005351CD" w:rsidRPr="00185A71" w:rsidRDefault="005351CD" w:rsidP="00FD289F">
            <w:pPr>
              <w:rPr>
                <w:szCs w:val="28"/>
              </w:rPr>
            </w:pPr>
            <w:r w:rsidRPr="00185A71">
              <w:rPr>
                <w:szCs w:val="28"/>
              </w:rPr>
              <w:t>продажа имущества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0AB4F5" w14:textId="77777777" w:rsidR="005351CD" w:rsidRPr="00185A71" w:rsidRDefault="005351CD" w:rsidP="00FD289F">
            <w:pPr>
              <w:rPr>
                <w:szCs w:val="28"/>
              </w:rPr>
            </w:pPr>
          </w:p>
        </w:tc>
      </w:tr>
      <w:tr w:rsidR="005351CD" w:rsidRPr="00185A71" w14:paraId="71D14E7A"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A9A462" w14:textId="77777777" w:rsidR="005351CD" w:rsidRPr="00185A71" w:rsidRDefault="005351CD" w:rsidP="00FD289F">
            <w:pPr>
              <w:rPr>
                <w:szCs w:val="28"/>
              </w:rPr>
            </w:pPr>
            <w:r w:rsidRPr="00185A71">
              <w:rPr>
                <w:szCs w:val="28"/>
              </w:rPr>
              <w:t>1.8</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D13F93F" w14:textId="77777777" w:rsidR="005351CD" w:rsidRPr="00185A71" w:rsidRDefault="005351CD" w:rsidP="00FD289F">
            <w:pPr>
              <w:rPr>
                <w:szCs w:val="28"/>
              </w:rPr>
            </w:pPr>
            <w:r w:rsidRPr="00185A71">
              <w:rPr>
                <w:szCs w:val="28"/>
              </w:rPr>
              <w:t>получение займов</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24DE830" w14:textId="77777777" w:rsidR="005351CD" w:rsidRPr="00185A71" w:rsidRDefault="005351CD" w:rsidP="00FD289F">
            <w:pPr>
              <w:rPr>
                <w:szCs w:val="28"/>
              </w:rPr>
            </w:pPr>
          </w:p>
        </w:tc>
      </w:tr>
      <w:tr w:rsidR="005351CD" w:rsidRPr="00185A71" w14:paraId="2D71D8D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CA4BF" w14:textId="77777777" w:rsidR="005351CD" w:rsidRPr="00185A71" w:rsidRDefault="005351CD" w:rsidP="00FD289F">
            <w:pPr>
              <w:rPr>
                <w:szCs w:val="28"/>
              </w:rPr>
            </w:pPr>
            <w:r w:rsidRPr="00185A71">
              <w:rPr>
                <w:szCs w:val="28"/>
              </w:rPr>
              <w:t>1.9</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108E1C5" w14:textId="77777777" w:rsidR="005351CD" w:rsidRPr="00185A71" w:rsidRDefault="005351CD" w:rsidP="00FD289F">
            <w:pPr>
              <w:rPr>
                <w:szCs w:val="28"/>
              </w:rPr>
            </w:pPr>
            <w:r w:rsidRPr="00185A71">
              <w:rPr>
                <w:szCs w:val="28"/>
              </w:rPr>
              <w:t>получение финансовой, материальной и спонсорской помощи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CCA06C0" w14:textId="77777777" w:rsidR="005351CD" w:rsidRPr="00185A71" w:rsidRDefault="005351CD" w:rsidP="00FD289F">
            <w:pPr>
              <w:rPr>
                <w:szCs w:val="28"/>
              </w:rPr>
            </w:pPr>
          </w:p>
        </w:tc>
      </w:tr>
      <w:tr w:rsidR="005351CD" w:rsidRPr="00185A71" w14:paraId="0C93197A"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981822" w14:textId="77777777" w:rsidR="005351CD" w:rsidRPr="00185A71" w:rsidRDefault="005351CD" w:rsidP="00FD289F">
            <w:pPr>
              <w:rPr>
                <w:szCs w:val="28"/>
              </w:rPr>
            </w:pPr>
            <w:r w:rsidRPr="00185A71">
              <w:rPr>
                <w:szCs w:val="28"/>
              </w:rPr>
              <w:t>1.10</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CE27F07" w14:textId="77777777" w:rsidR="005351CD" w:rsidRPr="00185A71" w:rsidRDefault="005351CD" w:rsidP="00FD289F">
            <w:pPr>
              <w:rPr>
                <w:szCs w:val="28"/>
              </w:rPr>
            </w:pPr>
            <w:r w:rsidRPr="00185A71">
              <w:rPr>
                <w:szCs w:val="28"/>
              </w:rPr>
              <w:t>получение имущества в дар</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83035F8" w14:textId="77777777" w:rsidR="005351CD" w:rsidRPr="00185A71" w:rsidRDefault="005351CD" w:rsidP="00FD289F">
            <w:pPr>
              <w:rPr>
                <w:szCs w:val="28"/>
              </w:rPr>
            </w:pPr>
          </w:p>
        </w:tc>
      </w:tr>
      <w:tr w:rsidR="005351CD" w:rsidRPr="00185A71" w14:paraId="1E43E3CF"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452182" w14:textId="77777777" w:rsidR="005351CD" w:rsidRPr="00185A71" w:rsidRDefault="005351CD" w:rsidP="00FD289F">
            <w:pPr>
              <w:rPr>
                <w:szCs w:val="28"/>
              </w:rPr>
            </w:pPr>
            <w:r w:rsidRPr="00185A71">
              <w:rPr>
                <w:szCs w:val="28"/>
              </w:rPr>
              <w:t>1.11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12336F1" w14:textId="77777777" w:rsidR="005351CD" w:rsidRPr="00185A71" w:rsidRDefault="005351CD" w:rsidP="00FD289F">
            <w:pPr>
              <w:rPr>
                <w:szCs w:val="28"/>
              </w:rPr>
            </w:pPr>
            <w:r w:rsidRPr="00185A71">
              <w:rPr>
                <w:szCs w:val="28"/>
              </w:rPr>
              <w:t>прочее (с расшифровкой)</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EFF96AB" w14:textId="77777777" w:rsidR="005351CD" w:rsidRPr="00185A71" w:rsidRDefault="005351CD" w:rsidP="00FD289F">
            <w:pPr>
              <w:rPr>
                <w:szCs w:val="28"/>
              </w:rPr>
            </w:pPr>
            <w:r w:rsidRPr="00185A71">
              <w:rPr>
                <w:szCs w:val="28"/>
              </w:rPr>
              <w:t> </w:t>
            </w:r>
          </w:p>
        </w:tc>
      </w:tr>
      <w:tr w:rsidR="005351CD" w:rsidRPr="00185A71" w14:paraId="41536A46"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872CD4" w14:textId="77777777" w:rsidR="005351CD" w:rsidRPr="00185A71" w:rsidRDefault="005351CD" w:rsidP="00FD289F">
            <w:pPr>
              <w:rPr>
                <w:szCs w:val="28"/>
              </w:rPr>
            </w:pPr>
            <w:r w:rsidRPr="00185A71">
              <w:rPr>
                <w:szCs w:val="28"/>
              </w:rPr>
              <w:t>1.11.1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5CF966F" w14:textId="77777777" w:rsidR="005351CD" w:rsidRPr="00185A71" w:rsidRDefault="005351CD" w:rsidP="00FD289F">
            <w:pPr>
              <w:rPr>
                <w:szCs w:val="28"/>
              </w:rPr>
            </w:pPr>
            <w:r w:rsidRPr="00185A71">
              <w:rPr>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7CAFCDC" w14:textId="77777777" w:rsidR="005351CD" w:rsidRPr="00185A71" w:rsidRDefault="005351CD" w:rsidP="00FD289F">
            <w:pPr>
              <w:rPr>
                <w:szCs w:val="28"/>
              </w:rPr>
            </w:pPr>
            <w:r w:rsidRPr="00185A71">
              <w:rPr>
                <w:szCs w:val="28"/>
              </w:rPr>
              <w:t> </w:t>
            </w:r>
          </w:p>
        </w:tc>
      </w:tr>
      <w:tr w:rsidR="005351CD" w:rsidRPr="00185A71" w14:paraId="3B826EED"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20DE11" w14:textId="77777777" w:rsidR="005351CD" w:rsidRPr="00185A71" w:rsidRDefault="005351CD" w:rsidP="00FD289F">
            <w:pPr>
              <w:rPr>
                <w:szCs w:val="28"/>
              </w:rPr>
            </w:pPr>
            <w:r w:rsidRPr="00185A71">
              <w:rPr>
                <w:szCs w:val="28"/>
              </w:rPr>
              <w:t>1.11.n</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FF3F576" w14:textId="77777777" w:rsidR="005351CD" w:rsidRPr="00185A71" w:rsidRDefault="005351CD" w:rsidP="00FD289F">
            <w:pPr>
              <w:rPr>
                <w:szCs w:val="28"/>
              </w:rPr>
            </w:pPr>
            <w:r w:rsidRPr="00185A71">
              <w:rPr>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D1C8E0E" w14:textId="77777777" w:rsidR="005351CD" w:rsidRPr="00185A71" w:rsidRDefault="005351CD" w:rsidP="00FD289F">
            <w:pPr>
              <w:rPr>
                <w:szCs w:val="28"/>
              </w:rPr>
            </w:pPr>
            <w:r w:rsidRPr="00185A71">
              <w:rPr>
                <w:szCs w:val="28"/>
              </w:rPr>
              <w:t> </w:t>
            </w:r>
          </w:p>
        </w:tc>
      </w:tr>
    </w:tbl>
    <w:p w14:paraId="15E64AA6" w14:textId="77777777" w:rsidR="005351CD" w:rsidRPr="00185A71" w:rsidRDefault="005351CD" w:rsidP="005351CD">
      <w:pPr>
        <w:rPr>
          <w:sz w:val="28"/>
          <w:szCs w:val="28"/>
        </w:rPr>
      </w:pPr>
      <w:r w:rsidRPr="00185A71">
        <w:rPr>
          <w:sz w:val="28"/>
          <w:szCs w:val="28"/>
        </w:rPr>
        <w:t> </w:t>
      </w:r>
    </w:p>
    <w:p w14:paraId="3ECA7FE5" w14:textId="77777777" w:rsidR="005351CD" w:rsidRPr="00185A71" w:rsidRDefault="005351CD" w:rsidP="005351CD">
      <w:pPr>
        <w:rPr>
          <w:sz w:val="28"/>
          <w:szCs w:val="28"/>
        </w:rPr>
      </w:pPr>
      <w:r w:rsidRPr="00185A71">
        <w:rPr>
          <w:sz w:val="28"/>
          <w:szCs w:val="28"/>
        </w:rPr>
        <w:t>Таблица 2. Сведения по имуществу</w:t>
      </w:r>
    </w:p>
    <w:tbl>
      <w:tblPr>
        <w:tblW w:w="5000" w:type="pct"/>
        <w:jc w:val="center"/>
        <w:tblCellMar>
          <w:left w:w="0" w:type="dxa"/>
          <w:right w:w="0" w:type="dxa"/>
        </w:tblCellMar>
        <w:tblLook w:val="04A0" w:firstRow="1" w:lastRow="0" w:firstColumn="1" w:lastColumn="0" w:noHBand="0" w:noVBand="1"/>
      </w:tblPr>
      <w:tblGrid>
        <w:gridCol w:w="766"/>
        <w:gridCol w:w="5856"/>
        <w:gridCol w:w="1681"/>
        <w:gridCol w:w="1314"/>
      </w:tblGrid>
      <w:tr w:rsidR="005351CD" w:rsidRPr="00185A71" w14:paraId="312727AE" w14:textId="77777777" w:rsidTr="00FD289F">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9959DE" w14:textId="77777777" w:rsidR="005351CD" w:rsidRPr="00185A71" w:rsidRDefault="005351CD" w:rsidP="00FD289F">
            <w:pPr>
              <w:jc w:val="center"/>
              <w:rPr>
                <w:szCs w:val="28"/>
              </w:rPr>
            </w:pPr>
            <w:r w:rsidRPr="00185A71">
              <w:rPr>
                <w:szCs w:val="28"/>
              </w:rPr>
              <w:t>№</w:t>
            </w:r>
          </w:p>
        </w:tc>
        <w:tc>
          <w:tcPr>
            <w:tcW w:w="3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98626" w14:textId="77777777" w:rsidR="005351CD" w:rsidRPr="00185A71" w:rsidRDefault="005351CD" w:rsidP="00FD289F">
            <w:pPr>
              <w:jc w:val="center"/>
              <w:rPr>
                <w:szCs w:val="28"/>
              </w:rPr>
            </w:pPr>
            <w:r w:rsidRPr="00185A71">
              <w:rPr>
                <w:szCs w:val="28"/>
              </w:rPr>
              <w:t>Наименование вида имущества</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3C13E1" w14:textId="77777777" w:rsidR="005351CD" w:rsidRPr="00185A71" w:rsidRDefault="005351CD" w:rsidP="00FD289F">
            <w:pPr>
              <w:jc w:val="center"/>
              <w:rPr>
                <w:szCs w:val="28"/>
              </w:rPr>
            </w:pPr>
            <w:r w:rsidRPr="00185A71">
              <w:rPr>
                <w:szCs w:val="28"/>
              </w:rPr>
              <w:t>Стоимость имущества (в тысячах теңге) на конец отчетного периода</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381CB" w14:textId="77777777" w:rsidR="005351CD" w:rsidRPr="00185A71" w:rsidRDefault="005351CD" w:rsidP="00FD289F">
            <w:pPr>
              <w:jc w:val="center"/>
              <w:rPr>
                <w:szCs w:val="28"/>
              </w:rPr>
            </w:pPr>
            <w:r w:rsidRPr="00185A71">
              <w:rPr>
                <w:szCs w:val="28"/>
              </w:rPr>
              <w:t>Степень ликвидности</w:t>
            </w:r>
          </w:p>
        </w:tc>
      </w:tr>
      <w:tr w:rsidR="005351CD" w:rsidRPr="00185A71" w14:paraId="6F1AE782"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2A1D5F" w14:textId="77777777" w:rsidR="005351CD" w:rsidRPr="00185A71" w:rsidRDefault="005351CD" w:rsidP="00FD289F">
            <w:pPr>
              <w:jc w:val="center"/>
              <w:rPr>
                <w:szCs w:val="28"/>
              </w:rPr>
            </w:pPr>
            <w:r w:rsidRPr="00185A71">
              <w:rPr>
                <w:szCs w:val="28"/>
              </w:rPr>
              <w:t>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58B59336" w14:textId="77777777" w:rsidR="005351CD" w:rsidRPr="00185A71" w:rsidRDefault="005351CD" w:rsidP="00FD289F">
            <w:pPr>
              <w:jc w:val="center"/>
              <w:rPr>
                <w:szCs w:val="28"/>
              </w:rPr>
            </w:pPr>
            <w:r w:rsidRPr="00185A71">
              <w:rPr>
                <w:szCs w:val="28"/>
              </w:rPr>
              <w:t>2</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48DD6651" w14:textId="77777777" w:rsidR="005351CD" w:rsidRPr="00185A71" w:rsidRDefault="005351CD" w:rsidP="00FD289F">
            <w:pPr>
              <w:jc w:val="center"/>
              <w:rPr>
                <w:szCs w:val="28"/>
              </w:rPr>
            </w:pPr>
            <w:r w:rsidRPr="00185A71">
              <w:rPr>
                <w:szCs w:val="28"/>
              </w:rP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0AB1A3F" w14:textId="77777777" w:rsidR="005351CD" w:rsidRPr="00185A71" w:rsidRDefault="005351CD" w:rsidP="00FD289F">
            <w:pPr>
              <w:jc w:val="center"/>
              <w:rPr>
                <w:szCs w:val="28"/>
              </w:rPr>
            </w:pPr>
            <w:r w:rsidRPr="00185A71">
              <w:rPr>
                <w:szCs w:val="28"/>
              </w:rPr>
              <w:t>4</w:t>
            </w:r>
          </w:p>
        </w:tc>
      </w:tr>
      <w:tr w:rsidR="005351CD" w:rsidRPr="00185A71" w14:paraId="570CE99C"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0538B" w14:textId="77777777" w:rsidR="005351CD" w:rsidRPr="00185A71" w:rsidRDefault="005351CD" w:rsidP="00FD289F">
            <w:pPr>
              <w:rPr>
                <w:szCs w:val="28"/>
              </w:rPr>
            </w:pPr>
            <w:r w:rsidRPr="00185A71">
              <w:rPr>
                <w:szCs w:val="28"/>
              </w:rPr>
              <w:t>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3701FC4C" w14:textId="77777777" w:rsidR="005351CD" w:rsidRPr="00185A71" w:rsidRDefault="005351CD" w:rsidP="00FD289F">
            <w:pPr>
              <w:rPr>
                <w:szCs w:val="28"/>
              </w:rPr>
            </w:pPr>
            <w:r w:rsidRPr="00185A71">
              <w:rPr>
                <w:szCs w:val="28"/>
              </w:rPr>
              <w:t>Имущество, всего, в том числе: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6238D2BD"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8F9826A" w14:textId="77777777" w:rsidR="005351CD" w:rsidRPr="00185A71" w:rsidRDefault="005351CD" w:rsidP="00FD289F">
            <w:pPr>
              <w:rPr>
                <w:szCs w:val="28"/>
              </w:rPr>
            </w:pPr>
          </w:p>
        </w:tc>
      </w:tr>
      <w:tr w:rsidR="005351CD" w:rsidRPr="00185A71" w14:paraId="443A71DE"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ADBFE" w14:textId="77777777" w:rsidR="005351CD" w:rsidRPr="00185A71" w:rsidRDefault="005351CD" w:rsidP="00FD289F">
            <w:pPr>
              <w:rPr>
                <w:szCs w:val="28"/>
              </w:rPr>
            </w:pPr>
            <w:r w:rsidRPr="00185A71">
              <w:rPr>
                <w:szCs w:val="28"/>
              </w:rPr>
              <w:t>1.1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0F865C58" w14:textId="77777777" w:rsidR="005351CD" w:rsidRPr="00185A71" w:rsidRDefault="005351CD" w:rsidP="00FD289F">
            <w:pPr>
              <w:rPr>
                <w:szCs w:val="28"/>
              </w:rPr>
            </w:pPr>
            <w:r w:rsidRPr="00185A71">
              <w:rPr>
                <w:szCs w:val="28"/>
              </w:rPr>
              <w:t>деньги всего, в том числе:</w:t>
            </w:r>
          </w:p>
          <w:p w14:paraId="309150DF" w14:textId="77777777" w:rsidR="005351CD" w:rsidRPr="00185A71" w:rsidRDefault="005351CD" w:rsidP="00FD289F">
            <w:pPr>
              <w:rPr>
                <w:szCs w:val="28"/>
              </w:rPr>
            </w:pPr>
            <w:r w:rsidRPr="00185A71">
              <w:rPr>
                <w:szCs w:val="28"/>
              </w:rPr>
              <w:t>1) наличными:</w:t>
            </w:r>
          </w:p>
          <w:p w14:paraId="51D837A1" w14:textId="77777777" w:rsidR="005351CD" w:rsidRPr="00185A71" w:rsidRDefault="005351CD" w:rsidP="00FD289F">
            <w:pPr>
              <w:rPr>
                <w:szCs w:val="28"/>
              </w:rPr>
            </w:pPr>
            <w:r w:rsidRPr="00185A71">
              <w:rPr>
                <w:szCs w:val="28"/>
              </w:rPr>
              <w:t>в национальной валюте;</w:t>
            </w:r>
          </w:p>
          <w:p w14:paraId="6EDAF34D" w14:textId="77777777" w:rsidR="005351CD" w:rsidRPr="00185A71" w:rsidRDefault="005351CD" w:rsidP="00FD289F">
            <w:pPr>
              <w:rPr>
                <w:szCs w:val="28"/>
              </w:rPr>
            </w:pPr>
            <w:r w:rsidRPr="00185A71">
              <w:rPr>
                <w:szCs w:val="28"/>
              </w:rPr>
              <w:t>в иностранной валюте;</w:t>
            </w:r>
          </w:p>
          <w:p w14:paraId="60B4CCAD" w14:textId="77777777" w:rsidR="005351CD" w:rsidRPr="00185A71" w:rsidRDefault="005351CD" w:rsidP="00FD289F">
            <w:pPr>
              <w:rPr>
                <w:szCs w:val="28"/>
              </w:rPr>
            </w:pPr>
            <w:r w:rsidRPr="00185A71">
              <w:rPr>
                <w:szCs w:val="28"/>
              </w:rPr>
              <w:t>2) на банковских счетах в банках второго уровня:</w:t>
            </w:r>
          </w:p>
          <w:p w14:paraId="131D04DB" w14:textId="77777777" w:rsidR="005351CD" w:rsidRPr="00185A71" w:rsidRDefault="005351CD" w:rsidP="00FD289F">
            <w:pPr>
              <w:rPr>
                <w:szCs w:val="28"/>
              </w:rPr>
            </w:pPr>
            <w:r w:rsidRPr="00185A71">
              <w:rPr>
                <w:szCs w:val="28"/>
              </w:rPr>
              <w:t>в национальной валюте;</w:t>
            </w:r>
          </w:p>
          <w:p w14:paraId="5B5010A3" w14:textId="77777777" w:rsidR="005351CD" w:rsidRPr="00185A71" w:rsidRDefault="005351CD" w:rsidP="00FD289F">
            <w:pPr>
              <w:rPr>
                <w:szCs w:val="28"/>
              </w:rPr>
            </w:pPr>
            <w:r w:rsidRPr="00185A71">
              <w:rPr>
                <w:szCs w:val="28"/>
              </w:rPr>
              <w:t>в иностранной валюте;</w:t>
            </w:r>
          </w:p>
          <w:p w14:paraId="299B1735" w14:textId="77777777" w:rsidR="005351CD" w:rsidRPr="00185A71" w:rsidRDefault="005351CD" w:rsidP="00FD289F">
            <w:pPr>
              <w:rPr>
                <w:szCs w:val="28"/>
              </w:rPr>
            </w:pPr>
            <w:r w:rsidRPr="00185A71">
              <w:rPr>
                <w:szCs w:val="28"/>
              </w:rPr>
              <w:t>3) на банковских счетах в иностранных банках в иностранной валюте;</w:t>
            </w:r>
          </w:p>
          <w:p w14:paraId="3DD60580" w14:textId="77777777" w:rsidR="005351CD" w:rsidRPr="00185A71" w:rsidRDefault="005351CD" w:rsidP="00FD289F">
            <w:pPr>
              <w:rPr>
                <w:szCs w:val="28"/>
              </w:rPr>
            </w:pPr>
            <w:r w:rsidRPr="00185A71">
              <w:rPr>
                <w:szCs w:val="28"/>
              </w:rPr>
              <w:t>4) в иной форме (с расшифровкой)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69DD0A5"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F5A3F47" w14:textId="77777777" w:rsidR="005351CD" w:rsidRPr="00185A71" w:rsidRDefault="005351CD" w:rsidP="00FD289F">
            <w:pPr>
              <w:rPr>
                <w:szCs w:val="28"/>
              </w:rPr>
            </w:pPr>
          </w:p>
        </w:tc>
      </w:tr>
      <w:tr w:rsidR="005351CD" w:rsidRPr="00185A71" w14:paraId="48FB56D5" w14:textId="77777777" w:rsidTr="00FD289F">
        <w:trPr>
          <w:jc w:val="center"/>
        </w:trPr>
        <w:tc>
          <w:tcPr>
            <w:tcW w:w="30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2F1ADB" w14:textId="77777777" w:rsidR="005351CD" w:rsidRPr="00185A71" w:rsidRDefault="005351CD" w:rsidP="00FD289F">
            <w:pPr>
              <w:rPr>
                <w:szCs w:val="28"/>
              </w:rPr>
            </w:pPr>
            <w:r w:rsidRPr="00185A71">
              <w:rPr>
                <w:szCs w:val="28"/>
              </w:rPr>
              <w:t>1.1.4.1</w:t>
            </w:r>
          </w:p>
        </w:tc>
        <w:tc>
          <w:tcPr>
            <w:tcW w:w="31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72608CB" w14:textId="77777777" w:rsidR="005351CD" w:rsidRPr="00185A71" w:rsidRDefault="005351CD" w:rsidP="00FD289F">
            <w:pPr>
              <w:rPr>
                <w:szCs w:val="28"/>
              </w:rPr>
            </w:pPr>
          </w:p>
        </w:tc>
        <w:tc>
          <w:tcPr>
            <w:tcW w:w="9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92C274A" w14:textId="77777777" w:rsidR="005351CD" w:rsidRPr="00185A71" w:rsidRDefault="005351CD" w:rsidP="00FD289F">
            <w:pPr>
              <w:rPr>
                <w:szCs w:val="28"/>
              </w:rPr>
            </w:pPr>
          </w:p>
        </w:tc>
        <w:tc>
          <w:tcPr>
            <w:tcW w:w="6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EC3007" w14:textId="77777777" w:rsidR="005351CD" w:rsidRPr="00185A71" w:rsidRDefault="005351CD" w:rsidP="00FD289F">
            <w:pPr>
              <w:rPr>
                <w:szCs w:val="28"/>
              </w:rPr>
            </w:pPr>
          </w:p>
        </w:tc>
      </w:tr>
      <w:tr w:rsidR="005351CD" w:rsidRPr="00185A71" w14:paraId="3AC2E136" w14:textId="77777777" w:rsidTr="00FD289F">
        <w:trPr>
          <w:jc w:val="center"/>
        </w:trPr>
        <w:tc>
          <w:tcPr>
            <w:tcW w:w="30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3EFE7F" w14:textId="77777777" w:rsidR="005351CD" w:rsidRPr="00185A71" w:rsidRDefault="005351CD" w:rsidP="00FD289F">
            <w:pPr>
              <w:rPr>
                <w:szCs w:val="28"/>
              </w:rPr>
            </w:pPr>
            <w:r w:rsidRPr="00185A71">
              <w:rPr>
                <w:szCs w:val="28"/>
              </w:rPr>
              <w:t>1.1.4.n</w:t>
            </w:r>
          </w:p>
        </w:tc>
        <w:tc>
          <w:tcPr>
            <w:tcW w:w="31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4B6352A" w14:textId="77777777" w:rsidR="005351CD" w:rsidRPr="00185A71" w:rsidRDefault="005351CD" w:rsidP="00FD289F">
            <w:pPr>
              <w:rPr>
                <w:szCs w:val="28"/>
              </w:rPr>
            </w:pPr>
          </w:p>
        </w:tc>
        <w:tc>
          <w:tcPr>
            <w:tcW w:w="9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D225CCD" w14:textId="77777777" w:rsidR="005351CD" w:rsidRPr="00185A71" w:rsidRDefault="005351CD" w:rsidP="00FD289F">
            <w:pPr>
              <w:rPr>
                <w:szCs w:val="28"/>
              </w:rPr>
            </w:pPr>
          </w:p>
        </w:tc>
        <w:tc>
          <w:tcPr>
            <w:tcW w:w="6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A4F2ECB" w14:textId="77777777" w:rsidR="005351CD" w:rsidRPr="00185A71" w:rsidRDefault="005351CD" w:rsidP="00FD289F">
            <w:pPr>
              <w:rPr>
                <w:szCs w:val="28"/>
              </w:rPr>
            </w:pPr>
          </w:p>
        </w:tc>
      </w:tr>
      <w:tr w:rsidR="005351CD" w:rsidRPr="00185A71" w14:paraId="7DF907CD"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46A8AF" w14:textId="77777777" w:rsidR="005351CD" w:rsidRPr="00185A71" w:rsidRDefault="005351CD" w:rsidP="00FD289F">
            <w:pPr>
              <w:rPr>
                <w:szCs w:val="28"/>
              </w:rPr>
            </w:pPr>
            <w:r w:rsidRPr="00185A71">
              <w:rPr>
                <w:szCs w:val="28"/>
              </w:rPr>
              <w:t>1.2</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6EC23A22" w14:textId="77777777" w:rsidR="005351CD" w:rsidRPr="00185A71" w:rsidRDefault="005351CD" w:rsidP="00FD289F">
            <w:pPr>
              <w:rPr>
                <w:szCs w:val="28"/>
              </w:rPr>
            </w:pPr>
            <w:r w:rsidRPr="00185A71">
              <w:rPr>
                <w:szCs w:val="28"/>
              </w:rPr>
              <w:t>аффинированные драгоценные металлы и изделия из них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C3D0E28"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D54EC46" w14:textId="77777777" w:rsidR="005351CD" w:rsidRPr="00185A71" w:rsidRDefault="005351CD" w:rsidP="00FD289F">
            <w:pPr>
              <w:rPr>
                <w:szCs w:val="28"/>
              </w:rPr>
            </w:pPr>
          </w:p>
        </w:tc>
      </w:tr>
      <w:tr w:rsidR="005351CD" w:rsidRPr="00185A71" w14:paraId="432DCB67"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D4386" w14:textId="77777777" w:rsidR="005351CD" w:rsidRPr="00185A71" w:rsidRDefault="005351CD" w:rsidP="00FD289F">
            <w:pPr>
              <w:rPr>
                <w:szCs w:val="28"/>
              </w:rPr>
            </w:pPr>
            <w:r w:rsidRPr="00185A71">
              <w:rPr>
                <w:szCs w:val="28"/>
              </w:rPr>
              <w:t>1.3</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730455DA" w14:textId="77777777" w:rsidR="005351CD" w:rsidRPr="00185A71" w:rsidRDefault="005351CD" w:rsidP="00FD289F">
            <w:pPr>
              <w:rPr>
                <w:szCs w:val="28"/>
              </w:rPr>
            </w:pPr>
            <w:r w:rsidRPr="00185A71">
              <w:rPr>
                <w:szCs w:val="28"/>
              </w:rPr>
              <w:t>недвижимое имущество (с расшифровкой)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85E74CD"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AB37F77" w14:textId="77777777" w:rsidR="005351CD" w:rsidRPr="00185A71" w:rsidRDefault="005351CD" w:rsidP="00FD289F">
            <w:pPr>
              <w:rPr>
                <w:szCs w:val="28"/>
              </w:rPr>
            </w:pPr>
          </w:p>
        </w:tc>
      </w:tr>
      <w:tr w:rsidR="005351CD" w:rsidRPr="00185A71" w14:paraId="63BB64FE"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E0F9B8" w14:textId="77777777" w:rsidR="005351CD" w:rsidRPr="00185A71" w:rsidRDefault="005351CD" w:rsidP="00FD289F">
            <w:pPr>
              <w:rPr>
                <w:szCs w:val="28"/>
              </w:rPr>
            </w:pPr>
            <w:r w:rsidRPr="00185A71">
              <w:rPr>
                <w:szCs w:val="28"/>
              </w:rPr>
              <w:t>1.3.1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27D8F6BD"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497E83E8"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5972D8E" w14:textId="77777777" w:rsidR="005351CD" w:rsidRPr="00185A71" w:rsidRDefault="005351CD" w:rsidP="00FD289F">
            <w:pPr>
              <w:rPr>
                <w:szCs w:val="28"/>
              </w:rPr>
            </w:pPr>
          </w:p>
        </w:tc>
      </w:tr>
      <w:tr w:rsidR="005351CD" w:rsidRPr="00185A71" w14:paraId="60AB98AC"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E5E42" w14:textId="77777777" w:rsidR="005351CD" w:rsidRPr="00185A71" w:rsidRDefault="005351CD" w:rsidP="00FD289F">
            <w:pPr>
              <w:rPr>
                <w:szCs w:val="28"/>
              </w:rPr>
            </w:pPr>
            <w:r w:rsidRPr="00185A71">
              <w:rPr>
                <w:szCs w:val="28"/>
              </w:rPr>
              <w:t>1.3.n</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5312D8BA"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15112DBE"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F148127" w14:textId="77777777" w:rsidR="005351CD" w:rsidRPr="00185A71" w:rsidRDefault="005351CD" w:rsidP="00FD289F">
            <w:pPr>
              <w:rPr>
                <w:szCs w:val="28"/>
              </w:rPr>
            </w:pPr>
          </w:p>
        </w:tc>
      </w:tr>
      <w:tr w:rsidR="005351CD" w:rsidRPr="00185A71" w14:paraId="0A1888CA"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0CE0B7" w14:textId="77777777" w:rsidR="005351CD" w:rsidRPr="00185A71" w:rsidRDefault="005351CD" w:rsidP="00FD289F">
            <w:pPr>
              <w:rPr>
                <w:szCs w:val="28"/>
              </w:rPr>
            </w:pPr>
            <w:r w:rsidRPr="00185A71">
              <w:rPr>
                <w:szCs w:val="28"/>
              </w:rPr>
              <w:t>1.4</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3315AB57" w14:textId="77777777" w:rsidR="005351CD" w:rsidRPr="00185A71" w:rsidRDefault="005351CD" w:rsidP="00FD289F">
            <w:pPr>
              <w:rPr>
                <w:szCs w:val="28"/>
              </w:rPr>
            </w:pPr>
            <w:r w:rsidRPr="00185A71">
              <w:rPr>
                <w:szCs w:val="28"/>
              </w:rPr>
              <w:t>доли участия в уставных капиталах (акции) организаций, которыми владеет крупный участник банка второго уровня, страховой (перестраховочной) организации, управляющего инвестиционным портфелем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615B00CB"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B3A63EE" w14:textId="77777777" w:rsidR="005351CD" w:rsidRPr="00185A71" w:rsidRDefault="005351CD" w:rsidP="00FD289F">
            <w:pPr>
              <w:rPr>
                <w:szCs w:val="28"/>
              </w:rPr>
            </w:pPr>
          </w:p>
        </w:tc>
      </w:tr>
      <w:tr w:rsidR="005351CD" w:rsidRPr="00185A71" w14:paraId="7A7089D1"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447370" w14:textId="77777777" w:rsidR="005351CD" w:rsidRPr="00185A71" w:rsidRDefault="005351CD" w:rsidP="00FD289F">
            <w:pPr>
              <w:rPr>
                <w:szCs w:val="28"/>
              </w:rPr>
            </w:pPr>
            <w:r w:rsidRPr="00185A71">
              <w:rPr>
                <w:szCs w:val="28"/>
              </w:rPr>
              <w:lastRenderedPageBreak/>
              <w:t>1.4.1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5F0D8985" w14:textId="77777777" w:rsidR="005351CD" w:rsidRPr="00185A71" w:rsidRDefault="005351CD" w:rsidP="00FD289F">
            <w:pPr>
              <w:rPr>
                <w:szCs w:val="28"/>
              </w:rPr>
            </w:pPr>
            <w:r w:rsidRPr="00185A71">
              <w:rPr>
                <w:szCs w:val="28"/>
              </w:rPr>
              <w:t>в т.ч. находящиеся в доверительном управлении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5619A7F"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C70B22F" w14:textId="77777777" w:rsidR="005351CD" w:rsidRPr="00185A71" w:rsidRDefault="005351CD" w:rsidP="00FD289F">
            <w:pPr>
              <w:rPr>
                <w:szCs w:val="28"/>
              </w:rPr>
            </w:pPr>
          </w:p>
        </w:tc>
      </w:tr>
      <w:tr w:rsidR="005351CD" w:rsidRPr="00185A71" w14:paraId="3904B626"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40179" w14:textId="77777777" w:rsidR="005351CD" w:rsidRPr="00185A71" w:rsidRDefault="005351CD" w:rsidP="00FD289F">
            <w:pPr>
              <w:rPr>
                <w:szCs w:val="28"/>
              </w:rPr>
            </w:pPr>
            <w:r w:rsidRPr="00185A71">
              <w:rPr>
                <w:szCs w:val="28"/>
              </w:rPr>
              <w:t>1.5</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7999642F" w14:textId="77777777" w:rsidR="005351CD" w:rsidRPr="00185A71" w:rsidRDefault="005351CD" w:rsidP="00FD289F">
            <w:pPr>
              <w:rPr>
                <w:szCs w:val="28"/>
              </w:rPr>
            </w:pPr>
            <w:r w:rsidRPr="00185A71">
              <w:rPr>
                <w:szCs w:val="28"/>
              </w:rPr>
              <w:t>ценные бумаги, паи, находящиеся в управлении паевого инвестиционного фонда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CA54821"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BCCC094" w14:textId="77777777" w:rsidR="005351CD" w:rsidRPr="00185A71" w:rsidRDefault="005351CD" w:rsidP="00FD289F">
            <w:pPr>
              <w:rPr>
                <w:szCs w:val="28"/>
              </w:rPr>
            </w:pPr>
          </w:p>
        </w:tc>
      </w:tr>
      <w:tr w:rsidR="005351CD" w:rsidRPr="00185A71" w14:paraId="4AA5AE73"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C951E" w14:textId="77777777" w:rsidR="005351CD" w:rsidRPr="00185A71" w:rsidRDefault="005351CD" w:rsidP="00FD289F">
            <w:pPr>
              <w:rPr>
                <w:szCs w:val="28"/>
              </w:rPr>
            </w:pPr>
            <w:r w:rsidRPr="00185A71">
              <w:rPr>
                <w:szCs w:val="28"/>
              </w:rPr>
              <w:t>1.6</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3781540D" w14:textId="77777777" w:rsidR="005351CD" w:rsidRPr="00185A71" w:rsidRDefault="005351CD" w:rsidP="00FD289F">
            <w:pPr>
              <w:rPr>
                <w:szCs w:val="28"/>
              </w:rPr>
            </w:pPr>
            <w:r w:rsidRPr="00185A71">
              <w:rPr>
                <w:szCs w:val="28"/>
              </w:rPr>
              <w:t>прочее имущество, в том числе: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77823A61"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A069C43" w14:textId="77777777" w:rsidR="005351CD" w:rsidRPr="00185A71" w:rsidRDefault="005351CD" w:rsidP="00FD289F">
            <w:pPr>
              <w:rPr>
                <w:szCs w:val="28"/>
              </w:rPr>
            </w:pPr>
          </w:p>
        </w:tc>
      </w:tr>
      <w:tr w:rsidR="005351CD" w:rsidRPr="00185A71" w14:paraId="7D29CDCA"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25222" w14:textId="77777777" w:rsidR="005351CD" w:rsidRPr="00185A71" w:rsidRDefault="005351CD" w:rsidP="00FD289F">
            <w:pPr>
              <w:rPr>
                <w:szCs w:val="28"/>
              </w:rPr>
            </w:pPr>
            <w:r w:rsidRPr="00185A71">
              <w:rPr>
                <w:szCs w:val="28"/>
              </w:rPr>
              <w:t>1.6.1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2CB5D2D2" w14:textId="77777777" w:rsidR="005351CD" w:rsidRPr="00185A71" w:rsidRDefault="005351CD" w:rsidP="00FD289F">
            <w:pPr>
              <w:rPr>
                <w:szCs w:val="28"/>
              </w:rPr>
            </w:pPr>
            <w:r w:rsidRPr="00185A71">
              <w:rPr>
                <w:szCs w:val="28"/>
              </w:rPr>
              <w:t>объектированные результаты творческой интеллектуальной деятельности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6658E6A"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156754" w14:textId="77777777" w:rsidR="005351CD" w:rsidRPr="00185A71" w:rsidRDefault="005351CD" w:rsidP="00FD289F">
            <w:pPr>
              <w:rPr>
                <w:szCs w:val="28"/>
              </w:rPr>
            </w:pPr>
          </w:p>
        </w:tc>
      </w:tr>
      <w:tr w:rsidR="005351CD" w:rsidRPr="00185A71" w14:paraId="000BDE6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8BB23" w14:textId="77777777" w:rsidR="005351CD" w:rsidRPr="00185A71" w:rsidRDefault="005351CD" w:rsidP="00FD289F">
            <w:pPr>
              <w:rPr>
                <w:szCs w:val="28"/>
              </w:rPr>
            </w:pPr>
            <w:r w:rsidRPr="00185A71">
              <w:rPr>
                <w:szCs w:val="28"/>
              </w:rPr>
              <w:t>1.6.2</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7AC0182F" w14:textId="77777777" w:rsidR="005351CD" w:rsidRPr="00185A71" w:rsidRDefault="005351CD" w:rsidP="00FD289F">
            <w:pPr>
              <w:rPr>
                <w:szCs w:val="28"/>
              </w:rPr>
            </w:pPr>
            <w:r w:rsidRPr="00185A71">
              <w:rPr>
                <w:szCs w:val="28"/>
              </w:rPr>
              <w:t>фирменные наименования, товарные знаки и иные средства индивидуализации изделий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366CC78C"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6302519" w14:textId="77777777" w:rsidR="005351CD" w:rsidRPr="00185A71" w:rsidRDefault="005351CD" w:rsidP="00FD289F">
            <w:pPr>
              <w:rPr>
                <w:szCs w:val="28"/>
              </w:rPr>
            </w:pPr>
          </w:p>
        </w:tc>
      </w:tr>
      <w:tr w:rsidR="005351CD" w:rsidRPr="00185A71" w14:paraId="002EC3E6"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F5F8B" w14:textId="77777777" w:rsidR="005351CD" w:rsidRPr="00185A71" w:rsidRDefault="005351CD" w:rsidP="00FD289F">
            <w:pPr>
              <w:rPr>
                <w:szCs w:val="28"/>
              </w:rPr>
            </w:pPr>
            <w:r w:rsidRPr="00185A71">
              <w:rPr>
                <w:szCs w:val="28"/>
              </w:rPr>
              <w:t>1.6.3</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7FE140B1" w14:textId="77777777" w:rsidR="005351CD" w:rsidRPr="00185A71" w:rsidRDefault="005351CD" w:rsidP="00FD289F">
            <w:pPr>
              <w:rPr>
                <w:szCs w:val="28"/>
              </w:rPr>
            </w:pPr>
            <w:r w:rsidRPr="00185A71">
              <w:rPr>
                <w:szCs w:val="28"/>
              </w:rPr>
              <w:t>прочие имущественные права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7F7BD509"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CA8BB85" w14:textId="77777777" w:rsidR="005351CD" w:rsidRPr="00185A71" w:rsidRDefault="005351CD" w:rsidP="00FD289F">
            <w:pPr>
              <w:rPr>
                <w:szCs w:val="28"/>
              </w:rPr>
            </w:pPr>
          </w:p>
        </w:tc>
      </w:tr>
      <w:tr w:rsidR="005351CD" w:rsidRPr="00185A71" w14:paraId="4504BE23"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1DF538" w14:textId="77777777" w:rsidR="005351CD" w:rsidRPr="00185A71" w:rsidRDefault="005351CD" w:rsidP="00FD289F">
            <w:pPr>
              <w:rPr>
                <w:szCs w:val="28"/>
              </w:rPr>
            </w:pPr>
            <w:r w:rsidRPr="00185A71">
              <w:rPr>
                <w:szCs w:val="28"/>
              </w:rPr>
              <w:t>1.6.4</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215534B2" w14:textId="77777777" w:rsidR="005351CD" w:rsidRPr="00185A71" w:rsidRDefault="005351CD" w:rsidP="00FD289F">
            <w:pPr>
              <w:rPr>
                <w:szCs w:val="28"/>
              </w:rPr>
            </w:pPr>
            <w:r w:rsidRPr="00185A71">
              <w:rPr>
                <w:szCs w:val="28"/>
              </w:rPr>
              <w:t>иное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CD3603D"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41FDA41" w14:textId="77777777" w:rsidR="005351CD" w:rsidRPr="00185A71" w:rsidRDefault="005351CD" w:rsidP="00FD289F">
            <w:pPr>
              <w:rPr>
                <w:szCs w:val="28"/>
              </w:rPr>
            </w:pPr>
          </w:p>
        </w:tc>
      </w:tr>
      <w:tr w:rsidR="005351CD" w:rsidRPr="00185A71" w14:paraId="73422E85"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F2C57" w14:textId="77777777" w:rsidR="005351CD" w:rsidRPr="00185A71" w:rsidRDefault="005351CD" w:rsidP="00FD289F">
            <w:pPr>
              <w:rPr>
                <w:szCs w:val="28"/>
              </w:rPr>
            </w:pPr>
            <w:r w:rsidRPr="00185A71">
              <w:rPr>
                <w:szCs w:val="28"/>
              </w:rPr>
              <w:t>1.7</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1554E777" w14:textId="77777777" w:rsidR="005351CD" w:rsidRPr="00185A71" w:rsidRDefault="005351CD" w:rsidP="00FD289F">
            <w:pPr>
              <w:rPr>
                <w:szCs w:val="28"/>
              </w:rPr>
            </w:pPr>
            <w:r w:rsidRPr="00185A71">
              <w:rPr>
                <w:szCs w:val="28"/>
              </w:rPr>
              <w:t>имущество, право владения, пользования и распоряжения которым ограничено (с расшифровкой и указанием основания ограничения)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75407C3F"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5EB69AF" w14:textId="77777777" w:rsidR="005351CD" w:rsidRPr="00185A71" w:rsidRDefault="005351CD" w:rsidP="00FD289F">
            <w:pPr>
              <w:rPr>
                <w:szCs w:val="28"/>
              </w:rPr>
            </w:pPr>
          </w:p>
        </w:tc>
      </w:tr>
      <w:tr w:rsidR="005351CD" w:rsidRPr="00185A71" w14:paraId="270227E5"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F9D40" w14:textId="77777777" w:rsidR="005351CD" w:rsidRPr="00185A71" w:rsidRDefault="005351CD" w:rsidP="00FD289F">
            <w:pPr>
              <w:rPr>
                <w:szCs w:val="28"/>
              </w:rPr>
            </w:pPr>
            <w:r w:rsidRPr="00185A71">
              <w:rPr>
                <w:szCs w:val="28"/>
              </w:rPr>
              <w:t>1.7.1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054080B0"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16958AA6"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1F4CA51" w14:textId="77777777" w:rsidR="005351CD" w:rsidRPr="00185A71" w:rsidRDefault="005351CD" w:rsidP="00FD289F">
            <w:pPr>
              <w:rPr>
                <w:szCs w:val="28"/>
              </w:rPr>
            </w:pPr>
          </w:p>
        </w:tc>
      </w:tr>
      <w:tr w:rsidR="005351CD" w:rsidRPr="00185A71" w14:paraId="320D2159"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144F4" w14:textId="77777777" w:rsidR="005351CD" w:rsidRPr="00185A71" w:rsidRDefault="005351CD" w:rsidP="00FD289F">
            <w:pPr>
              <w:rPr>
                <w:szCs w:val="28"/>
              </w:rPr>
            </w:pPr>
            <w:r w:rsidRPr="00185A71">
              <w:rPr>
                <w:szCs w:val="28"/>
              </w:rPr>
              <w:t>1.7.n</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497EF711"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6D92A62"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43BB7F5" w14:textId="77777777" w:rsidR="005351CD" w:rsidRPr="00185A71" w:rsidRDefault="005351CD" w:rsidP="00FD289F">
            <w:pPr>
              <w:rPr>
                <w:szCs w:val="28"/>
              </w:rPr>
            </w:pPr>
          </w:p>
        </w:tc>
      </w:tr>
      <w:tr w:rsidR="005351CD" w:rsidRPr="00185A71" w14:paraId="64DC1CCE"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C52A2D" w14:textId="77777777" w:rsidR="005351CD" w:rsidRPr="00185A71" w:rsidRDefault="005351CD" w:rsidP="00FD289F">
            <w:pPr>
              <w:rPr>
                <w:szCs w:val="28"/>
              </w:rPr>
            </w:pPr>
            <w:r w:rsidRPr="00185A71">
              <w:rPr>
                <w:szCs w:val="28"/>
              </w:rPr>
              <w:t>2</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72EFC7D4" w14:textId="77777777" w:rsidR="005351CD" w:rsidRPr="00185A71" w:rsidRDefault="005351CD" w:rsidP="00FD289F">
            <w:pPr>
              <w:rPr>
                <w:szCs w:val="28"/>
              </w:rPr>
            </w:pPr>
            <w:r w:rsidRPr="00185A71">
              <w:rPr>
                <w:szCs w:val="28"/>
              </w:rPr>
              <w:t>Максимальная стоимость имущества, предоставляемая крупным участником банка второго уровня, страховой (перестраховочной) организации, управляющего инвестиционным портфелем, в качестве докапитализации финансовой организации, в случае ухудшения финансового положения финансовой организации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73D1F4CB"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8A8F56C" w14:textId="77777777" w:rsidR="005351CD" w:rsidRPr="00185A71" w:rsidRDefault="005351CD" w:rsidP="00FD289F">
            <w:pPr>
              <w:rPr>
                <w:szCs w:val="28"/>
              </w:rPr>
            </w:pPr>
            <w:r w:rsidRPr="00185A71">
              <w:rPr>
                <w:szCs w:val="28"/>
              </w:rPr>
              <w:t>Х</w:t>
            </w:r>
          </w:p>
        </w:tc>
      </w:tr>
      <w:tr w:rsidR="005351CD" w:rsidRPr="00185A71" w14:paraId="2284FD19"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9EC3E" w14:textId="77777777" w:rsidR="005351CD" w:rsidRPr="00185A71" w:rsidRDefault="005351CD" w:rsidP="00FD289F">
            <w:pPr>
              <w:rPr>
                <w:szCs w:val="28"/>
              </w:rPr>
            </w:pPr>
            <w:r w:rsidRPr="00185A71">
              <w:rPr>
                <w:szCs w:val="28"/>
              </w:rPr>
              <w:t>2.1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0DF8E576"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08798BD"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CFB5F55" w14:textId="77777777" w:rsidR="005351CD" w:rsidRPr="00185A71" w:rsidRDefault="005351CD" w:rsidP="00FD289F">
            <w:pPr>
              <w:rPr>
                <w:szCs w:val="28"/>
              </w:rPr>
            </w:pPr>
          </w:p>
        </w:tc>
      </w:tr>
      <w:tr w:rsidR="005351CD" w:rsidRPr="00185A71" w14:paraId="3BF5CDD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E6AEB" w14:textId="77777777" w:rsidR="005351CD" w:rsidRPr="00185A71" w:rsidRDefault="005351CD" w:rsidP="00FD289F">
            <w:pPr>
              <w:rPr>
                <w:szCs w:val="28"/>
              </w:rPr>
            </w:pPr>
            <w:r w:rsidRPr="00185A71">
              <w:rPr>
                <w:szCs w:val="28"/>
              </w:rPr>
              <w:t>2.n</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6F88941B"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65A6CEBC"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B55F71C" w14:textId="77777777" w:rsidR="005351CD" w:rsidRPr="00185A71" w:rsidRDefault="005351CD" w:rsidP="00FD289F">
            <w:pPr>
              <w:rPr>
                <w:szCs w:val="28"/>
              </w:rPr>
            </w:pPr>
          </w:p>
        </w:tc>
      </w:tr>
      <w:tr w:rsidR="005351CD" w:rsidRPr="00185A71" w14:paraId="216F2F45"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E623FE" w14:textId="77777777" w:rsidR="005351CD" w:rsidRPr="00185A71" w:rsidRDefault="005351CD" w:rsidP="00FD289F">
            <w:pPr>
              <w:rPr>
                <w:szCs w:val="28"/>
              </w:rPr>
            </w:pPr>
            <w:r w:rsidRPr="00185A71">
              <w:rPr>
                <w:szCs w:val="28"/>
              </w:rPr>
              <w:t>3</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1AFFA948" w14:textId="77777777" w:rsidR="005351CD" w:rsidRPr="00185A71" w:rsidRDefault="005351CD" w:rsidP="00FD289F">
            <w:pPr>
              <w:rPr>
                <w:szCs w:val="28"/>
              </w:rPr>
            </w:pPr>
            <w:r w:rsidRPr="00185A71">
              <w:rPr>
                <w:szCs w:val="28"/>
              </w:rPr>
              <w:t>Справочно: краткосрочные обязательства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D0DF91C"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C1A8BB9" w14:textId="77777777" w:rsidR="005351CD" w:rsidRPr="00185A71" w:rsidRDefault="005351CD" w:rsidP="00FD289F">
            <w:pPr>
              <w:rPr>
                <w:szCs w:val="28"/>
              </w:rPr>
            </w:pPr>
            <w:r w:rsidRPr="00185A71">
              <w:rPr>
                <w:szCs w:val="28"/>
              </w:rPr>
              <w:t>Х</w:t>
            </w:r>
          </w:p>
        </w:tc>
      </w:tr>
      <w:tr w:rsidR="005351CD" w:rsidRPr="00185A71" w14:paraId="05033F00"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535AB" w14:textId="77777777" w:rsidR="005351CD" w:rsidRPr="00185A71" w:rsidRDefault="005351CD" w:rsidP="00FD289F">
            <w:pPr>
              <w:rPr>
                <w:szCs w:val="28"/>
              </w:rPr>
            </w:pPr>
            <w:r w:rsidRPr="00185A71">
              <w:rPr>
                <w:szCs w:val="28"/>
              </w:rPr>
              <w:t>3.1</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4898C586"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7DE8ECE"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019489C" w14:textId="77777777" w:rsidR="005351CD" w:rsidRPr="00185A71" w:rsidRDefault="005351CD" w:rsidP="00FD289F">
            <w:pPr>
              <w:rPr>
                <w:szCs w:val="28"/>
              </w:rPr>
            </w:pPr>
            <w:r w:rsidRPr="00185A71">
              <w:rPr>
                <w:szCs w:val="28"/>
              </w:rPr>
              <w:t>Х</w:t>
            </w:r>
          </w:p>
        </w:tc>
      </w:tr>
      <w:tr w:rsidR="005351CD" w:rsidRPr="00185A71" w14:paraId="28887AA1"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48A8F" w14:textId="77777777" w:rsidR="005351CD" w:rsidRPr="00185A71" w:rsidRDefault="005351CD" w:rsidP="00FD289F">
            <w:pPr>
              <w:rPr>
                <w:szCs w:val="28"/>
              </w:rPr>
            </w:pPr>
            <w:r w:rsidRPr="00185A71">
              <w:rPr>
                <w:szCs w:val="28"/>
              </w:rPr>
              <w:t>3.n</w:t>
            </w:r>
          </w:p>
        </w:tc>
        <w:tc>
          <w:tcPr>
            <w:tcW w:w="3100" w:type="pct"/>
            <w:tcBorders>
              <w:top w:val="nil"/>
              <w:left w:val="nil"/>
              <w:bottom w:val="single" w:sz="8" w:space="0" w:color="auto"/>
              <w:right w:val="single" w:sz="8" w:space="0" w:color="auto"/>
            </w:tcBorders>
            <w:tcMar>
              <w:top w:w="0" w:type="dxa"/>
              <w:left w:w="108" w:type="dxa"/>
              <w:bottom w:w="0" w:type="dxa"/>
              <w:right w:w="108" w:type="dxa"/>
            </w:tcMar>
            <w:hideMark/>
          </w:tcPr>
          <w:p w14:paraId="25948C8F"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4EE1000C"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8CBABBF" w14:textId="77777777" w:rsidR="005351CD" w:rsidRPr="00185A71" w:rsidRDefault="005351CD" w:rsidP="00FD289F">
            <w:pPr>
              <w:rPr>
                <w:szCs w:val="28"/>
              </w:rPr>
            </w:pPr>
            <w:r w:rsidRPr="00185A71">
              <w:rPr>
                <w:szCs w:val="28"/>
              </w:rPr>
              <w:t>Х</w:t>
            </w:r>
          </w:p>
        </w:tc>
      </w:tr>
    </w:tbl>
    <w:p w14:paraId="16D54DD4" w14:textId="77777777" w:rsidR="005351CD" w:rsidRPr="00185A71" w:rsidRDefault="005351CD" w:rsidP="005351CD">
      <w:pPr>
        <w:rPr>
          <w:sz w:val="28"/>
          <w:szCs w:val="28"/>
        </w:rPr>
      </w:pPr>
    </w:p>
    <w:p w14:paraId="1017819B" w14:textId="77777777" w:rsidR="005351CD" w:rsidRPr="00185A71" w:rsidRDefault="005351CD" w:rsidP="005351CD">
      <w:pPr>
        <w:jc w:val="both"/>
        <w:rPr>
          <w:sz w:val="28"/>
          <w:szCs w:val="28"/>
        </w:rPr>
      </w:pPr>
      <w:r w:rsidRPr="00185A71">
        <w:rPr>
          <w:sz w:val="28"/>
          <w:szCs w:val="28"/>
        </w:rPr>
        <w:t>Таблица 3. Сведения о принадлежащих крупному участнику банка второго уровня, страховой (перестраховочной) организации, управляющего инвестиционным портфелем, являющемуся физическим лицом, долях участия в уставных капиталах (акциях) организаций, а также об источниках средств для их приобретения</w:t>
      </w:r>
    </w:p>
    <w:p w14:paraId="70D3C4A3" w14:textId="77777777" w:rsidR="005351CD" w:rsidRPr="00185A71" w:rsidRDefault="005351CD" w:rsidP="005351CD">
      <w:pPr>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7"/>
        <w:gridCol w:w="2008"/>
        <w:gridCol w:w="2093"/>
        <w:gridCol w:w="2192"/>
        <w:gridCol w:w="960"/>
        <w:gridCol w:w="1967"/>
      </w:tblGrid>
      <w:tr w:rsidR="005351CD" w:rsidRPr="00185A71" w14:paraId="5F0CB036" w14:textId="77777777" w:rsidTr="00FD289F">
        <w:trPr>
          <w:jc w:val="center"/>
        </w:trPr>
        <w:tc>
          <w:tcPr>
            <w:tcW w:w="150" w:type="pct"/>
            <w:vMerge w:val="restart"/>
            <w:tcMar>
              <w:top w:w="0" w:type="dxa"/>
              <w:left w:w="108" w:type="dxa"/>
              <w:bottom w:w="0" w:type="dxa"/>
              <w:right w:w="108" w:type="dxa"/>
            </w:tcMar>
            <w:hideMark/>
          </w:tcPr>
          <w:p w14:paraId="072B9D4D" w14:textId="77777777" w:rsidR="005351CD" w:rsidRPr="00185A71" w:rsidRDefault="005351CD" w:rsidP="00FD289F">
            <w:r w:rsidRPr="00185A71">
              <w:t>№</w:t>
            </w:r>
          </w:p>
        </w:tc>
        <w:tc>
          <w:tcPr>
            <w:tcW w:w="1000" w:type="pct"/>
            <w:vMerge w:val="restart"/>
            <w:tcMar>
              <w:top w:w="0" w:type="dxa"/>
              <w:left w:w="108" w:type="dxa"/>
              <w:bottom w:w="0" w:type="dxa"/>
              <w:right w:w="108" w:type="dxa"/>
            </w:tcMar>
            <w:hideMark/>
          </w:tcPr>
          <w:p w14:paraId="2F3E3EA8" w14:textId="77777777" w:rsidR="005351CD" w:rsidRPr="00185A71" w:rsidRDefault="005351CD" w:rsidP="00FD289F">
            <w:r w:rsidRPr="00185A71">
              <w:t>Бизнес - идентификационный номер или иной идентификационный номер (для нерезидентов Республики Казахстан)</w:t>
            </w:r>
          </w:p>
        </w:tc>
        <w:tc>
          <w:tcPr>
            <w:tcW w:w="1250" w:type="pct"/>
            <w:vMerge w:val="restart"/>
            <w:tcMar>
              <w:top w:w="0" w:type="dxa"/>
              <w:left w:w="108" w:type="dxa"/>
              <w:bottom w:w="0" w:type="dxa"/>
              <w:right w:w="108" w:type="dxa"/>
            </w:tcMar>
            <w:hideMark/>
          </w:tcPr>
          <w:p w14:paraId="01F688E7" w14:textId="77777777" w:rsidR="005351CD" w:rsidRPr="00185A71" w:rsidRDefault="005351CD" w:rsidP="00FD289F">
            <w:r w:rsidRPr="00185A71">
              <w:t>Наименование организации, доли участия в уставном капитале или акции которой принадлежат крупному участнику банка второго уровня, страховой (перестраховочной) организации, управляющего инвестиционным портфелем</w:t>
            </w:r>
          </w:p>
        </w:tc>
        <w:tc>
          <w:tcPr>
            <w:tcW w:w="1300" w:type="pct"/>
            <w:vMerge w:val="restart"/>
            <w:tcMar>
              <w:top w:w="0" w:type="dxa"/>
              <w:left w:w="108" w:type="dxa"/>
              <w:bottom w:w="0" w:type="dxa"/>
              <w:right w:w="108" w:type="dxa"/>
            </w:tcMar>
            <w:hideMark/>
          </w:tcPr>
          <w:p w14:paraId="69EEBF89" w14:textId="77777777" w:rsidR="005351CD" w:rsidRPr="00185A71" w:rsidRDefault="005351CD" w:rsidP="00FD289F">
            <w:r w:rsidRPr="00185A71">
              <w:t>Сумма участия в уставном капитале(текущая рыночная стоимость акций), принадлежащих крупному участнику банка второго уровня, страховой (перестраховочной) организации, управляющего инвестиционным портфелем, (в тысячах теңге)</w:t>
            </w:r>
          </w:p>
        </w:tc>
        <w:tc>
          <w:tcPr>
            <w:tcW w:w="1150" w:type="pct"/>
            <w:gridSpan w:val="2"/>
            <w:tcMar>
              <w:top w:w="0" w:type="dxa"/>
              <w:left w:w="108" w:type="dxa"/>
              <w:bottom w:w="0" w:type="dxa"/>
              <w:right w:w="108" w:type="dxa"/>
            </w:tcMar>
            <w:hideMark/>
          </w:tcPr>
          <w:p w14:paraId="0736DEC4" w14:textId="77777777" w:rsidR="005351CD" w:rsidRPr="00185A71" w:rsidRDefault="005351CD" w:rsidP="00FD289F">
            <w:r w:rsidRPr="00185A71">
              <w:t>Количество акций</w:t>
            </w:r>
          </w:p>
        </w:tc>
      </w:tr>
      <w:tr w:rsidR="005351CD" w:rsidRPr="00185A71" w14:paraId="260DB15F" w14:textId="77777777" w:rsidTr="00FD289F">
        <w:trPr>
          <w:jc w:val="center"/>
        </w:trPr>
        <w:tc>
          <w:tcPr>
            <w:tcW w:w="0" w:type="auto"/>
            <w:vMerge/>
            <w:vAlign w:val="center"/>
            <w:hideMark/>
          </w:tcPr>
          <w:p w14:paraId="04D0EB80" w14:textId="77777777" w:rsidR="005351CD" w:rsidRPr="00185A71" w:rsidRDefault="005351CD" w:rsidP="00FD289F"/>
        </w:tc>
        <w:tc>
          <w:tcPr>
            <w:tcW w:w="0" w:type="auto"/>
            <w:vMerge/>
            <w:vAlign w:val="center"/>
            <w:hideMark/>
          </w:tcPr>
          <w:p w14:paraId="5DE745D8" w14:textId="77777777" w:rsidR="005351CD" w:rsidRPr="00185A71" w:rsidRDefault="005351CD" w:rsidP="00FD289F"/>
        </w:tc>
        <w:tc>
          <w:tcPr>
            <w:tcW w:w="0" w:type="auto"/>
            <w:vMerge/>
            <w:vAlign w:val="center"/>
            <w:hideMark/>
          </w:tcPr>
          <w:p w14:paraId="0C6F6017" w14:textId="77777777" w:rsidR="005351CD" w:rsidRPr="00185A71" w:rsidRDefault="005351CD" w:rsidP="00FD289F"/>
        </w:tc>
        <w:tc>
          <w:tcPr>
            <w:tcW w:w="0" w:type="auto"/>
            <w:vMerge/>
            <w:vAlign w:val="center"/>
            <w:hideMark/>
          </w:tcPr>
          <w:p w14:paraId="27C6060F" w14:textId="77777777" w:rsidR="005351CD" w:rsidRPr="00185A71" w:rsidRDefault="005351CD" w:rsidP="00FD289F"/>
        </w:tc>
        <w:tc>
          <w:tcPr>
            <w:tcW w:w="400" w:type="pct"/>
            <w:tcMar>
              <w:top w:w="0" w:type="dxa"/>
              <w:left w:w="108" w:type="dxa"/>
              <w:bottom w:w="0" w:type="dxa"/>
              <w:right w:w="108" w:type="dxa"/>
            </w:tcMar>
            <w:hideMark/>
          </w:tcPr>
          <w:p w14:paraId="72E32DA9" w14:textId="77777777" w:rsidR="005351CD" w:rsidRPr="00185A71" w:rsidRDefault="005351CD" w:rsidP="00FD289F">
            <w:r w:rsidRPr="00185A71">
              <w:t>Простые</w:t>
            </w:r>
          </w:p>
        </w:tc>
        <w:tc>
          <w:tcPr>
            <w:tcW w:w="750" w:type="pct"/>
            <w:tcMar>
              <w:top w:w="0" w:type="dxa"/>
              <w:left w:w="108" w:type="dxa"/>
              <w:bottom w:w="0" w:type="dxa"/>
              <w:right w:w="108" w:type="dxa"/>
            </w:tcMar>
            <w:hideMark/>
          </w:tcPr>
          <w:p w14:paraId="105B9FCA" w14:textId="77777777" w:rsidR="005351CD" w:rsidRPr="00185A71" w:rsidRDefault="005351CD" w:rsidP="00FD289F">
            <w:r w:rsidRPr="00185A71">
              <w:t>Привилегированные</w:t>
            </w:r>
          </w:p>
        </w:tc>
      </w:tr>
      <w:tr w:rsidR="005351CD" w:rsidRPr="00185A71" w14:paraId="79503ECD" w14:textId="77777777" w:rsidTr="00FD289F">
        <w:trPr>
          <w:jc w:val="center"/>
        </w:trPr>
        <w:tc>
          <w:tcPr>
            <w:tcW w:w="150" w:type="pct"/>
            <w:tcMar>
              <w:top w:w="0" w:type="dxa"/>
              <w:left w:w="108" w:type="dxa"/>
              <w:bottom w:w="0" w:type="dxa"/>
              <w:right w:w="108" w:type="dxa"/>
            </w:tcMar>
            <w:hideMark/>
          </w:tcPr>
          <w:p w14:paraId="765A4AB2" w14:textId="77777777" w:rsidR="005351CD" w:rsidRPr="00185A71" w:rsidRDefault="005351CD" w:rsidP="00FD289F">
            <w:r w:rsidRPr="00185A71">
              <w:t>1</w:t>
            </w:r>
          </w:p>
        </w:tc>
        <w:tc>
          <w:tcPr>
            <w:tcW w:w="1000" w:type="pct"/>
            <w:tcMar>
              <w:top w:w="0" w:type="dxa"/>
              <w:left w:w="108" w:type="dxa"/>
              <w:bottom w:w="0" w:type="dxa"/>
              <w:right w:w="108" w:type="dxa"/>
            </w:tcMar>
            <w:hideMark/>
          </w:tcPr>
          <w:p w14:paraId="00F08FEB" w14:textId="77777777" w:rsidR="005351CD" w:rsidRPr="00185A71" w:rsidRDefault="005351CD" w:rsidP="00FD289F">
            <w:r w:rsidRPr="00185A71">
              <w:t>2</w:t>
            </w:r>
          </w:p>
        </w:tc>
        <w:tc>
          <w:tcPr>
            <w:tcW w:w="1250" w:type="pct"/>
            <w:tcMar>
              <w:top w:w="0" w:type="dxa"/>
              <w:left w:w="108" w:type="dxa"/>
              <w:bottom w:w="0" w:type="dxa"/>
              <w:right w:w="108" w:type="dxa"/>
            </w:tcMar>
            <w:hideMark/>
          </w:tcPr>
          <w:p w14:paraId="27CDEA96" w14:textId="77777777" w:rsidR="005351CD" w:rsidRPr="00185A71" w:rsidRDefault="005351CD" w:rsidP="00FD289F">
            <w:r w:rsidRPr="00185A71">
              <w:t>3</w:t>
            </w:r>
          </w:p>
        </w:tc>
        <w:tc>
          <w:tcPr>
            <w:tcW w:w="1300" w:type="pct"/>
            <w:tcMar>
              <w:top w:w="0" w:type="dxa"/>
              <w:left w:w="108" w:type="dxa"/>
              <w:bottom w:w="0" w:type="dxa"/>
              <w:right w:w="108" w:type="dxa"/>
            </w:tcMar>
            <w:hideMark/>
          </w:tcPr>
          <w:p w14:paraId="21AD4986" w14:textId="77777777" w:rsidR="005351CD" w:rsidRPr="00185A71" w:rsidRDefault="005351CD" w:rsidP="00FD289F">
            <w:r w:rsidRPr="00185A71">
              <w:t>4</w:t>
            </w:r>
          </w:p>
        </w:tc>
        <w:tc>
          <w:tcPr>
            <w:tcW w:w="400" w:type="pct"/>
            <w:tcMar>
              <w:top w:w="0" w:type="dxa"/>
              <w:left w:w="108" w:type="dxa"/>
              <w:bottom w:w="0" w:type="dxa"/>
              <w:right w:w="108" w:type="dxa"/>
            </w:tcMar>
            <w:hideMark/>
          </w:tcPr>
          <w:p w14:paraId="0FEA4E2C" w14:textId="77777777" w:rsidR="005351CD" w:rsidRPr="00185A71" w:rsidRDefault="005351CD" w:rsidP="00FD289F">
            <w:r w:rsidRPr="00185A71">
              <w:t>5</w:t>
            </w:r>
          </w:p>
        </w:tc>
        <w:tc>
          <w:tcPr>
            <w:tcW w:w="750" w:type="pct"/>
            <w:tcMar>
              <w:top w:w="0" w:type="dxa"/>
              <w:left w:w="108" w:type="dxa"/>
              <w:bottom w:w="0" w:type="dxa"/>
              <w:right w:w="108" w:type="dxa"/>
            </w:tcMar>
            <w:hideMark/>
          </w:tcPr>
          <w:p w14:paraId="2AC59775" w14:textId="77777777" w:rsidR="005351CD" w:rsidRPr="00185A71" w:rsidRDefault="005351CD" w:rsidP="00FD289F">
            <w:r w:rsidRPr="00185A71">
              <w:t>6</w:t>
            </w:r>
          </w:p>
        </w:tc>
      </w:tr>
    </w:tbl>
    <w:p w14:paraId="1686381F" w14:textId="77777777" w:rsidR="005351CD" w:rsidRPr="00185A71" w:rsidRDefault="005351CD" w:rsidP="005351CD">
      <w:pPr>
        <w:rPr>
          <w:sz w:val="28"/>
          <w:szCs w:val="28"/>
        </w:rPr>
      </w:pPr>
    </w:p>
    <w:p w14:paraId="3623BFE0"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3139"/>
        <w:gridCol w:w="2946"/>
        <w:gridCol w:w="908"/>
        <w:gridCol w:w="858"/>
        <w:gridCol w:w="908"/>
        <w:gridCol w:w="858"/>
      </w:tblGrid>
      <w:tr w:rsidR="005351CD" w:rsidRPr="00185A71" w14:paraId="189D948A" w14:textId="77777777" w:rsidTr="00FD289F">
        <w:trPr>
          <w:jc w:val="center"/>
        </w:trPr>
        <w:tc>
          <w:tcPr>
            <w:tcW w:w="17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84BA36" w14:textId="77777777" w:rsidR="005351CD" w:rsidRPr="00185A71" w:rsidRDefault="005351CD" w:rsidP="00FD289F">
            <w:r w:rsidRPr="00185A71">
              <w:t xml:space="preserve">Соотношение количества акций, принадлежащих крупному участнику банка второго уровня, страховой (перестраховочной) организации, управляющего </w:t>
            </w:r>
            <w:r w:rsidRPr="00185A71">
              <w:lastRenderedPageBreak/>
              <w:t>инвестиционным портфелем, к общему количеству размещенных (за вычетом привилегированных и выкупленных) акций организации или доля участия в ее уставном капитале (в процентах)</w:t>
            </w:r>
          </w:p>
        </w:tc>
        <w:tc>
          <w:tcPr>
            <w:tcW w:w="1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E8682F" w14:textId="77777777" w:rsidR="005351CD" w:rsidRPr="00185A71" w:rsidRDefault="005351CD" w:rsidP="00FD289F">
            <w:r w:rsidRPr="00185A71">
              <w:lastRenderedPageBreak/>
              <w:t xml:space="preserve">Источники средств для приобретения принадлежащих крупному участнику банка второго уровня, страховой (перестраховочной) </w:t>
            </w:r>
            <w:r w:rsidRPr="00185A71">
              <w:lastRenderedPageBreak/>
              <w:t>организации, управляющего инвестиционным портфелем, долей участия в устав ном капитале или акций организаций в отчет ном периоде</w:t>
            </w:r>
          </w:p>
        </w:tc>
        <w:tc>
          <w:tcPr>
            <w:tcW w:w="165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F1A040" w14:textId="77777777" w:rsidR="005351CD" w:rsidRPr="00185A71" w:rsidRDefault="005351CD" w:rsidP="00FD289F">
            <w:r w:rsidRPr="00185A71">
              <w:lastRenderedPageBreak/>
              <w:t>Полученные дивиденды</w:t>
            </w:r>
          </w:p>
        </w:tc>
      </w:tr>
      <w:tr w:rsidR="005351CD" w:rsidRPr="00185A71" w14:paraId="4310A663"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0582B13"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017979E8" w14:textId="77777777" w:rsidR="005351CD" w:rsidRPr="00185A71" w:rsidRDefault="005351CD" w:rsidP="00FD289F"/>
        </w:tc>
        <w:tc>
          <w:tcPr>
            <w:tcW w:w="8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467274" w14:textId="77777777" w:rsidR="005351CD" w:rsidRPr="00185A71" w:rsidRDefault="005351CD" w:rsidP="00FD289F">
            <w:r w:rsidRPr="00185A71">
              <w:t>За предыдущие отчетные периоды</w:t>
            </w:r>
          </w:p>
        </w:tc>
        <w:tc>
          <w:tcPr>
            <w:tcW w:w="8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5A19653" w14:textId="77777777" w:rsidR="005351CD" w:rsidRPr="00185A71" w:rsidRDefault="005351CD" w:rsidP="00FD289F">
            <w:r w:rsidRPr="00185A71">
              <w:t>За период, предшествующий отчетному периоду</w:t>
            </w:r>
          </w:p>
        </w:tc>
      </w:tr>
      <w:tr w:rsidR="005351CD" w:rsidRPr="00185A71" w14:paraId="2C6B358F"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0CBF6F2"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5BCD954D" w14:textId="77777777" w:rsidR="005351CD" w:rsidRPr="00185A71" w:rsidRDefault="005351CD" w:rsidP="00FD289F"/>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8E5A0AF" w14:textId="77777777" w:rsidR="005351CD" w:rsidRPr="00185A71" w:rsidRDefault="005351CD" w:rsidP="00FD289F">
            <w:r w:rsidRPr="00185A71">
              <w:t>Сумма (в тысячах теңге)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C524121" w14:textId="77777777" w:rsidR="005351CD" w:rsidRPr="00185A71" w:rsidRDefault="005351CD" w:rsidP="00FD289F">
            <w:r w:rsidRPr="00185A71">
              <w:t>Период (год)</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9943AA" w14:textId="77777777" w:rsidR="005351CD" w:rsidRPr="00185A71" w:rsidRDefault="005351CD" w:rsidP="00FD289F">
            <w:r w:rsidRPr="00185A71">
              <w:t>Сумма (в тысячах теңге)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4C59ED6" w14:textId="77777777" w:rsidR="005351CD" w:rsidRPr="00185A71" w:rsidRDefault="005351CD" w:rsidP="00FD289F">
            <w:r w:rsidRPr="00185A71">
              <w:t>Период (год)</w:t>
            </w:r>
          </w:p>
        </w:tc>
      </w:tr>
      <w:tr w:rsidR="005351CD" w:rsidRPr="00185A71" w14:paraId="09CAA248" w14:textId="77777777" w:rsidTr="00FD289F">
        <w:trPr>
          <w:jc w:val="center"/>
        </w:trPr>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F2832C" w14:textId="77777777" w:rsidR="005351CD" w:rsidRPr="00185A71" w:rsidRDefault="005351CD" w:rsidP="00FD289F">
            <w:r w:rsidRPr="00185A71">
              <w:t>7</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1D9EE8C2" w14:textId="77777777" w:rsidR="005351CD" w:rsidRPr="00185A71" w:rsidRDefault="005351CD" w:rsidP="00FD289F">
            <w:r w:rsidRPr="00185A71">
              <w:t>8</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4540FAC" w14:textId="77777777" w:rsidR="005351CD" w:rsidRPr="00185A71" w:rsidRDefault="005351CD" w:rsidP="00FD289F">
            <w:r w:rsidRPr="00185A71">
              <w:t>9</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7EA3856" w14:textId="77777777" w:rsidR="005351CD" w:rsidRPr="00185A71" w:rsidRDefault="005351CD" w:rsidP="00FD289F">
            <w:r w:rsidRPr="00185A71">
              <w:t>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802903" w14:textId="77777777" w:rsidR="005351CD" w:rsidRPr="00185A71" w:rsidRDefault="005351CD" w:rsidP="00FD289F">
            <w:r w:rsidRPr="00185A71">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B235E7" w14:textId="77777777" w:rsidR="005351CD" w:rsidRPr="00185A71" w:rsidRDefault="005351CD" w:rsidP="00FD289F">
            <w:r w:rsidRPr="00185A71">
              <w:t>12</w:t>
            </w:r>
          </w:p>
        </w:tc>
      </w:tr>
    </w:tbl>
    <w:p w14:paraId="3DC062F3" w14:textId="77777777" w:rsidR="005351CD" w:rsidRPr="00185A71" w:rsidRDefault="005351CD" w:rsidP="005351CD">
      <w:pPr>
        <w:rPr>
          <w:sz w:val="28"/>
          <w:szCs w:val="28"/>
        </w:rPr>
      </w:pPr>
    </w:p>
    <w:p w14:paraId="18A0D6FE" w14:textId="77777777" w:rsidR="005351CD" w:rsidRPr="00185A71" w:rsidRDefault="005351CD" w:rsidP="005351CD">
      <w:pPr>
        <w:rPr>
          <w:sz w:val="28"/>
          <w:szCs w:val="28"/>
        </w:rPr>
      </w:pPr>
      <w:r w:rsidRPr="00185A71">
        <w:rPr>
          <w:sz w:val="28"/>
          <w:szCs w:val="28"/>
        </w:rPr>
        <w:t>Примечание: _________________________________________</w:t>
      </w:r>
    </w:p>
    <w:p w14:paraId="6D6486D8" w14:textId="77777777" w:rsidR="005351CD" w:rsidRPr="00185A71" w:rsidRDefault="005351CD" w:rsidP="005351CD">
      <w:pPr>
        <w:rPr>
          <w:sz w:val="32"/>
          <w:szCs w:val="28"/>
        </w:rPr>
      </w:pPr>
      <w:r w:rsidRPr="00185A71">
        <w:rPr>
          <w:sz w:val="32"/>
          <w:szCs w:val="28"/>
        </w:rPr>
        <w:tab/>
      </w:r>
      <w:r w:rsidRPr="00185A71">
        <w:rPr>
          <w:sz w:val="32"/>
          <w:szCs w:val="28"/>
        </w:rPr>
        <w:tab/>
      </w:r>
      <w:r w:rsidRPr="00185A71">
        <w:rPr>
          <w:sz w:val="32"/>
          <w:szCs w:val="28"/>
        </w:rPr>
        <w:tab/>
      </w:r>
      <w:r w:rsidRPr="00185A71">
        <w:rPr>
          <w:sz w:val="28"/>
        </w:rPr>
        <w:t>  (вид стоимости имущества)</w:t>
      </w:r>
    </w:p>
    <w:p w14:paraId="4495EBA1" w14:textId="77777777" w:rsidR="005351CD" w:rsidRPr="00185A71" w:rsidRDefault="005351CD" w:rsidP="005351CD">
      <w:pPr>
        <w:rPr>
          <w:sz w:val="28"/>
          <w:szCs w:val="28"/>
        </w:rPr>
      </w:pPr>
      <w:r w:rsidRPr="00185A71">
        <w:rPr>
          <w:sz w:val="28"/>
          <w:szCs w:val="28"/>
        </w:rPr>
        <w:t>______________________________________________     ________________</w:t>
      </w:r>
    </w:p>
    <w:p w14:paraId="467D4D57" w14:textId="77777777" w:rsidR="005351CD" w:rsidRPr="00185A71" w:rsidRDefault="005351CD" w:rsidP="005351CD">
      <w:pPr>
        <w:jc w:val="both"/>
        <w:rPr>
          <w:sz w:val="28"/>
          <w:szCs w:val="28"/>
        </w:rPr>
      </w:pPr>
      <w:r w:rsidRPr="00185A71">
        <w:rPr>
          <w:sz w:val="28"/>
          <w:szCs w:val="28"/>
        </w:rPr>
        <w:t>(фамилия, имя и отчество (при его наличии) крупного участника)</w:t>
      </w:r>
      <w:r w:rsidRPr="00185A71">
        <w:rPr>
          <w:sz w:val="28"/>
          <w:szCs w:val="28"/>
        </w:rPr>
        <w:tab/>
        <w:t>подпись</w:t>
      </w:r>
    </w:p>
    <w:p w14:paraId="500CD1E1" w14:textId="77777777" w:rsidR="005351CD" w:rsidRPr="00185A71" w:rsidRDefault="005351CD" w:rsidP="005351CD">
      <w:pPr>
        <w:rPr>
          <w:sz w:val="28"/>
          <w:szCs w:val="28"/>
        </w:rPr>
      </w:pPr>
    </w:p>
    <w:p w14:paraId="16DC8553" w14:textId="77777777" w:rsidR="005351CD" w:rsidRPr="00185A71" w:rsidRDefault="005351CD" w:rsidP="005351CD">
      <w:pPr>
        <w:rPr>
          <w:sz w:val="28"/>
          <w:szCs w:val="28"/>
        </w:rPr>
      </w:pPr>
      <w:r w:rsidRPr="00185A71">
        <w:rPr>
          <w:sz w:val="28"/>
          <w:szCs w:val="28"/>
        </w:rPr>
        <w:t>Дата «______» ______________ 20__ года</w:t>
      </w:r>
    </w:p>
    <w:p w14:paraId="24F379CD" w14:textId="77777777" w:rsidR="005351CD" w:rsidRPr="00185A71" w:rsidRDefault="005351CD" w:rsidP="005351CD">
      <w:pPr>
        <w:jc w:val="both"/>
        <w:rPr>
          <w:sz w:val="28"/>
          <w:szCs w:val="28"/>
        </w:rPr>
      </w:pPr>
    </w:p>
    <w:p w14:paraId="2B946D3D" w14:textId="77777777" w:rsidR="005351CD" w:rsidRPr="00185A71" w:rsidRDefault="005351CD" w:rsidP="005351CD">
      <w:pPr>
        <w:jc w:val="both"/>
        <w:rPr>
          <w:rFonts w:eastAsia="Calibri"/>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w:t>
      </w:r>
      <w:r w:rsidRPr="00185A71">
        <w:rPr>
          <w:sz w:val="28"/>
          <w:szCs w:val="28"/>
        </w:rPr>
        <w:t>.</w:t>
      </w:r>
      <w:r w:rsidRPr="00185A71">
        <w:br w:type="page"/>
      </w:r>
    </w:p>
    <w:p w14:paraId="782F86BD" w14:textId="77777777" w:rsidR="005351CD" w:rsidRPr="00185A71" w:rsidRDefault="005351CD" w:rsidP="005351CD">
      <w:pPr>
        <w:ind w:left="5670"/>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w:t>
      </w:r>
    </w:p>
    <w:p w14:paraId="5250E8BC" w14:textId="77777777" w:rsidR="005351CD" w:rsidRPr="00185A71" w:rsidRDefault="005351CD" w:rsidP="005351CD">
      <w:pPr>
        <w:jc w:val="center"/>
        <w:rPr>
          <w:bCs/>
          <w:sz w:val="28"/>
          <w:szCs w:val="28"/>
        </w:rPr>
      </w:pPr>
    </w:p>
    <w:p w14:paraId="04FD59AE" w14:textId="77777777" w:rsidR="005351CD" w:rsidRPr="00185A71" w:rsidRDefault="005351CD" w:rsidP="005351CD">
      <w:pPr>
        <w:jc w:val="center"/>
        <w:rPr>
          <w:bCs/>
          <w:sz w:val="28"/>
          <w:szCs w:val="28"/>
        </w:rPr>
      </w:pPr>
    </w:p>
    <w:p w14:paraId="06661279"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14DF7085" w14:textId="77777777" w:rsidR="005351CD" w:rsidRPr="00185A71" w:rsidRDefault="005351CD" w:rsidP="005351CD">
      <w:pPr>
        <w:jc w:val="center"/>
        <w:rPr>
          <w:b/>
          <w:bCs/>
          <w:sz w:val="28"/>
          <w:szCs w:val="28"/>
        </w:rPr>
      </w:pPr>
    </w:p>
    <w:p w14:paraId="5AEC5982" w14:textId="77777777" w:rsidR="005351CD" w:rsidRPr="00185A71" w:rsidRDefault="005351CD" w:rsidP="005351CD">
      <w:pPr>
        <w:jc w:val="center"/>
        <w:rPr>
          <w:b/>
          <w:bCs/>
          <w:sz w:val="28"/>
          <w:szCs w:val="28"/>
        </w:rPr>
      </w:pPr>
      <w:r w:rsidRPr="00185A71">
        <w:rPr>
          <w:b/>
          <w:bCs/>
          <w:sz w:val="28"/>
          <w:szCs w:val="28"/>
        </w:rPr>
        <w:t xml:space="preserve">«Отчет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 </w:t>
      </w:r>
    </w:p>
    <w:p w14:paraId="3832BD19" w14:textId="77777777" w:rsidR="005351CD" w:rsidRPr="00185A71" w:rsidRDefault="005351CD" w:rsidP="005351CD">
      <w:pPr>
        <w:jc w:val="center"/>
        <w:rPr>
          <w:b/>
          <w:bCs/>
          <w:sz w:val="28"/>
          <w:szCs w:val="28"/>
        </w:rPr>
      </w:pPr>
      <w:r w:rsidRPr="00185A71">
        <w:rPr>
          <w:b/>
          <w:bCs/>
          <w:sz w:val="28"/>
          <w:szCs w:val="28"/>
        </w:rPr>
        <w:t xml:space="preserve">(индекс – </w:t>
      </w:r>
      <w:r w:rsidRPr="00185A71">
        <w:rPr>
          <w:b/>
          <w:sz w:val="28"/>
          <w:szCs w:val="28"/>
          <w:lang w:val="en-US"/>
        </w:rPr>
        <w:t>Kufl</w:t>
      </w:r>
      <w:r w:rsidRPr="00185A71">
        <w:rPr>
          <w:b/>
          <w:sz w:val="28"/>
          <w:szCs w:val="28"/>
        </w:rPr>
        <w:t>_</w:t>
      </w:r>
      <w:r w:rsidRPr="00185A71">
        <w:rPr>
          <w:b/>
          <w:sz w:val="28"/>
          <w:szCs w:val="28"/>
          <w:lang w:val="en-US"/>
        </w:rPr>
        <w:t>f</w:t>
      </w:r>
      <w:r w:rsidRPr="00185A71">
        <w:rPr>
          <w:b/>
          <w:sz w:val="28"/>
          <w:szCs w:val="28"/>
        </w:rPr>
        <w:t>2</w:t>
      </w:r>
      <w:r w:rsidRPr="00185A71">
        <w:rPr>
          <w:b/>
          <w:bCs/>
          <w:sz w:val="28"/>
          <w:szCs w:val="28"/>
        </w:rPr>
        <w:t>, периодичность – ежегодная)</w:t>
      </w:r>
    </w:p>
    <w:p w14:paraId="0D8D3F01" w14:textId="77777777" w:rsidR="005351CD" w:rsidRPr="00185A71" w:rsidRDefault="005351CD" w:rsidP="005351CD">
      <w:pPr>
        <w:jc w:val="center"/>
        <w:rPr>
          <w:bCs/>
          <w:sz w:val="28"/>
          <w:szCs w:val="28"/>
        </w:rPr>
      </w:pPr>
    </w:p>
    <w:p w14:paraId="7EB6B172" w14:textId="77777777" w:rsidR="005351CD" w:rsidRPr="00185A71" w:rsidRDefault="005351CD" w:rsidP="005351CD">
      <w:pPr>
        <w:jc w:val="center"/>
        <w:rPr>
          <w:bCs/>
          <w:sz w:val="28"/>
          <w:szCs w:val="28"/>
        </w:rPr>
      </w:pPr>
    </w:p>
    <w:p w14:paraId="41C2696F" w14:textId="77777777" w:rsidR="005351CD" w:rsidRPr="00185A71" w:rsidRDefault="005351CD" w:rsidP="005351CD">
      <w:pPr>
        <w:jc w:val="center"/>
        <w:rPr>
          <w:b/>
          <w:sz w:val="28"/>
          <w:szCs w:val="28"/>
        </w:rPr>
      </w:pPr>
      <w:r w:rsidRPr="00185A71">
        <w:rPr>
          <w:b/>
          <w:bCs/>
          <w:sz w:val="28"/>
          <w:szCs w:val="28"/>
        </w:rPr>
        <w:t>Глава 1. Общие положения</w:t>
      </w:r>
    </w:p>
    <w:p w14:paraId="5A53AD73" w14:textId="77777777" w:rsidR="005351CD" w:rsidRPr="00185A71" w:rsidRDefault="005351CD" w:rsidP="005351CD">
      <w:pPr>
        <w:jc w:val="center"/>
        <w:rPr>
          <w:sz w:val="28"/>
          <w:szCs w:val="28"/>
        </w:rPr>
      </w:pPr>
      <w:r w:rsidRPr="00185A71">
        <w:rPr>
          <w:sz w:val="28"/>
          <w:szCs w:val="28"/>
        </w:rPr>
        <w:t> </w:t>
      </w:r>
    </w:p>
    <w:p w14:paraId="573204B8"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имуществе крупного участника банка второго уровня, страховой (перестраховочной) организации, управляющего инвестиционным портфелем, являющегося физическим лицом» (далее – Форма).</w:t>
      </w:r>
    </w:p>
    <w:p w14:paraId="34EBEEEC" w14:textId="77777777" w:rsidR="005351CD" w:rsidRPr="00185A71" w:rsidRDefault="005351CD" w:rsidP="005351CD">
      <w:pPr>
        <w:ind w:firstLine="709"/>
        <w:jc w:val="both"/>
        <w:rPr>
          <w:sz w:val="28"/>
          <w:szCs w:val="28"/>
        </w:rPr>
      </w:pPr>
      <w:r w:rsidRPr="00185A71">
        <w:rPr>
          <w:sz w:val="28"/>
          <w:szCs w:val="28"/>
        </w:rPr>
        <w:t>2. Форма составляется ежегодно крупным участником банка второго уровня, страховой (перестраховочной) организации, управляющего инвестиционным портфелем, являющимся физическим лицом.</w:t>
      </w:r>
    </w:p>
    <w:p w14:paraId="5A3992AC" w14:textId="77777777" w:rsidR="005351CD" w:rsidRPr="00185A71" w:rsidRDefault="005351CD" w:rsidP="005351CD">
      <w:pPr>
        <w:ind w:firstLine="709"/>
        <w:jc w:val="both"/>
        <w:rPr>
          <w:sz w:val="28"/>
          <w:szCs w:val="28"/>
        </w:rPr>
      </w:pPr>
      <w:r w:rsidRPr="00185A71">
        <w:rPr>
          <w:sz w:val="28"/>
          <w:szCs w:val="28"/>
        </w:rPr>
        <w:t>3. Форма подписывается крупным участником банка второго уровня, страховой (перестраховочной) организации, управляющего инвестиционным портфелем.</w:t>
      </w:r>
    </w:p>
    <w:p w14:paraId="6DBCC080" w14:textId="77777777" w:rsidR="005351CD" w:rsidRPr="00185A71" w:rsidRDefault="005351CD" w:rsidP="005351CD">
      <w:pPr>
        <w:ind w:firstLine="709"/>
        <w:jc w:val="center"/>
        <w:rPr>
          <w:sz w:val="28"/>
          <w:szCs w:val="28"/>
        </w:rPr>
      </w:pPr>
    </w:p>
    <w:p w14:paraId="7D31DD8A" w14:textId="77777777" w:rsidR="005351CD" w:rsidRPr="00185A71" w:rsidRDefault="005351CD" w:rsidP="005351CD">
      <w:pPr>
        <w:ind w:firstLine="709"/>
        <w:jc w:val="center"/>
        <w:rPr>
          <w:sz w:val="28"/>
          <w:szCs w:val="28"/>
        </w:rPr>
      </w:pPr>
    </w:p>
    <w:p w14:paraId="7D0CFED3" w14:textId="77777777" w:rsidR="005351CD" w:rsidRPr="00185A71" w:rsidRDefault="005351CD" w:rsidP="005351CD">
      <w:pPr>
        <w:ind w:firstLine="709"/>
        <w:jc w:val="center"/>
        <w:rPr>
          <w:b/>
          <w:sz w:val="28"/>
          <w:szCs w:val="28"/>
        </w:rPr>
      </w:pPr>
      <w:r w:rsidRPr="00185A71">
        <w:rPr>
          <w:b/>
          <w:sz w:val="28"/>
          <w:szCs w:val="28"/>
        </w:rPr>
        <w:t>Глава 2. Пояснение по заполнению Формы</w:t>
      </w:r>
    </w:p>
    <w:p w14:paraId="7698E30E" w14:textId="77777777" w:rsidR="005351CD" w:rsidRPr="00185A71" w:rsidRDefault="005351CD" w:rsidP="005351CD">
      <w:pPr>
        <w:ind w:firstLine="709"/>
        <w:jc w:val="both"/>
        <w:rPr>
          <w:sz w:val="28"/>
          <w:szCs w:val="28"/>
        </w:rPr>
      </w:pPr>
    </w:p>
    <w:p w14:paraId="624B7A68" w14:textId="77777777" w:rsidR="005351CD" w:rsidRPr="00185A71" w:rsidRDefault="005351CD" w:rsidP="005351CD">
      <w:pPr>
        <w:ind w:firstLine="709"/>
        <w:jc w:val="both"/>
        <w:rPr>
          <w:sz w:val="28"/>
          <w:szCs w:val="28"/>
        </w:rPr>
      </w:pPr>
      <w:r w:rsidRPr="00185A71">
        <w:rPr>
          <w:sz w:val="28"/>
          <w:szCs w:val="28"/>
        </w:rPr>
        <w:t>4. В качестве отчетного периода указывается отчетный год. В случае, если отчитывающееся лицо первично приобрело статус крупного участника в течение отчетного года, то в качестве отчетного периода указывается период с момента приобретения статуса крупного участника до окончания отчетного года.</w:t>
      </w:r>
    </w:p>
    <w:p w14:paraId="04A3DE66" w14:textId="77777777" w:rsidR="005351CD" w:rsidRPr="00185A71" w:rsidRDefault="005351CD" w:rsidP="005351CD">
      <w:pPr>
        <w:ind w:firstLine="709"/>
        <w:jc w:val="both"/>
        <w:rPr>
          <w:sz w:val="28"/>
          <w:szCs w:val="28"/>
        </w:rPr>
      </w:pPr>
      <w:r w:rsidRPr="00185A71">
        <w:rPr>
          <w:sz w:val="28"/>
          <w:szCs w:val="28"/>
        </w:rPr>
        <w:lastRenderedPageBreak/>
        <w:t>5. В графе 3 Таблицы 1 указываются фактически полученные в отчетном периоде доходы и иные денежные поступления (с учетом удержанных налогов и иных удержаний у источника выплат).</w:t>
      </w:r>
    </w:p>
    <w:p w14:paraId="1D9790C6" w14:textId="77777777" w:rsidR="005351CD" w:rsidRPr="00185A71" w:rsidRDefault="005351CD" w:rsidP="005351CD">
      <w:pPr>
        <w:ind w:firstLine="709"/>
        <w:jc w:val="both"/>
        <w:rPr>
          <w:sz w:val="28"/>
          <w:szCs w:val="28"/>
        </w:rPr>
      </w:pPr>
      <w:r w:rsidRPr="00185A71">
        <w:rPr>
          <w:sz w:val="28"/>
          <w:szCs w:val="28"/>
        </w:rPr>
        <w:t>6. Данные в графе 3 по строке 1.2 Таблицы 1 соответствуют сумме данных в графах 9 и 11 Таблицы 3.</w:t>
      </w:r>
    </w:p>
    <w:p w14:paraId="5A99CBBA" w14:textId="77777777" w:rsidR="005351CD" w:rsidRPr="00185A71" w:rsidRDefault="005351CD" w:rsidP="005351CD">
      <w:pPr>
        <w:ind w:firstLine="709"/>
        <w:jc w:val="both"/>
        <w:rPr>
          <w:sz w:val="28"/>
          <w:szCs w:val="28"/>
        </w:rPr>
      </w:pPr>
      <w:r w:rsidRPr="00185A71">
        <w:rPr>
          <w:sz w:val="28"/>
          <w:szCs w:val="28"/>
        </w:rPr>
        <w:t>7. В графе 3 Таблицы 2 указывается рыночная стоимость имущества, подтвержденная независимым оценщиком, при ее отсутствии указывается стоимость аналогичного имущества из различных цифровых ресурсов, по оценке крупного участника финансовой организации. При отсутствии аналогичного имущества указывается первоначальная или балансовая стоимость имущества.</w:t>
      </w:r>
    </w:p>
    <w:p w14:paraId="59298991" w14:textId="77777777" w:rsidR="005351CD" w:rsidRPr="00185A71" w:rsidRDefault="005351CD" w:rsidP="005351CD">
      <w:pPr>
        <w:ind w:firstLine="709"/>
        <w:jc w:val="both"/>
        <w:rPr>
          <w:sz w:val="28"/>
          <w:szCs w:val="28"/>
        </w:rPr>
      </w:pPr>
      <w:r w:rsidRPr="00185A71">
        <w:rPr>
          <w:sz w:val="28"/>
          <w:szCs w:val="28"/>
        </w:rPr>
        <w:t>При этом, в примечании к отчетности отчитывающимся лицом необходимо указать вид стоимости имущества.</w:t>
      </w:r>
    </w:p>
    <w:p w14:paraId="298F6834" w14:textId="77777777" w:rsidR="005351CD" w:rsidRPr="00185A71" w:rsidRDefault="005351CD" w:rsidP="005351CD">
      <w:pPr>
        <w:ind w:firstLine="709"/>
        <w:jc w:val="both"/>
        <w:rPr>
          <w:sz w:val="28"/>
          <w:szCs w:val="28"/>
        </w:rPr>
      </w:pPr>
      <w:r w:rsidRPr="00185A71">
        <w:rPr>
          <w:sz w:val="28"/>
          <w:szCs w:val="28"/>
        </w:rPr>
        <w:t>8. В графе 4 Таблицы 2 указывается степень ликвидности каждого имущества по оценке крупного участника банка второго уровня, страховой (перестраховочной) организации, управляющего инвестиционным портфелем (от 1 до 3 баллов), в зависимости от срока возможной его реализации: 1 – низкая (срок реализации – более года), 2 – средняя (срок реализации – от 30 (тридцати) дней до 1 года), 3 – высокая (срок реализации – до 30 (тридцати) дней).</w:t>
      </w:r>
    </w:p>
    <w:p w14:paraId="7D9D5546" w14:textId="77777777" w:rsidR="005351CD" w:rsidRPr="00185A71" w:rsidRDefault="005351CD" w:rsidP="005351CD">
      <w:pPr>
        <w:ind w:firstLine="709"/>
        <w:jc w:val="both"/>
        <w:rPr>
          <w:sz w:val="28"/>
          <w:szCs w:val="28"/>
        </w:rPr>
      </w:pPr>
      <w:r w:rsidRPr="00185A71">
        <w:rPr>
          <w:sz w:val="28"/>
          <w:szCs w:val="28"/>
        </w:rPr>
        <w:t>9. В строке 1.1 Таблицы 2 указывается остаток денег на отчетную дату.</w:t>
      </w:r>
    </w:p>
    <w:p w14:paraId="17DD5C16" w14:textId="77777777" w:rsidR="005351CD" w:rsidRPr="00185A71" w:rsidRDefault="005351CD" w:rsidP="005351CD">
      <w:pPr>
        <w:ind w:firstLine="709"/>
        <w:jc w:val="both"/>
        <w:rPr>
          <w:sz w:val="28"/>
          <w:szCs w:val="28"/>
        </w:rPr>
      </w:pPr>
      <w:r w:rsidRPr="00185A71">
        <w:rPr>
          <w:sz w:val="28"/>
          <w:szCs w:val="28"/>
        </w:rPr>
        <w:t>10. В строке 1.2 Таблицы 2 указываются аффинированные драгоценные металлы и изделия из них, стоимость которых превышает сумму, эквивалентную девятисоткратному размеру месячного расчетного показателя, установленного законом о республиканском бюджете на соответствующий финансовый год.</w:t>
      </w:r>
    </w:p>
    <w:p w14:paraId="222282FF" w14:textId="77777777" w:rsidR="005351CD" w:rsidRPr="00185A71" w:rsidRDefault="005351CD" w:rsidP="005351CD">
      <w:pPr>
        <w:ind w:firstLine="709"/>
        <w:jc w:val="both"/>
        <w:rPr>
          <w:sz w:val="28"/>
          <w:szCs w:val="28"/>
        </w:rPr>
      </w:pPr>
      <w:r w:rsidRPr="00185A71">
        <w:rPr>
          <w:sz w:val="28"/>
          <w:szCs w:val="28"/>
        </w:rPr>
        <w:t>11. Данные в строке 1.4 Таблицы 2 соответствуют сумме данных в графе 4 Таблицы 3.</w:t>
      </w:r>
    </w:p>
    <w:p w14:paraId="210843A9" w14:textId="77777777" w:rsidR="005351CD" w:rsidRPr="00185A71" w:rsidRDefault="005351CD" w:rsidP="005351CD">
      <w:pPr>
        <w:ind w:firstLine="709"/>
        <w:jc w:val="both"/>
        <w:rPr>
          <w:sz w:val="28"/>
          <w:szCs w:val="28"/>
        </w:rPr>
      </w:pPr>
      <w:r w:rsidRPr="00185A71">
        <w:rPr>
          <w:sz w:val="28"/>
          <w:szCs w:val="28"/>
        </w:rPr>
        <w:t>12. В строке 1.6.3 Таблицы 2 указываются прочие имущественные права, которые не указаны в строках 1.1, 1.2, 1.3, 1.4, 1.5 и 1.6 Таблицы 2, в том числе права недропользования.</w:t>
      </w:r>
    </w:p>
    <w:p w14:paraId="551867C3" w14:textId="77777777" w:rsidR="005351CD" w:rsidRPr="00185A71" w:rsidRDefault="005351CD" w:rsidP="005351CD">
      <w:pPr>
        <w:ind w:firstLine="709"/>
        <w:jc w:val="both"/>
        <w:rPr>
          <w:sz w:val="28"/>
          <w:szCs w:val="28"/>
        </w:rPr>
      </w:pPr>
      <w:r w:rsidRPr="00185A71">
        <w:rPr>
          <w:sz w:val="28"/>
          <w:szCs w:val="28"/>
        </w:rPr>
        <w:t>13. В строке 1.6.4 Таблицы 2 указывается иное имущество, которое не указано в строках 1.1, 1.2, 1.3, 1.4, 1.5 и 1.6 Таблицы 2, в том числе предметы искусства, предметы роскоши и тому подобное, стоимость которых превышает сумму, эквивалентную девятисоткратному размеру месячного расчетного показателя, установленного законом о республиканском бюджете на соответствующий финансовый год.</w:t>
      </w:r>
    </w:p>
    <w:p w14:paraId="2451749D" w14:textId="77777777" w:rsidR="005351CD" w:rsidRPr="00185A71" w:rsidRDefault="005351CD" w:rsidP="005351CD">
      <w:pPr>
        <w:ind w:firstLine="709"/>
        <w:jc w:val="both"/>
        <w:rPr>
          <w:sz w:val="28"/>
          <w:szCs w:val="28"/>
        </w:rPr>
      </w:pPr>
      <w:r w:rsidRPr="00185A71">
        <w:rPr>
          <w:sz w:val="28"/>
          <w:szCs w:val="28"/>
        </w:rPr>
        <w:t>14. В случае, если крупный участник банка второго уровня, страховой (перестраховочной) организации, управляющего инвестиционным портфелем, являющийся физическим лицом, одновременно является участником нескольких финансовых организаций, то в строках 2.1 и 2.n Таблицы 2 указываются данные по каждой финансовой организации в отдельности.</w:t>
      </w:r>
    </w:p>
    <w:p w14:paraId="63F37D88" w14:textId="77777777" w:rsidR="005351CD" w:rsidRPr="00185A71" w:rsidRDefault="005351CD" w:rsidP="005351CD">
      <w:pPr>
        <w:ind w:firstLine="709"/>
        <w:jc w:val="both"/>
        <w:rPr>
          <w:sz w:val="28"/>
          <w:szCs w:val="28"/>
        </w:rPr>
      </w:pPr>
      <w:r w:rsidRPr="00185A71">
        <w:rPr>
          <w:sz w:val="28"/>
          <w:szCs w:val="28"/>
        </w:rPr>
        <w:t>15. В строке 3 Таблицы 2 указываются все имеющиеся обязательства, подлежащие к выплате в период (с оставшимся сроком погашения) до 1 года.</w:t>
      </w:r>
    </w:p>
    <w:p w14:paraId="072621B6" w14:textId="77777777" w:rsidR="005351CD" w:rsidRDefault="005351CD" w:rsidP="005351CD">
      <w:pPr>
        <w:ind w:firstLine="709"/>
        <w:jc w:val="both"/>
        <w:rPr>
          <w:sz w:val="28"/>
          <w:szCs w:val="28"/>
        </w:rPr>
      </w:pPr>
      <w:r w:rsidRPr="00185A71">
        <w:rPr>
          <w:sz w:val="28"/>
          <w:szCs w:val="28"/>
        </w:rPr>
        <w:t>16. Ячейки, отмеченные символом «X», не заполняются.</w:t>
      </w:r>
    </w:p>
    <w:p w14:paraId="1D2C7D1F" w14:textId="0B9FA914" w:rsidR="005351CD" w:rsidRDefault="005351CD" w:rsidP="005351CD">
      <w:pPr>
        <w:ind w:firstLine="709"/>
        <w:jc w:val="both"/>
        <w:rPr>
          <w:sz w:val="28"/>
          <w:szCs w:val="28"/>
        </w:rPr>
      </w:pPr>
      <w:r w:rsidRPr="00185A71">
        <w:rPr>
          <w:sz w:val="28"/>
          <w:szCs w:val="28"/>
        </w:rPr>
        <w:lastRenderedPageBreak/>
        <w:t>17. Сведения в Таблице 3 указываются по состоянию на конец отчетного периода.</w:t>
      </w:r>
    </w:p>
    <w:p w14:paraId="1E8C7B41" w14:textId="17C289C8" w:rsidR="004D5B20" w:rsidRPr="004D5B20" w:rsidRDefault="004D5B20" w:rsidP="005351CD">
      <w:pPr>
        <w:overflowPunct/>
        <w:autoSpaceDE/>
        <w:autoSpaceDN/>
        <w:adjustRightInd/>
        <w:spacing w:after="160" w:line="259" w:lineRule="auto"/>
        <w:jc w:val="both"/>
        <w:rPr>
          <w:sz w:val="28"/>
          <w:szCs w:val="28"/>
        </w:rPr>
      </w:pPr>
      <w:r w:rsidRPr="004D5B20">
        <w:rPr>
          <w:sz w:val="28"/>
          <w:szCs w:val="28"/>
        </w:rPr>
        <w:br w:type="page"/>
      </w:r>
    </w:p>
    <w:p w14:paraId="26A5195A" w14:textId="77777777" w:rsidR="005351CD" w:rsidRPr="00185A71" w:rsidRDefault="005351CD" w:rsidP="005351CD">
      <w:pPr>
        <w:tabs>
          <w:tab w:val="left" w:pos="5387"/>
        </w:tabs>
        <w:ind w:left="5387"/>
        <w:rPr>
          <w:rFonts w:eastAsia="Calibri"/>
          <w:sz w:val="28"/>
          <w:szCs w:val="28"/>
          <w:lang w:eastAsia="en-US"/>
        </w:rPr>
      </w:pPr>
      <w:r w:rsidRPr="00185A71">
        <w:rPr>
          <w:rFonts w:eastAsia="Calibri"/>
          <w:sz w:val="28"/>
          <w:szCs w:val="28"/>
          <w:lang w:eastAsia="en-US"/>
        </w:rPr>
        <w:lastRenderedPageBreak/>
        <w:t xml:space="preserve">Приложение 2 </w:t>
      </w:r>
    </w:p>
    <w:p w14:paraId="26CA5296" w14:textId="77777777" w:rsidR="005351CD" w:rsidRPr="00185A71" w:rsidRDefault="005351CD" w:rsidP="005351CD">
      <w:pPr>
        <w:tabs>
          <w:tab w:val="left" w:pos="5387"/>
        </w:tabs>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3ACF0382" w14:textId="77777777" w:rsidR="005351CD" w:rsidRPr="00185A71" w:rsidRDefault="005351CD" w:rsidP="005351CD">
      <w:pPr>
        <w:jc w:val="right"/>
        <w:rPr>
          <w:sz w:val="28"/>
          <w:szCs w:val="28"/>
        </w:rPr>
      </w:pPr>
    </w:p>
    <w:p w14:paraId="32C662DA" w14:textId="77777777" w:rsidR="005351CD" w:rsidRPr="00185A71" w:rsidRDefault="005351CD" w:rsidP="005351CD">
      <w:pPr>
        <w:jc w:val="right"/>
        <w:rPr>
          <w:bCs/>
          <w:sz w:val="28"/>
          <w:szCs w:val="28"/>
        </w:rPr>
      </w:pPr>
    </w:p>
    <w:p w14:paraId="7FCB09C0" w14:textId="77777777" w:rsidR="005351CD" w:rsidRPr="00185A71" w:rsidRDefault="005351CD" w:rsidP="005351CD">
      <w:pPr>
        <w:jc w:val="right"/>
        <w:rPr>
          <w:bCs/>
          <w:sz w:val="28"/>
          <w:szCs w:val="28"/>
        </w:rPr>
      </w:pPr>
      <w:r w:rsidRPr="00185A71">
        <w:rPr>
          <w:bCs/>
          <w:sz w:val="28"/>
          <w:szCs w:val="28"/>
        </w:rPr>
        <w:t xml:space="preserve">Форма, предназначенная для сбора </w:t>
      </w:r>
    </w:p>
    <w:p w14:paraId="2B4212AC" w14:textId="77777777" w:rsidR="005351CD" w:rsidRPr="00185A71" w:rsidRDefault="005351CD" w:rsidP="005351CD">
      <w:pPr>
        <w:jc w:val="right"/>
        <w:rPr>
          <w:sz w:val="28"/>
          <w:szCs w:val="28"/>
        </w:rPr>
      </w:pPr>
      <w:r w:rsidRPr="00185A71">
        <w:rPr>
          <w:bCs/>
          <w:sz w:val="28"/>
          <w:szCs w:val="28"/>
        </w:rPr>
        <w:t>административных данных</w:t>
      </w:r>
    </w:p>
    <w:p w14:paraId="20D31725" w14:textId="77777777" w:rsidR="005351CD" w:rsidRPr="00185A71" w:rsidRDefault="005351CD" w:rsidP="005351CD">
      <w:pPr>
        <w:jc w:val="center"/>
        <w:rPr>
          <w:sz w:val="28"/>
          <w:szCs w:val="28"/>
        </w:rPr>
      </w:pPr>
    </w:p>
    <w:p w14:paraId="5D2BA4EE" w14:textId="77777777" w:rsidR="005351CD" w:rsidRPr="00185A71" w:rsidRDefault="005351CD" w:rsidP="005351CD">
      <w:pPr>
        <w:jc w:val="center"/>
        <w:rPr>
          <w:sz w:val="28"/>
          <w:szCs w:val="28"/>
        </w:rPr>
      </w:pPr>
    </w:p>
    <w:p w14:paraId="6E632B08"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6D76B350"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DC9E2FE" w14:textId="77777777" w:rsidR="005351CD" w:rsidRPr="00185A71" w:rsidRDefault="005351CD" w:rsidP="005351CD">
      <w:pPr>
        <w:ind w:firstLine="709"/>
        <w:jc w:val="both"/>
        <w:rPr>
          <w:sz w:val="28"/>
          <w:szCs w:val="28"/>
        </w:rPr>
      </w:pPr>
      <w:r w:rsidRPr="00185A71">
        <w:rPr>
          <w:sz w:val="28"/>
          <w:szCs w:val="28"/>
          <w:lang w:val="kk-KZ"/>
        </w:rPr>
        <w:t>Наименование административной формы:</w:t>
      </w:r>
      <w:r w:rsidRPr="00185A71">
        <w:rPr>
          <w:bCs/>
          <w:sz w:val="28"/>
          <w:szCs w:val="28"/>
        </w:rPr>
        <w:t xml:space="preserve">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w:t>
      </w:r>
    </w:p>
    <w:p w14:paraId="45162FDF"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Kufl</w:t>
      </w:r>
      <w:r w:rsidRPr="00185A71">
        <w:rPr>
          <w:sz w:val="28"/>
          <w:szCs w:val="28"/>
        </w:rPr>
        <w:t>_</w:t>
      </w:r>
      <w:r w:rsidRPr="00185A71">
        <w:rPr>
          <w:sz w:val="28"/>
          <w:szCs w:val="28"/>
          <w:lang w:val="en-US"/>
        </w:rPr>
        <w:t>f</w:t>
      </w:r>
      <w:r w:rsidRPr="00185A71">
        <w:rPr>
          <w:sz w:val="28"/>
          <w:szCs w:val="28"/>
        </w:rPr>
        <w:t>3</w:t>
      </w:r>
    </w:p>
    <w:p w14:paraId="7F3752C1" w14:textId="77777777" w:rsidR="005351CD" w:rsidRPr="00185A71" w:rsidRDefault="005351CD" w:rsidP="005351CD">
      <w:pPr>
        <w:ind w:firstLine="709"/>
        <w:jc w:val="both"/>
        <w:rPr>
          <w:sz w:val="28"/>
          <w:szCs w:val="28"/>
        </w:rPr>
      </w:pPr>
      <w:r w:rsidRPr="00185A71">
        <w:rPr>
          <w:sz w:val="28"/>
          <w:szCs w:val="28"/>
        </w:rPr>
        <w:t>Периодичность: ежегодная</w:t>
      </w:r>
    </w:p>
    <w:p w14:paraId="086EA0AA"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«________________» 20__ года c «___» «________» 20___года по «___» «________» 20___года</w:t>
      </w:r>
    </w:p>
    <w:p w14:paraId="171658A0"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физическим лицом</w:t>
      </w:r>
    </w:p>
    <w:p w14:paraId="4F52B4D0"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 ежегодно, не позднее 120 (ста двадцати) календарных дней по окончании финансового года</w:t>
      </w:r>
    </w:p>
    <w:p w14:paraId="32EF5C5D"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23B73C98"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479C60C5" w14:textId="77777777" w:rsidR="005351CD" w:rsidRPr="00185A71" w:rsidRDefault="005351CD" w:rsidP="005351CD">
      <w:pPr>
        <w:spacing w:after="160" w:line="259" w:lineRule="auto"/>
        <w:rPr>
          <w:sz w:val="28"/>
          <w:szCs w:val="28"/>
        </w:rPr>
      </w:pPr>
      <w:r w:rsidRPr="00185A71">
        <w:br w:type="page"/>
      </w:r>
    </w:p>
    <w:p w14:paraId="55393F54" w14:textId="77777777" w:rsidR="005351CD" w:rsidRPr="00185A71" w:rsidRDefault="005351CD" w:rsidP="005351CD">
      <w:pPr>
        <w:rPr>
          <w:sz w:val="28"/>
          <w:szCs w:val="28"/>
        </w:rPr>
      </w:pPr>
      <w:r w:rsidRPr="00185A71">
        <w:rPr>
          <w:sz w:val="28"/>
          <w:szCs w:val="28"/>
        </w:rPr>
        <w:lastRenderedPageBreak/>
        <w:t>Таблица 1. Сведения об отчитывающемся лице</w:t>
      </w:r>
    </w:p>
    <w:tbl>
      <w:tblPr>
        <w:tblW w:w="5000" w:type="pct"/>
        <w:jc w:val="center"/>
        <w:tblCellMar>
          <w:left w:w="0" w:type="dxa"/>
          <w:right w:w="0" w:type="dxa"/>
        </w:tblCellMar>
        <w:tblLook w:val="04A0" w:firstRow="1" w:lastRow="0" w:firstColumn="1" w:lastColumn="0" w:noHBand="0" w:noVBand="1"/>
      </w:tblPr>
      <w:tblGrid>
        <w:gridCol w:w="516"/>
        <w:gridCol w:w="6596"/>
        <w:gridCol w:w="1592"/>
        <w:gridCol w:w="913"/>
      </w:tblGrid>
      <w:tr w:rsidR="005351CD" w:rsidRPr="00185A71" w14:paraId="16F31350" w14:textId="77777777" w:rsidTr="00FD289F">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3F6A96" w14:textId="77777777" w:rsidR="005351CD" w:rsidRPr="00185A71" w:rsidRDefault="005351CD" w:rsidP="00FD289F">
            <w:r w:rsidRPr="00185A71">
              <w:t>1.</w:t>
            </w:r>
          </w:p>
        </w:tc>
        <w:tc>
          <w:tcPr>
            <w:tcW w:w="3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E8B3A3" w14:textId="77777777" w:rsidR="005351CD" w:rsidRPr="00185A71" w:rsidRDefault="005351CD" w:rsidP="00FD289F">
            <w:r w:rsidRPr="00185A71">
              <w:t>Место жительства (адрес, телефон, электронный адрес)</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40686D" w14:textId="77777777" w:rsidR="005351CD" w:rsidRPr="00185A71" w:rsidRDefault="005351CD" w:rsidP="00FD289F">
            <w:r w:rsidRPr="00185A71">
              <w:t> </w:t>
            </w:r>
          </w:p>
        </w:tc>
      </w:tr>
      <w:tr w:rsidR="005351CD" w:rsidRPr="00185A71" w14:paraId="65F75666" w14:textId="77777777" w:rsidTr="00FD289F">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38A541" w14:textId="77777777" w:rsidR="005351CD" w:rsidRPr="00185A71" w:rsidRDefault="005351CD" w:rsidP="00FD289F">
            <w:r w:rsidRPr="00185A71">
              <w:t>2.</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46286323" w14:textId="77777777" w:rsidR="005351CD" w:rsidRPr="00185A71" w:rsidRDefault="005351CD" w:rsidP="00FD289F">
            <w:r w:rsidRPr="00185A71">
              <w:t>Наименование банков второго уровня, страховых (перестраховочных) организаций, управляющих инвестиционным портфелем в которых отчитывающееся лицо имеет статус крупного участника</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6701C38" w14:textId="77777777" w:rsidR="005351CD" w:rsidRPr="00185A71" w:rsidRDefault="005351CD" w:rsidP="00FD289F">
            <w:r w:rsidRPr="00185A71">
              <w:t> </w:t>
            </w:r>
          </w:p>
        </w:tc>
      </w:tr>
      <w:tr w:rsidR="005351CD" w:rsidRPr="00185A71" w14:paraId="5A8CCEA7" w14:textId="77777777" w:rsidTr="00FD289F">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BA80E3" w14:textId="77777777" w:rsidR="005351CD" w:rsidRPr="00185A71" w:rsidRDefault="005351CD" w:rsidP="00FD289F">
            <w:r w:rsidRPr="00185A71">
              <w:t>3.</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79EF6BA3" w14:textId="77777777" w:rsidR="005351CD" w:rsidRPr="00185A71" w:rsidRDefault="005351CD" w:rsidP="00FD289F">
            <w:r w:rsidRPr="00185A71">
              <w:t>Удостоверение личности (паспорт) (серия, номер, кем и когда выдан)</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10150FC" w14:textId="77777777" w:rsidR="005351CD" w:rsidRPr="00185A71" w:rsidRDefault="005351CD" w:rsidP="00FD289F">
            <w:r w:rsidRPr="00185A71">
              <w:t> </w:t>
            </w:r>
          </w:p>
        </w:tc>
      </w:tr>
      <w:tr w:rsidR="005351CD" w:rsidRPr="00185A71" w14:paraId="4F12898F" w14:textId="77777777" w:rsidTr="00FD289F">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E0C74A" w14:textId="77777777" w:rsidR="005351CD" w:rsidRPr="00185A71" w:rsidRDefault="005351CD" w:rsidP="00FD289F">
            <w:r w:rsidRPr="00185A71">
              <w:t>4.</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584A4DEE" w14:textId="77777777" w:rsidR="005351CD" w:rsidRPr="00185A71" w:rsidRDefault="005351CD" w:rsidP="00FD289F">
            <w:r w:rsidRPr="00185A71">
              <w:t>Индивидуальный идентификационный номер или иной идентификационный номер (для нерезидентов Республики Казахстан)</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59C7A74" w14:textId="77777777" w:rsidR="005351CD" w:rsidRPr="00185A71" w:rsidRDefault="005351CD" w:rsidP="00FD289F">
            <w:r w:rsidRPr="00185A71">
              <w:t> </w:t>
            </w:r>
          </w:p>
        </w:tc>
      </w:tr>
      <w:tr w:rsidR="005351CD" w:rsidRPr="00185A71" w14:paraId="3DD64EE5" w14:textId="77777777" w:rsidTr="00FD289F">
        <w:trPr>
          <w:jc w:val="center"/>
        </w:trPr>
        <w:tc>
          <w:tcPr>
            <w:tcW w:w="2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340F7D" w14:textId="77777777" w:rsidR="005351CD" w:rsidRPr="00185A71" w:rsidRDefault="005351CD" w:rsidP="00FD289F">
            <w:r w:rsidRPr="00185A71">
              <w:t>5.</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0942EE67" w14:textId="77777777" w:rsidR="005351CD" w:rsidRPr="00185A71" w:rsidRDefault="005351CD" w:rsidP="00FD289F">
            <w:r w:rsidRPr="00185A71">
              <w:t>Сведения об осуществлении крупным участником банка второго уровня, страховой (перестраховочной) организации, управляющего инвестиционным портфелем, являющимся физическим лицом, влияния на принимаемые банком второго уровня, страховой (перестраховочной) организацией, управляющим инвестиционным портфелем решения:</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7C09D8A" w14:textId="77777777" w:rsidR="005351CD" w:rsidRPr="00185A71" w:rsidRDefault="005351CD" w:rsidP="00FD289F">
            <w:r w:rsidRPr="00185A71">
              <w:t>совместно с другими лицами в силу договора между ними</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36892D8" w14:textId="77777777" w:rsidR="005351CD" w:rsidRPr="00185A71" w:rsidRDefault="005351CD" w:rsidP="00FD289F">
            <w:r w:rsidRPr="00185A71">
              <w:t>иным образом</w:t>
            </w:r>
          </w:p>
        </w:tc>
      </w:tr>
      <w:tr w:rsidR="005351CD" w:rsidRPr="00185A71" w14:paraId="19374480" w14:textId="77777777" w:rsidTr="00FD289F">
        <w:trPr>
          <w:jc w:val="center"/>
        </w:trPr>
        <w:tc>
          <w:tcPr>
            <w:tcW w:w="0" w:type="auto"/>
            <w:vMerge/>
            <w:tcBorders>
              <w:top w:val="nil"/>
              <w:left w:val="single" w:sz="8" w:space="0" w:color="auto"/>
              <w:bottom w:val="single" w:sz="8" w:space="0" w:color="auto"/>
              <w:right w:val="single" w:sz="8" w:space="0" w:color="auto"/>
            </w:tcBorders>
            <w:vAlign w:val="center"/>
            <w:hideMark/>
          </w:tcPr>
          <w:p w14:paraId="619D8CA5" w14:textId="77777777" w:rsidR="005351CD" w:rsidRPr="00185A71" w:rsidRDefault="005351CD" w:rsidP="00FD289F"/>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74296D88" w14:textId="77777777" w:rsidR="005351CD" w:rsidRPr="00185A71" w:rsidRDefault="005351CD" w:rsidP="00FD289F">
            <w:r w:rsidRPr="00185A71">
              <w:t>1</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45BE134" w14:textId="77777777" w:rsidR="005351CD" w:rsidRPr="00185A71" w:rsidRDefault="005351CD" w:rsidP="00FD289F">
            <w:r w:rsidRPr="00185A71">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3DB9030" w14:textId="77777777" w:rsidR="005351CD" w:rsidRPr="00185A71" w:rsidRDefault="005351CD" w:rsidP="00FD289F">
            <w:r w:rsidRPr="00185A71">
              <w:t>3</w:t>
            </w:r>
          </w:p>
        </w:tc>
      </w:tr>
      <w:tr w:rsidR="005351CD" w:rsidRPr="00185A71" w14:paraId="62BC9011" w14:textId="77777777" w:rsidTr="00FD289F">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BABC7" w14:textId="77777777" w:rsidR="005351CD" w:rsidRPr="00185A71" w:rsidRDefault="005351CD" w:rsidP="00FD289F">
            <w:r w:rsidRPr="00185A71">
              <w:t>5.1</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0A09E3DD" w14:textId="77777777" w:rsidR="005351CD" w:rsidRPr="00185A71" w:rsidRDefault="005351CD" w:rsidP="00FD289F"/>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8773E6C" w14:textId="77777777" w:rsidR="005351CD" w:rsidRPr="00185A71" w:rsidRDefault="005351CD" w:rsidP="00FD289F"/>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1A2845C" w14:textId="77777777" w:rsidR="005351CD" w:rsidRPr="00185A71" w:rsidRDefault="005351CD" w:rsidP="00FD289F"/>
        </w:tc>
      </w:tr>
      <w:tr w:rsidR="005351CD" w:rsidRPr="00185A71" w14:paraId="5F8084E7" w14:textId="77777777" w:rsidTr="00FD289F">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EFC36D" w14:textId="77777777" w:rsidR="005351CD" w:rsidRPr="00185A71" w:rsidRDefault="005351CD" w:rsidP="00FD289F">
            <w:r w:rsidRPr="00185A71">
              <w:t>5.n.</w:t>
            </w:r>
          </w:p>
        </w:tc>
        <w:tc>
          <w:tcPr>
            <w:tcW w:w="3400" w:type="pct"/>
            <w:tcBorders>
              <w:top w:val="nil"/>
              <w:left w:val="nil"/>
              <w:bottom w:val="single" w:sz="8" w:space="0" w:color="auto"/>
              <w:right w:val="single" w:sz="8" w:space="0" w:color="auto"/>
            </w:tcBorders>
            <w:tcMar>
              <w:top w:w="0" w:type="dxa"/>
              <w:left w:w="108" w:type="dxa"/>
              <w:bottom w:w="0" w:type="dxa"/>
              <w:right w:w="108" w:type="dxa"/>
            </w:tcMar>
            <w:hideMark/>
          </w:tcPr>
          <w:p w14:paraId="672911F9" w14:textId="77777777" w:rsidR="005351CD" w:rsidRPr="00185A71" w:rsidRDefault="005351CD" w:rsidP="00FD289F"/>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2DA37485" w14:textId="77777777" w:rsidR="005351CD" w:rsidRPr="00185A71" w:rsidRDefault="005351CD" w:rsidP="00FD289F"/>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2B9DDD7" w14:textId="77777777" w:rsidR="005351CD" w:rsidRPr="00185A71" w:rsidRDefault="005351CD" w:rsidP="00FD289F"/>
        </w:tc>
      </w:tr>
    </w:tbl>
    <w:p w14:paraId="60777F3D" w14:textId="77777777" w:rsidR="005351CD" w:rsidRPr="00185A71" w:rsidRDefault="005351CD" w:rsidP="005351CD">
      <w:pPr>
        <w:rPr>
          <w:sz w:val="28"/>
          <w:szCs w:val="28"/>
        </w:rPr>
      </w:pPr>
      <w:r w:rsidRPr="00185A71">
        <w:rPr>
          <w:sz w:val="28"/>
          <w:szCs w:val="28"/>
        </w:rPr>
        <w:t> </w:t>
      </w:r>
    </w:p>
    <w:p w14:paraId="63592186" w14:textId="77777777" w:rsidR="005351CD" w:rsidRPr="00185A71" w:rsidRDefault="005351CD" w:rsidP="005351CD">
      <w:pPr>
        <w:jc w:val="both"/>
        <w:rPr>
          <w:sz w:val="28"/>
          <w:szCs w:val="28"/>
        </w:rPr>
      </w:pPr>
      <w:r w:rsidRPr="00185A71">
        <w:rPr>
          <w:sz w:val="28"/>
          <w:szCs w:val="28"/>
        </w:rPr>
        <w:t>Таблица 2. Сведения о занимаемых крупным участником банка второго уровня, страховой (перестраховочной) организации, управляющего инвестиционным портфелем, являющимся физическим лицом, должностях в организациях, с указанием принадлежащих ему долей участия в уставных капиталах (акций)</w:t>
      </w:r>
    </w:p>
    <w:tbl>
      <w:tblPr>
        <w:tblW w:w="5000" w:type="pct"/>
        <w:jc w:val="center"/>
        <w:tblCellMar>
          <w:left w:w="0" w:type="dxa"/>
          <w:right w:w="0" w:type="dxa"/>
        </w:tblCellMar>
        <w:tblLook w:val="04A0" w:firstRow="1" w:lastRow="0" w:firstColumn="1" w:lastColumn="0" w:noHBand="0" w:noVBand="1"/>
      </w:tblPr>
      <w:tblGrid>
        <w:gridCol w:w="407"/>
        <w:gridCol w:w="4192"/>
        <w:gridCol w:w="1465"/>
        <w:gridCol w:w="1231"/>
        <w:gridCol w:w="2322"/>
      </w:tblGrid>
      <w:tr w:rsidR="005351CD" w:rsidRPr="00185A71" w14:paraId="4CE88254" w14:textId="77777777" w:rsidTr="00FD289F">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67EDC4" w14:textId="77777777" w:rsidR="005351CD" w:rsidRPr="00185A71" w:rsidRDefault="005351CD" w:rsidP="00FD289F">
            <w:pPr>
              <w:rPr>
                <w:szCs w:val="28"/>
              </w:rPr>
            </w:pPr>
            <w:r w:rsidRPr="00185A71">
              <w:rPr>
                <w:szCs w:val="28"/>
              </w:rPr>
              <w:t>№</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195B1C" w14:textId="77777777" w:rsidR="005351CD" w:rsidRPr="00185A71" w:rsidRDefault="005351CD" w:rsidP="00FD289F">
            <w:pPr>
              <w:rPr>
                <w:szCs w:val="28"/>
              </w:rPr>
            </w:pPr>
            <w:r w:rsidRPr="00185A71">
              <w:rPr>
                <w:szCs w:val="28"/>
              </w:rPr>
              <w:t>Бизнес идентификационный номер или иной идентификационный номер (для нерезидентов Республики Казахстан)</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C91205" w14:textId="77777777" w:rsidR="005351CD" w:rsidRPr="00185A71" w:rsidRDefault="005351CD" w:rsidP="00FD289F">
            <w:pPr>
              <w:rPr>
                <w:szCs w:val="28"/>
              </w:rPr>
            </w:pPr>
            <w:r w:rsidRPr="00185A71">
              <w:rPr>
                <w:szCs w:val="28"/>
              </w:rPr>
              <w:t>Наименование организации</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C52347" w14:textId="77777777" w:rsidR="005351CD" w:rsidRPr="00185A71" w:rsidRDefault="005351CD" w:rsidP="00FD289F">
            <w:pPr>
              <w:rPr>
                <w:szCs w:val="28"/>
              </w:rPr>
            </w:pPr>
            <w:r w:rsidRPr="00185A71">
              <w:rPr>
                <w:szCs w:val="28"/>
              </w:rPr>
              <w:t>Занимаемая должность</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E7565A" w14:textId="77777777" w:rsidR="005351CD" w:rsidRPr="00185A71" w:rsidRDefault="005351CD" w:rsidP="00FD289F">
            <w:pPr>
              <w:rPr>
                <w:szCs w:val="28"/>
              </w:rPr>
            </w:pPr>
            <w:r w:rsidRPr="00185A71">
              <w:rPr>
                <w:szCs w:val="28"/>
              </w:rPr>
              <w:t>Балансовая стоимость акций (сумма участия) (в тысячах теңге</w:t>
            </w:r>
          </w:p>
        </w:tc>
      </w:tr>
      <w:tr w:rsidR="005351CD" w:rsidRPr="00185A71" w14:paraId="29B37418"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DC9CDF" w14:textId="77777777" w:rsidR="005351CD" w:rsidRPr="00185A71" w:rsidRDefault="005351CD" w:rsidP="00FD289F">
            <w:pPr>
              <w:rPr>
                <w:szCs w:val="28"/>
              </w:rPr>
            </w:pPr>
            <w:r w:rsidRPr="00185A71">
              <w:rPr>
                <w:szCs w:val="28"/>
              </w:rPr>
              <w:t>1</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14:paraId="407ACE02" w14:textId="77777777" w:rsidR="005351CD" w:rsidRPr="00185A71" w:rsidRDefault="005351CD" w:rsidP="00FD289F">
            <w:pPr>
              <w:rPr>
                <w:szCs w:val="28"/>
              </w:rPr>
            </w:pPr>
            <w:r w:rsidRPr="00185A71">
              <w:rPr>
                <w:szCs w:val="28"/>
              </w:rP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23E0901" w14:textId="77777777" w:rsidR="005351CD" w:rsidRPr="00185A71" w:rsidRDefault="005351CD" w:rsidP="00FD289F">
            <w:pPr>
              <w:rPr>
                <w:szCs w:val="28"/>
              </w:rPr>
            </w:pPr>
            <w:r w:rsidRPr="00185A71">
              <w:rPr>
                <w:szCs w:val="28"/>
              </w:rP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0EC42E1" w14:textId="77777777" w:rsidR="005351CD" w:rsidRPr="00185A71" w:rsidRDefault="005351CD" w:rsidP="00FD289F">
            <w:pPr>
              <w:rPr>
                <w:szCs w:val="28"/>
              </w:rPr>
            </w:pPr>
            <w:r w:rsidRPr="00185A71">
              <w:rPr>
                <w:szCs w:val="28"/>
              </w:rPr>
              <w:t>4</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62CE9192" w14:textId="77777777" w:rsidR="005351CD" w:rsidRPr="00185A71" w:rsidRDefault="005351CD" w:rsidP="00FD289F">
            <w:pPr>
              <w:rPr>
                <w:szCs w:val="28"/>
              </w:rPr>
            </w:pPr>
            <w:r w:rsidRPr="00185A71">
              <w:rPr>
                <w:szCs w:val="28"/>
              </w:rPr>
              <w:t>5</w:t>
            </w:r>
          </w:p>
        </w:tc>
      </w:tr>
      <w:tr w:rsidR="005351CD" w:rsidRPr="00185A71" w14:paraId="24DA5666"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797F54" w14:textId="77777777" w:rsidR="005351CD" w:rsidRPr="00185A71" w:rsidRDefault="005351CD" w:rsidP="00FD289F">
            <w:pPr>
              <w:rPr>
                <w:szCs w:val="28"/>
              </w:rPr>
            </w:pPr>
            <w:r w:rsidRPr="00185A71">
              <w:rPr>
                <w:szCs w:val="28"/>
              </w:rPr>
              <w:t>1</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14:paraId="2416A5B7" w14:textId="77777777" w:rsidR="005351CD" w:rsidRPr="00185A71" w:rsidRDefault="005351CD" w:rsidP="00FD289F">
            <w:pPr>
              <w:rPr>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3E01C0C" w14:textId="77777777" w:rsidR="005351CD" w:rsidRPr="00185A71" w:rsidRDefault="005351CD" w:rsidP="00FD289F">
            <w:pPr>
              <w:rPr>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7A0C58A" w14:textId="77777777" w:rsidR="005351CD" w:rsidRPr="00185A71" w:rsidRDefault="005351CD" w:rsidP="00FD289F">
            <w:pPr>
              <w:rPr>
                <w:szCs w:val="28"/>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0DC6F60F" w14:textId="77777777" w:rsidR="005351CD" w:rsidRPr="00185A71" w:rsidRDefault="005351CD" w:rsidP="00FD289F">
            <w:pPr>
              <w:rPr>
                <w:szCs w:val="28"/>
              </w:rPr>
            </w:pPr>
          </w:p>
        </w:tc>
      </w:tr>
    </w:tbl>
    <w:p w14:paraId="67313C54" w14:textId="77777777" w:rsidR="005351CD" w:rsidRPr="00185A71" w:rsidRDefault="005351CD" w:rsidP="005351CD">
      <w:pPr>
        <w:rPr>
          <w:sz w:val="28"/>
          <w:szCs w:val="28"/>
        </w:rPr>
      </w:pPr>
    </w:p>
    <w:p w14:paraId="66E441F9" w14:textId="77777777" w:rsidR="005351CD" w:rsidRPr="00185A71" w:rsidRDefault="005351CD" w:rsidP="005351CD">
      <w:pPr>
        <w:rPr>
          <w:sz w:val="28"/>
          <w:szCs w:val="28"/>
        </w:rPr>
      </w:pPr>
      <w:r w:rsidRPr="00185A71">
        <w:rPr>
          <w:sz w:val="28"/>
          <w:szCs w:val="28"/>
        </w:rPr>
        <w:t>продолжение таблицы:</w:t>
      </w:r>
    </w:p>
    <w:tbl>
      <w:tblPr>
        <w:tblpPr w:leftFromText="180" w:rightFromText="180" w:vertAnchor="text" w:tblpXSpec="center" w:tblpY="1"/>
        <w:tblOverlap w:val="never"/>
        <w:tblW w:w="5000" w:type="pct"/>
        <w:tblCellMar>
          <w:left w:w="0" w:type="dxa"/>
          <w:right w:w="0" w:type="dxa"/>
        </w:tblCellMar>
        <w:tblLook w:val="04A0" w:firstRow="1" w:lastRow="0" w:firstColumn="1" w:lastColumn="0" w:noHBand="0" w:noVBand="1"/>
      </w:tblPr>
      <w:tblGrid>
        <w:gridCol w:w="1043"/>
        <w:gridCol w:w="1042"/>
        <w:gridCol w:w="1816"/>
        <w:gridCol w:w="1042"/>
        <w:gridCol w:w="1816"/>
        <w:gridCol w:w="1042"/>
        <w:gridCol w:w="1816"/>
      </w:tblGrid>
      <w:tr w:rsidR="005351CD" w:rsidRPr="00185A71" w14:paraId="3D1D2520" w14:textId="77777777" w:rsidTr="00FD289F">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C3D708" w14:textId="77777777" w:rsidR="005351CD" w:rsidRPr="00185A71" w:rsidRDefault="005351CD" w:rsidP="00FD289F">
            <w:pPr>
              <w:rPr>
                <w:sz w:val="22"/>
                <w:szCs w:val="22"/>
              </w:rPr>
            </w:pPr>
            <w:r w:rsidRPr="00185A71">
              <w:rPr>
                <w:sz w:val="22"/>
                <w:szCs w:val="22"/>
              </w:rPr>
              <w:t>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являющемуся физическим лицом, к общему количеству размещенных (за вычетом привилегированных и выкупленных) акций организации и (или) доля участия в ее уставном капитале (в процентах)</w:t>
            </w:r>
          </w:p>
        </w:tc>
      </w:tr>
      <w:tr w:rsidR="005351CD" w:rsidRPr="00185A71" w14:paraId="11CA433D" w14:textId="77777777" w:rsidTr="00FD289F">
        <w:tc>
          <w:tcPr>
            <w:tcW w:w="2028"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260096" w14:textId="77777777" w:rsidR="005351CD" w:rsidRPr="00185A71" w:rsidRDefault="005351CD" w:rsidP="00FD289F">
            <w:pPr>
              <w:rPr>
                <w:sz w:val="22"/>
                <w:szCs w:val="22"/>
              </w:rPr>
            </w:pPr>
            <w:r w:rsidRPr="00185A71">
              <w:rPr>
                <w:sz w:val="22"/>
                <w:szCs w:val="22"/>
              </w:rPr>
              <w:t>индивидуально</w:t>
            </w:r>
          </w:p>
        </w:tc>
        <w:tc>
          <w:tcPr>
            <w:tcW w:w="2972"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26F14AAB" w14:textId="77777777" w:rsidR="005351CD" w:rsidRPr="00185A71" w:rsidRDefault="005351CD" w:rsidP="00FD289F">
            <w:pPr>
              <w:rPr>
                <w:sz w:val="22"/>
                <w:szCs w:val="22"/>
              </w:rPr>
            </w:pPr>
            <w:r w:rsidRPr="00185A71">
              <w:rPr>
                <w:sz w:val="22"/>
                <w:szCs w:val="22"/>
              </w:rPr>
              <w:t>совместно</w:t>
            </w:r>
          </w:p>
        </w:tc>
      </w:tr>
      <w:tr w:rsidR="005351CD" w:rsidRPr="00185A71" w14:paraId="14A3405E" w14:textId="77777777" w:rsidTr="00FD289F">
        <w:tc>
          <w:tcPr>
            <w:tcW w:w="5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8228B8" w14:textId="77777777" w:rsidR="005351CD" w:rsidRPr="00185A71" w:rsidRDefault="005351CD" w:rsidP="00FD289F">
            <w:pPr>
              <w:rPr>
                <w:sz w:val="22"/>
                <w:szCs w:val="22"/>
              </w:rPr>
            </w:pPr>
            <w:r w:rsidRPr="00185A71">
              <w:rPr>
                <w:sz w:val="22"/>
                <w:szCs w:val="22"/>
              </w:rPr>
              <w:t>прямо</w:t>
            </w:r>
          </w:p>
        </w:tc>
        <w:tc>
          <w:tcPr>
            <w:tcW w:w="148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760DF1A" w14:textId="77777777" w:rsidR="005351CD" w:rsidRPr="00185A71" w:rsidRDefault="005351CD" w:rsidP="00FD289F">
            <w:pPr>
              <w:rPr>
                <w:sz w:val="22"/>
                <w:szCs w:val="22"/>
              </w:rPr>
            </w:pPr>
            <w:r w:rsidRPr="00185A71">
              <w:rPr>
                <w:sz w:val="22"/>
                <w:szCs w:val="22"/>
              </w:rPr>
              <w:t>косвенно</w:t>
            </w:r>
          </w:p>
        </w:tc>
        <w:tc>
          <w:tcPr>
            <w:tcW w:w="148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5BD47E" w14:textId="77777777" w:rsidR="005351CD" w:rsidRPr="00185A71" w:rsidRDefault="005351CD" w:rsidP="00FD289F">
            <w:pPr>
              <w:rPr>
                <w:sz w:val="22"/>
                <w:szCs w:val="22"/>
              </w:rPr>
            </w:pPr>
            <w:r w:rsidRPr="00185A71">
              <w:rPr>
                <w:sz w:val="22"/>
                <w:szCs w:val="22"/>
              </w:rPr>
              <w:t>прямо</w:t>
            </w:r>
          </w:p>
        </w:tc>
        <w:tc>
          <w:tcPr>
            <w:tcW w:w="148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FF3BCEB" w14:textId="77777777" w:rsidR="005351CD" w:rsidRPr="00185A71" w:rsidRDefault="005351CD" w:rsidP="00FD289F">
            <w:pPr>
              <w:rPr>
                <w:sz w:val="22"/>
                <w:szCs w:val="22"/>
              </w:rPr>
            </w:pPr>
            <w:r w:rsidRPr="00185A71">
              <w:rPr>
                <w:sz w:val="22"/>
                <w:szCs w:val="22"/>
              </w:rPr>
              <w:t>косвенно</w:t>
            </w:r>
          </w:p>
        </w:tc>
      </w:tr>
      <w:tr w:rsidR="005351CD" w:rsidRPr="00185A71" w14:paraId="71F13B30" w14:textId="77777777" w:rsidTr="00FD289F">
        <w:trPr>
          <w:trHeight w:val="60"/>
        </w:trPr>
        <w:tc>
          <w:tcPr>
            <w:tcW w:w="54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5E90414" w14:textId="77777777" w:rsidR="005351CD" w:rsidRPr="00185A71" w:rsidRDefault="005351CD" w:rsidP="00FD289F">
            <w:pPr>
              <w:rPr>
                <w:sz w:val="22"/>
                <w:szCs w:val="22"/>
              </w:rPr>
            </w:pPr>
            <w:r w:rsidRPr="00185A71">
              <w:rPr>
                <w:sz w:val="22"/>
                <w:szCs w:val="22"/>
              </w:rPr>
              <w:t>процент</w:t>
            </w:r>
          </w:p>
          <w:p w14:paraId="674E5A5D" w14:textId="77777777" w:rsidR="005351CD" w:rsidRPr="00185A71" w:rsidRDefault="005351CD" w:rsidP="00FD289F">
            <w:pPr>
              <w:rPr>
                <w:sz w:val="22"/>
                <w:szCs w:val="22"/>
              </w:rPr>
            </w:pPr>
          </w:p>
          <w:p w14:paraId="43ED9F97" w14:textId="77777777" w:rsidR="005351CD" w:rsidRPr="00185A71" w:rsidRDefault="005351CD" w:rsidP="00FD289F">
            <w:pPr>
              <w:rPr>
                <w:sz w:val="22"/>
                <w:szCs w:val="22"/>
              </w:rPr>
            </w:pPr>
          </w:p>
          <w:p w14:paraId="0E103CB9" w14:textId="77777777" w:rsidR="005351CD" w:rsidRPr="00185A71" w:rsidRDefault="005351CD" w:rsidP="00FD289F">
            <w:pPr>
              <w:rPr>
                <w:sz w:val="22"/>
                <w:szCs w:val="22"/>
              </w:rPr>
            </w:pPr>
          </w:p>
          <w:p w14:paraId="1FF64905" w14:textId="77777777" w:rsidR="005351CD" w:rsidRPr="00185A71" w:rsidRDefault="005351CD" w:rsidP="00FD289F">
            <w:pPr>
              <w:rPr>
                <w:sz w:val="22"/>
                <w:szCs w:val="22"/>
              </w:rPr>
            </w:pPr>
          </w:p>
          <w:p w14:paraId="465C070E" w14:textId="77777777" w:rsidR="005351CD" w:rsidRPr="00185A71" w:rsidRDefault="005351CD" w:rsidP="00FD289F">
            <w:pPr>
              <w:rPr>
                <w:sz w:val="22"/>
                <w:szCs w:val="22"/>
              </w:rPr>
            </w:pPr>
          </w:p>
          <w:p w14:paraId="53876D71" w14:textId="77777777" w:rsidR="005351CD" w:rsidRPr="00185A71" w:rsidRDefault="005351CD" w:rsidP="00FD289F">
            <w:pPr>
              <w:spacing w:beforeAutospacing="1" w:afterAutospacing="1"/>
              <w:rPr>
                <w:sz w:val="22"/>
                <w:szCs w:val="22"/>
              </w:rPr>
            </w:pPr>
          </w:p>
        </w:tc>
        <w:tc>
          <w:tcPr>
            <w:tcW w:w="54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D7E5B39" w14:textId="77777777" w:rsidR="005351CD" w:rsidRPr="00185A71" w:rsidRDefault="005351CD" w:rsidP="00FD289F">
            <w:pPr>
              <w:rPr>
                <w:sz w:val="22"/>
                <w:szCs w:val="22"/>
              </w:rPr>
            </w:pPr>
            <w:r w:rsidRPr="00185A71">
              <w:rPr>
                <w:sz w:val="22"/>
                <w:szCs w:val="22"/>
              </w:rPr>
              <w:t>процент</w:t>
            </w:r>
          </w:p>
          <w:p w14:paraId="437E6503" w14:textId="77777777" w:rsidR="005351CD" w:rsidRPr="00185A71" w:rsidRDefault="005351CD" w:rsidP="00FD289F">
            <w:pPr>
              <w:rPr>
                <w:sz w:val="22"/>
                <w:szCs w:val="22"/>
              </w:rPr>
            </w:pPr>
          </w:p>
          <w:p w14:paraId="62F5EC9E" w14:textId="77777777" w:rsidR="005351CD" w:rsidRPr="00185A71" w:rsidRDefault="005351CD" w:rsidP="00FD289F">
            <w:pPr>
              <w:rPr>
                <w:sz w:val="22"/>
                <w:szCs w:val="22"/>
              </w:rPr>
            </w:pPr>
          </w:p>
          <w:p w14:paraId="0F836303" w14:textId="77777777" w:rsidR="005351CD" w:rsidRPr="00185A71" w:rsidRDefault="005351CD" w:rsidP="00FD289F">
            <w:pPr>
              <w:rPr>
                <w:sz w:val="22"/>
                <w:szCs w:val="22"/>
              </w:rPr>
            </w:pPr>
          </w:p>
          <w:p w14:paraId="3E7A1600" w14:textId="77777777" w:rsidR="005351CD" w:rsidRPr="00185A71" w:rsidRDefault="005351CD" w:rsidP="00FD289F">
            <w:pPr>
              <w:rPr>
                <w:sz w:val="22"/>
                <w:szCs w:val="22"/>
              </w:rPr>
            </w:pPr>
          </w:p>
          <w:p w14:paraId="6CAAC268" w14:textId="77777777" w:rsidR="005351CD" w:rsidRPr="00185A71" w:rsidRDefault="005351CD" w:rsidP="00FD289F">
            <w:pPr>
              <w:rPr>
                <w:sz w:val="22"/>
                <w:szCs w:val="22"/>
              </w:rPr>
            </w:pPr>
          </w:p>
          <w:p w14:paraId="6DF109C3" w14:textId="77777777" w:rsidR="005351CD" w:rsidRPr="00185A71" w:rsidRDefault="005351CD" w:rsidP="00FD289F">
            <w:pPr>
              <w:rPr>
                <w:sz w:val="22"/>
                <w:szCs w:val="22"/>
              </w:rPr>
            </w:pPr>
          </w:p>
        </w:tc>
        <w:tc>
          <w:tcPr>
            <w:tcW w:w="94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31072F4" w14:textId="77777777" w:rsidR="005351CD" w:rsidRPr="00185A71" w:rsidRDefault="005351CD" w:rsidP="00FD289F">
            <w:pPr>
              <w:spacing w:beforeAutospacing="1" w:afterAutospacing="1"/>
              <w:rPr>
                <w:sz w:val="22"/>
                <w:szCs w:val="22"/>
              </w:rPr>
            </w:pPr>
            <w:r w:rsidRPr="00185A71">
              <w:rPr>
                <w:sz w:val="22"/>
                <w:szCs w:val="22"/>
              </w:rPr>
              <w:t xml:space="preserve">наименование организации, фамилия, имя и отчество (при его наличии) физического </w:t>
            </w:r>
          </w:p>
          <w:p w14:paraId="3916D0E2" w14:textId="77777777" w:rsidR="005351CD" w:rsidRPr="00185A71" w:rsidRDefault="005351CD" w:rsidP="00FD289F">
            <w:pPr>
              <w:spacing w:beforeAutospacing="1" w:afterAutospacing="1"/>
              <w:rPr>
                <w:sz w:val="22"/>
                <w:szCs w:val="22"/>
              </w:rPr>
            </w:pPr>
            <w:r w:rsidRPr="00185A71">
              <w:rPr>
                <w:sz w:val="22"/>
                <w:szCs w:val="22"/>
              </w:rPr>
              <w:t>лица через которую (которого) осуществляется косвенное владение акциями</w:t>
            </w:r>
          </w:p>
        </w:tc>
        <w:tc>
          <w:tcPr>
            <w:tcW w:w="54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B584A90" w14:textId="77777777" w:rsidR="005351CD" w:rsidRPr="00185A71" w:rsidRDefault="005351CD" w:rsidP="00FD289F">
            <w:pPr>
              <w:rPr>
                <w:sz w:val="22"/>
                <w:szCs w:val="22"/>
              </w:rPr>
            </w:pPr>
            <w:r w:rsidRPr="00185A71">
              <w:rPr>
                <w:sz w:val="22"/>
                <w:szCs w:val="22"/>
              </w:rPr>
              <w:t>процент</w:t>
            </w:r>
          </w:p>
        </w:tc>
        <w:tc>
          <w:tcPr>
            <w:tcW w:w="94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53155B2" w14:textId="77777777" w:rsidR="005351CD" w:rsidRPr="00185A71" w:rsidRDefault="005351CD" w:rsidP="00FD289F">
            <w:pPr>
              <w:spacing w:beforeAutospacing="1" w:afterAutospacing="1"/>
              <w:rPr>
                <w:sz w:val="22"/>
                <w:szCs w:val="22"/>
              </w:rPr>
            </w:pPr>
            <w:r w:rsidRPr="00185A71">
              <w:rPr>
                <w:sz w:val="22"/>
                <w:szCs w:val="22"/>
              </w:rPr>
              <w:t xml:space="preserve">наименование организации, фамилия, имя и отчество (при его наличии) физического </w:t>
            </w:r>
          </w:p>
          <w:p w14:paraId="10B17046" w14:textId="77777777" w:rsidR="005351CD" w:rsidRPr="00185A71" w:rsidRDefault="005351CD" w:rsidP="00FD289F">
            <w:pPr>
              <w:spacing w:beforeAutospacing="1" w:afterAutospacing="1"/>
              <w:rPr>
                <w:sz w:val="22"/>
                <w:szCs w:val="22"/>
              </w:rPr>
            </w:pPr>
            <w:r w:rsidRPr="00185A71">
              <w:rPr>
                <w:sz w:val="22"/>
                <w:szCs w:val="22"/>
              </w:rPr>
              <w:t>лица совместно с которой (-ым) осуществляется владение акциями</w:t>
            </w:r>
          </w:p>
        </w:tc>
        <w:tc>
          <w:tcPr>
            <w:tcW w:w="54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22CE268" w14:textId="77777777" w:rsidR="005351CD" w:rsidRPr="00185A71" w:rsidRDefault="005351CD" w:rsidP="00FD289F">
            <w:pPr>
              <w:rPr>
                <w:sz w:val="22"/>
                <w:szCs w:val="22"/>
              </w:rPr>
            </w:pPr>
            <w:r w:rsidRPr="00185A71">
              <w:rPr>
                <w:sz w:val="22"/>
                <w:szCs w:val="22"/>
              </w:rPr>
              <w:t>процент</w:t>
            </w:r>
          </w:p>
        </w:tc>
        <w:tc>
          <w:tcPr>
            <w:tcW w:w="94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EF6735F" w14:textId="77777777" w:rsidR="005351CD" w:rsidRPr="00185A71" w:rsidRDefault="005351CD" w:rsidP="00FD289F">
            <w:pPr>
              <w:spacing w:beforeAutospacing="1" w:afterAutospacing="1"/>
              <w:rPr>
                <w:sz w:val="22"/>
                <w:szCs w:val="22"/>
              </w:rPr>
            </w:pPr>
            <w:r w:rsidRPr="00185A71">
              <w:rPr>
                <w:sz w:val="22"/>
                <w:szCs w:val="22"/>
              </w:rPr>
              <w:t xml:space="preserve">наименование организации, фамилия, имя и отчество (при его наличии) физического </w:t>
            </w:r>
          </w:p>
          <w:p w14:paraId="1FB4B0D9" w14:textId="77777777" w:rsidR="005351CD" w:rsidRPr="00185A71" w:rsidRDefault="005351CD" w:rsidP="00FD289F">
            <w:pPr>
              <w:spacing w:beforeAutospacing="1" w:afterAutospacing="1"/>
              <w:rPr>
                <w:sz w:val="22"/>
                <w:szCs w:val="22"/>
              </w:rPr>
            </w:pPr>
            <w:r w:rsidRPr="00185A71">
              <w:rPr>
                <w:sz w:val="22"/>
                <w:szCs w:val="22"/>
              </w:rPr>
              <w:t>лица через которую (которого) осуществляется косвенное владение акциями</w:t>
            </w:r>
          </w:p>
        </w:tc>
      </w:tr>
      <w:tr w:rsidR="005351CD" w:rsidRPr="00185A71" w14:paraId="0B4EA9B9" w14:textId="77777777" w:rsidTr="00FD289F">
        <w:tc>
          <w:tcPr>
            <w:tcW w:w="5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788FC8" w14:textId="77777777" w:rsidR="005351CD" w:rsidRPr="00185A71" w:rsidRDefault="005351CD" w:rsidP="00FD289F">
            <w:pPr>
              <w:rPr>
                <w:sz w:val="22"/>
                <w:szCs w:val="22"/>
              </w:rPr>
            </w:pPr>
            <w:r w:rsidRPr="00185A71">
              <w:rPr>
                <w:sz w:val="22"/>
                <w:szCs w:val="22"/>
              </w:rPr>
              <w:t>6</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0230C281" w14:textId="77777777" w:rsidR="005351CD" w:rsidRPr="00185A71" w:rsidRDefault="005351CD" w:rsidP="00FD289F">
            <w:pPr>
              <w:rPr>
                <w:sz w:val="22"/>
                <w:szCs w:val="22"/>
              </w:rPr>
            </w:pPr>
            <w:r w:rsidRPr="00185A71">
              <w:rPr>
                <w:sz w:val="22"/>
                <w:szCs w:val="22"/>
              </w:rPr>
              <w:t>7</w:t>
            </w:r>
          </w:p>
        </w:tc>
        <w:tc>
          <w:tcPr>
            <w:tcW w:w="944" w:type="pct"/>
            <w:tcBorders>
              <w:top w:val="nil"/>
              <w:left w:val="nil"/>
              <w:bottom w:val="single" w:sz="8" w:space="0" w:color="auto"/>
              <w:right w:val="single" w:sz="8" w:space="0" w:color="auto"/>
            </w:tcBorders>
            <w:tcMar>
              <w:top w:w="0" w:type="dxa"/>
              <w:left w:w="108" w:type="dxa"/>
              <w:bottom w:w="0" w:type="dxa"/>
              <w:right w:w="108" w:type="dxa"/>
            </w:tcMar>
            <w:hideMark/>
          </w:tcPr>
          <w:p w14:paraId="23A26FFC" w14:textId="77777777" w:rsidR="005351CD" w:rsidRPr="00185A71" w:rsidRDefault="005351CD" w:rsidP="00FD289F">
            <w:pPr>
              <w:rPr>
                <w:sz w:val="22"/>
                <w:szCs w:val="22"/>
              </w:rPr>
            </w:pPr>
            <w:r w:rsidRPr="00185A71">
              <w:rPr>
                <w:sz w:val="22"/>
                <w:szCs w:val="22"/>
              </w:rPr>
              <w:t>8</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29AED4F7" w14:textId="77777777" w:rsidR="005351CD" w:rsidRPr="00185A71" w:rsidRDefault="005351CD" w:rsidP="00FD289F">
            <w:pPr>
              <w:rPr>
                <w:sz w:val="22"/>
                <w:szCs w:val="22"/>
              </w:rPr>
            </w:pPr>
            <w:r w:rsidRPr="00185A71">
              <w:rPr>
                <w:sz w:val="22"/>
                <w:szCs w:val="22"/>
              </w:rPr>
              <w:t>9</w:t>
            </w:r>
          </w:p>
        </w:tc>
        <w:tc>
          <w:tcPr>
            <w:tcW w:w="944" w:type="pct"/>
            <w:tcBorders>
              <w:top w:val="nil"/>
              <w:left w:val="nil"/>
              <w:bottom w:val="single" w:sz="8" w:space="0" w:color="auto"/>
              <w:right w:val="single" w:sz="8" w:space="0" w:color="auto"/>
            </w:tcBorders>
            <w:tcMar>
              <w:top w:w="0" w:type="dxa"/>
              <w:left w:w="108" w:type="dxa"/>
              <w:bottom w:w="0" w:type="dxa"/>
              <w:right w:w="108" w:type="dxa"/>
            </w:tcMar>
            <w:hideMark/>
          </w:tcPr>
          <w:p w14:paraId="332CDDF9" w14:textId="77777777" w:rsidR="005351CD" w:rsidRPr="00185A71" w:rsidRDefault="005351CD" w:rsidP="00FD289F">
            <w:pPr>
              <w:rPr>
                <w:sz w:val="22"/>
                <w:szCs w:val="22"/>
              </w:rPr>
            </w:pPr>
            <w:r w:rsidRPr="00185A71">
              <w:rPr>
                <w:sz w:val="22"/>
                <w:szCs w:val="22"/>
              </w:rPr>
              <w:t>10</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5B4C75EB" w14:textId="77777777" w:rsidR="005351CD" w:rsidRPr="00185A71" w:rsidRDefault="005351CD" w:rsidP="00FD289F">
            <w:pPr>
              <w:rPr>
                <w:sz w:val="22"/>
                <w:szCs w:val="22"/>
              </w:rPr>
            </w:pPr>
            <w:r w:rsidRPr="00185A71">
              <w:rPr>
                <w:sz w:val="22"/>
                <w:szCs w:val="22"/>
              </w:rPr>
              <w:t>11</w:t>
            </w:r>
          </w:p>
        </w:tc>
        <w:tc>
          <w:tcPr>
            <w:tcW w:w="944" w:type="pct"/>
            <w:tcBorders>
              <w:top w:val="nil"/>
              <w:left w:val="nil"/>
              <w:bottom w:val="single" w:sz="8" w:space="0" w:color="auto"/>
              <w:right w:val="single" w:sz="8" w:space="0" w:color="auto"/>
            </w:tcBorders>
            <w:tcMar>
              <w:top w:w="0" w:type="dxa"/>
              <w:left w:w="108" w:type="dxa"/>
              <w:bottom w:w="0" w:type="dxa"/>
              <w:right w:w="108" w:type="dxa"/>
            </w:tcMar>
            <w:hideMark/>
          </w:tcPr>
          <w:p w14:paraId="1F5497C2" w14:textId="77777777" w:rsidR="005351CD" w:rsidRPr="00185A71" w:rsidRDefault="005351CD" w:rsidP="00FD289F">
            <w:pPr>
              <w:rPr>
                <w:sz w:val="22"/>
                <w:szCs w:val="22"/>
              </w:rPr>
            </w:pPr>
            <w:r w:rsidRPr="00185A71">
              <w:rPr>
                <w:sz w:val="22"/>
                <w:szCs w:val="22"/>
              </w:rPr>
              <w:t>12</w:t>
            </w:r>
          </w:p>
        </w:tc>
      </w:tr>
      <w:tr w:rsidR="005351CD" w:rsidRPr="00185A71" w14:paraId="73DB4E43" w14:textId="77777777" w:rsidTr="00FD289F">
        <w:tc>
          <w:tcPr>
            <w:tcW w:w="5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1D32E" w14:textId="77777777" w:rsidR="005351CD" w:rsidRPr="00185A71" w:rsidRDefault="005351CD" w:rsidP="00FD289F">
            <w:pPr>
              <w:rPr>
                <w:sz w:val="22"/>
                <w:szCs w:val="22"/>
              </w:rPr>
            </w:pP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039F75AA" w14:textId="77777777" w:rsidR="005351CD" w:rsidRPr="00185A71" w:rsidRDefault="005351CD" w:rsidP="00FD289F">
            <w:pPr>
              <w:rPr>
                <w:sz w:val="22"/>
                <w:szCs w:val="22"/>
              </w:rPr>
            </w:pPr>
            <w:r w:rsidRPr="00185A71">
              <w:rPr>
                <w:sz w:val="22"/>
                <w:szCs w:val="22"/>
              </w:rPr>
              <w:t> </w:t>
            </w:r>
          </w:p>
        </w:tc>
        <w:tc>
          <w:tcPr>
            <w:tcW w:w="944" w:type="pct"/>
            <w:tcBorders>
              <w:top w:val="nil"/>
              <w:left w:val="nil"/>
              <w:bottom w:val="single" w:sz="8" w:space="0" w:color="auto"/>
              <w:right w:val="single" w:sz="8" w:space="0" w:color="auto"/>
            </w:tcBorders>
            <w:tcMar>
              <w:top w:w="0" w:type="dxa"/>
              <w:left w:w="108" w:type="dxa"/>
              <w:bottom w:w="0" w:type="dxa"/>
              <w:right w:w="108" w:type="dxa"/>
            </w:tcMar>
            <w:hideMark/>
          </w:tcPr>
          <w:p w14:paraId="1771A818" w14:textId="77777777" w:rsidR="005351CD" w:rsidRPr="00185A71" w:rsidRDefault="005351CD" w:rsidP="00FD289F">
            <w:pPr>
              <w:rPr>
                <w:sz w:val="22"/>
                <w:szCs w:val="22"/>
              </w:rPr>
            </w:pP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7E4A5012" w14:textId="77777777" w:rsidR="005351CD" w:rsidRPr="00185A71" w:rsidRDefault="005351CD" w:rsidP="00FD289F">
            <w:pPr>
              <w:rPr>
                <w:sz w:val="22"/>
                <w:szCs w:val="22"/>
              </w:rPr>
            </w:pPr>
          </w:p>
        </w:tc>
        <w:tc>
          <w:tcPr>
            <w:tcW w:w="944" w:type="pct"/>
            <w:tcBorders>
              <w:top w:val="nil"/>
              <w:left w:val="nil"/>
              <w:bottom w:val="single" w:sz="8" w:space="0" w:color="auto"/>
              <w:right w:val="single" w:sz="8" w:space="0" w:color="auto"/>
            </w:tcBorders>
            <w:tcMar>
              <w:top w:w="0" w:type="dxa"/>
              <w:left w:w="108" w:type="dxa"/>
              <w:bottom w:w="0" w:type="dxa"/>
              <w:right w:w="108" w:type="dxa"/>
            </w:tcMar>
            <w:hideMark/>
          </w:tcPr>
          <w:p w14:paraId="03EEBAF4" w14:textId="77777777" w:rsidR="005351CD" w:rsidRPr="00185A71" w:rsidRDefault="005351CD" w:rsidP="00FD289F">
            <w:pPr>
              <w:rPr>
                <w:sz w:val="22"/>
                <w:szCs w:val="22"/>
              </w:rPr>
            </w:pP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14:paraId="7886D238" w14:textId="77777777" w:rsidR="005351CD" w:rsidRPr="00185A71" w:rsidRDefault="005351CD" w:rsidP="00FD289F">
            <w:pPr>
              <w:rPr>
                <w:sz w:val="22"/>
                <w:szCs w:val="22"/>
              </w:rPr>
            </w:pPr>
          </w:p>
        </w:tc>
        <w:tc>
          <w:tcPr>
            <w:tcW w:w="944" w:type="pct"/>
            <w:tcBorders>
              <w:top w:val="nil"/>
              <w:left w:val="nil"/>
              <w:bottom w:val="single" w:sz="8" w:space="0" w:color="auto"/>
              <w:right w:val="single" w:sz="8" w:space="0" w:color="auto"/>
            </w:tcBorders>
            <w:tcMar>
              <w:top w:w="0" w:type="dxa"/>
              <w:left w:w="108" w:type="dxa"/>
              <w:bottom w:w="0" w:type="dxa"/>
              <w:right w:w="108" w:type="dxa"/>
            </w:tcMar>
            <w:hideMark/>
          </w:tcPr>
          <w:p w14:paraId="673B954B" w14:textId="77777777" w:rsidR="005351CD" w:rsidRPr="00185A71" w:rsidRDefault="005351CD" w:rsidP="00FD289F">
            <w:pPr>
              <w:rPr>
                <w:sz w:val="22"/>
                <w:szCs w:val="22"/>
              </w:rPr>
            </w:pPr>
          </w:p>
        </w:tc>
      </w:tr>
    </w:tbl>
    <w:p w14:paraId="3F564F62" w14:textId="77777777" w:rsidR="005351CD" w:rsidRPr="00185A71" w:rsidRDefault="005351CD" w:rsidP="005351CD">
      <w:pPr>
        <w:rPr>
          <w:sz w:val="28"/>
          <w:szCs w:val="28"/>
        </w:rPr>
      </w:pPr>
      <w:r w:rsidRPr="00185A71">
        <w:rPr>
          <w:sz w:val="28"/>
          <w:szCs w:val="28"/>
        </w:rPr>
        <w:lastRenderedPageBreak/>
        <w:br w:type="textWrapping" w:clear="all"/>
        <w:t> </w:t>
      </w:r>
    </w:p>
    <w:p w14:paraId="6D3043EE" w14:textId="77777777" w:rsidR="005351CD" w:rsidRPr="00185A71" w:rsidRDefault="005351CD" w:rsidP="005351CD">
      <w:pPr>
        <w:jc w:val="both"/>
        <w:rPr>
          <w:sz w:val="28"/>
          <w:szCs w:val="28"/>
        </w:rPr>
      </w:pPr>
      <w:r w:rsidRPr="00185A71">
        <w:rPr>
          <w:sz w:val="28"/>
          <w:szCs w:val="28"/>
        </w:rPr>
        <w:t>Таблица 3. Сведения о близких родственниках, супруг (супруга) и (или) близких родственниках супруга (супруги) крупного участника банка второго уровня, страховой (перестраховочной) организации, управляющего инвестиционным портфелем, являющегося физическим лицом, а также организациях, контролируемых данными лицами</w:t>
      </w:r>
    </w:p>
    <w:tbl>
      <w:tblPr>
        <w:tblW w:w="5000" w:type="pct"/>
        <w:jc w:val="center"/>
        <w:tblCellMar>
          <w:left w:w="0" w:type="dxa"/>
          <w:right w:w="0" w:type="dxa"/>
        </w:tblCellMar>
        <w:tblLook w:val="04A0" w:firstRow="1" w:lastRow="0" w:firstColumn="1" w:lastColumn="0" w:noHBand="0" w:noVBand="1"/>
      </w:tblPr>
      <w:tblGrid>
        <w:gridCol w:w="426"/>
        <w:gridCol w:w="2187"/>
        <w:gridCol w:w="2310"/>
        <w:gridCol w:w="990"/>
        <w:gridCol w:w="1590"/>
        <w:gridCol w:w="2114"/>
      </w:tblGrid>
      <w:tr w:rsidR="005351CD" w:rsidRPr="00185A71" w14:paraId="1E02CDBF" w14:textId="77777777" w:rsidTr="00FD289F">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AAFFCA" w14:textId="77777777" w:rsidR="005351CD" w:rsidRPr="00185A71" w:rsidRDefault="005351CD" w:rsidP="00FD289F">
            <w:pPr>
              <w:rPr>
                <w:sz w:val="22"/>
                <w:szCs w:val="22"/>
              </w:rPr>
            </w:pPr>
            <w:r w:rsidRPr="00185A71">
              <w:rPr>
                <w:sz w:val="22"/>
                <w:szCs w:val="22"/>
              </w:rPr>
              <w:t>№</w:t>
            </w:r>
          </w:p>
        </w:tc>
        <w:tc>
          <w:tcPr>
            <w:tcW w:w="10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23CBD1" w14:textId="77777777" w:rsidR="005351CD" w:rsidRPr="00185A71" w:rsidRDefault="005351CD" w:rsidP="00FD289F">
            <w:pPr>
              <w:rPr>
                <w:sz w:val="22"/>
                <w:szCs w:val="22"/>
              </w:rPr>
            </w:pPr>
            <w:r w:rsidRPr="00185A71">
              <w:rPr>
                <w:sz w:val="22"/>
                <w:szCs w:val="22"/>
              </w:rPr>
              <w:t>Индивидуальный идентификационный номер или иной идентификационный номер (для нерезидентов Республики Казахстан)</w:t>
            </w:r>
          </w:p>
        </w:tc>
        <w:tc>
          <w:tcPr>
            <w:tcW w:w="1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4EC5E7" w14:textId="77777777" w:rsidR="005351CD" w:rsidRPr="00185A71" w:rsidRDefault="005351CD" w:rsidP="00FD289F">
            <w:pPr>
              <w:rPr>
                <w:sz w:val="22"/>
                <w:szCs w:val="22"/>
              </w:rPr>
            </w:pPr>
            <w:r w:rsidRPr="00185A71">
              <w:rPr>
                <w:sz w:val="22"/>
                <w:szCs w:val="22"/>
              </w:rPr>
              <w:t>Фамилия, имя и отчество, (при его наличии) близкого родственника, супруга (супруги) крупного участника банка второго уровня, страховой (перестраховочной) организации, управляющего инвестиционным портфелем, или близкого родственника супруга (супруги)</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0AF280" w14:textId="77777777" w:rsidR="005351CD" w:rsidRPr="00185A71" w:rsidRDefault="005351CD" w:rsidP="00FD289F">
            <w:pPr>
              <w:rPr>
                <w:sz w:val="22"/>
                <w:szCs w:val="22"/>
              </w:rPr>
            </w:pPr>
            <w:r w:rsidRPr="00185A71">
              <w:rPr>
                <w:sz w:val="22"/>
                <w:szCs w:val="22"/>
              </w:rPr>
              <w:t>Степень родства</w:t>
            </w:r>
          </w:p>
        </w:tc>
        <w:tc>
          <w:tcPr>
            <w:tcW w:w="19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06128E" w14:textId="77777777" w:rsidR="005351CD" w:rsidRPr="00185A71" w:rsidRDefault="005351CD" w:rsidP="00FD289F">
            <w:pPr>
              <w:rPr>
                <w:sz w:val="22"/>
                <w:szCs w:val="22"/>
              </w:rPr>
            </w:pPr>
            <w:r w:rsidRPr="00185A71">
              <w:rPr>
                <w:sz w:val="22"/>
                <w:szCs w:val="22"/>
              </w:rPr>
              <w:t>Организации, контролируемые близким родственником, супругом (супругой) или близким родственником супруга (супруги)</w:t>
            </w:r>
          </w:p>
        </w:tc>
      </w:tr>
      <w:tr w:rsidR="005351CD" w:rsidRPr="00185A71" w14:paraId="1F3DF65F"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C9BCB09"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2FC91062"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4F8639AC"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6B5F4C8E" w14:textId="77777777" w:rsidR="005351CD" w:rsidRPr="00185A71" w:rsidRDefault="005351CD" w:rsidP="00FD289F">
            <w:pPr>
              <w:rPr>
                <w:sz w:val="22"/>
                <w:szCs w:val="22"/>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208D1F5" w14:textId="77777777" w:rsidR="005351CD" w:rsidRPr="00185A71" w:rsidRDefault="005351CD" w:rsidP="00FD289F">
            <w:pPr>
              <w:rPr>
                <w:sz w:val="22"/>
                <w:szCs w:val="22"/>
              </w:rPr>
            </w:pPr>
            <w:r w:rsidRPr="00185A71">
              <w:rPr>
                <w:sz w:val="22"/>
                <w:szCs w:val="22"/>
              </w:rPr>
              <w:t>Наименование организации</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76B6CE8" w14:textId="77777777" w:rsidR="005351CD" w:rsidRPr="00185A71" w:rsidRDefault="005351CD" w:rsidP="00FD289F">
            <w:pPr>
              <w:rPr>
                <w:sz w:val="22"/>
                <w:szCs w:val="22"/>
              </w:rPr>
            </w:pPr>
            <w:r w:rsidRPr="00185A71">
              <w:rPr>
                <w:sz w:val="22"/>
                <w:szCs w:val="22"/>
              </w:rPr>
              <w:t>Соотношение количества принадлежащих акций к общему количеству размещенных (за вычетом привилегированных и выкупленных) акций организации или доля участия в ее уставном капитале (в процентах)</w:t>
            </w:r>
          </w:p>
        </w:tc>
      </w:tr>
      <w:tr w:rsidR="005351CD" w:rsidRPr="00185A71" w14:paraId="10E8620A"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1582E" w14:textId="77777777" w:rsidR="005351CD" w:rsidRPr="00185A71" w:rsidRDefault="005351CD" w:rsidP="00FD289F">
            <w:pPr>
              <w:rPr>
                <w:sz w:val="22"/>
                <w:szCs w:val="22"/>
              </w:rPr>
            </w:pPr>
            <w:r w:rsidRPr="00185A71">
              <w:rPr>
                <w:sz w:val="22"/>
                <w:szCs w:val="22"/>
              </w:rPr>
              <w:t>1</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4540A2FE" w14:textId="77777777" w:rsidR="005351CD" w:rsidRPr="00185A71" w:rsidRDefault="005351CD" w:rsidP="00FD289F">
            <w:pPr>
              <w:rPr>
                <w:sz w:val="22"/>
                <w:szCs w:val="22"/>
              </w:rPr>
            </w:pPr>
            <w:r w:rsidRPr="00185A71">
              <w:rPr>
                <w:sz w:val="22"/>
                <w:szCs w:val="22"/>
              </w:rPr>
              <w:t>2</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14:paraId="5BB9D2A6" w14:textId="77777777" w:rsidR="005351CD" w:rsidRPr="00185A71" w:rsidRDefault="005351CD" w:rsidP="00FD289F">
            <w:pPr>
              <w:rPr>
                <w:sz w:val="22"/>
                <w:szCs w:val="22"/>
              </w:rPr>
            </w:pPr>
            <w:r w:rsidRPr="00185A71">
              <w:rPr>
                <w:sz w:val="22"/>
                <w:szCs w:val="22"/>
              </w:rP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2D3051F" w14:textId="77777777" w:rsidR="005351CD" w:rsidRPr="00185A71" w:rsidRDefault="005351CD" w:rsidP="00FD289F">
            <w:pPr>
              <w:rPr>
                <w:sz w:val="22"/>
                <w:szCs w:val="22"/>
              </w:rPr>
            </w:pPr>
            <w:r w:rsidRPr="00185A71">
              <w:rPr>
                <w:sz w:val="22"/>
                <w:szCs w:val="22"/>
              </w:rP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4782F6E" w14:textId="77777777" w:rsidR="005351CD" w:rsidRPr="00185A71" w:rsidRDefault="005351CD" w:rsidP="00FD289F">
            <w:pPr>
              <w:rPr>
                <w:sz w:val="22"/>
                <w:szCs w:val="22"/>
              </w:rPr>
            </w:pPr>
            <w:r w:rsidRPr="00185A71">
              <w:rPr>
                <w:sz w:val="22"/>
                <w:szCs w:val="22"/>
              </w:rPr>
              <w:t>5</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1C07F81" w14:textId="77777777" w:rsidR="005351CD" w:rsidRPr="00185A71" w:rsidRDefault="005351CD" w:rsidP="00FD289F">
            <w:pPr>
              <w:rPr>
                <w:sz w:val="22"/>
                <w:szCs w:val="22"/>
              </w:rPr>
            </w:pPr>
            <w:r w:rsidRPr="00185A71">
              <w:rPr>
                <w:sz w:val="22"/>
                <w:szCs w:val="22"/>
              </w:rPr>
              <w:t>6</w:t>
            </w:r>
          </w:p>
        </w:tc>
      </w:tr>
    </w:tbl>
    <w:p w14:paraId="3E05DBDF" w14:textId="77777777" w:rsidR="005351CD" w:rsidRPr="00185A71" w:rsidRDefault="005351CD" w:rsidP="005351CD">
      <w:pPr>
        <w:rPr>
          <w:sz w:val="28"/>
          <w:szCs w:val="28"/>
        </w:rPr>
      </w:pPr>
    </w:p>
    <w:p w14:paraId="01D0C35F"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714"/>
        <w:gridCol w:w="2321"/>
        <w:gridCol w:w="983"/>
        <w:gridCol w:w="983"/>
        <w:gridCol w:w="2616"/>
      </w:tblGrid>
      <w:tr w:rsidR="005351CD" w:rsidRPr="00185A71" w14:paraId="46028AB6" w14:textId="77777777" w:rsidTr="00FD289F">
        <w:trPr>
          <w:jc w:val="center"/>
        </w:trPr>
        <w:tc>
          <w:tcPr>
            <w:tcW w:w="14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E3C052" w14:textId="77777777" w:rsidR="005351CD" w:rsidRPr="00185A71" w:rsidRDefault="005351CD" w:rsidP="00FD289F">
            <w:pPr>
              <w:rPr>
                <w:sz w:val="22"/>
                <w:szCs w:val="22"/>
              </w:rPr>
            </w:pPr>
            <w:r w:rsidRPr="00185A71">
              <w:rPr>
                <w:sz w:val="22"/>
                <w:szCs w:val="22"/>
              </w:rPr>
              <w:t> Занимаемая близким родственником, супругом (супругой) крупного участника или близким родственником супруга (супруги) должность в банке второго уровня, страховой (перестраховочной) организации, управляющем инвестиционным портфелем</w:t>
            </w:r>
          </w:p>
        </w:tc>
        <w:tc>
          <w:tcPr>
            <w:tcW w:w="12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5D517" w14:textId="77777777" w:rsidR="005351CD" w:rsidRPr="00185A71" w:rsidRDefault="005351CD" w:rsidP="00FD289F">
            <w:pPr>
              <w:rPr>
                <w:sz w:val="22"/>
                <w:szCs w:val="22"/>
              </w:rPr>
            </w:pPr>
            <w:r w:rsidRPr="00185A71">
              <w:rPr>
                <w:sz w:val="22"/>
                <w:szCs w:val="22"/>
              </w:rPr>
              <w:t>Балансовая стоимость акций (сумма участия банка второго уровня, страховой (перестраховочной) организации, управляющего инвестиционным портфелем) (в тысячах теңге)</w:t>
            </w:r>
          </w:p>
        </w:tc>
        <w:tc>
          <w:tcPr>
            <w:tcW w:w="22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DCD942" w14:textId="77777777" w:rsidR="005351CD" w:rsidRPr="00185A71" w:rsidRDefault="005351CD" w:rsidP="00FD289F">
            <w:pPr>
              <w:rPr>
                <w:sz w:val="22"/>
                <w:szCs w:val="22"/>
              </w:rPr>
            </w:pPr>
            <w:r w:rsidRPr="00185A71">
              <w:rPr>
                <w:sz w:val="22"/>
                <w:szCs w:val="22"/>
              </w:rPr>
              <w:t>Соотношение количества акций, принадлежащих близкому родственнику, супругу (супруге) или близкому родственнику супруга (супруги), к общему количеству размещенных (за вычетом привилегированных и выкупленных) акций банка второго уровня, страховой (перестраховочной) организации, управляющего инвестиционным портфелем (в процентах)</w:t>
            </w:r>
          </w:p>
          <w:p w14:paraId="4A875CDE" w14:textId="77777777" w:rsidR="005351CD" w:rsidRPr="00185A71" w:rsidRDefault="005351CD" w:rsidP="00FD289F">
            <w:pPr>
              <w:rPr>
                <w:sz w:val="22"/>
                <w:szCs w:val="22"/>
              </w:rPr>
            </w:pPr>
          </w:p>
        </w:tc>
      </w:tr>
      <w:tr w:rsidR="005351CD" w:rsidRPr="00185A71" w14:paraId="28222FDB"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A904EB1"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3D27CFB1" w14:textId="77777777" w:rsidR="005351CD" w:rsidRPr="00185A71" w:rsidRDefault="005351CD" w:rsidP="00FD289F">
            <w:pPr>
              <w:rPr>
                <w:sz w:val="22"/>
                <w:szCs w:val="22"/>
              </w:rPr>
            </w:pPr>
          </w:p>
        </w:tc>
        <w:tc>
          <w:tcPr>
            <w:tcW w:w="2200"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B5788A7" w14:textId="77777777" w:rsidR="005351CD" w:rsidRPr="00185A71" w:rsidRDefault="005351CD" w:rsidP="00FD289F">
            <w:pPr>
              <w:rPr>
                <w:sz w:val="22"/>
                <w:szCs w:val="22"/>
              </w:rPr>
            </w:pPr>
            <w:r w:rsidRPr="00185A71">
              <w:rPr>
                <w:sz w:val="22"/>
                <w:szCs w:val="22"/>
              </w:rPr>
              <w:t>индивидуально</w:t>
            </w:r>
          </w:p>
        </w:tc>
      </w:tr>
      <w:tr w:rsidR="005351CD" w:rsidRPr="00185A71" w14:paraId="71489122"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292BF72"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12C75EEB" w14:textId="77777777" w:rsidR="005351CD" w:rsidRPr="00185A71" w:rsidRDefault="005351CD" w:rsidP="00FD289F">
            <w:pPr>
              <w:rPr>
                <w:sz w:val="22"/>
                <w:szCs w:val="22"/>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591236F" w14:textId="77777777" w:rsidR="005351CD" w:rsidRPr="00185A71" w:rsidRDefault="005351CD" w:rsidP="00FD289F">
            <w:pPr>
              <w:rPr>
                <w:sz w:val="22"/>
                <w:szCs w:val="22"/>
              </w:rPr>
            </w:pPr>
            <w:r w:rsidRPr="00185A71">
              <w:rPr>
                <w:sz w:val="22"/>
                <w:szCs w:val="22"/>
              </w:rPr>
              <w:t>прямо</w:t>
            </w:r>
          </w:p>
        </w:tc>
        <w:tc>
          <w:tcPr>
            <w:tcW w:w="18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09066F" w14:textId="77777777" w:rsidR="005351CD" w:rsidRPr="00185A71" w:rsidRDefault="005351CD" w:rsidP="00FD289F">
            <w:pPr>
              <w:rPr>
                <w:sz w:val="22"/>
                <w:szCs w:val="22"/>
              </w:rPr>
            </w:pPr>
            <w:r w:rsidRPr="00185A71">
              <w:rPr>
                <w:sz w:val="22"/>
                <w:szCs w:val="22"/>
              </w:rPr>
              <w:t>косвенно</w:t>
            </w:r>
          </w:p>
        </w:tc>
      </w:tr>
      <w:tr w:rsidR="005351CD" w:rsidRPr="00185A71" w14:paraId="10ED12C3"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7F4CA21"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54FB025E" w14:textId="77777777" w:rsidR="005351CD" w:rsidRPr="00185A71" w:rsidRDefault="005351CD" w:rsidP="00FD289F">
            <w:pPr>
              <w:rPr>
                <w:sz w:val="22"/>
                <w:szCs w:val="22"/>
              </w:rPr>
            </w:pPr>
          </w:p>
        </w:tc>
        <w:tc>
          <w:tcPr>
            <w:tcW w:w="4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C96BAB2" w14:textId="77777777" w:rsidR="005351CD" w:rsidRPr="00185A71" w:rsidRDefault="005351CD" w:rsidP="00FD289F">
            <w:pPr>
              <w:rPr>
                <w:sz w:val="22"/>
                <w:szCs w:val="22"/>
              </w:rPr>
            </w:pPr>
            <w:r w:rsidRPr="00185A71">
              <w:rPr>
                <w:sz w:val="22"/>
                <w:szCs w:val="22"/>
              </w:rPr>
              <w:t>процент</w:t>
            </w:r>
          </w:p>
        </w:tc>
        <w:tc>
          <w:tcPr>
            <w:tcW w:w="4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D8523BD" w14:textId="77777777" w:rsidR="005351CD" w:rsidRPr="00185A71" w:rsidRDefault="005351CD" w:rsidP="00FD289F">
            <w:pPr>
              <w:rPr>
                <w:sz w:val="22"/>
                <w:szCs w:val="22"/>
              </w:rPr>
            </w:pPr>
            <w:r w:rsidRPr="00185A71">
              <w:rPr>
                <w:sz w:val="22"/>
                <w:szCs w:val="22"/>
              </w:rPr>
              <w:t>процент</w:t>
            </w:r>
          </w:p>
        </w:tc>
        <w:tc>
          <w:tcPr>
            <w:tcW w:w="14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7B90B22" w14:textId="77777777" w:rsidR="005351CD" w:rsidRPr="00185A71" w:rsidRDefault="005351CD" w:rsidP="00FD289F">
            <w:pPr>
              <w:rPr>
                <w:sz w:val="22"/>
                <w:szCs w:val="22"/>
              </w:rPr>
            </w:pPr>
            <w:r w:rsidRPr="00185A71">
              <w:rPr>
                <w:sz w:val="22"/>
                <w:szCs w:val="22"/>
              </w:rPr>
              <w:t>наименование организации, фамилия, имя и отчество (при его наличии) физического лица через которую (которого) осуществляется косвенное владение акциями</w:t>
            </w:r>
          </w:p>
        </w:tc>
      </w:tr>
      <w:tr w:rsidR="005351CD" w:rsidRPr="00185A71" w14:paraId="52F8F86E" w14:textId="77777777" w:rsidTr="00FD289F">
        <w:trPr>
          <w:jc w:val="center"/>
        </w:trPr>
        <w:tc>
          <w:tcPr>
            <w:tcW w:w="1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57C9B" w14:textId="77777777" w:rsidR="005351CD" w:rsidRPr="00185A71" w:rsidRDefault="005351CD" w:rsidP="00FD289F">
            <w:pPr>
              <w:rPr>
                <w:sz w:val="22"/>
                <w:szCs w:val="22"/>
              </w:rPr>
            </w:pPr>
            <w:r w:rsidRPr="00185A71">
              <w:rPr>
                <w:sz w:val="22"/>
                <w:szCs w:val="22"/>
              </w:rPr>
              <w:t>7</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71BA483B" w14:textId="77777777" w:rsidR="005351CD" w:rsidRPr="00185A71" w:rsidRDefault="005351CD" w:rsidP="00FD289F">
            <w:pPr>
              <w:rPr>
                <w:sz w:val="22"/>
                <w:szCs w:val="22"/>
              </w:rPr>
            </w:pPr>
            <w:r w:rsidRPr="00185A71">
              <w:rPr>
                <w:sz w:val="22"/>
                <w:szCs w:val="22"/>
              </w:rPr>
              <w:t>8</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271FE71" w14:textId="77777777" w:rsidR="005351CD" w:rsidRPr="00185A71" w:rsidRDefault="005351CD" w:rsidP="00FD289F">
            <w:pPr>
              <w:rPr>
                <w:sz w:val="22"/>
                <w:szCs w:val="22"/>
              </w:rPr>
            </w:pPr>
            <w:r w:rsidRPr="00185A71">
              <w:rPr>
                <w:sz w:val="22"/>
                <w:szCs w:val="22"/>
              </w:rPr>
              <w:t>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A3AE408" w14:textId="77777777" w:rsidR="005351CD" w:rsidRPr="00185A71" w:rsidRDefault="005351CD" w:rsidP="00FD289F">
            <w:pPr>
              <w:rPr>
                <w:sz w:val="22"/>
                <w:szCs w:val="22"/>
              </w:rPr>
            </w:pPr>
            <w:r w:rsidRPr="00185A71">
              <w:rPr>
                <w:sz w:val="22"/>
                <w:szCs w:val="22"/>
              </w:rPr>
              <w:t>10</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14:paraId="004ADC7B" w14:textId="77777777" w:rsidR="005351CD" w:rsidRPr="00185A71" w:rsidRDefault="005351CD" w:rsidP="00FD289F">
            <w:pPr>
              <w:rPr>
                <w:sz w:val="22"/>
                <w:szCs w:val="22"/>
              </w:rPr>
            </w:pPr>
            <w:r w:rsidRPr="00185A71">
              <w:rPr>
                <w:sz w:val="22"/>
                <w:szCs w:val="22"/>
              </w:rPr>
              <w:t>11</w:t>
            </w:r>
          </w:p>
        </w:tc>
      </w:tr>
    </w:tbl>
    <w:p w14:paraId="345F7213" w14:textId="77777777" w:rsidR="005351CD" w:rsidRPr="00185A71" w:rsidRDefault="005351CD" w:rsidP="005351CD">
      <w:pPr>
        <w:rPr>
          <w:sz w:val="28"/>
          <w:szCs w:val="28"/>
        </w:rPr>
      </w:pPr>
    </w:p>
    <w:p w14:paraId="4CA80A29"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53"/>
        <w:gridCol w:w="3756"/>
        <w:gridCol w:w="1052"/>
        <w:gridCol w:w="3756"/>
      </w:tblGrid>
      <w:tr w:rsidR="005351CD" w:rsidRPr="00185A71" w14:paraId="7696CF2B" w14:textId="77777777" w:rsidTr="00FD289F">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9A96C4" w14:textId="77777777" w:rsidR="005351CD" w:rsidRPr="00185A71" w:rsidRDefault="005351CD" w:rsidP="00FD289F">
            <w:r w:rsidRPr="00185A71">
              <w:t>Соотношение количества акций, принадлежащих близкому родственнику, супругу (супруге) или близкому родственнику супруга (супруги), к общему количеству размещенных (за вычетом привилегированных и выкупленных) акций банка второго уровня, страховой (перестраховочной) организации, управляющего инвестиционным портфелем (в процентах)</w:t>
            </w:r>
          </w:p>
        </w:tc>
      </w:tr>
      <w:tr w:rsidR="005351CD" w:rsidRPr="00185A71" w14:paraId="3413944E" w14:textId="77777777" w:rsidTr="00FD289F">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968907" w14:textId="77777777" w:rsidR="005351CD" w:rsidRPr="00185A71" w:rsidRDefault="005351CD" w:rsidP="00FD289F">
            <w:r w:rsidRPr="00185A71">
              <w:t>совместно</w:t>
            </w:r>
          </w:p>
        </w:tc>
      </w:tr>
      <w:tr w:rsidR="005351CD" w:rsidRPr="00185A71" w14:paraId="1A69A624" w14:textId="77777777" w:rsidTr="00FD289F">
        <w:trPr>
          <w:jc w:val="center"/>
        </w:trPr>
        <w:tc>
          <w:tcPr>
            <w:tcW w:w="2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D481A" w14:textId="77777777" w:rsidR="005351CD" w:rsidRPr="00185A71" w:rsidRDefault="005351CD" w:rsidP="00FD289F">
            <w:r w:rsidRPr="00185A71">
              <w:t>прямо</w:t>
            </w:r>
          </w:p>
        </w:tc>
        <w:tc>
          <w:tcPr>
            <w:tcW w:w="25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34107E" w14:textId="77777777" w:rsidR="005351CD" w:rsidRPr="00185A71" w:rsidRDefault="005351CD" w:rsidP="00FD289F">
            <w:r w:rsidRPr="00185A71">
              <w:t>косвенно</w:t>
            </w:r>
          </w:p>
        </w:tc>
      </w:tr>
      <w:tr w:rsidR="005351CD" w:rsidRPr="00185A71" w14:paraId="32B8063C" w14:textId="77777777" w:rsidTr="00FD289F">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769ED" w14:textId="77777777" w:rsidR="005351CD" w:rsidRPr="00185A71" w:rsidRDefault="005351CD" w:rsidP="00FD289F">
            <w:r w:rsidRPr="00185A71">
              <w:t>процент</w:t>
            </w:r>
          </w:p>
        </w:tc>
        <w:tc>
          <w:tcPr>
            <w:tcW w:w="1952" w:type="pct"/>
            <w:tcBorders>
              <w:top w:val="nil"/>
              <w:left w:val="nil"/>
              <w:bottom w:val="single" w:sz="8" w:space="0" w:color="auto"/>
              <w:right w:val="single" w:sz="8" w:space="0" w:color="auto"/>
            </w:tcBorders>
            <w:tcMar>
              <w:top w:w="0" w:type="dxa"/>
              <w:left w:w="108" w:type="dxa"/>
              <w:bottom w:w="0" w:type="dxa"/>
              <w:right w:w="108" w:type="dxa"/>
            </w:tcMar>
            <w:hideMark/>
          </w:tcPr>
          <w:p w14:paraId="37478170" w14:textId="77777777" w:rsidR="005351CD" w:rsidRPr="00185A71" w:rsidRDefault="005351CD" w:rsidP="00FD289F">
            <w:r w:rsidRPr="00185A71">
              <w:t>наименование организации, фамилия, имя и отчество (при его наличии) физического лица совместно с которой (-ым) осуществляется косвенное владение акциями</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4D3D8572" w14:textId="77777777" w:rsidR="005351CD" w:rsidRPr="00185A71" w:rsidRDefault="005351CD" w:rsidP="00FD289F">
            <w:r w:rsidRPr="00185A71">
              <w:t>процент</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4C35457F" w14:textId="77777777" w:rsidR="005351CD" w:rsidRPr="00185A71" w:rsidRDefault="005351CD" w:rsidP="00FD289F">
            <w:r w:rsidRPr="00185A71">
              <w:t>наименование организации, фамилия, имя и отчество (при его наличии) физического лица через которую (которого) осуществляется косвенное владение акциями</w:t>
            </w:r>
          </w:p>
        </w:tc>
      </w:tr>
      <w:tr w:rsidR="005351CD" w:rsidRPr="00185A71" w14:paraId="36ACA968" w14:textId="77777777" w:rsidTr="00FD289F">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D3F141" w14:textId="77777777" w:rsidR="005351CD" w:rsidRPr="00185A71" w:rsidRDefault="005351CD" w:rsidP="00FD289F">
            <w:r w:rsidRPr="00185A71">
              <w:t>12</w:t>
            </w:r>
          </w:p>
        </w:tc>
        <w:tc>
          <w:tcPr>
            <w:tcW w:w="1952" w:type="pct"/>
            <w:tcBorders>
              <w:top w:val="nil"/>
              <w:left w:val="nil"/>
              <w:bottom w:val="single" w:sz="8" w:space="0" w:color="auto"/>
              <w:right w:val="single" w:sz="8" w:space="0" w:color="auto"/>
            </w:tcBorders>
            <w:tcMar>
              <w:top w:w="0" w:type="dxa"/>
              <w:left w:w="108" w:type="dxa"/>
              <w:bottom w:w="0" w:type="dxa"/>
              <w:right w:w="108" w:type="dxa"/>
            </w:tcMar>
            <w:hideMark/>
          </w:tcPr>
          <w:p w14:paraId="55DB3310" w14:textId="77777777" w:rsidR="005351CD" w:rsidRPr="00185A71" w:rsidRDefault="005351CD" w:rsidP="00FD289F">
            <w:r w:rsidRPr="00185A71">
              <w:t>13</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5542CE98" w14:textId="77777777" w:rsidR="005351CD" w:rsidRPr="00185A71" w:rsidRDefault="005351CD" w:rsidP="00FD289F">
            <w:r w:rsidRPr="00185A71">
              <w:t>14</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7EFC78A1" w14:textId="77777777" w:rsidR="005351CD" w:rsidRPr="00185A71" w:rsidRDefault="005351CD" w:rsidP="00FD289F">
            <w:r w:rsidRPr="00185A71">
              <w:t>15</w:t>
            </w:r>
          </w:p>
        </w:tc>
      </w:tr>
    </w:tbl>
    <w:p w14:paraId="18EBCA6F" w14:textId="77777777" w:rsidR="005351CD" w:rsidRPr="00185A71" w:rsidRDefault="005351CD" w:rsidP="005351CD">
      <w:pPr>
        <w:rPr>
          <w:sz w:val="28"/>
          <w:szCs w:val="28"/>
        </w:rPr>
      </w:pPr>
    </w:p>
    <w:p w14:paraId="28C1BB06" w14:textId="77777777" w:rsidR="005351CD" w:rsidRPr="00185A71" w:rsidRDefault="005351CD" w:rsidP="005351CD">
      <w:pPr>
        <w:rPr>
          <w:sz w:val="28"/>
          <w:szCs w:val="28"/>
        </w:rPr>
      </w:pPr>
      <w:r w:rsidRPr="00185A71">
        <w:rPr>
          <w:sz w:val="28"/>
          <w:szCs w:val="28"/>
        </w:rPr>
        <w:t>______________________________________________     ________________</w:t>
      </w:r>
    </w:p>
    <w:p w14:paraId="2B309F96" w14:textId="77777777" w:rsidR="005351CD" w:rsidRPr="00185A71" w:rsidRDefault="005351CD" w:rsidP="005351CD">
      <w:pPr>
        <w:jc w:val="both"/>
        <w:rPr>
          <w:sz w:val="28"/>
          <w:szCs w:val="28"/>
        </w:rPr>
      </w:pPr>
      <w:r w:rsidRPr="00185A71">
        <w:rPr>
          <w:sz w:val="28"/>
          <w:szCs w:val="28"/>
        </w:rPr>
        <w:t>(фамилия, имя и отчество (при его наличии) крупного участника)</w:t>
      </w:r>
      <w:r w:rsidRPr="00185A71">
        <w:rPr>
          <w:sz w:val="28"/>
          <w:szCs w:val="28"/>
        </w:rPr>
        <w:tab/>
        <w:t>подпись</w:t>
      </w:r>
    </w:p>
    <w:p w14:paraId="0366FF22" w14:textId="77777777" w:rsidR="005351CD" w:rsidRPr="00185A71" w:rsidRDefault="005351CD" w:rsidP="005351CD">
      <w:pPr>
        <w:rPr>
          <w:sz w:val="28"/>
          <w:szCs w:val="28"/>
        </w:rPr>
      </w:pPr>
    </w:p>
    <w:p w14:paraId="21567353" w14:textId="77777777" w:rsidR="005351CD" w:rsidRPr="00185A71" w:rsidRDefault="005351CD" w:rsidP="005351CD">
      <w:pPr>
        <w:rPr>
          <w:sz w:val="28"/>
          <w:szCs w:val="28"/>
        </w:rPr>
      </w:pPr>
      <w:r w:rsidRPr="00185A71">
        <w:rPr>
          <w:sz w:val="28"/>
          <w:szCs w:val="28"/>
        </w:rPr>
        <w:t>Дата «______» ______________ 20__ года</w:t>
      </w:r>
    </w:p>
    <w:p w14:paraId="0C9304EE" w14:textId="77777777" w:rsidR="005351CD" w:rsidRPr="00185A71" w:rsidRDefault="005351CD" w:rsidP="005351CD">
      <w:pPr>
        <w:jc w:val="both"/>
        <w:rPr>
          <w:sz w:val="28"/>
          <w:szCs w:val="28"/>
        </w:rPr>
      </w:pPr>
    </w:p>
    <w:p w14:paraId="7F30E6C3"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w:t>
      </w:r>
      <w:r w:rsidRPr="00185A71">
        <w:rPr>
          <w:sz w:val="28"/>
          <w:szCs w:val="28"/>
        </w:rPr>
        <w:t>.</w:t>
      </w:r>
    </w:p>
    <w:p w14:paraId="1211D1E9" w14:textId="77777777" w:rsidR="005351CD" w:rsidRPr="00185A71" w:rsidRDefault="005351CD" w:rsidP="005351CD">
      <w:pPr>
        <w:rPr>
          <w:sz w:val="28"/>
          <w:szCs w:val="28"/>
        </w:rPr>
      </w:pPr>
      <w:r w:rsidRPr="00185A71">
        <w:rPr>
          <w:sz w:val="28"/>
          <w:szCs w:val="28"/>
        </w:rPr>
        <w:t> </w:t>
      </w:r>
    </w:p>
    <w:p w14:paraId="50AE8FEA" w14:textId="77777777" w:rsidR="005351CD" w:rsidRPr="00185A71" w:rsidRDefault="005351CD" w:rsidP="005351CD">
      <w:pPr>
        <w:spacing w:after="160" w:line="259" w:lineRule="auto"/>
        <w:rPr>
          <w:sz w:val="28"/>
          <w:szCs w:val="28"/>
        </w:rPr>
      </w:pPr>
      <w:r w:rsidRPr="00185A71">
        <w:br w:type="page"/>
      </w:r>
    </w:p>
    <w:p w14:paraId="53D3EDA8" w14:textId="77777777" w:rsidR="005351CD" w:rsidRPr="00185A71" w:rsidRDefault="005351CD" w:rsidP="005351CD">
      <w:pPr>
        <w:ind w:left="5670"/>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w:t>
      </w:r>
    </w:p>
    <w:p w14:paraId="04512438" w14:textId="77777777" w:rsidR="005351CD" w:rsidRPr="00185A71" w:rsidRDefault="005351CD" w:rsidP="005351CD">
      <w:pPr>
        <w:rPr>
          <w:sz w:val="28"/>
          <w:szCs w:val="28"/>
        </w:rPr>
      </w:pPr>
      <w:r w:rsidRPr="00185A71">
        <w:rPr>
          <w:sz w:val="28"/>
          <w:szCs w:val="28"/>
        </w:rPr>
        <w:t> </w:t>
      </w:r>
    </w:p>
    <w:p w14:paraId="37E7382F" w14:textId="77777777" w:rsidR="005351CD" w:rsidRPr="00185A71" w:rsidRDefault="005351CD" w:rsidP="005351CD">
      <w:pPr>
        <w:jc w:val="center"/>
        <w:rPr>
          <w:sz w:val="28"/>
          <w:szCs w:val="28"/>
        </w:rPr>
      </w:pPr>
    </w:p>
    <w:p w14:paraId="3C63339F"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44C03EB7" w14:textId="77777777" w:rsidR="005351CD" w:rsidRPr="00185A71" w:rsidRDefault="005351CD" w:rsidP="005351CD">
      <w:pPr>
        <w:jc w:val="center"/>
        <w:rPr>
          <w:b/>
          <w:bCs/>
          <w:sz w:val="28"/>
          <w:szCs w:val="28"/>
        </w:rPr>
      </w:pPr>
    </w:p>
    <w:p w14:paraId="1E32D829" w14:textId="77777777" w:rsidR="005351CD" w:rsidRPr="00185A71" w:rsidRDefault="005351CD" w:rsidP="005351CD">
      <w:pPr>
        <w:jc w:val="center"/>
        <w:rPr>
          <w:sz w:val="28"/>
          <w:szCs w:val="28"/>
        </w:rPr>
      </w:pPr>
      <w:r w:rsidRPr="00185A71">
        <w:rPr>
          <w:b/>
          <w:bCs/>
          <w:sz w:val="28"/>
          <w:szCs w:val="28"/>
        </w:rPr>
        <w:t>«Отчет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w:t>
      </w:r>
    </w:p>
    <w:p w14:paraId="1F9B6308"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Kufl</w:t>
      </w:r>
      <w:r w:rsidRPr="00185A71">
        <w:rPr>
          <w:b/>
          <w:bCs/>
          <w:sz w:val="28"/>
          <w:szCs w:val="28"/>
        </w:rPr>
        <w:t>_</w:t>
      </w:r>
      <w:r w:rsidRPr="00185A71">
        <w:rPr>
          <w:b/>
          <w:bCs/>
          <w:sz w:val="28"/>
          <w:szCs w:val="28"/>
          <w:lang w:val="en-US"/>
        </w:rPr>
        <w:t>f</w:t>
      </w:r>
      <w:r w:rsidRPr="00185A71">
        <w:rPr>
          <w:b/>
          <w:bCs/>
          <w:sz w:val="28"/>
          <w:szCs w:val="28"/>
        </w:rPr>
        <w:t>3, периодичность - ежегодная)</w:t>
      </w:r>
    </w:p>
    <w:p w14:paraId="2732DDFC" w14:textId="77777777" w:rsidR="005351CD" w:rsidRPr="00185A71" w:rsidRDefault="005351CD" w:rsidP="005351CD">
      <w:pPr>
        <w:rPr>
          <w:sz w:val="28"/>
          <w:szCs w:val="28"/>
        </w:rPr>
      </w:pPr>
      <w:r w:rsidRPr="00185A71">
        <w:rPr>
          <w:b/>
          <w:bCs/>
          <w:sz w:val="28"/>
          <w:szCs w:val="28"/>
        </w:rPr>
        <w:t> </w:t>
      </w:r>
    </w:p>
    <w:p w14:paraId="657AC93D" w14:textId="77777777" w:rsidR="005351CD" w:rsidRPr="00185A71" w:rsidRDefault="005351CD" w:rsidP="005351CD">
      <w:pPr>
        <w:rPr>
          <w:sz w:val="28"/>
          <w:szCs w:val="28"/>
        </w:rPr>
      </w:pPr>
      <w:r w:rsidRPr="00185A71">
        <w:rPr>
          <w:b/>
          <w:bCs/>
          <w:sz w:val="28"/>
          <w:szCs w:val="28"/>
        </w:rPr>
        <w:t> </w:t>
      </w:r>
    </w:p>
    <w:p w14:paraId="328707F2" w14:textId="77777777" w:rsidR="005351CD" w:rsidRPr="00185A71" w:rsidRDefault="005351CD" w:rsidP="005351CD">
      <w:pPr>
        <w:jc w:val="center"/>
        <w:rPr>
          <w:b/>
          <w:sz w:val="28"/>
          <w:szCs w:val="28"/>
        </w:rPr>
      </w:pPr>
      <w:r w:rsidRPr="00185A71">
        <w:rPr>
          <w:b/>
          <w:bCs/>
          <w:sz w:val="28"/>
          <w:szCs w:val="28"/>
        </w:rPr>
        <w:t>Глава 1. Общие положения</w:t>
      </w:r>
    </w:p>
    <w:p w14:paraId="0148A024" w14:textId="77777777" w:rsidR="005351CD" w:rsidRPr="00185A71" w:rsidRDefault="005351CD" w:rsidP="005351CD">
      <w:pPr>
        <w:jc w:val="center"/>
        <w:rPr>
          <w:sz w:val="28"/>
          <w:szCs w:val="28"/>
        </w:rPr>
      </w:pPr>
      <w:r w:rsidRPr="00185A71">
        <w:rPr>
          <w:sz w:val="28"/>
          <w:szCs w:val="28"/>
        </w:rPr>
        <w:t> </w:t>
      </w:r>
    </w:p>
    <w:p w14:paraId="5A3434A8"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о крупном участнике банка второго уровня, страховой (перестраховочной) организации, управляющего инвестиционным портфелем, являющимся физическим лицом» (далее – Форма).</w:t>
      </w:r>
    </w:p>
    <w:p w14:paraId="1FD4F7FC" w14:textId="77777777" w:rsidR="005351CD" w:rsidRPr="00185A71" w:rsidRDefault="005351CD" w:rsidP="005351CD">
      <w:pPr>
        <w:ind w:firstLine="709"/>
        <w:jc w:val="both"/>
        <w:rPr>
          <w:sz w:val="28"/>
          <w:szCs w:val="28"/>
        </w:rPr>
      </w:pPr>
      <w:r w:rsidRPr="00185A71">
        <w:rPr>
          <w:sz w:val="28"/>
          <w:szCs w:val="28"/>
        </w:rPr>
        <w:t>2. Форма составляется ежегодно крупным участником банка второго уровня, страховой (перестраховочной) организации, управляющего инвестиционным портфелем, являющимся физическим лицом.</w:t>
      </w:r>
    </w:p>
    <w:p w14:paraId="483A5384" w14:textId="77777777" w:rsidR="005351CD" w:rsidRPr="00185A71" w:rsidRDefault="005351CD" w:rsidP="005351CD">
      <w:pPr>
        <w:ind w:firstLine="709"/>
        <w:jc w:val="both"/>
        <w:rPr>
          <w:sz w:val="28"/>
          <w:szCs w:val="28"/>
        </w:rPr>
      </w:pPr>
      <w:r w:rsidRPr="00185A71">
        <w:rPr>
          <w:sz w:val="28"/>
          <w:szCs w:val="28"/>
        </w:rPr>
        <w:t>3. Форма подписывается крупным участником банка второго уровня, страховой (перестраховочной) организации, управляющего инвестиционным портфелем.</w:t>
      </w:r>
    </w:p>
    <w:p w14:paraId="00A2C80C" w14:textId="77777777" w:rsidR="005351CD" w:rsidRPr="00185A71" w:rsidRDefault="005351CD" w:rsidP="005351CD">
      <w:pPr>
        <w:rPr>
          <w:sz w:val="28"/>
          <w:szCs w:val="28"/>
        </w:rPr>
      </w:pPr>
      <w:r w:rsidRPr="00185A71">
        <w:rPr>
          <w:b/>
          <w:bCs/>
          <w:sz w:val="28"/>
          <w:szCs w:val="28"/>
        </w:rPr>
        <w:t> </w:t>
      </w:r>
    </w:p>
    <w:p w14:paraId="7FE126B5" w14:textId="77777777" w:rsidR="005351CD" w:rsidRPr="00185A71" w:rsidRDefault="005351CD" w:rsidP="005351CD">
      <w:pPr>
        <w:rPr>
          <w:sz w:val="28"/>
          <w:szCs w:val="28"/>
        </w:rPr>
      </w:pPr>
      <w:r w:rsidRPr="00185A71">
        <w:rPr>
          <w:b/>
          <w:bCs/>
          <w:sz w:val="28"/>
          <w:szCs w:val="28"/>
        </w:rPr>
        <w:t> </w:t>
      </w:r>
    </w:p>
    <w:p w14:paraId="7B96F05A"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688FA926" w14:textId="77777777" w:rsidR="005351CD" w:rsidRPr="00185A71" w:rsidRDefault="005351CD" w:rsidP="005351CD">
      <w:pPr>
        <w:rPr>
          <w:sz w:val="28"/>
          <w:szCs w:val="28"/>
        </w:rPr>
      </w:pPr>
    </w:p>
    <w:p w14:paraId="6A590BC4" w14:textId="77777777" w:rsidR="005351CD" w:rsidRPr="00185A71" w:rsidRDefault="005351CD" w:rsidP="005351CD">
      <w:pPr>
        <w:ind w:firstLine="709"/>
        <w:jc w:val="both"/>
        <w:rPr>
          <w:sz w:val="28"/>
          <w:szCs w:val="28"/>
        </w:rPr>
      </w:pPr>
      <w:r w:rsidRPr="00185A71">
        <w:rPr>
          <w:sz w:val="28"/>
          <w:szCs w:val="28"/>
        </w:rPr>
        <w:t>4. В качестве отчетного периода указывается отчетный год. В случае, если отчитывающееся лицо первично приобрело статус крупного участника в течение отчетного года, то в качестве отчетного периода указывается период с момента приобретения статуса крупного участника до окончания отчетного года.</w:t>
      </w:r>
    </w:p>
    <w:p w14:paraId="75254CCB" w14:textId="77777777" w:rsidR="005351CD" w:rsidRPr="00185A71" w:rsidRDefault="005351CD" w:rsidP="005351CD">
      <w:pPr>
        <w:ind w:firstLine="709"/>
        <w:jc w:val="both"/>
        <w:rPr>
          <w:sz w:val="28"/>
          <w:szCs w:val="28"/>
        </w:rPr>
      </w:pPr>
      <w:r w:rsidRPr="00185A71">
        <w:rPr>
          <w:sz w:val="28"/>
          <w:szCs w:val="28"/>
        </w:rPr>
        <w:lastRenderedPageBreak/>
        <w:t>5. По строке 5 Таблицы 1 сведения не заполняются, если крупный участник банка второго уровня, страховой (перестраховочной) организации, управляющего инвестиционным портфелем, самостоятельно оказывает влияние на принятие банком второго уровня, страховой (перестраховочной) организацией, управляющим инвестиционным портфелем решений.</w:t>
      </w:r>
    </w:p>
    <w:p w14:paraId="33000BD9" w14:textId="77777777" w:rsidR="005351CD" w:rsidRPr="00185A71" w:rsidRDefault="005351CD" w:rsidP="005351CD">
      <w:pPr>
        <w:ind w:firstLine="709"/>
        <w:jc w:val="both"/>
        <w:rPr>
          <w:sz w:val="28"/>
          <w:szCs w:val="28"/>
        </w:rPr>
      </w:pPr>
      <w:r w:rsidRPr="00185A71">
        <w:rPr>
          <w:sz w:val="28"/>
          <w:szCs w:val="28"/>
        </w:rPr>
        <w:t>6. Если крупный участник банка второго уровня, страховой (перестраховочной) организации, управляющего инвестиционным портфелем, самостоятельно не оказывает влияние на принятие банком второго уровня, страховой (перестраховочной) организацией, управляющим инвестиционным портфелем решений:</w:t>
      </w:r>
    </w:p>
    <w:p w14:paraId="23D3404D" w14:textId="77777777" w:rsidR="005351CD" w:rsidRPr="00185A71" w:rsidRDefault="005351CD" w:rsidP="005351CD">
      <w:pPr>
        <w:ind w:firstLine="709"/>
        <w:jc w:val="both"/>
        <w:rPr>
          <w:sz w:val="28"/>
          <w:szCs w:val="28"/>
        </w:rPr>
      </w:pPr>
      <w:r w:rsidRPr="00185A71">
        <w:rPr>
          <w:sz w:val="28"/>
          <w:szCs w:val="28"/>
        </w:rPr>
        <w:t>1) в графе 1 строки 5 Таблицы 1 указываются наименования банков второго уровня, страховых (перестраховочных) организаций, управляющих инвестиционным портфелем, в которых отчитывающееся лицо является крупным участником;</w:t>
      </w:r>
    </w:p>
    <w:p w14:paraId="7A5693D9" w14:textId="77777777" w:rsidR="005351CD" w:rsidRPr="00185A71" w:rsidRDefault="005351CD" w:rsidP="005351CD">
      <w:pPr>
        <w:ind w:firstLine="709"/>
        <w:jc w:val="both"/>
        <w:rPr>
          <w:sz w:val="28"/>
          <w:szCs w:val="28"/>
        </w:rPr>
      </w:pPr>
      <w:r w:rsidRPr="00185A71">
        <w:rPr>
          <w:sz w:val="28"/>
          <w:szCs w:val="28"/>
        </w:rPr>
        <w:t>2) в случае, если крупный участник банка второго уровня, страховой (перестраховочной) организации, управляющего инвестиционным портфелем, оказывает влияние на принятие банком второго уровня, страховой (перестраховочной) организацией, управляющим инвестиционным портфелем, решений совместно с другими лицами в силу договора между ними, то в графе 2 строки 5 Таблицы 1 указываются данные лица;</w:t>
      </w:r>
    </w:p>
    <w:p w14:paraId="6672EFC7" w14:textId="77777777" w:rsidR="005351CD" w:rsidRPr="00185A71" w:rsidRDefault="005351CD" w:rsidP="005351CD">
      <w:pPr>
        <w:ind w:firstLine="709"/>
        <w:jc w:val="both"/>
        <w:rPr>
          <w:sz w:val="28"/>
          <w:szCs w:val="28"/>
        </w:rPr>
      </w:pPr>
      <w:r w:rsidRPr="00185A71">
        <w:rPr>
          <w:sz w:val="28"/>
          <w:szCs w:val="28"/>
        </w:rPr>
        <w:t>3) в случае, если крупный участник банка второго уровня, страховой (перестраховочной) организации, управляющего инвестиционным портфелем, оказывает влияние на принятие банком второго уровня, страховой (перестраховочной) организацией, управляющим инвестиционным портфелем решений иным образом, в том числе делегированием полномочий, определяющим возможность такого влияния, то в графе 3 строки 5 Таблицы 1 указывается соответствующие сведения.</w:t>
      </w:r>
    </w:p>
    <w:p w14:paraId="6265A08C" w14:textId="77777777" w:rsidR="005351CD" w:rsidRPr="00185A71" w:rsidRDefault="005351CD" w:rsidP="005351CD">
      <w:pPr>
        <w:ind w:firstLine="709"/>
        <w:jc w:val="both"/>
        <w:rPr>
          <w:sz w:val="28"/>
          <w:szCs w:val="28"/>
        </w:rPr>
      </w:pPr>
      <w:r w:rsidRPr="00185A71">
        <w:rPr>
          <w:sz w:val="28"/>
          <w:szCs w:val="28"/>
        </w:rPr>
        <w:t>7. В Таблице 3 указываются сведения в случаях, если близкий родственник, супруг (супруга) и (или) близкий родственник супруга (супруги) крупного участника банка второго уровня, страховой (перестраховочной) организации, управляющего инвестиционным портфелем занимает должность в финансовой организации и (или) имеет долю участия в ее уставном капитале (акции).</w:t>
      </w:r>
    </w:p>
    <w:p w14:paraId="6FCD1357" w14:textId="77777777" w:rsidR="005351CD" w:rsidRPr="00185A71" w:rsidRDefault="005351CD" w:rsidP="005351CD">
      <w:pPr>
        <w:ind w:firstLine="709"/>
        <w:jc w:val="both"/>
        <w:rPr>
          <w:sz w:val="28"/>
          <w:szCs w:val="28"/>
        </w:rPr>
      </w:pPr>
      <w:r w:rsidRPr="00185A71">
        <w:rPr>
          <w:sz w:val="28"/>
          <w:szCs w:val="28"/>
        </w:rPr>
        <w:t>8. Сведения в Таблицах 2 и 3 указываются по состоянию на конец отчетного периода.</w:t>
      </w:r>
    </w:p>
    <w:p w14:paraId="1152297D" w14:textId="77777777" w:rsidR="004D5B20" w:rsidRPr="004D5B20" w:rsidRDefault="004D5B20" w:rsidP="004D5B20">
      <w:pPr>
        <w:overflowPunct/>
        <w:autoSpaceDE/>
        <w:autoSpaceDN/>
        <w:adjustRightInd/>
        <w:spacing w:after="160" w:line="259" w:lineRule="auto"/>
        <w:rPr>
          <w:b/>
          <w:bCs/>
          <w:i/>
          <w:iCs/>
          <w:sz w:val="28"/>
          <w:szCs w:val="28"/>
        </w:rPr>
      </w:pPr>
      <w:r w:rsidRPr="004D5B20">
        <w:rPr>
          <w:b/>
          <w:bCs/>
          <w:i/>
          <w:iCs/>
          <w:sz w:val="28"/>
          <w:szCs w:val="28"/>
        </w:rPr>
        <w:br w:type="page"/>
      </w:r>
    </w:p>
    <w:p w14:paraId="3FCD12AF"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 xml:space="preserve">Приложение 3 </w:t>
      </w:r>
    </w:p>
    <w:p w14:paraId="395288A9"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2E518101" w14:textId="77777777" w:rsidR="005351CD" w:rsidRPr="00185A71" w:rsidRDefault="005351CD" w:rsidP="005351CD">
      <w:pPr>
        <w:jc w:val="right"/>
        <w:rPr>
          <w:sz w:val="28"/>
          <w:szCs w:val="28"/>
        </w:rPr>
      </w:pPr>
    </w:p>
    <w:p w14:paraId="07CED364" w14:textId="77777777" w:rsidR="005351CD" w:rsidRPr="00185A71" w:rsidRDefault="005351CD" w:rsidP="005351CD">
      <w:pPr>
        <w:ind w:left="4248" w:firstLine="708"/>
        <w:jc w:val="right"/>
        <w:rPr>
          <w:bCs/>
          <w:sz w:val="28"/>
          <w:szCs w:val="28"/>
        </w:rPr>
      </w:pPr>
      <w:r w:rsidRPr="00185A71">
        <w:rPr>
          <w:bCs/>
          <w:sz w:val="28"/>
          <w:szCs w:val="28"/>
        </w:rPr>
        <w:t>Форма, предназначенная для сбора административных данных</w:t>
      </w:r>
    </w:p>
    <w:p w14:paraId="24905682" w14:textId="77777777" w:rsidR="005351CD" w:rsidRPr="00185A71" w:rsidRDefault="005351CD" w:rsidP="005351CD">
      <w:pPr>
        <w:jc w:val="right"/>
        <w:rPr>
          <w:sz w:val="28"/>
          <w:szCs w:val="28"/>
        </w:rPr>
      </w:pPr>
    </w:p>
    <w:p w14:paraId="50536F06"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2BD7230E"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7689CCF"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w:t>
      </w:r>
    </w:p>
    <w:p w14:paraId="0354B168" w14:textId="77777777" w:rsidR="005351CD" w:rsidRPr="00185A71" w:rsidRDefault="005351CD" w:rsidP="005351CD">
      <w:pPr>
        <w:ind w:firstLine="709"/>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Ku</w:t>
      </w:r>
      <w:r w:rsidRPr="00185A71">
        <w:rPr>
          <w:sz w:val="28"/>
          <w:szCs w:val="28"/>
        </w:rPr>
        <w:t>_</w:t>
      </w:r>
      <w:r w:rsidRPr="00185A71">
        <w:rPr>
          <w:sz w:val="28"/>
          <w:szCs w:val="28"/>
          <w:lang w:val="en-US"/>
        </w:rPr>
        <w:t>bcx</w:t>
      </w:r>
      <w:r w:rsidRPr="00185A71">
        <w:rPr>
          <w:sz w:val="28"/>
          <w:szCs w:val="28"/>
        </w:rPr>
        <w:t>_</w:t>
      </w:r>
      <w:r w:rsidRPr="00185A71">
        <w:rPr>
          <w:sz w:val="28"/>
          <w:szCs w:val="28"/>
          <w:lang w:val="en-US"/>
        </w:rPr>
        <w:t>iul</w:t>
      </w:r>
      <w:r w:rsidRPr="00185A71">
        <w:rPr>
          <w:sz w:val="28"/>
          <w:szCs w:val="28"/>
        </w:rPr>
        <w:t>_</w:t>
      </w:r>
      <w:r w:rsidRPr="00185A71">
        <w:rPr>
          <w:sz w:val="28"/>
          <w:szCs w:val="28"/>
          <w:lang w:val="en-US"/>
        </w:rPr>
        <w:t>f</w:t>
      </w:r>
      <w:r w:rsidRPr="00185A71">
        <w:rPr>
          <w:sz w:val="28"/>
          <w:szCs w:val="28"/>
        </w:rPr>
        <w:t>4</w:t>
      </w:r>
    </w:p>
    <w:p w14:paraId="63268E2A" w14:textId="77777777" w:rsidR="005351CD" w:rsidRPr="00185A71" w:rsidRDefault="005351CD" w:rsidP="005351CD">
      <w:pPr>
        <w:ind w:firstLine="709"/>
        <w:rPr>
          <w:sz w:val="28"/>
          <w:szCs w:val="28"/>
        </w:rPr>
      </w:pPr>
      <w:r w:rsidRPr="00185A71">
        <w:rPr>
          <w:sz w:val="28"/>
          <w:szCs w:val="28"/>
        </w:rPr>
        <w:t>Периодичность: ежеквартальная, ежегодная</w:t>
      </w:r>
    </w:p>
    <w:p w14:paraId="5928C19E" w14:textId="77777777" w:rsidR="005351CD" w:rsidRPr="00185A71" w:rsidRDefault="005351CD" w:rsidP="005351CD">
      <w:pPr>
        <w:ind w:firstLine="709"/>
        <w:rPr>
          <w:sz w:val="28"/>
          <w:szCs w:val="28"/>
        </w:rPr>
      </w:pPr>
      <w:r w:rsidRPr="00185A71">
        <w:rPr>
          <w:sz w:val="28"/>
          <w:szCs w:val="28"/>
        </w:rPr>
        <w:t>Отчетный период: по состоянию на «___» «________________» 20__ года</w:t>
      </w:r>
    </w:p>
    <w:p w14:paraId="0B98AB82" w14:textId="77777777" w:rsidR="005351CD" w:rsidRPr="00185A71" w:rsidRDefault="005351CD" w:rsidP="005351CD">
      <w:pPr>
        <w:ind w:firstLine="709"/>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являющийся юридическим лицом-резидентом Республики Казахстан, банковский холдинг, страховой холдинг, являющиеся резидентами Республики Казахстан</w:t>
      </w:r>
    </w:p>
    <w:p w14:paraId="7AF85D49"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251FA92A" w14:textId="77777777" w:rsidR="005351CD" w:rsidRPr="00185A71" w:rsidRDefault="005351CD" w:rsidP="005351CD">
      <w:pPr>
        <w:ind w:firstLine="709"/>
        <w:jc w:val="both"/>
        <w:rPr>
          <w:sz w:val="28"/>
          <w:szCs w:val="28"/>
        </w:rPr>
      </w:pPr>
      <w:r w:rsidRPr="00185A71">
        <w:rPr>
          <w:sz w:val="28"/>
          <w:szCs w:val="28"/>
        </w:rPr>
        <w:t>ежеквартально, не позднее 30 (тридцати) календарных дней, следующих за отчетным кварталом</w:t>
      </w:r>
    </w:p>
    <w:p w14:paraId="4AA97C9C" w14:textId="77777777" w:rsidR="005351CD" w:rsidRPr="00185A71" w:rsidRDefault="005351CD" w:rsidP="005351CD">
      <w:pPr>
        <w:ind w:firstLine="709"/>
        <w:jc w:val="both"/>
        <w:rPr>
          <w:sz w:val="28"/>
          <w:szCs w:val="28"/>
        </w:rPr>
      </w:pPr>
      <w:r w:rsidRPr="00185A71">
        <w:rPr>
          <w:sz w:val="28"/>
          <w:szCs w:val="28"/>
        </w:rPr>
        <w:t>ежегодно, не позднее 30 (тридцати) календарных дней по окончании финансового года, за исключением крупного участника банка второго уровня, являющегося юридическим лицом-резидентом Республики Казахстан, крупного участника страховой (перестраховочной) организации, являющегося юридическим лицом-резидентом Республики Казахстан, в случае отсутствия у страховой (перестраховочной) организации страхового холдинга, банковского холдинга, страхового холдинга, являющихся резидентами Республики Казахстан</w:t>
      </w:r>
    </w:p>
    <w:p w14:paraId="631E4A08"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1C0AFB30" w14:textId="77777777" w:rsidR="005351CD" w:rsidRPr="00185A71" w:rsidRDefault="005351CD" w:rsidP="005351CD">
      <w:pPr>
        <w:ind w:firstLine="709"/>
        <w:jc w:val="both"/>
        <w:rPr>
          <w:sz w:val="28"/>
          <w:szCs w:val="28"/>
        </w:rPr>
      </w:pPr>
      <w:r w:rsidRPr="00185A71">
        <w:rPr>
          <w:sz w:val="28"/>
          <w:szCs w:val="28"/>
        </w:rPr>
        <w:lastRenderedPageBreak/>
        <w:t>Метод сбора: в электронном виде</w:t>
      </w:r>
    </w:p>
    <w:p w14:paraId="298BE6CE" w14:textId="77777777" w:rsidR="00716AF6" w:rsidRDefault="00716AF6">
      <w:pPr>
        <w:overflowPunct/>
        <w:autoSpaceDE/>
        <w:autoSpaceDN/>
        <w:adjustRightInd/>
      </w:pPr>
      <w:r>
        <w:br w:type="page"/>
      </w:r>
    </w:p>
    <w:p w14:paraId="6C531197" w14:textId="7722421A" w:rsidR="005351CD" w:rsidRPr="00185A71" w:rsidRDefault="005351CD" w:rsidP="005351CD">
      <w:pPr>
        <w:ind w:firstLine="709"/>
        <w:jc w:val="both"/>
        <w:rPr>
          <w:sz w:val="28"/>
          <w:szCs w:val="28"/>
        </w:rPr>
      </w:pPr>
      <w:r w:rsidRPr="00185A71">
        <w:rPr>
          <w:sz w:val="28"/>
          <w:szCs w:val="28"/>
        </w:rPr>
        <w:lastRenderedPageBreak/>
        <w:t>Таблица 1. Сведения о должностных лицах крупного участника банка второго уровня, страховой (перестраховочной) организации, банковского холдинга, страхового холдинга</w:t>
      </w:r>
    </w:p>
    <w:tbl>
      <w:tblPr>
        <w:tblW w:w="5000" w:type="pct"/>
        <w:jc w:val="center"/>
        <w:tblCellMar>
          <w:left w:w="0" w:type="dxa"/>
          <w:right w:w="0" w:type="dxa"/>
        </w:tblCellMar>
        <w:tblLook w:val="04A0" w:firstRow="1" w:lastRow="0" w:firstColumn="1" w:lastColumn="0" w:noHBand="0" w:noVBand="1"/>
      </w:tblPr>
      <w:tblGrid>
        <w:gridCol w:w="407"/>
        <w:gridCol w:w="3857"/>
        <w:gridCol w:w="2173"/>
        <w:gridCol w:w="1172"/>
        <w:gridCol w:w="2008"/>
      </w:tblGrid>
      <w:tr w:rsidR="005351CD" w:rsidRPr="00185A71" w14:paraId="2FCDACAE" w14:textId="77777777" w:rsidTr="00FD289F">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D6ADB0" w14:textId="77777777" w:rsidR="005351CD" w:rsidRPr="00185A71" w:rsidRDefault="005351CD" w:rsidP="00FD289F">
            <w:pPr>
              <w:rPr>
                <w:szCs w:val="28"/>
              </w:rPr>
            </w:pPr>
            <w:r w:rsidRPr="00185A71">
              <w:rPr>
                <w:szCs w:val="28"/>
              </w:rPr>
              <w:t>№</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D21F10" w14:textId="77777777" w:rsidR="005351CD" w:rsidRPr="00185A71" w:rsidRDefault="005351CD" w:rsidP="00FD289F">
            <w:pPr>
              <w:rPr>
                <w:szCs w:val="28"/>
              </w:rPr>
            </w:pPr>
            <w:r w:rsidRPr="00185A71">
              <w:rPr>
                <w:szCs w:val="28"/>
              </w:rPr>
              <w:t>Индивидуальный идентификационный номер или иной идентификационный номер (для нерезидентов Республики Казахстан)</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FE98C1" w14:textId="77777777" w:rsidR="005351CD" w:rsidRPr="00185A71" w:rsidRDefault="005351CD" w:rsidP="00FD289F">
            <w:pPr>
              <w:rPr>
                <w:szCs w:val="28"/>
              </w:rPr>
            </w:pPr>
            <w:r w:rsidRPr="00185A71">
              <w:rPr>
                <w:szCs w:val="28"/>
              </w:rPr>
              <w:t>Фамилия, имя и отчество (при его наличии) должностного лица</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370C31" w14:textId="77777777" w:rsidR="005351CD" w:rsidRPr="00185A71" w:rsidRDefault="005351CD" w:rsidP="00FD289F">
            <w:pPr>
              <w:rPr>
                <w:szCs w:val="28"/>
              </w:rPr>
            </w:pPr>
            <w:r w:rsidRPr="00185A71">
              <w:rPr>
                <w:szCs w:val="28"/>
              </w:rPr>
              <w:t>Резидент, нерезидент</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DB72BD" w14:textId="77777777" w:rsidR="005351CD" w:rsidRPr="00185A71" w:rsidRDefault="005351CD" w:rsidP="00FD289F">
            <w:pPr>
              <w:rPr>
                <w:szCs w:val="28"/>
              </w:rPr>
            </w:pPr>
            <w:r w:rsidRPr="00185A71">
              <w:rPr>
                <w:szCs w:val="28"/>
              </w:rPr>
              <w:t>Бизнес - идентификационный номер</w:t>
            </w:r>
          </w:p>
        </w:tc>
      </w:tr>
      <w:tr w:rsidR="005351CD" w:rsidRPr="00185A71" w14:paraId="63316161"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666648" w14:textId="77777777" w:rsidR="005351CD" w:rsidRPr="00185A71" w:rsidRDefault="005351CD" w:rsidP="00FD289F">
            <w:pPr>
              <w:rPr>
                <w:szCs w:val="28"/>
              </w:rPr>
            </w:pPr>
            <w:r w:rsidRPr="00185A71">
              <w:rPr>
                <w:szCs w:val="28"/>
              </w:rPr>
              <w:t>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736E8E2D" w14:textId="77777777" w:rsidR="005351CD" w:rsidRPr="00185A71" w:rsidRDefault="005351CD" w:rsidP="00FD289F">
            <w:pPr>
              <w:rPr>
                <w:szCs w:val="28"/>
              </w:rPr>
            </w:pPr>
            <w:r w:rsidRPr="00185A71">
              <w:rPr>
                <w:szCs w:val="28"/>
              </w:rPr>
              <w:t>2</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3515320" w14:textId="77777777" w:rsidR="005351CD" w:rsidRPr="00185A71" w:rsidRDefault="005351CD" w:rsidP="00FD289F">
            <w:pPr>
              <w:rPr>
                <w:szCs w:val="28"/>
              </w:rPr>
            </w:pPr>
            <w:r w:rsidRPr="00185A71">
              <w:rPr>
                <w:szCs w:val="28"/>
              </w:rP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EEE7BE" w14:textId="77777777" w:rsidR="005351CD" w:rsidRPr="00185A71" w:rsidRDefault="005351CD" w:rsidP="00FD289F">
            <w:pPr>
              <w:rPr>
                <w:szCs w:val="28"/>
              </w:rPr>
            </w:pPr>
            <w:r w:rsidRPr="00185A71">
              <w:rPr>
                <w:szCs w:val="28"/>
              </w:rPr>
              <w:t>4</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153D13E8" w14:textId="77777777" w:rsidR="005351CD" w:rsidRPr="00185A71" w:rsidRDefault="005351CD" w:rsidP="00FD289F">
            <w:pPr>
              <w:rPr>
                <w:szCs w:val="28"/>
              </w:rPr>
            </w:pPr>
            <w:r w:rsidRPr="00185A71">
              <w:rPr>
                <w:szCs w:val="28"/>
              </w:rPr>
              <w:t>5</w:t>
            </w:r>
          </w:p>
        </w:tc>
      </w:tr>
      <w:tr w:rsidR="005351CD" w:rsidRPr="00185A71" w14:paraId="1F48EE57"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1A59E" w14:textId="77777777" w:rsidR="005351CD" w:rsidRPr="00185A71" w:rsidRDefault="005351CD" w:rsidP="00FD289F">
            <w:pPr>
              <w:rPr>
                <w:szCs w:val="28"/>
              </w:rPr>
            </w:pPr>
            <w:r w:rsidRPr="00185A71">
              <w:rPr>
                <w:szCs w:val="28"/>
              </w:rPr>
              <w:t> </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AEBA75E" w14:textId="77777777" w:rsidR="005351CD" w:rsidRPr="00185A71" w:rsidRDefault="005351CD" w:rsidP="00FD289F">
            <w:pPr>
              <w:rPr>
                <w:szCs w:val="28"/>
              </w:rPr>
            </w:pPr>
            <w:r w:rsidRPr="00185A71">
              <w:rPr>
                <w:szCs w:val="28"/>
              </w:rPr>
              <w:t> </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D809C7C" w14:textId="77777777" w:rsidR="005351CD" w:rsidRPr="00185A71" w:rsidRDefault="005351CD" w:rsidP="00FD289F">
            <w:pPr>
              <w:rPr>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A002AFF" w14:textId="77777777" w:rsidR="005351CD" w:rsidRPr="00185A71" w:rsidRDefault="005351CD" w:rsidP="00FD289F">
            <w:pPr>
              <w:rPr>
                <w:szCs w:val="28"/>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37E4C7C" w14:textId="77777777" w:rsidR="005351CD" w:rsidRPr="00185A71" w:rsidRDefault="005351CD" w:rsidP="00FD289F">
            <w:pPr>
              <w:rPr>
                <w:szCs w:val="28"/>
              </w:rPr>
            </w:pPr>
          </w:p>
        </w:tc>
      </w:tr>
    </w:tbl>
    <w:p w14:paraId="4BEC4969" w14:textId="77777777" w:rsidR="005351CD" w:rsidRPr="00185A71" w:rsidRDefault="005351CD" w:rsidP="005351CD">
      <w:pPr>
        <w:rPr>
          <w:sz w:val="28"/>
          <w:szCs w:val="28"/>
        </w:rPr>
      </w:pPr>
    </w:p>
    <w:p w14:paraId="42C917C3"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964"/>
        <w:gridCol w:w="3822"/>
        <w:gridCol w:w="2831"/>
      </w:tblGrid>
      <w:tr w:rsidR="005351CD" w:rsidRPr="00185A71" w14:paraId="70DA8D90" w14:textId="77777777" w:rsidTr="00FD289F">
        <w:trPr>
          <w:jc w:val="center"/>
        </w:trPr>
        <w:tc>
          <w:tcPr>
            <w:tcW w:w="15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A16CC8" w14:textId="77777777" w:rsidR="005351CD" w:rsidRPr="00185A71" w:rsidRDefault="005351CD" w:rsidP="00FD289F">
            <w:pPr>
              <w:rPr>
                <w:szCs w:val="28"/>
              </w:rPr>
            </w:pPr>
            <w:r w:rsidRPr="00185A71">
              <w:rPr>
                <w:szCs w:val="28"/>
              </w:rPr>
              <w:t>Наименование организации</w:t>
            </w:r>
          </w:p>
        </w:tc>
        <w:tc>
          <w:tcPr>
            <w:tcW w:w="19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D6FF6F" w14:textId="77777777" w:rsidR="005351CD" w:rsidRPr="00185A71" w:rsidRDefault="005351CD" w:rsidP="00FD289F">
            <w:pPr>
              <w:rPr>
                <w:szCs w:val="28"/>
              </w:rPr>
            </w:pPr>
            <w:r w:rsidRPr="00185A71">
              <w:rPr>
                <w:szCs w:val="28"/>
              </w:rPr>
              <w:t>Занимаемая должность в организации</w:t>
            </w:r>
          </w:p>
        </w:tc>
        <w:tc>
          <w:tcPr>
            <w:tcW w:w="1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1229CE" w14:textId="77777777" w:rsidR="005351CD" w:rsidRPr="00185A71" w:rsidRDefault="005351CD" w:rsidP="00FD289F">
            <w:pPr>
              <w:rPr>
                <w:szCs w:val="28"/>
              </w:rPr>
            </w:pPr>
            <w:r w:rsidRPr="00185A71">
              <w:rPr>
                <w:szCs w:val="28"/>
              </w:rPr>
              <w:t>Дата назначения на должность</w:t>
            </w:r>
          </w:p>
        </w:tc>
      </w:tr>
      <w:tr w:rsidR="005351CD" w:rsidRPr="00185A71" w14:paraId="59912D7E" w14:textId="77777777" w:rsidTr="00FD289F">
        <w:trPr>
          <w:jc w:val="center"/>
        </w:trPr>
        <w:tc>
          <w:tcPr>
            <w:tcW w:w="15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5C354" w14:textId="77777777" w:rsidR="005351CD" w:rsidRPr="00185A71" w:rsidRDefault="005351CD" w:rsidP="00FD289F">
            <w:pPr>
              <w:rPr>
                <w:szCs w:val="28"/>
              </w:rPr>
            </w:pPr>
            <w:r w:rsidRPr="00185A71">
              <w:rPr>
                <w:szCs w:val="28"/>
              </w:rPr>
              <w:t>6</w:t>
            </w:r>
          </w:p>
        </w:tc>
        <w:tc>
          <w:tcPr>
            <w:tcW w:w="1987" w:type="pct"/>
            <w:tcBorders>
              <w:top w:val="nil"/>
              <w:left w:val="nil"/>
              <w:bottom w:val="single" w:sz="8" w:space="0" w:color="auto"/>
              <w:right w:val="single" w:sz="8" w:space="0" w:color="auto"/>
            </w:tcBorders>
            <w:tcMar>
              <w:top w:w="0" w:type="dxa"/>
              <w:left w:w="108" w:type="dxa"/>
              <w:bottom w:w="0" w:type="dxa"/>
              <w:right w:w="108" w:type="dxa"/>
            </w:tcMar>
            <w:hideMark/>
          </w:tcPr>
          <w:p w14:paraId="3FD3244A" w14:textId="77777777" w:rsidR="005351CD" w:rsidRPr="00185A71" w:rsidRDefault="005351CD" w:rsidP="00FD289F">
            <w:pPr>
              <w:rPr>
                <w:szCs w:val="28"/>
              </w:rPr>
            </w:pPr>
            <w:r w:rsidRPr="00185A71">
              <w:rPr>
                <w:szCs w:val="28"/>
              </w:rPr>
              <w:t>7</w:t>
            </w:r>
          </w:p>
        </w:tc>
        <w:tc>
          <w:tcPr>
            <w:tcW w:w="1472" w:type="pct"/>
            <w:tcBorders>
              <w:top w:val="nil"/>
              <w:left w:val="nil"/>
              <w:bottom w:val="single" w:sz="8" w:space="0" w:color="auto"/>
              <w:right w:val="single" w:sz="8" w:space="0" w:color="auto"/>
            </w:tcBorders>
            <w:tcMar>
              <w:top w:w="0" w:type="dxa"/>
              <w:left w:w="108" w:type="dxa"/>
              <w:bottom w:w="0" w:type="dxa"/>
              <w:right w:w="108" w:type="dxa"/>
            </w:tcMar>
            <w:hideMark/>
          </w:tcPr>
          <w:p w14:paraId="2223FC42" w14:textId="77777777" w:rsidR="005351CD" w:rsidRPr="00185A71" w:rsidRDefault="005351CD" w:rsidP="00FD289F">
            <w:pPr>
              <w:rPr>
                <w:szCs w:val="28"/>
              </w:rPr>
            </w:pPr>
            <w:r w:rsidRPr="00185A71">
              <w:rPr>
                <w:szCs w:val="28"/>
              </w:rPr>
              <w:t>8</w:t>
            </w:r>
          </w:p>
        </w:tc>
      </w:tr>
      <w:tr w:rsidR="005351CD" w:rsidRPr="00185A71" w14:paraId="25C6A7D9" w14:textId="77777777" w:rsidTr="00FD289F">
        <w:trPr>
          <w:jc w:val="center"/>
        </w:trPr>
        <w:tc>
          <w:tcPr>
            <w:tcW w:w="154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18B197C" w14:textId="77777777" w:rsidR="005351CD" w:rsidRPr="00185A71" w:rsidRDefault="005351CD" w:rsidP="00FD289F">
            <w:pPr>
              <w:rPr>
                <w:szCs w:val="28"/>
              </w:rPr>
            </w:pPr>
          </w:p>
        </w:tc>
        <w:tc>
          <w:tcPr>
            <w:tcW w:w="1987" w:type="pct"/>
            <w:tcBorders>
              <w:top w:val="nil"/>
              <w:left w:val="nil"/>
              <w:bottom w:val="single" w:sz="8" w:space="0" w:color="auto"/>
              <w:right w:val="single" w:sz="8" w:space="0" w:color="auto"/>
            </w:tcBorders>
            <w:tcMar>
              <w:top w:w="0" w:type="dxa"/>
              <w:left w:w="108" w:type="dxa"/>
              <w:bottom w:w="0" w:type="dxa"/>
              <w:right w:w="108" w:type="dxa"/>
            </w:tcMar>
          </w:tcPr>
          <w:p w14:paraId="405D744D" w14:textId="77777777" w:rsidR="005351CD" w:rsidRPr="00185A71" w:rsidRDefault="005351CD" w:rsidP="00FD289F">
            <w:pPr>
              <w:rPr>
                <w:szCs w:val="28"/>
              </w:rPr>
            </w:pPr>
          </w:p>
        </w:tc>
        <w:tc>
          <w:tcPr>
            <w:tcW w:w="1472" w:type="pct"/>
            <w:tcBorders>
              <w:top w:val="nil"/>
              <w:left w:val="nil"/>
              <w:bottom w:val="single" w:sz="8" w:space="0" w:color="auto"/>
              <w:right w:val="single" w:sz="8" w:space="0" w:color="auto"/>
            </w:tcBorders>
            <w:tcMar>
              <w:top w:w="0" w:type="dxa"/>
              <w:left w:w="108" w:type="dxa"/>
              <w:bottom w:w="0" w:type="dxa"/>
              <w:right w:w="108" w:type="dxa"/>
            </w:tcMar>
          </w:tcPr>
          <w:p w14:paraId="5C438809" w14:textId="77777777" w:rsidR="005351CD" w:rsidRPr="00185A71" w:rsidRDefault="005351CD" w:rsidP="00FD289F">
            <w:pPr>
              <w:rPr>
                <w:szCs w:val="28"/>
              </w:rPr>
            </w:pPr>
          </w:p>
        </w:tc>
      </w:tr>
    </w:tbl>
    <w:p w14:paraId="5121FCDC" w14:textId="77777777" w:rsidR="005351CD" w:rsidRPr="00185A71" w:rsidRDefault="005351CD" w:rsidP="005351CD">
      <w:pPr>
        <w:rPr>
          <w:sz w:val="28"/>
          <w:szCs w:val="28"/>
        </w:rPr>
      </w:pPr>
    </w:p>
    <w:p w14:paraId="1FEE5346"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983"/>
        <w:gridCol w:w="983"/>
        <w:gridCol w:w="1799"/>
        <w:gridCol w:w="983"/>
        <w:gridCol w:w="1895"/>
        <w:gridCol w:w="983"/>
        <w:gridCol w:w="1991"/>
      </w:tblGrid>
      <w:tr w:rsidR="005351CD" w:rsidRPr="00185A71" w14:paraId="58303949" w14:textId="77777777" w:rsidTr="00FD289F">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FD659F" w14:textId="77777777" w:rsidR="005351CD" w:rsidRPr="00185A71" w:rsidRDefault="005351CD" w:rsidP="00FD289F">
            <w:pPr>
              <w:rPr>
                <w:sz w:val="22"/>
                <w:szCs w:val="22"/>
              </w:rPr>
            </w:pPr>
            <w:r w:rsidRPr="00185A71">
              <w:rPr>
                <w:sz w:val="22"/>
                <w:szCs w:val="22"/>
              </w:rPr>
              <w:t>Соотношение количества акций, принадлежащих должностному лицу, к общему количеству размещенных (за вычетом привилегированных и выкупленных) акций или доля участия в уставном капитале организации (в процентах)</w:t>
            </w:r>
          </w:p>
        </w:tc>
      </w:tr>
      <w:tr w:rsidR="005351CD" w:rsidRPr="00185A71" w14:paraId="1F815FA2" w14:textId="77777777" w:rsidTr="00FD289F">
        <w:trPr>
          <w:jc w:val="center"/>
        </w:trPr>
        <w:tc>
          <w:tcPr>
            <w:tcW w:w="185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128C05" w14:textId="77777777" w:rsidR="005351CD" w:rsidRPr="00185A71" w:rsidRDefault="005351CD" w:rsidP="00FD289F">
            <w:pPr>
              <w:rPr>
                <w:sz w:val="22"/>
                <w:szCs w:val="22"/>
              </w:rPr>
            </w:pPr>
            <w:r w:rsidRPr="00185A71">
              <w:rPr>
                <w:sz w:val="22"/>
                <w:szCs w:val="22"/>
              </w:rPr>
              <w:t>индивидуально</w:t>
            </w:r>
          </w:p>
        </w:tc>
        <w:tc>
          <w:tcPr>
            <w:tcW w:w="3100"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5B92883C" w14:textId="77777777" w:rsidR="005351CD" w:rsidRPr="00185A71" w:rsidRDefault="005351CD" w:rsidP="00FD289F">
            <w:pPr>
              <w:rPr>
                <w:sz w:val="22"/>
                <w:szCs w:val="22"/>
              </w:rPr>
            </w:pPr>
            <w:r w:rsidRPr="00185A71">
              <w:rPr>
                <w:sz w:val="22"/>
                <w:szCs w:val="22"/>
              </w:rPr>
              <w:t>совместно</w:t>
            </w:r>
          </w:p>
        </w:tc>
      </w:tr>
      <w:tr w:rsidR="005351CD" w:rsidRPr="00185A71" w14:paraId="591B2BF5"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3E8AAA" w14:textId="77777777" w:rsidR="005351CD" w:rsidRPr="00185A71" w:rsidRDefault="005351CD" w:rsidP="00FD289F">
            <w:pPr>
              <w:rPr>
                <w:sz w:val="22"/>
                <w:szCs w:val="22"/>
              </w:rPr>
            </w:pPr>
            <w:r w:rsidRPr="00185A71">
              <w:rPr>
                <w:sz w:val="22"/>
                <w:szCs w:val="22"/>
              </w:rPr>
              <w:t>прямо</w:t>
            </w:r>
          </w:p>
        </w:tc>
        <w:tc>
          <w:tcPr>
            <w:tcW w:w="15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75A7A2C" w14:textId="77777777" w:rsidR="005351CD" w:rsidRPr="00185A71" w:rsidRDefault="005351CD" w:rsidP="00FD289F">
            <w:pPr>
              <w:rPr>
                <w:sz w:val="22"/>
                <w:szCs w:val="22"/>
              </w:rPr>
            </w:pPr>
            <w:r w:rsidRPr="00185A71">
              <w:rPr>
                <w:sz w:val="22"/>
                <w:szCs w:val="22"/>
              </w:rPr>
              <w:t>косвенно</w:t>
            </w:r>
          </w:p>
        </w:tc>
        <w:tc>
          <w:tcPr>
            <w:tcW w:w="15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50D985E" w14:textId="77777777" w:rsidR="005351CD" w:rsidRPr="00185A71" w:rsidRDefault="005351CD" w:rsidP="00FD289F">
            <w:pPr>
              <w:rPr>
                <w:sz w:val="22"/>
                <w:szCs w:val="22"/>
              </w:rPr>
            </w:pPr>
            <w:r w:rsidRPr="00185A71">
              <w:rPr>
                <w:sz w:val="22"/>
                <w:szCs w:val="22"/>
              </w:rPr>
              <w:t>прямо</w:t>
            </w:r>
          </w:p>
        </w:tc>
        <w:tc>
          <w:tcPr>
            <w:tcW w:w="15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59B1255" w14:textId="77777777" w:rsidR="005351CD" w:rsidRPr="00185A71" w:rsidRDefault="005351CD" w:rsidP="00FD289F">
            <w:pPr>
              <w:rPr>
                <w:sz w:val="22"/>
                <w:szCs w:val="22"/>
              </w:rPr>
            </w:pPr>
            <w:r w:rsidRPr="00185A71">
              <w:rPr>
                <w:sz w:val="22"/>
                <w:szCs w:val="22"/>
              </w:rPr>
              <w:t>косвенно</w:t>
            </w:r>
          </w:p>
        </w:tc>
      </w:tr>
      <w:tr w:rsidR="005351CD" w:rsidRPr="00185A71" w14:paraId="080E3107"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723132" w14:textId="77777777" w:rsidR="005351CD" w:rsidRPr="00185A71" w:rsidRDefault="005351CD" w:rsidP="00FD289F">
            <w:pPr>
              <w:rPr>
                <w:sz w:val="22"/>
                <w:szCs w:val="22"/>
              </w:rPr>
            </w:pPr>
            <w:r w:rsidRPr="00185A71">
              <w:rPr>
                <w:sz w:val="22"/>
                <w:szCs w:val="22"/>
              </w:rPr>
              <w:t>процент</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1D600CF" w14:textId="77777777" w:rsidR="005351CD" w:rsidRPr="00185A71" w:rsidRDefault="005351CD" w:rsidP="00FD289F">
            <w:pPr>
              <w:rPr>
                <w:sz w:val="22"/>
                <w:szCs w:val="22"/>
              </w:rPr>
            </w:pPr>
            <w:r w:rsidRPr="00185A71">
              <w:rPr>
                <w:sz w:val="22"/>
                <w:szCs w:val="22"/>
              </w:rPr>
              <w:t>процент</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39EA0781" w14:textId="77777777" w:rsidR="005351CD" w:rsidRPr="00185A71" w:rsidRDefault="005351CD" w:rsidP="00FD289F">
            <w:pPr>
              <w:rPr>
                <w:sz w:val="22"/>
                <w:szCs w:val="22"/>
              </w:rPr>
            </w:pPr>
            <w:r w:rsidRPr="00185A71">
              <w:rPr>
                <w:sz w:val="22"/>
                <w:szCs w:val="22"/>
              </w:rPr>
              <w:t>наименование юридического лица, фамилия, имя и отчество (при его наличии) физического лица через которые осуществляется владение акциями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2EA578" w14:textId="77777777" w:rsidR="005351CD" w:rsidRPr="00185A71" w:rsidRDefault="005351CD" w:rsidP="00FD289F">
            <w:pPr>
              <w:rPr>
                <w:sz w:val="22"/>
                <w:szCs w:val="22"/>
              </w:rPr>
            </w:pPr>
            <w:r w:rsidRPr="00185A71">
              <w:rPr>
                <w:sz w:val="22"/>
                <w:szCs w:val="22"/>
              </w:rPr>
              <w:t>процент</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328EE2FB" w14:textId="77777777" w:rsidR="005351CD" w:rsidRPr="00185A71" w:rsidRDefault="005351CD" w:rsidP="00FD289F">
            <w:pPr>
              <w:rPr>
                <w:sz w:val="22"/>
                <w:szCs w:val="22"/>
              </w:rPr>
            </w:pPr>
            <w:r w:rsidRPr="00185A71">
              <w:rPr>
                <w:sz w:val="22"/>
                <w:szCs w:val="22"/>
              </w:rPr>
              <w:t>наименование юридического лица, фамилия, имя и отчество (при его наличии) физического лица совместно с которыми осуществляется владение акциями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EA690B9" w14:textId="77777777" w:rsidR="005351CD" w:rsidRPr="00185A71" w:rsidRDefault="005351CD" w:rsidP="00FD289F">
            <w:pPr>
              <w:rPr>
                <w:sz w:val="22"/>
                <w:szCs w:val="22"/>
              </w:rPr>
            </w:pPr>
            <w:r w:rsidRPr="00185A71">
              <w:rPr>
                <w:sz w:val="22"/>
                <w:szCs w:val="22"/>
              </w:rPr>
              <w:t>процент</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70AE55E" w14:textId="77777777" w:rsidR="005351CD" w:rsidRPr="00185A71" w:rsidRDefault="005351CD" w:rsidP="00FD289F">
            <w:pPr>
              <w:rPr>
                <w:sz w:val="22"/>
                <w:szCs w:val="22"/>
              </w:rPr>
            </w:pPr>
            <w:r w:rsidRPr="00185A71">
              <w:rPr>
                <w:sz w:val="22"/>
                <w:szCs w:val="22"/>
              </w:rPr>
              <w:t>наименование юридического лица, фамилия, имя и отчество (при его наличии) физического лица через которые осуществляется косвенное владение акциями</w:t>
            </w:r>
          </w:p>
        </w:tc>
      </w:tr>
      <w:tr w:rsidR="005351CD" w:rsidRPr="00185A71" w14:paraId="63601445"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B7FE9" w14:textId="77777777" w:rsidR="005351CD" w:rsidRPr="00185A71" w:rsidRDefault="005351CD" w:rsidP="00FD289F">
            <w:pPr>
              <w:rPr>
                <w:sz w:val="22"/>
                <w:szCs w:val="22"/>
              </w:rPr>
            </w:pPr>
            <w:r w:rsidRPr="00185A71">
              <w:rPr>
                <w:sz w:val="22"/>
                <w:szCs w:val="22"/>
              </w:rPr>
              <w:t>9</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E6C11F" w14:textId="77777777" w:rsidR="005351CD" w:rsidRPr="00185A71" w:rsidRDefault="005351CD" w:rsidP="00FD289F">
            <w:pPr>
              <w:rPr>
                <w:sz w:val="22"/>
                <w:szCs w:val="22"/>
              </w:rPr>
            </w:pPr>
            <w:r w:rsidRPr="00185A71">
              <w:rPr>
                <w:sz w:val="22"/>
                <w:szCs w:val="22"/>
              </w:rPr>
              <w:t>10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568B93EF" w14:textId="77777777" w:rsidR="005351CD" w:rsidRPr="00185A71" w:rsidRDefault="005351CD" w:rsidP="00FD289F">
            <w:pPr>
              <w:rPr>
                <w:sz w:val="22"/>
                <w:szCs w:val="22"/>
              </w:rPr>
            </w:pPr>
            <w:r w:rsidRPr="00185A71">
              <w:rPr>
                <w:sz w:val="22"/>
                <w:szCs w:val="22"/>
              </w:rPr>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3B71137" w14:textId="77777777" w:rsidR="005351CD" w:rsidRPr="00185A71" w:rsidRDefault="005351CD" w:rsidP="00FD289F">
            <w:pPr>
              <w:rPr>
                <w:sz w:val="22"/>
                <w:szCs w:val="22"/>
              </w:rPr>
            </w:pPr>
            <w:r w:rsidRPr="00185A71">
              <w:rPr>
                <w:sz w:val="22"/>
                <w:szCs w:val="22"/>
              </w:rPr>
              <w:t>12</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611C3934" w14:textId="77777777" w:rsidR="005351CD" w:rsidRPr="00185A71" w:rsidRDefault="005351CD" w:rsidP="00FD289F">
            <w:pPr>
              <w:rPr>
                <w:sz w:val="22"/>
                <w:szCs w:val="22"/>
              </w:rPr>
            </w:pPr>
            <w:r w:rsidRPr="00185A71">
              <w:rPr>
                <w:sz w:val="22"/>
                <w:szCs w:val="22"/>
              </w:rPr>
              <w:t>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2CB7202" w14:textId="77777777" w:rsidR="005351CD" w:rsidRPr="00185A71" w:rsidRDefault="005351CD" w:rsidP="00FD289F">
            <w:pPr>
              <w:rPr>
                <w:sz w:val="22"/>
                <w:szCs w:val="22"/>
              </w:rPr>
            </w:pPr>
            <w:r w:rsidRPr="00185A71">
              <w:rPr>
                <w:sz w:val="22"/>
                <w:szCs w:val="22"/>
              </w:rPr>
              <w:t>14</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21E182B5" w14:textId="77777777" w:rsidR="005351CD" w:rsidRPr="00185A71" w:rsidRDefault="005351CD" w:rsidP="00FD289F">
            <w:pPr>
              <w:rPr>
                <w:sz w:val="22"/>
                <w:szCs w:val="22"/>
              </w:rPr>
            </w:pPr>
            <w:r w:rsidRPr="00185A71">
              <w:rPr>
                <w:sz w:val="22"/>
                <w:szCs w:val="22"/>
              </w:rPr>
              <w:t>15</w:t>
            </w:r>
          </w:p>
        </w:tc>
      </w:tr>
      <w:tr w:rsidR="005351CD" w:rsidRPr="00185A71" w14:paraId="71A2826E"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F695F2" w14:textId="77777777" w:rsidR="005351CD" w:rsidRPr="00185A71" w:rsidRDefault="005351CD" w:rsidP="00FD289F">
            <w:pPr>
              <w:rPr>
                <w:sz w:val="22"/>
                <w:szCs w:val="22"/>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9E360EC" w14:textId="77777777" w:rsidR="005351CD" w:rsidRPr="00185A71" w:rsidRDefault="005351CD" w:rsidP="00FD289F">
            <w:pPr>
              <w:rPr>
                <w:sz w:val="22"/>
                <w:szCs w:val="22"/>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330A08E3" w14:textId="77777777" w:rsidR="005351CD" w:rsidRPr="00185A71" w:rsidRDefault="005351CD" w:rsidP="00FD289F">
            <w:pPr>
              <w:rPr>
                <w:sz w:val="22"/>
                <w:szCs w:val="22"/>
              </w:rPr>
            </w:pPr>
            <w:r w:rsidRPr="00185A71">
              <w:rPr>
                <w:sz w:val="22"/>
                <w:szCs w:val="22"/>
              </w:rP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303CD6D" w14:textId="77777777" w:rsidR="005351CD" w:rsidRPr="00185A71" w:rsidRDefault="005351CD" w:rsidP="00FD289F">
            <w:pPr>
              <w:rPr>
                <w:sz w:val="22"/>
                <w:szCs w:val="22"/>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63EC83B8" w14:textId="77777777" w:rsidR="005351CD" w:rsidRPr="00185A71" w:rsidRDefault="005351CD" w:rsidP="00FD289F">
            <w:pPr>
              <w:rPr>
                <w:sz w:val="22"/>
                <w:szCs w:val="22"/>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38621BC" w14:textId="77777777" w:rsidR="005351CD" w:rsidRPr="00185A71" w:rsidRDefault="005351CD" w:rsidP="00FD289F">
            <w:pPr>
              <w:rPr>
                <w:sz w:val="22"/>
                <w:szCs w:val="22"/>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BC8CE63" w14:textId="77777777" w:rsidR="005351CD" w:rsidRPr="00185A71" w:rsidRDefault="005351CD" w:rsidP="00FD289F">
            <w:pPr>
              <w:rPr>
                <w:sz w:val="22"/>
                <w:szCs w:val="22"/>
              </w:rPr>
            </w:pPr>
          </w:p>
        </w:tc>
      </w:tr>
    </w:tbl>
    <w:p w14:paraId="0272A755" w14:textId="77777777" w:rsidR="005351CD" w:rsidRPr="00185A71" w:rsidRDefault="005351CD" w:rsidP="005351CD">
      <w:pPr>
        <w:rPr>
          <w:sz w:val="28"/>
          <w:szCs w:val="28"/>
        </w:rPr>
      </w:pPr>
    </w:p>
    <w:p w14:paraId="038A149D" w14:textId="77777777" w:rsidR="005351CD" w:rsidRPr="00185A71" w:rsidRDefault="005351CD" w:rsidP="005351CD">
      <w:pPr>
        <w:rPr>
          <w:sz w:val="28"/>
          <w:szCs w:val="28"/>
        </w:rPr>
      </w:pPr>
      <w:r w:rsidRPr="00185A71">
        <w:rPr>
          <w:sz w:val="28"/>
          <w:szCs w:val="28"/>
        </w:rPr>
        <w:t>Таблица 2. Сведения о получении крупным участником банка второго уровня, страховой (перестраховочной) организации, банковским холдингом, страховым холдингом займов для приобретения долей участия в уставных капиталах (акций) организаций </w:t>
      </w:r>
    </w:p>
    <w:tbl>
      <w:tblPr>
        <w:tblW w:w="5000" w:type="pct"/>
        <w:jc w:val="center"/>
        <w:tblCellMar>
          <w:left w:w="0" w:type="dxa"/>
          <w:right w:w="0" w:type="dxa"/>
        </w:tblCellMar>
        <w:tblLook w:val="04A0" w:firstRow="1" w:lastRow="0" w:firstColumn="1" w:lastColumn="0" w:noHBand="0" w:noVBand="1"/>
      </w:tblPr>
      <w:tblGrid>
        <w:gridCol w:w="407"/>
        <w:gridCol w:w="3171"/>
        <w:gridCol w:w="1992"/>
        <w:gridCol w:w="2582"/>
        <w:gridCol w:w="1465"/>
      </w:tblGrid>
      <w:tr w:rsidR="005351CD" w:rsidRPr="00185A71" w14:paraId="1211A51B" w14:textId="77777777" w:rsidTr="00FD289F">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458F5F" w14:textId="77777777" w:rsidR="005351CD" w:rsidRPr="00185A71" w:rsidRDefault="005351CD" w:rsidP="00FD289F">
            <w:pPr>
              <w:rPr>
                <w:szCs w:val="28"/>
              </w:rPr>
            </w:pPr>
            <w:r w:rsidRPr="00185A71">
              <w:rPr>
                <w:szCs w:val="28"/>
              </w:rPr>
              <w:t>№</w:t>
            </w:r>
          </w:p>
        </w:tc>
        <w:tc>
          <w:tcPr>
            <w:tcW w:w="2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9A1327" w14:textId="77777777" w:rsidR="005351CD" w:rsidRPr="00185A71" w:rsidRDefault="005351CD" w:rsidP="00FD289F">
            <w:pPr>
              <w:rPr>
                <w:szCs w:val="28"/>
              </w:rPr>
            </w:pPr>
            <w:r w:rsidRPr="00185A71">
              <w:rPr>
                <w:szCs w:val="28"/>
              </w:rPr>
              <w:t>Организация, физическое лицо, предоставившее заем</w:t>
            </w:r>
          </w:p>
        </w:tc>
        <w:tc>
          <w:tcPr>
            <w:tcW w:w="2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DDC669" w14:textId="77777777" w:rsidR="005351CD" w:rsidRPr="00185A71" w:rsidRDefault="005351CD" w:rsidP="00FD289F">
            <w:pPr>
              <w:rPr>
                <w:szCs w:val="28"/>
              </w:rPr>
            </w:pPr>
            <w:r w:rsidRPr="00185A71">
              <w:rPr>
                <w:szCs w:val="28"/>
              </w:rPr>
              <w:t>Организация, акции (доли участия в уставном капитале) которой приобретены за счет займа</w:t>
            </w:r>
          </w:p>
        </w:tc>
      </w:tr>
      <w:tr w:rsidR="005351CD" w:rsidRPr="00185A71" w14:paraId="3105A6DB" w14:textId="77777777" w:rsidTr="00FD289F">
        <w:trPr>
          <w:jc w:val="center"/>
        </w:trPr>
        <w:tc>
          <w:tcPr>
            <w:tcW w:w="15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F7B322" w14:textId="77777777" w:rsidR="005351CD" w:rsidRPr="00185A71" w:rsidRDefault="005351CD" w:rsidP="00FD289F">
            <w:pPr>
              <w:rPr>
                <w:szCs w:val="28"/>
              </w:rPr>
            </w:pPr>
            <w:r w:rsidRPr="00185A71">
              <w:rPr>
                <w:szCs w:val="28"/>
              </w:rPr>
              <w:t> </w:t>
            </w:r>
          </w:p>
          <w:p w14:paraId="3E9FED47" w14:textId="77777777" w:rsidR="005351CD" w:rsidRPr="00185A71" w:rsidRDefault="005351CD" w:rsidP="00FD289F">
            <w:pPr>
              <w:rPr>
                <w:szCs w:val="28"/>
              </w:rPr>
            </w:pPr>
          </w:p>
          <w:p w14:paraId="185E930A" w14:textId="77777777" w:rsidR="005351CD" w:rsidRPr="00185A71" w:rsidRDefault="005351CD" w:rsidP="00FD289F">
            <w:pPr>
              <w:rPr>
                <w:szCs w:val="28"/>
              </w:rPr>
            </w:pPr>
          </w:p>
        </w:tc>
        <w:tc>
          <w:tcPr>
            <w:tcW w:w="16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F3B9CBA" w14:textId="77777777" w:rsidR="005351CD" w:rsidRPr="00185A71" w:rsidRDefault="005351CD" w:rsidP="00FD289F">
            <w:pPr>
              <w:rPr>
                <w:szCs w:val="28"/>
              </w:rPr>
            </w:pPr>
            <w:r w:rsidRPr="00185A71">
              <w:rPr>
                <w:szCs w:val="28"/>
              </w:rPr>
              <w:t>Бизнес - идентификационный номер, индивидуальный идентификационный номер или иной идентификационный номер (для нерезидентов Республики Казахстан)</w:t>
            </w:r>
          </w:p>
        </w:tc>
        <w:tc>
          <w:tcPr>
            <w:tcW w:w="10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CF89152" w14:textId="77777777" w:rsidR="005351CD" w:rsidRPr="00185A71" w:rsidRDefault="005351CD" w:rsidP="00FD289F">
            <w:pPr>
              <w:rPr>
                <w:szCs w:val="28"/>
              </w:rPr>
            </w:pPr>
            <w:r w:rsidRPr="00185A71">
              <w:rPr>
                <w:szCs w:val="28"/>
              </w:rPr>
              <w:t>Наименование организации, фамилия, имя и отчество (при его наличии) физического лица</w:t>
            </w:r>
          </w:p>
        </w:tc>
        <w:tc>
          <w:tcPr>
            <w:tcW w:w="13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6EBB31B" w14:textId="77777777" w:rsidR="005351CD" w:rsidRPr="00185A71" w:rsidRDefault="005351CD" w:rsidP="00FD289F">
            <w:pPr>
              <w:rPr>
                <w:szCs w:val="28"/>
              </w:rPr>
            </w:pPr>
            <w:r w:rsidRPr="00185A71">
              <w:rPr>
                <w:szCs w:val="28"/>
              </w:rPr>
              <w:t>Бизнес - идентификационный номер или иной идентификационный номер (для нерезидентов Республики Казахстан)</w:t>
            </w:r>
          </w:p>
        </w:tc>
        <w:tc>
          <w:tcPr>
            <w:tcW w:w="6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B42F51E" w14:textId="77777777" w:rsidR="005351CD" w:rsidRPr="00185A71" w:rsidRDefault="005351CD" w:rsidP="00FD289F">
            <w:pPr>
              <w:rPr>
                <w:szCs w:val="28"/>
              </w:rPr>
            </w:pPr>
            <w:r w:rsidRPr="00185A71">
              <w:rPr>
                <w:szCs w:val="28"/>
              </w:rPr>
              <w:t>Наименование организации</w:t>
            </w:r>
          </w:p>
          <w:p w14:paraId="42C23F5D" w14:textId="77777777" w:rsidR="005351CD" w:rsidRPr="00185A71" w:rsidRDefault="005351CD" w:rsidP="00FD289F">
            <w:pPr>
              <w:rPr>
                <w:szCs w:val="28"/>
              </w:rPr>
            </w:pPr>
          </w:p>
        </w:tc>
      </w:tr>
      <w:tr w:rsidR="005351CD" w:rsidRPr="00185A71" w14:paraId="3B8517FA"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DEF1C1" w14:textId="77777777" w:rsidR="005351CD" w:rsidRPr="00185A71" w:rsidRDefault="005351CD" w:rsidP="00FD289F">
            <w:pPr>
              <w:rPr>
                <w:szCs w:val="28"/>
              </w:rPr>
            </w:pPr>
            <w:r w:rsidRPr="00185A71">
              <w:rPr>
                <w:szCs w:val="28"/>
              </w:rP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14:paraId="43ED5CEB" w14:textId="77777777" w:rsidR="005351CD" w:rsidRPr="00185A71" w:rsidRDefault="005351CD" w:rsidP="00FD289F">
            <w:pPr>
              <w:rPr>
                <w:szCs w:val="28"/>
              </w:rPr>
            </w:pPr>
            <w:r w:rsidRPr="00185A71">
              <w:rPr>
                <w:szCs w:val="28"/>
              </w:rPr>
              <w:t>2</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04127B1E" w14:textId="77777777" w:rsidR="005351CD" w:rsidRPr="00185A71" w:rsidRDefault="005351CD" w:rsidP="00FD289F">
            <w:pPr>
              <w:rPr>
                <w:szCs w:val="28"/>
              </w:rPr>
            </w:pPr>
            <w:r w:rsidRPr="00185A71">
              <w:rPr>
                <w:szCs w:val="28"/>
              </w:rPr>
              <w:t>3</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5409D5E9" w14:textId="77777777" w:rsidR="005351CD" w:rsidRPr="00185A71" w:rsidRDefault="005351CD" w:rsidP="00FD289F">
            <w:pPr>
              <w:rPr>
                <w:szCs w:val="28"/>
              </w:rPr>
            </w:pPr>
            <w:r w:rsidRPr="00185A71">
              <w:rPr>
                <w:szCs w:val="28"/>
              </w:rP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8602556" w14:textId="77777777" w:rsidR="005351CD" w:rsidRPr="00185A71" w:rsidRDefault="005351CD" w:rsidP="00FD289F">
            <w:pPr>
              <w:rPr>
                <w:szCs w:val="28"/>
              </w:rPr>
            </w:pPr>
            <w:r w:rsidRPr="00185A71">
              <w:rPr>
                <w:szCs w:val="28"/>
              </w:rPr>
              <w:t>5</w:t>
            </w:r>
          </w:p>
        </w:tc>
      </w:tr>
      <w:tr w:rsidR="005351CD" w:rsidRPr="00185A71" w14:paraId="0FDDCB37"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F5B373" w14:textId="77777777" w:rsidR="005351CD" w:rsidRPr="00185A71" w:rsidRDefault="005351CD" w:rsidP="00FD289F">
            <w:pPr>
              <w:rPr>
                <w:szCs w:val="28"/>
              </w:rPr>
            </w:pPr>
            <w:r w:rsidRPr="00185A71">
              <w:rPr>
                <w:szCs w:val="28"/>
              </w:rPr>
              <w:t> </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14:paraId="1BF2369E" w14:textId="77777777" w:rsidR="005351CD" w:rsidRPr="00185A71" w:rsidRDefault="005351CD" w:rsidP="00FD289F">
            <w:pPr>
              <w:rPr>
                <w:szCs w:val="28"/>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36261E58" w14:textId="77777777" w:rsidR="005351CD" w:rsidRPr="00185A71" w:rsidRDefault="005351CD" w:rsidP="00FD289F">
            <w:pPr>
              <w:rPr>
                <w:szCs w:val="28"/>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6F66F2BA" w14:textId="77777777" w:rsidR="005351CD" w:rsidRPr="00185A71" w:rsidRDefault="005351CD" w:rsidP="00FD289F">
            <w:pPr>
              <w:rPr>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B7AC4D3" w14:textId="77777777" w:rsidR="005351CD" w:rsidRPr="00185A71" w:rsidRDefault="005351CD" w:rsidP="00FD289F">
            <w:pPr>
              <w:rPr>
                <w:szCs w:val="28"/>
              </w:rPr>
            </w:pPr>
          </w:p>
        </w:tc>
      </w:tr>
    </w:tbl>
    <w:p w14:paraId="4AC9BA6C" w14:textId="77777777" w:rsidR="005351CD" w:rsidRPr="00185A71" w:rsidRDefault="005351CD" w:rsidP="005351CD">
      <w:pPr>
        <w:rPr>
          <w:sz w:val="28"/>
          <w:szCs w:val="28"/>
        </w:rPr>
      </w:pPr>
    </w:p>
    <w:p w14:paraId="380198FA"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184"/>
        <w:gridCol w:w="1566"/>
        <w:gridCol w:w="1618"/>
        <w:gridCol w:w="5249"/>
      </w:tblGrid>
      <w:tr w:rsidR="005351CD" w:rsidRPr="00185A71" w14:paraId="337533B7" w14:textId="77777777" w:rsidTr="00FD289F">
        <w:trPr>
          <w:jc w:val="center"/>
        </w:trPr>
        <w:tc>
          <w:tcPr>
            <w:tcW w:w="6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567D32" w14:textId="77777777" w:rsidR="005351CD" w:rsidRPr="00185A71" w:rsidRDefault="005351CD" w:rsidP="00FD289F">
            <w:pPr>
              <w:rPr>
                <w:szCs w:val="28"/>
              </w:rPr>
            </w:pPr>
            <w:r w:rsidRPr="00185A71">
              <w:rPr>
                <w:szCs w:val="28"/>
              </w:rPr>
              <w:t>Сумма займа (в тысячах теңге)</w:t>
            </w:r>
          </w:p>
        </w:tc>
        <w:tc>
          <w:tcPr>
            <w:tcW w:w="8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0DC0DB" w14:textId="77777777" w:rsidR="005351CD" w:rsidRPr="00185A71" w:rsidRDefault="005351CD" w:rsidP="00FD289F">
            <w:pPr>
              <w:rPr>
                <w:szCs w:val="28"/>
              </w:rPr>
            </w:pPr>
            <w:r w:rsidRPr="00185A71">
              <w:rPr>
                <w:szCs w:val="28"/>
              </w:rPr>
              <w:t>Балансовая стоимость акций (сумма участия) (в тысячах теңге)</w:t>
            </w:r>
          </w:p>
        </w:tc>
        <w:tc>
          <w:tcPr>
            <w:tcW w:w="8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C554C" w14:textId="77777777" w:rsidR="005351CD" w:rsidRPr="00185A71" w:rsidRDefault="005351CD" w:rsidP="00FD289F">
            <w:pPr>
              <w:rPr>
                <w:szCs w:val="28"/>
              </w:rPr>
            </w:pPr>
            <w:r w:rsidRPr="00185A71">
              <w:rPr>
                <w:szCs w:val="28"/>
              </w:rPr>
              <w:t>Количество акций</w:t>
            </w:r>
          </w:p>
        </w:tc>
        <w:tc>
          <w:tcPr>
            <w:tcW w:w="27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50FFE0" w14:textId="77777777" w:rsidR="005351CD" w:rsidRPr="00185A71" w:rsidRDefault="005351CD" w:rsidP="00FD289F">
            <w:pPr>
              <w:rPr>
                <w:szCs w:val="28"/>
              </w:rPr>
            </w:pPr>
            <w:r w:rsidRPr="00185A71">
              <w:rPr>
                <w:szCs w:val="28"/>
              </w:rPr>
              <w:t>Соотношение количества акций, приобретенных крупным участником банка второго уровня, страховой (перестраховочной) организации, банковским холдингом, страховым холдингом, к общему количеству размещенных (за вычетом привилегированных и выкупленных) акций организации или доля участия в ее уставном капитале (в процентах)</w:t>
            </w:r>
          </w:p>
        </w:tc>
      </w:tr>
      <w:tr w:rsidR="005351CD" w:rsidRPr="00185A71" w14:paraId="26CD9C3A" w14:textId="77777777" w:rsidTr="00FD289F">
        <w:trPr>
          <w:jc w:val="center"/>
        </w:trPr>
        <w:tc>
          <w:tcPr>
            <w:tcW w:w="6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DD4F7" w14:textId="77777777" w:rsidR="005351CD" w:rsidRPr="00185A71" w:rsidRDefault="005351CD" w:rsidP="00FD289F">
            <w:pPr>
              <w:rPr>
                <w:szCs w:val="28"/>
              </w:rPr>
            </w:pPr>
            <w:r w:rsidRPr="00185A71">
              <w:rPr>
                <w:szCs w:val="28"/>
              </w:rPr>
              <w:t>6</w:t>
            </w:r>
          </w:p>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14:paraId="6EEFC744" w14:textId="77777777" w:rsidR="005351CD" w:rsidRPr="00185A71" w:rsidRDefault="005351CD" w:rsidP="00FD289F">
            <w:pPr>
              <w:rPr>
                <w:szCs w:val="28"/>
              </w:rPr>
            </w:pPr>
            <w:r w:rsidRPr="00185A71">
              <w:rPr>
                <w:szCs w:val="28"/>
              </w:rPr>
              <w:t>7</w:t>
            </w: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7FBC7D1A" w14:textId="77777777" w:rsidR="005351CD" w:rsidRPr="00185A71" w:rsidRDefault="005351CD" w:rsidP="00FD289F">
            <w:pPr>
              <w:rPr>
                <w:szCs w:val="28"/>
              </w:rPr>
            </w:pPr>
            <w:r w:rsidRPr="00185A71">
              <w:rPr>
                <w:szCs w:val="28"/>
              </w:rPr>
              <w:t>8</w:t>
            </w:r>
          </w:p>
        </w:tc>
        <w:tc>
          <w:tcPr>
            <w:tcW w:w="2730" w:type="pct"/>
            <w:tcBorders>
              <w:top w:val="nil"/>
              <w:left w:val="nil"/>
              <w:bottom w:val="single" w:sz="8" w:space="0" w:color="auto"/>
              <w:right w:val="single" w:sz="8" w:space="0" w:color="auto"/>
            </w:tcBorders>
            <w:tcMar>
              <w:top w:w="0" w:type="dxa"/>
              <w:left w:w="108" w:type="dxa"/>
              <w:bottom w:w="0" w:type="dxa"/>
              <w:right w:w="108" w:type="dxa"/>
            </w:tcMar>
            <w:hideMark/>
          </w:tcPr>
          <w:p w14:paraId="7D1842F5" w14:textId="77777777" w:rsidR="005351CD" w:rsidRPr="00185A71" w:rsidRDefault="005351CD" w:rsidP="00FD289F">
            <w:pPr>
              <w:rPr>
                <w:szCs w:val="28"/>
              </w:rPr>
            </w:pPr>
            <w:r w:rsidRPr="00185A71">
              <w:rPr>
                <w:szCs w:val="28"/>
              </w:rPr>
              <w:t>9</w:t>
            </w:r>
          </w:p>
        </w:tc>
      </w:tr>
      <w:tr w:rsidR="005351CD" w:rsidRPr="00185A71" w14:paraId="15B998A4" w14:textId="77777777" w:rsidTr="00FD289F">
        <w:trPr>
          <w:jc w:val="center"/>
        </w:trPr>
        <w:tc>
          <w:tcPr>
            <w:tcW w:w="6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EF3436" w14:textId="77777777" w:rsidR="005351CD" w:rsidRPr="00185A71" w:rsidRDefault="005351CD" w:rsidP="00FD289F">
            <w:pPr>
              <w:rPr>
                <w:szCs w:val="28"/>
              </w:rPr>
            </w:pPr>
          </w:p>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14:paraId="4BB2DEF9" w14:textId="77777777" w:rsidR="005351CD" w:rsidRPr="00185A71" w:rsidRDefault="005351CD" w:rsidP="00FD289F">
            <w:pPr>
              <w:rPr>
                <w:szCs w:val="28"/>
              </w:rPr>
            </w:pPr>
          </w:p>
        </w:tc>
        <w:tc>
          <w:tcPr>
            <w:tcW w:w="841" w:type="pct"/>
            <w:tcBorders>
              <w:top w:val="nil"/>
              <w:left w:val="nil"/>
              <w:bottom w:val="single" w:sz="8" w:space="0" w:color="auto"/>
              <w:right w:val="single" w:sz="8" w:space="0" w:color="auto"/>
            </w:tcBorders>
            <w:tcMar>
              <w:top w:w="0" w:type="dxa"/>
              <w:left w:w="108" w:type="dxa"/>
              <w:bottom w:w="0" w:type="dxa"/>
              <w:right w:w="108" w:type="dxa"/>
            </w:tcMar>
            <w:hideMark/>
          </w:tcPr>
          <w:p w14:paraId="2820CAC1" w14:textId="77777777" w:rsidR="005351CD" w:rsidRPr="00185A71" w:rsidRDefault="005351CD" w:rsidP="00FD289F">
            <w:pPr>
              <w:rPr>
                <w:szCs w:val="28"/>
              </w:rPr>
            </w:pPr>
            <w:r w:rsidRPr="00185A71">
              <w:rPr>
                <w:szCs w:val="28"/>
              </w:rPr>
              <w:t> </w:t>
            </w:r>
          </w:p>
        </w:tc>
        <w:tc>
          <w:tcPr>
            <w:tcW w:w="2730" w:type="pct"/>
            <w:tcBorders>
              <w:top w:val="nil"/>
              <w:left w:val="nil"/>
              <w:bottom w:val="single" w:sz="8" w:space="0" w:color="auto"/>
              <w:right w:val="single" w:sz="8" w:space="0" w:color="auto"/>
            </w:tcBorders>
            <w:tcMar>
              <w:top w:w="0" w:type="dxa"/>
              <w:left w:w="108" w:type="dxa"/>
              <w:bottom w:w="0" w:type="dxa"/>
              <w:right w:w="108" w:type="dxa"/>
            </w:tcMar>
            <w:hideMark/>
          </w:tcPr>
          <w:p w14:paraId="0D0F0EDB" w14:textId="77777777" w:rsidR="005351CD" w:rsidRPr="00185A71" w:rsidRDefault="005351CD" w:rsidP="00FD289F">
            <w:pPr>
              <w:rPr>
                <w:szCs w:val="28"/>
              </w:rPr>
            </w:pPr>
          </w:p>
        </w:tc>
      </w:tr>
    </w:tbl>
    <w:p w14:paraId="0C217E15" w14:textId="77777777" w:rsidR="005351CD" w:rsidRPr="00185A71" w:rsidRDefault="005351CD" w:rsidP="005351CD">
      <w:pPr>
        <w:rPr>
          <w:sz w:val="28"/>
          <w:szCs w:val="28"/>
        </w:rPr>
      </w:pPr>
    </w:p>
    <w:p w14:paraId="7BEEAF70"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0ECD444A"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73C1943C" w14:textId="77777777" w:rsidR="005351CD" w:rsidRPr="00185A71" w:rsidRDefault="005351CD" w:rsidP="005351CD">
      <w:pPr>
        <w:rPr>
          <w:sz w:val="28"/>
          <w:szCs w:val="28"/>
        </w:rPr>
      </w:pPr>
      <w:r w:rsidRPr="00185A71">
        <w:rPr>
          <w:sz w:val="28"/>
          <w:szCs w:val="28"/>
        </w:rPr>
        <w:t>Телефон ________________________________________</w:t>
      </w:r>
    </w:p>
    <w:p w14:paraId="6460BB54" w14:textId="77777777" w:rsidR="005351CD" w:rsidRPr="00185A71" w:rsidRDefault="005351CD" w:rsidP="005351CD">
      <w:pPr>
        <w:rPr>
          <w:sz w:val="28"/>
          <w:szCs w:val="28"/>
        </w:rPr>
      </w:pPr>
      <w:r w:rsidRPr="00185A71">
        <w:rPr>
          <w:sz w:val="28"/>
          <w:szCs w:val="28"/>
        </w:rPr>
        <w:t>Адрес электронной почты _________________________</w:t>
      </w:r>
    </w:p>
    <w:p w14:paraId="6DFF7754"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7C91CE58"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0A5F77D"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7A143113" w14:textId="77777777" w:rsidR="005351CD" w:rsidRPr="00185A71" w:rsidRDefault="005351CD" w:rsidP="005351CD">
      <w:pPr>
        <w:rPr>
          <w:sz w:val="28"/>
          <w:szCs w:val="28"/>
        </w:rPr>
      </w:pPr>
      <w:r w:rsidRPr="00185A71">
        <w:rPr>
          <w:sz w:val="28"/>
          <w:szCs w:val="28"/>
        </w:rPr>
        <w:t>________________________________________________    ________________</w:t>
      </w:r>
    </w:p>
    <w:p w14:paraId="73ABAEB8"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1C5AC826" w14:textId="77777777" w:rsidR="005351CD" w:rsidRPr="00185A71" w:rsidRDefault="005351CD" w:rsidP="005351CD">
      <w:pPr>
        <w:rPr>
          <w:sz w:val="28"/>
          <w:szCs w:val="28"/>
        </w:rPr>
      </w:pPr>
      <w:r w:rsidRPr="00185A71">
        <w:rPr>
          <w:sz w:val="28"/>
          <w:szCs w:val="28"/>
        </w:rPr>
        <w:t>Дата «______» ______________ 20__ года</w:t>
      </w:r>
    </w:p>
    <w:p w14:paraId="61BD24A8" w14:textId="77777777" w:rsidR="005351CD" w:rsidRPr="00185A71" w:rsidRDefault="005351CD" w:rsidP="005351CD">
      <w:pPr>
        <w:jc w:val="both"/>
        <w:rPr>
          <w:sz w:val="28"/>
          <w:szCs w:val="28"/>
        </w:rPr>
      </w:pPr>
    </w:p>
    <w:p w14:paraId="30342C7B"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w:t>
      </w:r>
      <w:r w:rsidRPr="00185A71">
        <w:rPr>
          <w:sz w:val="28"/>
          <w:szCs w:val="28"/>
        </w:rPr>
        <w:t>.</w:t>
      </w:r>
    </w:p>
    <w:p w14:paraId="5C9B304A" w14:textId="77777777" w:rsidR="005351CD" w:rsidRPr="00185A71" w:rsidRDefault="005351CD" w:rsidP="005351CD">
      <w:pPr>
        <w:spacing w:after="160" w:line="259" w:lineRule="auto"/>
        <w:rPr>
          <w:sz w:val="28"/>
          <w:szCs w:val="28"/>
        </w:rPr>
      </w:pPr>
      <w:r w:rsidRPr="00185A71">
        <w:br w:type="page"/>
      </w:r>
    </w:p>
    <w:p w14:paraId="48987D45" w14:textId="77777777" w:rsidR="005351CD" w:rsidRPr="00185A71" w:rsidRDefault="005351CD" w:rsidP="005351CD">
      <w:pPr>
        <w:ind w:left="5670"/>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w:t>
      </w:r>
    </w:p>
    <w:p w14:paraId="1D0A999C" w14:textId="77777777" w:rsidR="005351CD" w:rsidRPr="00185A71" w:rsidRDefault="005351CD" w:rsidP="005351CD">
      <w:pPr>
        <w:rPr>
          <w:sz w:val="28"/>
          <w:szCs w:val="28"/>
        </w:rPr>
      </w:pPr>
      <w:r w:rsidRPr="00185A71">
        <w:rPr>
          <w:sz w:val="28"/>
          <w:szCs w:val="28"/>
        </w:rPr>
        <w:t> </w:t>
      </w:r>
    </w:p>
    <w:p w14:paraId="3AB3AB79" w14:textId="77777777" w:rsidR="005351CD" w:rsidRPr="00185A71" w:rsidRDefault="005351CD" w:rsidP="005351CD">
      <w:pPr>
        <w:jc w:val="center"/>
        <w:rPr>
          <w:sz w:val="28"/>
          <w:szCs w:val="28"/>
        </w:rPr>
      </w:pPr>
    </w:p>
    <w:p w14:paraId="19C60478"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5CA63C52" w14:textId="77777777" w:rsidR="005351CD" w:rsidRPr="00185A71" w:rsidRDefault="005351CD" w:rsidP="005351CD">
      <w:pPr>
        <w:jc w:val="center"/>
        <w:rPr>
          <w:b/>
          <w:bCs/>
          <w:sz w:val="28"/>
          <w:szCs w:val="28"/>
        </w:rPr>
      </w:pPr>
    </w:p>
    <w:p w14:paraId="7064EFA0" w14:textId="77777777" w:rsidR="005351CD" w:rsidRPr="00185A71" w:rsidRDefault="005351CD" w:rsidP="005351CD">
      <w:pPr>
        <w:jc w:val="center"/>
        <w:rPr>
          <w:sz w:val="28"/>
          <w:szCs w:val="28"/>
        </w:rPr>
      </w:pPr>
      <w:r w:rsidRPr="00185A71">
        <w:rPr>
          <w:b/>
          <w:bCs/>
          <w:sz w:val="28"/>
          <w:szCs w:val="28"/>
        </w:rPr>
        <w:t>«Отчет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w:t>
      </w:r>
    </w:p>
    <w:p w14:paraId="6B49C528" w14:textId="77777777" w:rsidR="005351CD" w:rsidRPr="00185A71" w:rsidRDefault="005351CD" w:rsidP="005351CD">
      <w:pPr>
        <w:jc w:val="center"/>
        <w:rPr>
          <w:sz w:val="28"/>
          <w:szCs w:val="28"/>
        </w:rPr>
      </w:pPr>
      <w:r w:rsidRPr="00185A71">
        <w:rPr>
          <w:b/>
          <w:bCs/>
          <w:sz w:val="28"/>
          <w:szCs w:val="28"/>
        </w:rPr>
        <w:t xml:space="preserve">(индекс – </w:t>
      </w:r>
      <w:r w:rsidRPr="00185A71">
        <w:rPr>
          <w:b/>
          <w:sz w:val="28"/>
          <w:szCs w:val="28"/>
          <w:lang w:val="en-US"/>
        </w:rPr>
        <w:t>Ku</w:t>
      </w:r>
      <w:r w:rsidRPr="00185A71">
        <w:rPr>
          <w:b/>
          <w:sz w:val="28"/>
          <w:szCs w:val="28"/>
        </w:rPr>
        <w:t>_</w:t>
      </w:r>
      <w:r w:rsidRPr="00185A71">
        <w:rPr>
          <w:b/>
          <w:sz w:val="28"/>
          <w:szCs w:val="28"/>
          <w:lang w:val="en-US"/>
        </w:rPr>
        <w:t>bcx</w:t>
      </w:r>
      <w:r w:rsidRPr="00185A71">
        <w:rPr>
          <w:b/>
          <w:sz w:val="28"/>
          <w:szCs w:val="28"/>
        </w:rPr>
        <w:t>_</w:t>
      </w:r>
      <w:r w:rsidRPr="00185A71">
        <w:rPr>
          <w:b/>
          <w:sz w:val="28"/>
          <w:szCs w:val="28"/>
          <w:lang w:val="en-US"/>
        </w:rPr>
        <w:t>iul</w:t>
      </w:r>
      <w:r w:rsidRPr="00185A71">
        <w:rPr>
          <w:b/>
          <w:sz w:val="28"/>
          <w:szCs w:val="28"/>
        </w:rPr>
        <w:t>_</w:t>
      </w:r>
      <w:r w:rsidRPr="00185A71">
        <w:rPr>
          <w:b/>
          <w:sz w:val="28"/>
          <w:szCs w:val="28"/>
          <w:lang w:val="en-US"/>
        </w:rPr>
        <w:t>f</w:t>
      </w:r>
      <w:r w:rsidRPr="00185A71">
        <w:rPr>
          <w:b/>
          <w:sz w:val="28"/>
          <w:szCs w:val="28"/>
        </w:rPr>
        <w:t>4</w:t>
      </w:r>
      <w:r w:rsidRPr="00185A71">
        <w:rPr>
          <w:b/>
          <w:bCs/>
          <w:sz w:val="28"/>
          <w:szCs w:val="28"/>
        </w:rPr>
        <w:t>, периодичность – ежеквартальная, ежегодная)</w:t>
      </w:r>
    </w:p>
    <w:p w14:paraId="081D8F70" w14:textId="77777777" w:rsidR="005351CD" w:rsidRPr="00185A71" w:rsidRDefault="005351CD" w:rsidP="005351CD">
      <w:pPr>
        <w:rPr>
          <w:sz w:val="28"/>
          <w:szCs w:val="28"/>
        </w:rPr>
      </w:pPr>
    </w:p>
    <w:p w14:paraId="7114718F" w14:textId="77777777" w:rsidR="005351CD" w:rsidRPr="00185A71" w:rsidRDefault="005351CD" w:rsidP="005351CD">
      <w:pPr>
        <w:rPr>
          <w:sz w:val="28"/>
          <w:szCs w:val="28"/>
        </w:rPr>
      </w:pPr>
    </w:p>
    <w:p w14:paraId="38556BCB" w14:textId="77777777" w:rsidR="005351CD" w:rsidRPr="00185A71" w:rsidRDefault="005351CD" w:rsidP="005351CD">
      <w:pPr>
        <w:jc w:val="center"/>
        <w:rPr>
          <w:b/>
          <w:sz w:val="28"/>
          <w:szCs w:val="28"/>
        </w:rPr>
      </w:pPr>
      <w:r w:rsidRPr="00185A71">
        <w:rPr>
          <w:b/>
          <w:bCs/>
          <w:sz w:val="28"/>
          <w:szCs w:val="28"/>
        </w:rPr>
        <w:t>Глава 1. Общие положения</w:t>
      </w:r>
    </w:p>
    <w:p w14:paraId="40151380" w14:textId="77777777" w:rsidR="005351CD" w:rsidRPr="00185A71" w:rsidRDefault="005351CD" w:rsidP="005351CD">
      <w:pPr>
        <w:ind w:firstLine="709"/>
        <w:jc w:val="both"/>
        <w:rPr>
          <w:b/>
          <w:bCs/>
          <w:sz w:val="28"/>
          <w:szCs w:val="28"/>
        </w:rPr>
      </w:pPr>
    </w:p>
    <w:p w14:paraId="0399FDA8"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о должностных лицах крупного участника банка второго уровня, страховой (перестраховочной) организации, являющегося юридическим лицом, банковского холдинга, страхового холдинга» (далее – Форма).</w:t>
      </w:r>
    </w:p>
    <w:p w14:paraId="45A4B593" w14:textId="77777777" w:rsidR="005351CD" w:rsidRPr="00185A71" w:rsidRDefault="005351CD" w:rsidP="005351CD">
      <w:pPr>
        <w:ind w:firstLine="709"/>
        <w:jc w:val="both"/>
        <w:rPr>
          <w:sz w:val="28"/>
          <w:szCs w:val="28"/>
        </w:rPr>
      </w:pPr>
      <w:r w:rsidRPr="00185A71">
        <w:rPr>
          <w:sz w:val="28"/>
          <w:szCs w:val="28"/>
        </w:rPr>
        <w:t>2. Форма составляется:</w:t>
      </w:r>
    </w:p>
    <w:p w14:paraId="5AD6B44C" w14:textId="77777777" w:rsidR="005351CD" w:rsidRPr="00185A71" w:rsidRDefault="005351CD" w:rsidP="005351CD">
      <w:pPr>
        <w:ind w:firstLine="709"/>
        <w:jc w:val="both"/>
        <w:rPr>
          <w:sz w:val="28"/>
          <w:szCs w:val="28"/>
        </w:rPr>
      </w:pPr>
      <w:r w:rsidRPr="00185A71">
        <w:rPr>
          <w:sz w:val="28"/>
          <w:szCs w:val="28"/>
        </w:rPr>
        <w:t>ежеквартально – крупным участником банка второго уровня, являющимся юридическим лицом-резидентом Республики Казахстан, банковским холдингом, страховым холдингом, являющимися резидентами Республики Казахстан, крупным участником страховой (перестраховочной) организации, являющимся юридическим лицом-резидентом Республики Казахстан, в случае отсутствия у страховой (перестраховочной) организации страхового холдинга;</w:t>
      </w:r>
    </w:p>
    <w:p w14:paraId="79CFB706" w14:textId="77777777" w:rsidR="005351CD" w:rsidRPr="00185A71" w:rsidRDefault="005351CD" w:rsidP="005351CD">
      <w:pPr>
        <w:ind w:firstLine="709"/>
        <w:jc w:val="both"/>
        <w:rPr>
          <w:sz w:val="28"/>
          <w:szCs w:val="28"/>
        </w:rPr>
      </w:pPr>
      <w:r w:rsidRPr="00185A71">
        <w:rPr>
          <w:sz w:val="28"/>
          <w:szCs w:val="28"/>
        </w:rPr>
        <w:t>ежегодно – крупным участником страховой (перестраховочной) организации, являющимся юридическим лицом-резидентом Республики Казахстан.</w:t>
      </w:r>
    </w:p>
    <w:p w14:paraId="30AD6534"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071057D5" w14:textId="77777777" w:rsidR="005351CD" w:rsidRPr="00185A71" w:rsidRDefault="005351CD" w:rsidP="005351CD">
      <w:pPr>
        <w:rPr>
          <w:sz w:val="28"/>
          <w:szCs w:val="28"/>
        </w:rPr>
      </w:pPr>
    </w:p>
    <w:p w14:paraId="190634FD" w14:textId="77777777" w:rsidR="005351CD" w:rsidRPr="00185A71" w:rsidRDefault="005351CD" w:rsidP="005351CD">
      <w:pPr>
        <w:rPr>
          <w:sz w:val="28"/>
          <w:szCs w:val="28"/>
        </w:rPr>
      </w:pPr>
    </w:p>
    <w:p w14:paraId="1E2B80A4" w14:textId="77777777" w:rsidR="005351CD" w:rsidRPr="00185A71" w:rsidRDefault="005351CD" w:rsidP="005351CD">
      <w:pPr>
        <w:jc w:val="center"/>
        <w:rPr>
          <w:sz w:val="28"/>
          <w:szCs w:val="28"/>
        </w:rPr>
      </w:pPr>
      <w:r w:rsidRPr="00185A71">
        <w:rPr>
          <w:b/>
          <w:bCs/>
          <w:sz w:val="28"/>
          <w:szCs w:val="28"/>
        </w:rPr>
        <w:lastRenderedPageBreak/>
        <w:t>Глава 2. Пояснение по заполнению Формы</w:t>
      </w:r>
    </w:p>
    <w:p w14:paraId="05F2C5EF" w14:textId="77777777" w:rsidR="005351CD" w:rsidRPr="00185A71" w:rsidRDefault="005351CD" w:rsidP="005351CD">
      <w:pPr>
        <w:rPr>
          <w:sz w:val="28"/>
          <w:szCs w:val="28"/>
        </w:rPr>
      </w:pPr>
    </w:p>
    <w:p w14:paraId="4DA017B2" w14:textId="77777777" w:rsidR="005351CD" w:rsidRPr="00185A71" w:rsidRDefault="005351CD" w:rsidP="005351CD">
      <w:pPr>
        <w:ind w:firstLine="709"/>
        <w:jc w:val="both"/>
        <w:rPr>
          <w:sz w:val="28"/>
          <w:szCs w:val="28"/>
        </w:rPr>
      </w:pPr>
      <w:r w:rsidRPr="00185A71">
        <w:rPr>
          <w:sz w:val="28"/>
          <w:szCs w:val="28"/>
        </w:rPr>
        <w:t>4. В случае если должностное лицо крупного участника банка второго уровня, страховой (перестраховочной) организации, банковского холдинга, страхового холдинга не занимает должность либо владеет менее 5 (пяти) процентов голосующих акций или долей участия в уставном капитале юридического лица (за исключением владения акциями   (долями участия) должностных лиц в участниках банковского конгломерата отчитывающейся организации, которое подлежит раскрытию независимо от размера владения акциями (долей участия), графы 5, 6, 7 и 8 либо графы 9, 10, 11, 12, 13, 14 и 15 Таблицы 1 не заполняются.</w:t>
      </w:r>
    </w:p>
    <w:p w14:paraId="11B9F882" w14:textId="77777777" w:rsidR="005351CD" w:rsidRPr="00185A71" w:rsidRDefault="005351CD" w:rsidP="005351CD">
      <w:pPr>
        <w:ind w:firstLine="709"/>
        <w:jc w:val="both"/>
        <w:rPr>
          <w:sz w:val="28"/>
          <w:szCs w:val="28"/>
        </w:rPr>
      </w:pPr>
      <w:r w:rsidRPr="00185A71">
        <w:rPr>
          <w:sz w:val="28"/>
          <w:szCs w:val="28"/>
        </w:rPr>
        <w:t>5. В Таблице 1 для банковского холдинга, страхового холдинга и финансовых организаций указываются, в том числе, руководящие работники.</w:t>
      </w:r>
    </w:p>
    <w:p w14:paraId="267F5BD5" w14:textId="77777777" w:rsidR="005351CD" w:rsidRPr="00185A71" w:rsidRDefault="005351CD" w:rsidP="005351CD">
      <w:pPr>
        <w:ind w:firstLine="709"/>
        <w:jc w:val="both"/>
        <w:rPr>
          <w:sz w:val="28"/>
          <w:szCs w:val="28"/>
        </w:rPr>
      </w:pPr>
      <w:r w:rsidRPr="00185A71">
        <w:rPr>
          <w:sz w:val="28"/>
          <w:szCs w:val="28"/>
        </w:rPr>
        <w:t>6. Графа 8 Таблицы 2 заполняется в случае, если крупный участник банка второго уровня, страховой (перестраховочной) организации, банковский холдинг, страховой холдинг создан в организационно-правовой форме акционерного общества.</w:t>
      </w:r>
    </w:p>
    <w:p w14:paraId="413AC1BA" w14:textId="77777777" w:rsidR="004D5B20" w:rsidRPr="004D5B20" w:rsidRDefault="004D5B20" w:rsidP="004D5B20">
      <w:pPr>
        <w:overflowPunct/>
        <w:autoSpaceDE/>
        <w:autoSpaceDN/>
        <w:adjustRightInd/>
        <w:rPr>
          <w:b/>
          <w:bCs/>
          <w:i/>
          <w:iCs/>
          <w:sz w:val="28"/>
          <w:szCs w:val="28"/>
        </w:rPr>
      </w:pPr>
      <w:r w:rsidRPr="004D5B20">
        <w:rPr>
          <w:sz w:val="28"/>
          <w:szCs w:val="28"/>
        </w:rPr>
        <w:t> </w:t>
      </w:r>
    </w:p>
    <w:p w14:paraId="0626C3AE" w14:textId="77777777" w:rsidR="004D5B20" w:rsidRPr="004D5B20" w:rsidRDefault="004D5B20" w:rsidP="004D5B20">
      <w:pPr>
        <w:overflowPunct/>
        <w:autoSpaceDE/>
        <w:autoSpaceDN/>
        <w:adjustRightInd/>
        <w:spacing w:after="160" w:line="259" w:lineRule="auto"/>
        <w:rPr>
          <w:b/>
          <w:bCs/>
          <w:i/>
          <w:iCs/>
          <w:sz w:val="28"/>
          <w:szCs w:val="28"/>
        </w:rPr>
      </w:pPr>
      <w:r w:rsidRPr="004D5B20">
        <w:rPr>
          <w:b/>
          <w:bCs/>
          <w:i/>
          <w:iCs/>
          <w:sz w:val="28"/>
          <w:szCs w:val="28"/>
        </w:rPr>
        <w:br w:type="page"/>
      </w:r>
    </w:p>
    <w:p w14:paraId="09C11AB0"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4</w:t>
      </w:r>
    </w:p>
    <w:p w14:paraId="50298B42"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64D03B17" w14:textId="77777777" w:rsidR="005351CD" w:rsidRPr="00185A71" w:rsidRDefault="005351CD" w:rsidP="005351CD">
      <w:pPr>
        <w:jc w:val="right"/>
        <w:rPr>
          <w:sz w:val="28"/>
          <w:szCs w:val="28"/>
        </w:rPr>
      </w:pPr>
      <w:r w:rsidRPr="00185A71">
        <w:rPr>
          <w:sz w:val="28"/>
          <w:szCs w:val="28"/>
        </w:rPr>
        <w:t> </w:t>
      </w:r>
    </w:p>
    <w:p w14:paraId="2377D293" w14:textId="77777777" w:rsidR="005351CD" w:rsidRPr="00185A71" w:rsidRDefault="005351CD" w:rsidP="005351CD">
      <w:pPr>
        <w:jc w:val="right"/>
        <w:rPr>
          <w:sz w:val="28"/>
          <w:szCs w:val="28"/>
        </w:rPr>
      </w:pPr>
    </w:p>
    <w:p w14:paraId="46D6167C" w14:textId="77777777" w:rsidR="005351CD" w:rsidRPr="00185A71" w:rsidRDefault="005351CD" w:rsidP="005351CD">
      <w:pPr>
        <w:ind w:left="6372"/>
        <w:jc w:val="right"/>
        <w:rPr>
          <w:bCs/>
          <w:sz w:val="28"/>
          <w:szCs w:val="28"/>
        </w:rPr>
      </w:pPr>
      <w:r w:rsidRPr="00185A71">
        <w:rPr>
          <w:bCs/>
          <w:sz w:val="28"/>
          <w:szCs w:val="28"/>
        </w:rPr>
        <w:t xml:space="preserve">       Форма,</w:t>
      </w:r>
    </w:p>
    <w:p w14:paraId="1E297F05" w14:textId="77777777" w:rsidR="005351CD" w:rsidRPr="00185A71" w:rsidRDefault="005351CD" w:rsidP="005351CD">
      <w:pPr>
        <w:ind w:left="5664"/>
        <w:jc w:val="right"/>
        <w:rPr>
          <w:bCs/>
          <w:sz w:val="28"/>
          <w:szCs w:val="28"/>
        </w:rPr>
      </w:pPr>
      <w:r w:rsidRPr="00185A71">
        <w:rPr>
          <w:bCs/>
          <w:sz w:val="28"/>
          <w:szCs w:val="28"/>
        </w:rPr>
        <w:t>предназначенная для сбора административных данных</w:t>
      </w:r>
    </w:p>
    <w:p w14:paraId="38FAB2D7" w14:textId="77777777" w:rsidR="005351CD" w:rsidRPr="00185A71" w:rsidRDefault="005351CD" w:rsidP="005351CD">
      <w:pPr>
        <w:jc w:val="right"/>
        <w:rPr>
          <w:sz w:val="28"/>
          <w:szCs w:val="28"/>
        </w:rPr>
      </w:pPr>
    </w:p>
    <w:p w14:paraId="04ABBBA6" w14:textId="77777777" w:rsidR="005351CD" w:rsidRPr="00185A71" w:rsidRDefault="005351CD" w:rsidP="005351CD">
      <w:pPr>
        <w:jc w:val="center"/>
        <w:rPr>
          <w:sz w:val="28"/>
          <w:szCs w:val="28"/>
        </w:rPr>
      </w:pPr>
    </w:p>
    <w:p w14:paraId="4B4A851A"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04E12053"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BA1B684" w14:textId="77777777" w:rsidR="005351CD" w:rsidRPr="00185A71" w:rsidRDefault="005351CD" w:rsidP="005351CD">
      <w:pPr>
        <w:jc w:val="both"/>
        <w:rPr>
          <w:sz w:val="28"/>
          <w:szCs w:val="28"/>
        </w:rPr>
      </w:pPr>
      <w:r w:rsidRPr="00185A71">
        <w:rPr>
          <w:sz w:val="28"/>
          <w:szCs w:val="28"/>
        </w:rPr>
        <w:tab/>
      </w:r>
      <w:r w:rsidRPr="00185A71">
        <w:rPr>
          <w:sz w:val="28"/>
          <w:szCs w:val="28"/>
          <w:lang w:val="kk-KZ"/>
        </w:rPr>
        <w:t xml:space="preserve">Наименование административной формы: </w:t>
      </w:r>
      <w:r w:rsidRPr="00185A71">
        <w:rPr>
          <w:bCs/>
          <w:sz w:val="28"/>
          <w:szCs w:val="28"/>
        </w:rPr>
        <w:t>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w:t>
      </w:r>
    </w:p>
    <w:p w14:paraId="15E3BFCC" w14:textId="77777777" w:rsidR="005351CD" w:rsidRPr="00185A71" w:rsidRDefault="005351CD" w:rsidP="005351CD">
      <w:pPr>
        <w:ind w:firstLine="709"/>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Ku</w:t>
      </w:r>
      <w:r w:rsidRPr="00185A71">
        <w:rPr>
          <w:sz w:val="28"/>
          <w:szCs w:val="28"/>
        </w:rPr>
        <w:t>_</w:t>
      </w:r>
      <w:r w:rsidRPr="00185A71">
        <w:rPr>
          <w:sz w:val="28"/>
          <w:szCs w:val="28"/>
          <w:lang w:val="en-US"/>
        </w:rPr>
        <w:t>bcx</w:t>
      </w:r>
      <w:r w:rsidRPr="00185A71">
        <w:rPr>
          <w:sz w:val="28"/>
          <w:szCs w:val="28"/>
        </w:rPr>
        <w:t>_</w:t>
      </w:r>
      <w:r w:rsidRPr="00185A71">
        <w:rPr>
          <w:sz w:val="28"/>
          <w:szCs w:val="28"/>
          <w:lang w:val="en-US"/>
        </w:rPr>
        <w:t>iul</w:t>
      </w:r>
      <w:r w:rsidRPr="00185A71">
        <w:rPr>
          <w:sz w:val="28"/>
          <w:szCs w:val="28"/>
        </w:rPr>
        <w:t>_</w:t>
      </w:r>
      <w:r w:rsidRPr="00185A71">
        <w:rPr>
          <w:sz w:val="28"/>
          <w:szCs w:val="28"/>
          <w:lang w:val="en-US"/>
        </w:rPr>
        <w:t>f</w:t>
      </w:r>
      <w:r w:rsidRPr="00185A71">
        <w:rPr>
          <w:sz w:val="28"/>
          <w:szCs w:val="28"/>
        </w:rPr>
        <w:t>5</w:t>
      </w:r>
    </w:p>
    <w:p w14:paraId="5D41A06B" w14:textId="77777777" w:rsidR="005351CD" w:rsidRPr="00185A71" w:rsidRDefault="005351CD" w:rsidP="005351CD">
      <w:pPr>
        <w:ind w:firstLine="709"/>
        <w:rPr>
          <w:sz w:val="28"/>
          <w:szCs w:val="28"/>
        </w:rPr>
      </w:pPr>
      <w:r w:rsidRPr="00185A71">
        <w:rPr>
          <w:sz w:val="28"/>
          <w:szCs w:val="28"/>
        </w:rPr>
        <w:t>Периодичность: ежеквартальная, ежегодная</w:t>
      </w:r>
    </w:p>
    <w:p w14:paraId="39B40243" w14:textId="77777777" w:rsidR="005351CD" w:rsidRPr="00185A71" w:rsidRDefault="005351CD" w:rsidP="005351CD">
      <w:pPr>
        <w:ind w:firstLine="709"/>
        <w:rPr>
          <w:sz w:val="28"/>
          <w:szCs w:val="28"/>
        </w:rPr>
      </w:pPr>
      <w:r w:rsidRPr="00185A71">
        <w:rPr>
          <w:sz w:val="28"/>
          <w:szCs w:val="28"/>
        </w:rPr>
        <w:t>Отчетный период: по состоянию на «___» «______________» 20__ года</w:t>
      </w:r>
    </w:p>
    <w:p w14:paraId="49C79291"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банковский холдинг и страховой холдинг, являющиеся резидентами Республики Казахстан</w:t>
      </w:r>
    </w:p>
    <w:p w14:paraId="084E906F"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490797F0" w14:textId="77777777" w:rsidR="005351CD" w:rsidRPr="00185A71" w:rsidRDefault="005351CD" w:rsidP="005351CD">
      <w:pPr>
        <w:ind w:firstLine="709"/>
        <w:jc w:val="both"/>
        <w:rPr>
          <w:sz w:val="28"/>
          <w:szCs w:val="28"/>
        </w:rPr>
      </w:pPr>
      <w:r w:rsidRPr="00185A71">
        <w:rPr>
          <w:sz w:val="28"/>
          <w:szCs w:val="28"/>
        </w:rPr>
        <w:t xml:space="preserve">ежеквартально, не позднее 30 (тридцати) календарных дней, следующих за отчетным кварталом, крупным участником банка второго уровня,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w:t>
      </w:r>
      <w:r w:rsidRPr="00185A71">
        <w:rPr>
          <w:sz w:val="28"/>
          <w:szCs w:val="28"/>
        </w:rPr>
        <w:lastRenderedPageBreak/>
        <w:t>лицами-резидентами Республики Казахстан, банковским холдингом, страховым холдингом, являющимися резидентами Республики Казахстан</w:t>
      </w:r>
    </w:p>
    <w:p w14:paraId="435CB312" w14:textId="77777777" w:rsidR="005351CD" w:rsidRPr="00185A71" w:rsidRDefault="005351CD" w:rsidP="005351CD">
      <w:pPr>
        <w:ind w:firstLine="709"/>
        <w:jc w:val="both"/>
        <w:rPr>
          <w:sz w:val="28"/>
          <w:szCs w:val="28"/>
        </w:rPr>
      </w:pPr>
      <w:r w:rsidRPr="00185A71">
        <w:rPr>
          <w:sz w:val="28"/>
          <w:szCs w:val="28"/>
        </w:rPr>
        <w:t>ежегодно, не позднее 30 (тридцати) календарных дней по окончании финансового года,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p w14:paraId="564E8E0F"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1EACAB18"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612C82CC" w14:textId="77777777" w:rsidR="005351CD" w:rsidRPr="00185A71" w:rsidRDefault="005351CD" w:rsidP="005351CD">
      <w:pPr>
        <w:ind w:firstLine="709"/>
        <w:rPr>
          <w:sz w:val="28"/>
          <w:szCs w:val="28"/>
        </w:rPr>
      </w:pPr>
    </w:p>
    <w:p w14:paraId="03A2A61A" w14:textId="77777777" w:rsidR="005351CD" w:rsidRPr="00185A71" w:rsidRDefault="005351CD" w:rsidP="005351CD">
      <w:pPr>
        <w:spacing w:after="160" w:line="259" w:lineRule="auto"/>
        <w:rPr>
          <w:sz w:val="28"/>
          <w:szCs w:val="28"/>
        </w:rPr>
      </w:pPr>
      <w:r w:rsidRPr="00185A71">
        <w:br w:type="page"/>
      </w:r>
    </w:p>
    <w:p w14:paraId="11CAECB2" w14:textId="77777777" w:rsidR="005351CD" w:rsidRPr="00185A71" w:rsidRDefault="005351CD" w:rsidP="005351CD">
      <w:pPr>
        <w:rPr>
          <w:sz w:val="28"/>
          <w:szCs w:val="28"/>
        </w:rPr>
      </w:pPr>
    </w:p>
    <w:tbl>
      <w:tblPr>
        <w:tblW w:w="5000" w:type="pct"/>
        <w:jc w:val="center"/>
        <w:tblCellMar>
          <w:left w:w="0" w:type="dxa"/>
          <w:right w:w="0" w:type="dxa"/>
        </w:tblCellMar>
        <w:tblLook w:val="04A0" w:firstRow="1" w:lastRow="0" w:firstColumn="1" w:lastColumn="0" w:noHBand="0" w:noVBand="1"/>
      </w:tblPr>
      <w:tblGrid>
        <w:gridCol w:w="407"/>
        <w:gridCol w:w="2637"/>
        <w:gridCol w:w="1465"/>
        <w:gridCol w:w="1356"/>
        <w:gridCol w:w="1369"/>
        <w:gridCol w:w="1180"/>
        <w:gridCol w:w="1203"/>
      </w:tblGrid>
      <w:tr w:rsidR="005351CD" w:rsidRPr="00185A71" w14:paraId="521D212F" w14:textId="77777777" w:rsidTr="00FD289F">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E71373" w14:textId="77777777" w:rsidR="005351CD" w:rsidRPr="00185A71" w:rsidRDefault="005351CD" w:rsidP="00FD289F">
            <w:r w:rsidRPr="00185A71">
              <w:t>№</w:t>
            </w:r>
          </w:p>
        </w:tc>
        <w:tc>
          <w:tcPr>
            <w:tcW w:w="1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E1F1C1" w14:textId="77777777" w:rsidR="005351CD" w:rsidRPr="00185A71" w:rsidRDefault="005351CD" w:rsidP="00FD289F">
            <w:r w:rsidRPr="00185A71">
              <w:t>Бизнес - идентификационный номер или иной идентификационный номер (для нерезидентов Республики Казахстан)</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043DD3" w14:textId="77777777" w:rsidR="005351CD" w:rsidRPr="00185A71" w:rsidRDefault="005351CD" w:rsidP="00FD289F">
            <w:r w:rsidRPr="00185A71">
              <w:t>Наименование юридического лица</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C490C8" w14:textId="77777777" w:rsidR="005351CD" w:rsidRPr="00185A71" w:rsidRDefault="005351CD" w:rsidP="00FD289F">
            <w:r w:rsidRPr="00185A71">
              <w:t>Описание вида деятельности</w:t>
            </w:r>
          </w:p>
        </w:tc>
        <w:tc>
          <w:tcPr>
            <w:tcW w:w="19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F32D48" w14:textId="77777777" w:rsidR="005351CD" w:rsidRPr="00185A71" w:rsidRDefault="005351CD" w:rsidP="00FD289F">
            <w:r w:rsidRPr="00185A71">
              <w:t>Сумма участия (стоимость приобретенных акций) (в тысячах теңге)</w:t>
            </w:r>
          </w:p>
        </w:tc>
      </w:tr>
      <w:tr w:rsidR="005351CD" w:rsidRPr="00185A71" w14:paraId="5C2E3F10"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28EF5FF"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017FFD06"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261A8A4D"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63386B83" w14:textId="77777777" w:rsidR="005351CD" w:rsidRPr="00185A71" w:rsidRDefault="005351CD" w:rsidP="00FD289F"/>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6816722" w14:textId="77777777" w:rsidR="005351CD" w:rsidRPr="00185A71" w:rsidRDefault="005351CD" w:rsidP="00FD289F">
            <w:r w:rsidRPr="00185A71">
              <w:t>Номинальная (покупная)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D5E39C0" w14:textId="77777777" w:rsidR="005351CD" w:rsidRPr="00185A71" w:rsidRDefault="005351CD" w:rsidP="00FD289F">
            <w:r w:rsidRPr="00185A71">
              <w:t>Балансовая (за вычетом резервов)</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2DA4FA6" w14:textId="77777777" w:rsidR="005351CD" w:rsidRPr="00185A71" w:rsidRDefault="005351CD" w:rsidP="00FD289F">
            <w:r w:rsidRPr="00185A71">
              <w:t>Справочно: резервы (провизии)</w:t>
            </w:r>
          </w:p>
        </w:tc>
      </w:tr>
      <w:tr w:rsidR="005351CD" w:rsidRPr="00185A71" w14:paraId="09D218EC"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625A5" w14:textId="77777777" w:rsidR="005351CD" w:rsidRPr="00185A71" w:rsidRDefault="005351CD" w:rsidP="00FD289F">
            <w:r w:rsidRPr="00185A71">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394F2D2B" w14:textId="77777777" w:rsidR="005351CD" w:rsidRPr="00185A71" w:rsidRDefault="005351CD" w:rsidP="00FD289F">
            <w:r w:rsidRPr="00185A71">
              <w:t>2</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8498C6" w14:textId="77777777" w:rsidR="005351CD" w:rsidRPr="00185A71" w:rsidRDefault="005351CD" w:rsidP="00FD289F">
            <w:r w:rsidRPr="00185A71">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2E5A8B7" w14:textId="77777777" w:rsidR="005351CD" w:rsidRPr="00185A71" w:rsidRDefault="005351CD" w:rsidP="00FD289F">
            <w:r w:rsidRPr="00185A71">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F864494" w14:textId="77777777" w:rsidR="005351CD" w:rsidRPr="00185A71" w:rsidRDefault="005351CD" w:rsidP="00FD289F">
            <w:r w:rsidRPr="00185A71">
              <w:t>5</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D01C245" w14:textId="77777777" w:rsidR="005351CD" w:rsidRPr="00185A71" w:rsidRDefault="005351CD" w:rsidP="00FD289F">
            <w:r w:rsidRPr="00185A71">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786CF78" w14:textId="77777777" w:rsidR="005351CD" w:rsidRPr="00185A71" w:rsidRDefault="005351CD" w:rsidP="00FD289F">
            <w:r w:rsidRPr="00185A71">
              <w:t>7</w:t>
            </w:r>
          </w:p>
        </w:tc>
      </w:tr>
      <w:tr w:rsidR="005351CD" w:rsidRPr="00185A71" w14:paraId="6CBBE2AD"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12BF9E" w14:textId="77777777" w:rsidR="005351CD" w:rsidRPr="00185A71" w:rsidRDefault="005351CD" w:rsidP="00FD289F">
            <w:r w:rsidRPr="00185A71">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564DFED7" w14:textId="77777777" w:rsidR="005351CD" w:rsidRPr="00185A71" w:rsidRDefault="005351CD" w:rsidP="00FD289F"/>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367445" w14:textId="77777777" w:rsidR="005351CD" w:rsidRPr="00185A71" w:rsidRDefault="005351CD" w:rsidP="00FD289F"/>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9173FB4" w14:textId="77777777" w:rsidR="005351CD" w:rsidRPr="00185A71" w:rsidRDefault="005351CD" w:rsidP="00FD289F"/>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BF39E8D" w14:textId="77777777" w:rsidR="005351CD" w:rsidRPr="00185A71" w:rsidRDefault="005351CD" w:rsidP="00FD289F"/>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C166FF9" w14:textId="77777777" w:rsidR="005351CD" w:rsidRPr="00185A71" w:rsidRDefault="005351CD" w:rsidP="00FD289F"/>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3D27ABF" w14:textId="77777777" w:rsidR="005351CD" w:rsidRPr="00185A71" w:rsidRDefault="005351CD" w:rsidP="00FD289F"/>
        </w:tc>
      </w:tr>
    </w:tbl>
    <w:p w14:paraId="7EF3F942" w14:textId="77777777" w:rsidR="005351CD" w:rsidRPr="00185A71" w:rsidRDefault="005351CD" w:rsidP="005351CD">
      <w:pPr>
        <w:rPr>
          <w:sz w:val="28"/>
          <w:szCs w:val="28"/>
        </w:rPr>
      </w:pPr>
    </w:p>
    <w:p w14:paraId="70AE6743"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923"/>
        <w:gridCol w:w="1930"/>
        <w:gridCol w:w="1403"/>
        <w:gridCol w:w="1047"/>
        <w:gridCol w:w="914"/>
        <w:gridCol w:w="3400"/>
      </w:tblGrid>
      <w:tr w:rsidR="005351CD" w:rsidRPr="00185A71" w14:paraId="210062AA" w14:textId="77777777" w:rsidTr="00FD289F">
        <w:trPr>
          <w:jc w:val="center"/>
        </w:trPr>
        <w:tc>
          <w:tcPr>
            <w:tcW w:w="11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BC7324" w14:textId="77777777" w:rsidR="005351CD" w:rsidRPr="00185A71" w:rsidRDefault="005351CD" w:rsidP="00FD289F">
            <w:r w:rsidRPr="00185A71">
              <w:t>Количество акций (штук)</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9A2B61" w14:textId="77777777" w:rsidR="005351CD" w:rsidRPr="00185A71" w:rsidRDefault="005351CD" w:rsidP="00FD289F">
            <w:r w:rsidRPr="00185A71">
              <w:t>Дата приобретения</w:t>
            </w:r>
          </w:p>
        </w:tc>
        <w:tc>
          <w:tcPr>
            <w:tcW w:w="32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7F1975" w14:textId="77777777" w:rsidR="005351CD" w:rsidRPr="00185A71" w:rsidRDefault="005351CD" w:rsidP="00FD289F">
            <w:r w:rsidRPr="00185A71">
              <w:t>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являющемуся юридическим лицом, банковскому холдингу, страховому холдингу к общему количеству размещенных (за вычетом привилегированных и выкупленных обществом) акций эмитента или доля участия в уставном капитале юридического лица (в процентах)</w:t>
            </w:r>
          </w:p>
        </w:tc>
      </w:tr>
      <w:tr w:rsidR="005351CD" w:rsidRPr="00185A71" w14:paraId="29FEEF4C" w14:textId="77777777" w:rsidTr="00FD289F">
        <w:trPr>
          <w:jc w:val="center"/>
        </w:trPr>
        <w:tc>
          <w:tcPr>
            <w:tcW w:w="3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5E056" w14:textId="77777777" w:rsidR="005351CD" w:rsidRPr="00185A71" w:rsidRDefault="005351CD" w:rsidP="00FD289F">
            <w:r w:rsidRPr="00185A71">
              <w:t>простые</w:t>
            </w:r>
          </w:p>
        </w:tc>
        <w:tc>
          <w:tcPr>
            <w:tcW w:w="7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60C0F24" w14:textId="77777777" w:rsidR="005351CD" w:rsidRPr="00185A71" w:rsidRDefault="005351CD" w:rsidP="00FD289F">
            <w:r w:rsidRPr="00185A71">
              <w:t>привилегированные</w:t>
            </w:r>
          </w:p>
        </w:tc>
        <w:tc>
          <w:tcPr>
            <w:tcW w:w="0" w:type="auto"/>
            <w:vMerge/>
            <w:tcBorders>
              <w:top w:val="single" w:sz="8" w:space="0" w:color="auto"/>
              <w:left w:val="nil"/>
              <w:bottom w:val="single" w:sz="8" w:space="0" w:color="auto"/>
              <w:right w:val="single" w:sz="8" w:space="0" w:color="auto"/>
            </w:tcBorders>
            <w:vAlign w:val="center"/>
            <w:hideMark/>
          </w:tcPr>
          <w:p w14:paraId="47ADD85B" w14:textId="77777777" w:rsidR="005351CD" w:rsidRPr="00185A71" w:rsidRDefault="005351CD" w:rsidP="00FD289F"/>
        </w:tc>
        <w:tc>
          <w:tcPr>
            <w:tcW w:w="3200"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351F3B2" w14:textId="77777777" w:rsidR="005351CD" w:rsidRPr="00185A71" w:rsidRDefault="005351CD" w:rsidP="00FD289F">
            <w:r w:rsidRPr="00185A71">
              <w:t>индивидуально</w:t>
            </w:r>
          </w:p>
        </w:tc>
      </w:tr>
      <w:tr w:rsidR="005351CD" w:rsidRPr="00185A71" w14:paraId="430DF551" w14:textId="77777777" w:rsidTr="00FD289F">
        <w:trPr>
          <w:jc w:val="center"/>
        </w:trPr>
        <w:tc>
          <w:tcPr>
            <w:tcW w:w="0" w:type="auto"/>
            <w:vMerge/>
            <w:tcBorders>
              <w:top w:val="nil"/>
              <w:left w:val="single" w:sz="8" w:space="0" w:color="auto"/>
              <w:bottom w:val="single" w:sz="8" w:space="0" w:color="auto"/>
              <w:right w:val="single" w:sz="8" w:space="0" w:color="auto"/>
            </w:tcBorders>
            <w:vAlign w:val="center"/>
            <w:hideMark/>
          </w:tcPr>
          <w:p w14:paraId="342F055C" w14:textId="77777777" w:rsidR="005351CD" w:rsidRPr="00185A71" w:rsidRDefault="005351CD" w:rsidP="00FD289F"/>
        </w:tc>
        <w:tc>
          <w:tcPr>
            <w:tcW w:w="0" w:type="auto"/>
            <w:vMerge/>
            <w:tcBorders>
              <w:top w:val="nil"/>
              <w:left w:val="nil"/>
              <w:bottom w:val="single" w:sz="8" w:space="0" w:color="auto"/>
              <w:right w:val="single" w:sz="8" w:space="0" w:color="auto"/>
            </w:tcBorders>
            <w:vAlign w:val="center"/>
            <w:hideMark/>
          </w:tcPr>
          <w:p w14:paraId="0AED7098"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52052659" w14:textId="77777777" w:rsidR="005351CD" w:rsidRPr="00185A71" w:rsidRDefault="005351CD" w:rsidP="00FD289F"/>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A9D07D7" w14:textId="77777777" w:rsidR="005351CD" w:rsidRPr="00185A71" w:rsidRDefault="005351CD" w:rsidP="00FD289F">
            <w:r w:rsidRPr="00185A71">
              <w:t>Прямо (процент)</w:t>
            </w:r>
          </w:p>
        </w:tc>
        <w:tc>
          <w:tcPr>
            <w:tcW w:w="26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5427EF9" w14:textId="77777777" w:rsidR="005351CD" w:rsidRPr="00185A71" w:rsidRDefault="005351CD" w:rsidP="00FD289F">
            <w:r w:rsidRPr="00185A71">
              <w:t>косвенно</w:t>
            </w:r>
          </w:p>
        </w:tc>
      </w:tr>
      <w:tr w:rsidR="005351CD" w:rsidRPr="00185A71" w14:paraId="1E56997E" w14:textId="77777777" w:rsidTr="00FD289F">
        <w:trPr>
          <w:jc w:val="center"/>
        </w:trPr>
        <w:tc>
          <w:tcPr>
            <w:tcW w:w="0" w:type="auto"/>
            <w:vMerge/>
            <w:tcBorders>
              <w:top w:val="nil"/>
              <w:left w:val="single" w:sz="8" w:space="0" w:color="auto"/>
              <w:bottom w:val="single" w:sz="8" w:space="0" w:color="auto"/>
              <w:right w:val="single" w:sz="8" w:space="0" w:color="auto"/>
            </w:tcBorders>
            <w:vAlign w:val="center"/>
            <w:hideMark/>
          </w:tcPr>
          <w:p w14:paraId="0988FC9F" w14:textId="77777777" w:rsidR="005351CD" w:rsidRPr="00185A71" w:rsidRDefault="005351CD" w:rsidP="00FD289F"/>
        </w:tc>
        <w:tc>
          <w:tcPr>
            <w:tcW w:w="0" w:type="auto"/>
            <w:vMerge/>
            <w:tcBorders>
              <w:top w:val="nil"/>
              <w:left w:val="nil"/>
              <w:bottom w:val="single" w:sz="8" w:space="0" w:color="auto"/>
              <w:right w:val="single" w:sz="8" w:space="0" w:color="auto"/>
            </w:tcBorders>
            <w:vAlign w:val="center"/>
            <w:hideMark/>
          </w:tcPr>
          <w:p w14:paraId="67500B38"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04CB4AAC" w14:textId="77777777" w:rsidR="005351CD" w:rsidRPr="00185A71" w:rsidRDefault="005351CD" w:rsidP="00FD289F"/>
        </w:tc>
        <w:tc>
          <w:tcPr>
            <w:tcW w:w="0" w:type="auto"/>
            <w:vMerge/>
            <w:tcBorders>
              <w:top w:val="nil"/>
              <w:left w:val="nil"/>
              <w:bottom w:val="single" w:sz="8" w:space="0" w:color="auto"/>
              <w:right w:val="single" w:sz="8" w:space="0" w:color="auto"/>
            </w:tcBorders>
            <w:vAlign w:val="center"/>
            <w:hideMark/>
          </w:tcPr>
          <w:p w14:paraId="05FC6E79" w14:textId="77777777" w:rsidR="005351CD" w:rsidRPr="00185A71" w:rsidRDefault="005351CD" w:rsidP="00FD289F"/>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026BE19" w14:textId="77777777" w:rsidR="005351CD" w:rsidRPr="00185A71" w:rsidRDefault="005351CD" w:rsidP="00FD289F">
            <w:r w:rsidRPr="00185A71">
              <w:t>процент</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29578A05" w14:textId="77777777" w:rsidR="005351CD" w:rsidRPr="00185A71" w:rsidRDefault="005351CD" w:rsidP="00FD289F">
            <w:r w:rsidRPr="00185A71">
              <w:t>наименование организации, фамилия, имя и отчество (при его наличии) физического лица через которые осуществляется косвенное владение акциями</w:t>
            </w:r>
          </w:p>
        </w:tc>
      </w:tr>
      <w:tr w:rsidR="005351CD" w:rsidRPr="00185A71" w14:paraId="29AB3C9F"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4B28AC" w14:textId="77777777" w:rsidR="005351CD" w:rsidRPr="00185A71" w:rsidRDefault="005351CD" w:rsidP="00FD289F">
            <w:r w:rsidRPr="00185A71">
              <w:t>8</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D644DA4" w14:textId="77777777" w:rsidR="005351CD" w:rsidRPr="00185A71" w:rsidRDefault="005351CD" w:rsidP="00FD289F">
            <w:r w:rsidRPr="00185A71">
              <w:t>9</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C03497E" w14:textId="77777777" w:rsidR="005351CD" w:rsidRPr="00185A71" w:rsidRDefault="005351CD" w:rsidP="00FD289F">
            <w:r w:rsidRPr="00185A71">
              <w:t>10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5275A77" w14:textId="77777777" w:rsidR="005351CD" w:rsidRPr="00185A71" w:rsidRDefault="005351CD" w:rsidP="00FD289F">
            <w:r w:rsidRPr="00185A71">
              <w:t>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1C64C17" w14:textId="77777777" w:rsidR="005351CD" w:rsidRPr="00185A71" w:rsidRDefault="005351CD" w:rsidP="00FD289F">
            <w:r w:rsidRPr="00185A71">
              <w:t>12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3F61E56C" w14:textId="77777777" w:rsidR="005351CD" w:rsidRPr="00185A71" w:rsidRDefault="005351CD" w:rsidP="00FD289F">
            <w:r w:rsidRPr="00185A71">
              <w:t>13</w:t>
            </w:r>
          </w:p>
        </w:tc>
      </w:tr>
      <w:tr w:rsidR="005351CD" w:rsidRPr="00185A71" w14:paraId="287CC55A"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1782E" w14:textId="77777777" w:rsidR="005351CD" w:rsidRPr="00185A71" w:rsidRDefault="005351CD" w:rsidP="00FD289F"/>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FAC3D13" w14:textId="77777777" w:rsidR="005351CD" w:rsidRPr="00185A71" w:rsidRDefault="005351CD" w:rsidP="00FD289F">
            <w:r w:rsidRPr="00185A71">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DAFDCDE" w14:textId="77777777" w:rsidR="005351CD" w:rsidRPr="00185A71" w:rsidRDefault="005351CD" w:rsidP="00FD289F"/>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EB8F7C0" w14:textId="77777777" w:rsidR="005351CD" w:rsidRPr="00185A71" w:rsidRDefault="005351CD" w:rsidP="00FD289F"/>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9058F6B" w14:textId="77777777" w:rsidR="005351CD" w:rsidRPr="00185A71" w:rsidRDefault="005351CD" w:rsidP="00FD289F"/>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055BA95B" w14:textId="77777777" w:rsidR="005351CD" w:rsidRPr="00185A71" w:rsidRDefault="005351CD" w:rsidP="00FD289F"/>
        </w:tc>
      </w:tr>
    </w:tbl>
    <w:p w14:paraId="55ABD780" w14:textId="77777777" w:rsidR="005351CD" w:rsidRPr="00185A71" w:rsidRDefault="005351CD" w:rsidP="005351CD">
      <w:pPr>
        <w:rPr>
          <w:sz w:val="28"/>
          <w:szCs w:val="28"/>
        </w:rPr>
      </w:pPr>
    </w:p>
    <w:p w14:paraId="3C77201E"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53"/>
        <w:gridCol w:w="3027"/>
        <w:gridCol w:w="1052"/>
        <w:gridCol w:w="3029"/>
        <w:gridCol w:w="687"/>
        <w:gridCol w:w="769"/>
      </w:tblGrid>
      <w:tr w:rsidR="005351CD" w:rsidRPr="00185A71" w14:paraId="3F006B95" w14:textId="77777777" w:rsidTr="00FD289F">
        <w:trPr>
          <w:jc w:val="center"/>
        </w:trPr>
        <w:tc>
          <w:tcPr>
            <w:tcW w:w="4242"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17F7D7" w14:textId="77777777" w:rsidR="005351CD" w:rsidRPr="00185A71" w:rsidRDefault="005351CD" w:rsidP="00FD289F">
            <w:r w:rsidRPr="00185A71">
              <w:t>Соотношение количества акций, принадлежащих крупному участнику банка второго уровня, страховой (перестраховочной) организации, управляющего инвестиционным портфелем, являющемуся юридическим лицом, банковскому холдингу, страховому холдингу к общему количеству размещенных (за вычетом привилегированных и выкупленных обществом) акций эмитента или доля участия в уставном капитале юридического лица (в процентах)</w:t>
            </w:r>
          </w:p>
        </w:tc>
        <w:tc>
          <w:tcPr>
            <w:tcW w:w="75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BBDE2" w14:textId="77777777" w:rsidR="005351CD" w:rsidRPr="00185A71" w:rsidRDefault="005351CD" w:rsidP="00FD289F">
            <w:r w:rsidRPr="00185A71">
              <w:t>Дивиденды, полученные в отчетном периоде (тысячах теңге)</w:t>
            </w:r>
          </w:p>
        </w:tc>
      </w:tr>
      <w:tr w:rsidR="005351CD" w:rsidRPr="00185A71" w14:paraId="127BE0DA" w14:textId="77777777" w:rsidTr="00FD289F">
        <w:trPr>
          <w:jc w:val="center"/>
        </w:trPr>
        <w:tc>
          <w:tcPr>
            <w:tcW w:w="4242"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BFCDD" w14:textId="77777777" w:rsidR="005351CD" w:rsidRPr="00185A71" w:rsidRDefault="005351CD" w:rsidP="00FD289F">
            <w:r w:rsidRPr="00185A71">
              <w:t>совместно</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48905392" w14:textId="77777777" w:rsidR="005351CD" w:rsidRPr="00185A71" w:rsidRDefault="005351CD" w:rsidP="00FD289F"/>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63E2E519" w14:textId="77777777" w:rsidR="005351CD" w:rsidRPr="00185A71" w:rsidRDefault="005351CD" w:rsidP="00FD289F"/>
        </w:tc>
      </w:tr>
      <w:tr w:rsidR="005351CD" w:rsidRPr="00185A71" w14:paraId="16E32DDD" w14:textId="77777777" w:rsidTr="00FD289F">
        <w:trPr>
          <w:jc w:val="center"/>
        </w:trPr>
        <w:tc>
          <w:tcPr>
            <w:tcW w:w="212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6DCCD5" w14:textId="77777777" w:rsidR="005351CD" w:rsidRPr="00185A71" w:rsidRDefault="005351CD" w:rsidP="00FD289F">
            <w:r w:rsidRPr="00185A71">
              <w:t>прямо</w:t>
            </w:r>
          </w:p>
        </w:tc>
        <w:tc>
          <w:tcPr>
            <w:tcW w:w="212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057E5B7" w14:textId="77777777" w:rsidR="005351CD" w:rsidRPr="00185A71" w:rsidRDefault="005351CD" w:rsidP="00FD289F">
            <w:r w:rsidRPr="00185A71">
              <w:t>косвенно</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57146B41" w14:textId="77777777" w:rsidR="005351CD" w:rsidRPr="00185A71" w:rsidRDefault="005351CD" w:rsidP="00FD289F"/>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45638B48" w14:textId="77777777" w:rsidR="005351CD" w:rsidRPr="00185A71" w:rsidRDefault="005351CD" w:rsidP="00FD289F"/>
        </w:tc>
      </w:tr>
      <w:tr w:rsidR="005351CD" w:rsidRPr="00185A71" w14:paraId="2CBFAF2D" w14:textId="77777777" w:rsidTr="00FD289F">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32F8F" w14:textId="77777777" w:rsidR="005351CD" w:rsidRPr="00185A71" w:rsidRDefault="005351CD" w:rsidP="00FD289F">
            <w:r w:rsidRPr="00185A71">
              <w:t>процент</w:t>
            </w:r>
          </w:p>
        </w:tc>
        <w:tc>
          <w:tcPr>
            <w:tcW w:w="1573" w:type="pct"/>
            <w:tcBorders>
              <w:top w:val="nil"/>
              <w:left w:val="nil"/>
              <w:bottom w:val="single" w:sz="8" w:space="0" w:color="auto"/>
              <w:right w:val="single" w:sz="8" w:space="0" w:color="auto"/>
            </w:tcBorders>
            <w:tcMar>
              <w:top w:w="0" w:type="dxa"/>
              <w:left w:w="108" w:type="dxa"/>
              <w:bottom w:w="0" w:type="dxa"/>
              <w:right w:w="108" w:type="dxa"/>
            </w:tcMar>
            <w:hideMark/>
          </w:tcPr>
          <w:p w14:paraId="0C24443D" w14:textId="77777777" w:rsidR="005351CD" w:rsidRPr="00185A71" w:rsidRDefault="005351CD" w:rsidP="00FD289F">
            <w:r w:rsidRPr="00185A71">
              <w:t>наименование организации, фамилия, имя и отчество (при его наличии) физического лица совместно с которым осуществляется косвенное владение акциями</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665A8FFB" w14:textId="77777777" w:rsidR="005351CD" w:rsidRPr="00185A71" w:rsidRDefault="005351CD" w:rsidP="00FD289F">
            <w:r w:rsidRPr="00185A71">
              <w:t>процент</w:t>
            </w:r>
          </w:p>
        </w:tc>
        <w:tc>
          <w:tcPr>
            <w:tcW w:w="1574" w:type="pct"/>
            <w:tcBorders>
              <w:top w:val="nil"/>
              <w:left w:val="nil"/>
              <w:bottom w:val="single" w:sz="8" w:space="0" w:color="auto"/>
              <w:right w:val="single" w:sz="8" w:space="0" w:color="auto"/>
            </w:tcBorders>
            <w:tcMar>
              <w:top w:w="0" w:type="dxa"/>
              <w:left w:w="108" w:type="dxa"/>
              <w:bottom w:w="0" w:type="dxa"/>
              <w:right w:w="108" w:type="dxa"/>
            </w:tcMar>
            <w:hideMark/>
          </w:tcPr>
          <w:p w14:paraId="3B527663" w14:textId="77777777" w:rsidR="005351CD" w:rsidRPr="00185A71" w:rsidRDefault="005351CD" w:rsidP="00FD289F">
            <w:r w:rsidRPr="00185A71">
              <w:t>наименование организации, фамилия, имя и отчество (при его наличии) физического лица через которое осуществляется косвенное владение акциями</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65948483" w14:textId="77777777" w:rsidR="005351CD" w:rsidRPr="00185A71" w:rsidRDefault="005351CD" w:rsidP="00FD289F"/>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0DAC798C" w14:textId="77777777" w:rsidR="005351CD" w:rsidRPr="00185A71" w:rsidRDefault="005351CD" w:rsidP="00FD289F"/>
        </w:tc>
      </w:tr>
      <w:tr w:rsidR="005351CD" w:rsidRPr="00185A71" w14:paraId="6DBCE2CF" w14:textId="77777777" w:rsidTr="00FD289F">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0177B" w14:textId="77777777" w:rsidR="005351CD" w:rsidRPr="00185A71" w:rsidRDefault="005351CD" w:rsidP="00FD289F">
            <w:r w:rsidRPr="00185A71">
              <w:t>14</w:t>
            </w:r>
          </w:p>
        </w:tc>
        <w:tc>
          <w:tcPr>
            <w:tcW w:w="1573" w:type="pct"/>
            <w:tcBorders>
              <w:top w:val="nil"/>
              <w:left w:val="nil"/>
              <w:bottom w:val="single" w:sz="8" w:space="0" w:color="auto"/>
              <w:right w:val="single" w:sz="8" w:space="0" w:color="auto"/>
            </w:tcBorders>
            <w:tcMar>
              <w:top w:w="0" w:type="dxa"/>
              <w:left w:w="108" w:type="dxa"/>
              <w:bottom w:w="0" w:type="dxa"/>
              <w:right w:w="108" w:type="dxa"/>
            </w:tcMar>
            <w:hideMark/>
          </w:tcPr>
          <w:p w14:paraId="0E81A420" w14:textId="77777777" w:rsidR="005351CD" w:rsidRPr="00185A71" w:rsidRDefault="005351CD" w:rsidP="00FD289F">
            <w:r w:rsidRPr="00185A71">
              <w:t>15</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1E821C52" w14:textId="77777777" w:rsidR="005351CD" w:rsidRPr="00185A71" w:rsidRDefault="005351CD" w:rsidP="00FD289F">
            <w:r w:rsidRPr="00185A71">
              <w:t>16</w:t>
            </w:r>
          </w:p>
        </w:tc>
        <w:tc>
          <w:tcPr>
            <w:tcW w:w="1574" w:type="pct"/>
            <w:tcBorders>
              <w:top w:val="nil"/>
              <w:left w:val="nil"/>
              <w:bottom w:val="single" w:sz="8" w:space="0" w:color="auto"/>
              <w:right w:val="single" w:sz="8" w:space="0" w:color="auto"/>
            </w:tcBorders>
            <w:tcMar>
              <w:top w:w="0" w:type="dxa"/>
              <w:left w:w="108" w:type="dxa"/>
              <w:bottom w:w="0" w:type="dxa"/>
              <w:right w:w="108" w:type="dxa"/>
            </w:tcMar>
            <w:hideMark/>
          </w:tcPr>
          <w:p w14:paraId="00852E37" w14:textId="77777777" w:rsidR="005351CD" w:rsidRPr="00185A71" w:rsidRDefault="005351CD" w:rsidP="00FD289F">
            <w:r w:rsidRPr="00185A71">
              <w:t>17</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104A9ED8" w14:textId="77777777" w:rsidR="005351CD" w:rsidRPr="00185A71" w:rsidRDefault="005351CD" w:rsidP="00FD289F">
            <w:r w:rsidRPr="00185A71">
              <w:t>18</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19BC740D" w14:textId="77777777" w:rsidR="005351CD" w:rsidRPr="00185A71" w:rsidRDefault="005351CD" w:rsidP="00FD289F">
            <w:r w:rsidRPr="00185A71">
              <w:t>19</w:t>
            </w:r>
          </w:p>
        </w:tc>
      </w:tr>
      <w:tr w:rsidR="005351CD" w:rsidRPr="00185A71" w14:paraId="56383F7A" w14:textId="77777777" w:rsidTr="00FD289F">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61DB8" w14:textId="77777777" w:rsidR="005351CD" w:rsidRPr="00185A71" w:rsidRDefault="005351CD" w:rsidP="00FD289F">
            <w:r w:rsidRPr="00185A71">
              <w:t> </w:t>
            </w:r>
          </w:p>
        </w:tc>
        <w:tc>
          <w:tcPr>
            <w:tcW w:w="1573" w:type="pct"/>
            <w:tcBorders>
              <w:top w:val="nil"/>
              <w:left w:val="nil"/>
              <w:bottom w:val="single" w:sz="8" w:space="0" w:color="auto"/>
              <w:right w:val="single" w:sz="8" w:space="0" w:color="auto"/>
            </w:tcBorders>
            <w:tcMar>
              <w:top w:w="0" w:type="dxa"/>
              <w:left w:w="108" w:type="dxa"/>
              <w:bottom w:w="0" w:type="dxa"/>
              <w:right w:w="108" w:type="dxa"/>
            </w:tcMar>
            <w:hideMark/>
          </w:tcPr>
          <w:p w14:paraId="3CBED71D" w14:textId="77777777" w:rsidR="005351CD" w:rsidRPr="00185A71" w:rsidRDefault="005351CD" w:rsidP="00FD289F"/>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004F4104" w14:textId="77777777" w:rsidR="005351CD" w:rsidRPr="00185A71" w:rsidRDefault="005351CD" w:rsidP="00FD289F"/>
        </w:tc>
        <w:tc>
          <w:tcPr>
            <w:tcW w:w="1574" w:type="pct"/>
            <w:tcBorders>
              <w:top w:val="nil"/>
              <w:left w:val="nil"/>
              <w:bottom w:val="single" w:sz="8" w:space="0" w:color="auto"/>
              <w:right w:val="single" w:sz="8" w:space="0" w:color="auto"/>
            </w:tcBorders>
            <w:tcMar>
              <w:top w:w="0" w:type="dxa"/>
              <w:left w:w="108" w:type="dxa"/>
              <w:bottom w:w="0" w:type="dxa"/>
              <w:right w:w="108" w:type="dxa"/>
            </w:tcMar>
            <w:hideMark/>
          </w:tcPr>
          <w:p w14:paraId="7B7DF9E3" w14:textId="77777777" w:rsidR="005351CD" w:rsidRPr="00185A71" w:rsidRDefault="005351CD" w:rsidP="00FD289F"/>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14:paraId="2AE86597" w14:textId="77777777" w:rsidR="005351CD" w:rsidRPr="00185A71" w:rsidRDefault="005351CD" w:rsidP="00FD289F"/>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08E17EA" w14:textId="77777777" w:rsidR="005351CD" w:rsidRPr="00185A71" w:rsidRDefault="005351CD" w:rsidP="00FD289F"/>
        </w:tc>
      </w:tr>
    </w:tbl>
    <w:p w14:paraId="46E8127F" w14:textId="77777777" w:rsidR="005351CD" w:rsidRPr="00185A71" w:rsidRDefault="005351CD" w:rsidP="005351CD">
      <w:pPr>
        <w:rPr>
          <w:sz w:val="28"/>
          <w:szCs w:val="28"/>
        </w:rPr>
      </w:pPr>
    </w:p>
    <w:p w14:paraId="501A708C"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215C7F9B"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7498217E" w14:textId="77777777" w:rsidR="005351CD" w:rsidRPr="00185A71" w:rsidRDefault="005351CD" w:rsidP="005351CD">
      <w:pPr>
        <w:rPr>
          <w:sz w:val="28"/>
          <w:szCs w:val="28"/>
        </w:rPr>
      </w:pPr>
      <w:r w:rsidRPr="00185A71">
        <w:rPr>
          <w:sz w:val="28"/>
          <w:szCs w:val="28"/>
        </w:rPr>
        <w:t>Телефон ________________________________________</w:t>
      </w:r>
    </w:p>
    <w:p w14:paraId="0B49C3DB" w14:textId="77777777" w:rsidR="005351CD" w:rsidRPr="00185A71" w:rsidRDefault="005351CD" w:rsidP="005351CD">
      <w:pPr>
        <w:rPr>
          <w:sz w:val="28"/>
          <w:szCs w:val="28"/>
        </w:rPr>
      </w:pPr>
      <w:r w:rsidRPr="00185A71">
        <w:rPr>
          <w:sz w:val="28"/>
          <w:szCs w:val="28"/>
        </w:rPr>
        <w:t>Адрес электронной почты _________________________</w:t>
      </w:r>
    </w:p>
    <w:p w14:paraId="27EB5D63"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0B6A549E"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93CE6FA" w14:textId="77777777" w:rsidR="005351CD" w:rsidRPr="00185A71" w:rsidRDefault="005351CD" w:rsidP="005351CD">
      <w:pPr>
        <w:rPr>
          <w:sz w:val="28"/>
          <w:szCs w:val="28"/>
        </w:rPr>
      </w:pPr>
      <w:r w:rsidRPr="00185A71">
        <w:rPr>
          <w:sz w:val="28"/>
          <w:szCs w:val="28"/>
        </w:rPr>
        <w:lastRenderedPageBreak/>
        <w:t>Руководитель или лицо, на которое возложена функция по подписанию отчета</w:t>
      </w:r>
    </w:p>
    <w:p w14:paraId="0075B36E" w14:textId="77777777" w:rsidR="005351CD" w:rsidRPr="00185A71" w:rsidRDefault="005351CD" w:rsidP="005351CD">
      <w:pPr>
        <w:rPr>
          <w:sz w:val="28"/>
          <w:szCs w:val="28"/>
        </w:rPr>
      </w:pPr>
      <w:r w:rsidRPr="00185A71">
        <w:rPr>
          <w:sz w:val="28"/>
          <w:szCs w:val="28"/>
        </w:rPr>
        <w:t>________________________________________________    ________________</w:t>
      </w:r>
    </w:p>
    <w:p w14:paraId="3E7135B0"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182579A8" w14:textId="77777777" w:rsidR="005351CD" w:rsidRPr="00185A71" w:rsidRDefault="005351CD" w:rsidP="005351CD">
      <w:pPr>
        <w:rPr>
          <w:sz w:val="28"/>
          <w:szCs w:val="28"/>
        </w:rPr>
      </w:pPr>
      <w:r w:rsidRPr="00185A71">
        <w:rPr>
          <w:sz w:val="28"/>
          <w:szCs w:val="28"/>
        </w:rPr>
        <w:t>Дата «______» ______________ 20__ года</w:t>
      </w:r>
    </w:p>
    <w:p w14:paraId="70B8E35E" w14:textId="77777777" w:rsidR="005351CD" w:rsidRPr="00185A71" w:rsidRDefault="005351CD" w:rsidP="005351CD">
      <w:pPr>
        <w:jc w:val="both"/>
        <w:rPr>
          <w:sz w:val="28"/>
          <w:szCs w:val="28"/>
        </w:rPr>
      </w:pPr>
    </w:p>
    <w:p w14:paraId="7FF775F8"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w:t>
      </w:r>
      <w:r w:rsidRPr="00185A71">
        <w:rPr>
          <w:sz w:val="28"/>
          <w:szCs w:val="28"/>
        </w:rPr>
        <w:t>.</w:t>
      </w:r>
    </w:p>
    <w:p w14:paraId="5375AFCA" w14:textId="77777777" w:rsidR="005351CD" w:rsidRPr="00185A71" w:rsidRDefault="005351CD" w:rsidP="005351CD">
      <w:pPr>
        <w:spacing w:after="160" w:line="259" w:lineRule="auto"/>
        <w:rPr>
          <w:sz w:val="28"/>
          <w:szCs w:val="28"/>
        </w:rPr>
      </w:pPr>
      <w:r w:rsidRPr="00185A71">
        <w:br w:type="page"/>
      </w:r>
    </w:p>
    <w:p w14:paraId="64E5CC98" w14:textId="77777777" w:rsidR="005351CD" w:rsidRPr="00185A71" w:rsidRDefault="005351CD" w:rsidP="005351CD">
      <w:pPr>
        <w:ind w:left="5670"/>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w:t>
      </w:r>
    </w:p>
    <w:p w14:paraId="5EE6D8DB" w14:textId="77777777" w:rsidR="005351CD" w:rsidRPr="00185A71" w:rsidRDefault="005351CD" w:rsidP="005351CD">
      <w:pPr>
        <w:rPr>
          <w:sz w:val="28"/>
          <w:szCs w:val="28"/>
        </w:rPr>
      </w:pPr>
      <w:r w:rsidRPr="00185A71">
        <w:rPr>
          <w:sz w:val="28"/>
          <w:szCs w:val="28"/>
        </w:rPr>
        <w:t> </w:t>
      </w:r>
    </w:p>
    <w:p w14:paraId="591A2A24" w14:textId="77777777" w:rsidR="005351CD" w:rsidRPr="00185A71" w:rsidRDefault="005351CD" w:rsidP="005351CD">
      <w:pPr>
        <w:jc w:val="center"/>
        <w:rPr>
          <w:sz w:val="28"/>
          <w:szCs w:val="28"/>
        </w:rPr>
      </w:pPr>
    </w:p>
    <w:p w14:paraId="5BCF8616"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4357E01F" w14:textId="77777777" w:rsidR="005351CD" w:rsidRPr="00185A71" w:rsidRDefault="005351CD" w:rsidP="005351CD">
      <w:pPr>
        <w:jc w:val="center"/>
        <w:rPr>
          <w:b/>
          <w:bCs/>
          <w:sz w:val="28"/>
          <w:szCs w:val="28"/>
        </w:rPr>
      </w:pPr>
    </w:p>
    <w:p w14:paraId="1D3DCED8" w14:textId="77777777" w:rsidR="005351CD" w:rsidRPr="00185A71" w:rsidRDefault="005351CD" w:rsidP="005351CD">
      <w:pPr>
        <w:jc w:val="center"/>
        <w:rPr>
          <w:sz w:val="28"/>
          <w:szCs w:val="28"/>
        </w:rPr>
      </w:pPr>
      <w:r w:rsidRPr="00185A71">
        <w:rPr>
          <w:b/>
          <w:bCs/>
          <w:sz w:val="28"/>
          <w:szCs w:val="28"/>
        </w:rPr>
        <w:t>«Отчет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w:t>
      </w:r>
    </w:p>
    <w:p w14:paraId="6734F62E"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w:t>
      </w:r>
      <w:r w:rsidRPr="00185A71">
        <w:rPr>
          <w:b/>
          <w:bCs/>
          <w:sz w:val="28"/>
          <w:szCs w:val="28"/>
        </w:rPr>
        <w:t>u_bcx_iul_f5, периодичность – ежеквартальная, ежегодная)</w:t>
      </w:r>
    </w:p>
    <w:p w14:paraId="75D52803" w14:textId="77777777" w:rsidR="005351CD" w:rsidRPr="00185A71" w:rsidRDefault="005351CD" w:rsidP="005351CD">
      <w:pPr>
        <w:rPr>
          <w:sz w:val="28"/>
          <w:szCs w:val="28"/>
        </w:rPr>
      </w:pPr>
    </w:p>
    <w:p w14:paraId="0D6CEB1C" w14:textId="77777777" w:rsidR="005351CD" w:rsidRPr="00185A71" w:rsidRDefault="005351CD" w:rsidP="005351CD">
      <w:pPr>
        <w:rPr>
          <w:sz w:val="28"/>
          <w:szCs w:val="28"/>
        </w:rPr>
      </w:pPr>
    </w:p>
    <w:p w14:paraId="268459EE" w14:textId="77777777" w:rsidR="005351CD" w:rsidRPr="00185A71" w:rsidRDefault="005351CD" w:rsidP="005351CD">
      <w:pPr>
        <w:jc w:val="center"/>
        <w:rPr>
          <w:b/>
          <w:sz w:val="28"/>
          <w:szCs w:val="28"/>
        </w:rPr>
      </w:pPr>
      <w:r w:rsidRPr="00185A71">
        <w:rPr>
          <w:b/>
          <w:bCs/>
          <w:sz w:val="28"/>
          <w:szCs w:val="28"/>
        </w:rPr>
        <w:t>Глава 1. Общие положения</w:t>
      </w:r>
    </w:p>
    <w:p w14:paraId="3E7AC140" w14:textId="77777777" w:rsidR="005351CD" w:rsidRPr="00185A71" w:rsidRDefault="005351CD" w:rsidP="005351CD">
      <w:pPr>
        <w:rPr>
          <w:sz w:val="28"/>
          <w:szCs w:val="28"/>
        </w:rPr>
      </w:pPr>
      <w:r w:rsidRPr="00185A71">
        <w:rPr>
          <w:sz w:val="28"/>
          <w:szCs w:val="28"/>
        </w:rPr>
        <w:t>  </w:t>
      </w:r>
    </w:p>
    <w:p w14:paraId="06547A29"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об организациях,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является участником (акционером)» (далее – Форма).</w:t>
      </w:r>
    </w:p>
    <w:p w14:paraId="71DF3C6D" w14:textId="77777777" w:rsidR="005351CD" w:rsidRPr="00185A71" w:rsidRDefault="005351CD" w:rsidP="005351CD">
      <w:pPr>
        <w:ind w:firstLine="709"/>
        <w:jc w:val="both"/>
        <w:rPr>
          <w:sz w:val="28"/>
          <w:szCs w:val="28"/>
        </w:rPr>
      </w:pPr>
      <w:r w:rsidRPr="00185A71">
        <w:rPr>
          <w:sz w:val="28"/>
          <w:szCs w:val="28"/>
        </w:rPr>
        <w:t xml:space="preserve">2. Форма составляется: </w:t>
      </w:r>
    </w:p>
    <w:p w14:paraId="1C1E1105" w14:textId="77777777" w:rsidR="005351CD" w:rsidRPr="00185A71" w:rsidRDefault="005351CD" w:rsidP="005351CD">
      <w:pPr>
        <w:ind w:firstLine="709"/>
        <w:jc w:val="both"/>
        <w:rPr>
          <w:sz w:val="28"/>
          <w:szCs w:val="28"/>
        </w:rPr>
      </w:pPr>
      <w:r w:rsidRPr="00185A71">
        <w:rPr>
          <w:sz w:val="28"/>
          <w:szCs w:val="28"/>
        </w:rPr>
        <w:t>ежеквартально – крупным участником банка второго уровня,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w:t>
      </w:r>
    </w:p>
    <w:p w14:paraId="487FA430" w14:textId="77777777" w:rsidR="005351CD" w:rsidRPr="00185A71" w:rsidRDefault="005351CD" w:rsidP="005351CD">
      <w:pPr>
        <w:ind w:firstLine="709"/>
        <w:jc w:val="both"/>
        <w:rPr>
          <w:sz w:val="28"/>
          <w:szCs w:val="28"/>
        </w:rPr>
      </w:pPr>
      <w:r w:rsidRPr="00185A71">
        <w:rPr>
          <w:sz w:val="28"/>
          <w:szCs w:val="28"/>
        </w:rPr>
        <w:lastRenderedPageBreak/>
        <w:t>ежегодно –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p w14:paraId="63CAA831" w14:textId="77777777" w:rsidR="005351CD" w:rsidRPr="00185A71" w:rsidRDefault="005351CD" w:rsidP="005351CD">
      <w:pPr>
        <w:jc w:val="both"/>
        <w:rPr>
          <w:sz w:val="28"/>
          <w:szCs w:val="28"/>
        </w:rPr>
      </w:pPr>
      <w:r w:rsidRPr="00185A71">
        <w:rPr>
          <w:sz w:val="28"/>
          <w:szCs w:val="28"/>
        </w:rPr>
        <w:t>4. Форму подписывает руководитель или лицо, на которое возложена функция по подписанию отчета, и исполнитель.</w:t>
      </w:r>
    </w:p>
    <w:p w14:paraId="70A34913"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43373F9C" w14:textId="77777777" w:rsidR="005351CD" w:rsidRPr="00185A71" w:rsidRDefault="005351CD" w:rsidP="005351CD">
      <w:pPr>
        <w:rPr>
          <w:sz w:val="28"/>
          <w:szCs w:val="28"/>
        </w:rPr>
      </w:pPr>
    </w:p>
    <w:p w14:paraId="3990181E" w14:textId="77777777" w:rsidR="005351CD" w:rsidRPr="00185A71" w:rsidRDefault="005351CD" w:rsidP="005351CD">
      <w:pPr>
        <w:rPr>
          <w:sz w:val="28"/>
          <w:szCs w:val="28"/>
        </w:rPr>
      </w:pPr>
    </w:p>
    <w:p w14:paraId="67FA0592"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7DB4A799" w14:textId="77777777" w:rsidR="005351CD" w:rsidRPr="00185A71" w:rsidRDefault="005351CD" w:rsidP="005351CD">
      <w:pPr>
        <w:rPr>
          <w:sz w:val="28"/>
          <w:szCs w:val="28"/>
        </w:rPr>
      </w:pPr>
    </w:p>
    <w:p w14:paraId="168E9890" w14:textId="77777777" w:rsidR="005351CD" w:rsidRPr="00185A71" w:rsidRDefault="005351CD" w:rsidP="005351CD">
      <w:pPr>
        <w:ind w:firstLine="709"/>
        <w:jc w:val="both"/>
        <w:rPr>
          <w:sz w:val="28"/>
          <w:szCs w:val="28"/>
        </w:rPr>
      </w:pPr>
      <w:r w:rsidRPr="00185A71">
        <w:rPr>
          <w:sz w:val="28"/>
          <w:szCs w:val="28"/>
        </w:rPr>
        <w:t>4. Графа 4 заполняется по виду деятельности юридического лица, указанного в графе 3, в капитале которого участвует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и (или) страховой холдинг.</w:t>
      </w:r>
    </w:p>
    <w:p w14:paraId="777F8914" w14:textId="77777777" w:rsidR="005351CD" w:rsidRPr="00185A71" w:rsidRDefault="005351CD" w:rsidP="005351CD">
      <w:pPr>
        <w:ind w:firstLine="709"/>
        <w:jc w:val="both"/>
        <w:rPr>
          <w:sz w:val="28"/>
          <w:szCs w:val="28"/>
        </w:rPr>
      </w:pPr>
      <w:r w:rsidRPr="00185A71">
        <w:rPr>
          <w:sz w:val="28"/>
          <w:szCs w:val="28"/>
        </w:rPr>
        <w:t>5. В графе 7 сумма резервов (провизий) отражается в абсолютном значении и со знаком плюс.</w:t>
      </w:r>
    </w:p>
    <w:p w14:paraId="72BAAA04" w14:textId="77777777" w:rsidR="005351CD" w:rsidRPr="00185A71" w:rsidRDefault="005351CD" w:rsidP="005351CD">
      <w:pPr>
        <w:ind w:firstLine="709"/>
        <w:jc w:val="both"/>
        <w:rPr>
          <w:sz w:val="28"/>
          <w:szCs w:val="28"/>
        </w:rPr>
      </w:pPr>
      <w:r w:rsidRPr="00185A71">
        <w:rPr>
          <w:sz w:val="28"/>
          <w:szCs w:val="28"/>
        </w:rPr>
        <w:t>6. В Форме отражаются данные по всем организациям, в которых крупный участник банка второго уровня, страховой (перестраховочной) организации, управляющего инвестиционным портфелем, являющийся юридическим лицом, банковский холдинг, страховой холдинг являются участниками (прямо или косвенно).</w:t>
      </w:r>
    </w:p>
    <w:p w14:paraId="5CD4C5AD" w14:textId="77777777" w:rsidR="004D5B20" w:rsidRPr="004D5B20" w:rsidRDefault="004D5B20" w:rsidP="004D5B20">
      <w:pPr>
        <w:overflowPunct/>
        <w:autoSpaceDE/>
        <w:autoSpaceDN/>
        <w:adjustRightInd/>
        <w:spacing w:after="160" w:line="259" w:lineRule="auto"/>
        <w:rPr>
          <w:color w:val="000000"/>
          <w:sz w:val="28"/>
          <w:szCs w:val="28"/>
        </w:rPr>
      </w:pPr>
      <w:r w:rsidRPr="004D5B20">
        <w:rPr>
          <w:color w:val="000000"/>
          <w:sz w:val="28"/>
          <w:szCs w:val="28"/>
        </w:rPr>
        <w:br w:type="page"/>
      </w:r>
    </w:p>
    <w:p w14:paraId="54900018"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5</w:t>
      </w:r>
    </w:p>
    <w:p w14:paraId="33608943"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197EA270" w14:textId="77777777" w:rsidR="005351CD" w:rsidRPr="00185A71" w:rsidRDefault="005351CD" w:rsidP="005351CD">
      <w:pPr>
        <w:ind w:left="5387"/>
        <w:rPr>
          <w:sz w:val="28"/>
          <w:szCs w:val="28"/>
        </w:rPr>
      </w:pPr>
      <w:r w:rsidRPr="00185A71">
        <w:rPr>
          <w:sz w:val="28"/>
          <w:szCs w:val="28"/>
        </w:rPr>
        <w:t> </w:t>
      </w:r>
    </w:p>
    <w:p w14:paraId="2A2A6706" w14:textId="77777777" w:rsidR="005351CD" w:rsidRPr="00185A71" w:rsidRDefault="005351CD" w:rsidP="005351CD">
      <w:pPr>
        <w:ind w:left="5387"/>
        <w:rPr>
          <w:sz w:val="28"/>
          <w:szCs w:val="28"/>
        </w:rPr>
      </w:pPr>
    </w:p>
    <w:p w14:paraId="37BF1DD5"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39E84740" w14:textId="77777777" w:rsidR="005351CD" w:rsidRPr="00185A71" w:rsidRDefault="005351CD" w:rsidP="005351CD">
      <w:pPr>
        <w:jc w:val="center"/>
        <w:rPr>
          <w:sz w:val="28"/>
          <w:szCs w:val="28"/>
        </w:rPr>
      </w:pPr>
    </w:p>
    <w:p w14:paraId="1F02380C" w14:textId="77777777" w:rsidR="005351CD" w:rsidRPr="00185A71" w:rsidRDefault="005351CD" w:rsidP="005351CD">
      <w:pPr>
        <w:jc w:val="center"/>
        <w:rPr>
          <w:sz w:val="28"/>
          <w:szCs w:val="28"/>
        </w:rPr>
      </w:pPr>
    </w:p>
    <w:p w14:paraId="332CD703"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5A415FD6"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906751A"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отчет о крупных</w:t>
      </w:r>
      <w:r w:rsidRPr="00185A71">
        <w:rPr>
          <w:b/>
          <w:bCs/>
          <w:sz w:val="28"/>
          <w:szCs w:val="28"/>
        </w:rPr>
        <w:t xml:space="preserve"> </w:t>
      </w:r>
      <w:r w:rsidRPr="00185A71">
        <w:rPr>
          <w:bCs/>
          <w:sz w:val="28"/>
          <w:szCs w:val="28"/>
        </w:rPr>
        <w:t>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p w14:paraId="27C7308D"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w:t>
      </w:r>
      <w:r w:rsidRPr="00185A71">
        <w:rPr>
          <w:sz w:val="28"/>
          <w:szCs w:val="28"/>
        </w:rPr>
        <w:t>u_bcx_iul_f6</w:t>
      </w:r>
    </w:p>
    <w:p w14:paraId="1F9E5D5A" w14:textId="77777777" w:rsidR="005351CD" w:rsidRPr="00185A71" w:rsidRDefault="005351CD" w:rsidP="005351CD">
      <w:pPr>
        <w:ind w:firstLine="709"/>
        <w:jc w:val="both"/>
        <w:rPr>
          <w:sz w:val="28"/>
          <w:szCs w:val="28"/>
        </w:rPr>
      </w:pPr>
      <w:r w:rsidRPr="00185A71">
        <w:rPr>
          <w:sz w:val="28"/>
          <w:szCs w:val="28"/>
        </w:rPr>
        <w:t>Периодичность: ежеквартальная, ежегодная</w:t>
      </w:r>
    </w:p>
    <w:p w14:paraId="19700E27"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 20__ года</w:t>
      </w:r>
    </w:p>
    <w:p w14:paraId="7ADBBA71"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w:t>
      </w:r>
    </w:p>
    <w:p w14:paraId="5A8C7DCE" w14:textId="77777777" w:rsidR="005351CD" w:rsidRPr="00185A71" w:rsidRDefault="005351CD" w:rsidP="005351CD">
      <w:pPr>
        <w:ind w:firstLine="709"/>
        <w:jc w:val="both"/>
        <w:rPr>
          <w:sz w:val="28"/>
          <w:szCs w:val="28"/>
        </w:rPr>
      </w:pPr>
      <w:r w:rsidRPr="00185A71">
        <w:rPr>
          <w:sz w:val="28"/>
          <w:szCs w:val="28"/>
        </w:rPr>
        <w:t>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банковский холдинг, в том числе нерезидент Республики Казахстан, страховой холдинг, являющийся резидентом Республики Казахстан</w:t>
      </w:r>
    </w:p>
    <w:p w14:paraId="5AC3324F"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0D6DDED0" w14:textId="77777777" w:rsidR="005351CD" w:rsidRPr="00185A71" w:rsidRDefault="005351CD" w:rsidP="005351CD">
      <w:pPr>
        <w:ind w:firstLine="709"/>
        <w:jc w:val="both"/>
        <w:rPr>
          <w:sz w:val="28"/>
          <w:szCs w:val="28"/>
        </w:rPr>
      </w:pPr>
      <w:r w:rsidRPr="00185A71">
        <w:rPr>
          <w:sz w:val="28"/>
          <w:szCs w:val="28"/>
        </w:rPr>
        <w:t xml:space="preserve">ежеквартально, не позднее 10 (десятого) числа месяца, следующего за отчетным кварталом, крупным участником банка второго уровня, являющимся </w:t>
      </w:r>
      <w:r w:rsidRPr="00185A71">
        <w:rPr>
          <w:sz w:val="28"/>
          <w:szCs w:val="28"/>
        </w:rPr>
        <w:lastRenderedPageBreak/>
        <w:t>юридическим лицом-резидентом Республики Казахстан, банковским холдингом-нерезидентом Республики Казахстан</w:t>
      </w:r>
    </w:p>
    <w:p w14:paraId="4B098A6F" w14:textId="77777777" w:rsidR="005351CD" w:rsidRPr="00185A71" w:rsidRDefault="005351CD" w:rsidP="005351CD">
      <w:pPr>
        <w:ind w:firstLine="709"/>
        <w:jc w:val="both"/>
        <w:rPr>
          <w:sz w:val="28"/>
          <w:szCs w:val="28"/>
        </w:rPr>
      </w:pPr>
      <w:r w:rsidRPr="00185A71">
        <w:rPr>
          <w:sz w:val="28"/>
          <w:szCs w:val="28"/>
        </w:rPr>
        <w:t>ежеквартально не позднее 30 (тридцати) календарных дней, следующих за отчетным кварталом, страховым холдингом, являющимся резидентом Республики Казахстан,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w:t>
      </w:r>
    </w:p>
    <w:p w14:paraId="481098FE" w14:textId="77777777" w:rsidR="005351CD" w:rsidRPr="00185A71" w:rsidRDefault="005351CD" w:rsidP="005351CD">
      <w:pPr>
        <w:ind w:firstLine="709"/>
        <w:jc w:val="both"/>
        <w:rPr>
          <w:sz w:val="28"/>
          <w:szCs w:val="28"/>
        </w:rPr>
      </w:pPr>
      <w:r w:rsidRPr="00185A71">
        <w:rPr>
          <w:sz w:val="28"/>
          <w:szCs w:val="28"/>
        </w:rPr>
        <w:t>ежегодно, не позднее 30 (тридцати) календарных дней по окончании финансового года,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p w14:paraId="3FCA2BDA"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4A013365"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2B1D846E" w14:textId="77777777" w:rsidR="005351CD" w:rsidRPr="00185A71" w:rsidRDefault="005351CD" w:rsidP="005351CD">
      <w:pPr>
        <w:spacing w:after="160" w:line="259" w:lineRule="auto"/>
        <w:rPr>
          <w:sz w:val="28"/>
          <w:szCs w:val="28"/>
        </w:rPr>
      </w:pPr>
      <w:r w:rsidRPr="00185A71">
        <w:br w:type="page"/>
      </w:r>
    </w:p>
    <w:p w14:paraId="266E4887" w14:textId="77777777" w:rsidR="005351CD" w:rsidRPr="00185A71" w:rsidRDefault="005351CD" w:rsidP="005351CD">
      <w:pPr>
        <w:jc w:val="both"/>
        <w:rPr>
          <w:sz w:val="28"/>
          <w:szCs w:val="28"/>
        </w:rPr>
      </w:pPr>
      <w:r w:rsidRPr="00185A71">
        <w:rPr>
          <w:sz w:val="28"/>
          <w:szCs w:val="28"/>
        </w:rPr>
        <w:lastRenderedPageBreak/>
        <w:t>Таблица 1. Сведения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и страхового холдинга</w:t>
      </w:r>
    </w:p>
    <w:tbl>
      <w:tblPr>
        <w:tblW w:w="5006" w:type="pct"/>
        <w:jc w:val="center"/>
        <w:tblCellMar>
          <w:left w:w="0" w:type="dxa"/>
          <w:right w:w="0" w:type="dxa"/>
        </w:tblCellMar>
        <w:tblLook w:val="04A0" w:firstRow="1" w:lastRow="0" w:firstColumn="1" w:lastColumn="0" w:noHBand="0" w:noVBand="1"/>
      </w:tblPr>
      <w:tblGrid>
        <w:gridCol w:w="426"/>
        <w:gridCol w:w="2089"/>
        <w:gridCol w:w="1151"/>
        <w:gridCol w:w="1552"/>
        <w:gridCol w:w="1391"/>
        <w:gridCol w:w="1276"/>
        <w:gridCol w:w="1744"/>
      </w:tblGrid>
      <w:tr w:rsidR="005351CD" w:rsidRPr="00185A71" w14:paraId="0B5E8432" w14:textId="77777777" w:rsidTr="00FD289F">
        <w:trPr>
          <w:jc w:val="center"/>
        </w:trPr>
        <w:tc>
          <w:tcPr>
            <w:tcW w:w="2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E13157" w14:textId="77777777" w:rsidR="005351CD" w:rsidRPr="00185A71" w:rsidRDefault="005351CD" w:rsidP="00FD289F">
            <w:pPr>
              <w:rPr>
                <w:sz w:val="22"/>
                <w:szCs w:val="22"/>
              </w:rPr>
            </w:pPr>
            <w:r w:rsidRPr="00185A71">
              <w:rPr>
                <w:sz w:val="22"/>
                <w:szCs w:val="22"/>
              </w:rPr>
              <w:t>№</w:t>
            </w:r>
          </w:p>
        </w:tc>
        <w:tc>
          <w:tcPr>
            <w:tcW w:w="10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2ECFB1" w14:textId="77777777" w:rsidR="005351CD" w:rsidRPr="00185A71" w:rsidRDefault="005351CD" w:rsidP="00FD289F">
            <w:pPr>
              <w:ind w:left="-98" w:right="-107"/>
              <w:rPr>
                <w:sz w:val="22"/>
                <w:szCs w:val="22"/>
              </w:rPr>
            </w:pPr>
            <w:r w:rsidRPr="00185A71">
              <w:rPr>
                <w:sz w:val="22"/>
                <w:szCs w:val="22"/>
              </w:rPr>
              <w:t>Бизнес - идентификационный номер (для юридического лица), индивидуальный идентификационный номер (для физического лица) или иной идентификационный номер (для нерезидентов Республики Казахстан)</w:t>
            </w:r>
          </w:p>
        </w:tc>
        <w:tc>
          <w:tcPr>
            <w:tcW w:w="54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28127" w14:textId="77777777" w:rsidR="005351CD" w:rsidRPr="00185A71" w:rsidRDefault="005351CD" w:rsidP="00FD289F">
            <w:pPr>
              <w:ind w:left="-117"/>
              <w:rPr>
                <w:sz w:val="22"/>
                <w:szCs w:val="22"/>
              </w:rPr>
            </w:pPr>
            <w:r w:rsidRPr="00185A71">
              <w:rPr>
                <w:sz w:val="22"/>
                <w:szCs w:val="22"/>
              </w:rPr>
              <w:t>Резидент, нерезидент</w:t>
            </w:r>
          </w:p>
        </w:tc>
        <w:tc>
          <w:tcPr>
            <w:tcW w:w="8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81BCCA" w14:textId="77777777" w:rsidR="005351CD" w:rsidRPr="00185A71" w:rsidRDefault="005351CD" w:rsidP="00FD289F">
            <w:pPr>
              <w:ind w:left="-85"/>
              <w:rPr>
                <w:sz w:val="22"/>
                <w:szCs w:val="22"/>
              </w:rPr>
            </w:pPr>
            <w:r w:rsidRPr="00185A71">
              <w:rPr>
                <w:sz w:val="22"/>
                <w:szCs w:val="22"/>
              </w:rPr>
              <w:t>Наименование (для юридического лица), фамилия, имя и отчество (при его наличии) (для физического лица) крупного участника</w:t>
            </w:r>
          </w:p>
        </w:tc>
        <w:tc>
          <w:tcPr>
            <w:tcW w:w="6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346287" w14:textId="77777777" w:rsidR="005351CD" w:rsidRPr="00185A71" w:rsidRDefault="005351CD" w:rsidP="00FD289F">
            <w:pPr>
              <w:ind w:left="-79" w:firstLine="79"/>
              <w:rPr>
                <w:sz w:val="22"/>
                <w:szCs w:val="22"/>
              </w:rPr>
            </w:pPr>
            <w:r w:rsidRPr="00185A71">
              <w:rPr>
                <w:sz w:val="22"/>
                <w:szCs w:val="22"/>
              </w:rPr>
              <w:t>Описание вида деятельности</w:t>
            </w:r>
          </w:p>
        </w:tc>
        <w:tc>
          <w:tcPr>
            <w:tcW w:w="7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B4CA62" w14:textId="77777777" w:rsidR="005351CD" w:rsidRPr="00185A71" w:rsidRDefault="005351CD" w:rsidP="00FD289F">
            <w:pPr>
              <w:ind w:left="-3" w:firstLine="3"/>
              <w:rPr>
                <w:sz w:val="22"/>
                <w:szCs w:val="22"/>
              </w:rPr>
            </w:pPr>
            <w:r w:rsidRPr="00185A71">
              <w:rPr>
                <w:sz w:val="22"/>
                <w:szCs w:val="22"/>
              </w:rPr>
              <w:t>Балансовая стоимость акции (сумма участия) (в тысячах теңге)</w:t>
            </w:r>
          </w:p>
        </w:tc>
        <w:tc>
          <w:tcPr>
            <w:tcW w:w="9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C4D650" w14:textId="77777777" w:rsidR="005351CD" w:rsidRPr="00185A71" w:rsidRDefault="005351CD" w:rsidP="00FD289F">
            <w:pPr>
              <w:rPr>
                <w:sz w:val="22"/>
                <w:szCs w:val="22"/>
              </w:rPr>
            </w:pPr>
            <w:r w:rsidRPr="00185A71">
              <w:rPr>
                <w:sz w:val="22"/>
                <w:szCs w:val="22"/>
              </w:rPr>
              <w:t>Количество принадлежащих акций (штук)</w:t>
            </w:r>
          </w:p>
        </w:tc>
      </w:tr>
      <w:tr w:rsidR="005351CD" w:rsidRPr="00185A71" w14:paraId="668C24C9" w14:textId="77777777" w:rsidTr="00FD289F">
        <w:trPr>
          <w:jc w:val="center"/>
        </w:trPr>
        <w:tc>
          <w:tcPr>
            <w:tcW w:w="2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2306E" w14:textId="77777777" w:rsidR="005351CD" w:rsidRPr="00185A71" w:rsidRDefault="005351CD" w:rsidP="00FD289F">
            <w:pPr>
              <w:rPr>
                <w:sz w:val="22"/>
                <w:szCs w:val="22"/>
              </w:rPr>
            </w:pPr>
            <w:r w:rsidRPr="00185A71">
              <w:rPr>
                <w:sz w:val="22"/>
                <w:szCs w:val="22"/>
              </w:rPr>
              <w:t>1</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2308C3A1" w14:textId="77777777" w:rsidR="005351CD" w:rsidRPr="00185A71" w:rsidRDefault="005351CD" w:rsidP="00FD289F">
            <w:pPr>
              <w:rPr>
                <w:sz w:val="22"/>
                <w:szCs w:val="22"/>
              </w:rPr>
            </w:pPr>
            <w:r w:rsidRPr="00185A71">
              <w:rPr>
                <w:sz w:val="22"/>
                <w:szCs w:val="22"/>
              </w:rPr>
              <w:t>2</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14:paraId="2245BEE6" w14:textId="77777777" w:rsidR="005351CD" w:rsidRPr="00185A71" w:rsidRDefault="005351CD" w:rsidP="00FD289F">
            <w:pPr>
              <w:rPr>
                <w:sz w:val="22"/>
                <w:szCs w:val="22"/>
              </w:rPr>
            </w:pPr>
            <w:r w:rsidRPr="00185A71">
              <w:rPr>
                <w:sz w:val="22"/>
                <w:szCs w:val="22"/>
              </w:rPr>
              <w:t>3</w:t>
            </w: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14:paraId="68B93500" w14:textId="77777777" w:rsidR="005351CD" w:rsidRPr="00185A71" w:rsidRDefault="005351CD" w:rsidP="00FD289F">
            <w:pPr>
              <w:rPr>
                <w:sz w:val="22"/>
                <w:szCs w:val="22"/>
              </w:rPr>
            </w:pPr>
            <w:r w:rsidRPr="00185A71">
              <w:rPr>
                <w:sz w:val="22"/>
                <w:szCs w:val="22"/>
              </w:rPr>
              <w:t>4</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24332ABA" w14:textId="77777777" w:rsidR="005351CD" w:rsidRPr="00185A71" w:rsidRDefault="005351CD" w:rsidP="00FD289F">
            <w:pPr>
              <w:rPr>
                <w:sz w:val="22"/>
                <w:szCs w:val="22"/>
              </w:rPr>
            </w:pPr>
            <w:r w:rsidRPr="00185A71">
              <w:rPr>
                <w:sz w:val="22"/>
                <w:szCs w:val="22"/>
              </w:rPr>
              <w:t>5</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59FAE05C" w14:textId="77777777" w:rsidR="005351CD" w:rsidRPr="00185A71" w:rsidRDefault="005351CD" w:rsidP="00FD289F">
            <w:pPr>
              <w:rPr>
                <w:sz w:val="22"/>
                <w:szCs w:val="22"/>
              </w:rPr>
            </w:pPr>
            <w:r w:rsidRPr="00185A71">
              <w:rPr>
                <w:sz w:val="22"/>
                <w:szCs w:val="22"/>
              </w:rPr>
              <w:t>6</w:t>
            </w:r>
          </w:p>
        </w:tc>
        <w:tc>
          <w:tcPr>
            <w:tcW w:w="956" w:type="pct"/>
            <w:tcBorders>
              <w:top w:val="nil"/>
              <w:left w:val="nil"/>
              <w:bottom w:val="single" w:sz="8" w:space="0" w:color="auto"/>
              <w:right w:val="single" w:sz="8" w:space="0" w:color="auto"/>
            </w:tcBorders>
            <w:tcMar>
              <w:top w:w="0" w:type="dxa"/>
              <w:left w:w="108" w:type="dxa"/>
              <w:bottom w:w="0" w:type="dxa"/>
              <w:right w:w="108" w:type="dxa"/>
            </w:tcMar>
            <w:hideMark/>
          </w:tcPr>
          <w:p w14:paraId="087E0B82" w14:textId="77777777" w:rsidR="005351CD" w:rsidRPr="00185A71" w:rsidRDefault="005351CD" w:rsidP="00FD289F">
            <w:pPr>
              <w:rPr>
                <w:sz w:val="22"/>
                <w:szCs w:val="22"/>
              </w:rPr>
            </w:pPr>
            <w:r w:rsidRPr="00185A71">
              <w:rPr>
                <w:sz w:val="22"/>
                <w:szCs w:val="22"/>
              </w:rPr>
              <w:t>7</w:t>
            </w:r>
          </w:p>
        </w:tc>
      </w:tr>
      <w:tr w:rsidR="005351CD" w:rsidRPr="00185A71" w14:paraId="0F2890B0" w14:textId="77777777" w:rsidTr="00FD289F">
        <w:trPr>
          <w:jc w:val="center"/>
        </w:trPr>
        <w:tc>
          <w:tcPr>
            <w:tcW w:w="2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C1374" w14:textId="77777777" w:rsidR="005351CD" w:rsidRPr="00185A71" w:rsidRDefault="005351CD" w:rsidP="00FD289F">
            <w:pPr>
              <w:rPr>
                <w:sz w:val="22"/>
                <w:szCs w:val="22"/>
              </w:rPr>
            </w:pPr>
            <w:r w:rsidRPr="00185A71">
              <w:rPr>
                <w:sz w:val="22"/>
                <w:szCs w:val="22"/>
              </w:rPr>
              <w:t> </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32331A37" w14:textId="77777777" w:rsidR="005351CD" w:rsidRPr="00185A71" w:rsidRDefault="005351CD" w:rsidP="00FD289F">
            <w:pPr>
              <w:rPr>
                <w:sz w:val="22"/>
                <w:szCs w:val="22"/>
              </w:rPr>
            </w:pP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14:paraId="6D8177FC" w14:textId="77777777" w:rsidR="005351CD" w:rsidRPr="00185A71" w:rsidRDefault="005351CD" w:rsidP="00FD289F">
            <w:pPr>
              <w:rPr>
                <w:sz w:val="22"/>
                <w:szCs w:val="22"/>
              </w:rPr>
            </w:pP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14:paraId="1AE4EDBE" w14:textId="77777777" w:rsidR="005351CD" w:rsidRPr="00185A71" w:rsidRDefault="005351CD" w:rsidP="00FD289F">
            <w:pPr>
              <w:rPr>
                <w:sz w:val="22"/>
                <w:szCs w:val="22"/>
              </w:rPr>
            </w:pP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14:paraId="5B815AC7" w14:textId="77777777" w:rsidR="005351CD" w:rsidRPr="00185A71" w:rsidRDefault="005351CD" w:rsidP="00FD289F">
            <w:pPr>
              <w:rPr>
                <w:sz w:val="22"/>
                <w:szCs w:val="22"/>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14:paraId="0C846C72" w14:textId="77777777" w:rsidR="005351CD" w:rsidRPr="00185A71" w:rsidRDefault="005351CD" w:rsidP="00FD289F">
            <w:pPr>
              <w:rPr>
                <w:sz w:val="22"/>
                <w:szCs w:val="22"/>
              </w:rPr>
            </w:pPr>
          </w:p>
        </w:tc>
        <w:tc>
          <w:tcPr>
            <w:tcW w:w="956" w:type="pct"/>
            <w:tcBorders>
              <w:top w:val="nil"/>
              <w:left w:val="nil"/>
              <w:bottom w:val="single" w:sz="8" w:space="0" w:color="auto"/>
              <w:right w:val="single" w:sz="8" w:space="0" w:color="auto"/>
            </w:tcBorders>
            <w:tcMar>
              <w:top w:w="0" w:type="dxa"/>
              <w:left w:w="108" w:type="dxa"/>
              <w:bottom w:w="0" w:type="dxa"/>
              <w:right w:w="108" w:type="dxa"/>
            </w:tcMar>
            <w:hideMark/>
          </w:tcPr>
          <w:p w14:paraId="4F411752" w14:textId="77777777" w:rsidR="005351CD" w:rsidRPr="00185A71" w:rsidRDefault="005351CD" w:rsidP="00FD289F">
            <w:pPr>
              <w:rPr>
                <w:sz w:val="22"/>
                <w:szCs w:val="22"/>
              </w:rPr>
            </w:pPr>
          </w:p>
        </w:tc>
      </w:tr>
    </w:tbl>
    <w:p w14:paraId="224378FF" w14:textId="77777777" w:rsidR="005351CD" w:rsidRPr="00185A71" w:rsidRDefault="005351CD" w:rsidP="005351CD">
      <w:pPr>
        <w:rPr>
          <w:sz w:val="28"/>
          <w:szCs w:val="28"/>
        </w:rPr>
      </w:pPr>
    </w:p>
    <w:p w14:paraId="118585F0"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10"/>
        <w:gridCol w:w="983"/>
        <w:gridCol w:w="1822"/>
        <w:gridCol w:w="983"/>
        <w:gridCol w:w="1822"/>
        <w:gridCol w:w="983"/>
        <w:gridCol w:w="2014"/>
      </w:tblGrid>
      <w:tr w:rsidR="005351CD" w:rsidRPr="00185A71" w14:paraId="45613711" w14:textId="77777777" w:rsidTr="00FD289F">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6FFD9C" w14:textId="77777777" w:rsidR="005351CD" w:rsidRPr="00185A71" w:rsidRDefault="005351CD" w:rsidP="00FD289F">
            <w:pPr>
              <w:rPr>
                <w:sz w:val="22"/>
                <w:szCs w:val="22"/>
              </w:rPr>
            </w:pPr>
            <w:r w:rsidRPr="00185A71">
              <w:rPr>
                <w:sz w:val="22"/>
                <w:szCs w:val="22"/>
              </w:rPr>
              <w:t>Соотношение количества акций, принадлежащих крупному участнику (акционеру)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 к общему количеству размещенных (за вычетом привилегированных и выкупленных) акций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 или доля участия в его уставном капитале (в процентах)</w:t>
            </w:r>
          </w:p>
        </w:tc>
      </w:tr>
      <w:tr w:rsidR="005351CD" w:rsidRPr="00185A71" w14:paraId="5A980A14" w14:textId="77777777" w:rsidTr="00FD289F">
        <w:trPr>
          <w:jc w:val="center"/>
        </w:trPr>
        <w:tc>
          <w:tcPr>
            <w:tcW w:w="1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8A6882" w14:textId="77777777" w:rsidR="005351CD" w:rsidRPr="00185A71" w:rsidRDefault="005351CD" w:rsidP="00FD289F">
            <w:pPr>
              <w:rPr>
                <w:sz w:val="22"/>
                <w:szCs w:val="22"/>
              </w:rPr>
            </w:pPr>
            <w:r w:rsidRPr="00185A71">
              <w:rPr>
                <w:sz w:val="22"/>
                <w:szCs w:val="22"/>
              </w:rPr>
              <w:t>индивидуально</w:t>
            </w:r>
          </w:p>
        </w:tc>
        <w:tc>
          <w:tcPr>
            <w:tcW w:w="3050"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01D81B32" w14:textId="77777777" w:rsidR="005351CD" w:rsidRPr="00185A71" w:rsidRDefault="005351CD" w:rsidP="00FD289F">
            <w:pPr>
              <w:rPr>
                <w:sz w:val="22"/>
                <w:szCs w:val="22"/>
              </w:rPr>
            </w:pPr>
            <w:r w:rsidRPr="00185A71">
              <w:rPr>
                <w:sz w:val="22"/>
                <w:szCs w:val="22"/>
              </w:rPr>
              <w:t>совместно</w:t>
            </w:r>
          </w:p>
        </w:tc>
      </w:tr>
      <w:tr w:rsidR="005351CD" w:rsidRPr="00185A71" w14:paraId="117D3202" w14:textId="77777777" w:rsidTr="00FD289F">
        <w:trPr>
          <w:jc w:val="center"/>
        </w:trPr>
        <w:tc>
          <w:tcPr>
            <w:tcW w:w="4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C794F6" w14:textId="77777777" w:rsidR="005351CD" w:rsidRPr="00185A71" w:rsidRDefault="005351CD" w:rsidP="00FD289F">
            <w:pPr>
              <w:rPr>
                <w:sz w:val="22"/>
                <w:szCs w:val="22"/>
              </w:rPr>
            </w:pPr>
            <w:r w:rsidRPr="00185A71">
              <w:rPr>
                <w:sz w:val="22"/>
                <w:szCs w:val="22"/>
              </w:rPr>
              <w:t>прямо</w:t>
            </w:r>
          </w:p>
          <w:p w14:paraId="24AA56DE" w14:textId="77777777" w:rsidR="005351CD" w:rsidRPr="00185A71" w:rsidRDefault="005351CD" w:rsidP="00FD289F">
            <w:pPr>
              <w:ind w:left="-120" w:right="-159"/>
              <w:rPr>
                <w:sz w:val="22"/>
                <w:szCs w:val="22"/>
              </w:rPr>
            </w:pPr>
            <w:r w:rsidRPr="00185A71">
              <w:rPr>
                <w:sz w:val="22"/>
                <w:szCs w:val="22"/>
              </w:rPr>
              <w:t>(процент)</w:t>
            </w:r>
          </w:p>
        </w:tc>
        <w:tc>
          <w:tcPr>
            <w:tcW w:w="15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5D350A6" w14:textId="77777777" w:rsidR="005351CD" w:rsidRPr="00185A71" w:rsidRDefault="005351CD" w:rsidP="00FD289F">
            <w:pPr>
              <w:rPr>
                <w:sz w:val="22"/>
                <w:szCs w:val="22"/>
              </w:rPr>
            </w:pPr>
            <w:r w:rsidRPr="00185A71">
              <w:rPr>
                <w:sz w:val="22"/>
                <w:szCs w:val="22"/>
              </w:rPr>
              <w:t>косвенно</w:t>
            </w:r>
          </w:p>
        </w:tc>
        <w:tc>
          <w:tcPr>
            <w:tcW w:w="15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6C9CD85" w14:textId="77777777" w:rsidR="005351CD" w:rsidRPr="00185A71" w:rsidRDefault="005351CD" w:rsidP="00FD289F">
            <w:pPr>
              <w:rPr>
                <w:sz w:val="22"/>
                <w:szCs w:val="22"/>
              </w:rPr>
            </w:pPr>
            <w:r w:rsidRPr="00185A71">
              <w:rPr>
                <w:sz w:val="22"/>
                <w:szCs w:val="22"/>
              </w:rPr>
              <w:t>прямо</w:t>
            </w:r>
          </w:p>
        </w:tc>
        <w:tc>
          <w:tcPr>
            <w:tcW w:w="15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6DE194C" w14:textId="77777777" w:rsidR="005351CD" w:rsidRPr="00185A71" w:rsidRDefault="005351CD" w:rsidP="00FD289F">
            <w:pPr>
              <w:rPr>
                <w:sz w:val="22"/>
                <w:szCs w:val="22"/>
              </w:rPr>
            </w:pPr>
            <w:r w:rsidRPr="00185A71">
              <w:rPr>
                <w:sz w:val="22"/>
                <w:szCs w:val="22"/>
              </w:rPr>
              <w:t>косвенно</w:t>
            </w:r>
          </w:p>
        </w:tc>
      </w:tr>
      <w:tr w:rsidR="005351CD" w:rsidRPr="00185A71" w14:paraId="7B8D622D" w14:textId="77777777" w:rsidTr="00FD289F">
        <w:trPr>
          <w:jc w:val="center"/>
        </w:trPr>
        <w:tc>
          <w:tcPr>
            <w:tcW w:w="0" w:type="auto"/>
            <w:vMerge/>
            <w:tcBorders>
              <w:top w:val="nil"/>
              <w:left w:val="single" w:sz="8" w:space="0" w:color="auto"/>
              <w:bottom w:val="single" w:sz="8" w:space="0" w:color="auto"/>
              <w:right w:val="single" w:sz="8" w:space="0" w:color="auto"/>
            </w:tcBorders>
            <w:vAlign w:val="center"/>
            <w:hideMark/>
          </w:tcPr>
          <w:p w14:paraId="0AF42F73" w14:textId="77777777" w:rsidR="005351CD" w:rsidRPr="00185A71" w:rsidRDefault="005351CD" w:rsidP="00FD289F">
            <w:pPr>
              <w:rPr>
                <w:sz w:val="22"/>
                <w:szCs w:val="22"/>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4CD1582" w14:textId="77777777" w:rsidR="005351CD" w:rsidRPr="00185A71" w:rsidRDefault="005351CD" w:rsidP="00FD289F">
            <w:pPr>
              <w:rPr>
                <w:sz w:val="22"/>
                <w:szCs w:val="22"/>
              </w:rPr>
            </w:pPr>
            <w:r w:rsidRPr="00185A71">
              <w:rPr>
                <w:sz w:val="22"/>
                <w:szCs w:val="22"/>
              </w:rPr>
              <w:t>процент</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5ABF080C" w14:textId="77777777" w:rsidR="005351CD" w:rsidRPr="00185A71" w:rsidRDefault="005351CD" w:rsidP="00FD289F">
            <w:pPr>
              <w:rPr>
                <w:sz w:val="22"/>
                <w:szCs w:val="22"/>
              </w:rPr>
            </w:pPr>
            <w:r w:rsidRPr="00185A71">
              <w:rPr>
                <w:sz w:val="22"/>
                <w:szCs w:val="22"/>
              </w:rPr>
              <w:t>наименование организации, фамилия, имя и отчество (при его наличии) физического лица через которые осуществляется косвенное владение акциями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DA49CCF" w14:textId="77777777" w:rsidR="005351CD" w:rsidRPr="00185A71" w:rsidRDefault="005351CD" w:rsidP="00FD289F">
            <w:pPr>
              <w:rPr>
                <w:sz w:val="22"/>
                <w:szCs w:val="22"/>
              </w:rPr>
            </w:pPr>
            <w:r w:rsidRPr="00185A71">
              <w:rPr>
                <w:sz w:val="22"/>
                <w:szCs w:val="22"/>
              </w:rPr>
              <w:t>процент</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5F2092FB" w14:textId="77777777" w:rsidR="005351CD" w:rsidRPr="00185A71" w:rsidRDefault="005351CD" w:rsidP="00FD289F">
            <w:pPr>
              <w:rPr>
                <w:sz w:val="22"/>
                <w:szCs w:val="22"/>
              </w:rPr>
            </w:pPr>
            <w:r w:rsidRPr="00185A71">
              <w:rPr>
                <w:sz w:val="22"/>
                <w:szCs w:val="22"/>
              </w:rPr>
              <w:t>наименование организации, фамилия, имя и отчество (при его наличии) физического лица совместно с которыми осуществляется косвенное владение акциями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FB382AB" w14:textId="77777777" w:rsidR="005351CD" w:rsidRPr="00185A71" w:rsidRDefault="005351CD" w:rsidP="00FD289F">
            <w:pPr>
              <w:rPr>
                <w:sz w:val="22"/>
                <w:szCs w:val="22"/>
              </w:rPr>
            </w:pPr>
            <w:r w:rsidRPr="00185A71">
              <w:rPr>
                <w:sz w:val="22"/>
                <w:szCs w:val="22"/>
              </w:rPr>
              <w:t>процент</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24A8D202" w14:textId="77777777" w:rsidR="005351CD" w:rsidRPr="00185A71" w:rsidRDefault="005351CD" w:rsidP="00FD289F">
            <w:pPr>
              <w:rPr>
                <w:sz w:val="22"/>
                <w:szCs w:val="22"/>
              </w:rPr>
            </w:pPr>
            <w:r w:rsidRPr="00185A71">
              <w:rPr>
                <w:sz w:val="22"/>
                <w:szCs w:val="22"/>
              </w:rPr>
              <w:t>наименование организации, фамилия, имя и отчество (при его наличии) физического лица через которые осуществляется косвенное владение акциями</w:t>
            </w:r>
          </w:p>
        </w:tc>
      </w:tr>
      <w:tr w:rsidR="005351CD" w:rsidRPr="00185A71" w14:paraId="234551BA"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C552D" w14:textId="77777777" w:rsidR="005351CD" w:rsidRPr="00185A71" w:rsidRDefault="005351CD" w:rsidP="00FD289F">
            <w:pPr>
              <w:rPr>
                <w:sz w:val="22"/>
                <w:szCs w:val="22"/>
              </w:rPr>
            </w:pPr>
            <w:r w:rsidRPr="00185A71">
              <w:rPr>
                <w:sz w:val="22"/>
                <w:szCs w:val="22"/>
              </w:rPr>
              <w:t>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5C90DD" w14:textId="77777777" w:rsidR="005351CD" w:rsidRPr="00185A71" w:rsidRDefault="005351CD" w:rsidP="00FD289F">
            <w:pPr>
              <w:rPr>
                <w:sz w:val="22"/>
                <w:szCs w:val="22"/>
              </w:rPr>
            </w:pPr>
            <w:r w:rsidRPr="00185A71">
              <w:rPr>
                <w:sz w:val="22"/>
                <w:szCs w:val="22"/>
              </w:rPr>
              <w:t>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5A2E4F51" w14:textId="77777777" w:rsidR="005351CD" w:rsidRPr="00185A71" w:rsidRDefault="005351CD" w:rsidP="00FD289F">
            <w:pPr>
              <w:rPr>
                <w:sz w:val="22"/>
                <w:szCs w:val="22"/>
              </w:rPr>
            </w:pPr>
            <w:r w:rsidRPr="00185A71">
              <w:rPr>
                <w:sz w:val="22"/>
                <w:szCs w:val="22"/>
              </w:rPr>
              <w:t>10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A5B8E2" w14:textId="77777777" w:rsidR="005351CD" w:rsidRPr="00185A71" w:rsidRDefault="005351CD" w:rsidP="00FD289F">
            <w:pPr>
              <w:rPr>
                <w:sz w:val="22"/>
                <w:szCs w:val="22"/>
              </w:rPr>
            </w:pPr>
            <w:r w:rsidRPr="00185A71">
              <w:rPr>
                <w:sz w:val="22"/>
                <w:szCs w:val="22"/>
              </w:rPr>
              <w:t>11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19B28381" w14:textId="77777777" w:rsidR="005351CD" w:rsidRPr="00185A71" w:rsidRDefault="005351CD" w:rsidP="00FD289F">
            <w:pPr>
              <w:rPr>
                <w:sz w:val="22"/>
                <w:szCs w:val="22"/>
              </w:rPr>
            </w:pPr>
            <w:r w:rsidRPr="00185A71">
              <w:rPr>
                <w:sz w:val="22"/>
                <w:szCs w:val="22"/>
              </w:rPr>
              <w:t>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06BB7B0" w14:textId="77777777" w:rsidR="005351CD" w:rsidRPr="00185A71" w:rsidRDefault="005351CD" w:rsidP="00FD289F">
            <w:pPr>
              <w:rPr>
                <w:sz w:val="22"/>
                <w:szCs w:val="22"/>
              </w:rPr>
            </w:pPr>
            <w:r w:rsidRPr="00185A71">
              <w:rPr>
                <w:sz w:val="22"/>
                <w:szCs w:val="22"/>
              </w:rPr>
              <w:t>13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6F72D43E" w14:textId="77777777" w:rsidR="005351CD" w:rsidRPr="00185A71" w:rsidRDefault="005351CD" w:rsidP="00FD289F">
            <w:pPr>
              <w:rPr>
                <w:sz w:val="22"/>
                <w:szCs w:val="22"/>
              </w:rPr>
            </w:pPr>
            <w:r w:rsidRPr="00185A71">
              <w:rPr>
                <w:sz w:val="22"/>
                <w:szCs w:val="22"/>
              </w:rPr>
              <w:t>14</w:t>
            </w:r>
          </w:p>
        </w:tc>
      </w:tr>
      <w:tr w:rsidR="005351CD" w:rsidRPr="00185A71" w14:paraId="03951601"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5D0225" w14:textId="77777777" w:rsidR="005351CD" w:rsidRPr="00185A71" w:rsidRDefault="005351CD" w:rsidP="00FD289F">
            <w:pPr>
              <w:rPr>
                <w:sz w:val="22"/>
                <w:szCs w:val="22"/>
              </w:rPr>
            </w:pPr>
            <w:r w:rsidRPr="00185A71">
              <w:rPr>
                <w:sz w:val="22"/>
                <w:szCs w:val="22"/>
              </w:rP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281A69" w14:textId="77777777" w:rsidR="005351CD" w:rsidRPr="00185A71" w:rsidRDefault="005351CD" w:rsidP="00FD289F">
            <w:pPr>
              <w:rPr>
                <w:sz w:val="22"/>
                <w:szCs w:val="22"/>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398A073C" w14:textId="77777777" w:rsidR="005351CD" w:rsidRPr="00185A71" w:rsidRDefault="005351CD" w:rsidP="00FD289F">
            <w:pPr>
              <w:rPr>
                <w:sz w:val="22"/>
                <w:szCs w:val="22"/>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F446182" w14:textId="77777777" w:rsidR="005351CD" w:rsidRPr="00185A71" w:rsidRDefault="005351CD" w:rsidP="00FD289F">
            <w:pPr>
              <w:rPr>
                <w:sz w:val="22"/>
                <w:szCs w:val="22"/>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D5DBAD3" w14:textId="77777777" w:rsidR="005351CD" w:rsidRPr="00185A71" w:rsidRDefault="005351CD" w:rsidP="00FD289F">
            <w:pPr>
              <w:rPr>
                <w:sz w:val="22"/>
                <w:szCs w:val="22"/>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FD52193" w14:textId="77777777" w:rsidR="005351CD" w:rsidRPr="00185A71" w:rsidRDefault="005351CD" w:rsidP="00FD289F">
            <w:pPr>
              <w:rPr>
                <w:sz w:val="22"/>
                <w:szCs w:val="22"/>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7E75ADAF" w14:textId="77777777" w:rsidR="005351CD" w:rsidRPr="00185A71" w:rsidRDefault="005351CD" w:rsidP="00FD289F">
            <w:pPr>
              <w:rPr>
                <w:sz w:val="22"/>
                <w:szCs w:val="22"/>
              </w:rPr>
            </w:pPr>
          </w:p>
        </w:tc>
      </w:tr>
    </w:tbl>
    <w:p w14:paraId="0979C88F" w14:textId="77777777" w:rsidR="005351CD" w:rsidRPr="00185A71" w:rsidRDefault="005351CD" w:rsidP="005351CD">
      <w:pPr>
        <w:rPr>
          <w:sz w:val="28"/>
          <w:szCs w:val="28"/>
        </w:rPr>
      </w:pPr>
      <w:r w:rsidRPr="00185A71">
        <w:rPr>
          <w:sz w:val="28"/>
          <w:szCs w:val="28"/>
        </w:rPr>
        <w:t> </w:t>
      </w:r>
    </w:p>
    <w:p w14:paraId="200FBF29" w14:textId="77777777" w:rsidR="005351CD" w:rsidRPr="00185A71" w:rsidRDefault="005351CD" w:rsidP="005351CD">
      <w:pPr>
        <w:rPr>
          <w:sz w:val="28"/>
          <w:szCs w:val="28"/>
        </w:rPr>
      </w:pPr>
      <w:r w:rsidRPr="00185A71">
        <w:rPr>
          <w:sz w:val="28"/>
          <w:szCs w:val="28"/>
        </w:rPr>
        <w:t>Таблица 2. Реестр лиц,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tbl>
      <w:tblPr>
        <w:tblW w:w="5000" w:type="pct"/>
        <w:jc w:val="center"/>
        <w:tblCellMar>
          <w:left w:w="0" w:type="dxa"/>
          <w:right w:w="0" w:type="dxa"/>
        </w:tblCellMar>
        <w:tblLook w:val="04A0" w:firstRow="1" w:lastRow="0" w:firstColumn="1" w:lastColumn="0" w:noHBand="0" w:noVBand="1"/>
      </w:tblPr>
      <w:tblGrid>
        <w:gridCol w:w="443"/>
        <w:gridCol w:w="2599"/>
        <w:gridCol w:w="1716"/>
        <w:gridCol w:w="1333"/>
        <w:gridCol w:w="1812"/>
        <w:gridCol w:w="1714"/>
      </w:tblGrid>
      <w:tr w:rsidR="005351CD" w:rsidRPr="00185A71" w14:paraId="448C6EBB" w14:textId="77777777" w:rsidTr="00FD289F">
        <w:trPr>
          <w:jc w:val="center"/>
        </w:trPr>
        <w:tc>
          <w:tcPr>
            <w:tcW w:w="23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255DFD" w14:textId="77777777" w:rsidR="005351CD" w:rsidRPr="00185A71" w:rsidRDefault="005351CD" w:rsidP="00FD289F">
            <w:pPr>
              <w:rPr>
                <w:sz w:val="22"/>
                <w:szCs w:val="22"/>
              </w:rPr>
            </w:pPr>
            <w:r w:rsidRPr="00185A71">
              <w:rPr>
                <w:sz w:val="22"/>
                <w:szCs w:val="22"/>
              </w:rPr>
              <w:lastRenderedPageBreak/>
              <w:t>№</w:t>
            </w:r>
          </w:p>
        </w:tc>
        <w:tc>
          <w:tcPr>
            <w:tcW w:w="13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938170" w14:textId="77777777" w:rsidR="005351CD" w:rsidRPr="00185A71" w:rsidRDefault="005351CD" w:rsidP="00FD289F">
            <w:pPr>
              <w:rPr>
                <w:sz w:val="22"/>
                <w:szCs w:val="22"/>
              </w:rPr>
            </w:pPr>
            <w:r w:rsidRPr="00185A71">
              <w:rPr>
                <w:sz w:val="22"/>
                <w:szCs w:val="22"/>
              </w:rPr>
              <w:t>Бизнес - идентификационный номер (для юридического лица), индивидуальный идентификационный номер (для физического лица) или иной идентификационный номер (для нерезидентов Республики Казахстан)</w:t>
            </w:r>
          </w:p>
        </w:tc>
        <w:tc>
          <w:tcPr>
            <w:tcW w:w="89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966F4" w14:textId="77777777" w:rsidR="005351CD" w:rsidRPr="00185A71" w:rsidRDefault="005351CD" w:rsidP="00FD289F">
            <w:pPr>
              <w:rPr>
                <w:sz w:val="22"/>
                <w:szCs w:val="22"/>
              </w:rPr>
            </w:pPr>
            <w:r w:rsidRPr="00185A71">
              <w:rPr>
                <w:sz w:val="22"/>
                <w:szCs w:val="22"/>
              </w:rPr>
              <w:t>Наименование лица</w:t>
            </w:r>
          </w:p>
        </w:tc>
        <w:tc>
          <w:tcPr>
            <w:tcW w:w="69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4F5A22" w14:textId="77777777" w:rsidR="005351CD" w:rsidRPr="00185A71" w:rsidRDefault="005351CD" w:rsidP="00FD289F">
            <w:pPr>
              <w:rPr>
                <w:sz w:val="22"/>
                <w:szCs w:val="22"/>
              </w:rPr>
            </w:pPr>
            <w:r w:rsidRPr="00185A71">
              <w:rPr>
                <w:sz w:val="22"/>
                <w:szCs w:val="22"/>
              </w:rPr>
              <w:t>Основания контроля</w:t>
            </w:r>
          </w:p>
        </w:tc>
        <w:tc>
          <w:tcPr>
            <w:tcW w:w="183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1ACBB" w14:textId="77777777" w:rsidR="005351CD" w:rsidRPr="00185A71" w:rsidRDefault="005351CD" w:rsidP="00FD289F">
            <w:pPr>
              <w:rPr>
                <w:sz w:val="22"/>
                <w:szCs w:val="22"/>
              </w:rPr>
            </w:pPr>
            <w:r w:rsidRPr="00185A71">
              <w:rPr>
                <w:sz w:val="22"/>
                <w:szCs w:val="22"/>
              </w:rPr>
              <w:t>Сведения об организациях в которых лицо, контролирующее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банковский холдинг, страховой холдинг владеет более 20 (двадцатью) процентами голосующих акций (долями участия в уставном капитале)</w:t>
            </w:r>
          </w:p>
        </w:tc>
      </w:tr>
      <w:tr w:rsidR="005351CD" w:rsidRPr="00185A71" w14:paraId="14B5D085"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A80CBE1"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1A1A6FAD"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033AF9C5"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088CBDB5" w14:textId="77777777" w:rsidR="005351CD" w:rsidRPr="00185A71" w:rsidRDefault="005351CD" w:rsidP="00FD289F">
            <w:pPr>
              <w:rPr>
                <w:sz w:val="22"/>
                <w:szCs w:val="22"/>
              </w:rPr>
            </w:pPr>
          </w:p>
        </w:tc>
        <w:tc>
          <w:tcPr>
            <w:tcW w:w="942" w:type="pct"/>
            <w:tcBorders>
              <w:top w:val="nil"/>
              <w:left w:val="nil"/>
              <w:bottom w:val="single" w:sz="8" w:space="0" w:color="auto"/>
              <w:right w:val="single" w:sz="8" w:space="0" w:color="auto"/>
            </w:tcBorders>
            <w:tcMar>
              <w:top w:w="0" w:type="dxa"/>
              <w:left w:w="108" w:type="dxa"/>
              <w:bottom w:w="0" w:type="dxa"/>
              <w:right w:w="108" w:type="dxa"/>
            </w:tcMar>
            <w:hideMark/>
          </w:tcPr>
          <w:p w14:paraId="1A5672A5" w14:textId="77777777" w:rsidR="005351CD" w:rsidRPr="00185A71" w:rsidRDefault="005351CD" w:rsidP="00FD289F">
            <w:pPr>
              <w:rPr>
                <w:sz w:val="22"/>
                <w:szCs w:val="22"/>
              </w:rPr>
            </w:pPr>
            <w:r w:rsidRPr="00185A71">
              <w:rPr>
                <w:sz w:val="22"/>
                <w:szCs w:val="22"/>
              </w:rPr>
              <w:t>наименование дочерней организации</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0178DCA8" w14:textId="77777777" w:rsidR="005351CD" w:rsidRPr="00185A71" w:rsidRDefault="005351CD" w:rsidP="00FD289F">
            <w:pPr>
              <w:rPr>
                <w:sz w:val="22"/>
                <w:szCs w:val="22"/>
              </w:rPr>
            </w:pPr>
            <w:r w:rsidRPr="00185A71">
              <w:rPr>
                <w:sz w:val="22"/>
                <w:szCs w:val="22"/>
              </w:rPr>
              <w:t>наименование иных организаций</w:t>
            </w:r>
          </w:p>
        </w:tc>
      </w:tr>
      <w:tr w:rsidR="005351CD" w:rsidRPr="00185A71" w14:paraId="165A23CD" w14:textId="77777777" w:rsidTr="00FD289F">
        <w:trPr>
          <w:jc w:val="center"/>
        </w:trPr>
        <w:tc>
          <w:tcPr>
            <w:tcW w:w="2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0D31FC" w14:textId="77777777" w:rsidR="005351CD" w:rsidRPr="00185A71" w:rsidRDefault="005351CD" w:rsidP="00FD289F">
            <w:pPr>
              <w:rPr>
                <w:sz w:val="22"/>
                <w:szCs w:val="22"/>
              </w:rPr>
            </w:pPr>
            <w:r w:rsidRPr="00185A71">
              <w:rPr>
                <w:sz w:val="22"/>
                <w:szCs w:val="22"/>
              </w:rPr>
              <w:t>1</w:t>
            </w:r>
          </w:p>
        </w:tc>
        <w:tc>
          <w:tcPr>
            <w:tcW w:w="1351" w:type="pct"/>
            <w:tcBorders>
              <w:top w:val="nil"/>
              <w:left w:val="nil"/>
              <w:bottom w:val="single" w:sz="8" w:space="0" w:color="auto"/>
              <w:right w:val="single" w:sz="8" w:space="0" w:color="auto"/>
            </w:tcBorders>
            <w:tcMar>
              <w:top w:w="0" w:type="dxa"/>
              <w:left w:w="108" w:type="dxa"/>
              <w:bottom w:w="0" w:type="dxa"/>
              <w:right w:w="108" w:type="dxa"/>
            </w:tcMar>
            <w:hideMark/>
          </w:tcPr>
          <w:p w14:paraId="7B434598" w14:textId="77777777" w:rsidR="005351CD" w:rsidRPr="00185A71" w:rsidRDefault="005351CD" w:rsidP="00FD289F">
            <w:pPr>
              <w:rPr>
                <w:sz w:val="22"/>
                <w:szCs w:val="22"/>
              </w:rPr>
            </w:pPr>
            <w:r w:rsidRPr="00185A71">
              <w:rPr>
                <w:sz w:val="22"/>
                <w:szCs w:val="22"/>
              </w:rPr>
              <w:t>2</w:t>
            </w:r>
          </w:p>
        </w:tc>
        <w:tc>
          <w:tcPr>
            <w:tcW w:w="892" w:type="pct"/>
            <w:tcBorders>
              <w:top w:val="nil"/>
              <w:left w:val="nil"/>
              <w:bottom w:val="single" w:sz="8" w:space="0" w:color="auto"/>
              <w:right w:val="single" w:sz="8" w:space="0" w:color="auto"/>
            </w:tcBorders>
            <w:tcMar>
              <w:top w:w="0" w:type="dxa"/>
              <w:left w:w="108" w:type="dxa"/>
              <w:bottom w:w="0" w:type="dxa"/>
              <w:right w:w="108" w:type="dxa"/>
            </w:tcMar>
            <w:hideMark/>
          </w:tcPr>
          <w:p w14:paraId="5ED1C922" w14:textId="77777777" w:rsidR="005351CD" w:rsidRPr="00185A71" w:rsidRDefault="005351CD" w:rsidP="00FD289F">
            <w:pPr>
              <w:rPr>
                <w:sz w:val="22"/>
                <w:szCs w:val="22"/>
              </w:rPr>
            </w:pPr>
            <w:r w:rsidRPr="00185A71">
              <w:rPr>
                <w:sz w:val="22"/>
                <w:szCs w:val="22"/>
              </w:rPr>
              <w:t>3</w:t>
            </w:r>
          </w:p>
        </w:tc>
        <w:tc>
          <w:tcPr>
            <w:tcW w:w="693" w:type="pct"/>
            <w:tcBorders>
              <w:top w:val="nil"/>
              <w:left w:val="nil"/>
              <w:bottom w:val="single" w:sz="8" w:space="0" w:color="auto"/>
              <w:right w:val="single" w:sz="8" w:space="0" w:color="auto"/>
            </w:tcBorders>
            <w:tcMar>
              <w:top w:w="0" w:type="dxa"/>
              <w:left w:w="108" w:type="dxa"/>
              <w:bottom w:w="0" w:type="dxa"/>
              <w:right w:w="108" w:type="dxa"/>
            </w:tcMar>
            <w:hideMark/>
          </w:tcPr>
          <w:p w14:paraId="311E135D" w14:textId="77777777" w:rsidR="005351CD" w:rsidRPr="00185A71" w:rsidRDefault="005351CD" w:rsidP="00FD289F">
            <w:pPr>
              <w:rPr>
                <w:sz w:val="22"/>
                <w:szCs w:val="22"/>
              </w:rPr>
            </w:pPr>
            <w:r w:rsidRPr="00185A71">
              <w:rPr>
                <w:sz w:val="22"/>
                <w:szCs w:val="22"/>
              </w:rPr>
              <w:t>4</w:t>
            </w:r>
          </w:p>
        </w:tc>
        <w:tc>
          <w:tcPr>
            <w:tcW w:w="942" w:type="pct"/>
            <w:tcBorders>
              <w:top w:val="nil"/>
              <w:left w:val="nil"/>
              <w:bottom w:val="single" w:sz="8" w:space="0" w:color="auto"/>
              <w:right w:val="single" w:sz="8" w:space="0" w:color="auto"/>
            </w:tcBorders>
            <w:tcMar>
              <w:top w:w="0" w:type="dxa"/>
              <w:left w:w="108" w:type="dxa"/>
              <w:bottom w:w="0" w:type="dxa"/>
              <w:right w:w="108" w:type="dxa"/>
            </w:tcMar>
            <w:hideMark/>
          </w:tcPr>
          <w:p w14:paraId="69D9B3D8" w14:textId="77777777" w:rsidR="005351CD" w:rsidRPr="00185A71" w:rsidRDefault="005351CD" w:rsidP="00FD289F">
            <w:pPr>
              <w:rPr>
                <w:sz w:val="22"/>
                <w:szCs w:val="22"/>
              </w:rPr>
            </w:pPr>
            <w:r w:rsidRPr="00185A71">
              <w:rPr>
                <w:sz w:val="22"/>
                <w:szCs w:val="22"/>
              </w:rPr>
              <w:t>5</w:t>
            </w: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5FD5563C" w14:textId="77777777" w:rsidR="005351CD" w:rsidRPr="00185A71" w:rsidRDefault="005351CD" w:rsidP="00FD289F">
            <w:pPr>
              <w:rPr>
                <w:sz w:val="22"/>
                <w:szCs w:val="22"/>
              </w:rPr>
            </w:pPr>
            <w:r w:rsidRPr="00185A71">
              <w:rPr>
                <w:sz w:val="22"/>
                <w:szCs w:val="22"/>
              </w:rPr>
              <w:t>6</w:t>
            </w:r>
          </w:p>
        </w:tc>
      </w:tr>
      <w:tr w:rsidR="005351CD" w:rsidRPr="00185A71" w14:paraId="5313EB3E" w14:textId="77777777" w:rsidTr="00FD289F">
        <w:trPr>
          <w:jc w:val="center"/>
        </w:trPr>
        <w:tc>
          <w:tcPr>
            <w:tcW w:w="2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C2772" w14:textId="77777777" w:rsidR="005351CD" w:rsidRPr="00185A71" w:rsidRDefault="005351CD" w:rsidP="00FD289F">
            <w:pPr>
              <w:rPr>
                <w:sz w:val="22"/>
                <w:szCs w:val="22"/>
              </w:rPr>
            </w:pPr>
            <w:r w:rsidRPr="00185A71">
              <w:rPr>
                <w:sz w:val="22"/>
                <w:szCs w:val="22"/>
              </w:rPr>
              <w:t> </w:t>
            </w:r>
          </w:p>
        </w:tc>
        <w:tc>
          <w:tcPr>
            <w:tcW w:w="1351" w:type="pct"/>
            <w:tcBorders>
              <w:top w:val="nil"/>
              <w:left w:val="nil"/>
              <w:bottom w:val="single" w:sz="8" w:space="0" w:color="auto"/>
              <w:right w:val="single" w:sz="8" w:space="0" w:color="auto"/>
            </w:tcBorders>
            <w:tcMar>
              <w:top w:w="0" w:type="dxa"/>
              <w:left w:w="108" w:type="dxa"/>
              <w:bottom w:w="0" w:type="dxa"/>
              <w:right w:w="108" w:type="dxa"/>
            </w:tcMar>
            <w:hideMark/>
          </w:tcPr>
          <w:p w14:paraId="22220E31" w14:textId="77777777" w:rsidR="005351CD" w:rsidRPr="00185A71" w:rsidRDefault="005351CD" w:rsidP="00FD289F">
            <w:pPr>
              <w:rPr>
                <w:sz w:val="22"/>
                <w:szCs w:val="22"/>
              </w:rPr>
            </w:pPr>
          </w:p>
        </w:tc>
        <w:tc>
          <w:tcPr>
            <w:tcW w:w="892" w:type="pct"/>
            <w:tcBorders>
              <w:top w:val="nil"/>
              <w:left w:val="nil"/>
              <w:bottom w:val="single" w:sz="8" w:space="0" w:color="auto"/>
              <w:right w:val="single" w:sz="8" w:space="0" w:color="auto"/>
            </w:tcBorders>
            <w:tcMar>
              <w:top w:w="0" w:type="dxa"/>
              <w:left w:w="108" w:type="dxa"/>
              <w:bottom w:w="0" w:type="dxa"/>
              <w:right w:w="108" w:type="dxa"/>
            </w:tcMar>
            <w:hideMark/>
          </w:tcPr>
          <w:p w14:paraId="0F87361C" w14:textId="77777777" w:rsidR="005351CD" w:rsidRPr="00185A71" w:rsidRDefault="005351CD" w:rsidP="00FD289F">
            <w:pPr>
              <w:rPr>
                <w:sz w:val="22"/>
                <w:szCs w:val="22"/>
              </w:rPr>
            </w:pPr>
          </w:p>
        </w:tc>
        <w:tc>
          <w:tcPr>
            <w:tcW w:w="693" w:type="pct"/>
            <w:tcBorders>
              <w:top w:val="nil"/>
              <w:left w:val="nil"/>
              <w:bottom w:val="single" w:sz="8" w:space="0" w:color="auto"/>
              <w:right w:val="single" w:sz="8" w:space="0" w:color="auto"/>
            </w:tcBorders>
            <w:tcMar>
              <w:top w:w="0" w:type="dxa"/>
              <w:left w:w="108" w:type="dxa"/>
              <w:bottom w:w="0" w:type="dxa"/>
              <w:right w:w="108" w:type="dxa"/>
            </w:tcMar>
            <w:hideMark/>
          </w:tcPr>
          <w:p w14:paraId="51338E83" w14:textId="77777777" w:rsidR="005351CD" w:rsidRPr="00185A71" w:rsidRDefault="005351CD" w:rsidP="00FD289F">
            <w:pPr>
              <w:rPr>
                <w:sz w:val="22"/>
                <w:szCs w:val="22"/>
              </w:rPr>
            </w:pPr>
          </w:p>
        </w:tc>
        <w:tc>
          <w:tcPr>
            <w:tcW w:w="942" w:type="pct"/>
            <w:tcBorders>
              <w:top w:val="nil"/>
              <w:left w:val="nil"/>
              <w:bottom w:val="single" w:sz="8" w:space="0" w:color="auto"/>
              <w:right w:val="single" w:sz="8" w:space="0" w:color="auto"/>
            </w:tcBorders>
            <w:tcMar>
              <w:top w:w="0" w:type="dxa"/>
              <w:left w:w="108" w:type="dxa"/>
              <w:bottom w:w="0" w:type="dxa"/>
              <w:right w:w="108" w:type="dxa"/>
            </w:tcMar>
            <w:hideMark/>
          </w:tcPr>
          <w:p w14:paraId="41EF1639" w14:textId="77777777" w:rsidR="005351CD" w:rsidRPr="00185A71" w:rsidRDefault="005351CD" w:rsidP="00FD289F">
            <w:pPr>
              <w:rPr>
                <w:sz w:val="22"/>
                <w:szCs w:val="22"/>
              </w:rPr>
            </w:pP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14:paraId="0C34725C" w14:textId="77777777" w:rsidR="005351CD" w:rsidRPr="00185A71" w:rsidRDefault="005351CD" w:rsidP="00FD289F">
            <w:pPr>
              <w:rPr>
                <w:sz w:val="22"/>
                <w:szCs w:val="22"/>
              </w:rPr>
            </w:pPr>
          </w:p>
        </w:tc>
      </w:tr>
    </w:tbl>
    <w:p w14:paraId="3E348FBA" w14:textId="77777777" w:rsidR="005351CD" w:rsidRPr="00185A71" w:rsidRDefault="005351CD" w:rsidP="005351CD">
      <w:pPr>
        <w:rPr>
          <w:sz w:val="28"/>
          <w:szCs w:val="28"/>
        </w:rPr>
      </w:pPr>
    </w:p>
    <w:p w14:paraId="017AA31F"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58D099DA"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55AB25E0" w14:textId="77777777" w:rsidR="005351CD" w:rsidRPr="00185A71" w:rsidRDefault="005351CD" w:rsidP="005351CD">
      <w:pPr>
        <w:rPr>
          <w:sz w:val="28"/>
          <w:szCs w:val="28"/>
        </w:rPr>
      </w:pPr>
      <w:r w:rsidRPr="00185A71">
        <w:rPr>
          <w:sz w:val="28"/>
          <w:szCs w:val="28"/>
        </w:rPr>
        <w:t>Телефон ________________________________________</w:t>
      </w:r>
    </w:p>
    <w:p w14:paraId="21D8D3F9" w14:textId="77777777" w:rsidR="005351CD" w:rsidRPr="00185A71" w:rsidRDefault="005351CD" w:rsidP="005351CD">
      <w:pPr>
        <w:rPr>
          <w:sz w:val="28"/>
          <w:szCs w:val="28"/>
        </w:rPr>
      </w:pPr>
      <w:r w:rsidRPr="00185A71">
        <w:rPr>
          <w:sz w:val="28"/>
          <w:szCs w:val="28"/>
        </w:rPr>
        <w:t>Адрес электронной почты _________________________</w:t>
      </w:r>
    </w:p>
    <w:p w14:paraId="1648C9E2"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01758F17"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15FF0A5F"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743DAE02" w14:textId="77777777" w:rsidR="005351CD" w:rsidRPr="00185A71" w:rsidRDefault="005351CD" w:rsidP="005351CD">
      <w:pPr>
        <w:rPr>
          <w:sz w:val="28"/>
          <w:szCs w:val="28"/>
        </w:rPr>
      </w:pPr>
      <w:r w:rsidRPr="00185A71">
        <w:rPr>
          <w:sz w:val="28"/>
          <w:szCs w:val="28"/>
        </w:rPr>
        <w:t>________________________________________________    ________________</w:t>
      </w:r>
    </w:p>
    <w:p w14:paraId="7D4983B6"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084EE4D1" w14:textId="77777777" w:rsidR="005351CD" w:rsidRPr="00185A71" w:rsidRDefault="005351CD" w:rsidP="005351CD">
      <w:pPr>
        <w:rPr>
          <w:sz w:val="28"/>
          <w:szCs w:val="28"/>
        </w:rPr>
      </w:pPr>
      <w:r w:rsidRPr="00185A71">
        <w:rPr>
          <w:sz w:val="28"/>
          <w:szCs w:val="28"/>
        </w:rPr>
        <w:t>Дата «______» ______________ 20__ года</w:t>
      </w:r>
    </w:p>
    <w:p w14:paraId="55ACD79A" w14:textId="77777777" w:rsidR="005351CD" w:rsidRPr="00185A71" w:rsidRDefault="005351CD" w:rsidP="005351CD">
      <w:pPr>
        <w:jc w:val="both"/>
        <w:rPr>
          <w:sz w:val="28"/>
          <w:szCs w:val="28"/>
        </w:rPr>
      </w:pPr>
    </w:p>
    <w:p w14:paraId="62D81931"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r w:rsidRPr="00185A71">
        <w:rPr>
          <w:sz w:val="28"/>
          <w:szCs w:val="28"/>
        </w:rPr>
        <w:t>.</w:t>
      </w:r>
    </w:p>
    <w:p w14:paraId="174B5C5F" w14:textId="77777777" w:rsidR="005351CD" w:rsidRPr="00185A71" w:rsidRDefault="005351CD" w:rsidP="005351CD">
      <w:pPr>
        <w:rPr>
          <w:sz w:val="28"/>
          <w:szCs w:val="28"/>
        </w:rPr>
      </w:pPr>
      <w:r w:rsidRPr="00185A71">
        <w:rPr>
          <w:sz w:val="28"/>
          <w:szCs w:val="28"/>
        </w:rPr>
        <w:t> </w:t>
      </w:r>
    </w:p>
    <w:p w14:paraId="41236DBF" w14:textId="77777777" w:rsidR="005351CD" w:rsidRPr="00185A71" w:rsidRDefault="005351CD" w:rsidP="005351CD">
      <w:pPr>
        <w:spacing w:after="160" w:line="259" w:lineRule="auto"/>
        <w:rPr>
          <w:sz w:val="28"/>
          <w:szCs w:val="28"/>
        </w:rPr>
      </w:pPr>
      <w:r w:rsidRPr="00185A71">
        <w:br w:type="page"/>
      </w:r>
    </w:p>
    <w:p w14:paraId="07360BF0" w14:textId="77777777" w:rsidR="005351CD" w:rsidRPr="00185A71" w:rsidRDefault="005351CD" w:rsidP="005351CD">
      <w:pPr>
        <w:ind w:left="5529"/>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p w14:paraId="3F74979B" w14:textId="77777777" w:rsidR="005351CD" w:rsidRPr="00185A71" w:rsidRDefault="005351CD" w:rsidP="005351CD">
      <w:pPr>
        <w:rPr>
          <w:sz w:val="28"/>
          <w:szCs w:val="28"/>
        </w:rPr>
      </w:pPr>
      <w:r w:rsidRPr="00185A71">
        <w:rPr>
          <w:sz w:val="28"/>
          <w:szCs w:val="28"/>
        </w:rPr>
        <w:t> </w:t>
      </w:r>
    </w:p>
    <w:p w14:paraId="76E8EF98" w14:textId="77777777" w:rsidR="005351CD" w:rsidRPr="00185A71" w:rsidRDefault="005351CD" w:rsidP="005351CD">
      <w:pPr>
        <w:jc w:val="center"/>
        <w:rPr>
          <w:sz w:val="28"/>
          <w:szCs w:val="28"/>
        </w:rPr>
      </w:pPr>
    </w:p>
    <w:p w14:paraId="613C95B3"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6C47DB0D" w14:textId="77777777" w:rsidR="005351CD" w:rsidRPr="00185A71" w:rsidRDefault="005351CD" w:rsidP="005351CD">
      <w:pPr>
        <w:jc w:val="center"/>
        <w:rPr>
          <w:b/>
          <w:bCs/>
          <w:sz w:val="28"/>
          <w:szCs w:val="28"/>
        </w:rPr>
      </w:pPr>
    </w:p>
    <w:p w14:paraId="1BAB7890" w14:textId="77777777" w:rsidR="005351CD" w:rsidRPr="00185A71" w:rsidRDefault="005351CD" w:rsidP="005351CD">
      <w:pPr>
        <w:jc w:val="center"/>
        <w:rPr>
          <w:sz w:val="28"/>
          <w:szCs w:val="28"/>
        </w:rPr>
      </w:pPr>
      <w:r w:rsidRPr="00185A71">
        <w:rPr>
          <w:b/>
          <w:bCs/>
          <w:sz w:val="28"/>
          <w:szCs w:val="28"/>
        </w:rPr>
        <w:t>«Отчет о крупных участниках (акционерах) крупного участника банка второго уровня, страховой (перестраховочной) организации, управляющего 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w:t>
      </w:r>
    </w:p>
    <w:p w14:paraId="1C3CE316"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w:t>
      </w:r>
      <w:r w:rsidRPr="00185A71">
        <w:rPr>
          <w:b/>
          <w:bCs/>
          <w:sz w:val="28"/>
          <w:szCs w:val="28"/>
        </w:rPr>
        <w:t>u_bcx_iul_f6, периодичность – ежеквартальная, ежегодная)</w:t>
      </w:r>
    </w:p>
    <w:p w14:paraId="66E0945D" w14:textId="77777777" w:rsidR="005351CD" w:rsidRPr="00185A71" w:rsidRDefault="005351CD" w:rsidP="005351CD">
      <w:pPr>
        <w:rPr>
          <w:sz w:val="28"/>
          <w:szCs w:val="28"/>
        </w:rPr>
      </w:pPr>
    </w:p>
    <w:p w14:paraId="50A897AA" w14:textId="77777777" w:rsidR="005351CD" w:rsidRPr="00185A71" w:rsidRDefault="005351CD" w:rsidP="005351CD">
      <w:pPr>
        <w:jc w:val="center"/>
        <w:rPr>
          <w:b/>
          <w:sz w:val="28"/>
          <w:szCs w:val="28"/>
        </w:rPr>
      </w:pPr>
      <w:r w:rsidRPr="00185A71">
        <w:rPr>
          <w:b/>
          <w:bCs/>
          <w:sz w:val="28"/>
          <w:szCs w:val="28"/>
        </w:rPr>
        <w:t>Глава 1. Общие положения</w:t>
      </w:r>
    </w:p>
    <w:p w14:paraId="6ECF3377" w14:textId="77777777" w:rsidR="005351CD" w:rsidRPr="00185A71" w:rsidRDefault="005351CD" w:rsidP="005351CD">
      <w:pPr>
        <w:rPr>
          <w:sz w:val="28"/>
          <w:szCs w:val="28"/>
        </w:rPr>
      </w:pPr>
    </w:p>
    <w:p w14:paraId="1DF64CDA"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 xml:space="preserve">«Отчет о крупных участниках (акционерах) крупного участника банка второго уровня, страховой (перестраховочной) организации, управляющего </w:t>
      </w:r>
      <w:r w:rsidRPr="00185A71">
        <w:rPr>
          <w:sz w:val="28"/>
          <w:szCs w:val="28"/>
        </w:rPr>
        <w:lastRenderedPageBreak/>
        <w:t>инвестиционным портфелем, являющегося юридическим лицом, банковского холдинга, страхового холдинга, а также сведения о лицах, осуществляющих контроль над крупным участником банка второго уровня, страховой (перестраховочной) организации, управляющего инвестиционным портфелем, являющимся юридическим лицом, банковским холдингом, страховым холдингом» (далее – Форма).</w:t>
      </w:r>
    </w:p>
    <w:p w14:paraId="0CEEFAF9" w14:textId="77777777" w:rsidR="005351CD" w:rsidRPr="00185A71" w:rsidRDefault="005351CD" w:rsidP="005351CD">
      <w:pPr>
        <w:ind w:firstLine="709"/>
        <w:jc w:val="both"/>
        <w:rPr>
          <w:sz w:val="28"/>
          <w:szCs w:val="28"/>
        </w:rPr>
      </w:pPr>
      <w:r w:rsidRPr="00185A71">
        <w:rPr>
          <w:sz w:val="28"/>
          <w:szCs w:val="28"/>
        </w:rPr>
        <w:t xml:space="preserve">2. Форма составляется: </w:t>
      </w:r>
    </w:p>
    <w:p w14:paraId="471EE9A4" w14:textId="77777777" w:rsidR="005351CD" w:rsidRPr="00185A71" w:rsidRDefault="005351CD" w:rsidP="005351CD">
      <w:pPr>
        <w:ind w:firstLine="709"/>
        <w:jc w:val="both"/>
        <w:rPr>
          <w:sz w:val="28"/>
          <w:szCs w:val="28"/>
        </w:rPr>
      </w:pPr>
      <w:r w:rsidRPr="00185A71">
        <w:rPr>
          <w:sz w:val="28"/>
          <w:szCs w:val="28"/>
        </w:rPr>
        <w:t>ежеквартально – крупным участником банка второго уровня,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 банковским холдингом-нерезидентом Республики Казахстан;</w:t>
      </w:r>
    </w:p>
    <w:p w14:paraId="07F6017D" w14:textId="77777777" w:rsidR="005351CD" w:rsidRPr="00185A71" w:rsidRDefault="005351CD" w:rsidP="005351CD">
      <w:pPr>
        <w:ind w:firstLine="709"/>
        <w:jc w:val="both"/>
        <w:rPr>
          <w:sz w:val="28"/>
          <w:szCs w:val="28"/>
        </w:rPr>
      </w:pPr>
      <w:r w:rsidRPr="00185A71">
        <w:rPr>
          <w:sz w:val="28"/>
          <w:szCs w:val="28"/>
        </w:rPr>
        <w:t>ежегодно –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p w14:paraId="03A3C1C6"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3C4D8699" w14:textId="77777777" w:rsidR="005351CD" w:rsidRPr="00185A71" w:rsidRDefault="005351CD" w:rsidP="005351CD">
      <w:pPr>
        <w:jc w:val="both"/>
        <w:rPr>
          <w:sz w:val="28"/>
          <w:szCs w:val="28"/>
        </w:rPr>
      </w:pPr>
    </w:p>
    <w:p w14:paraId="053161DE" w14:textId="77777777" w:rsidR="005351CD" w:rsidRPr="00185A71" w:rsidRDefault="005351CD" w:rsidP="005351CD">
      <w:pPr>
        <w:rPr>
          <w:sz w:val="28"/>
          <w:szCs w:val="28"/>
        </w:rPr>
      </w:pPr>
    </w:p>
    <w:p w14:paraId="528443A9"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37248535" w14:textId="77777777" w:rsidR="005351CD" w:rsidRPr="00185A71" w:rsidRDefault="005351CD" w:rsidP="005351CD">
      <w:pPr>
        <w:rPr>
          <w:sz w:val="28"/>
          <w:szCs w:val="28"/>
        </w:rPr>
      </w:pPr>
    </w:p>
    <w:p w14:paraId="0F1721CA" w14:textId="77777777" w:rsidR="005351CD" w:rsidRPr="00185A71" w:rsidRDefault="005351CD" w:rsidP="005351CD">
      <w:pPr>
        <w:ind w:firstLine="709"/>
        <w:jc w:val="both"/>
        <w:rPr>
          <w:sz w:val="28"/>
          <w:szCs w:val="28"/>
        </w:rPr>
      </w:pPr>
      <w:r w:rsidRPr="00185A71">
        <w:rPr>
          <w:sz w:val="28"/>
          <w:szCs w:val="28"/>
        </w:rPr>
        <w:t>4. В графе 4 Таблицы 1 указываются лица, владеющие десятью или более процентами размещенных (за вычетом привилегированных и выкупленных) акций крупного участника банка второго уровня, страховой (перестраховочной) организации, управляющего инвестиционным портфелем, банковского холдинга, страхового холдинга.</w:t>
      </w:r>
    </w:p>
    <w:p w14:paraId="05780C91" w14:textId="77777777" w:rsidR="005351CD" w:rsidRPr="00185A71" w:rsidRDefault="005351CD" w:rsidP="005351CD">
      <w:pPr>
        <w:ind w:firstLine="709"/>
        <w:jc w:val="both"/>
        <w:rPr>
          <w:sz w:val="28"/>
          <w:szCs w:val="28"/>
        </w:rPr>
      </w:pPr>
      <w:r w:rsidRPr="00185A71">
        <w:rPr>
          <w:sz w:val="28"/>
          <w:szCs w:val="28"/>
        </w:rPr>
        <w:t>5. Графа 5 Таблицы 1 заполняется по виду деятельности лица, указанного в графе 4.</w:t>
      </w:r>
    </w:p>
    <w:p w14:paraId="6986C368" w14:textId="77777777" w:rsidR="005351CD" w:rsidRPr="00185A71" w:rsidRDefault="005351CD" w:rsidP="005351CD">
      <w:pPr>
        <w:ind w:firstLine="709"/>
        <w:jc w:val="both"/>
        <w:rPr>
          <w:sz w:val="28"/>
          <w:szCs w:val="28"/>
        </w:rPr>
      </w:pPr>
      <w:r w:rsidRPr="00185A71">
        <w:rPr>
          <w:sz w:val="28"/>
          <w:szCs w:val="28"/>
        </w:rPr>
        <w:t>6. Графы 7 и 8 Таблицы 1 заполняются в случае, если крупный участник банка второго уровня, страховой (перестраховочной) организации, управляющего инвестиционным портфелем, банковский холдинг, страховой холдинг создан в организационно-правовой форме акционерного общества.</w:t>
      </w:r>
    </w:p>
    <w:p w14:paraId="7203577A" w14:textId="77777777" w:rsidR="005351CD" w:rsidRPr="00185A71" w:rsidRDefault="005351CD" w:rsidP="005351CD">
      <w:pPr>
        <w:ind w:firstLine="709"/>
        <w:jc w:val="both"/>
        <w:rPr>
          <w:sz w:val="28"/>
          <w:szCs w:val="28"/>
        </w:rPr>
      </w:pPr>
      <w:r w:rsidRPr="00185A71">
        <w:rPr>
          <w:sz w:val="28"/>
          <w:szCs w:val="28"/>
        </w:rPr>
        <w:t>7. В графе 4 Таблицы 2 указываются основания для контроля в соответствии со статьей 1 Закона Республики Казахстан «О банках и банковской деятельности в Республике Казахстан», статьей 3 Закона Республики Казахстан «О страховой деятельности» и статьей 72-1 Закона Республики Казахстан «О рынке ценных бумаг».</w:t>
      </w:r>
    </w:p>
    <w:p w14:paraId="5E23B524" w14:textId="053FD657" w:rsidR="004D5B20" w:rsidRPr="004D5B20" w:rsidRDefault="005351CD" w:rsidP="005351CD">
      <w:pPr>
        <w:overflowPunct/>
        <w:autoSpaceDE/>
        <w:autoSpaceDN/>
        <w:adjustRightInd/>
        <w:ind w:firstLine="709"/>
        <w:jc w:val="both"/>
        <w:rPr>
          <w:color w:val="000000"/>
          <w:sz w:val="28"/>
          <w:szCs w:val="28"/>
        </w:rPr>
      </w:pPr>
      <w:r w:rsidRPr="00185A71">
        <w:rPr>
          <w:sz w:val="28"/>
          <w:szCs w:val="28"/>
        </w:rPr>
        <w:t>8. Требование по заполнению Таблицы 2 не распространяется на банковские холдинги-нерезиденты Республики Казахстан.</w:t>
      </w:r>
      <w:r w:rsidR="004D5B20" w:rsidRPr="004D5B20">
        <w:rPr>
          <w:color w:val="000000"/>
          <w:sz w:val="28"/>
          <w:szCs w:val="28"/>
        </w:rPr>
        <w:br w:type="page"/>
      </w:r>
    </w:p>
    <w:p w14:paraId="6BF1104E"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 xml:space="preserve">Приложение 6 </w:t>
      </w:r>
    </w:p>
    <w:p w14:paraId="1A0B6FFB"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43D3BC89" w14:textId="77777777" w:rsidR="005351CD" w:rsidRPr="00185A71" w:rsidRDefault="005351CD" w:rsidP="005351CD">
      <w:pPr>
        <w:ind w:left="5387"/>
        <w:rPr>
          <w:sz w:val="28"/>
          <w:szCs w:val="28"/>
        </w:rPr>
      </w:pPr>
      <w:r w:rsidRPr="00185A71">
        <w:rPr>
          <w:sz w:val="28"/>
          <w:szCs w:val="28"/>
        </w:rPr>
        <w:t> </w:t>
      </w:r>
    </w:p>
    <w:p w14:paraId="2CF4B122" w14:textId="77777777" w:rsidR="005351CD" w:rsidRPr="00185A71" w:rsidRDefault="005351CD" w:rsidP="005351CD">
      <w:pPr>
        <w:ind w:left="5387"/>
        <w:rPr>
          <w:sz w:val="28"/>
          <w:szCs w:val="28"/>
        </w:rPr>
      </w:pPr>
    </w:p>
    <w:p w14:paraId="423C2544"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186E7939" w14:textId="77777777" w:rsidR="005351CD" w:rsidRPr="00185A71" w:rsidRDefault="005351CD" w:rsidP="005351CD">
      <w:pPr>
        <w:jc w:val="center"/>
        <w:rPr>
          <w:sz w:val="28"/>
          <w:szCs w:val="28"/>
        </w:rPr>
      </w:pPr>
    </w:p>
    <w:p w14:paraId="612D392D" w14:textId="77777777" w:rsidR="005351CD" w:rsidRPr="00185A71" w:rsidRDefault="005351CD" w:rsidP="005351CD">
      <w:pPr>
        <w:jc w:val="center"/>
        <w:rPr>
          <w:sz w:val="28"/>
          <w:szCs w:val="28"/>
        </w:rPr>
      </w:pPr>
    </w:p>
    <w:p w14:paraId="1EF75967"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122D8708"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7A203BD"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w:t>
      </w:r>
    </w:p>
    <w:p w14:paraId="1D764E97"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w:t>
      </w:r>
      <w:r w:rsidRPr="00185A71">
        <w:rPr>
          <w:sz w:val="28"/>
          <w:szCs w:val="28"/>
        </w:rPr>
        <w:t>u_bcx_iul_f7</w:t>
      </w:r>
    </w:p>
    <w:p w14:paraId="5EB1C41B" w14:textId="77777777" w:rsidR="005351CD" w:rsidRPr="00185A71" w:rsidRDefault="005351CD" w:rsidP="005351CD">
      <w:pPr>
        <w:ind w:firstLine="709"/>
        <w:jc w:val="both"/>
        <w:rPr>
          <w:sz w:val="28"/>
          <w:szCs w:val="28"/>
        </w:rPr>
      </w:pPr>
      <w:r w:rsidRPr="00185A71">
        <w:rPr>
          <w:sz w:val="28"/>
          <w:szCs w:val="28"/>
        </w:rPr>
        <w:t>Периодичность: ежеквартальная, ежегодная</w:t>
      </w:r>
    </w:p>
    <w:p w14:paraId="64BD2410"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 20__ года</w:t>
      </w:r>
    </w:p>
    <w:p w14:paraId="471D5500"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банковский холдинг, страховой холдинг, являющиеся резидентами Республики Казахстан</w:t>
      </w:r>
    </w:p>
    <w:p w14:paraId="4B52BD03"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4029F807" w14:textId="77777777" w:rsidR="005351CD" w:rsidRPr="00185A71" w:rsidRDefault="005351CD" w:rsidP="005351CD">
      <w:pPr>
        <w:ind w:firstLine="709"/>
        <w:jc w:val="both"/>
        <w:rPr>
          <w:sz w:val="28"/>
          <w:szCs w:val="28"/>
        </w:rPr>
      </w:pPr>
      <w:r w:rsidRPr="00185A71">
        <w:rPr>
          <w:sz w:val="28"/>
          <w:szCs w:val="28"/>
        </w:rPr>
        <w:t xml:space="preserve">ежеквартально, не позднее 30 (тридцати) календарных дней, следующих за отчетным кварталом, крупным участником банка второго уровня,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w:t>
      </w:r>
      <w:r w:rsidRPr="00185A71">
        <w:rPr>
          <w:sz w:val="28"/>
          <w:szCs w:val="28"/>
        </w:rPr>
        <w:lastRenderedPageBreak/>
        <w:t>холдингом, страховым холдингом, являющимися резидентами Республики Казахстан</w:t>
      </w:r>
    </w:p>
    <w:p w14:paraId="251CF983" w14:textId="77777777" w:rsidR="005351CD" w:rsidRPr="00185A71" w:rsidRDefault="005351CD" w:rsidP="005351CD">
      <w:pPr>
        <w:ind w:firstLine="709"/>
        <w:jc w:val="both"/>
        <w:rPr>
          <w:sz w:val="28"/>
          <w:szCs w:val="28"/>
        </w:rPr>
      </w:pPr>
      <w:r w:rsidRPr="00185A71">
        <w:rPr>
          <w:sz w:val="28"/>
          <w:szCs w:val="28"/>
        </w:rPr>
        <w:t>ежегодно, не позднее 30 (тридцати) календарных дней по окончании финансового года,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p w14:paraId="639CEFAE"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16A3BEEE"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22E06656" w14:textId="77777777" w:rsidR="005351CD" w:rsidRPr="00185A71" w:rsidRDefault="005351CD" w:rsidP="005351CD">
      <w:pPr>
        <w:ind w:firstLine="709"/>
        <w:jc w:val="both"/>
        <w:rPr>
          <w:sz w:val="28"/>
          <w:szCs w:val="28"/>
        </w:rPr>
      </w:pPr>
    </w:p>
    <w:p w14:paraId="15C2BBB9" w14:textId="77777777" w:rsidR="005351CD" w:rsidRPr="00185A71" w:rsidRDefault="005351CD" w:rsidP="005351CD">
      <w:pPr>
        <w:spacing w:after="160" w:line="259" w:lineRule="auto"/>
        <w:rPr>
          <w:sz w:val="28"/>
          <w:szCs w:val="28"/>
        </w:rPr>
      </w:pPr>
      <w:r w:rsidRPr="00185A71">
        <w:br w:type="page"/>
      </w:r>
    </w:p>
    <w:p w14:paraId="6AA870CF" w14:textId="77777777" w:rsidR="005351CD" w:rsidRPr="00185A71" w:rsidRDefault="005351CD" w:rsidP="005351CD">
      <w:pPr>
        <w:jc w:val="both"/>
        <w:rPr>
          <w:sz w:val="28"/>
          <w:szCs w:val="28"/>
        </w:rPr>
      </w:pPr>
      <w:r w:rsidRPr="00185A71">
        <w:rPr>
          <w:sz w:val="28"/>
          <w:szCs w:val="28"/>
        </w:rPr>
        <w:lastRenderedPageBreak/>
        <w:t>Таблица 1. Отчет о сделках со связанными, в том числе аффилированными лицами</w:t>
      </w:r>
    </w:p>
    <w:tbl>
      <w:tblPr>
        <w:tblW w:w="5000" w:type="pct"/>
        <w:jc w:val="center"/>
        <w:tblCellMar>
          <w:left w:w="0" w:type="dxa"/>
          <w:right w:w="0" w:type="dxa"/>
        </w:tblCellMar>
        <w:tblLook w:val="04A0" w:firstRow="1" w:lastRow="0" w:firstColumn="1" w:lastColumn="0" w:noHBand="0" w:noVBand="1"/>
      </w:tblPr>
      <w:tblGrid>
        <w:gridCol w:w="407"/>
        <w:gridCol w:w="3384"/>
        <w:gridCol w:w="4490"/>
        <w:gridCol w:w="1336"/>
      </w:tblGrid>
      <w:tr w:rsidR="005351CD" w:rsidRPr="00185A71" w14:paraId="3F250DA2" w14:textId="77777777" w:rsidTr="00FD289F">
        <w:trPr>
          <w:jc w:val="center"/>
        </w:trPr>
        <w:tc>
          <w:tcPr>
            <w:tcW w:w="2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FCB5C6" w14:textId="77777777" w:rsidR="005351CD" w:rsidRPr="00185A71" w:rsidRDefault="005351CD" w:rsidP="00FD289F">
            <w:r w:rsidRPr="00185A71">
              <w:t>№</w:t>
            </w:r>
          </w:p>
        </w:tc>
        <w:tc>
          <w:tcPr>
            <w:tcW w:w="17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D66172" w14:textId="77777777" w:rsidR="005351CD" w:rsidRPr="00185A71" w:rsidRDefault="005351CD" w:rsidP="00FD289F">
            <w:r w:rsidRPr="00185A71">
              <w:t>Наименование организации или фамилия, имя и отчество (при его наличии) связанного (аффилированного) лица</w:t>
            </w:r>
          </w:p>
        </w:tc>
        <w:tc>
          <w:tcPr>
            <w:tcW w:w="23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651732" w14:textId="77777777" w:rsidR="005351CD" w:rsidRPr="00185A71" w:rsidRDefault="005351CD" w:rsidP="00FD289F">
            <w:r w:rsidRPr="00185A71">
              <w:t>Бизнес - идентификационный номер (для юридического лица), индивидуальный идентификационный номер (для физического лица) или идентификационный номер (для нерезидентов Республики Казахстан)</w:t>
            </w:r>
          </w:p>
        </w:tc>
        <w:tc>
          <w:tcPr>
            <w:tcW w:w="6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37CF9F" w14:textId="77777777" w:rsidR="005351CD" w:rsidRPr="00185A71" w:rsidRDefault="005351CD" w:rsidP="00FD289F">
            <w:r w:rsidRPr="00185A71">
              <w:t xml:space="preserve">Страна резидентства </w:t>
            </w:r>
          </w:p>
        </w:tc>
      </w:tr>
      <w:tr w:rsidR="005351CD" w:rsidRPr="00185A71" w14:paraId="22300E59" w14:textId="77777777" w:rsidTr="00FD289F">
        <w:trPr>
          <w:jc w:val="center"/>
        </w:trPr>
        <w:tc>
          <w:tcPr>
            <w:tcW w:w="2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8D7E5" w14:textId="77777777" w:rsidR="005351CD" w:rsidRPr="00185A71" w:rsidRDefault="005351CD" w:rsidP="00FD289F">
            <w:r w:rsidRPr="00185A71">
              <w:t>1</w:t>
            </w:r>
          </w:p>
        </w:tc>
        <w:tc>
          <w:tcPr>
            <w:tcW w:w="1783" w:type="pct"/>
            <w:tcBorders>
              <w:top w:val="nil"/>
              <w:left w:val="nil"/>
              <w:bottom w:val="single" w:sz="8" w:space="0" w:color="auto"/>
              <w:right w:val="single" w:sz="8" w:space="0" w:color="auto"/>
            </w:tcBorders>
            <w:tcMar>
              <w:top w:w="0" w:type="dxa"/>
              <w:left w:w="108" w:type="dxa"/>
              <w:bottom w:w="0" w:type="dxa"/>
              <w:right w:w="108" w:type="dxa"/>
            </w:tcMar>
            <w:hideMark/>
          </w:tcPr>
          <w:p w14:paraId="1BCF3014" w14:textId="77777777" w:rsidR="005351CD" w:rsidRPr="00185A71" w:rsidRDefault="005351CD" w:rsidP="00FD289F">
            <w:r w:rsidRPr="00185A71">
              <w:t>2</w:t>
            </w:r>
          </w:p>
        </w:tc>
        <w:tc>
          <w:tcPr>
            <w:tcW w:w="2358" w:type="pct"/>
            <w:tcBorders>
              <w:top w:val="nil"/>
              <w:left w:val="nil"/>
              <w:bottom w:val="single" w:sz="8" w:space="0" w:color="auto"/>
              <w:right w:val="single" w:sz="8" w:space="0" w:color="auto"/>
            </w:tcBorders>
            <w:tcMar>
              <w:top w:w="0" w:type="dxa"/>
              <w:left w:w="108" w:type="dxa"/>
              <w:bottom w:w="0" w:type="dxa"/>
              <w:right w:w="108" w:type="dxa"/>
            </w:tcMar>
            <w:hideMark/>
          </w:tcPr>
          <w:p w14:paraId="76743878" w14:textId="77777777" w:rsidR="005351CD" w:rsidRPr="00185A71" w:rsidRDefault="005351CD" w:rsidP="00FD289F">
            <w:r w:rsidRPr="00185A71">
              <w:t>3</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63A73F30" w14:textId="77777777" w:rsidR="005351CD" w:rsidRPr="00185A71" w:rsidRDefault="005351CD" w:rsidP="00FD289F">
            <w:r w:rsidRPr="00185A71">
              <w:t>4</w:t>
            </w:r>
          </w:p>
        </w:tc>
      </w:tr>
      <w:tr w:rsidR="005351CD" w:rsidRPr="00185A71" w14:paraId="3CF18CB1" w14:textId="77777777" w:rsidTr="00FD289F">
        <w:trPr>
          <w:jc w:val="center"/>
        </w:trPr>
        <w:tc>
          <w:tcPr>
            <w:tcW w:w="2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3341D" w14:textId="77777777" w:rsidR="005351CD" w:rsidRPr="00185A71" w:rsidRDefault="005351CD" w:rsidP="00FD289F">
            <w:r w:rsidRPr="00185A71">
              <w:t> </w:t>
            </w:r>
          </w:p>
        </w:tc>
        <w:tc>
          <w:tcPr>
            <w:tcW w:w="1783" w:type="pct"/>
            <w:tcBorders>
              <w:top w:val="nil"/>
              <w:left w:val="nil"/>
              <w:bottom w:val="single" w:sz="8" w:space="0" w:color="auto"/>
              <w:right w:val="single" w:sz="8" w:space="0" w:color="auto"/>
            </w:tcBorders>
            <w:tcMar>
              <w:top w:w="0" w:type="dxa"/>
              <w:left w:w="108" w:type="dxa"/>
              <w:bottom w:w="0" w:type="dxa"/>
              <w:right w:w="108" w:type="dxa"/>
            </w:tcMar>
            <w:hideMark/>
          </w:tcPr>
          <w:p w14:paraId="181316D4" w14:textId="77777777" w:rsidR="005351CD" w:rsidRPr="00185A71" w:rsidRDefault="005351CD" w:rsidP="00FD289F"/>
        </w:tc>
        <w:tc>
          <w:tcPr>
            <w:tcW w:w="2358" w:type="pct"/>
            <w:tcBorders>
              <w:top w:val="nil"/>
              <w:left w:val="nil"/>
              <w:bottom w:val="single" w:sz="8" w:space="0" w:color="auto"/>
              <w:right w:val="single" w:sz="8" w:space="0" w:color="auto"/>
            </w:tcBorders>
            <w:tcMar>
              <w:top w:w="0" w:type="dxa"/>
              <w:left w:w="108" w:type="dxa"/>
              <w:bottom w:w="0" w:type="dxa"/>
              <w:right w:w="108" w:type="dxa"/>
            </w:tcMar>
            <w:hideMark/>
          </w:tcPr>
          <w:p w14:paraId="2F5F71C6" w14:textId="77777777" w:rsidR="005351CD" w:rsidRPr="00185A71" w:rsidRDefault="005351CD" w:rsidP="00FD289F"/>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7B9C7997" w14:textId="77777777" w:rsidR="005351CD" w:rsidRPr="00185A71" w:rsidRDefault="005351CD" w:rsidP="00FD289F"/>
        </w:tc>
      </w:tr>
      <w:tr w:rsidR="005351CD" w:rsidRPr="00185A71" w14:paraId="66C78C54" w14:textId="77777777" w:rsidTr="00FD289F">
        <w:trPr>
          <w:jc w:val="center"/>
        </w:trPr>
        <w:tc>
          <w:tcPr>
            <w:tcW w:w="2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F3F70" w14:textId="77777777" w:rsidR="005351CD" w:rsidRPr="00185A71" w:rsidRDefault="005351CD" w:rsidP="00FD289F"/>
        </w:tc>
        <w:tc>
          <w:tcPr>
            <w:tcW w:w="4798"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3217D0F" w14:textId="77777777" w:rsidR="005351CD" w:rsidRPr="00185A71" w:rsidRDefault="005351CD" w:rsidP="00FD289F">
            <w:r w:rsidRPr="00185A71">
              <w:t>Итого</w:t>
            </w:r>
          </w:p>
        </w:tc>
      </w:tr>
    </w:tbl>
    <w:p w14:paraId="105F514E" w14:textId="77777777" w:rsidR="005351CD" w:rsidRPr="00185A71" w:rsidRDefault="005351CD" w:rsidP="005351CD">
      <w:pPr>
        <w:rPr>
          <w:sz w:val="28"/>
          <w:szCs w:val="28"/>
        </w:rPr>
      </w:pPr>
    </w:p>
    <w:p w14:paraId="33BEC832"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4011"/>
        <w:gridCol w:w="800"/>
        <w:gridCol w:w="800"/>
        <w:gridCol w:w="983"/>
        <w:gridCol w:w="1319"/>
        <w:gridCol w:w="1704"/>
      </w:tblGrid>
      <w:tr w:rsidR="005351CD" w:rsidRPr="00185A71" w14:paraId="7AFCD04F" w14:textId="77777777" w:rsidTr="00FD289F">
        <w:trPr>
          <w:jc w:val="center"/>
        </w:trPr>
        <w:tc>
          <w:tcPr>
            <w:tcW w:w="2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12FC1C" w14:textId="77777777" w:rsidR="005351CD" w:rsidRPr="00185A71" w:rsidRDefault="005351CD" w:rsidP="00FD289F">
            <w:r w:rsidRPr="00185A71">
              <w:t>Признак, в соответствии с которым лицо отнесено к лицу, связанному особыми отношениями (аффилированному)</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5E7EC3" w14:textId="77777777" w:rsidR="005351CD" w:rsidRPr="00185A71" w:rsidRDefault="005351CD" w:rsidP="00FD289F">
            <w:r w:rsidRPr="00185A71">
              <w:t>Вид сделки</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31C858" w14:textId="77777777" w:rsidR="005351CD" w:rsidRPr="00185A71" w:rsidRDefault="005351CD" w:rsidP="00FD289F">
            <w:r w:rsidRPr="00185A71">
              <w:t>Цель сделки</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DFB914" w14:textId="77777777" w:rsidR="005351CD" w:rsidRPr="00185A71" w:rsidRDefault="005351CD" w:rsidP="00FD289F">
            <w:r w:rsidRPr="00185A71">
              <w:t>Номер договора</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CBF754" w14:textId="77777777" w:rsidR="005351CD" w:rsidRPr="00185A71" w:rsidRDefault="005351CD" w:rsidP="00FD289F">
            <w:r w:rsidRPr="00185A71">
              <w:t>Дата заключения договора</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C1ACC" w14:textId="77777777" w:rsidR="005351CD" w:rsidRPr="00185A71" w:rsidRDefault="005351CD" w:rsidP="00FD289F">
            <w:r w:rsidRPr="00185A71">
              <w:t>Дата окончания действия договора</w:t>
            </w:r>
          </w:p>
        </w:tc>
      </w:tr>
      <w:tr w:rsidR="005351CD" w:rsidRPr="00185A71" w14:paraId="00876F57" w14:textId="77777777" w:rsidTr="00FD289F">
        <w:trPr>
          <w:jc w:val="center"/>
        </w:trPr>
        <w:tc>
          <w:tcPr>
            <w:tcW w:w="2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05C7C" w14:textId="77777777" w:rsidR="005351CD" w:rsidRPr="00185A71" w:rsidRDefault="005351CD" w:rsidP="00FD289F">
            <w:r w:rsidRPr="00185A71">
              <w:t>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778EF92" w14:textId="77777777" w:rsidR="005351CD" w:rsidRPr="00185A71" w:rsidRDefault="005351CD" w:rsidP="00FD289F">
            <w:r w:rsidRPr="00185A71">
              <w:t>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58B6471" w14:textId="77777777" w:rsidR="005351CD" w:rsidRPr="00185A71" w:rsidRDefault="005351CD" w:rsidP="00FD289F">
            <w:r w:rsidRPr="00185A71">
              <w:t>7</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F9929EE" w14:textId="77777777" w:rsidR="005351CD" w:rsidRPr="00185A71" w:rsidRDefault="005351CD" w:rsidP="00FD289F">
            <w:r w:rsidRPr="00185A71">
              <w:t>8</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EA5200" w14:textId="77777777" w:rsidR="005351CD" w:rsidRPr="00185A71" w:rsidRDefault="005351CD" w:rsidP="00FD289F">
            <w:r w:rsidRPr="00185A71">
              <w:t>9</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55888DE" w14:textId="77777777" w:rsidR="005351CD" w:rsidRPr="00185A71" w:rsidRDefault="005351CD" w:rsidP="00FD289F">
            <w:r w:rsidRPr="00185A71">
              <w:t>10</w:t>
            </w:r>
          </w:p>
        </w:tc>
      </w:tr>
      <w:tr w:rsidR="005351CD" w:rsidRPr="00185A71" w14:paraId="74728692" w14:textId="77777777" w:rsidTr="00FD289F">
        <w:trPr>
          <w:jc w:val="center"/>
        </w:trPr>
        <w:tc>
          <w:tcPr>
            <w:tcW w:w="2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71A0B" w14:textId="77777777" w:rsidR="005351CD" w:rsidRPr="00185A71" w:rsidRDefault="005351CD" w:rsidP="00FD289F">
            <w:r w:rsidRPr="00185A71">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F3F1619" w14:textId="77777777" w:rsidR="005351CD" w:rsidRPr="00185A71" w:rsidRDefault="005351CD" w:rsidP="00FD289F"/>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23FBD49" w14:textId="77777777" w:rsidR="005351CD" w:rsidRPr="00185A71" w:rsidRDefault="005351CD" w:rsidP="00FD289F"/>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4D6B44" w14:textId="77777777" w:rsidR="005351CD" w:rsidRPr="00185A71" w:rsidRDefault="005351CD" w:rsidP="00FD289F"/>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18F00F" w14:textId="77777777" w:rsidR="005351CD" w:rsidRPr="00185A71" w:rsidRDefault="005351CD" w:rsidP="00FD289F"/>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ABE5FEA" w14:textId="77777777" w:rsidR="005351CD" w:rsidRPr="00185A71" w:rsidRDefault="005351CD" w:rsidP="00FD289F"/>
        </w:tc>
      </w:tr>
      <w:tr w:rsidR="005351CD" w:rsidRPr="00185A71" w14:paraId="1774611F" w14:textId="77777777" w:rsidTr="00FD289F">
        <w:trPr>
          <w:jc w:val="center"/>
        </w:trPr>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A184E6" w14:textId="77777777" w:rsidR="005351CD" w:rsidRPr="00185A71" w:rsidRDefault="005351CD" w:rsidP="00FD289F">
            <w:r w:rsidRPr="00185A71">
              <w:t> </w:t>
            </w:r>
          </w:p>
        </w:tc>
      </w:tr>
    </w:tbl>
    <w:p w14:paraId="66BE9583" w14:textId="77777777" w:rsidR="005351CD" w:rsidRPr="00185A71" w:rsidRDefault="005351CD" w:rsidP="005351CD">
      <w:pPr>
        <w:rPr>
          <w:sz w:val="28"/>
          <w:szCs w:val="28"/>
        </w:rPr>
      </w:pPr>
    </w:p>
    <w:p w14:paraId="387AA5B9"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590"/>
        <w:gridCol w:w="893"/>
        <w:gridCol w:w="850"/>
        <w:gridCol w:w="1263"/>
        <w:gridCol w:w="1007"/>
        <w:gridCol w:w="1286"/>
        <w:gridCol w:w="1019"/>
        <w:gridCol w:w="1709"/>
      </w:tblGrid>
      <w:tr w:rsidR="005351CD" w:rsidRPr="00185A71" w14:paraId="68614488" w14:textId="77777777" w:rsidTr="00FD289F">
        <w:trPr>
          <w:jc w:val="center"/>
        </w:trPr>
        <w:tc>
          <w:tcPr>
            <w:tcW w:w="76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346998" w14:textId="77777777" w:rsidR="005351CD" w:rsidRPr="00185A71" w:rsidRDefault="005351CD" w:rsidP="00FD289F">
            <w:pPr>
              <w:ind w:left="-120" w:right="-68"/>
            </w:pPr>
            <w:r w:rsidRPr="00185A71">
              <w:t>Реквизиты решения уполномоченного органа</w:t>
            </w:r>
          </w:p>
        </w:tc>
        <w:tc>
          <w:tcPr>
            <w:tcW w:w="4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C3DFAE" w14:textId="77777777" w:rsidR="005351CD" w:rsidRPr="00185A71" w:rsidRDefault="005351CD" w:rsidP="00FD289F">
            <w:pPr>
              <w:ind w:right="-93"/>
            </w:pPr>
            <w:r w:rsidRPr="00185A71">
              <w:t>Сумма сделки (в тысячах теңге)</w:t>
            </w:r>
          </w:p>
        </w:tc>
        <w:tc>
          <w:tcPr>
            <w:tcW w:w="4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6912E4" w14:textId="77777777" w:rsidR="005351CD" w:rsidRPr="00185A71" w:rsidRDefault="005351CD" w:rsidP="00FD289F">
            <w:pPr>
              <w:ind w:right="-93"/>
            </w:pPr>
            <w:r w:rsidRPr="00185A71">
              <w:t xml:space="preserve">Валюта сделки </w:t>
            </w:r>
          </w:p>
        </w:tc>
        <w:tc>
          <w:tcPr>
            <w:tcW w:w="61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069842" w14:textId="77777777" w:rsidR="005351CD" w:rsidRPr="00185A71" w:rsidRDefault="005351CD" w:rsidP="00FD289F">
            <w:pPr>
              <w:ind w:right="-72"/>
            </w:pPr>
            <w:r w:rsidRPr="00185A71">
              <w:t>Сведения о наличии обеспечения (да (нет))</w:t>
            </w:r>
          </w:p>
        </w:tc>
        <w:tc>
          <w:tcPr>
            <w:tcW w:w="137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BF73E" w14:textId="77777777" w:rsidR="005351CD" w:rsidRPr="00185A71" w:rsidRDefault="005351CD" w:rsidP="00FD289F">
            <w:r w:rsidRPr="00185A71">
              <w:t>Вознаграждение (в процентах годовых)</w:t>
            </w:r>
          </w:p>
        </w:tc>
        <w:tc>
          <w:tcPr>
            <w:tcW w:w="5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18C224" w14:textId="77777777" w:rsidR="005351CD" w:rsidRPr="00185A71" w:rsidRDefault="005351CD" w:rsidP="00FD289F">
            <w:pPr>
              <w:ind w:right="-130"/>
            </w:pPr>
            <w:r w:rsidRPr="00185A71">
              <w:t>Остаток по виду сделки на отчетную дату (в тысячах теңге)</w:t>
            </w:r>
          </w:p>
        </w:tc>
        <w:tc>
          <w:tcPr>
            <w:tcW w:w="82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CB6E6" w14:textId="77777777" w:rsidR="005351CD" w:rsidRPr="00185A71" w:rsidRDefault="005351CD" w:rsidP="00FD289F">
            <w:pPr>
              <w:ind w:right="-113"/>
            </w:pPr>
            <w:r w:rsidRPr="00185A71">
              <w:t>Примечание (указываются иные сведения, не предусмотренные графами 2, 3, 4, 5, 6, 7, 8, 9, 10, 11, 12, 13, 14, 15 и 16)</w:t>
            </w:r>
          </w:p>
        </w:tc>
      </w:tr>
      <w:tr w:rsidR="005351CD" w:rsidRPr="00185A71" w14:paraId="369C309A" w14:textId="77777777" w:rsidTr="00FD289F">
        <w:trPr>
          <w:jc w:val="center"/>
        </w:trPr>
        <w:tc>
          <w:tcPr>
            <w:tcW w:w="764" w:type="pct"/>
            <w:vMerge/>
            <w:tcBorders>
              <w:top w:val="single" w:sz="8" w:space="0" w:color="auto"/>
              <w:left w:val="single" w:sz="8" w:space="0" w:color="auto"/>
              <w:bottom w:val="single" w:sz="8" w:space="0" w:color="auto"/>
              <w:right w:val="single" w:sz="8" w:space="0" w:color="auto"/>
            </w:tcBorders>
            <w:vAlign w:val="center"/>
            <w:hideMark/>
          </w:tcPr>
          <w:p w14:paraId="768F1156" w14:textId="77777777" w:rsidR="005351CD" w:rsidRPr="00185A71" w:rsidRDefault="005351CD" w:rsidP="00FD289F"/>
        </w:tc>
        <w:tc>
          <w:tcPr>
            <w:tcW w:w="436" w:type="pct"/>
            <w:vMerge/>
            <w:tcBorders>
              <w:top w:val="single" w:sz="8" w:space="0" w:color="auto"/>
              <w:left w:val="nil"/>
              <w:bottom w:val="single" w:sz="8" w:space="0" w:color="auto"/>
              <w:right w:val="single" w:sz="8" w:space="0" w:color="auto"/>
            </w:tcBorders>
            <w:vAlign w:val="center"/>
            <w:hideMark/>
          </w:tcPr>
          <w:p w14:paraId="699911B7" w14:textId="77777777" w:rsidR="005351CD" w:rsidRPr="00185A71" w:rsidRDefault="005351CD" w:rsidP="00FD289F"/>
        </w:tc>
        <w:tc>
          <w:tcPr>
            <w:tcW w:w="415" w:type="pct"/>
            <w:vMerge/>
            <w:tcBorders>
              <w:top w:val="single" w:sz="8" w:space="0" w:color="auto"/>
              <w:left w:val="nil"/>
              <w:bottom w:val="single" w:sz="8" w:space="0" w:color="auto"/>
              <w:right w:val="single" w:sz="8" w:space="0" w:color="auto"/>
            </w:tcBorders>
            <w:vAlign w:val="center"/>
            <w:hideMark/>
          </w:tcPr>
          <w:p w14:paraId="304994E3" w14:textId="77777777" w:rsidR="005351CD" w:rsidRPr="00185A71" w:rsidRDefault="005351CD" w:rsidP="00FD289F"/>
        </w:tc>
        <w:tc>
          <w:tcPr>
            <w:tcW w:w="613" w:type="pct"/>
            <w:vMerge/>
            <w:tcBorders>
              <w:top w:val="single" w:sz="8" w:space="0" w:color="auto"/>
              <w:left w:val="nil"/>
              <w:bottom w:val="single" w:sz="8" w:space="0" w:color="auto"/>
              <w:right w:val="single" w:sz="8" w:space="0" w:color="auto"/>
            </w:tcBorders>
            <w:vAlign w:val="center"/>
            <w:hideMark/>
          </w:tcPr>
          <w:p w14:paraId="11E1A887" w14:textId="77777777" w:rsidR="005351CD" w:rsidRPr="00185A71" w:rsidRDefault="005351CD" w:rsidP="00FD289F"/>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190AF147" w14:textId="77777777" w:rsidR="005351CD" w:rsidRPr="00185A71" w:rsidRDefault="005351CD" w:rsidP="00FD289F">
            <w:pPr>
              <w:ind w:right="-134"/>
            </w:pPr>
            <w:r w:rsidRPr="00185A71">
              <w:t>по условиям договора</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53D6E70A" w14:textId="77777777" w:rsidR="005351CD" w:rsidRPr="00185A71" w:rsidRDefault="005351CD" w:rsidP="00FD289F">
            <w:pPr>
              <w:ind w:right="-83"/>
            </w:pPr>
            <w:r w:rsidRPr="00185A71">
              <w:t>по внутренним требованиям для несвязанных лиц</w:t>
            </w:r>
          </w:p>
        </w:tc>
        <w:tc>
          <w:tcPr>
            <w:tcW w:w="566" w:type="pct"/>
            <w:vMerge/>
            <w:tcBorders>
              <w:top w:val="single" w:sz="8" w:space="0" w:color="auto"/>
              <w:left w:val="nil"/>
              <w:bottom w:val="single" w:sz="8" w:space="0" w:color="auto"/>
              <w:right w:val="single" w:sz="8" w:space="0" w:color="auto"/>
            </w:tcBorders>
            <w:vAlign w:val="center"/>
            <w:hideMark/>
          </w:tcPr>
          <w:p w14:paraId="766A57F3" w14:textId="77777777" w:rsidR="005351CD" w:rsidRPr="00185A71" w:rsidRDefault="005351CD" w:rsidP="00FD289F"/>
        </w:tc>
        <w:tc>
          <w:tcPr>
            <w:tcW w:w="0" w:type="auto"/>
            <w:vMerge/>
            <w:tcBorders>
              <w:top w:val="single" w:sz="8" w:space="0" w:color="auto"/>
              <w:left w:val="nil"/>
              <w:bottom w:val="single" w:sz="8" w:space="0" w:color="auto"/>
              <w:right w:val="single" w:sz="8" w:space="0" w:color="auto"/>
            </w:tcBorders>
            <w:vAlign w:val="center"/>
            <w:hideMark/>
          </w:tcPr>
          <w:p w14:paraId="68BD0601" w14:textId="77777777" w:rsidR="005351CD" w:rsidRPr="00185A71" w:rsidRDefault="005351CD" w:rsidP="00FD289F"/>
        </w:tc>
      </w:tr>
      <w:tr w:rsidR="005351CD" w:rsidRPr="00185A71" w14:paraId="46855348" w14:textId="77777777" w:rsidTr="00FD289F">
        <w:trPr>
          <w:jc w:val="center"/>
        </w:trPr>
        <w:tc>
          <w:tcPr>
            <w:tcW w:w="7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14E6D" w14:textId="77777777" w:rsidR="005351CD" w:rsidRPr="00185A71" w:rsidRDefault="005351CD" w:rsidP="00FD289F">
            <w:r w:rsidRPr="00185A71">
              <w:t>11</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4A2A7434" w14:textId="77777777" w:rsidR="005351CD" w:rsidRPr="00185A71" w:rsidRDefault="005351CD" w:rsidP="00FD289F">
            <w:r w:rsidRPr="00185A71">
              <w:t>12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59B8C91A" w14:textId="77777777" w:rsidR="005351CD" w:rsidRPr="00185A71" w:rsidRDefault="005351CD" w:rsidP="00FD289F">
            <w:r w:rsidRPr="00185A71">
              <w:t>13</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2107DEF6" w14:textId="77777777" w:rsidR="005351CD" w:rsidRPr="00185A71" w:rsidRDefault="005351CD" w:rsidP="00FD289F">
            <w:r w:rsidRPr="00185A71">
              <w:t>14</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46014827" w14:textId="77777777" w:rsidR="005351CD" w:rsidRPr="00185A71" w:rsidRDefault="005351CD" w:rsidP="00FD289F">
            <w:r w:rsidRPr="00185A71">
              <w:t>15</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3A39D044" w14:textId="77777777" w:rsidR="005351CD" w:rsidRPr="00185A71" w:rsidRDefault="005351CD" w:rsidP="00FD289F">
            <w:r w:rsidRPr="00185A71">
              <w:t>16</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56F7A136" w14:textId="77777777" w:rsidR="005351CD" w:rsidRPr="00185A71" w:rsidRDefault="005351CD" w:rsidP="00FD289F">
            <w:r w:rsidRPr="00185A71">
              <w:t>17</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14:paraId="74F06CA8" w14:textId="77777777" w:rsidR="005351CD" w:rsidRPr="00185A71" w:rsidRDefault="005351CD" w:rsidP="00FD289F">
            <w:r w:rsidRPr="00185A71">
              <w:t>18</w:t>
            </w:r>
          </w:p>
        </w:tc>
      </w:tr>
      <w:tr w:rsidR="005351CD" w:rsidRPr="00185A71" w14:paraId="487B1B46" w14:textId="77777777" w:rsidTr="00FD289F">
        <w:trPr>
          <w:jc w:val="center"/>
        </w:trPr>
        <w:tc>
          <w:tcPr>
            <w:tcW w:w="7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8BA84" w14:textId="77777777" w:rsidR="005351CD" w:rsidRPr="00185A71" w:rsidRDefault="005351CD" w:rsidP="00FD289F">
            <w:r w:rsidRPr="00185A71">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2C7806C3" w14:textId="77777777" w:rsidR="005351CD" w:rsidRPr="00185A71" w:rsidRDefault="005351CD" w:rsidP="00FD289F"/>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3A83225" w14:textId="77777777" w:rsidR="005351CD" w:rsidRPr="00185A71" w:rsidRDefault="005351CD" w:rsidP="00FD289F"/>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36987DF9" w14:textId="77777777" w:rsidR="005351CD" w:rsidRPr="00185A71" w:rsidRDefault="005351CD" w:rsidP="00FD289F"/>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13258CB5" w14:textId="77777777" w:rsidR="005351CD" w:rsidRPr="00185A71" w:rsidRDefault="005351CD" w:rsidP="00FD289F"/>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14:paraId="2293A7AA" w14:textId="77777777" w:rsidR="005351CD" w:rsidRPr="00185A71" w:rsidRDefault="005351CD" w:rsidP="00FD289F"/>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14:paraId="1593E92C" w14:textId="77777777" w:rsidR="005351CD" w:rsidRPr="00185A71" w:rsidRDefault="005351CD" w:rsidP="00FD289F"/>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14:paraId="6664EA3D" w14:textId="77777777" w:rsidR="005351CD" w:rsidRPr="00185A71" w:rsidRDefault="005351CD" w:rsidP="00FD289F"/>
        </w:tc>
      </w:tr>
      <w:tr w:rsidR="005351CD" w:rsidRPr="00185A71" w14:paraId="59861D13" w14:textId="77777777" w:rsidTr="00FD289F">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22299" w14:textId="77777777" w:rsidR="005351CD" w:rsidRPr="00185A71" w:rsidRDefault="005351CD" w:rsidP="00FD289F">
            <w:r w:rsidRPr="00185A71">
              <w:t>Итого</w:t>
            </w:r>
          </w:p>
        </w:tc>
      </w:tr>
    </w:tbl>
    <w:p w14:paraId="09164569" w14:textId="77777777" w:rsidR="005351CD" w:rsidRPr="00185A71" w:rsidRDefault="005351CD" w:rsidP="005351CD">
      <w:pPr>
        <w:rPr>
          <w:sz w:val="28"/>
          <w:szCs w:val="28"/>
        </w:rPr>
      </w:pPr>
    </w:p>
    <w:p w14:paraId="36718903" w14:textId="77777777" w:rsidR="005351CD" w:rsidRPr="00185A71" w:rsidRDefault="005351CD" w:rsidP="005351CD">
      <w:pPr>
        <w:rPr>
          <w:sz w:val="28"/>
          <w:szCs w:val="28"/>
        </w:rPr>
      </w:pPr>
      <w:r w:rsidRPr="00185A71">
        <w:rPr>
          <w:sz w:val="28"/>
          <w:szCs w:val="28"/>
        </w:rPr>
        <w:t>Таблица 2. Реестр связанных, в том числе аффилированных лиц</w:t>
      </w:r>
    </w:p>
    <w:tbl>
      <w:tblPr>
        <w:tblW w:w="5000" w:type="pct"/>
        <w:jc w:val="center"/>
        <w:tblLayout w:type="fixed"/>
        <w:tblCellMar>
          <w:left w:w="0" w:type="dxa"/>
          <w:right w:w="0" w:type="dxa"/>
        </w:tblCellMar>
        <w:tblLook w:val="04A0" w:firstRow="1" w:lastRow="0" w:firstColumn="1" w:lastColumn="0" w:noHBand="0" w:noVBand="1"/>
      </w:tblPr>
      <w:tblGrid>
        <w:gridCol w:w="390"/>
        <w:gridCol w:w="3853"/>
        <w:gridCol w:w="1985"/>
        <w:gridCol w:w="1419"/>
        <w:gridCol w:w="1970"/>
      </w:tblGrid>
      <w:tr w:rsidR="005351CD" w:rsidRPr="00185A71" w14:paraId="151BB905" w14:textId="77777777" w:rsidTr="00FD289F">
        <w:trPr>
          <w:jc w:val="center"/>
        </w:trPr>
        <w:tc>
          <w:tcPr>
            <w:tcW w:w="2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A216F3" w14:textId="77777777" w:rsidR="005351CD" w:rsidRPr="00185A71" w:rsidRDefault="005351CD" w:rsidP="00FD289F">
            <w:r w:rsidRPr="00185A71">
              <w:t>№</w:t>
            </w:r>
          </w:p>
        </w:tc>
        <w:tc>
          <w:tcPr>
            <w:tcW w:w="20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574078" w14:textId="77777777" w:rsidR="005351CD" w:rsidRPr="00185A71" w:rsidRDefault="005351CD" w:rsidP="00FD289F">
            <w:r w:rsidRPr="00185A71">
              <w:t>Бизнес - идентификационный номер (для юридического лица), индивидуальный идентификационный номер (для физического лица) или идентификационный номер (для нерезидентов Республики Казахстан)</w:t>
            </w:r>
          </w:p>
        </w:tc>
        <w:tc>
          <w:tcPr>
            <w:tcW w:w="10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510D6A" w14:textId="77777777" w:rsidR="005351CD" w:rsidRPr="00185A71" w:rsidRDefault="005351CD" w:rsidP="00FD289F">
            <w:r w:rsidRPr="00185A71">
              <w:t>Наименование связанного (аффилированного) лица</w:t>
            </w:r>
          </w:p>
        </w:tc>
        <w:tc>
          <w:tcPr>
            <w:tcW w:w="7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7C82D5" w14:textId="77777777" w:rsidR="005351CD" w:rsidRPr="00185A71" w:rsidRDefault="005351CD" w:rsidP="00FD289F">
            <w:r w:rsidRPr="00185A71">
              <w:t xml:space="preserve">Страна резидентства </w:t>
            </w:r>
          </w:p>
        </w:tc>
        <w:tc>
          <w:tcPr>
            <w:tcW w:w="10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B411CE" w14:textId="77777777" w:rsidR="005351CD" w:rsidRPr="00185A71" w:rsidRDefault="005351CD" w:rsidP="00FD289F">
            <w:r w:rsidRPr="00185A71">
              <w:t>Признак, в соответствии с которым лицо отнесено к лицу, связанному особыми отношениями (аффилированному)</w:t>
            </w:r>
          </w:p>
        </w:tc>
      </w:tr>
      <w:tr w:rsidR="005351CD" w:rsidRPr="00185A71" w14:paraId="0C2D2276" w14:textId="77777777" w:rsidTr="00FD289F">
        <w:trPr>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5BC99" w14:textId="77777777" w:rsidR="005351CD" w:rsidRPr="00185A71" w:rsidRDefault="005351CD" w:rsidP="00FD289F">
            <w:r w:rsidRPr="00185A71">
              <w:t>1</w:t>
            </w:r>
          </w:p>
        </w:tc>
        <w:tc>
          <w:tcPr>
            <w:tcW w:w="2003" w:type="pct"/>
            <w:tcBorders>
              <w:top w:val="nil"/>
              <w:left w:val="nil"/>
              <w:bottom w:val="single" w:sz="8" w:space="0" w:color="auto"/>
              <w:right w:val="single" w:sz="8" w:space="0" w:color="auto"/>
            </w:tcBorders>
            <w:tcMar>
              <w:top w:w="0" w:type="dxa"/>
              <w:left w:w="108" w:type="dxa"/>
              <w:bottom w:w="0" w:type="dxa"/>
              <w:right w:w="108" w:type="dxa"/>
            </w:tcMar>
            <w:hideMark/>
          </w:tcPr>
          <w:p w14:paraId="027113E0" w14:textId="77777777" w:rsidR="005351CD" w:rsidRPr="00185A71" w:rsidRDefault="005351CD" w:rsidP="00FD289F">
            <w:r w:rsidRPr="00185A71">
              <w:t>2</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14:paraId="47142721" w14:textId="77777777" w:rsidR="005351CD" w:rsidRPr="00185A71" w:rsidRDefault="005351CD" w:rsidP="00FD289F">
            <w:r w:rsidRPr="00185A71">
              <w:t>3</w:t>
            </w:r>
          </w:p>
        </w:tc>
        <w:tc>
          <w:tcPr>
            <w:tcW w:w="738" w:type="pct"/>
            <w:tcBorders>
              <w:top w:val="nil"/>
              <w:left w:val="nil"/>
              <w:bottom w:val="single" w:sz="8" w:space="0" w:color="auto"/>
              <w:right w:val="single" w:sz="8" w:space="0" w:color="auto"/>
            </w:tcBorders>
            <w:tcMar>
              <w:top w:w="0" w:type="dxa"/>
              <w:left w:w="108" w:type="dxa"/>
              <w:bottom w:w="0" w:type="dxa"/>
              <w:right w:w="108" w:type="dxa"/>
            </w:tcMar>
            <w:hideMark/>
          </w:tcPr>
          <w:p w14:paraId="6B2E0404" w14:textId="77777777" w:rsidR="005351CD" w:rsidRPr="00185A71" w:rsidRDefault="005351CD" w:rsidP="00FD289F">
            <w:r w:rsidRPr="00185A71">
              <w:t>4</w:t>
            </w:r>
          </w:p>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5F5CF4ED" w14:textId="77777777" w:rsidR="005351CD" w:rsidRPr="00185A71" w:rsidRDefault="005351CD" w:rsidP="00FD289F">
            <w:r w:rsidRPr="00185A71">
              <w:t>5</w:t>
            </w:r>
          </w:p>
        </w:tc>
      </w:tr>
      <w:tr w:rsidR="005351CD" w:rsidRPr="00185A71" w14:paraId="58A8FBB7" w14:textId="77777777" w:rsidTr="00FD289F">
        <w:trPr>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FADBC" w14:textId="77777777" w:rsidR="005351CD" w:rsidRPr="00185A71" w:rsidRDefault="005351CD" w:rsidP="00FD289F">
            <w:r w:rsidRPr="00185A71">
              <w:t> </w:t>
            </w:r>
          </w:p>
        </w:tc>
        <w:tc>
          <w:tcPr>
            <w:tcW w:w="2003" w:type="pct"/>
            <w:tcBorders>
              <w:top w:val="nil"/>
              <w:left w:val="nil"/>
              <w:bottom w:val="single" w:sz="8" w:space="0" w:color="auto"/>
              <w:right w:val="single" w:sz="8" w:space="0" w:color="auto"/>
            </w:tcBorders>
            <w:tcMar>
              <w:top w:w="0" w:type="dxa"/>
              <w:left w:w="108" w:type="dxa"/>
              <w:bottom w:w="0" w:type="dxa"/>
              <w:right w:w="108" w:type="dxa"/>
            </w:tcMar>
            <w:hideMark/>
          </w:tcPr>
          <w:p w14:paraId="3508C6DC" w14:textId="77777777" w:rsidR="005351CD" w:rsidRPr="00185A71" w:rsidRDefault="005351CD" w:rsidP="00FD289F"/>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14:paraId="2CC1BD4A" w14:textId="77777777" w:rsidR="005351CD" w:rsidRPr="00185A71" w:rsidRDefault="005351CD" w:rsidP="00FD289F"/>
        </w:tc>
        <w:tc>
          <w:tcPr>
            <w:tcW w:w="738" w:type="pct"/>
            <w:tcBorders>
              <w:top w:val="nil"/>
              <w:left w:val="nil"/>
              <w:bottom w:val="single" w:sz="8" w:space="0" w:color="auto"/>
              <w:right w:val="single" w:sz="8" w:space="0" w:color="auto"/>
            </w:tcBorders>
            <w:tcMar>
              <w:top w:w="0" w:type="dxa"/>
              <w:left w:w="108" w:type="dxa"/>
              <w:bottom w:w="0" w:type="dxa"/>
              <w:right w:w="108" w:type="dxa"/>
            </w:tcMar>
            <w:hideMark/>
          </w:tcPr>
          <w:p w14:paraId="1F8791C8" w14:textId="77777777" w:rsidR="005351CD" w:rsidRPr="00185A71" w:rsidRDefault="005351CD" w:rsidP="00FD289F"/>
        </w:tc>
        <w:tc>
          <w:tcPr>
            <w:tcW w:w="1024" w:type="pct"/>
            <w:tcBorders>
              <w:top w:val="nil"/>
              <w:left w:val="nil"/>
              <w:bottom w:val="single" w:sz="8" w:space="0" w:color="auto"/>
              <w:right w:val="single" w:sz="8" w:space="0" w:color="auto"/>
            </w:tcBorders>
            <w:tcMar>
              <w:top w:w="0" w:type="dxa"/>
              <w:left w:w="108" w:type="dxa"/>
              <w:bottom w:w="0" w:type="dxa"/>
              <w:right w:w="108" w:type="dxa"/>
            </w:tcMar>
            <w:hideMark/>
          </w:tcPr>
          <w:p w14:paraId="2EF06D97" w14:textId="77777777" w:rsidR="005351CD" w:rsidRPr="00185A71" w:rsidRDefault="005351CD" w:rsidP="00FD289F"/>
        </w:tc>
      </w:tr>
    </w:tbl>
    <w:p w14:paraId="65CD8EB8" w14:textId="77777777" w:rsidR="005351CD" w:rsidRPr="00185A71" w:rsidRDefault="005351CD" w:rsidP="005351CD">
      <w:pPr>
        <w:rPr>
          <w:sz w:val="28"/>
          <w:szCs w:val="28"/>
        </w:rPr>
      </w:pPr>
    </w:p>
    <w:p w14:paraId="19E9109F"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1D2F6D32"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3F7CCAF1" w14:textId="77777777" w:rsidR="005351CD" w:rsidRPr="00185A71" w:rsidRDefault="005351CD" w:rsidP="005351CD">
      <w:pPr>
        <w:rPr>
          <w:sz w:val="28"/>
          <w:szCs w:val="28"/>
        </w:rPr>
      </w:pPr>
      <w:r w:rsidRPr="00185A71">
        <w:rPr>
          <w:sz w:val="28"/>
          <w:szCs w:val="28"/>
        </w:rPr>
        <w:t>Телефон ________________________________________</w:t>
      </w:r>
    </w:p>
    <w:p w14:paraId="318246BC" w14:textId="77777777" w:rsidR="005351CD" w:rsidRPr="00185A71" w:rsidRDefault="005351CD" w:rsidP="005351CD">
      <w:pPr>
        <w:rPr>
          <w:sz w:val="28"/>
          <w:szCs w:val="28"/>
        </w:rPr>
      </w:pPr>
      <w:r w:rsidRPr="00185A71">
        <w:rPr>
          <w:sz w:val="28"/>
          <w:szCs w:val="28"/>
        </w:rPr>
        <w:t>Адрес электронной почты _________________________</w:t>
      </w:r>
    </w:p>
    <w:p w14:paraId="6DE06333"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544A919D"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4BC11810"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49C50A75" w14:textId="77777777" w:rsidR="005351CD" w:rsidRPr="00185A71" w:rsidRDefault="005351CD" w:rsidP="005351CD">
      <w:pPr>
        <w:rPr>
          <w:sz w:val="28"/>
          <w:szCs w:val="28"/>
        </w:rPr>
      </w:pPr>
      <w:r w:rsidRPr="00185A71">
        <w:rPr>
          <w:sz w:val="28"/>
          <w:szCs w:val="28"/>
        </w:rPr>
        <w:t>________________________________________________    ________________</w:t>
      </w:r>
    </w:p>
    <w:p w14:paraId="272F12E1" w14:textId="77777777" w:rsidR="005351CD" w:rsidRPr="00185A71" w:rsidRDefault="005351CD" w:rsidP="005351CD">
      <w:pPr>
        <w:ind w:left="708" w:firstLine="708"/>
        <w:jc w:val="both"/>
        <w:rPr>
          <w:sz w:val="28"/>
          <w:szCs w:val="28"/>
        </w:rPr>
      </w:pPr>
      <w:r w:rsidRPr="00185A71">
        <w:rPr>
          <w:sz w:val="28"/>
          <w:szCs w:val="28"/>
        </w:rPr>
        <w:lastRenderedPageBreak/>
        <w:t>фамилия, имя и отчество (при его наличии)</w:t>
      </w:r>
      <w:r w:rsidRPr="00185A71">
        <w:rPr>
          <w:sz w:val="28"/>
          <w:szCs w:val="28"/>
        </w:rPr>
        <w:tab/>
        <w:t>подпись</w:t>
      </w:r>
    </w:p>
    <w:p w14:paraId="53F41C8D" w14:textId="77777777" w:rsidR="005351CD" w:rsidRPr="00185A71" w:rsidRDefault="005351CD" w:rsidP="005351CD">
      <w:pPr>
        <w:rPr>
          <w:sz w:val="28"/>
          <w:szCs w:val="28"/>
        </w:rPr>
      </w:pPr>
      <w:r w:rsidRPr="00185A71">
        <w:rPr>
          <w:sz w:val="28"/>
          <w:szCs w:val="28"/>
        </w:rPr>
        <w:t>Дата «______» ______________ 20__ года</w:t>
      </w:r>
    </w:p>
    <w:p w14:paraId="56F82CC1" w14:textId="77777777" w:rsidR="005351CD" w:rsidRPr="00185A71" w:rsidRDefault="005351CD" w:rsidP="005351CD">
      <w:pPr>
        <w:jc w:val="both"/>
        <w:rPr>
          <w:sz w:val="28"/>
          <w:szCs w:val="28"/>
        </w:rPr>
      </w:pPr>
    </w:p>
    <w:p w14:paraId="09D9D8A9"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w:t>
      </w:r>
      <w:r w:rsidRPr="00185A71">
        <w:rPr>
          <w:sz w:val="28"/>
          <w:szCs w:val="28"/>
        </w:rPr>
        <w:t>.</w:t>
      </w:r>
    </w:p>
    <w:p w14:paraId="05597821" w14:textId="77777777" w:rsidR="005351CD" w:rsidRPr="00185A71" w:rsidRDefault="005351CD" w:rsidP="005351CD">
      <w:pPr>
        <w:spacing w:after="160" w:line="259" w:lineRule="auto"/>
        <w:rPr>
          <w:sz w:val="28"/>
          <w:szCs w:val="28"/>
        </w:rPr>
      </w:pPr>
      <w:r w:rsidRPr="00185A71">
        <w:br w:type="page"/>
      </w:r>
    </w:p>
    <w:p w14:paraId="54624E52" w14:textId="77777777" w:rsidR="005351CD" w:rsidRPr="00185A71" w:rsidRDefault="005351CD" w:rsidP="005351CD">
      <w:pPr>
        <w:ind w:left="5387"/>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w:t>
      </w:r>
      <w:r w:rsidRPr="00185A71">
        <w:rPr>
          <w:sz w:val="28"/>
          <w:szCs w:val="28"/>
          <w:lang w:val="kk-KZ"/>
        </w:rPr>
        <w:t>,</w:t>
      </w:r>
      <w:r w:rsidRPr="00185A71">
        <w:rPr>
          <w:sz w:val="28"/>
          <w:szCs w:val="28"/>
        </w:rPr>
        <w:t xml:space="preserve"> «Отчет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w:t>
      </w:r>
    </w:p>
    <w:p w14:paraId="5A6392CD" w14:textId="77777777" w:rsidR="005351CD" w:rsidRPr="00185A71" w:rsidRDefault="005351CD" w:rsidP="005351CD">
      <w:pPr>
        <w:rPr>
          <w:sz w:val="28"/>
          <w:szCs w:val="28"/>
        </w:rPr>
      </w:pPr>
      <w:r w:rsidRPr="00185A71">
        <w:rPr>
          <w:sz w:val="28"/>
          <w:szCs w:val="28"/>
        </w:rPr>
        <w:t> </w:t>
      </w:r>
    </w:p>
    <w:p w14:paraId="3903BBB5" w14:textId="77777777" w:rsidR="005351CD" w:rsidRPr="00185A71" w:rsidRDefault="005351CD" w:rsidP="005351CD">
      <w:pPr>
        <w:jc w:val="center"/>
        <w:rPr>
          <w:sz w:val="28"/>
          <w:szCs w:val="28"/>
        </w:rPr>
      </w:pPr>
    </w:p>
    <w:p w14:paraId="5F44E48C"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7100A7DF" w14:textId="77777777" w:rsidR="005351CD" w:rsidRPr="00185A71" w:rsidRDefault="005351CD" w:rsidP="005351CD">
      <w:pPr>
        <w:jc w:val="center"/>
        <w:rPr>
          <w:b/>
          <w:bCs/>
          <w:sz w:val="28"/>
          <w:szCs w:val="28"/>
        </w:rPr>
      </w:pPr>
    </w:p>
    <w:p w14:paraId="41350E1F" w14:textId="77777777" w:rsidR="005351CD" w:rsidRPr="00185A71" w:rsidRDefault="005351CD" w:rsidP="005351CD">
      <w:pPr>
        <w:jc w:val="center"/>
        <w:rPr>
          <w:sz w:val="28"/>
          <w:szCs w:val="28"/>
        </w:rPr>
      </w:pPr>
      <w:r w:rsidRPr="00185A71">
        <w:rPr>
          <w:b/>
          <w:bCs/>
          <w:sz w:val="28"/>
          <w:szCs w:val="28"/>
        </w:rPr>
        <w:t>«Отчет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w:t>
      </w:r>
    </w:p>
    <w:p w14:paraId="2B6B9BB2"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w:t>
      </w:r>
      <w:r w:rsidRPr="00185A71">
        <w:rPr>
          <w:b/>
          <w:bCs/>
          <w:sz w:val="28"/>
          <w:szCs w:val="28"/>
        </w:rPr>
        <w:t>u_bcx_iul_f7, периодичность – ежеквартальная, ежегодная)</w:t>
      </w:r>
    </w:p>
    <w:p w14:paraId="5A40CCBC" w14:textId="77777777" w:rsidR="005351CD" w:rsidRPr="00185A71" w:rsidRDefault="005351CD" w:rsidP="005351CD">
      <w:pPr>
        <w:rPr>
          <w:sz w:val="28"/>
          <w:szCs w:val="28"/>
        </w:rPr>
      </w:pPr>
    </w:p>
    <w:p w14:paraId="02FB36AC" w14:textId="77777777" w:rsidR="005351CD" w:rsidRPr="00185A71" w:rsidRDefault="005351CD" w:rsidP="005351CD">
      <w:pPr>
        <w:rPr>
          <w:sz w:val="28"/>
          <w:szCs w:val="28"/>
        </w:rPr>
      </w:pPr>
    </w:p>
    <w:p w14:paraId="7A6D06F3" w14:textId="77777777" w:rsidR="005351CD" w:rsidRPr="00185A71" w:rsidRDefault="005351CD" w:rsidP="005351CD">
      <w:pPr>
        <w:jc w:val="center"/>
        <w:rPr>
          <w:b/>
          <w:sz w:val="28"/>
          <w:szCs w:val="28"/>
        </w:rPr>
      </w:pPr>
      <w:r w:rsidRPr="00185A71">
        <w:rPr>
          <w:b/>
          <w:bCs/>
          <w:sz w:val="28"/>
          <w:szCs w:val="28"/>
        </w:rPr>
        <w:t>Глава 1. Общие положения</w:t>
      </w:r>
    </w:p>
    <w:p w14:paraId="43B08766" w14:textId="77777777" w:rsidR="005351CD" w:rsidRPr="00185A71" w:rsidRDefault="005351CD" w:rsidP="005351CD">
      <w:pPr>
        <w:rPr>
          <w:sz w:val="28"/>
          <w:szCs w:val="28"/>
        </w:rPr>
      </w:pPr>
    </w:p>
    <w:p w14:paraId="66472CD8"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о сделках со связанными, в том числе аффилированными лицами, заключенных в течение отчетного периода, а также действующих по состоянию на отчетную дату и реестр связанных, в том числе аффилированных лиц» (далее – Форма).</w:t>
      </w:r>
    </w:p>
    <w:p w14:paraId="53903DAC" w14:textId="77777777" w:rsidR="005351CD" w:rsidRPr="00185A71" w:rsidRDefault="005351CD" w:rsidP="005351CD">
      <w:pPr>
        <w:ind w:firstLine="709"/>
        <w:jc w:val="both"/>
        <w:rPr>
          <w:sz w:val="28"/>
          <w:szCs w:val="28"/>
        </w:rPr>
      </w:pPr>
      <w:r w:rsidRPr="00185A71">
        <w:rPr>
          <w:sz w:val="28"/>
          <w:szCs w:val="28"/>
        </w:rPr>
        <w:t>2. Форма составляется</w:t>
      </w:r>
    </w:p>
    <w:p w14:paraId="5F9ADC34" w14:textId="77777777" w:rsidR="005351CD" w:rsidRPr="00185A71" w:rsidRDefault="005351CD" w:rsidP="005351CD">
      <w:pPr>
        <w:ind w:firstLine="709"/>
        <w:jc w:val="both"/>
        <w:rPr>
          <w:sz w:val="28"/>
          <w:szCs w:val="28"/>
        </w:rPr>
      </w:pPr>
      <w:r w:rsidRPr="00185A71">
        <w:rPr>
          <w:sz w:val="28"/>
          <w:szCs w:val="28"/>
        </w:rPr>
        <w:t>ежеквартально – крупным участником банка второго уровня, крупным участником страховой (перестраховочной) организации, в случае отсутствия у страховой (перестраховочной) организации страхового холдинга, крупным участником управляющего инвестиционным портфелем, являющимися юридическими лицами-резидентами Республики Казахстан, банковским холдингом, страховым холдингом, являющимися резидентами Республики Казахстан;</w:t>
      </w:r>
    </w:p>
    <w:p w14:paraId="52FEA63C" w14:textId="77777777" w:rsidR="005351CD" w:rsidRPr="00185A71" w:rsidRDefault="005351CD" w:rsidP="005351CD">
      <w:pPr>
        <w:ind w:firstLine="709"/>
        <w:jc w:val="both"/>
        <w:rPr>
          <w:sz w:val="28"/>
          <w:szCs w:val="28"/>
        </w:rPr>
      </w:pPr>
      <w:r w:rsidRPr="00185A71">
        <w:rPr>
          <w:sz w:val="28"/>
          <w:szCs w:val="28"/>
        </w:rPr>
        <w:t>ежегодно – крупным участником страховой (перестраховочной) организации, управляющего инвестиционным портфелем, являющимся юридическим лицом-резидентом Республики Казахстан.</w:t>
      </w:r>
    </w:p>
    <w:p w14:paraId="0E3C227E" w14:textId="77777777" w:rsidR="005351CD" w:rsidRPr="00185A71" w:rsidRDefault="005351CD" w:rsidP="005351CD">
      <w:pPr>
        <w:ind w:firstLine="709"/>
        <w:jc w:val="both"/>
        <w:rPr>
          <w:sz w:val="28"/>
          <w:szCs w:val="28"/>
        </w:rPr>
      </w:pPr>
      <w:r w:rsidRPr="00185A71">
        <w:rPr>
          <w:sz w:val="28"/>
          <w:szCs w:val="28"/>
        </w:rPr>
        <w:lastRenderedPageBreak/>
        <w:t>3. Форму подписывает руководитель или лицо, на которое возложена функция по подписанию отчета, и исполнитель.</w:t>
      </w:r>
    </w:p>
    <w:p w14:paraId="3403F552" w14:textId="77777777" w:rsidR="005351CD" w:rsidRPr="00185A71" w:rsidRDefault="005351CD" w:rsidP="005351CD">
      <w:pPr>
        <w:jc w:val="center"/>
        <w:rPr>
          <w:sz w:val="28"/>
          <w:szCs w:val="28"/>
        </w:rPr>
      </w:pPr>
    </w:p>
    <w:p w14:paraId="16E71173" w14:textId="77777777" w:rsidR="005351CD" w:rsidRPr="00185A71" w:rsidRDefault="005351CD" w:rsidP="005351CD">
      <w:pPr>
        <w:jc w:val="center"/>
        <w:rPr>
          <w:sz w:val="28"/>
          <w:szCs w:val="28"/>
        </w:rPr>
      </w:pPr>
    </w:p>
    <w:p w14:paraId="39952745"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2A104847" w14:textId="77777777" w:rsidR="005351CD" w:rsidRPr="00185A71" w:rsidRDefault="005351CD" w:rsidP="005351CD">
      <w:pPr>
        <w:jc w:val="center"/>
        <w:rPr>
          <w:sz w:val="28"/>
          <w:szCs w:val="28"/>
        </w:rPr>
      </w:pPr>
    </w:p>
    <w:p w14:paraId="2E8E9EAD" w14:textId="77777777" w:rsidR="005351CD" w:rsidRPr="00185A71" w:rsidRDefault="005351CD" w:rsidP="005351CD">
      <w:pPr>
        <w:ind w:firstLine="709"/>
        <w:jc w:val="both"/>
        <w:rPr>
          <w:sz w:val="28"/>
          <w:szCs w:val="28"/>
        </w:rPr>
      </w:pPr>
      <w:r w:rsidRPr="00185A71">
        <w:rPr>
          <w:sz w:val="28"/>
          <w:szCs w:val="28"/>
        </w:rPr>
        <w:t>4. Признак, в соответствии с которым лицо отнесено к лицу, связанному особыми отношениями (аффилированному лицу) с отчитывающимся лицом, определяется статьей 49 Закона Республики Казахстан «О банках и банковской деятельности в Республике Казахстан», статьей 12-1 Закона Республики Казахстан «О товариществах с ограниченной и дополнительной ответственностью», статьей 15-1 Закона Республики Казахстан «О страховой деятельности», статьей 64 Закона Республики Казахстан «Об акционерных обществах».</w:t>
      </w:r>
    </w:p>
    <w:p w14:paraId="306A3202" w14:textId="77777777" w:rsidR="005351CD" w:rsidRPr="00185A71" w:rsidRDefault="005351CD" w:rsidP="005351CD">
      <w:pPr>
        <w:ind w:firstLine="709"/>
        <w:jc w:val="both"/>
        <w:rPr>
          <w:sz w:val="28"/>
          <w:szCs w:val="28"/>
        </w:rPr>
      </w:pPr>
      <w:r w:rsidRPr="00185A71">
        <w:rPr>
          <w:sz w:val="28"/>
          <w:szCs w:val="28"/>
        </w:rPr>
        <w:t>5. В Таблицах 1 и 2:</w:t>
      </w:r>
    </w:p>
    <w:p w14:paraId="750D446D" w14:textId="77777777" w:rsidR="005351CD" w:rsidRPr="00185A71" w:rsidRDefault="005351CD" w:rsidP="005351CD">
      <w:pPr>
        <w:ind w:firstLine="709"/>
        <w:jc w:val="both"/>
        <w:rPr>
          <w:sz w:val="28"/>
          <w:szCs w:val="28"/>
        </w:rPr>
      </w:pPr>
      <w:r w:rsidRPr="00185A71">
        <w:rPr>
          <w:sz w:val="28"/>
          <w:szCs w:val="28"/>
        </w:rPr>
        <w:t>1) банковский холдинг, страховой холдинг отражают сведения о лицах, связанных с ним особыми отношениями;</w:t>
      </w:r>
    </w:p>
    <w:p w14:paraId="1906F14D" w14:textId="77777777" w:rsidR="005351CD" w:rsidRPr="00185A71" w:rsidRDefault="005351CD" w:rsidP="005351CD">
      <w:pPr>
        <w:ind w:firstLine="709"/>
        <w:jc w:val="both"/>
        <w:rPr>
          <w:sz w:val="28"/>
          <w:szCs w:val="28"/>
        </w:rPr>
      </w:pPr>
      <w:r w:rsidRPr="00185A71">
        <w:rPr>
          <w:sz w:val="28"/>
          <w:szCs w:val="28"/>
        </w:rPr>
        <w:t>2) крупный участник банка второго уровня, страховой (перестраховочной) организации, управляющего инвестиционным портфелем, являющиеся юридическими лицами, отражают сведения об аффилированных лицах.</w:t>
      </w:r>
    </w:p>
    <w:p w14:paraId="3A63D96F" w14:textId="77777777" w:rsidR="005351CD" w:rsidRPr="00185A71" w:rsidRDefault="005351CD" w:rsidP="005351CD">
      <w:pPr>
        <w:ind w:firstLine="709"/>
        <w:jc w:val="both"/>
        <w:rPr>
          <w:sz w:val="28"/>
          <w:szCs w:val="28"/>
        </w:rPr>
      </w:pPr>
      <w:r w:rsidRPr="00185A71">
        <w:rPr>
          <w:sz w:val="28"/>
          <w:szCs w:val="28"/>
        </w:rPr>
        <w:t>6. Таблица 1 раскрывает сведения обо всех сделках, отчитывающегося лица с лицами, связанными, в том числе аффилированными с отчитывающимся лицом особыми отношениями, сумма которых по каждому виду операций со связанным, в том числе аффилированными лицом превышает 0,01 (ноль целых одна сотая) процент в совокупности от размера собственного капитала отчитывающегося лица на отчетную дату.</w:t>
      </w:r>
    </w:p>
    <w:p w14:paraId="23995596" w14:textId="77777777" w:rsidR="005351CD" w:rsidRPr="00185A71" w:rsidRDefault="005351CD" w:rsidP="005351CD">
      <w:pPr>
        <w:ind w:firstLine="709"/>
        <w:jc w:val="both"/>
        <w:rPr>
          <w:sz w:val="28"/>
          <w:szCs w:val="28"/>
        </w:rPr>
      </w:pPr>
      <w:r w:rsidRPr="00185A71">
        <w:rPr>
          <w:sz w:val="28"/>
          <w:szCs w:val="28"/>
        </w:rPr>
        <w:t>7. Если лицо имеет один или несколько признаков связанности особыми отношениями, в том числе аффилированности с отчитывающимся лицом, в Таблице 2 указываются все признаки.</w:t>
      </w:r>
    </w:p>
    <w:p w14:paraId="4C75224D" w14:textId="77777777" w:rsidR="005351CD" w:rsidRPr="00185A71" w:rsidRDefault="005351CD" w:rsidP="005351CD">
      <w:pPr>
        <w:ind w:firstLine="709"/>
        <w:jc w:val="both"/>
        <w:rPr>
          <w:sz w:val="28"/>
          <w:szCs w:val="28"/>
        </w:rPr>
      </w:pPr>
      <w:r w:rsidRPr="00185A71">
        <w:rPr>
          <w:sz w:val="28"/>
          <w:szCs w:val="28"/>
        </w:rPr>
        <w:t>8. В графе 4 Таблицы 1 и в графе 4 Таблицы 2 страна резидентства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44B1B066" w14:textId="77777777" w:rsidR="005351CD" w:rsidRPr="00185A71" w:rsidRDefault="005351CD" w:rsidP="005351CD">
      <w:pPr>
        <w:ind w:firstLine="709"/>
        <w:jc w:val="both"/>
        <w:rPr>
          <w:sz w:val="28"/>
          <w:szCs w:val="28"/>
        </w:rPr>
      </w:pPr>
      <w:r w:rsidRPr="00185A71">
        <w:rPr>
          <w:sz w:val="28"/>
          <w:szCs w:val="28"/>
        </w:rPr>
        <w:t>9. Графа 11 Таблицы 1 в случае отсутствия информации не заполняется.</w:t>
      </w:r>
    </w:p>
    <w:p w14:paraId="6FC91D62" w14:textId="77777777" w:rsidR="005351CD" w:rsidRPr="00185A71" w:rsidRDefault="005351CD" w:rsidP="005351CD">
      <w:pPr>
        <w:ind w:firstLine="709"/>
        <w:jc w:val="both"/>
        <w:rPr>
          <w:sz w:val="28"/>
          <w:szCs w:val="28"/>
        </w:rPr>
      </w:pPr>
      <w:r w:rsidRPr="00185A71">
        <w:rPr>
          <w:sz w:val="28"/>
          <w:szCs w:val="28"/>
        </w:rPr>
        <w:t>10. В графе 13 Таблицы 1 указывается валюта сделки в соответствии с национальным классификатором Республики Казахстан НК РК 07 ISO 4217 «Коды для представления валют и фондов»</w:t>
      </w:r>
    </w:p>
    <w:p w14:paraId="6F0054B1" w14:textId="1EA94D31" w:rsidR="004D5B20" w:rsidRPr="004D5B20" w:rsidRDefault="005351CD" w:rsidP="005351CD">
      <w:pPr>
        <w:overflowPunct/>
        <w:autoSpaceDE/>
        <w:autoSpaceDN/>
        <w:adjustRightInd/>
        <w:spacing w:after="160" w:line="259" w:lineRule="auto"/>
        <w:jc w:val="both"/>
        <w:rPr>
          <w:color w:val="000000"/>
          <w:sz w:val="28"/>
          <w:szCs w:val="28"/>
        </w:rPr>
      </w:pPr>
      <w:r w:rsidRPr="00185A71">
        <w:rPr>
          <w:sz w:val="28"/>
          <w:szCs w:val="28"/>
        </w:rPr>
        <w:t>11. При составлении ежеквартальной Формы на начало года в Таблице 1 отражаются сделки со связанными, в том числе аффилированными лицами, заключенные в течение четвертого квартала, а также действующие по состоянию на отчетную дату.</w:t>
      </w:r>
      <w:r>
        <w:rPr>
          <w:sz w:val="28"/>
          <w:szCs w:val="28"/>
        </w:rPr>
        <w:t xml:space="preserve"> </w:t>
      </w:r>
      <w:r w:rsidR="004D5B20" w:rsidRPr="004D5B20">
        <w:rPr>
          <w:color w:val="000000"/>
          <w:sz w:val="28"/>
          <w:szCs w:val="28"/>
        </w:rPr>
        <w:br w:type="page"/>
      </w:r>
    </w:p>
    <w:p w14:paraId="735D7427"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7</w:t>
      </w:r>
    </w:p>
    <w:p w14:paraId="633DEEF5"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5A051155" w14:textId="77777777" w:rsidR="005351CD" w:rsidRPr="00185A71" w:rsidRDefault="005351CD" w:rsidP="005351CD">
      <w:pPr>
        <w:ind w:left="5387"/>
        <w:rPr>
          <w:sz w:val="28"/>
          <w:szCs w:val="28"/>
        </w:rPr>
      </w:pPr>
      <w:r w:rsidRPr="00185A71">
        <w:rPr>
          <w:sz w:val="28"/>
          <w:szCs w:val="28"/>
        </w:rPr>
        <w:t> </w:t>
      </w:r>
    </w:p>
    <w:p w14:paraId="0F76CC0A" w14:textId="77777777" w:rsidR="005351CD" w:rsidRPr="00185A71" w:rsidRDefault="005351CD" w:rsidP="005351CD">
      <w:pPr>
        <w:ind w:left="5387"/>
        <w:rPr>
          <w:sz w:val="28"/>
          <w:szCs w:val="28"/>
        </w:rPr>
      </w:pPr>
    </w:p>
    <w:p w14:paraId="5B7E4D29"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1762FA36" w14:textId="77777777" w:rsidR="005351CD" w:rsidRPr="00185A71" w:rsidRDefault="005351CD" w:rsidP="005351CD">
      <w:pPr>
        <w:ind w:left="5664"/>
        <w:jc w:val="right"/>
        <w:rPr>
          <w:bCs/>
          <w:sz w:val="28"/>
          <w:szCs w:val="28"/>
        </w:rPr>
      </w:pPr>
    </w:p>
    <w:p w14:paraId="4B2594B3" w14:textId="77777777" w:rsidR="005351CD" w:rsidRPr="00185A71" w:rsidRDefault="005351CD" w:rsidP="005351CD">
      <w:pPr>
        <w:tabs>
          <w:tab w:val="left" w:pos="6585"/>
        </w:tabs>
        <w:rPr>
          <w:sz w:val="28"/>
          <w:szCs w:val="28"/>
        </w:rPr>
      </w:pPr>
      <w:r w:rsidRPr="00185A71">
        <w:rPr>
          <w:sz w:val="28"/>
          <w:szCs w:val="28"/>
        </w:rPr>
        <w:tab/>
      </w:r>
    </w:p>
    <w:p w14:paraId="7BC681DF"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097148F8"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A08F66F"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отчет о расшифровке рабочих таблиц по составлению консолидированной финансовой отчетности</w:t>
      </w:r>
    </w:p>
    <w:p w14:paraId="24E2DDD6"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w:t>
      </w:r>
      <w:r w:rsidRPr="00185A71">
        <w:rPr>
          <w:sz w:val="28"/>
          <w:szCs w:val="28"/>
        </w:rPr>
        <w:t>u_bcx_</w:t>
      </w:r>
      <w:r w:rsidRPr="00185A71">
        <w:rPr>
          <w:sz w:val="28"/>
          <w:szCs w:val="28"/>
          <w:lang w:val="en-US"/>
        </w:rPr>
        <w:t>pt</w:t>
      </w:r>
      <w:r w:rsidRPr="00185A71">
        <w:rPr>
          <w:sz w:val="28"/>
          <w:szCs w:val="28"/>
        </w:rPr>
        <w:t>_f8</w:t>
      </w:r>
    </w:p>
    <w:p w14:paraId="2E652898" w14:textId="77777777" w:rsidR="005351CD" w:rsidRPr="00185A71" w:rsidRDefault="005351CD" w:rsidP="005351CD">
      <w:pPr>
        <w:ind w:firstLine="709"/>
        <w:jc w:val="both"/>
        <w:rPr>
          <w:sz w:val="28"/>
          <w:szCs w:val="28"/>
        </w:rPr>
      </w:pPr>
      <w:r w:rsidRPr="00185A71">
        <w:rPr>
          <w:sz w:val="28"/>
          <w:szCs w:val="28"/>
        </w:rPr>
        <w:t>Периодичность: ежеквартальная, ежегодная</w:t>
      </w:r>
    </w:p>
    <w:p w14:paraId="79D31E7D"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 20__ года</w:t>
      </w:r>
    </w:p>
    <w:p w14:paraId="3345A85B"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банковский холдинг, банк второго уровня, не имеющий банковского холдинга, входящие в состав банковского конгломерата, страховой холдинг, входящий в состав страховой группы</w:t>
      </w:r>
    </w:p>
    <w:p w14:paraId="12588A25"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69B8742C" w14:textId="77777777" w:rsidR="005351CD" w:rsidRPr="00185A71" w:rsidRDefault="005351CD" w:rsidP="005351CD">
      <w:pPr>
        <w:ind w:firstLine="709"/>
        <w:jc w:val="both"/>
        <w:rPr>
          <w:sz w:val="28"/>
          <w:szCs w:val="28"/>
        </w:rPr>
      </w:pPr>
      <w:r w:rsidRPr="00185A71">
        <w:rPr>
          <w:sz w:val="28"/>
          <w:szCs w:val="28"/>
        </w:rPr>
        <w:t>ежеквартально, не позднее 60 (шестидесяти) календарных дней, следующих за отчетным кварталом</w:t>
      </w:r>
    </w:p>
    <w:p w14:paraId="644DA7CE" w14:textId="77777777" w:rsidR="005351CD" w:rsidRPr="00185A71" w:rsidRDefault="005351CD" w:rsidP="005351CD">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122B724A"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27CC3C4E" w14:textId="77777777" w:rsidR="005351CD" w:rsidRPr="00185A71" w:rsidRDefault="005351CD" w:rsidP="005351CD">
      <w:pPr>
        <w:ind w:firstLine="709"/>
        <w:jc w:val="both"/>
        <w:rPr>
          <w:sz w:val="28"/>
          <w:szCs w:val="28"/>
        </w:rPr>
      </w:pPr>
      <w:r w:rsidRPr="00185A71">
        <w:rPr>
          <w:sz w:val="28"/>
          <w:szCs w:val="28"/>
        </w:rPr>
        <w:t xml:space="preserve">Метод сбора: в электронном виде </w:t>
      </w:r>
      <w:r w:rsidRPr="00185A71">
        <w:br w:type="page"/>
      </w:r>
    </w:p>
    <w:p w14:paraId="61323162" w14:textId="77777777" w:rsidR="005351CD" w:rsidRPr="00185A71" w:rsidRDefault="005351CD" w:rsidP="005351CD">
      <w:pPr>
        <w:jc w:val="both"/>
        <w:rPr>
          <w:sz w:val="28"/>
          <w:szCs w:val="28"/>
        </w:rPr>
      </w:pPr>
      <w:r w:rsidRPr="00185A71">
        <w:rPr>
          <w:sz w:val="28"/>
          <w:szCs w:val="28"/>
        </w:rPr>
        <w:lastRenderedPageBreak/>
        <w:t>Таблица 1. Рабочая таблица по составлению консолидированного бухгалтерского баланса</w:t>
      </w:r>
    </w:p>
    <w:tbl>
      <w:tblPr>
        <w:tblW w:w="5000" w:type="pct"/>
        <w:jc w:val="center"/>
        <w:tblCellMar>
          <w:left w:w="0" w:type="dxa"/>
          <w:right w:w="0" w:type="dxa"/>
        </w:tblCellMar>
        <w:tblLook w:val="04A0" w:firstRow="1" w:lastRow="0" w:firstColumn="1" w:lastColumn="0" w:noHBand="0" w:noVBand="1"/>
      </w:tblPr>
      <w:tblGrid>
        <w:gridCol w:w="697"/>
        <w:gridCol w:w="3227"/>
        <w:gridCol w:w="908"/>
        <w:gridCol w:w="871"/>
        <w:gridCol w:w="1069"/>
        <w:gridCol w:w="908"/>
        <w:gridCol w:w="871"/>
        <w:gridCol w:w="1066"/>
      </w:tblGrid>
      <w:tr w:rsidR="005351CD" w:rsidRPr="00185A71" w14:paraId="73B55578" w14:textId="77777777" w:rsidTr="00FD289F">
        <w:trPr>
          <w:jc w:val="center"/>
        </w:trPr>
        <w:tc>
          <w:tcPr>
            <w:tcW w:w="36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9D6D84" w14:textId="77777777" w:rsidR="005351CD" w:rsidRPr="00185A71" w:rsidRDefault="005351CD" w:rsidP="00FD289F">
            <w:pPr>
              <w:rPr>
                <w:sz w:val="22"/>
                <w:szCs w:val="22"/>
              </w:rPr>
            </w:pPr>
            <w:r w:rsidRPr="00185A71">
              <w:rPr>
                <w:sz w:val="22"/>
                <w:szCs w:val="22"/>
              </w:rPr>
              <w:t>№</w:t>
            </w:r>
          </w:p>
        </w:tc>
        <w:tc>
          <w:tcPr>
            <w:tcW w:w="167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7F56E3" w14:textId="77777777" w:rsidR="005351CD" w:rsidRPr="00185A71" w:rsidRDefault="005351CD" w:rsidP="00FD289F">
            <w:pPr>
              <w:jc w:val="center"/>
              <w:rPr>
                <w:sz w:val="22"/>
                <w:szCs w:val="22"/>
              </w:rPr>
            </w:pPr>
            <w:r w:rsidRPr="00185A71">
              <w:rPr>
                <w:sz w:val="22"/>
                <w:szCs w:val="22"/>
              </w:rPr>
              <w:t>Показатели</w:t>
            </w:r>
          </w:p>
        </w:tc>
        <w:tc>
          <w:tcPr>
            <w:tcW w:w="148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353EEB" w14:textId="77777777" w:rsidR="005351CD" w:rsidRPr="00185A71" w:rsidRDefault="005351CD" w:rsidP="00FD289F">
            <w:pPr>
              <w:rPr>
                <w:sz w:val="22"/>
                <w:szCs w:val="22"/>
              </w:rPr>
            </w:pPr>
            <w:r w:rsidRPr="00185A71">
              <w:rPr>
                <w:sz w:val="22"/>
                <w:szCs w:val="22"/>
              </w:rPr>
              <w:t>Участник 1</w:t>
            </w:r>
          </w:p>
        </w:tc>
        <w:tc>
          <w:tcPr>
            <w:tcW w:w="148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BBB256" w14:textId="77777777" w:rsidR="005351CD" w:rsidRPr="00185A71" w:rsidRDefault="005351CD" w:rsidP="00FD289F">
            <w:pPr>
              <w:rPr>
                <w:sz w:val="22"/>
                <w:szCs w:val="22"/>
              </w:rPr>
            </w:pPr>
            <w:r w:rsidRPr="00185A71">
              <w:rPr>
                <w:sz w:val="22"/>
                <w:szCs w:val="22"/>
              </w:rPr>
              <w:t>Участник N</w:t>
            </w:r>
          </w:p>
        </w:tc>
      </w:tr>
      <w:tr w:rsidR="005351CD" w:rsidRPr="00185A71" w14:paraId="1B23A31C"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E9CE0B2"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3364C922" w14:textId="77777777" w:rsidR="005351CD" w:rsidRPr="00185A71" w:rsidRDefault="005351CD" w:rsidP="00FD289F">
            <w:pPr>
              <w:rPr>
                <w:sz w:val="22"/>
                <w:szCs w:val="22"/>
              </w:rPr>
            </w:pPr>
          </w:p>
        </w:tc>
        <w:tc>
          <w:tcPr>
            <w:tcW w:w="4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C84E73B" w14:textId="77777777" w:rsidR="005351CD" w:rsidRPr="00185A71" w:rsidRDefault="005351CD" w:rsidP="00FD289F">
            <w:pPr>
              <w:rPr>
                <w:sz w:val="22"/>
                <w:szCs w:val="22"/>
              </w:rPr>
            </w:pPr>
            <w:r w:rsidRPr="00185A71">
              <w:rPr>
                <w:sz w:val="22"/>
                <w:szCs w:val="22"/>
              </w:rPr>
              <w:t>Сумма</w:t>
            </w:r>
          </w:p>
        </w:tc>
        <w:tc>
          <w:tcPr>
            <w:tcW w:w="100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1A7A005" w14:textId="77777777" w:rsidR="005351CD" w:rsidRPr="00185A71" w:rsidRDefault="005351CD" w:rsidP="00FD289F">
            <w:pPr>
              <w:rPr>
                <w:sz w:val="22"/>
                <w:szCs w:val="22"/>
              </w:rPr>
            </w:pPr>
            <w:r w:rsidRPr="00185A71">
              <w:rPr>
                <w:sz w:val="22"/>
                <w:szCs w:val="22"/>
              </w:rPr>
              <w:t>элиминирование</w:t>
            </w:r>
          </w:p>
        </w:tc>
        <w:tc>
          <w:tcPr>
            <w:tcW w:w="4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6B2B4A3" w14:textId="77777777" w:rsidR="005351CD" w:rsidRPr="00185A71" w:rsidRDefault="005351CD" w:rsidP="00FD289F">
            <w:pPr>
              <w:rPr>
                <w:sz w:val="22"/>
                <w:szCs w:val="22"/>
              </w:rPr>
            </w:pPr>
            <w:r w:rsidRPr="00185A71">
              <w:rPr>
                <w:sz w:val="22"/>
                <w:szCs w:val="22"/>
              </w:rPr>
              <w:t>Сумма</w:t>
            </w:r>
          </w:p>
        </w:tc>
        <w:tc>
          <w:tcPr>
            <w:tcW w:w="1009"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0C89C5F" w14:textId="77777777" w:rsidR="005351CD" w:rsidRPr="00185A71" w:rsidRDefault="005351CD" w:rsidP="00FD289F">
            <w:pPr>
              <w:rPr>
                <w:sz w:val="22"/>
                <w:szCs w:val="22"/>
              </w:rPr>
            </w:pPr>
            <w:r w:rsidRPr="00185A71">
              <w:rPr>
                <w:sz w:val="22"/>
                <w:szCs w:val="22"/>
              </w:rPr>
              <w:t>элиминирование</w:t>
            </w:r>
          </w:p>
        </w:tc>
      </w:tr>
      <w:tr w:rsidR="005351CD" w:rsidRPr="00185A71" w14:paraId="684F9886"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1351E4C"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2DD81B22" w14:textId="77777777" w:rsidR="005351CD" w:rsidRPr="00185A71" w:rsidRDefault="005351CD" w:rsidP="00FD289F">
            <w:pPr>
              <w:rPr>
                <w:sz w:val="22"/>
                <w:szCs w:val="22"/>
              </w:rPr>
            </w:pPr>
          </w:p>
        </w:tc>
        <w:tc>
          <w:tcPr>
            <w:tcW w:w="0" w:type="auto"/>
            <w:vMerge/>
            <w:tcBorders>
              <w:top w:val="nil"/>
              <w:left w:val="nil"/>
              <w:bottom w:val="single" w:sz="8" w:space="0" w:color="auto"/>
              <w:right w:val="single" w:sz="8" w:space="0" w:color="auto"/>
            </w:tcBorders>
            <w:vAlign w:val="center"/>
            <w:hideMark/>
          </w:tcPr>
          <w:p w14:paraId="5695B2CE"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7F95F4E" w14:textId="77777777" w:rsidR="005351CD" w:rsidRPr="00185A71" w:rsidRDefault="005351CD" w:rsidP="00FD289F">
            <w:pPr>
              <w:rPr>
                <w:sz w:val="22"/>
                <w:szCs w:val="22"/>
              </w:rPr>
            </w:pPr>
            <w:r w:rsidRPr="00185A71">
              <w:rPr>
                <w:sz w:val="22"/>
                <w:szCs w:val="22"/>
              </w:rPr>
              <w:t>дебет</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44C9FE57" w14:textId="77777777" w:rsidR="005351CD" w:rsidRPr="00185A71" w:rsidRDefault="005351CD" w:rsidP="00FD289F">
            <w:pPr>
              <w:rPr>
                <w:sz w:val="22"/>
                <w:szCs w:val="22"/>
              </w:rPr>
            </w:pPr>
            <w:r w:rsidRPr="00185A71">
              <w:rPr>
                <w:sz w:val="22"/>
                <w:szCs w:val="22"/>
              </w:rPr>
              <w:t>кредит</w:t>
            </w:r>
          </w:p>
        </w:tc>
        <w:tc>
          <w:tcPr>
            <w:tcW w:w="0" w:type="auto"/>
            <w:vMerge/>
            <w:tcBorders>
              <w:top w:val="nil"/>
              <w:left w:val="nil"/>
              <w:bottom w:val="single" w:sz="8" w:space="0" w:color="auto"/>
              <w:right w:val="single" w:sz="8" w:space="0" w:color="auto"/>
            </w:tcBorders>
            <w:vAlign w:val="center"/>
            <w:hideMark/>
          </w:tcPr>
          <w:p w14:paraId="142F22A1"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F5037DA" w14:textId="77777777" w:rsidR="005351CD" w:rsidRPr="00185A71" w:rsidRDefault="005351CD" w:rsidP="00FD289F">
            <w:pPr>
              <w:rPr>
                <w:sz w:val="22"/>
                <w:szCs w:val="22"/>
              </w:rPr>
            </w:pPr>
            <w:r w:rsidRPr="00185A71">
              <w:rPr>
                <w:sz w:val="22"/>
                <w:szCs w:val="22"/>
              </w:rPr>
              <w:t>дебет</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737B9D54" w14:textId="77777777" w:rsidR="005351CD" w:rsidRPr="00185A71" w:rsidRDefault="005351CD" w:rsidP="00FD289F">
            <w:pPr>
              <w:rPr>
                <w:sz w:val="22"/>
                <w:szCs w:val="22"/>
              </w:rPr>
            </w:pPr>
            <w:r w:rsidRPr="00185A71">
              <w:rPr>
                <w:sz w:val="22"/>
                <w:szCs w:val="22"/>
              </w:rPr>
              <w:t>кредит</w:t>
            </w:r>
          </w:p>
        </w:tc>
      </w:tr>
      <w:tr w:rsidR="005351CD" w:rsidRPr="00185A71" w14:paraId="71130C95"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9B3401" w14:textId="77777777" w:rsidR="005351CD" w:rsidRPr="00185A71" w:rsidRDefault="005351CD" w:rsidP="00FD289F">
            <w:pPr>
              <w:rPr>
                <w:sz w:val="22"/>
                <w:szCs w:val="22"/>
              </w:rPr>
            </w:pPr>
            <w:r w:rsidRPr="00185A71">
              <w:rPr>
                <w:sz w:val="22"/>
                <w:szCs w:val="22"/>
              </w:rPr>
              <w:t>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6D26F6B5" w14:textId="77777777" w:rsidR="005351CD" w:rsidRPr="00185A71" w:rsidRDefault="005351CD" w:rsidP="00FD289F">
            <w:pPr>
              <w:rPr>
                <w:sz w:val="22"/>
                <w:szCs w:val="22"/>
              </w:rPr>
            </w:pPr>
            <w:r w:rsidRPr="00185A71">
              <w:rPr>
                <w:sz w:val="22"/>
                <w:szCs w:val="22"/>
              </w:rPr>
              <w:t>2</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0AD3709F" w14:textId="77777777" w:rsidR="005351CD" w:rsidRPr="00185A71" w:rsidRDefault="005351CD" w:rsidP="00FD289F">
            <w:pPr>
              <w:rPr>
                <w:sz w:val="22"/>
                <w:szCs w:val="22"/>
              </w:rPr>
            </w:pPr>
            <w:r w:rsidRPr="00185A71">
              <w:rPr>
                <w:sz w:val="22"/>
                <w:szCs w:val="22"/>
              </w:rPr>
              <w:t>3.1.1</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C9448C5" w14:textId="77777777" w:rsidR="005351CD" w:rsidRPr="00185A71" w:rsidRDefault="005351CD" w:rsidP="00FD289F">
            <w:pPr>
              <w:rPr>
                <w:sz w:val="22"/>
                <w:szCs w:val="22"/>
              </w:rPr>
            </w:pPr>
            <w:r w:rsidRPr="00185A71">
              <w:rPr>
                <w:sz w:val="22"/>
                <w:szCs w:val="22"/>
              </w:rPr>
              <w:t>3.1.2</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0FB89293" w14:textId="77777777" w:rsidR="005351CD" w:rsidRPr="00185A71" w:rsidRDefault="005351CD" w:rsidP="00FD289F">
            <w:pPr>
              <w:rPr>
                <w:sz w:val="22"/>
                <w:szCs w:val="22"/>
              </w:rPr>
            </w:pPr>
            <w:r w:rsidRPr="00185A71">
              <w:rPr>
                <w:sz w:val="22"/>
                <w:szCs w:val="22"/>
              </w:rPr>
              <w:t>3.1.3</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36DBBF2F" w14:textId="77777777" w:rsidR="005351CD" w:rsidRPr="00185A71" w:rsidRDefault="005351CD" w:rsidP="00FD289F">
            <w:pPr>
              <w:rPr>
                <w:sz w:val="22"/>
                <w:szCs w:val="22"/>
              </w:rPr>
            </w:pPr>
            <w:r w:rsidRPr="00185A71">
              <w:rPr>
                <w:sz w:val="22"/>
                <w:szCs w:val="22"/>
              </w:rPr>
              <w:t>3.n.1</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742473E" w14:textId="77777777" w:rsidR="005351CD" w:rsidRPr="00185A71" w:rsidRDefault="005351CD" w:rsidP="00FD289F">
            <w:pPr>
              <w:rPr>
                <w:sz w:val="22"/>
                <w:szCs w:val="22"/>
              </w:rPr>
            </w:pPr>
            <w:r w:rsidRPr="00185A71">
              <w:rPr>
                <w:sz w:val="22"/>
                <w:szCs w:val="22"/>
              </w:rPr>
              <w:t>3.n.2</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34B3CED8" w14:textId="77777777" w:rsidR="005351CD" w:rsidRPr="00185A71" w:rsidRDefault="005351CD" w:rsidP="00FD289F">
            <w:pPr>
              <w:rPr>
                <w:sz w:val="22"/>
                <w:szCs w:val="22"/>
              </w:rPr>
            </w:pPr>
            <w:r w:rsidRPr="00185A71">
              <w:rPr>
                <w:sz w:val="22"/>
                <w:szCs w:val="22"/>
              </w:rPr>
              <w:t>3.n.3</w:t>
            </w:r>
          </w:p>
        </w:tc>
      </w:tr>
      <w:tr w:rsidR="005351CD" w:rsidRPr="00185A71" w14:paraId="51E9066C"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D6A15A" w14:textId="77777777" w:rsidR="005351CD" w:rsidRPr="00185A71" w:rsidRDefault="005351CD" w:rsidP="00FD289F">
            <w:pPr>
              <w:rPr>
                <w:sz w:val="22"/>
                <w:szCs w:val="22"/>
              </w:rPr>
            </w:pPr>
            <w:r w:rsidRPr="00185A71">
              <w:rPr>
                <w:sz w:val="22"/>
                <w:szCs w:val="22"/>
              </w:rPr>
              <w:t>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7EF8987D" w14:textId="77777777" w:rsidR="005351CD" w:rsidRPr="00185A71" w:rsidRDefault="005351CD" w:rsidP="00FD289F">
            <w:pPr>
              <w:rPr>
                <w:sz w:val="22"/>
                <w:szCs w:val="22"/>
              </w:rPr>
            </w:pPr>
            <w:r w:rsidRPr="00185A71">
              <w:rPr>
                <w:sz w:val="22"/>
                <w:szCs w:val="22"/>
              </w:rPr>
              <w:t>Активы</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21FEE65B"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AD7EDAD"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58C5DDAA"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39D5981A"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238F303"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6DCFA48F" w14:textId="77777777" w:rsidR="005351CD" w:rsidRPr="00185A71" w:rsidRDefault="005351CD" w:rsidP="00FD289F">
            <w:pPr>
              <w:rPr>
                <w:sz w:val="22"/>
                <w:szCs w:val="22"/>
              </w:rPr>
            </w:pPr>
          </w:p>
        </w:tc>
      </w:tr>
      <w:tr w:rsidR="005351CD" w:rsidRPr="00185A71" w14:paraId="5C329120"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A83C77" w14:textId="77777777" w:rsidR="005351CD" w:rsidRPr="00185A71" w:rsidRDefault="005351CD" w:rsidP="00FD289F">
            <w:pPr>
              <w:rPr>
                <w:sz w:val="22"/>
                <w:szCs w:val="22"/>
              </w:rPr>
            </w:pPr>
            <w:r w:rsidRPr="00185A71">
              <w:rPr>
                <w:sz w:val="22"/>
                <w:szCs w:val="22"/>
              </w:rPr>
              <w:t>1.1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18249C44" w14:textId="77777777" w:rsidR="005351CD" w:rsidRPr="00185A71" w:rsidRDefault="005351CD" w:rsidP="00FD289F">
            <w:pPr>
              <w:rPr>
                <w:sz w:val="22"/>
                <w:szCs w:val="22"/>
              </w:rPr>
            </w:pPr>
            <w:r w:rsidRPr="00185A71">
              <w:rPr>
                <w:sz w:val="22"/>
                <w:szCs w:val="22"/>
              </w:rPr>
              <w:t>…</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4F8B9A12"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9A27550"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87B508F"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1DCE5744"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FF692F7"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0170B73F" w14:textId="77777777" w:rsidR="005351CD" w:rsidRPr="00185A71" w:rsidRDefault="005351CD" w:rsidP="00FD289F">
            <w:pPr>
              <w:rPr>
                <w:sz w:val="22"/>
                <w:szCs w:val="22"/>
              </w:rPr>
            </w:pPr>
          </w:p>
        </w:tc>
      </w:tr>
      <w:tr w:rsidR="005351CD" w:rsidRPr="00185A71" w14:paraId="63780E44"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F65D08" w14:textId="77777777" w:rsidR="005351CD" w:rsidRPr="00185A71" w:rsidRDefault="005351CD" w:rsidP="00FD289F">
            <w:pPr>
              <w:rPr>
                <w:sz w:val="22"/>
                <w:szCs w:val="22"/>
              </w:rPr>
            </w:pPr>
            <w:r w:rsidRPr="00185A71">
              <w:rPr>
                <w:sz w:val="22"/>
                <w:szCs w:val="22"/>
              </w:rPr>
              <w:t>1.1.1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785BCA21" w14:textId="77777777" w:rsidR="005351CD" w:rsidRPr="00185A71" w:rsidRDefault="005351CD" w:rsidP="00FD289F">
            <w:pPr>
              <w:rPr>
                <w:sz w:val="22"/>
                <w:szCs w:val="22"/>
              </w:rPr>
            </w:pPr>
            <w:r w:rsidRPr="00185A71">
              <w:rPr>
                <w:sz w:val="22"/>
                <w:szCs w:val="22"/>
              </w:rPr>
              <w:t>…</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7466461A"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29C45DD"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1030F0DA"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40948C33"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DD3526D"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4F0DE787" w14:textId="77777777" w:rsidR="005351CD" w:rsidRPr="00185A71" w:rsidRDefault="005351CD" w:rsidP="00FD289F">
            <w:pPr>
              <w:rPr>
                <w:sz w:val="22"/>
                <w:szCs w:val="22"/>
              </w:rPr>
            </w:pPr>
          </w:p>
        </w:tc>
      </w:tr>
      <w:tr w:rsidR="005351CD" w:rsidRPr="00185A71" w14:paraId="2554A8AD"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C839F2" w14:textId="77777777" w:rsidR="005351CD" w:rsidRPr="00185A71" w:rsidRDefault="005351CD" w:rsidP="00FD289F">
            <w:pPr>
              <w:rPr>
                <w:sz w:val="22"/>
                <w:szCs w:val="22"/>
              </w:rPr>
            </w:pPr>
            <w:r w:rsidRPr="00185A71">
              <w:rPr>
                <w:sz w:val="22"/>
                <w:szCs w:val="22"/>
              </w:rPr>
              <w:t>2</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0F63BA54" w14:textId="77777777" w:rsidR="005351CD" w:rsidRPr="00185A71" w:rsidRDefault="005351CD" w:rsidP="00FD289F">
            <w:pPr>
              <w:rPr>
                <w:sz w:val="22"/>
                <w:szCs w:val="22"/>
              </w:rPr>
            </w:pPr>
            <w:r w:rsidRPr="00185A71">
              <w:rPr>
                <w:sz w:val="22"/>
                <w:szCs w:val="22"/>
              </w:rPr>
              <w:t>Обязательства</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7FEFF1F1"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321AB0E"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DABFF58"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3A6FA2D8"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7C70412"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58F40AF1" w14:textId="77777777" w:rsidR="005351CD" w:rsidRPr="00185A71" w:rsidRDefault="005351CD" w:rsidP="00FD289F">
            <w:pPr>
              <w:rPr>
                <w:sz w:val="22"/>
                <w:szCs w:val="22"/>
              </w:rPr>
            </w:pPr>
          </w:p>
        </w:tc>
      </w:tr>
      <w:tr w:rsidR="005351CD" w:rsidRPr="00185A71" w14:paraId="1CF3A27C"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D7C89E" w14:textId="77777777" w:rsidR="005351CD" w:rsidRPr="00185A71" w:rsidRDefault="005351CD" w:rsidP="00FD289F">
            <w:pPr>
              <w:rPr>
                <w:sz w:val="22"/>
                <w:szCs w:val="22"/>
              </w:rPr>
            </w:pPr>
            <w:r w:rsidRPr="00185A71">
              <w:rPr>
                <w:sz w:val="22"/>
                <w:szCs w:val="22"/>
              </w:rPr>
              <w:t>2.1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60383215" w14:textId="77777777" w:rsidR="005351CD" w:rsidRPr="00185A71" w:rsidRDefault="005351CD" w:rsidP="00FD289F">
            <w:pPr>
              <w:rPr>
                <w:sz w:val="22"/>
                <w:szCs w:val="22"/>
              </w:rPr>
            </w:pPr>
            <w:r w:rsidRPr="00185A71">
              <w:rPr>
                <w:sz w:val="22"/>
                <w:szCs w:val="22"/>
              </w:rPr>
              <w:t>…</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66E643EA"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AC8649D"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64C8B77F"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03346286"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BB46AED"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376BB14" w14:textId="77777777" w:rsidR="005351CD" w:rsidRPr="00185A71" w:rsidRDefault="005351CD" w:rsidP="00FD289F">
            <w:pPr>
              <w:rPr>
                <w:sz w:val="22"/>
                <w:szCs w:val="22"/>
              </w:rPr>
            </w:pPr>
          </w:p>
        </w:tc>
      </w:tr>
      <w:tr w:rsidR="005351CD" w:rsidRPr="00185A71" w14:paraId="6062DE5D"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AD2A6D" w14:textId="77777777" w:rsidR="005351CD" w:rsidRPr="00185A71" w:rsidRDefault="005351CD" w:rsidP="00FD289F">
            <w:pPr>
              <w:rPr>
                <w:sz w:val="22"/>
                <w:szCs w:val="22"/>
              </w:rPr>
            </w:pPr>
            <w:r w:rsidRPr="00185A71">
              <w:rPr>
                <w:sz w:val="22"/>
                <w:szCs w:val="22"/>
              </w:rPr>
              <w:t>2.1.1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134182B6" w14:textId="77777777" w:rsidR="005351CD" w:rsidRPr="00185A71" w:rsidRDefault="005351CD" w:rsidP="00FD289F">
            <w:pPr>
              <w:rPr>
                <w:sz w:val="22"/>
                <w:szCs w:val="22"/>
              </w:rPr>
            </w:pPr>
            <w:r w:rsidRPr="00185A71">
              <w:rPr>
                <w:sz w:val="22"/>
                <w:szCs w:val="22"/>
              </w:rPr>
              <w:t>…</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53403983"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1EB35AC"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1776F495"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4991BD96"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77230BF0"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168DFE56" w14:textId="77777777" w:rsidR="005351CD" w:rsidRPr="00185A71" w:rsidRDefault="005351CD" w:rsidP="00FD289F">
            <w:pPr>
              <w:rPr>
                <w:sz w:val="22"/>
                <w:szCs w:val="22"/>
              </w:rPr>
            </w:pPr>
          </w:p>
        </w:tc>
      </w:tr>
      <w:tr w:rsidR="005351CD" w:rsidRPr="00185A71" w14:paraId="043CECFC"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F98DAC" w14:textId="77777777" w:rsidR="005351CD" w:rsidRPr="00185A71" w:rsidRDefault="005351CD" w:rsidP="00FD289F">
            <w:pPr>
              <w:rPr>
                <w:sz w:val="22"/>
                <w:szCs w:val="22"/>
              </w:rPr>
            </w:pPr>
            <w:r w:rsidRPr="00185A71">
              <w:rPr>
                <w:sz w:val="22"/>
                <w:szCs w:val="22"/>
              </w:rPr>
              <w:t>3</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3FBCCAF0" w14:textId="77777777" w:rsidR="005351CD" w:rsidRPr="00185A71" w:rsidRDefault="005351CD" w:rsidP="00FD289F">
            <w:pPr>
              <w:rPr>
                <w:sz w:val="22"/>
                <w:szCs w:val="22"/>
              </w:rPr>
            </w:pPr>
            <w:r w:rsidRPr="00185A71">
              <w:rPr>
                <w:sz w:val="22"/>
                <w:szCs w:val="22"/>
              </w:rPr>
              <w:t>Капитал</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48C22FA8"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CAB0B08"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8D32B4B"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4830999D"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B81ECD0"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126693B3" w14:textId="77777777" w:rsidR="005351CD" w:rsidRPr="00185A71" w:rsidRDefault="005351CD" w:rsidP="00FD289F">
            <w:pPr>
              <w:rPr>
                <w:sz w:val="22"/>
                <w:szCs w:val="22"/>
              </w:rPr>
            </w:pPr>
          </w:p>
        </w:tc>
      </w:tr>
      <w:tr w:rsidR="005351CD" w:rsidRPr="00185A71" w14:paraId="03779D8B"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5C2071" w14:textId="77777777" w:rsidR="005351CD" w:rsidRPr="00185A71" w:rsidRDefault="005351CD" w:rsidP="00FD289F">
            <w:pPr>
              <w:rPr>
                <w:sz w:val="22"/>
                <w:szCs w:val="22"/>
              </w:rPr>
            </w:pPr>
            <w:r w:rsidRPr="00185A71">
              <w:rPr>
                <w:sz w:val="22"/>
                <w:szCs w:val="22"/>
              </w:rPr>
              <w:t>3.1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59555EEC" w14:textId="77777777" w:rsidR="005351CD" w:rsidRPr="00185A71" w:rsidRDefault="005351CD" w:rsidP="00FD289F">
            <w:pPr>
              <w:rPr>
                <w:sz w:val="22"/>
                <w:szCs w:val="22"/>
              </w:rPr>
            </w:pPr>
            <w:r w:rsidRPr="00185A71">
              <w:rPr>
                <w:sz w:val="22"/>
                <w:szCs w:val="22"/>
              </w:rPr>
              <w:t>…</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3B2775B3"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73DB386E"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3C10BD16"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6932C8D6"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C4F9D65"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75561BDB" w14:textId="77777777" w:rsidR="005351CD" w:rsidRPr="00185A71" w:rsidRDefault="005351CD" w:rsidP="00FD289F">
            <w:pPr>
              <w:rPr>
                <w:sz w:val="22"/>
                <w:szCs w:val="22"/>
              </w:rPr>
            </w:pPr>
          </w:p>
        </w:tc>
      </w:tr>
      <w:tr w:rsidR="005351CD" w:rsidRPr="00185A71" w14:paraId="46B42352"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39013" w14:textId="77777777" w:rsidR="005351CD" w:rsidRPr="00185A71" w:rsidRDefault="005351CD" w:rsidP="00FD289F">
            <w:pPr>
              <w:rPr>
                <w:sz w:val="22"/>
                <w:szCs w:val="22"/>
              </w:rPr>
            </w:pPr>
            <w:r w:rsidRPr="00185A71">
              <w:rPr>
                <w:sz w:val="22"/>
                <w:szCs w:val="22"/>
              </w:rPr>
              <w:t>3.2</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1B1AF3AF" w14:textId="77777777" w:rsidR="005351CD" w:rsidRPr="00185A71" w:rsidRDefault="005351CD" w:rsidP="00FD289F">
            <w:pPr>
              <w:rPr>
                <w:sz w:val="22"/>
                <w:szCs w:val="22"/>
              </w:rPr>
            </w:pPr>
            <w:r w:rsidRPr="00185A71">
              <w:rPr>
                <w:sz w:val="22"/>
                <w:szCs w:val="22"/>
              </w:rPr>
              <w:t>…</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74033EB0"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B88D608"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0B87C08F"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71F2E4A5"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E3A7EB6"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751BCDD4" w14:textId="77777777" w:rsidR="005351CD" w:rsidRPr="00185A71" w:rsidRDefault="005351CD" w:rsidP="00FD289F">
            <w:pPr>
              <w:rPr>
                <w:sz w:val="22"/>
                <w:szCs w:val="22"/>
              </w:rPr>
            </w:pPr>
          </w:p>
        </w:tc>
      </w:tr>
      <w:tr w:rsidR="005351CD" w:rsidRPr="00185A71" w14:paraId="3E3E3759"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BCA73" w14:textId="77777777" w:rsidR="005351CD" w:rsidRPr="00185A71" w:rsidRDefault="005351CD" w:rsidP="00FD289F">
            <w:pPr>
              <w:rPr>
                <w:sz w:val="22"/>
                <w:szCs w:val="22"/>
              </w:rPr>
            </w:pP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14:paraId="4A524018" w14:textId="77777777" w:rsidR="005351CD" w:rsidRPr="00185A71" w:rsidRDefault="005351CD" w:rsidP="00FD289F">
            <w:pPr>
              <w:rPr>
                <w:sz w:val="22"/>
                <w:szCs w:val="22"/>
              </w:rPr>
            </w:pPr>
            <w:r w:rsidRPr="00185A71">
              <w:rPr>
                <w:sz w:val="22"/>
                <w:szCs w:val="22"/>
              </w:rPr>
              <w:t>Итого обязательства и капитал</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5071B9E6"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5F59CF3"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A92DB70" w14:textId="77777777" w:rsidR="005351CD" w:rsidRPr="00185A71" w:rsidRDefault="005351CD" w:rsidP="00FD289F">
            <w:pPr>
              <w:rPr>
                <w:sz w:val="22"/>
                <w:szCs w:val="22"/>
              </w:rPr>
            </w:pP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14:paraId="5EF92443" w14:textId="77777777" w:rsidR="005351CD" w:rsidRPr="00185A71" w:rsidRDefault="005351CD" w:rsidP="00FD289F">
            <w:pPr>
              <w:rPr>
                <w:sz w:val="22"/>
                <w:szCs w:val="22"/>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6F1109C" w14:textId="77777777" w:rsidR="005351CD" w:rsidRPr="00185A71" w:rsidRDefault="005351CD" w:rsidP="00FD289F">
            <w:pPr>
              <w:rPr>
                <w:sz w:val="22"/>
                <w:szCs w:val="22"/>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3916E439" w14:textId="77777777" w:rsidR="005351CD" w:rsidRPr="00185A71" w:rsidRDefault="005351CD" w:rsidP="00FD289F">
            <w:pPr>
              <w:rPr>
                <w:sz w:val="22"/>
                <w:szCs w:val="22"/>
              </w:rPr>
            </w:pPr>
          </w:p>
        </w:tc>
      </w:tr>
    </w:tbl>
    <w:p w14:paraId="73DE2699" w14:textId="77777777" w:rsidR="005351CD" w:rsidRPr="00185A71" w:rsidRDefault="005351CD" w:rsidP="005351CD">
      <w:pPr>
        <w:rPr>
          <w:sz w:val="28"/>
          <w:szCs w:val="28"/>
        </w:rPr>
      </w:pPr>
    </w:p>
    <w:p w14:paraId="2C7BB08C"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846"/>
        <w:gridCol w:w="2945"/>
        <w:gridCol w:w="1079"/>
        <w:gridCol w:w="785"/>
        <w:gridCol w:w="1079"/>
        <w:gridCol w:w="883"/>
      </w:tblGrid>
      <w:tr w:rsidR="005351CD" w:rsidRPr="00185A71" w14:paraId="30240D7E" w14:textId="77777777" w:rsidTr="00FD289F">
        <w:trPr>
          <w:jc w:val="center"/>
        </w:trPr>
        <w:tc>
          <w:tcPr>
            <w:tcW w:w="3011"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30B32B" w14:textId="77777777" w:rsidR="005351CD" w:rsidRPr="00185A71" w:rsidRDefault="005351CD" w:rsidP="00FD289F">
            <w:pPr>
              <w:rPr>
                <w:sz w:val="22"/>
                <w:szCs w:val="22"/>
              </w:rPr>
            </w:pPr>
            <w:r w:rsidRPr="00185A71">
              <w:rPr>
                <w:sz w:val="22"/>
                <w:szCs w:val="22"/>
              </w:rPr>
              <w:t>Справочно: ассоциированные (зависимые) организации</w:t>
            </w:r>
          </w:p>
        </w:tc>
        <w:tc>
          <w:tcPr>
            <w:tcW w:w="5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5636F7" w14:textId="77777777" w:rsidR="005351CD" w:rsidRPr="00185A71" w:rsidRDefault="005351CD" w:rsidP="00FD289F">
            <w:pPr>
              <w:rPr>
                <w:sz w:val="22"/>
                <w:szCs w:val="22"/>
              </w:rPr>
            </w:pPr>
            <w:r w:rsidRPr="00185A71">
              <w:rPr>
                <w:sz w:val="22"/>
                <w:szCs w:val="22"/>
              </w:rPr>
              <w:t>Остаток</w:t>
            </w:r>
          </w:p>
        </w:tc>
        <w:tc>
          <w:tcPr>
            <w:tcW w:w="96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875A01" w14:textId="77777777" w:rsidR="005351CD" w:rsidRPr="00185A71" w:rsidRDefault="005351CD" w:rsidP="00FD289F">
            <w:pPr>
              <w:rPr>
                <w:sz w:val="22"/>
                <w:szCs w:val="22"/>
              </w:rPr>
            </w:pPr>
            <w:r w:rsidRPr="00185A71">
              <w:rPr>
                <w:sz w:val="22"/>
                <w:szCs w:val="22"/>
              </w:rPr>
              <w:t>Корректировки</w:t>
            </w:r>
          </w:p>
        </w:tc>
        <w:tc>
          <w:tcPr>
            <w:tcW w:w="45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949BA7" w14:textId="77777777" w:rsidR="005351CD" w:rsidRPr="00185A71" w:rsidRDefault="005351CD" w:rsidP="00FD289F">
            <w:pPr>
              <w:rPr>
                <w:sz w:val="22"/>
                <w:szCs w:val="22"/>
              </w:rPr>
            </w:pPr>
            <w:r w:rsidRPr="00185A71">
              <w:rPr>
                <w:sz w:val="22"/>
                <w:szCs w:val="22"/>
              </w:rPr>
              <w:t>Итого</w:t>
            </w:r>
          </w:p>
        </w:tc>
      </w:tr>
      <w:tr w:rsidR="005351CD" w:rsidRPr="00185A71" w14:paraId="490495C3" w14:textId="77777777" w:rsidTr="00FD289F">
        <w:trPr>
          <w:jc w:val="center"/>
        </w:trPr>
        <w:tc>
          <w:tcPr>
            <w:tcW w:w="301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265A9C" w14:textId="77777777" w:rsidR="005351CD" w:rsidRPr="00185A71" w:rsidRDefault="005351CD" w:rsidP="00FD289F">
            <w:pPr>
              <w:rPr>
                <w:sz w:val="22"/>
                <w:szCs w:val="22"/>
              </w:rPr>
            </w:pPr>
            <w:r w:rsidRPr="00185A71">
              <w:rPr>
                <w:sz w:val="22"/>
                <w:szCs w:val="22"/>
              </w:rPr>
              <w:t>Сумма</w:t>
            </w:r>
          </w:p>
        </w:tc>
        <w:tc>
          <w:tcPr>
            <w:tcW w:w="0" w:type="auto"/>
            <w:vMerge/>
            <w:tcBorders>
              <w:top w:val="single" w:sz="8" w:space="0" w:color="auto"/>
              <w:left w:val="nil"/>
              <w:bottom w:val="single" w:sz="8" w:space="0" w:color="auto"/>
              <w:right w:val="single" w:sz="8" w:space="0" w:color="auto"/>
            </w:tcBorders>
            <w:vAlign w:val="center"/>
            <w:hideMark/>
          </w:tcPr>
          <w:p w14:paraId="446F0995" w14:textId="77777777" w:rsidR="005351CD" w:rsidRPr="00185A71" w:rsidRDefault="005351CD" w:rsidP="00FD289F">
            <w:pPr>
              <w:rPr>
                <w:sz w:val="22"/>
                <w:szCs w:val="22"/>
              </w:rPr>
            </w:pPr>
          </w:p>
        </w:tc>
        <w:tc>
          <w:tcPr>
            <w:tcW w:w="40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2CF7D28" w14:textId="77777777" w:rsidR="005351CD" w:rsidRPr="00185A71" w:rsidRDefault="005351CD" w:rsidP="00FD289F">
            <w:pPr>
              <w:rPr>
                <w:sz w:val="22"/>
                <w:szCs w:val="22"/>
              </w:rPr>
            </w:pPr>
            <w:r w:rsidRPr="00185A71">
              <w:rPr>
                <w:sz w:val="22"/>
                <w:szCs w:val="22"/>
              </w:rPr>
              <w:t>дебет</w:t>
            </w:r>
          </w:p>
        </w:tc>
        <w:tc>
          <w:tcPr>
            <w:tcW w:w="56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D01542E" w14:textId="77777777" w:rsidR="005351CD" w:rsidRPr="00185A71" w:rsidRDefault="005351CD" w:rsidP="00FD289F">
            <w:pPr>
              <w:rPr>
                <w:sz w:val="22"/>
                <w:szCs w:val="22"/>
              </w:rPr>
            </w:pPr>
            <w:r w:rsidRPr="00185A71">
              <w:rPr>
                <w:sz w:val="22"/>
                <w:szCs w:val="22"/>
              </w:rPr>
              <w:t>кредит</w:t>
            </w:r>
          </w:p>
        </w:tc>
        <w:tc>
          <w:tcPr>
            <w:tcW w:w="0" w:type="auto"/>
            <w:vMerge/>
            <w:tcBorders>
              <w:top w:val="single" w:sz="8" w:space="0" w:color="auto"/>
              <w:left w:val="nil"/>
              <w:bottom w:val="single" w:sz="8" w:space="0" w:color="auto"/>
              <w:right w:val="single" w:sz="8" w:space="0" w:color="auto"/>
            </w:tcBorders>
            <w:vAlign w:val="center"/>
            <w:hideMark/>
          </w:tcPr>
          <w:p w14:paraId="57072ADF" w14:textId="77777777" w:rsidR="005351CD" w:rsidRPr="00185A71" w:rsidRDefault="005351CD" w:rsidP="00FD289F">
            <w:pPr>
              <w:rPr>
                <w:sz w:val="22"/>
                <w:szCs w:val="22"/>
              </w:rPr>
            </w:pPr>
          </w:p>
        </w:tc>
      </w:tr>
      <w:tr w:rsidR="005351CD" w:rsidRPr="00185A71" w14:paraId="6D1ECEDB" w14:textId="77777777" w:rsidTr="00FD289F">
        <w:trPr>
          <w:jc w:val="center"/>
        </w:trPr>
        <w:tc>
          <w:tcPr>
            <w:tcW w:w="14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23121" w14:textId="77777777" w:rsidR="005351CD" w:rsidRPr="00185A71" w:rsidRDefault="005351CD" w:rsidP="00FD289F">
            <w:pPr>
              <w:rPr>
                <w:sz w:val="22"/>
                <w:szCs w:val="22"/>
              </w:rPr>
            </w:pPr>
            <w:r w:rsidRPr="00185A71">
              <w:rPr>
                <w:sz w:val="22"/>
                <w:szCs w:val="22"/>
              </w:rPr>
              <w:t>Участник 1</w:t>
            </w:r>
          </w:p>
        </w:tc>
        <w:tc>
          <w:tcPr>
            <w:tcW w:w="1531" w:type="pct"/>
            <w:tcBorders>
              <w:top w:val="nil"/>
              <w:left w:val="nil"/>
              <w:bottom w:val="single" w:sz="8" w:space="0" w:color="auto"/>
              <w:right w:val="single" w:sz="8" w:space="0" w:color="auto"/>
            </w:tcBorders>
            <w:tcMar>
              <w:top w:w="0" w:type="dxa"/>
              <w:left w:w="108" w:type="dxa"/>
              <w:bottom w:w="0" w:type="dxa"/>
              <w:right w:w="108" w:type="dxa"/>
            </w:tcMar>
            <w:hideMark/>
          </w:tcPr>
          <w:p w14:paraId="1953B048" w14:textId="77777777" w:rsidR="005351CD" w:rsidRPr="00185A71" w:rsidRDefault="005351CD" w:rsidP="00FD289F">
            <w:pPr>
              <w:rPr>
                <w:sz w:val="22"/>
                <w:szCs w:val="22"/>
              </w:rPr>
            </w:pPr>
            <w:r w:rsidRPr="00185A71">
              <w:rPr>
                <w:sz w:val="22"/>
                <w:szCs w:val="22"/>
              </w:rPr>
              <w:t>Участник N</w:t>
            </w:r>
          </w:p>
        </w:tc>
        <w:tc>
          <w:tcPr>
            <w:tcW w:w="0" w:type="auto"/>
            <w:vMerge/>
            <w:tcBorders>
              <w:top w:val="single" w:sz="8" w:space="0" w:color="auto"/>
              <w:left w:val="nil"/>
              <w:bottom w:val="single" w:sz="8" w:space="0" w:color="auto"/>
              <w:right w:val="single" w:sz="8" w:space="0" w:color="auto"/>
            </w:tcBorders>
            <w:vAlign w:val="center"/>
            <w:hideMark/>
          </w:tcPr>
          <w:p w14:paraId="3A9E8636" w14:textId="77777777" w:rsidR="005351CD" w:rsidRPr="00185A71" w:rsidRDefault="005351CD" w:rsidP="00FD289F">
            <w:pPr>
              <w:rPr>
                <w:sz w:val="22"/>
                <w:szCs w:val="22"/>
              </w:rPr>
            </w:pPr>
          </w:p>
        </w:tc>
        <w:tc>
          <w:tcPr>
            <w:tcW w:w="0" w:type="auto"/>
            <w:vMerge/>
            <w:tcBorders>
              <w:top w:val="nil"/>
              <w:left w:val="nil"/>
              <w:bottom w:val="single" w:sz="8" w:space="0" w:color="auto"/>
              <w:right w:val="single" w:sz="8" w:space="0" w:color="auto"/>
            </w:tcBorders>
            <w:vAlign w:val="center"/>
            <w:hideMark/>
          </w:tcPr>
          <w:p w14:paraId="6E8F871A" w14:textId="77777777" w:rsidR="005351CD" w:rsidRPr="00185A71" w:rsidRDefault="005351CD" w:rsidP="00FD289F">
            <w:pPr>
              <w:rPr>
                <w:sz w:val="22"/>
                <w:szCs w:val="22"/>
              </w:rPr>
            </w:pPr>
          </w:p>
        </w:tc>
        <w:tc>
          <w:tcPr>
            <w:tcW w:w="0" w:type="auto"/>
            <w:vMerge/>
            <w:tcBorders>
              <w:top w:val="nil"/>
              <w:left w:val="nil"/>
              <w:bottom w:val="single" w:sz="8" w:space="0" w:color="auto"/>
              <w:right w:val="single" w:sz="8" w:space="0" w:color="auto"/>
            </w:tcBorders>
            <w:vAlign w:val="center"/>
            <w:hideMark/>
          </w:tcPr>
          <w:p w14:paraId="133EE736" w14:textId="77777777" w:rsidR="005351CD" w:rsidRPr="00185A71" w:rsidRDefault="005351CD" w:rsidP="00FD289F">
            <w:pPr>
              <w:rPr>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6F38B258" w14:textId="77777777" w:rsidR="005351CD" w:rsidRPr="00185A71" w:rsidRDefault="005351CD" w:rsidP="00FD289F">
            <w:pPr>
              <w:rPr>
                <w:sz w:val="22"/>
                <w:szCs w:val="22"/>
              </w:rPr>
            </w:pPr>
          </w:p>
        </w:tc>
      </w:tr>
      <w:tr w:rsidR="005351CD" w:rsidRPr="00185A71" w14:paraId="3B59AD98" w14:textId="77777777" w:rsidTr="00FD289F">
        <w:trPr>
          <w:jc w:val="center"/>
        </w:trPr>
        <w:tc>
          <w:tcPr>
            <w:tcW w:w="301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28F2F" w14:textId="77777777" w:rsidR="005351CD" w:rsidRPr="00185A71" w:rsidRDefault="005351CD" w:rsidP="00FD289F">
            <w:pPr>
              <w:rPr>
                <w:sz w:val="22"/>
                <w:szCs w:val="22"/>
              </w:rPr>
            </w:pPr>
            <w:r w:rsidRPr="00185A71">
              <w:rPr>
                <w:sz w:val="22"/>
                <w:szCs w:val="22"/>
              </w:rPr>
              <w:t>4</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616BE001" w14:textId="77777777" w:rsidR="005351CD" w:rsidRPr="00185A71" w:rsidRDefault="005351CD" w:rsidP="00FD289F">
            <w:pPr>
              <w:rPr>
                <w:sz w:val="22"/>
                <w:szCs w:val="22"/>
              </w:rPr>
            </w:pPr>
            <w:r w:rsidRPr="00185A71">
              <w:rPr>
                <w:sz w:val="22"/>
                <w:szCs w:val="22"/>
              </w:rPr>
              <w:t>5</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027D6FB7" w14:textId="77777777" w:rsidR="005351CD" w:rsidRPr="00185A71" w:rsidRDefault="005351CD" w:rsidP="00FD289F">
            <w:pPr>
              <w:rPr>
                <w:sz w:val="22"/>
                <w:szCs w:val="22"/>
              </w:rPr>
            </w:pPr>
            <w:r w:rsidRPr="00185A71">
              <w:rPr>
                <w:sz w:val="22"/>
                <w:szCs w:val="22"/>
              </w:rPr>
              <w:t>6</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213381CB" w14:textId="77777777" w:rsidR="005351CD" w:rsidRPr="00185A71" w:rsidRDefault="005351CD" w:rsidP="00FD289F">
            <w:pPr>
              <w:rPr>
                <w:sz w:val="22"/>
                <w:szCs w:val="22"/>
              </w:rPr>
            </w:pPr>
            <w:r w:rsidRPr="00185A71">
              <w:rPr>
                <w:sz w:val="22"/>
                <w:szCs w:val="22"/>
              </w:rPr>
              <w:t>7</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50071912" w14:textId="77777777" w:rsidR="005351CD" w:rsidRPr="00185A71" w:rsidRDefault="005351CD" w:rsidP="00FD289F">
            <w:pPr>
              <w:rPr>
                <w:sz w:val="22"/>
                <w:szCs w:val="22"/>
              </w:rPr>
            </w:pPr>
            <w:r w:rsidRPr="00185A71">
              <w:rPr>
                <w:sz w:val="22"/>
                <w:szCs w:val="22"/>
              </w:rPr>
              <w:t>8</w:t>
            </w:r>
          </w:p>
        </w:tc>
      </w:tr>
      <w:tr w:rsidR="005351CD" w:rsidRPr="00185A71" w14:paraId="4C4DF3E5" w14:textId="77777777" w:rsidTr="00FD289F">
        <w:trPr>
          <w:jc w:val="center"/>
        </w:trPr>
        <w:tc>
          <w:tcPr>
            <w:tcW w:w="301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6562D4" w14:textId="77777777" w:rsidR="005351CD" w:rsidRPr="00185A71" w:rsidRDefault="005351CD" w:rsidP="00FD289F">
            <w:pPr>
              <w:rPr>
                <w:sz w:val="22"/>
                <w:szCs w:val="22"/>
              </w:rPr>
            </w:pPr>
            <w:r w:rsidRPr="00185A71">
              <w:rPr>
                <w:sz w:val="22"/>
                <w:szCs w:val="22"/>
              </w:rPr>
              <w:t> </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1E8D4B37" w14:textId="77777777" w:rsidR="005351CD" w:rsidRPr="00185A71" w:rsidRDefault="005351CD" w:rsidP="00FD289F">
            <w:pPr>
              <w:rPr>
                <w:sz w:val="22"/>
                <w:szCs w:val="22"/>
              </w:rPr>
            </w:pP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2D8B3B8C" w14:textId="77777777" w:rsidR="005351CD" w:rsidRPr="00185A71" w:rsidRDefault="005351CD" w:rsidP="00FD289F">
            <w:pPr>
              <w:rPr>
                <w:sz w:val="22"/>
                <w:szCs w:val="22"/>
              </w:rPr>
            </w:pP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51783709" w14:textId="77777777" w:rsidR="005351CD" w:rsidRPr="00185A71" w:rsidRDefault="005351CD" w:rsidP="00FD289F">
            <w:pPr>
              <w:rPr>
                <w:sz w:val="22"/>
                <w:szCs w:val="22"/>
              </w:rPr>
            </w:pP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0BE4318F" w14:textId="77777777" w:rsidR="005351CD" w:rsidRPr="00185A71" w:rsidRDefault="005351CD" w:rsidP="00FD289F">
            <w:pPr>
              <w:rPr>
                <w:sz w:val="22"/>
                <w:szCs w:val="22"/>
              </w:rPr>
            </w:pPr>
          </w:p>
        </w:tc>
      </w:tr>
    </w:tbl>
    <w:p w14:paraId="659273D4" w14:textId="77777777" w:rsidR="005351CD" w:rsidRPr="00185A71" w:rsidRDefault="005351CD" w:rsidP="005351CD">
      <w:pPr>
        <w:rPr>
          <w:sz w:val="28"/>
          <w:szCs w:val="28"/>
        </w:rPr>
      </w:pPr>
    </w:p>
    <w:p w14:paraId="3E726B7A" w14:textId="77777777" w:rsidR="005351CD" w:rsidRPr="00185A71" w:rsidRDefault="005351CD" w:rsidP="005351CD">
      <w:pPr>
        <w:jc w:val="both"/>
        <w:rPr>
          <w:sz w:val="28"/>
          <w:szCs w:val="28"/>
        </w:rPr>
      </w:pPr>
      <w:r w:rsidRPr="00185A71">
        <w:rPr>
          <w:sz w:val="28"/>
          <w:szCs w:val="28"/>
        </w:rPr>
        <w:t>Таблица 2. Рабочая таблица по составлению консолидированного отчета о доходах и расходах</w:t>
      </w:r>
    </w:p>
    <w:tbl>
      <w:tblPr>
        <w:tblW w:w="5000" w:type="pct"/>
        <w:jc w:val="center"/>
        <w:tblLayout w:type="fixed"/>
        <w:tblCellMar>
          <w:left w:w="0" w:type="dxa"/>
          <w:right w:w="0" w:type="dxa"/>
        </w:tblCellMar>
        <w:tblLook w:val="04A0" w:firstRow="1" w:lastRow="0" w:firstColumn="1" w:lastColumn="0" w:noHBand="0" w:noVBand="1"/>
      </w:tblPr>
      <w:tblGrid>
        <w:gridCol w:w="416"/>
        <w:gridCol w:w="4394"/>
        <w:gridCol w:w="710"/>
        <w:gridCol w:w="989"/>
        <w:gridCol w:w="717"/>
        <w:gridCol w:w="712"/>
        <w:gridCol w:w="685"/>
        <w:gridCol w:w="994"/>
      </w:tblGrid>
      <w:tr w:rsidR="005351CD" w:rsidRPr="00185A71" w14:paraId="3BE0AEBC" w14:textId="77777777" w:rsidTr="00FD289F">
        <w:trPr>
          <w:jc w:val="center"/>
        </w:trPr>
        <w:tc>
          <w:tcPr>
            <w:tcW w:w="21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91EA88" w14:textId="77777777" w:rsidR="005351CD" w:rsidRPr="00185A71" w:rsidRDefault="005351CD" w:rsidP="00FD289F">
            <w:pPr>
              <w:rPr>
                <w:sz w:val="22"/>
                <w:szCs w:val="22"/>
              </w:rPr>
            </w:pPr>
            <w:r w:rsidRPr="00185A71">
              <w:rPr>
                <w:sz w:val="22"/>
                <w:szCs w:val="22"/>
              </w:rPr>
              <w:t>№</w:t>
            </w:r>
          </w:p>
        </w:tc>
        <w:tc>
          <w:tcPr>
            <w:tcW w:w="228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DF3A9F" w14:textId="77777777" w:rsidR="005351CD" w:rsidRPr="00185A71" w:rsidRDefault="005351CD" w:rsidP="00FD289F">
            <w:pPr>
              <w:rPr>
                <w:sz w:val="22"/>
                <w:szCs w:val="22"/>
              </w:rPr>
            </w:pPr>
            <w:r w:rsidRPr="00185A71">
              <w:rPr>
                <w:sz w:val="22"/>
                <w:szCs w:val="22"/>
              </w:rPr>
              <w:t>Показатели</w:t>
            </w:r>
          </w:p>
        </w:tc>
        <w:tc>
          <w:tcPr>
            <w:tcW w:w="125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D8D016" w14:textId="77777777" w:rsidR="005351CD" w:rsidRPr="00185A71" w:rsidRDefault="005351CD" w:rsidP="00FD289F">
            <w:pPr>
              <w:jc w:val="center"/>
              <w:rPr>
                <w:sz w:val="22"/>
                <w:szCs w:val="22"/>
              </w:rPr>
            </w:pPr>
            <w:r w:rsidRPr="00185A71">
              <w:rPr>
                <w:sz w:val="22"/>
                <w:szCs w:val="22"/>
              </w:rPr>
              <w:t>Участник 1</w:t>
            </w:r>
          </w:p>
        </w:tc>
        <w:tc>
          <w:tcPr>
            <w:tcW w:w="124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B3AC2A" w14:textId="77777777" w:rsidR="005351CD" w:rsidRPr="00185A71" w:rsidRDefault="005351CD" w:rsidP="00FD289F">
            <w:pPr>
              <w:jc w:val="center"/>
              <w:rPr>
                <w:sz w:val="22"/>
                <w:szCs w:val="22"/>
              </w:rPr>
            </w:pPr>
            <w:r w:rsidRPr="00185A71">
              <w:rPr>
                <w:sz w:val="22"/>
                <w:szCs w:val="22"/>
              </w:rPr>
              <w:t>Участник N</w:t>
            </w:r>
          </w:p>
        </w:tc>
      </w:tr>
      <w:tr w:rsidR="005351CD" w:rsidRPr="00185A71" w14:paraId="7FB90B75" w14:textId="77777777" w:rsidTr="00FD289F">
        <w:trPr>
          <w:jc w:val="center"/>
        </w:trPr>
        <w:tc>
          <w:tcPr>
            <w:tcW w:w="216" w:type="pct"/>
            <w:vMerge/>
            <w:tcBorders>
              <w:top w:val="single" w:sz="8" w:space="0" w:color="auto"/>
              <w:left w:val="single" w:sz="8" w:space="0" w:color="auto"/>
              <w:bottom w:val="single" w:sz="8" w:space="0" w:color="auto"/>
              <w:right w:val="single" w:sz="8" w:space="0" w:color="auto"/>
            </w:tcBorders>
            <w:vAlign w:val="center"/>
            <w:hideMark/>
          </w:tcPr>
          <w:p w14:paraId="359C3638" w14:textId="77777777" w:rsidR="005351CD" w:rsidRPr="00185A71" w:rsidRDefault="005351CD" w:rsidP="00FD289F">
            <w:pPr>
              <w:rPr>
                <w:sz w:val="22"/>
                <w:szCs w:val="22"/>
              </w:rPr>
            </w:pPr>
          </w:p>
        </w:tc>
        <w:tc>
          <w:tcPr>
            <w:tcW w:w="2284" w:type="pct"/>
            <w:vMerge/>
            <w:tcBorders>
              <w:top w:val="single" w:sz="8" w:space="0" w:color="auto"/>
              <w:left w:val="nil"/>
              <w:bottom w:val="single" w:sz="8" w:space="0" w:color="auto"/>
              <w:right w:val="single" w:sz="8" w:space="0" w:color="auto"/>
            </w:tcBorders>
            <w:vAlign w:val="center"/>
            <w:hideMark/>
          </w:tcPr>
          <w:p w14:paraId="44D8C69A" w14:textId="77777777" w:rsidR="005351CD" w:rsidRPr="00185A71" w:rsidRDefault="005351CD" w:rsidP="00FD289F">
            <w:pPr>
              <w:rPr>
                <w:sz w:val="22"/>
                <w:szCs w:val="22"/>
              </w:rPr>
            </w:pPr>
          </w:p>
        </w:tc>
        <w:tc>
          <w:tcPr>
            <w:tcW w:w="36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B47EDFE" w14:textId="77777777" w:rsidR="005351CD" w:rsidRPr="00185A71" w:rsidRDefault="005351CD" w:rsidP="00FD289F">
            <w:pPr>
              <w:ind w:left="-142" w:right="-114"/>
              <w:rPr>
                <w:sz w:val="22"/>
                <w:szCs w:val="22"/>
              </w:rPr>
            </w:pPr>
            <w:r w:rsidRPr="00185A71">
              <w:rPr>
                <w:sz w:val="22"/>
                <w:szCs w:val="22"/>
              </w:rPr>
              <w:t xml:space="preserve"> Сумма</w:t>
            </w:r>
          </w:p>
        </w:tc>
        <w:tc>
          <w:tcPr>
            <w:tcW w:w="88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1820044" w14:textId="77777777" w:rsidR="005351CD" w:rsidRPr="00185A71" w:rsidRDefault="005351CD" w:rsidP="00FD289F">
            <w:pPr>
              <w:ind w:left="-109" w:right="-105"/>
              <w:rPr>
                <w:sz w:val="22"/>
                <w:szCs w:val="22"/>
              </w:rPr>
            </w:pPr>
            <w:r w:rsidRPr="00185A71">
              <w:rPr>
                <w:sz w:val="22"/>
                <w:szCs w:val="22"/>
              </w:rPr>
              <w:t>элиминирование</w:t>
            </w:r>
          </w:p>
        </w:tc>
        <w:tc>
          <w:tcPr>
            <w:tcW w:w="3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3510620" w14:textId="77777777" w:rsidR="005351CD" w:rsidRPr="00185A71" w:rsidRDefault="005351CD" w:rsidP="00FD289F">
            <w:pPr>
              <w:ind w:left="-111" w:right="-108"/>
              <w:rPr>
                <w:sz w:val="22"/>
                <w:szCs w:val="22"/>
              </w:rPr>
            </w:pPr>
            <w:r w:rsidRPr="00185A71">
              <w:rPr>
                <w:sz w:val="22"/>
                <w:szCs w:val="22"/>
              </w:rPr>
              <w:t>Сумма</w:t>
            </w:r>
          </w:p>
        </w:tc>
        <w:tc>
          <w:tcPr>
            <w:tcW w:w="87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664AFCD" w14:textId="77777777" w:rsidR="005351CD" w:rsidRPr="00185A71" w:rsidRDefault="005351CD" w:rsidP="00FD289F">
            <w:pPr>
              <w:ind w:left="-152" w:right="-113" w:firstLine="141"/>
              <w:rPr>
                <w:sz w:val="22"/>
                <w:szCs w:val="22"/>
              </w:rPr>
            </w:pPr>
            <w:r w:rsidRPr="00185A71">
              <w:rPr>
                <w:sz w:val="22"/>
                <w:szCs w:val="22"/>
              </w:rPr>
              <w:t>элиминирование</w:t>
            </w:r>
          </w:p>
        </w:tc>
      </w:tr>
      <w:tr w:rsidR="005351CD" w:rsidRPr="00185A71" w14:paraId="530AE9CC" w14:textId="77777777" w:rsidTr="00FD289F">
        <w:trPr>
          <w:jc w:val="center"/>
        </w:trPr>
        <w:tc>
          <w:tcPr>
            <w:tcW w:w="216" w:type="pct"/>
            <w:vMerge/>
            <w:tcBorders>
              <w:top w:val="single" w:sz="8" w:space="0" w:color="auto"/>
              <w:left w:val="single" w:sz="8" w:space="0" w:color="auto"/>
              <w:bottom w:val="single" w:sz="8" w:space="0" w:color="auto"/>
              <w:right w:val="single" w:sz="8" w:space="0" w:color="auto"/>
            </w:tcBorders>
            <w:vAlign w:val="center"/>
            <w:hideMark/>
          </w:tcPr>
          <w:p w14:paraId="78F98C59" w14:textId="77777777" w:rsidR="005351CD" w:rsidRPr="00185A71" w:rsidRDefault="005351CD" w:rsidP="00FD289F">
            <w:pPr>
              <w:rPr>
                <w:sz w:val="22"/>
                <w:szCs w:val="22"/>
              </w:rPr>
            </w:pPr>
          </w:p>
        </w:tc>
        <w:tc>
          <w:tcPr>
            <w:tcW w:w="2284" w:type="pct"/>
            <w:vMerge/>
            <w:tcBorders>
              <w:top w:val="single" w:sz="8" w:space="0" w:color="auto"/>
              <w:left w:val="nil"/>
              <w:bottom w:val="single" w:sz="8" w:space="0" w:color="auto"/>
              <w:right w:val="single" w:sz="8" w:space="0" w:color="auto"/>
            </w:tcBorders>
            <w:vAlign w:val="center"/>
            <w:hideMark/>
          </w:tcPr>
          <w:p w14:paraId="188A347C" w14:textId="77777777" w:rsidR="005351CD" w:rsidRPr="00185A71" w:rsidRDefault="005351CD" w:rsidP="00FD289F">
            <w:pPr>
              <w:rPr>
                <w:sz w:val="22"/>
                <w:szCs w:val="22"/>
              </w:rPr>
            </w:pPr>
          </w:p>
        </w:tc>
        <w:tc>
          <w:tcPr>
            <w:tcW w:w="369" w:type="pct"/>
            <w:vMerge/>
            <w:tcBorders>
              <w:top w:val="nil"/>
              <w:left w:val="nil"/>
              <w:bottom w:val="single" w:sz="8" w:space="0" w:color="auto"/>
              <w:right w:val="single" w:sz="8" w:space="0" w:color="auto"/>
            </w:tcBorders>
            <w:vAlign w:val="center"/>
            <w:hideMark/>
          </w:tcPr>
          <w:p w14:paraId="090C4028"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36060078" w14:textId="77777777" w:rsidR="005351CD" w:rsidRPr="00185A71" w:rsidRDefault="005351CD" w:rsidP="00FD289F">
            <w:pPr>
              <w:rPr>
                <w:sz w:val="22"/>
                <w:szCs w:val="22"/>
              </w:rPr>
            </w:pPr>
            <w:r w:rsidRPr="00185A71">
              <w:rPr>
                <w:sz w:val="22"/>
                <w:szCs w:val="22"/>
              </w:rPr>
              <w:t>дебет</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1F4CCF71" w14:textId="77777777" w:rsidR="005351CD" w:rsidRPr="00185A71" w:rsidRDefault="005351CD" w:rsidP="00FD289F">
            <w:pPr>
              <w:ind w:left="-113" w:right="-105"/>
              <w:rPr>
                <w:sz w:val="22"/>
                <w:szCs w:val="22"/>
              </w:rPr>
            </w:pPr>
            <w:r w:rsidRPr="00185A71">
              <w:rPr>
                <w:sz w:val="22"/>
                <w:szCs w:val="22"/>
              </w:rPr>
              <w:t>кредит</w:t>
            </w:r>
          </w:p>
        </w:tc>
        <w:tc>
          <w:tcPr>
            <w:tcW w:w="370" w:type="pct"/>
            <w:vMerge/>
            <w:tcBorders>
              <w:top w:val="nil"/>
              <w:left w:val="nil"/>
              <w:bottom w:val="single" w:sz="8" w:space="0" w:color="auto"/>
              <w:right w:val="single" w:sz="8" w:space="0" w:color="auto"/>
            </w:tcBorders>
            <w:vAlign w:val="center"/>
            <w:hideMark/>
          </w:tcPr>
          <w:p w14:paraId="60BEDF57" w14:textId="77777777" w:rsidR="005351CD" w:rsidRPr="00185A71" w:rsidRDefault="005351CD" w:rsidP="00FD289F">
            <w:pPr>
              <w:rPr>
                <w:sz w:val="22"/>
                <w:szCs w:val="22"/>
              </w:rPr>
            </w:pP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158AFCC7" w14:textId="77777777" w:rsidR="005351CD" w:rsidRPr="00185A71" w:rsidRDefault="005351CD" w:rsidP="00FD289F">
            <w:pPr>
              <w:ind w:left="-102"/>
              <w:rPr>
                <w:sz w:val="22"/>
                <w:szCs w:val="22"/>
              </w:rPr>
            </w:pPr>
            <w:r w:rsidRPr="00185A71">
              <w:rPr>
                <w:sz w:val="22"/>
                <w:szCs w:val="22"/>
              </w:rPr>
              <w:t>дебет</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10100E8D" w14:textId="77777777" w:rsidR="005351CD" w:rsidRPr="00185A71" w:rsidRDefault="005351CD" w:rsidP="00FD289F">
            <w:pPr>
              <w:rPr>
                <w:sz w:val="22"/>
                <w:szCs w:val="22"/>
              </w:rPr>
            </w:pPr>
            <w:r w:rsidRPr="00185A71">
              <w:rPr>
                <w:sz w:val="22"/>
                <w:szCs w:val="22"/>
              </w:rPr>
              <w:t>кредит</w:t>
            </w:r>
          </w:p>
        </w:tc>
      </w:tr>
      <w:tr w:rsidR="005351CD" w:rsidRPr="00185A71" w14:paraId="050F0086"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B82840" w14:textId="77777777" w:rsidR="005351CD" w:rsidRPr="00185A71" w:rsidRDefault="005351CD" w:rsidP="00FD289F">
            <w:pPr>
              <w:ind w:right="-139"/>
              <w:rPr>
                <w:sz w:val="22"/>
                <w:szCs w:val="22"/>
              </w:rPr>
            </w:pPr>
            <w:r w:rsidRPr="00185A71">
              <w:rPr>
                <w:sz w:val="22"/>
                <w:szCs w:val="22"/>
              </w:rPr>
              <w:t>1</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07ED03BC" w14:textId="77777777" w:rsidR="005351CD" w:rsidRPr="00185A71" w:rsidRDefault="005351CD" w:rsidP="00FD289F">
            <w:pPr>
              <w:rPr>
                <w:sz w:val="22"/>
                <w:szCs w:val="22"/>
              </w:rPr>
            </w:pPr>
            <w:r w:rsidRPr="00185A71">
              <w:rPr>
                <w:sz w:val="22"/>
                <w:szCs w:val="22"/>
              </w:rPr>
              <w:t>2</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2AB4E6AA" w14:textId="77777777" w:rsidR="005351CD" w:rsidRPr="00185A71" w:rsidRDefault="005351CD" w:rsidP="00FD289F">
            <w:pPr>
              <w:rPr>
                <w:sz w:val="22"/>
                <w:szCs w:val="22"/>
              </w:rPr>
            </w:pPr>
            <w:r w:rsidRPr="00185A71">
              <w:rPr>
                <w:sz w:val="22"/>
                <w:szCs w:val="22"/>
              </w:rPr>
              <w:t>3.1.1</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7901D767" w14:textId="77777777" w:rsidR="005351CD" w:rsidRPr="00185A71" w:rsidRDefault="005351CD" w:rsidP="00FD289F">
            <w:pPr>
              <w:rPr>
                <w:sz w:val="22"/>
                <w:szCs w:val="22"/>
              </w:rPr>
            </w:pPr>
            <w:r w:rsidRPr="00185A71">
              <w:rPr>
                <w:sz w:val="22"/>
                <w:szCs w:val="22"/>
              </w:rPr>
              <w:t>3.1.2</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56B18DD7" w14:textId="77777777" w:rsidR="005351CD" w:rsidRPr="00185A71" w:rsidRDefault="005351CD" w:rsidP="00FD289F">
            <w:pPr>
              <w:rPr>
                <w:sz w:val="22"/>
                <w:szCs w:val="22"/>
              </w:rPr>
            </w:pPr>
            <w:r w:rsidRPr="00185A71">
              <w:rPr>
                <w:sz w:val="22"/>
                <w:szCs w:val="22"/>
              </w:rPr>
              <w:t>3.1.3</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749B6205" w14:textId="77777777" w:rsidR="005351CD" w:rsidRPr="00185A71" w:rsidRDefault="005351CD" w:rsidP="00FD289F">
            <w:pPr>
              <w:rPr>
                <w:sz w:val="22"/>
                <w:szCs w:val="22"/>
              </w:rPr>
            </w:pPr>
            <w:r w:rsidRPr="00185A71">
              <w:rPr>
                <w:sz w:val="22"/>
                <w:szCs w:val="22"/>
              </w:rPr>
              <w:t>3.n.1</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080C4FC2" w14:textId="77777777" w:rsidR="005351CD" w:rsidRPr="00185A71" w:rsidRDefault="005351CD" w:rsidP="00FD289F">
            <w:pPr>
              <w:rPr>
                <w:sz w:val="22"/>
                <w:szCs w:val="22"/>
              </w:rPr>
            </w:pPr>
            <w:r w:rsidRPr="00185A71">
              <w:rPr>
                <w:sz w:val="22"/>
                <w:szCs w:val="22"/>
              </w:rPr>
              <w:t>3.n.2</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5B5C755B" w14:textId="77777777" w:rsidR="005351CD" w:rsidRPr="00185A71" w:rsidRDefault="005351CD" w:rsidP="00FD289F">
            <w:pPr>
              <w:rPr>
                <w:sz w:val="22"/>
                <w:szCs w:val="22"/>
              </w:rPr>
            </w:pPr>
            <w:r w:rsidRPr="00185A71">
              <w:rPr>
                <w:sz w:val="22"/>
                <w:szCs w:val="22"/>
              </w:rPr>
              <w:t>3.n.3</w:t>
            </w:r>
          </w:p>
        </w:tc>
      </w:tr>
      <w:tr w:rsidR="005351CD" w:rsidRPr="00185A71" w14:paraId="71328CB6"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3CDB4" w14:textId="77777777" w:rsidR="005351CD" w:rsidRPr="00185A71" w:rsidRDefault="005351CD" w:rsidP="00FD289F">
            <w:pPr>
              <w:ind w:right="-139"/>
              <w:rPr>
                <w:sz w:val="22"/>
                <w:szCs w:val="22"/>
              </w:rPr>
            </w:pPr>
            <w:r w:rsidRPr="00185A71">
              <w:rPr>
                <w:sz w:val="22"/>
                <w:szCs w:val="22"/>
              </w:rPr>
              <w:t>4</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60472EA2" w14:textId="77777777" w:rsidR="005351CD" w:rsidRPr="00185A71" w:rsidRDefault="005351CD" w:rsidP="00FD289F">
            <w:pPr>
              <w:rPr>
                <w:sz w:val="22"/>
                <w:szCs w:val="22"/>
              </w:rPr>
            </w:pPr>
            <w:r w:rsidRPr="00185A71">
              <w:rPr>
                <w:sz w:val="22"/>
                <w:szCs w:val="22"/>
              </w:rPr>
              <w:t>Доходы</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25D4D831"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71769362"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D0110A8"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5CE8F930" w14:textId="77777777" w:rsidR="005351CD" w:rsidRPr="00185A71" w:rsidRDefault="005351CD" w:rsidP="00FD289F">
            <w:pPr>
              <w:rPr>
                <w:sz w:val="22"/>
                <w:szCs w:val="22"/>
              </w:rPr>
            </w:pP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70AC7F86" w14:textId="77777777" w:rsidR="005351CD" w:rsidRPr="00185A71" w:rsidRDefault="005351CD" w:rsidP="00FD289F">
            <w:pPr>
              <w:rPr>
                <w:sz w:val="22"/>
                <w:szCs w:val="22"/>
              </w:rPr>
            </w:pP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24A536C3" w14:textId="77777777" w:rsidR="005351CD" w:rsidRPr="00185A71" w:rsidRDefault="005351CD" w:rsidP="00FD289F">
            <w:pPr>
              <w:rPr>
                <w:sz w:val="22"/>
                <w:szCs w:val="22"/>
              </w:rPr>
            </w:pPr>
          </w:p>
        </w:tc>
      </w:tr>
      <w:tr w:rsidR="005351CD" w:rsidRPr="00185A71" w14:paraId="2D06492E"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D12F6" w14:textId="77777777" w:rsidR="005351CD" w:rsidRPr="00185A71" w:rsidRDefault="005351CD" w:rsidP="00FD289F">
            <w:pPr>
              <w:ind w:right="-139"/>
              <w:rPr>
                <w:sz w:val="22"/>
                <w:szCs w:val="22"/>
              </w:rPr>
            </w:pPr>
            <w:r w:rsidRPr="00185A71">
              <w:rPr>
                <w:sz w:val="22"/>
                <w:szCs w:val="22"/>
              </w:rPr>
              <w:t>4.1</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16DD3020" w14:textId="77777777" w:rsidR="005351CD" w:rsidRPr="00185A71" w:rsidRDefault="005351CD" w:rsidP="00FD289F">
            <w:pPr>
              <w:rPr>
                <w:sz w:val="22"/>
                <w:szCs w:val="22"/>
              </w:rPr>
            </w:pPr>
            <w:r w:rsidRPr="00185A71">
              <w:rPr>
                <w:sz w:val="22"/>
                <w:szCs w:val="22"/>
              </w:rPr>
              <w:t>…</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3E8BFD6A" w14:textId="77777777" w:rsidR="005351CD" w:rsidRPr="00185A71" w:rsidRDefault="005351CD" w:rsidP="00FD289F">
            <w:pPr>
              <w:rPr>
                <w:sz w:val="22"/>
                <w:szCs w:val="22"/>
              </w:rPr>
            </w:pPr>
            <w:r w:rsidRPr="00185A71">
              <w:rPr>
                <w:sz w:val="22"/>
                <w:szCs w:val="22"/>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1B85916B" w14:textId="77777777" w:rsidR="005351CD" w:rsidRPr="00185A71" w:rsidRDefault="005351CD" w:rsidP="00FD289F">
            <w:pPr>
              <w:rPr>
                <w:sz w:val="22"/>
                <w:szCs w:val="22"/>
              </w:rPr>
            </w:pPr>
            <w:r w:rsidRPr="00185A71">
              <w:rPr>
                <w:sz w:val="22"/>
                <w:szCs w:val="22"/>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E287B67" w14:textId="77777777" w:rsidR="005351CD" w:rsidRPr="00185A71" w:rsidRDefault="005351CD" w:rsidP="00FD289F">
            <w:pPr>
              <w:rPr>
                <w:sz w:val="22"/>
                <w:szCs w:val="22"/>
              </w:rPr>
            </w:pPr>
            <w:r w:rsidRPr="00185A71">
              <w:rPr>
                <w:sz w:val="22"/>
                <w:szCs w:val="22"/>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22130DD7"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5006A87A"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2A7A3314" w14:textId="77777777" w:rsidR="005351CD" w:rsidRPr="00185A71" w:rsidRDefault="005351CD" w:rsidP="00FD289F">
            <w:pPr>
              <w:rPr>
                <w:sz w:val="22"/>
                <w:szCs w:val="22"/>
              </w:rPr>
            </w:pPr>
            <w:r w:rsidRPr="00185A71">
              <w:rPr>
                <w:sz w:val="22"/>
                <w:szCs w:val="22"/>
              </w:rPr>
              <w:t> </w:t>
            </w:r>
          </w:p>
        </w:tc>
      </w:tr>
      <w:tr w:rsidR="005351CD" w:rsidRPr="00185A71" w14:paraId="4EF9E062"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32250D" w14:textId="77777777" w:rsidR="005351CD" w:rsidRPr="00185A71" w:rsidRDefault="005351CD" w:rsidP="00FD289F">
            <w:pPr>
              <w:ind w:right="-139"/>
              <w:rPr>
                <w:sz w:val="22"/>
                <w:szCs w:val="22"/>
              </w:rPr>
            </w:pPr>
            <w:r w:rsidRPr="00185A71">
              <w:rPr>
                <w:sz w:val="22"/>
                <w:szCs w:val="22"/>
              </w:rPr>
              <w:t>4.1.1</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4FC45E88" w14:textId="77777777" w:rsidR="005351CD" w:rsidRPr="00185A71" w:rsidRDefault="005351CD" w:rsidP="00FD289F">
            <w:pPr>
              <w:rPr>
                <w:sz w:val="22"/>
                <w:szCs w:val="22"/>
              </w:rPr>
            </w:pPr>
            <w:r w:rsidRPr="00185A71">
              <w:rPr>
                <w:sz w:val="22"/>
                <w:szCs w:val="22"/>
              </w:rPr>
              <w:t>…</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3B6B5615" w14:textId="77777777" w:rsidR="005351CD" w:rsidRPr="00185A71" w:rsidRDefault="005351CD" w:rsidP="00FD289F">
            <w:pPr>
              <w:rPr>
                <w:sz w:val="22"/>
                <w:szCs w:val="22"/>
              </w:rPr>
            </w:pPr>
            <w:r w:rsidRPr="00185A71">
              <w:rPr>
                <w:sz w:val="22"/>
                <w:szCs w:val="22"/>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1FD232D5" w14:textId="77777777" w:rsidR="005351CD" w:rsidRPr="00185A71" w:rsidRDefault="005351CD" w:rsidP="00FD289F">
            <w:pPr>
              <w:rPr>
                <w:sz w:val="22"/>
                <w:szCs w:val="22"/>
              </w:rPr>
            </w:pPr>
            <w:r w:rsidRPr="00185A71">
              <w:rPr>
                <w:sz w:val="22"/>
                <w:szCs w:val="22"/>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5DF4C8A1" w14:textId="77777777" w:rsidR="005351CD" w:rsidRPr="00185A71" w:rsidRDefault="005351CD" w:rsidP="00FD289F">
            <w:pPr>
              <w:rPr>
                <w:sz w:val="22"/>
                <w:szCs w:val="22"/>
              </w:rPr>
            </w:pPr>
            <w:r w:rsidRPr="00185A71">
              <w:rPr>
                <w:sz w:val="22"/>
                <w:szCs w:val="22"/>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12C1AB9F"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2AE1B227"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2F7C4F45" w14:textId="77777777" w:rsidR="005351CD" w:rsidRPr="00185A71" w:rsidRDefault="005351CD" w:rsidP="00FD289F">
            <w:pPr>
              <w:rPr>
                <w:sz w:val="22"/>
                <w:szCs w:val="22"/>
              </w:rPr>
            </w:pPr>
            <w:r w:rsidRPr="00185A71">
              <w:rPr>
                <w:sz w:val="22"/>
                <w:szCs w:val="22"/>
              </w:rPr>
              <w:t> </w:t>
            </w:r>
          </w:p>
        </w:tc>
      </w:tr>
      <w:tr w:rsidR="005351CD" w:rsidRPr="00185A71" w14:paraId="6C844AE8"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1F308" w14:textId="77777777" w:rsidR="005351CD" w:rsidRPr="00185A71" w:rsidRDefault="005351CD" w:rsidP="00FD289F">
            <w:pPr>
              <w:ind w:right="-139"/>
              <w:rPr>
                <w:sz w:val="22"/>
                <w:szCs w:val="22"/>
              </w:rPr>
            </w:pPr>
            <w:r w:rsidRPr="00185A71">
              <w:rPr>
                <w:sz w:val="22"/>
                <w:szCs w:val="22"/>
              </w:rPr>
              <w:t>5</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2875552C" w14:textId="77777777" w:rsidR="005351CD" w:rsidRPr="00185A71" w:rsidRDefault="005351CD" w:rsidP="00FD289F">
            <w:pPr>
              <w:rPr>
                <w:sz w:val="22"/>
                <w:szCs w:val="22"/>
              </w:rPr>
            </w:pPr>
            <w:r w:rsidRPr="00185A71">
              <w:rPr>
                <w:sz w:val="22"/>
                <w:szCs w:val="22"/>
              </w:rPr>
              <w:t>Расходы</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3851359A" w14:textId="77777777" w:rsidR="005351CD" w:rsidRPr="00185A71" w:rsidRDefault="005351CD" w:rsidP="00FD289F">
            <w:pPr>
              <w:rPr>
                <w:sz w:val="22"/>
                <w:szCs w:val="22"/>
              </w:rPr>
            </w:pPr>
            <w:r w:rsidRPr="00185A71">
              <w:rPr>
                <w:sz w:val="22"/>
                <w:szCs w:val="22"/>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1E822CC3" w14:textId="77777777" w:rsidR="005351CD" w:rsidRPr="00185A71" w:rsidRDefault="005351CD" w:rsidP="00FD289F">
            <w:pPr>
              <w:rPr>
                <w:sz w:val="22"/>
                <w:szCs w:val="22"/>
              </w:rPr>
            </w:pPr>
            <w:r w:rsidRPr="00185A71">
              <w:rPr>
                <w:sz w:val="22"/>
                <w:szCs w:val="22"/>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02FC0A30" w14:textId="77777777" w:rsidR="005351CD" w:rsidRPr="00185A71" w:rsidRDefault="005351CD" w:rsidP="00FD289F">
            <w:pPr>
              <w:rPr>
                <w:sz w:val="22"/>
                <w:szCs w:val="22"/>
              </w:rPr>
            </w:pPr>
            <w:r w:rsidRPr="00185A71">
              <w:rPr>
                <w:sz w:val="22"/>
                <w:szCs w:val="22"/>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1A1F82A5"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45E3B80E"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4C18BFD6" w14:textId="77777777" w:rsidR="005351CD" w:rsidRPr="00185A71" w:rsidRDefault="005351CD" w:rsidP="00FD289F">
            <w:pPr>
              <w:rPr>
                <w:sz w:val="22"/>
                <w:szCs w:val="22"/>
              </w:rPr>
            </w:pPr>
            <w:r w:rsidRPr="00185A71">
              <w:rPr>
                <w:sz w:val="22"/>
                <w:szCs w:val="22"/>
              </w:rPr>
              <w:t> </w:t>
            </w:r>
          </w:p>
        </w:tc>
      </w:tr>
      <w:tr w:rsidR="005351CD" w:rsidRPr="00185A71" w14:paraId="2B268C6E"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AA224" w14:textId="77777777" w:rsidR="005351CD" w:rsidRPr="00185A71" w:rsidRDefault="005351CD" w:rsidP="00FD289F">
            <w:pPr>
              <w:ind w:right="-139"/>
              <w:rPr>
                <w:sz w:val="22"/>
                <w:szCs w:val="22"/>
              </w:rPr>
            </w:pPr>
            <w:r w:rsidRPr="00185A71">
              <w:rPr>
                <w:sz w:val="22"/>
                <w:szCs w:val="22"/>
              </w:rPr>
              <w:t>5.1</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266AFC4C" w14:textId="77777777" w:rsidR="005351CD" w:rsidRPr="00185A71" w:rsidRDefault="005351CD" w:rsidP="00FD289F">
            <w:pPr>
              <w:rPr>
                <w:sz w:val="22"/>
                <w:szCs w:val="22"/>
              </w:rPr>
            </w:pPr>
            <w:r w:rsidRPr="00185A71">
              <w:rPr>
                <w:sz w:val="22"/>
                <w:szCs w:val="22"/>
              </w:rPr>
              <w:t>…</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715DB271" w14:textId="77777777" w:rsidR="005351CD" w:rsidRPr="00185A71" w:rsidRDefault="005351CD" w:rsidP="00FD289F">
            <w:pPr>
              <w:rPr>
                <w:sz w:val="22"/>
                <w:szCs w:val="22"/>
              </w:rPr>
            </w:pPr>
            <w:r w:rsidRPr="00185A71">
              <w:rPr>
                <w:sz w:val="22"/>
                <w:szCs w:val="22"/>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32939A27" w14:textId="77777777" w:rsidR="005351CD" w:rsidRPr="00185A71" w:rsidRDefault="005351CD" w:rsidP="00FD289F">
            <w:pPr>
              <w:rPr>
                <w:sz w:val="22"/>
                <w:szCs w:val="22"/>
              </w:rPr>
            </w:pPr>
            <w:r w:rsidRPr="00185A71">
              <w:rPr>
                <w:sz w:val="22"/>
                <w:szCs w:val="22"/>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38DA2CE" w14:textId="77777777" w:rsidR="005351CD" w:rsidRPr="00185A71" w:rsidRDefault="005351CD" w:rsidP="00FD289F">
            <w:pPr>
              <w:rPr>
                <w:sz w:val="22"/>
                <w:szCs w:val="22"/>
              </w:rPr>
            </w:pPr>
            <w:r w:rsidRPr="00185A71">
              <w:rPr>
                <w:sz w:val="22"/>
                <w:szCs w:val="22"/>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4BABB478"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15372E32"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00F3FC66" w14:textId="77777777" w:rsidR="005351CD" w:rsidRPr="00185A71" w:rsidRDefault="005351CD" w:rsidP="00FD289F">
            <w:pPr>
              <w:rPr>
                <w:sz w:val="22"/>
                <w:szCs w:val="22"/>
              </w:rPr>
            </w:pPr>
            <w:r w:rsidRPr="00185A71">
              <w:rPr>
                <w:sz w:val="22"/>
                <w:szCs w:val="22"/>
              </w:rPr>
              <w:t> </w:t>
            </w:r>
          </w:p>
        </w:tc>
      </w:tr>
      <w:tr w:rsidR="005351CD" w:rsidRPr="00185A71" w14:paraId="20B495A4"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E6145C" w14:textId="77777777" w:rsidR="005351CD" w:rsidRPr="00185A71" w:rsidRDefault="005351CD" w:rsidP="00FD289F">
            <w:pPr>
              <w:ind w:right="-139"/>
              <w:rPr>
                <w:sz w:val="22"/>
                <w:szCs w:val="22"/>
              </w:rPr>
            </w:pPr>
            <w:r w:rsidRPr="00185A71">
              <w:rPr>
                <w:sz w:val="22"/>
                <w:szCs w:val="22"/>
              </w:rPr>
              <w:t>5.2</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15A7B579" w14:textId="77777777" w:rsidR="005351CD" w:rsidRPr="00185A71" w:rsidRDefault="005351CD" w:rsidP="00FD289F">
            <w:pPr>
              <w:rPr>
                <w:sz w:val="22"/>
                <w:szCs w:val="22"/>
              </w:rPr>
            </w:pPr>
            <w:r w:rsidRPr="00185A71">
              <w:rPr>
                <w:sz w:val="22"/>
                <w:szCs w:val="22"/>
              </w:rPr>
              <w:t>…</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5DE9ACF3" w14:textId="77777777" w:rsidR="005351CD" w:rsidRPr="00185A71" w:rsidRDefault="005351CD" w:rsidP="00FD289F">
            <w:pPr>
              <w:rPr>
                <w:sz w:val="22"/>
                <w:szCs w:val="22"/>
              </w:rPr>
            </w:pPr>
            <w:r w:rsidRPr="00185A71">
              <w:rPr>
                <w:sz w:val="22"/>
                <w:szCs w:val="22"/>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689CC6A2" w14:textId="77777777" w:rsidR="005351CD" w:rsidRPr="00185A71" w:rsidRDefault="005351CD" w:rsidP="00FD289F">
            <w:pPr>
              <w:rPr>
                <w:sz w:val="22"/>
                <w:szCs w:val="22"/>
              </w:rPr>
            </w:pPr>
            <w:r w:rsidRPr="00185A71">
              <w:rPr>
                <w:sz w:val="22"/>
                <w:szCs w:val="22"/>
              </w:rP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17D2551" w14:textId="77777777" w:rsidR="005351CD" w:rsidRPr="00185A71" w:rsidRDefault="005351CD" w:rsidP="00FD289F">
            <w:pPr>
              <w:rPr>
                <w:sz w:val="22"/>
                <w:szCs w:val="22"/>
              </w:rPr>
            </w:pPr>
            <w:r w:rsidRPr="00185A71">
              <w:rPr>
                <w:sz w:val="22"/>
                <w:szCs w:val="22"/>
              </w:rPr>
              <w:t> </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190D86EB"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36FDADD4"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3D026A4B" w14:textId="77777777" w:rsidR="005351CD" w:rsidRPr="00185A71" w:rsidRDefault="005351CD" w:rsidP="00FD289F">
            <w:pPr>
              <w:rPr>
                <w:sz w:val="22"/>
                <w:szCs w:val="22"/>
              </w:rPr>
            </w:pPr>
            <w:r w:rsidRPr="00185A71">
              <w:rPr>
                <w:sz w:val="22"/>
                <w:szCs w:val="22"/>
              </w:rPr>
              <w:t> </w:t>
            </w:r>
          </w:p>
        </w:tc>
      </w:tr>
      <w:tr w:rsidR="005351CD" w:rsidRPr="00185A71" w14:paraId="3A25668D"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D789D" w14:textId="77777777" w:rsidR="005351CD" w:rsidRPr="00185A71" w:rsidRDefault="005351CD" w:rsidP="00FD289F">
            <w:pPr>
              <w:rPr>
                <w:sz w:val="22"/>
                <w:szCs w:val="22"/>
              </w:rPr>
            </w:pPr>
            <w:r w:rsidRPr="00185A71">
              <w:rPr>
                <w:sz w:val="22"/>
                <w:szCs w:val="22"/>
              </w:rPr>
              <w:t> </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2D68F62E" w14:textId="77777777" w:rsidR="005351CD" w:rsidRPr="00185A71" w:rsidRDefault="005351CD" w:rsidP="00FD289F">
            <w:pPr>
              <w:ind w:left="-107" w:right="-110"/>
              <w:rPr>
                <w:sz w:val="22"/>
                <w:szCs w:val="22"/>
              </w:rPr>
            </w:pPr>
            <w:r w:rsidRPr="00185A71">
              <w:rPr>
                <w:sz w:val="22"/>
                <w:szCs w:val="22"/>
              </w:rPr>
              <w:t>Чистая прибыль (чистый убыток) до налогообложения</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2EB8FFB4"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0A3670B0"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58DD0AC"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0C8B544B"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582D73BF"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62BE508F" w14:textId="77777777" w:rsidR="005351CD" w:rsidRPr="00185A71" w:rsidRDefault="005351CD" w:rsidP="00FD289F">
            <w:pPr>
              <w:rPr>
                <w:sz w:val="22"/>
                <w:szCs w:val="22"/>
              </w:rPr>
            </w:pPr>
            <w:r w:rsidRPr="00185A71">
              <w:rPr>
                <w:sz w:val="22"/>
                <w:szCs w:val="22"/>
              </w:rPr>
              <w:t> </w:t>
            </w:r>
          </w:p>
        </w:tc>
      </w:tr>
      <w:tr w:rsidR="005351CD" w:rsidRPr="00185A71" w14:paraId="688CB87A"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BF894" w14:textId="77777777" w:rsidR="005351CD" w:rsidRPr="00185A71" w:rsidRDefault="005351CD" w:rsidP="00FD289F">
            <w:pPr>
              <w:rPr>
                <w:sz w:val="22"/>
                <w:szCs w:val="22"/>
              </w:rPr>
            </w:pP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5CDC18EF" w14:textId="77777777" w:rsidR="005351CD" w:rsidRPr="00185A71" w:rsidRDefault="005351CD" w:rsidP="00FD289F">
            <w:pPr>
              <w:ind w:left="-107" w:right="-110"/>
              <w:rPr>
                <w:sz w:val="22"/>
                <w:szCs w:val="22"/>
              </w:rPr>
            </w:pPr>
            <w:r w:rsidRPr="00185A71">
              <w:rPr>
                <w:sz w:val="22"/>
                <w:szCs w:val="22"/>
              </w:rPr>
              <w:t>Расходы по подоходному налогу</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02B57A7F"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0728FC4F"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4A640F95"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7BB6B064" w14:textId="77777777" w:rsidR="005351CD" w:rsidRPr="00185A71" w:rsidRDefault="005351CD" w:rsidP="00FD289F">
            <w:pPr>
              <w:rPr>
                <w:sz w:val="22"/>
                <w:szCs w:val="22"/>
              </w:rPr>
            </w:pP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2A99E51D" w14:textId="77777777" w:rsidR="005351CD" w:rsidRPr="00185A71" w:rsidRDefault="005351CD" w:rsidP="00FD289F">
            <w:pPr>
              <w:rPr>
                <w:sz w:val="22"/>
                <w:szCs w:val="22"/>
              </w:rPr>
            </w:pP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6CF75BE1" w14:textId="77777777" w:rsidR="005351CD" w:rsidRPr="00185A71" w:rsidRDefault="005351CD" w:rsidP="00FD289F">
            <w:pPr>
              <w:rPr>
                <w:sz w:val="22"/>
                <w:szCs w:val="22"/>
              </w:rPr>
            </w:pPr>
          </w:p>
        </w:tc>
      </w:tr>
      <w:tr w:rsidR="005351CD" w:rsidRPr="00185A71" w14:paraId="5C68566C"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E1654" w14:textId="77777777" w:rsidR="005351CD" w:rsidRPr="00185A71" w:rsidRDefault="005351CD" w:rsidP="00FD289F">
            <w:pPr>
              <w:rPr>
                <w:sz w:val="22"/>
                <w:szCs w:val="22"/>
              </w:rPr>
            </w:pP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5AFB97F0" w14:textId="77777777" w:rsidR="005351CD" w:rsidRPr="00185A71" w:rsidRDefault="005351CD" w:rsidP="00FD289F">
            <w:pPr>
              <w:ind w:left="-107" w:right="-110"/>
              <w:rPr>
                <w:sz w:val="22"/>
                <w:szCs w:val="22"/>
              </w:rPr>
            </w:pPr>
            <w:r w:rsidRPr="00185A71">
              <w:rPr>
                <w:sz w:val="22"/>
                <w:szCs w:val="22"/>
              </w:rPr>
              <w:t>Прибыль (убыток) после уплаты подоходного налога</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0100C31C"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1549B263"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474D2FB2"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772B99B0" w14:textId="77777777" w:rsidR="005351CD" w:rsidRPr="00185A71" w:rsidRDefault="005351CD" w:rsidP="00FD289F">
            <w:pPr>
              <w:rPr>
                <w:sz w:val="22"/>
                <w:szCs w:val="22"/>
              </w:rPr>
            </w:pP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5EB3EB2C" w14:textId="77777777" w:rsidR="005351CD" w:rsidRPr="00185A71" w:rsidRDefault="005351CD" w:rsidP="00FD289F">
            <w:pPr>
              <w:rPr>
                <w:sz w:val="22"/>
                <w:szCs w:val="22"/>
              </w:rPr>
            </w:pP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3751E91A" w14:textId="77777777" w:rsidR="005351CD" w:rsidRPr="00185A71" w:rsidRDefault="005351CD" w:rsidP="00FD289F">
            <w:pPr>
              <w:rPr>
                <w:sz w:val="22"/>
                <w:szCs w:val="22"/>
              </w:rPr>
            </w:pPr>
          </w:p>
        </w:tc>
      </w:tr>
      <w:tr w:rsidR="005351CD" w:rsidRPr="00185A71" w14:paraId="25AEE05F"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84E1E" w14:textId="77777777" w:rsidR="005351CD" w:rsidRPr="00185A71" w:rsidRDefault="005351CD" w:rsidP="00FD289F">
            <w:pPr>
              <w:rPr>
                <w:sz w:val="22"/>
                <w:szCs w:val="22"/>
              </w:rPr>
            </w:pP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0469A96C" w14:textId="77777777" w:rsidR="005351CD" w:rsidRPr="00185A71" w:rsidRDefault="005351CD" w:rsidP="00FD289F">
            <w:pPr>
              <w:ind w:left="-107" w:right="-110"/>
              <w:rPr>
                <w:sz w:val="22"/>
                <w:szCs w:val="22"/>
              </w:rPr>
            </w:pPr>
            <w:r w:rsidRPr="00185A71">
              <w:rPr>
                <w:sz w:val="22"/>
                <w:szCs w:val="22"/>
              </w:rPr>
              <w:t>………</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64954383"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4D4BEA08"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745E0EE4"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576E46CC" w14:textId="77777777" w:rsidR="005351CD" w:rsidRPr="00185A71" w:rsidRDefault="005351CD" w:rsidP="00FD289F">
            <w:pPr>
              <w:rPr>
                <w:sz w:val="22"/>
                <w:szCs w:val="22"/>
              </w:rPr>
            </w:pP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3C9EF79F" w14:textId="77777777" w:rsidR="005351CD" w:rsidRPr="00185A71" w:rsidRDefault="005351CD" w:rsidP="00FD289F">
            <w:pPr>
              <w:rPr>
                <w:sz w:val="22"/>
                <w:szCs w:val="22"/>
              </w:rPr>
            </w:pP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398E5DBD" w14:textId="77777777" w:rsidR="005351CD" w:rsidRPr="00185A71" w:rsidRDefault="005351CD" w:rsidP="00FD289F">
            <w:pPr>
              <w:rPr>
                <w:sz w:val="22"/>
                <w:szCs w:val="22"/>
              </w:rPr>
            </w:pPr>
          </w:p>
        </w:tc>
      </w:tr>
      <w:tr w:rsidR="005351CD" w:rsidRPr="00185A71" w14:paraId="2C9E1DC2"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E265A4" w14:textId="77777777" w:rsidR="005351CD" w:rsidRPr="00185A71" w:rsidRDefault="005351CD" w:rsidP="00FD289F">
            <w:pPr>
              <w:rPr>
                <w:sz w:val="22"/>
                <w:szCs w:val="22"/>
              </w:rPr>
            </w:pP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48622935" w14:textId="77777777" w:rsidR="005351CD" w:rsidRPr="00185A71" w:rsidRDefault="005351CD" w:rsidP="00FD289F">
            <w:pPr>
              <w:ind w:left="-107" w:right="-110"/>
              <w:rPr>
                <w:sz w:val="22"/>
                <w:szCs w:val="22"/>
              </w:rPr>
            </w:pPr>
            <w:r w:rsidRPr="00185A71">
              <w:rPr>
                <w:sz w:val="22"/>
                <w:szCs w:val="22"/>
              </w:rPr>
              <w:t>Чистая прибыль (чистый убыток)</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78D3ADEB"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6BC3FE24"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58F988F6"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78083622" w14:textId="77777777" w:rsidR="005351CD" w:rsidRPr="00185A71" w:rsidRDefault="005351CD" w:rsidP="00FD289F">
            <w:pPr>
              <w:rPr>
                <w:sz w:val="22"/>
                <w:szCs w:val="22"/>
              </w:rPr>
            </w:pP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6E119E59" w14:textId="77777777" w:rsidR="005351CD" w:rsidRPr="00185A71" w:rsidRDefault="005351CD" w:rsidP="00FD289F">
            <w:pPr>
              <w:rPr>
                <w:sz w:val="22"/>
                <w:szCs w:val="22"/>
              </w:rPr>
            </w:pP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34F4C108" w14:textId="77777777" w:rsidR="005351CD" w:rsidRPr="00185A71" w:rsidRDefault="005351CD" w:rsidP="00FD289F">
            <w:pPr>
              <w:rPr>
                <w:sz w:val="22"/>
                <w:szCs w:val="22"/>
              </w:rPr>
            </w:pPr>
          </w:p>
        </w:tc>
      </w:tr>
      <w:tr w:rsidR="005351CD" w:rsidRPr="00185A71" w14:paraId="067DC83B"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86AC0" w14:textId="77777777" w:rsidR="005351CD" w:rsidRPr="00185A71" w:rsidRDefault="005351CD" w:rsidP="00FD289F">
            <w:pPr>
              <w:rPr>
                <w:sz w:val="22"/>
                <w:szCs w:val="22"/>
              </w:rPr>
            </w:pPr>
            <w:r w:rsidRPr="00185A71">
              <w:rPr>
                <w:sz w:val="22"/>
                <w:szCs w:val="22"/>
              </w:rPr>
              <w:t> </w:t>
            </w:r>
          </w:p>
        </w:tc>
        <w:tc>
          <w:tcPr>
            <w:tcW w:w="2284" w:type="pct"/>
            <w:tcBorders>
              <w:top w:val="nil"/>
              <w:left w:val="nil"/>
              <w:bottom w:val="single" w:sz="8" w:space="0" w:color="auto"/>
              <w:right w:val="single" w:sz="8" w:space="0" w:color="auto"/>
            </w:tcBorders>
            <w:tcMar>
              <w:top w:w="0" w:type="dxa"/>
              <w:left w:w="108" w:type="dxa"/>
              <w:bottom w:w="0" w:type="dxa"/>
              <w:right w:w="108" w:type="dxa"/>
            </w:tcMar>
            <w:hideMark/>
          </w:tcPr>
          <w:p w14:paraId="17542856" w14:textId="77777777" w:rsidR="005351CD" w:rsidRPr="00185A71" w:rsidRDefault="005351CD" w:rsidP="00FD289F">
            <w:pPr>
              <w:rPr>
                <w:sz w:val="22"/>
                <w:szCs w:val="22"/>
              </w:rPr>
            </w:pPr>
            <w:r w:rsidRPr="00185A71">
              <w:rPr>
                <w:sz w:val="22"/>
                <w:szCs w:val="22"/>
              </w:rPr>
              <w:t>……….</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14:paraId="129C23E4" w14:textId="77777777" w:rsidR="005351CD" w:rsidRPr="00185A71" w:rsidRDefault="005351CD" w:rsidP="00FD289F">
            <w:pPr>
              <w:rPr>
                <w:sz w:val="22"/>
                <w:szCs w:val="22"/>
              </w:rPr>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0B19A198" w14:textId="77777777" w:rsidR="005351CD" w:rsidRPr="00185A71" w:rsidRDefault="005351CD" w:rsidP="00FD289F">
            <w:pPr>
              <w:rPr>
                <w:sz w:val="22"/>
                <w:szCs w:val="22"/>
              </w:rPr>
            </w:pP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71590DCC" w14:textId="77777777" w:rsidR="005351CD" w:rsidRPr="00185A71" w:rsidRDefault="005351CD" w:rsidP="00FD289F">
            <w:pPr>
              <w:rPr>
                <w:sz w:val="22"/>
                <w:szCs w:val="22"/>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14:paraId="00733330" w14:textId="77777777" w:rsidR="005351CD" w:rsidRPr="00185A71" w:rsidRDefault="005351CD" w:rsidP="00FD289F">
            <w:pPr>
              <w:rPr>
                <w:sz w:val="22"/>
                <w:szCs w:val="22"/>
              </w:rPr>
            </w:pPr>
            <w:r w:rsidRPr="00185A71">
              <w:rPr>
                <w:sz w:val="22"/>
                <w:szCs w:val="22"/>
              </w:rPr>
              <w:t> </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14:paraId="5E7F7773" w14:textId="77777777" w:rsidR="005351CD" w:rsidRPr="00185A71" w:rsidRDefault="005351CD" w:rsidP="00FD289F">
            <w:pPr>
              <w:rPr>
                <w:sz w:val="22"/>
                <w:szCs w:val="22"/>
              </w:rPr>
            </w:pPr>
            <w:r w:rsidRPr="00185A71">
              <w:rPr>
                <w:sz w:val="22"/>
                <w:szCs w:val="22"/>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14:paraId="5B166DC3" w14:textId="77777777" w:rsidR="005351CD" w:rsidRPr="00185A71" w:rsidRDefault="005351CD" w:rsidP="00FD289F">
            <w:pPr>
              <w:rPr>
                <w:sz w:val="22"/>
                <w:szCs w:val="22"/>
              </w:rPr>
            </w:pPr>
            <w:r w:rsidRPr="00185A71">
              <w:rPr>
                <w:sz w:val="22"/>
                <w:szCs w:val="22"/>
              </w:rPr>
              <w:t> </w:t>
            </w:r>
          </w:p>
        </w:tc>
      </w:tr>
    </w:tbl>
    <w:p w14:paraId="2277329D" w14:textId="77777777" w:rsidR="005351CD" w:rsidRPr="00185A71" w:rsidRDefault="005351CD" w:rsidP="005351CD">
      <w:pPr>
        <w:rPr>
          <w:sz w:val="28"/>
          <w:szCs w:val="28"/>
        </w:rPr>
      </w:pPr>
    </w:p>
    <w:p w14:paraId="51DD66D5"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846"/>
        <w:gridCol w:w="2945"/>
        <w:gridCol w:w="1079"/>
        <w:gridCol w:w="785"/>
        <w:gridCol w:w="1079"/>
        <w:gridCol w:w="883"/>
      </w:tblGrid>
      <w:tr w:rsidR="005351CD" w:rsidRPr="00185A71" w14:paraId="15913041" w14:textId="77777777" w:rsidTr="00FD289F">
        <w:trPr>
          <w:jc w:val="center"/>
        </w:trPr>
        <w:tc>
          <w:tcPr>
            <w:tcW w:w="3011"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BEE341" w14:textId="77777777" w:rsidR="005351CD" w:rsidRPr="00185A71" w:rsidRDefault="005351CD" w:rsidP="00FD289F">
            <w:pPr>
              <w:rPr>
                <w:sz w:val="22"/>
                <w:szCs w:val="22"/>
              </w:rPr>
            </w:pPr>
            <w:r w:rsidRPr="00185A71">
              <w:rPr>
                <w:sz w:val="22"/>
                <w:szCs w:val="22"/>
              </w:rPr>
              <w:t>Справочно: ассоциированные (зависимые) организации</w:t>
            </w:r>
          </w:p>
        </w:tc>
        <w:tc>
          <w:tcPr>
            <w:tcW w:w="5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210156" w14:textId="77777777" w:rsidR="005351CD" w:rsidRPr="00185A71" w:rsidRDefault="005351CD" w:rsidP="00FD289F">
            <w:pPr>
              <w:rPr>
                <w:sz w:val="22"/>
                <w:szCs w:val="22"/>
              </w:rPr>
            </w:pPr>
            <w:r w:rsidRPr="00185A71">
              <w:rPr>
                <w:sz w:val="22"/>
                <w:szCs w:val="22"/>
              </w:rPr>
              <w:t>Остаток</w:t>
            </w:r>
          </w:p>
        </w:tc>
        <w:tc>
          <w:tcPr>
            <w:tcW w:w="969"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3D4072" w14:textId="77777777" w:rsidR="005351CD" w:rsidRPr="00185A71" w:rsidRDefault="005351CD" w:rsidP="00FD289F">
            <w:pPr>
              <w:rPr>
                <w:sz w:val="22"/>
                <w:szCs w:val="22"/>
              </w:rPr>
            </w:pPr>
            <w:r w:rsidRPr="00185A71">
              <w:rPr>
                <w:sz w:val="22"/>
                <w:szCs w:val="22"/>
              </w:rPr>
              <w:t>Корректировки</w:t>
            </w:r>
          </w:p>
        </w:tc>
        <w:tc>
          <w:tcPr>
            <w:tcW w:w="45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DE2728" w14:textId="77777777" w:rsidR="005351CD" w:rsidRPr="00185A71" w:rsidRDefault="005351CD" w:rsidP="00FD289F">
            <w:pPr>
              <w:rPr>
                <w:sz w:val="22"/>
                <w:szCs w:val="22"/>
              </w:rPr>
            </w:pPr>
            <w:r w:rsidRPr="00185A71">
              <w:rPr>
                <w:sz w:val="22"/>
                <w:szCs w:val="22"/>
              </w:rPr>
              <w:t>Итого</w:t>
            </w:r>
          </w:p>
        </w:tc>
      </w:tr>
      <w:tr w:rsidR="005351CD" w:rsidRPr="00185A71" w14:paraId="0DBCE76F" w14:textId="77777777" w:rsidTr="00FD289F">
        <w:trPr>
          <w:jc w:val="center"/>
        </w:trPr>
        <w:tc>
          <w:tcPr>
            <w:tcW w:w="3011" w:type="pct"/>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F4F7DD" w14:textId="77777777" w:rsidR="005351CD" w:rsidRPr="00185A71" w:rsidRDefault="005351CD" w:rsidP="00FD289F">
            <w:pPr>
              <w:rPr>
                <w:sz w:val="22"/>
                <w:szCs w:val="22"/>
              </w:rPr>
            </w:pPr>
            <w:r w:rsidRPr="00185A71">
              <w:rPr>
                <w:sz w:val="22"/>
                <w:szCs w:val="22"/>
              </w:rPr>
              <w:t>Сумма</w:t>
            </w:r>
          </w:p>
        </w:tc>
        <w:tc>
          <w:tcPr>
            <w:tcW w:w="561" w:type="pct"/>
            <w:vMerge/>
            <w:tcBorders>
              <w:top w:val="single" w:sz="8" w:space="0" w:color="auto"/>
              <w:left w:val="nil"/>
              <w:bottom w:val="single" w:sz="8" w:space="0" w:color="auto"/>
              <w:right w:val="single" w:sz="8" w:space="0" w:color="auto"/>
            </w:tcBorders>
            <w:vAlign w:val="center"/>
            <w:hideMark/>
          </w:tcPr>
          <w:p w14:paraId="39D5D9B7" w14:textId="77777777" w:rsidR="005351CD" w:rsidRPr="00185A71" w:rsidRDefault="005351CD" w:rsidP="00FD289F">
            <w:pPr>
              <w:rPr>
                <w:sz w:val="22"/>
                <w:szCs w:val="22"/>
              </w:rPr>
            </w:pPr>
          </w:p>
        </w:tc>
        <w:tc>
          <w:tcPr>
            <w:tcW w:w="969" w:type="pct"/>
            <w:gridSpan w:val="2"/>
            <w:vMerge/>
            <w:tcBorders>
              <w:top w:val="single" w:sz="8" w:space="0" w:color="auto"/>
              <w:left w:val="nil"/>
              <w:bottom w:val="single" w:sz="8" w:space="0" w:color="auto"/>
              <w:right w:val="single" w:sz="8" w:space="0" w:color="auto"/>
            </w:tcBorders>
            <w:vAlign w:val="center"/>
            <w:hideMark/>
          </w:tcPr>
          <w:p w14:paraId="5C0E01D8" w14:textId="77777777" w:rsidR="005351CD" w:rsidRPr="00185A71" w:rsidRDefault="005351CD" w:rsidP="00FD289F">
            <w:pPr>
              <w:rPr>
                <w:sz w:val="22"/>
                <w:szCs w:val="22"/>
              </w:rPr>
            </w:pPr>
          </w:p>
        </w:tc>
        <w:tc>
          <w:tcPr>
            <w:tcW w:w="459" w:type="pct"/>
            <w:vMerge/>
            <w:tcBorders>
              <w:top w:val="single" w:sz="8" w:space="0" w:color="auto"/>
              <w:left w:val="nil"/>
              <w:bottom w:val="single" w:sz="8" w:space="0" w:color="auto"/>
              <w:right w:val="single" w:sz="8" w:space="0" w:color="auto"/>
            </w:tcBorders>
            <w:vAlign w:val="center"/>
            <w:hideMark/>
          </w:tcPr>
          <w:p w14:paraId="2069966F" w14:textId="77777777" w:rsidR="005351CD" w:rsidRPr="00185A71" w:rsidRDefault="005351CD" w:rsidP="00FD289F">
            <w:pPr>
              <w:rPr>
                <w:sz w:val="22"/>
                <w:szCs w:val="22"/>
              </w:rPr>
            </w:pPr>
          </w:p>
        </w:tc>
      </w:tr>
      <w:tr w:rsidR="005351CD" w:rsidRPr="00185A71" w14:paraId="4D54CA13" w14:textId="77777777" w:rsidTr="00FD289F">
        <w:trPr>
          <w:jc w:val="center"/>
        </w:trPr>
        <w:tc>
          <w:tcPr>
            <w:tcW w:w="148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074F43" w14:textId="77777777" w:rsidR="005351CD" w:rsidRPr="00185A71" w:rsidRDefault="005351CD" w:rsidP="00FD289F">
            <w:pPr>
              <w:rPr>
                <w:sz w:val="22"/>
                <w:szCs w:val="22"/>
              </w:rPr>
            </w:pPr>
            <w:r w:rsidRPr="00185A71">
              <w:rPr>
                <w:sz w:val="22"/>
                <w:szCs w:val="22"/>
              </w:rPr>
              <w:lastRenderedPageBreak/>
              <w:t>Участник 1</w:t>
            </w:r>
          </w:p>
        </w:tc>
        <w:tc>
          <w:tcPr>
            <w:tcW w:w="153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A78912F" w14:textId="77777777" w:rsidR="005351CD" w:rsidRPr="00185A71" w:rsidRDefault="005351CD" w:rsidP="00FD289F">
            <w:pPr>
              <w:rPr>
                <w:sz w:val="22"/>
                <w:szCs w:val="22"/>
              </w:rPr>
            </w:pPr>
            <w:r w:rsidRPr="00185A71">
              <w:rPr>
                <w:sz w:val="22"/>
                <w:szCs w:val="22"/>
              </w:rPr>
              <w:t>Участник N</w:t>
            </w:r>
          </w:p>
        </w:tc>
        <w:tc>
          <w:tcPr>
            <w:tcW w:w="561" w:type="pct"/>
            <w:vMerge/>
            <w:tcBorders>
              <w:top w:val="single" w:sz="4" w:space="0" w:color="auto"/>
              <w:left w:val="nil"/>
              <w:bottom w:val="single" w:sz="8" w:space="0" w:color="auto"/>
              <w:right w:val="single" w:sz="8" w:space="0" w:color="auto"/>
            </w:tcBorders>
            <w:vAlign w:val="center"/>
            <w:hideMark/>
          </w:tcPr>
          <w:p w14:paraId="2E669BBB" w14:textId="77777777" w:rsidR="005351CD" w:rsidRPr="00185A71" w:rsidRDefault="005351CD" w:rsidP="00FD289F">
            <w:pPr>
              <w:rPr>
                <w:sz w:val="22"/>
                <w:szCs w:val="22"/>
              </w:rPr>
            </w:pPr>
          </w:p>
        </w:tc>
        <w:tc>
          <w:tcPr>
            <w:tcW w:w="40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1711EBD" w14:textId="77777777" w:rsidR="005351CD" w:rsidRPr="00185A71" w:rsidRDefault="005351CD" w:rsidP="00FD289F">
            <w:pPr>
              <w:rPr>
                <w:sz w:val="22"/>
                <w:szCs w:val="22"/>
              </w:rPr>
            </w:pPr>
            <w:r w:rsidRPr="00185A71">
              <w:rPr>
                <w:sz w:val="22"/>
                <w:szCs w:val="22"/>
              </w:rPr>
              <w:t>дебет</w:t>
            </w:r>
          </w:p>
        </w:tc>
        <w:tc>
          <w:tcPr>
            <w:tcW w:w="56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BB50F47" w14:textId="77777777" w:rsidR="005351CD" w:rsidRPr="00185A71" w:rsidRDefault="005351CD" w:rsidP="00FD289F">
            <w:pPr>
              <w:rPr>
                <w:sz w:val="22"/>
                <w:szCs w:val="22"/>
              </w:rPr>
            </w:pPr>
            <w:r w:rsidRPr="00185A71">
              <w:rPr>
                <w:sz w:val="22"/>
                <w:szCs w:val="22"/>
              </w:rPr>
              <w:t>кредит</w:t>
            </w:r>
          </w:p>
        </w:tc>
        <w:tc>
          <w:tcPr>
            <w:tcW w:w="459" w:type="pct"/>
            <w:vMerge/>
            <w:tcBorders>
              <w:top w:val="single" w:sz="8" w:space="0" w:color="auto"/>
              <w:left w:val="nil"/>
              <w:bottom w:val="single" w:sz="8" w:space="0" w:color="auto"/>
              <w:right w:val="single" w:sz="8" w:space="0" w:color="auto"/>
            </w:tcBorders>
            <w:vAlign w:val="center"/>
            <w:hideMark/>
          </w:tcPr>
          <w:p w14:paraId="4C17EFBC" w14:textId="77777777" w:rsidR="005351CD" w:rsidRPr="00185A71" w:rsidRDefault="005351CD" w:rsidP="00FD289F">
            <w:pPr>
              <w:rPr>
                <w:sz w:val="22"/>
                <w:szCs w:val="22"/>
              </w:rPr>
            </w:pPr>
          </w:p>
        </w:tc>
      </w:tr>
      <w:tr w:rsidR="005351CD" w:rsidRPr="00185A71" w14:paraId="396CCD9E" w14:textId="77777777" w:rsidTr="00FD289F">
        <w:trPr>
          <w:jc w:val="center"/>
        </w:trPr>
        <w:tc>
          <w:tcPr>
            <w:tcW w:w="301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D91F62" w14:textId="77777777" w:rsidR="005351CD" w:rsidRPr="00185A71" w:rsidRDefault="005351CD" w:rsidP="00FD289F">
            <w:pPr>
              <w:rPr>
                <w:sz w:val="22"/>
                <w:szCs w:val="22"/>
              </w:rPr>
            </w:pPr>
            <w:r w:rsidRPr="00185A71">
              <w:rPr>
                <w:sz w:val="22"/>
                <w:szCs w:val="22"/>
              </w:rPr>
              <w:t>4</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4C95BC55" w14:textId="77777777" w:rsidR="005351CD" w:rsidRPr="00185A71" w:rsidRDefault="005351CD" w:rsidP="00FD289F">
            <w:pPr>
              <w:rPr>
                <w:sz w:val="22"/>
                <w:szCs w:val="22"/>
              </w:rPr>
            </w:pPr>
            <w:r w:rsidRPr="00185A71">
              <w:rPr>
                <w:sz w:val="22"/>
                <w:szCs w:val="22"/>
              </w:rPr>
              <w:t>5</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2766D888" w14:textId="77777777" w:rsidR="005351CD" w:rsidRPr="00185A71" w:rsidRDefault="005351CD" w:rsidP="00FD289F">
            <w:pPr>
              <w:rPr>
                <w:sz w:val="22"/>
                <w:szCs w:val="22"/>
              </w:rPr>
            </w:pPr>
            <w:r w:rsidRPr="00185A71">
              <w:rPr>
                <w:sz w:val="22"/>
                <w:szCs w:val="22"/>
              </w:rPr>
              <w:t>6</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2F8D901B" w14:textId="77777777" w:rsidR="005351CD" w:rsidRPr="00185A71" w:rsidRDefault="005351CD" w:rsidP="00FD289F">
            <w:pPr>
              <w:rPr>
                <w:sz w:val="22"/>
                <w:szCs w:val="22"/>
              </w:rPr>
            </w:pPr>
            <w:r w:rsidRPr="00185A71">
              <w:rPr>
                <w:sz w:val="22"/>
                <w:szCs w:val="22"/>
              </w:rPr>
              <w:t>7</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64DE2636" w14:textId="77777777" w:rsidR="005351CD" w:rsidRPr="00185A71" w:rsidRDefault="005351CD" w:rsidP="00FD289F">
            <w:pPr>
              <w:rPr>
                <w:sz w:val="22"/>
                <w:szCs w:val="22"/>
              </w:rPr>
            </w:pPr>
            <w:r w:rsidRPr="00185A71">
              <w:rPr>
                <w:sz w:val="22"/>
                <w:szCs w:val="22"/>
              </w:rPr>
              <w:t>8</w:t>
            </w:r>
          </w:p>
        </w:tc>
      </w:tr>
      <w:tr w:rsidR="005351CD" w:rsidRPr="00185A71" w14:paraId="351BA7DD" w14:textId="77777777" w:rsidTr="00FD289F">
        <w:trPr>
          <w:jc w:val="center"/>
        </w:trPr>
        <w:tc>
          <w:tcPr>
            <w:tcW w:w="301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904BC" w14:textId="77777777" w:rsidR="005351CD" w:rsidRPr="00185A71" w:rsidRDefault="005351CD" w:rsidP="00FD289F">
            <w:pPr>
              <w:rPr>
                <w:sz w:val="22"/>
                <w:szCs w:val="22"/>
              </w:rPr>
            </w:pPr>
            <w:r w:rsidRPr="00185A71">
              <w:rPr>
                <w:sz w:val="22"/>
                <w:szCs w:val="22"/>
              </w:rPr>
              <w:t> </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40D76E13" w14:textId="77777777" w:rsidR="005351CD" w:rsidRPr="00185A71" w:rsidRDefault="005351CD" w:rsidP="00FD289F">
            <w:pPr>
              <w:rPr>
                <w:sz w:val="22"/>
                <w:szCs w:val="22"/>
              </w:rPr>
            </w:pPr>
            <w:r w:rsidRPr="00185A71">
              <w:rPr>
                <w:sz w:val="22"/>
                <w:szCs w:val="22"/>
              </w:rPr>
              <w:t> </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14:paraId="23A69736" w14:textId="77777777" w:rsidR="005351CD" w:rsidRPr="00185A71" w:rsidRDefault="005351CD" w:rsidP="00FD289F">
            <w:pPr>
              <w:rPr>
                <w:sz w:val="22"/>
                <w:szCs w:val="22"/>
              </w:rPr>
            </w:pPr>
            <w:r w:rsidRPr="00185A71">
              <w:rPr>
                <w:sz w:val="22"/>
                <w:szCs w:val="22"/>
              </w:rPr>
              <w:t> </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4903B0F5" w14:textId="77777777" w:rsidR="005351CD" w:rsidRPr="00185A71" w:rsidRDefault="005351CD" w:rsidP="00FD289F">
            <w:pPr>
              <w:rPr>
                <w:sz w:val="22"/>
                <w:szCs w:val="22"/>
              </w:rPr>
            </w:pPr>
            <w:r w:rsidRPr="00185A71">
              <w:rPr>
                <w:sz w:val="22"/>
                <w:szCs w:val="22"/>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14:paraId="2DA885A4" w14:textId="77777777" w:rsidR="005351CD" w:rsidRPr="00185A71" w:rsidRDefault="005351CD" w:rsidP="00FD289F">
            <w:pPr>
              <w:rPr>
                <w:sz w:val="22"/>
                <w:szCs w:val="22"/>
              </w:rPr>
            </w:pPr>
            <w:r w:rsidRPr="00185A71">
              <w:rPr>
                <w:sz w:val="22"/>
                <w:szCs w:val="22"/>
              </w:rPr>
              <w:t> </w:t>
            </w:r>
          </w:p>
        </w:tc>
      </w:tr>
    </w:tbl>
    <w:p w14:paraId="0103A779" w14:textId="77777777" w:rsidR="005351CD" w:rsidRPr="00185A71" w:rsidRDefault="005351CD" w:rsidP="005351CD">
      <w:pPr>
        <w:rPr>
          <w:sz w:val="28"/>
          <w:szCs w:val="28"/>
        </w:rPr>
      </w:pPr>
    </w:p>
    <w:p w14:paraId="043C8CCD"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21F23EA9"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655AA27B" w14:textId="77777777" w:rsidR="005351CD" w:rsidRPr="00185A71" w:rsidRDefault="005351CD" w:rsidP="005351CD">
      <w:pPr>
        <w:rPr>
          <w:sz w:val="28"/>
          <w:szCs w:val="28"/>
        </w:rPr>
      </w:pPr>
      <w:r w:rsidRPr="00185A71">
        <w:rPr>
          <w:sz w:val="28"/>
          <w:szCs w:val="28"/>
        </w:rPr>
        <w:t>Телефон ________________________________________</w:t>
      </w:r>
    </w:p>
    <w:p w14:paraId="6118355E" w14:textId="77777777" w:rsidR="005351CD" w:rsidRPr="00185A71" w:rsidRDefault="005351CD" w:rsidP="005351CD">
      <w:pPr>
        <w:rPr>
          <w:sz w:val="28"/>
          <w:szCs w:val="28"/>
        </w:rPr>
      </w:pPr>
      <w:r w:rsidRPr="00185A71">
        <w:rPr>
          <w:sz w:val="28"/>
          <w:szCs w:val="28"/>
        </w:rPr>
        <w:t>Адрес электронной почты _________________________</w:t>
      </w:r>
    </w:p>
    <w:p w14:paraId="78C42FDC"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196D0D86"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7AC983D"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03590560" w14:textId="77777777" w:rsidR="005351CD" w:rsidRPr="00185A71" w:rsidRDefault="005351CD" w:rsidP="005351CD">
      <w:pPr>
        <w:rPr>
          <w:sz w:val="28"/>
          <w:szCs w:val="28"/>
        </w:rPr>
      </w:pPr>
      <w:r w:rsidRPr="00185A71">
        <w:rPr>
          <w:sz w:val="28"/>
          <w:szCs w:val="28"/>
        </w:rPr>
        <w:t>________________________________________________    ________________</w:t>
      </w:r>
    </w:p>
    <w:p w14:paraId="092FE39C"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0D3B7FD6" w14:textId="77777777" w:rsidR="005351CD" w:rsidRPr="00185A71" w:rsidRDefault="005351CD" w:rsidP="005351CD">
      <w:pPr>
        <w:rPr>
          <w:sz w:val="28"/>
          <w:szCs w:val="28"/>
        </w:rPr>
      </w:pPr>
      <w:r w:rsidRPr="00185A71">
        <w:rPr>
          <w:sz w:val="28"/>
          <w:szCs w:val="28"/>
        </w:rPr>
        <w:t>Дата «______» ______________ 20__ года</w:t>
      </w:r>
    </w:p>
    <w:p w14:paraId="3EA3F601" w14:textId="77777777" w:rsidR="005351CD" w:rsidRPr="00185A71" w:rsidRDefault="005351CD" w:rsidP="005351CD">
      <w:pPr>
        <w:jc w:val="both"/>
        <w:rPr>
          <w:sz w:val="28"/>
          <w:szCs w:val="28"/>
        </w:rPr>
      </w:pPr>
    </w:p>
    <w:p w14:paraId="33216639"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расшифровке рабочих таблиц по составлению консолидированной финансовой отчетности»</w:t>
      </w:r>
      <w:r w:rsidRPr="00185A71">
        <w:rPr>
          <w:sz w:val="28"/>
          <w:szCs w:val="28"/>
        </w:rPr>
        <w:t>.</w:t>
      </w:r>
    </w:p>
    <w:p w14:paraId="235B54BA" w14:textId="77777777" w:rsidR="005351CD" w:rsidRPr="00185A71" w:rsidRDefault="005351CD" w:rsidP="005351CD">
      <w:pPr>
        <w:spacing w:after="160" w:line="259" w:lineRule="auto"/>
        <w:rPr>
          <w:sz w:val="28"/>
          <w:szCs w:val="28"/>
        </w:rPr>
      </w:pPr>
      <w:r w:rsidRPr="00185A71">
        <w:br w:type="page"/>
      </w:r>
    </w:p>
    <w:p w14:paraId="01CE2A02" w14:textId="77777777" w:rsidR="005351CD" w:rsidRPr="00185A71" w:rsidRDefault="005351CD" w:rsidP="005351CD">
      <w:pPr>
        <w:ind w:left="5670"/>
        <w:jc w:val="both"/>
        <w:rPr>
          <w:sz w:val="28"/>
          <w:szCs w:val="28"/>
        </w:rPr>
      </w:pPr>
      <w:r w:rsidRPr="00185A71">
        <w:rPr>
          <w:bCs/>
          <w:sz w:val="28"/>
          <w:szCs w:val="28"/>
        </w:rPr>
        <w:lastRenderedPageBreak/>
        <w:t xml:space="preserve">Приложение </w:t>
      </w: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расшифровке рабочих таблиц по составлению консолидированной финансовой отчетности»</w:t>
      </w:r>
    </w:p>
    <w:p w14:paraId="5D2E384F" w14:textId="77777777" w:rsidR="005351CD" w:rsidRPr="00185A71" w:rsidRDefault="005351CD" w:rsidP="005351CD">
      <w:pPr>
        <w:rPr>
          <w:sz w:val="28"/>
          <w:szCs w:val="28"/>
        </w:rPr>
      </w:pPr>
      <w:r w:rsidRPr="00185A71">
        <w:rPr>
          <w:sz w:val="28"/>
          <w:szCs w:val="28"/>
        </w:rPr>
        <w:t> </w:t>
      </w:r>
    </w:p>
    <w:p w14:paraId="513327A3" w14:textId="77777777" w:rsidR="005351CD" w:rsidRPr="00185A71" w:rsidRDefault="005351CD" w:rsidP="005351CD">
      <w:pPr>
        <w:jc w:val="center"/>
        <w:rPr>
          <w:sz w:val="28"/>
          <w:szCs w:val="28"/>
        </w:rPr>
      </w:pPr>
    </w:p>
    <w:p w14:paraId="32846923"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1CC24426" w14:textId="77777777" w:rsidR="005351CD" w:rsidRPr="00185A71" w:rsidRDefault="005351CD" w:rsidP="005351CD">
      <w:pPr>
        <w:jc w:val="center"/>
        <w:rPr>
          <w:b/>
          <w:bCs/>
          <w:sz w:val="28"/>
          <w:szCs w:val="28"/>
        </w:rPr>
      </w:pPr>
    </w:p>
    <w:p w14:paraId="63BD36E0" w14:textId="77777777" w:rsidR="005351CD" w:rsidRPr="00185A71" w:rsidRDefault="005351CD" w:rsidP="005351CD">
      <w:pPr>
        <w:jc w:val="center"/>
        <w:rPr>
          <w:sz w:val="28"/>
          <w:szCs w:val="28"/>
        </w:rPr>
      </w:pPr>
      <w:r w:rsidRPr="00185A71">
        <w:rPr>
          <w:b/>
          <w:bCs/>
          <w:sz w:val="28"/>
          <w:szCs w:val="28"/>
        </w:rPr>
        <w:t>«Отчет о расшифровке рабочих таблиц по составлению консолидированной финансовой отчетности»</w:t>
      </w:r>
    </w:p>
    <w:p w14:paraId="6CEF1DBE"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w:t>
      </w:r>
      <w:r w:rsidRPr="00185A71">
        <w:rPr>
          <w:b/>
          <w:bCs/>
          <w:sz w:val="28"/>
          <w:szCs w:val="28"/>
        </w:rPr>
        <w:t>u_bcx_</w:t>
      </w:r>
      <w:r w:rsidRPr="00185A71">
        <w:rPr>
          <w:b/>
          <w:bCs/>
          <w:sz w:val="28"/>
          <w:szCs w:val="28"/>
          <w:lang w:val="en-US"/>
        </w:rPr>
        <w:t>pt</w:t>
      </w:r>
      <w:r w:rsidRPr="00185A71">
        <w:rPr>
          <w:b/>
          <w:bCs/>
          <w:sz w:val="28"/>
          <w:szCs w:val="28"/>
        </w:rPr>
        <w:t>_f8, периодичность – ежеквартальная, ежегодная)</w:t>
      </w:r>
    </w:p>
    <w:p w14:paraId="2C54F138" w14:textId="77777777" w:rsidR="005351CD" w:rsidRPr="00185A71" w:rsidRDefault="005351CD" w:rsidP="005351CD">
      <w:pPr>
        <w:rPr>
          <w:sz w:val="28"/>
          <w:szCs w:val="28"/>
        </w:rPr>
      </w:pPr>
    </w:p>
    <w:p w14:paraId="51B6BA19" w14:textId="77777777" w:rsidR="005351CD" w:rsidRPr="00185A71" w:rsidRDefault="005351CD" w:rsidP="005351CD">
      <w:pPr>
        <w:jc w:val="center"/>
        <w:rPr>
          <w:sz w:val="28"/>
          <w:szCs w:val="28"/>
        </w:rPr>
      </w:pPr>
      <w:r w:rsidRPr="00185A71">
        <w:rPr>
          <w:b/>
          <w:bCs/>
          <w:sz w:val="28"/>
          <w:szCs w:val="28"/>
        </w:rPr>
        <w:t>Глава 1. Общие положения</w:t>
      </w:r>
    </w:p>
    <w:p w14:paraId="6A0E393B" w14:textId="77777777" w:rsidR="005351CD" w:rsidRPr="00185A71" w:rsidRDefault="005351CD" w:rsidP="005351CD">
      <w:pPr>
        <w:rPr>
          <w:sz w:val="28"/>
          <w:szCs w:val="28"/>
        </w:rPr>
      </w:pPr>
    </w:p>
    <w:p w14:paraId="3EB678B5"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о расшифровке рабочих таблиц по составлению консолидированной финансовой отчетности» (далее – Форма).</w:t>
      </w:r>
    </w:p>
    <w:p w14:paraId="79417D49" w14:textId="77777777" w:rsidR="005351CD" w:rsidRPr="00185A71" w:rsidRDefault="005351CD" w:rsidP="005351CD">
      <w:pPr>
        <w:ind w:firstLine="709"/>
        <w:rPr>
          <w:sz w:val="28"/>
          <w:szCs w:val="28"/>
        </w:rPr>
      </w:pPr>
      <w:r w:rsidRPr="00185A71">
        <w:rPr>
          <w:sz w:val="28"/>
          <w:szCs w:val="28"/>
        </w:rPr>
        <w:t>2. Форма составляется ежеквартально и ежегодно банковским холдингом, банком второго уровня, не имеющим банковского холдинга, входящими в состав банковского конгломерата, страховым холдингом, входящим в состав страховой группы.</w:t>
      </w:r>
    </w:p>
    <w:p w14:paraId="607048F0" w14:textId="77777777" w:rsidR="005351CD" w:rsidRPr="00185A71" w:rsidRDefault="005351CD" w:rsidP="005351CD">
      <w:pPr>
        <w:ind w:firstLine="709"/>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4EAAFCEC" w14:textId="77777777" w:rsidR="005351CD" w:rsidRPr="00185A71" w:rsidRDefault="005351CD" w:rsidP="005351CD">
      <w:pPr>
        <w:rPr>
          <w:sz w:val="28"/>
          <w:szCs w:val="28"/>
        </w:rPr>
      </w:pPr>
    </w:p>
    <w:p w14:paraId="10B5CC7E" w14:textId="77777777" w:rsidR="005351CD" w:rsidRPr="00185A71" w:rsidRDefault="005351CD" w:rsidP="005351CD">
      <w:pPr>
        <w:rPr>
          <w:sz w:val="28"/>
          <w:szCs w:val="28"/>
        </w:rPr>
      </w:pPr>
    </w:p>
    <w:p w14:paraId="2972C0B0"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3256DB48" w14:textId="77777777" w:rsidR="005351CD" w:rsidRPr="00185A71" w:rsidRDefault="005351CD" w:rsidP="005351CD">
      <w:pPr>
        <w:rPr>
          <w:sz w:val="28"/>
          <w:szCs w:val="28"/>
        </w:rPr>
      </w:pPr>
    </w:p>
    <w:p w14:paraId="49272D9A" w14:textId="77777777" w:rsidR="005351CD" w:rsidRPr="00185A71" w:rsidRDefault="005351CD" w:rsidP="005351CD">
      <w:pPr>
        <w:ind w:firstLine="709"/>
        <w:jc w:val="both"/>
        <w:rPr>
          <w:sz w:val="28"/>
          <w:szCs w:val="28"/>
        </w:rPr>
      </w:pPr>
      <w:r w:rsidRPr="00185A71">
        <w:rPr>
          <w:sz w:val="28"/>
          <w:szCs w:val="28"/>
        </w:rPr>
        <w:t>4. В графе 2 Таблицы 1 отражаются показатели консолидированного (неконсолидированного) бухгалтерского баланса, отчета о финансовом положении и их расшифровка.</w:t>
      </w:r>
    </w:p>
    <w:p w14:paraId="7F0D3B9E" w14:textId="77777777" w:rsidR="005351CD" w:rsidRPr="00185A71" w:rsidRDefault="005351CD" w:rsidP="005351CD">
      <w:pPr>
        <w:ind w:firstLine="709"/>
        <w:jc w:val="both"/>
        <w:rPr>
          <w:sz w:val="28"/>
          <w:szCs w:val="28"/>
        </w:rPr>
      </w:pPr>
      <w:r w:rsidRPr="00185A71">
        <w:rPr>
          <w:sz w:val="28"/>
          <w:szCs w:val="28"/>
        </w:rPr>
        <w:t>В графе 2 Таблицы 2 отражается расшифровка доходов и расходов в разрезе инструментов.</w:t>
      </w:r>
    </w:p>
    <w:p w14:paraId="39B511F6" w14:textId="77777777" w:rsidR="005351CD" w:rsidRPr="00185A71" w:rsidRDefault="005351CD" w:rsidP="005351CD">
      <w:pPr>
        <w:ind w:firstLine="709"/>
        <w:jc w:val="both"/>
        <w:rPr>
          <w:sz w:val="28"/>
          <w:szCs w:val="28"/>
        </w:rPr>
      </w:pPr>
      <w:r w:rsidRPr="00185A71">
        <w:rPr>
          <w:sz w:val="28"/>
          <w:szCs w:val="28"/>
        </w:rPr>
        <w:t>5. Сведения в Таблице 2 заполняются в зависимости от осуществляемой деятельности банка второго уровня, страховой (перестраховочной) организации.</w:t>
      </w:r>
    </w:p>
    <w:p w14:paraId="727EE40E" w14:textId="77777777" w:rsidR="005351CD" w:rsidRPr="00185A71" w:rsidRDefault="005351CD" w:rsidP="005351CD">
      <w:pPr>
        <w:ind w:firstLine="709"/>
        <w:jc w:val="both"/>
        <w:rPr>
          <w:sz w:val="28"/>
          <w:szCs w:val="28"/>
        </w:rPr>
      </w:pPr>
      <w:r w:rsidRPr="00185A71">
        <w:rPr>
          <w:sz w:val="28"/>
          <w:szCs w:val="28"/>
        </w:rPr>
        <w:t xml:space="preserve">6. В Таблицах 1 и 2 отражаются показатели по всем участникам банковского конгломерата, соответствующие показателям, содержащимся в </w:t>
      </w:r>
      <w:r w:rsidRPr="00185A71">
        <w:rPr>
          <w:sz w:val="28"/>
          <w:szCs w:val="28"/>
        </w:rPr>
        <w:lastRenderedPageBreak/>
        <w:t>неконсолидированной финансовой отчетности участников банковского конгломерата, за исключением ассоциированных (зависимых) организаций.</w:t>
      </w:r>
    </w:p>
    <w:p w14:paraId="08FFD730" w14:textId="77777777" w:rsidR="005351CD" w:rsidRPr="00185A71" w:rsidRDefault="005351CD" w:rsidP="005351CD">
      <w:pPr>
        <w:ind w:firstLine="709"/>
        <w:jc w:val="both"/>
        <w:rPr>
          <w:sz w:val="28"/>
          <w:szCs w:val="28"/>
        </w:rPr>
      </w:pPr>
      <w:r w:rsidRPr="00185A71">
        <w:rPr>
          <w:sz w:val="28"/>
          <w:szCs w:val="28"/>
        </w:rPr>
        <w:t>Показатели по ассоциированным (зависимым) организациям отражаются в графах 4 Таблиц 1 и 2 по каждому участнику банковского конгломерата, страховой группы.</w:t>
      </w:r>
    </w:p>
    <w:p w14:paraId="59EF07B4" w14:textId="77777777" w:rsidR="005351CD" w:rsidRPr="00185A71" w:rsidRDefault="005351CD" w:rsidP="005351CD">
      <w:pPr>
        <w:ind w:firstLine="709"/>
        <w:jc w:val="both"/>
        <w:rPr>
          <w:sz w:val="28"/>
          <w:szCs w:val="28"/>
        </w:rPr>
      </w:pPr>
      <w:r w:rsidRPr="00185A71">
        <w:rPr>
          <w:sz w:val="28"/>
          <w:szCs w:val="28"/>
        </w:rPr>
        <w:t>7. В графе 5 Таблицы 1 для показателей «Активы» по соответствующей строке указывается:</w:t>
      </w:r>
    </w:p>
    <w:p w14:paraId="4207783B" w14:textId="77777777" w:rsidR="005351CD" w:rsidRPr="00185A71" w:rsidRDefault="005351CD" w:rsidP="005351CD">
      <w:pPr>
        <w:ind w:firstLine="709"/>
        <w:jc w:val="both"/>
        <w:rPr>
          <w:sz w:val="28"/>
          <w:szCs w:val="28"/>
        </w:rPr>
      </w:pPr>
      <w:r w:rsidRPr="00185A71">
        <w:rPr>
          <w:sz w:val="28"/>
          <w:szCs w:val="28"/>
        </w:rPr>
        <w:t>сумма граф 3.1.1, 3.1.2, 3.n.1, 3.n.2 за вычетом суммы граф 3.1.3, 3.n.3;</w:t>
      </w:r>
    </w:p>
    <w:p w14:paraId="339C423B" w14:textId="77777777" w:rsidR="005351CD" w:rsidRPr="00185A71" w:rsidRDefault="005351CD" w:rsidP="005351CD">
      <w:pPr>
        <w:ind w:firstLine="709"/>
        <w:jc w:val="both"/>
        <w:rPr>
          <w:sz w:val="28"/>
          <w:szCs w:val="28"/>
        </w:rPr>
      </w:pPr>
      <w:r w:rsidRPr="00185A71">
        <w:rPr>
          <w:sz w:val="28"/>
          <w:szCs w:val="28"/>
        </w:rPr>
        <w:t>для показателей «Обязательства», «Капитал» по соответствующей строке указывается:</w:t>
      </w:r>
    </w:p>
    <w:p w14:paraId="0CA5A043" w14:textId="77777777" w:rsidR="005351CD" w:rsidRPr="00185A71" w:rsidRDefault="005351CD" w:rsidP="005351CD">
      <w:pPr>
        <w:ind w:firstLine="709"/>
        <w:jc w:val="both"/>
        <w:rPr>
          <w:sz w:val="28"/>
          <w:szCs w:val="28"/>
        </w:rPr>
      </w:pPr>
      <w:r w:rsidRPr="00185A71">
        <w:rPr>
          <w:sz w:val="28"/>
          <w:szCs w:val="28"/>
        </w:rPr>
        <w:t>сумма граф 3.1.1, 3.1.3, 3.n.1, 3.n.3 за вычетом суммы граф 3.1.2, 3.n.2;</w:t>
      </w:r>
    </w:p>
    <w:p w14:paraId="4901E11D" w14:textId="77777777" w:rsidR="005351CD" w:rsidRPr="00185A71" w:rsidRDefault="005351CD" w:rsidP="005351CD">
      <w:pPr>
        <w:ind w:firstLine="709"/>
        <w:jc w:val="both"/>
        <w:rPr>
          <w:sz w:val="28"/>
          <w:szCs w:val="28"/>
        </w:rPr>
      </w:pPr>
      <w:r w:rsidRPr="00185A71">
        <w:rPr>
          <w:sz w:val="28"/>
          <w:szCs w:val="28"/>
        </w:rPr>
        <w:t>символ n - количество участников банковского конгломерата, страховой группы или дочерние организации банка второго уровня.</w:t>
      </w:r>
    </w:p>
    <w:p w14:paraId="6825E6E8" w14:textId="77777777" w:rsidR="005351CD" w:rsidRPr="00185A71" w:rsidRDefault="005351CD" w:rsidP="005351CD">
      <w:pPr>
        <w:ind w:firstLine="709"/>
        <w:jc w:val="both"/>
        <w:rPr>
          <w:sz w:val="28"/>
          <w:szCs w:val="28"/>
        </w:rPr>
      </w:pPr>
      <w:r w:rsidRPr="00185A71">
        <w:rPr>
          <w:sz w:val="28"/>
          <w:szCs w:val="28"/>
        </w:rPr>
        <w:t>Наименование участников банковского конгломерата, страховой группы или дочерние организации банка второго уровня указываются в графах «Участник N».</w:t>
      </w:r>
    </w:p>
    <w:p w14:paraId="1118362A" w14:textId="77777777" w:rsidR="005351CD" w:rsidRPr="00185A71" w:rsidRDefault="005351CD" w:rsidP="005351CD">
      <w:pPr>
        <w:ind w:firstLine="709"/>
        <w:jc w:val="both"/>
        <w:rPr>
          <w:sz w:val="28"/>
          <w:szCs w:val="28"/>
        </w:rPr>
      </w:pPr>
      <w:r w:rsidRPr="00185A71">
        <w:rPr>
          <w:sz w:val="28"/>
          <w:szCs w:val="28"/>
        </w:rPr>
        <w:t>8. Итоговые показатели по графам 8 Таблиц 1 и 2 должны соответствовать показателям, содержащимся в консолидированной финансовой отчетности, банковского холдинга, банка второго уровня, не имеющего банковского холдинга, входящих в состав банковского конгломерата, страхового холдинга, входящего в состав страховой группы.</w:t>
      </w:r>
    </w:p>
    <w:p w14:paraId="68E2A19A" w14:textId="77777777" w:rsidR="005351CD" w:rsidRPr="00185A71" w:rsidRDefault="005351CD" w:rsidP="005351CD">
      <w:pPr>
        <w:ind w:firstLine="709"/>
        <w:jc w:val="both"/>
        <w:rPr>
          <w:sz w:val="28"/>
          <w:szCs w:val="28"/>
        </w:rPr>
      </w:pPr>
      <w:r w:rsidRPr="00185A71">
        <w:rPr>
          <w:sz w:val="28"/>
          <w:szCs w:val="28"/>
        </w:rPr>
        <w:t>9. Представление Формы не требуется банковским холдингом в случае, если показатели данного банковского холдинга включены в отчетность другого банковского холдинга.</w:t>
      </w:r>
    </w:p>
    <w:p w14:paraId="595E8190" w14:textId="77777777" w:rsidR="005351CD" w:rsidRPr="00185A71" w:rsidRDefault="005351CD" w:rsidP="005351CD">
      <w:pPr>
        <w:ind w:firstLine="709"/>
        <w:jc w:val="both"/>
        <w:rPr>
          <w:sz w:val="28"/>
          <w:szCs w:val="28"/>
        </w:rPr>
      </w:pPr>
      <w:r w:rsidRPr="00185A71">
        <w:rPr>
          <w:sz w:val="28"/>
          <w:szCs w:val="28"/>
        </w:rPr>
        <w:t>10. Данные в Таблицах 1 и 2 заполняются в тысячах теңге.</w:t>
      </w:r>
    </w:p>
    <w:p w14:paraId="199D4B61" w14:textId="77777777" w:rsidR="005351CD" w:rsidRPr="00185A71" w:rsidRDefault="005351CD" w:rsidP="005351CD">
      <w:pPr>
        <w:jc w:val="both"/>
        <w:rPr>
          <w:sz w:val="28"/>
          <w:szCs w:val="28"/>
        </w:rPr>
      </w:pPr>
      <w:r w:rsidRPr="00185A71">
        <w:rPr>
          <w:sz w:val="28"/>
          <w:szCs w:val="28"/>
        </w:rPr>
        <w:t> </w:t>
      </w:r>
    </w:p>
    <w:p w14:paraId="1348E593" w14:textId="77777777" w:rsidR="004D5B20" w:rsidRPr="004D5B20" w:rsidRDefault="004D5B20" w:rsidP="004D5B20">
      <w:pPr>
        <w:overflowPunct/>
        <w:autoSpaceDE/>
        <w:autoSpaceDN/>
        <w:adjustRightInd/>
        <w:spacing w:after="160" w:line="259" w:lineRule="auto"/>
        <w:rPr>
          <w:color w:val="000000"/>
          <w:sz w:val="28"/>
          <w:szCs w:val="28"/>
        </w:rPr>
      </w:pPr>
      <w:r w:rsidRPr="004D5B20">
        <w:rPr>
          <w:sz w:val="28"/>
          <w:szCs w:val="28"/>
        </w:rPr>
        <w:br w:type="page"/>
      </w:r>
    </w:p>
    <w:p w14:paraId="30F3C99F"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8</w:t>
      </w:r>
    </w:p>
    <w:p w14:paraId="138A96A8"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46C25FDB" w14:textId="77777777" w:rsidR="005351CD" w:rsidRPr="00185A71" w:rsidRDefault="005351CD" w:rsidP="005351CD">
      <w:pPr>
        <w:ind w:left="5387"/>
        <w:rPr>
          <w:sz w:val="28"/>
          <w:szCs w:val="28"/>
        </w:rPr>
      </w:pPr>
      <w:r w:rsidRPr="00185A71">
        <w:rPr>
          <w:sz w:val="28"/>
          <w:szCs w:val="28"/>
        </w:rPr>
        <w:t> </w:t>
      </w:r>
    </w:p>
    <w:p w14:paraId="29E43092" w14:textId="77777777" w:rsidR="005351CD" w:rsidRPr="00185A71" w:rsidRDefault="005351CD" w:rsidP="005351CD">
      <w:pPr>
        <w:ind w:left="5387"/>
        <w:rPr>
          <w:sz w:val="28"/>
          <w:szCs w:val="28"/>
        </w:rPr>
      </w:pPr>
    </w:p>
    <w:p w14:paraId="32282CFA"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4A5247CA" w14:textId="77777777" w:rsidR="005351CD" w:rsidRPr="00185A71" w:rsidRDefault="005351CD" w:rsidP="005351CD">
      <w:pPr>
        <w:jc w:val="center"/>
        <w:rPr>
          <w:sz w:val="28"/>
          <w:szCs w:val="28"/>
        </w:rPr>
      </w:pPr>
    </w:p>
    <w:p w14:paraId="5198E979" w14:textId="77777777" w:rsidR="005351CD" w:rsidRPr="00185A71" w:rsidRDefault="005351CD" w:rsidP="005351CD">
      <w:pPr>
        <w:jc w:val="center"/>
        <w:rPr>
          <w:sz w:val="28"/>
          <w:szCs w:val="28"/>
        </w:rPr>
      </w:pPr>
    </w:p>
    <w:p w14:paraId="72419FAB"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5A9765B8"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D2634C2"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консолидированная и неконсолидированная финансовая отчетность и пояснительная записка к ней</w:t>
      </w:r>
    </w:p>
    <w:p w14:paraId="3DC2EC6A"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w:t>
      </w:r>
      <w:r w:rsidRPr="00185A71">
        <w:rPr>
          <w:sz w:val="28"/>
          <w:szCs w:val="28"/>
        </w:rPr>
        <w:t>u_bcx_</w:t>
      </w:r>
      <w:r w:rsidRPr="00185A71">
        <w:rPr>
          <w:sz w:val="28"/>
          <w:szCs w:val="28"/>
          <w:lang w:val="en-US"/>
        </w:rPr>
        <w:t>fo</w:t>
      </w:r>
      <w:r w:rsidRPr="00185A71">
        <w:rPr>
          <w:sz w:val="28"/>
          <w:szCs w:val="28"/>
        </w:rPr>
        <w:t>_f9</w:t>
      </w:r>
    </w:p>
    <w:p w14:paraId="79F474BF" w14:textId="77777777" w:rsidR="005351CD" w:rsidRPr="00185A71" w:rsidRDefault="005351CD" w:rsidP="005351CD">
      <w:pPr>
        <w:ind w:firstLine="709"/>
        <w:jc w:val="both"/>
        <w:rPr>
          <w:sz w:val="28"/>
          <w:szCs w:val="28"/>
        </w:rPr>
      </w:pPr>
      <w:r w:rsidRPr="00185A71">
        <w:rPr>
          <w:sz w:val="28"/>
          <w:szCs w:val="28"/>
        </w:rPr>
        <w:t>Периодичность: ежеквартальная, ежегодная</w:t>
      </w:r>
    </w:p>
    <w:p w14:paraId="322FC636"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 20__ года</w:t>
      </w:r>
    </w:p>
    <w:p w14:paraId="6DD3E526"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управляющего инвестиционным портфелем, являющийся юридическим лицом-резидентом Республики Казахстан, банк второго уровня, не имеющий банковского холдинга, входящий в состав банковского конгломерата, банковский холдинг, страховой холдинг, являющиеся резидентами Республики Казахстан</w:t>
      </w:r>
    </w:p>
    <w:p w14:paraId="750AD358"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3B5AD094" w14:textId="77777777" w:rsidR="005351CD" w:rsidRPr="00185A71" w:rsidRDefault="005351CD" w:rsidP="005351CD">
      <w:pPr>
        <w:ind w:firstLine="709"/>
        <w:jc w:val="both"/>
        <w:rPr>
          <w:sz w:val="28"/>
          <w:szCs w:val="28"/>
        </w:rPr>
      </w:pPr>
      <w:r w:rsidRPr="00185A71">
        <w:rPr>
          <w:sz w:val="28"/>
          <w:szCs w:val="28"/>
        </w:rPr>
        <w:t>ежеквартально, не позднее 60 (шестидесяти) календарных дней, следующих за отчетным кварталом, для консолидированной финансовой отчетности и пояснительной записке к ней</w:t>
      </w:r>
    </w:p>
    <w:p w14:paraId="2600901D" w14:textId="77777777" w:rsidR="005351CD" w:rsidRPr="00185A71" w:rsidRDefault="005351CD" w:rsidP="005351CD">
      <w:pPr>
        <w:ind w:firstLine="709"/>
        <w:jc w:val="both"/>
        <w:rPr>
          <w:sz w:val="28"/>
          <w:szCs w:val="28"/>
        </w:rPr>
      </w:pPr>
      <w:r w:rsidRPr="00185A71">
        <w:rPr>
          <w:sz w:val="28"/>
          <w:szCs w:val="28"/>
        </w:rPr>
        <w:t>ежеквартально, не позднее 30 (тридцати) календарных дней, следующих за отчетным кварталом, для неконсолидированной финансовой отчетности</w:t>
      </w:r>
    </w:p>
    <w:p w14:paraId="7EA573E9" w14:textId="77777777" w:rsidR="005351CD" w:rsidRPr="00185A71" w:rsidRDefault="005351CD" w:rsidP="005351CD">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 для консолидированной и неконсолидированной финансовой отчетности и пояснительной записке к ней</w:t>
      </w:r>
    </w:p>
    <w:p w14:paraId="2C5CA782" w14:textId="77777777" w:rsidR="005351CD" w:rsidRPr="00185A71" w:rsidRDefault="005351CD" w:rsidP="005351CD">
      <w:pPr>
        <w:ind w:firstLine="709"/>
        <w:jc w:val="both"/>
        <w:rPr>
          <w:sz w:val="28"/>
          <w:szCs w:val="28"/>
        </w:rPr>
      </w:pPr>
      <w:r w:rsidRPr="00185A71">
        <w:rPr>
          <w:sz w:val="28"/>
          <w:szCs w:val="28"/>
          <w:lang w:val="kk-KZ"/>
        </w:rPr>
        <w:lastRenderedPageBreak/>
        <w:t>БИН:</w:t>
      </w:r>
      <w:r w:rsidRPr="00185A71">
        <w:rPr>
          <w:sz w:val="28"/>
          <w:szCs w:val="28"/>
        </w:rPr>
        <w:t xml:space="preserve"> ____________</w:t>
      </w:r>
    </w:p>
    <w:p w14:paraId="7992F56C"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15DE3037" w14:textId="77777777" w:rsidR="005351CD" w:rsidRPr="00185A71" w:rsidRDefault="005351CD" w:rsidP="005351CD">
      <w:pPr>
        <w:spacing w:after="160" w:line="259" w:lineRule="auto"/>
        <w:rPr>
          <w:sz w:val="28"/>
          <w:szCs w:val="28"/>
        </w:rPr>
      </w:pPr>
      <w:r w:rsidRPr="00185A71">
        <w:br w:type="page"/>
      </w:r>
    </w:p>
    <w:p w14:paraId="07EC6AC0" w14:textId="77777777" w:rsidR="005351CD" w:rsidRPr="00185A71" w:rsidRDefault="005351CD" w:rsidP="005351CD">
      <w:pPr>
        <w:rPr>
          <w:sz w:val="28"/>
          <w:szCs w:val="28"/>
        </w:rPr>
      </w:pPr>
      <w:r w:rsidRPr="00185A71">
        <w:rPr>
          <w:sz w:val="28"/>
          <w:szCs w:val="28"/>
        </w:rPr>
        <w:lastRenderedPageBreak/>
        <w:t>Таблица 1. Консолидированный и неконсолидированный бухгалтерский баланс, отчет о финансовом положении</w:t>
      </w:r>
    </w:p>
    <w:tbl>
      <w:tblPr>
        <w:tblW w:w="5000" w:type="pct"/>
        <w:jc w:val="center"/>
        <w:tblCellMar>
          <w:left w:w="0" w:type="dxa"/>
          <w:right w:w="0" w:type="dxa"/>
        </w:tblCellMar>
        <w:tblLook w:val="04A0" w:firstRow="1" w:lastRow="0" w:firstColumn="1" w:lastColumn="0" w:noHBand="0" w:noVBand="1"/>
      </w:tblPr>
      <w:tblGrid>
        <w:gridCol w:w="4955"/>
        <w:gridCol w:w="4662"/>
      </w:tblGrid>
      <w:tr w:rsidR="005351CD" w:rsidRPr="00185A71" w14:paraId="12546408" w14:textId="77777777" w:rsidTr="00FD289F">
        <w:trPr>
          <w:jc w:val="center"/>
        </w:trPr>
        <w:tc>
          <w:tcPr>
            <w:tcW w:w="2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C80724" w14:textId="77777777" w:rsidR="005351CD" w:rsidRPr="00185A71" w:rsidRDefault="005351CD" w:rsidP="00FD289F">
            <w:pPr>
              <w:rPr>
                <w:szCs w:val="28"/>
              </w:rPr>
            </w:pPr>
            <w:r w:rsidRPr="00185A71">
              <w:rPr>
                <w:szCs w:val="28"/>
              </w:rPr>
              <w:t>Показатели</w:t>
            </w:r>
          </w:p>
        </w:tc>
        <w:tc>
          <w:tcPr>
            <w:tcW w:w="2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C6BD2D" w14:textId="77777777" w:rsidR="005351CD" w:rsidRPr="00185A71" w:rsidRDefault="005351CD" w:rsidP="00FD289F">
            <w:pPr>
              <w:rPr>
                <w:szCs w:val="28"/>
              </w:rPr>
            </w:pPr>
            <w:r w:rsidRPr="00185A71">
              <w:rPr>
                <w:szCs w:val="28"/>
              </w:rPr>
              <w:t>На конец отчетного периода</w:t>
            </w:r>
          </w:p>
        </w:tc>
      </w:tr>
      <w:tr w:rsidR="005351CD" w:rsidRPr="00185A71" w14:paraId="7CEDAFD2"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E43F9" w14:textId="77777777" w:rsidR="005351CD" w:rsidRPr="00185A71" w:rsidRDefault="005351CD" w:rsidP="00FD289F">
            <w:pPr>
              <w:rPr>
                <w:szCs w:val="28"/>
              </w:rPr>
            </w:pPr>
            <w:r w:rsidRPr="00185A71">
              <w:rPr>
                <w:szCs w:val="28"/>
              </w:rPr>
              <w:t>………..</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4ED282B8" w14:textId="77777777" w:rsidR="005351CD" w:rsidRPr="00185A71" w:rsidRDefault="005351CD" w:rsidP="00FD289F">
            <w:pPr>
              <w:rPr>
                <w:szCs w:val="28"/>
              </w:rPr>
            </w:pPr>
          </w:p>
        </w:tc>
      </w:tr>
      <w:tr w:rsidR="005351CD" w:rsidRPr="00185A71" w14:paraId="19A56DC2"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7F0978" w14:textId="77777777" w:rsidR="005351CD" w:rsidRPr="00185A71" w:rsidRDefault="005351CD" w:rsidP="00FD289F">
            <w:pPr>
              <w:rPr>
                <w:szCs w:val="28"/>
              </w:rPr>
            </w:pPr>
            <w:r w:rsidRPr="00185A71">
              <w:rPr>
                <w:szCs w:val="28"/>
              </w:rPr>
              <w:t>………..</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359B15F0" w14:textId="77777777" w:rsidR="005351CD" w:rsidRPr="00185A71" w:rsidRDefault="005351CD" w:rsidP="00FD289F">
            <w:pPr>
              <w:rPr>
                <w:szCs w:val="28"/>
              </w:rPr>
            </w:pPr>
          </w:p>
        </w:tc>
      </w:tr>
      <w:tr w:rsidR="005351CD" w:rsidRPr="00185A71" w14:paraId="2B45122E"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06F95" w14:textId="77777777" w:rsidR="005351CD" w:rsidRPr="00185A71" w:rsidRDefault="005351CD" w:rsidP="00FD289F">
            <w:pPr>
              <w:rPr>
                <w:szCs w:val="28"/>
              </w:rPr>
            </w:pPr>
            <w:r w:rsidRPr="00185A71">
              <w:rPr>
                <w:szCs w:val="28"/>
              </w:rPr>
              <w:t>Итого активы</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4675AB9A" w14:textId="77777777" w:rsidR="005351CD" w:rsidRPr="00185A71" w:rsidRDefault="005351CD" w:rsidP="00FD289F">
            <w:pPr>
              <w:rPr>
                <w:szCs w:val="28"/>
              </w:rPr>
            </w:pPr>
          </w:p>
        </w:tc>
      </w:tr>
      <w:tr w:rsidR="005351CD" w:rsidRPr="00185A71" w14:paraId="03A51221"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74362" w14:textId="77777777" w:rsidR="005351CD" w:rsidRPr="00185A71" w:rsidRDefault="005351CD" w:rsidP="00FD289F">
            <w:pPr>
              <w:rPr>
                <w:szCs w:val="28"/>
              </w:rPr>
            </w:pPr>
            <w:r w:rsidRPr="00185A71">
              <w:rPr>
                <w:szCs w:val="28"/>
              </w:rPr>
              <w:t>………..</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4440C3D1" w14:textId="77777777" w:rsidR="005351CD" w:rsidRPr="00185A71" w:rsidRDefault="005351CD" w:rsidP="00FD289F">
            <w:pPr>
              <w:rPr>
                <w:szCs w:val="28"/>
              </w:rPr>
            </w:pPr>
          </w:p>
        </w:tc>
      </w:tr>
      <w:tr w:rsidR="005351CD" w:rsidRPr="00185A71" w14:paraId="6E37A325"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5305C" w14:textId="77777777" w:rsidR="005351CD" w:rsidRPr="00185A71" w:rsidRDefault="005351CD" w:rsidP="00FD289F">
            <w:pPr>
              <w:rPr>
                <w:szCs w:val="28"/>
              </w:rPr>
            </w:pPr>
            <w:r w:rsidRPr="00185A71">
              <w:rPr>
                <w:szCs w:val="28"/>
              </w:rPr>
              <w:t>………..</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380D385A" w14:textId="77777777" w:rsidR="005351CD" w:rsidRPr="00185A71" w:rsidRDefault="005351CD" w:rsidP="00FD289F">
            <w:pPr>
              <w:rPr>
                <w:szCs w:val="28"/>
              </w:rPr>
            </w:pPr>
          </w:p>
        </w:tc>
      </w:tr>
      <w:tr w:rsidR="005351CD" w:rsidRPr="00185A71" w14:paraId="4F3FCD32"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AA319" w14:textId="77777777" w:rsidR="005351CD" w:rsidRPr="00185A71" w:rsidRDefault="005351CD" w:rsidP="00FD289F">
            <w:pPr>
              <w:rPr>
                <w:szCs w:val="28"/>
              </w:rPr>
            </w:pPr>
            <w:r w:rsidRPr="00185A71">
              <w:rPr>
                <w:szCs w:val="28"/>
              </w:rPr>
              <w:t>Итого обязательства</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66CFDC35" w14:textId="77777777" w:rsidR="005351CD" w:rsidRPr="00185A71" w:rsidRDefault="005351CD" w:rsidP="00FD289F">
            <w:pPr>
              <w:rPr>
                <w:szCs w:val="28"/>
              </w:rPr>
            </w:pPr>
          </w:p>
        </w:tc>
      </w:tr>
      <w:tr w:rsidR="005351CD" w:rsidRPr="00185A71" w14:paraId="7F2EFAE2"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AFDF3D" w14:textId="77777777" w:rsidR="005351CD" w:rsidRPr="00185A71" w:rsidRDefault="005351CD" w:rsidP="00FD289F">
            <w:pPr>
              <w:rPr>
                <w:szCs w:val="28"/>
              </w:rPr>
            </w:pPr>
            <w:r w:rsidRPr="00185A71">
              <w:rPr>
                <w:szCs w:val="28"/>
              </w:rPr>
              <w:t>…………</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3F140C77" w14:textId="77777777" w:rsidR="005351CD" w:rsidRPr="00185A71" w:rsidRDefault="005351CD" w:rsidP="00FD289F">
            <w:pPr>
              <w:rPr>
                <w:szCs w:val="28"/>
              </w:rPr>
            </w:pPr>
          </w:p>
        </w:tc>
      </w:tr>
      <w:tr w:rsidR="005351CD" w:rsidRPr="00185A71" w14:paraId="423696E5"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B9F25" w14:textId="77777777" w:rsidR="005351CD" w:rsidRPr="00185A71" w:rsidRDefault="005351CD" w:rsidP="00FD289F">
            <w:pPr>
              <w:rPr>
                <w:szCs w:val="28"/>
              </w:rPr>
            </w:pPr>
            <w:r w:rsidRPr="00185A71">
              <w:rPr>
                <w:szCs w:val="28"/>
              </w:rPr>
              <w:t>………….</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7DF52FC5" w14:textId="77777777" w:rsidR="005351CD" w:rsidRPr="00185A71" w:rsidRDefault="005351CD" w:rsidP="00FD289F">
            <w:pPr>
              <w:rPr>
                <w:szCs w:val="28"/>
              </w:rPr>
            </w:pPr>
          </w:p>
        </w:tc>
      </w:tr>
      <w:tr w:rsidR="005351CD" w:rsidRPr="00185A71" w14:paraId="79101E28"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47B29F" w14:textId="77777777" w:rsidR="005351CD" w:rsidRPr="00185A71" w:rsidRDefault="005351CD" w:rsidP="00FD289F">
            <w:pPr>
              <w:rPr>
                <w:szCs w:val="28"/>
              </w:rPr>
            </w:pPr>
            <w:r w:rsidRPr="00185A71">
              <w:rPr>
                <w:szCs w:val="28"/>
              </w:rPr>
              <w:t>Итого капитал</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309C5907" w14:textId="77777777" w:rsidR="005351CD" w:rsidRPr="00185A71" w:rsidRDefault="005351CD" w:rsidP="00FD289F">
            <w:pPr>
              <w:rPr>
                <w:szCs w:val="28"/>
              </w:rPr>
            </w:pPr>
          </w:p>
        </w:tc>
      </w:tr>
      <w:tr w:rsidR="005351CD" w:rsidRPr="00185A71" w14:paraId="6566C582" w14:textId="77777777" w:rsidTr="00FD289F">
        <w:trPr>
          <w:jc w:val="center"/>
        </w:trPr>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61E2B5" w14:textId="77777777" w:rsidR="005351CD" w:rsidRPr="00185A71" w:rsidRDefault="005351CD" w:rsidP="00FD289F">
            <w:pPr>
              <w:rPr>
                <w:szCs w:val="28"/>
              </w:rPr>
            </w:pPr>
            <w:r w:rsidRPr="00185A71">
              <w:rPr>
                <w:szCs w:val="28"/>
              </w:rPr>
              <w:t>Итого обязательства и капитал</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14:paraId="18433577" w14:textId="77777777" w:rsidR="005351CD" w:rsidRPr="00185A71" w:rsidRDefault="005351CD" w:rsidP="00FD289F">
            <w:pPr>
              <w:rPr>
                <w:szCs w:val="28"/>
              </w:rPr>
            </w:pPr>
          </w:p>
        </w:tc>
      </w:tr>
    </w:tbl>
    <w:p w14:paraId="32B3FDAB" w14:textId="77777777" w:rsidR="005351CD" w:rsidRPr="00185A71" w:rsidRDefault="005351CD" w:rsidP="005351CD">
      <w:pPr>
        <w:rPr>
          <w:sz w:val="28"/>
          <w:szCs w:val="28"/>
        </w:rPr>
      </w:pPr>
    </w:p>
    <w:p w14:paraId="3E17631C" w14:textId="77777777" w:rsidR="005351CD" w:rsidRPr="00185A71" w:rsidRDefault="005351CD" w:rsidP="005351CD">
      <w:pPr>
        <w:rPr>
          <w:sz w:val="28"/>
          <w:szCs w:val="28"/>
        </w:rPr>
      </w:pPr>
      <w:r w:rsidRPr="00185A71">
        <w:rPr>
          <w:sz w:val="28"/>
          <w:szCs w:val="28"/>
        </w:rPr>
        <w:t>Таблица 2. Консолидированный и неконсолидированный отчет о прибылях и убытках, отчет о совокупном доходе</w:t>
      </w:r>
    </w:p>
    <w:tbl>
      <w:tblPr>
        <w:tblW w:w="5000" w:type="pct"/>
        <w:jc w:val="center"/>
        <w:tblCellMar>
          <w:left w:w="0" w:type="dxa"/>
          <w:right w:w="0" w:type="dxa"/>
        </w:tblCellMar>
        <w:tblLook w:val="04A0" w:firstRow="1" w:lastRow="0" w:firstColumn="1" w:lastColumn="0" w:noHBand="0" w:noVBand="1"/>
      </w:tblPr>
      <w:tblGrid>
        <w:gridCol w:w="4955"/>
        <w:gridCol w:w="4662"/>
      </w:tblGrid>
      <w:tr w:rsidR="005351CD" w:rsidRPr="00185A71" w14:paraId="714CFACF" w14:textId="77777777" w:rsidTr="00FD289F">
        <w:trPr>
          <w:jc w:val="center"/>
        </w:trPr>
        <w:tc>
          <w:tcPr>
            <w:tcW w:w="25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4208C8" w14:textId="77777777" w:rsidR="005351CD" w:rsidRPr="00185A71" w:rsidRDefault="005351CD" w:rsidP="00FD289F">
            <w:pPr>
              <w:rPr>
                <w:szCs w:val="28"/>
              </w:rPr>
            </w:pPr>
            <w:r w:rsidRPr="00185A71">
              <w:rPr>
                <w:szCs w:val="28"/>
              </w:rPr>
              <w:t>Показатели</w:t>
            </w:r>
          </w:p>
        </w:tc>
        <w:tc>
          <w:tcPr>
            <w:tcW w:w="24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57B1CD" w14:textId="77777777" w:rsidR="005351CD" w:rsidRPr="00185A71" w:rsidRDefault="005351CD" w:rsidP="00FD289F">
            <w:pPr>
              <w:rPr>
                <w:szCs w:val="28"/>
              </w:rPr>
            </w:pPr>
            <w:r w:rsidRPr="00185A71">
              <w:rPr>
                <w:szCs w:val="28"/>
              </w:rPr>
              <w:t>за период с начала года до конца отчетного периода</w:t>
            </w:r>
          </w:p>
        </w:tc>
      </w:tr>
      <w:tr w:rsidR="005351CD" w:rsidRPr="00185A71" w14:paraId="247DF273"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3EC246"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4FAFC0A2" w14:textId="77777777" w:rsidR="005351CD" w:rsidRPr="00185A71" w:rsidRDefault="005351CD" w:rsidP="00FD289F">
            <w:pPr>
              <w:rPr>
                <w:szCs w:val="28"/>
              </w:rPr>
            </w:pPr>
          </w:p>
        </w:tc>
      </w:tr>
      <w:tr w:rsidR="005351CD" w:rsidRPr="00185A71" w14:paraId="6FB6271C"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CAF953"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1BCBACF0" w14:textId="77777777" w:rsidR="005351CD" w:rsidRPr="00185A71" w:rsidRDefault="005351CD" w:rsidP="00FD289F">
            <w:pPr>
              <w:rPr>
                <w:szCs w:val="28"/>
              </w:rPr>
            </w:pPr>
          </w:p>
        </w:tc>
      </w:tr>
      <w:tr w:rsidR="005351CD" w:rsidRPr="00185A71" w14:paraId="3CD8AE23"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758A8"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46E0E5B2" w14:textId="77777777" w:rsidR="005351CD" w:rsidRPr="00185A71" w:rsidRDefault="005351CD" w:rsidP="00FD289F">
            <w:pPr>
              <w:rPr>
                <w:szCs w:val="28"/>
              </w:rPr>
            </w:pPr>
          </w:p>
        </w:tc>
      </w:tr>
      <w:tr w:rsidR="005351CD" w:rsidRPr="00185A71" w14:paraId="04D56FC7"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9D51B3"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315429D4" w14:textId="77777777" w:rsidR="005351CD" w:rsidRPr="00185A71" w:rsidRDefault="005351CD" w:rsidP="00FD289F">
            <w:pPr>
              <w:rPr>
                <w:szCs w:val="28"/>
              </w:rPr>
            </w:pPr>
          </w:p>
        </w:tc>
      </w:tr>
      <w:tr w:rsidR="005351CD" w:rsidRPr="00185A71" w14:paraId="3AF8F089"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DDCE5"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797FE81F" w14:textId="77777777" w:rsidR="005351CD" w:rsidRPr="00185A71" w:rsidRDefault="005351CD" w:rsidP="00FD289F">
            <w:pPr>
              <w:rPr>
                <w:szCs w:val="28"/>
              </w:rPr>
            </w:pPr>
          </w:p>
        </w:tc>
      </w:tr>
      <w:tr w:rsidR="005351CD" w:rsidRPr="00185A71" w14:paraId="4ADCAF63"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309A99" w14:textId="77777777" w:rsidR="005351CD" w:rsidRPr="00185A71" w:rsidRDefault="005351CD" w:rsidP="00FD289F">
            <w:pPr>
              <w:rPr>
                <w:szCs w:val="28"/>
              </w:rPr>
            </w:pPr>
            <w:r w:rsidRPr="00185A71">
              <w:rPr>
                <w:szCs w:val="28"/>
              </w:rPr>
              <w:t>Чистая прибыль (чистый убыток) до налогообложения</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12A7CFD4" w14:textId="77777777" w:rsidR="005351CD" w:rsidRPr="00185A71" w:rsidRDefault="005351CD" w:rsidP="00FD289F">
            <w:pPr>
              <w:rPr>
                <w:szCs w:val="28"/>
              </w:rPr>
            </w:pPr>
          </w:p>
        </w:tc>
      </w:tr>
      <w:tr w:rsidR="005351CD" w:rsidRPr="00185A71" w14:paraId="1ED14F9B"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414BB9"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5702BB1E" w14:textId="77777777" w:rsidR="005351CD" w:rsidRPr="00185A71" w:rsidRDefault="005351CD" w:rsidP="00FD289F">
            <w:pPr>
              <w:rPr>
                <w:szCs w:val="28"/>
              </w:rPr>
            </w:pPr>
          </w:p>
        </w:tc>
      </w:tr>
      <w:tr w:rsidR="005351CD" w:rsidRPr="00185A71" w14:paraId="47632F95"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7C1C0" w14:textId="77777777" w:rsidR="005351CD" w:rsidRPr="00185A71" w:rsidRDefault="005351CD" w:rsidP="00FD289F">
            <w:pPr>
              <w:rPr>
                <w:szCs w:val="28"/>
              </w:rPr>
            </w:pPr>
            <w:r w:rsidRPr="00185A71">
              <w:rPr>
                <w:szCs w:val="28"/>
              </w:rPr>
              <w:t>Расходы по подоходному налогу</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7C00D7C9" w14:textId="77777777" w:rsidR="005351CD" w:rsidRPr="00185A71" w:rsidRDefault="005351CD" w:rsidP="00FD289F">
            <w:pPr>
              <w:rPr>
                <w:szCs w:val="28"/>
              </w:rPr>
            </w:pPr>
          </w:p>
        </w:tc>
      </w:tr>
      <w:tr w:rsidR="005351CD" w:rsidRPr="00185A71" w14:paraId="0386D3D1"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540D1" w14:textId="77777777" w:rsidR="005351CD" w:rsidRPr="00185A71" w:rsidRDefault="005351CD" w:rsidP="00FD289F">
            <w:pPr>
              <w:rPr>
                <w:szCs w:val="28"/>
              </w:rPr>
            </w:pPr>
            <w:r w:rsidRPr="00185A71">
              <w:rPr>
                <w:szCs w:val="28"/>
              </w:rPr>
              <w:t>Прибыль (убыток) после уплаты подоходного налога</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07347C07" w14:textId="77777777" w:rsidR="005351CD" w:rsidRPr="00185A71" w:rsidRDefault="005351CD" w:rsidP="00FD289F">
            <w:pPr>
              <w:rPr>
                <w:szCs w:val="28"/>
              </w:rPr>
            </w:pPr>
          </w:p>
        </w:tc>
      </w:tr>
      <w:tr w:rsidR="005351CD" w:rsidRPr="00185A71" w14:paraId="7252B4C8"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8A009" w14:textId="77777777" w:rsidR="005351CD" w:rsidRPr="00185A71" w:rsidRDefault="005351CD" w:rsidP="00FD289F">
            <w:pPr>
              <w:rPr>
                <w:szCs w:val="28"/>
              </w:rPr>
            </w:pPr>
            <w:r w:rsidRPr="00185A71">
              <w:rPr>
                <w:szCs w:val="28"/>
              </w:rPr>
              <w:t>Чистая прибыль (чистый убыток)</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3CA0726E" w14:textId="77777777" w:rsidR="005351CD" w:rsidRPr="00185A71" w:rsidRDefault="005351CD" w:rsidP="00FD289F">
            <w:pPr>
              <w:rPr>
                <w:szCs w:val="28"/>
              </w:rPr>
            </w:pPr>
          </w:p>
        </w:tc>
      </w:tr>
      <w:tr w:rsidR="005351CD" w:rsidRPr="00185A71" w14:paraId="04CAF4AC" w14:textId="77777777" w:rsidTr="00FD289F">
        <w:trPr>
          <w:jc w:val="center"/>
        </w:trPr>
        <w:tc>
          <w:tcPr>
            <w:tcW w:w="25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EE6027" w14:textId="77777777" w:rsidR="005351CD" w:rsidRPr="00185A71" w:rsidRDefault="005351CD" w:rsidP="00FD289F">
            <w:pPr>
              <w:rPr>
                <w:szCs w:val="28"/>
              </w:rPr>
            </w:pPr>
            <w:r w:rsidRPr="00185A71">
              <w:rPr>
                <w:szCs w:val="28"/>
              </w:rPr>
              <w:t>……..</w:t>
            </w:r>
          </w:p>
        </w:tc>
        <w:tc>
          <w:tcPr>
            <w:tcW w:w="2424" w:type="pct"/>
            <w:tcBorders>
              <w:top w:val="nil"/>
              <w:left w:val="nil"/>
              <w:bottom w:val="single" w:sz="8" w:space="0" w:color="auto"/>
              <w:right w:val="single" w:sz="8" w:space="0" w:color="auto"/>
            </w:tcBorders>
            <w:tcMar>
              <w:top w:w="0" w:type="dxa"/>
              <w:left w:w="108" w:type="dxa"/>
              <w:bottom w:w="0" w:type="dxa"/>
              <w:right w:w="108" w:type="dxa"/>
            </w:tcMar>
            <w:hideMark/>
          </w:tcPr>
          <w:p w14:paraId="78EBAFFA" w14:textId="77777777" w:rsidR="005351CD" w:rsidRPr="00185A71" w:rsidRDefault="005351CD" w:rsidP="00FD289F">
            <w:pPr>
              <w:rPr>
                <w:szCs w:val="28"/>
              </w:rPr>
            </w:pPr>
          </w:p>
        </w:tc>
      </w:tr>
    </w:tbl>
    <w:p w14:paraId="79191EDB" w14:textId="77777777" w:rsidR="005351CD" w:rsidRPr="00185A71" w:rsidRDefault="005351CD" w:rsidP="005351CD">
      <w:pPr>
        <w:rPr>
          <w:sz w:val="28"/>
          <w:szCs w:val="28"/>
        </w:rPr>
      </w:pPr>
    </w:p>
    <w:p w14:paraId="53C1B67C"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4982A7DC"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346E8395" w14:textId="77777777" w:rsidR="005351CD" w:rsidRPr="00185A71" w:rsidRDefault="005351CD" w:rsidP="005351CD">
      <w:pPr>
        <w:rPr>
          <w:sz w:val="28"/>
          <w:szCs w:val="28"/>
        </w:rPr>
      </w:pPr>
      <w:r w:rsidRPr="00185A71">
        <w:rPr>
          <w:sz w:val="28"/>
          <w:szCs w:val="28"/>
        </w:rPr>
        <w:t>Телефон ________________________________________</w:t>
      </w:r>
    </w:p>
    <w:p w14:paraId="0EBAAABF" w14:textId="77777777" w:rsidR="005351CD" w:rsidRPr="00185A71" w:rsidRDefault="005351CD" w:rsidP="005351CD">
      <w:pPr>
        <w:rPr>
          <w:sz w:val="28"/>
          <w:szCs w:val="28"/>
        </w:rPr>
      </w:pPr>
      <w:r w:rsidRPr="00185A71">
        <w:rPr>
          <w:sz w:val="28"/>
          <w:szCs w:val="28"/>
        </w:rPr>
        <w:t>Адрес электронной почты _________________________</w:t>
      </w:r>
    </w:p>
    <w:p w14:paraId="2A351D08"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52A785DC"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7FC72D79"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17287205" w14:textId="77777777" w:rsidR="005351CD" w:rsidRPr="00185A71" w:rsidRDefault="005351CD" w:rsidP="005351CD">
      <w:pPr>
        <w:rPr>
          <w:sz w:val="28"/>
          <w:szCs w:val="28"/>
        </w:rPr>
      </w:pPr>
      <w:r w:rsidRPr="00185A71">
        <w:rPr>
          <w:sz w:val="28"/>
          <w:szCs w:val="28"/>
        </w:rPr>
        <w:t>________________________________________________    ________________</w:t>
      </w:r>
    </w:p>
    <w:p w14:paraId="05AAF56C"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0A95EE47" w14:textId="77777777" w:rsidR="005351CD" w:rsidRPr="00185A71" w:rsidRDefault="005351CD" w:rsidP="005351CD">
      <w:pPr>
        <w:rPr>
          <w:sz w:val="28"/>
          <w:szCs w:val="28"/>
        </w:rPr>
      </w:pPr>
      <w:r w:rsidRPr="00185A71">
        <w:rPr>
          <w:sz w:val="28"/>
          <w:szCs w:val="28"/>
        </w:rPr>
        <w:t>Дата «______» ______________ 20__ года</w:t>
      </w:r>
    </w:p>
    <w:p w14:paraId="34E2DC8E" w14:textId="77777777" w:rsidR="005351CD" w:rsidRPr="00185A71" w:rsidRDefault="005351CD" w:rsidP="005351CD">
      <w:pPr>
        <w:jc w:val="both"/>
        <w:rPr>
          <w:sz w:val="28"/>
          <w:szCs w:val="28"/>
        </w:rPr>
      </w:pPr>
    </w:p>
    <w:p w14:paraId="7E34075A"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«Консолидированная и неконсолидированная финансовая отчетность и пояснительная записка к ней»</w:t>
      </w:r>
      <w:r w:rsidRPr="00185A71">
        <w:rPr>
          <w:sz w:val="28"/>
          <w:szCs w:val="28"/>
        </w:rPr>
        <w:t>.</w:t>
      </w:r>
    </w:p>
    <w:p w14:paraId="2D0B0ABF" w14:textId="77777777" w:rsidR="005351CD" w:rsidRPr="00185A71" w:rsidRDefault="005351CD" w:rsidP="005351CD">
      <w:pPr>
        <w:spacing w:after="160" w:line="259" w:lineRule="auto"/>
        <w:rPr>
          <w:sz w:val="28"/>
          <w:szCs w:val="28"/>
        </w:rPr>
      </w:pPr>
      <w:r w:rsidRPr="00185A71">
        <w:br w:type="page"/>
      </w:r>
    </w:p>
    <w:p w14:paraId="1BA80F64" w14:textId="77777777" w:rsidR="005351CD" w:rsidRPr="00185A71" w:rsidRDefault="005351CD" w:rsidP="005351CD">
      <w:pPr>
        <w:ind w:left="5387"/>
        <w:jc w:val="both"/>
        <w:rPr>
          <w:bCs/>
          <w:sz w:val="28"/>
          <w:szCs w:val="28"/>
        </w:rPr>
      </w:pPr>
      <w:r w:rsidRPr="00185A71">
        <w:rPr>
          <w:bCs/>
          <w:sz w:val="28"/>
          <w:szCs w:val="28"/>
        </w:rPr>
        <w:lastRenderedPageBreak/>
        <w:t>Приложение</w:t>
      </w:r>
    </w:p>
    <w:p w14:paraId="1963262E" w14:textId="77777777" w:rsidR="005351CD" w:rsidRPr="00185A71" w:rsidRDefault="005351CD" w:rsidP="005351CD">
      <w:pPr>
        <w:ind w:left="5387"/>
        <w:jc w:val="both"/>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«Консолидированная и неконсолидированная финансовая отчетность и пояснительная записка к ней»</w:t>
      </w:r>
    </w:p>
    <w:p w14:paraId="0BBC64B1" w14:textId="77777777" w:rsidR="005351CD" w:rsidRPr="00185A71" w:rsidRDefault="005351CD" w:rsidP="005351CD">
      <w:pPr>
        <w:rPr>
          <w:sz w:val="28"/>
          <w:szCs w:val="28"/>
        </w:rPr>
      </w:pPr>
      <w:r w:rsidRPr="00185A71">
        <w:rPr>
          <w:sz w:val="28"/>
          <w:szCs w:val="28"/>
        </w:rPr>
        <w:t> </w:t>
      </w:r>
    </w:p>
    <w:p w14:paraId="556F93B2" w14:textId="77777777" w:rsidR="005351CD" w:rsidRPr="00185A71" w:rsidRDefault="005351CD" w:rsidP="005351CD">
      <w:pPr>
        <w:jc w:val="center"/>
        <w:rPr>
          <w:sz w:val="28"/>
          <w:szCs w:val="28"/>
        </w:rPr>
      </w:pPr>
    </w:p>
    <w:p w14:paraId="3481F2C0"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784A767B" w14:textId="77777777" w:rsidR="005351CD" w:rsidRPr="00185A71" w:rsidRDefault="005351CD" w:rsidP="005351CD">
      <w:pPr>
        <w:jc w:val="center"/>
        <w:rPr>
          <w:b/>
          <w:bCs/>
          <w:sz w:val="28"/>
          <w:szCs w:val="28"/>
        </w:rPr>
      </w:pPr>
    </w:p>
    <w:p w14:paraId="5BB03881" w14:textId="77777777" w:rsidR="005351CD" w:rsidRPr="00185A71" w:rsidRDefault="005351CD" w:rsidP="005351CD">
      <w:pPr>
        <w:jc w:val="center"/>
        <w:rPr>
          <w:sz w:val="28"/>
          <w:szCs w:val="28"/>
        </w:rPr>
      </w:pPr>
      <w:r w:rsidRPr="00185A71">
        <w:rPr>
          <w:b/>
          <w:bCs/>
          <w:sz w:val="28"/>
          <w:szCs w:val="28"/>
        </w:rPr>
        <w:t>«Консолидированная и неконсолидированная финансовая отчетность и пояснительная записка к ней»</w:t>
      </w:r>
    </w:p>
    <w:p w14:paraId="12749564"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w:t>
      </w:r>
      <w:r w:rsidRPr="00185A71">
        <w:rPr>
          <w:b/>
          <w:bCs/>
          <w:sz w:val="28"/>
          <w:szCs w:val="28"/>
        </w:rPr>
        <w:t>u_bcx_fo_f9, периодичность – ежеквартальная, ежегодная)</w:t>
      </w:r>
    </w:p>
    <w:p w14:paraId="1D93DFB8" w14:textId="77777777" w:rsidR="005351CD" w:rsidRPr="00185A71" w:rsidRDefault="005351CD" w:rsidP="005351CD">
      <w:pPr>
        <w:rPr>
          <w:sz w:val="28"/>
          <w:szCs w:val="28"/>
        </w:rPr>
      </w:pPr>
    </w:p>
    <w:p w14:paraId="4CFA46C5" w14:textId="77777777" w:rsidR="005351CD" w:rsidRPr="00185A71" w:rsidRDefault="005351CD" w:rsidP="005351CD">
      <w:pPr>
        <w:rPr>
          <w:sz w:val="28"/>
          <w:szCs w:val="28"/>
        </w:rPr>
      </w:pPr>
    </w:p>
    <w:p w14:paraId="3879E4DC" w14:textId="77777777" w:rsidR="005351CD" w:rsidRPr="00185A71" w:rsidRDefault="005351CD" w:rsidP="005351CD">
      <w:pPr>
        <w:jc w:val="center"/>
        <w:rPr>
          <w:sz w:val="28"/>
          <w:szCs w:val="28"/>
        </w:rPr>
      </w:pPr>
      <w:r w:rsidRPr="00185A71">
        <w:rPr>
          <w:b/>
          <w:bCs/>
          <w:sz w:val="28"/>
          <w:szCs w:val="28"/>
        </w:rPr>
        <w:t>Глава 1. Общие положения</w:t>
      </w:r>
    </w:p>
    <w:p w14:paraId="374D97FA" w14:textId="77777777" w:rsidR="005351CD" w:rsidRPr="00185A71" w:rsidRDefault="005351CD" w:rsidP="005351CD">
      <w:pPr>
        <w:rPr>
          <w:sz w:val="28"/>
          <w:szCs w:val="28"/>
        </w:rPr>
      </w:pPr>
    </w:p>
    <w:p w14:paraId="36CC134F" w14:textId="77777777" w:rsidR="005351CD" w:rsidRPr="00185A71" w:rsidRDefault="005351CD" w:rsidP="005351CD">
      <w:pPr>
        <w:ind w:firstLine="709"/>
        <w:jc w:val="both"/>
        <w:rPr>
          <w:sz w:val="28"/>
          <w:szCs w:val="28"/>
        </w:rPr>
      </w:pPr>
      <w:r w:rsidRPr="00185A71">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«Консолидированная и неконсолидированная финансовая отчетность и пояснительная записка к ней» (далее – Форма). </w:t>
      </w:r>
    </w:p>
    <w:p w14:paraId="4E0D8E19" w14:textId="77777777" w:rsidR="005351CD" w:rsidRPr="00185A71" w:rsidRDefault="005351CD" w:rsidP="005351CD">
      <w:pPr>
        <w:ind w:firstLine="709"/>
        <w:jc w:val="both"/>
        <w:rPr>
          <w:sz w:val="28"/>
          <w:szCs w:val="28"/>
        </w:rPr>
      </w:pPr>
      <w:r w:rsidRPr="00185A71">
        <w:rPr>
          <w:sz w:val="28"/>
          <w:szCs w:val="28"/>
        </w:rPr>
        <w:t>2. Форма представляется ежеквартально и ежегодно крупным участником банка второго уровня, являющимся юридическим лицом-резидентом Республики Казахстан, банковским холдингом, страховым холдингом, являющимися резидентами Республики Казахстан, банками второго уровня, не имеющими банковского холдинга, входящими в состав банковского конгломерата, крупным участником управляющего инвестиционным портфелем, являющимся юридическим лицом-резидентом Республики Казахстан, за исключением:</w:t>
      </w:r>
    </w:p>
    <w:p w14:paraId="79112B19" w14:textId="77777777" w:rsidR="005351CD" w:rsidRPr="00185A71" w:rsidRDefault="005351CD" w:rsidP="005351CD">
      <w:pPr>
        <w:ind w:firstLine="709"/>
        <w:jc w:val="both"/>
        <w:rPr>
          <w:sz w:val="28"/>
          <w:szCs w:val="28"/>
        </w:rPr>
      </w:pPr>
      <w:r w:rsidRPr="00185A71">
        <w:rPr>
          <w:sz w:val="28"/>
          <w:szCs w:val="28"/>
        </w:rPr>
        <w:t>крупного участника страховой (перестраховочной) организации, являющегося юридическим лицом, в случае отсутствия у страховой (перестраховочной) организации страхового холдинга, в части непредставления консолидированной финансовой отчетности и пояснительная записка к ней;</w:t>
      </w:r>
    </w:p>
    <w:p w14:paraId="22AF4C01" w14:textId="77777777" w:rsidR="005351CD" w:rsidRPr="00185A71" w:rsidRDefault="005351CD" w:rsidP="005351CD">
      <w:pPr>
        <w:ind w:firstLine="709"/>
        <w:jc w:val="both"/>
        <w:rPr>
          <w:sz w:val="28"/>
          <w:szCs w:val="28"/>
        </w:rPr>
      </w:pPr>
      <w:r w:rsidRPr="00185A71">
        <w:rPr>
          <w:sz w:val="28"/>
          <w:szCs w:val="28"/>
        </w:rPr>
        <w:t>крупного участника страховой (перестраховочной) организации, управляющего инвестиционным портфелем, являющегося юридическим лицом-резидентом Республики Казахстан, который представляет отчет исключительно на ежегодной основе.</w:t>
      </w:r>
    </w:p>
    <w:p w14:paraId="3A0387D3"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347E6BBD" w14:textId="77777777" w:rsidR="005351CD" w:rsidRPr="00185A71" w:rsidRDefault="005351CD" w:rsidP="005351CD">
      <w:pPr>
        <w:ind w:firstLine="709"/>
        <w:jc w:val="both"/>
        <w:rPr>
          <w:sz w:val="28"/>
          <w:szCs w:val="28"/>
        </w:rPr>
      </w:pPr>
    </w:p>
    <w:p w14:paraId="70F81370" w14:textId="77777777" w:rsidR="005351CD" w:rsidRPr="00185A71" w:rsidRDefault="005351CD" w:rsidP="005351CD">
      <w:pPr>
        <w:ind w:firstLine="709"/>
        <w:jc w:val="both"/>
        <w:rPr>
          <w:sz w:val="28"/>
          <w:szCs w:val="28"/>
        </w:rPr>
      </w:pPr>
    </w:p>
    <w:p w14:paraId="780EB176" w14:textId="77777777" w:rsidR="005351CD" w:rsidRPr="00185A71" w:rsidRDefault="005351CD" w:rsidP="005351CD">
      <w:pPr>
        <w:ind w:firstLine="709"/>
        <w:jc w:val="center"/>
        <w:rPr>
          <w:sz w:val="28"/>
          <w:szCs w:val="28"/>
        </w:rPr>
      </w:pPr>
      <w:r w:rsidRPr="00185A71">
        <w:rPr>
          <w:b/>
          <w:bCs/>
          <w:sz w:val="28"/>
          <w:szCs w:val="28"/>
        </w:rPr>
        <w:t>Глава 2. Пояснение по заполнению Формы</w:t>
      </w:r>
    </w:p>
    <w:p w14:paraId="66BAECC8" w14:textId="77777777" w:rsidR="005351CD" w:rsidRPr="00185A71" w:rsidRDefault="005351CD" w:rsidP="005351CD">
      <w:pPr>
        <w:ind w:firstLine="709"/>
        <w:jc w:val="both"/>
        <w:rPr>
          <w:sz w:val="28"/>
          <w:szCs w:val="28"/>
        </w:rPr>
      </w:pPr>
    </w:p>
    <w:p w14:paraId="2C1AAAAB" w14:textId="77777777" w:rsidR="005351CD" w:rsidRPr="00185A71" w:rsidRDefault="005351CD" w:rsidP="005351CD">
      <w:pPr>
        <w:ind w:firstLine="709"/>
        <w:jc w:val="both"/>
        <w:rPr>
          <w:sz w:val="28"/>
          <w:szCs w:val="28"/>
        </w:rPr>
      </w:pPr>
      <w:r w:rsidRPr="00185A71">
        <w:rPr>
          <w:sz w:val="28"/>
          <w:szCs w:val="28"/>
        </w:rPr>
        <w:t>4. Консолидированная и неконсолидированная финансовая отчетность включает в себя: консолидированный (неконсолидированный) бухгалтерский баланс, отчет о финансовом положении в соответствии с Таблицей 1, консолидированный (неконсолидированный) отчет о прибылях и убытках, отчет о совокупном доходе в соответствии с Таблицей 2, отчет о движении денежных средств и отчет об изменениях в капитале в произвольной форме.</w:t>
      </w:r>
    </w:p>
    <w:p w14:paraId="16123F2F" w14:textId="77777777" w:rsidR="005351CD" w:rsidRPr="00185A71" w:rsidRDefault="005351CD" w:rsidP="005351CD">
      <w:pPr>
        <w:ind w:firstLine="709"/>
        <w:jc w:val="both"/>
        <w:rPr>
          <w:sz w:val="28"/>
          <w:szCs w:val="28"/>
        </w:rPr>
      </w:pPr>
      <w:r w:rsidRPr="00185A71">
        <w:rPr>
          <w:sz w:val="28"/>
          <w:szCs w:val="28"/>
        </w:rPr>
        <w:t>5. Данные заполняются из консолидированной и неконсолидированной финансовой отчетности, не заверенной аудиторской организацией, либо заверенной аудиторской организации при ее наличии и указываются в тысячах теңге. Отчеты, предоставляемые в произвольной форме, а также пояснительная записка к консолидированной и неконсолидированной финансовой отчетности могут предоставляться в миллионах теңге.</w:t>
      </w:r>
    </w:p>
    <w:p w14:paraId="550EB87A" w14:textId="77777777" w:rsidR="005351CD" w:rsidRPr="00185A71" w:rsidRDefault="005351CD" w:rsidP="005351CD">
      <w:pPr>
        <w:ind w:firstLine="709"/>
        <w:jc w:val="both"/>
        <w:rPr>
          <w:sz w:val="28"/>
          <w:szCs w:val="28"/>
        </w:rPr>
      </w:pPr>
      <w:r w:rsidRPr="00185A71">
        <w:rPr>
          <w:sz w:val="28"/>
          <w:szCs w:val="28"/>
        </w:rPr>
        <w:t>6. Пояснительная записка к консолидированной и неконсолидированной финансовой отчетности предоставляется в произвольной форме и должна содержать следующую информацию:</w:t>
      </w:r>
    </w:p>
    <w:p w14:paraId="30C80852" w14:textId="77777777" w:rsidR="005351CD" w:rsidRPr="00185A71" w:rsidRDefault="005351CD" w:rsidP="005351CD">
      <w:pPr>
        <w:ind w:firstLine="709"/>
        <w:jc w:val="both"/>
        <w:rPr>
          <w:sz w:val="28"/>
          <w:szCs w:val="28"/>
        </w:rPr>
      </w:pPr>
      <w:r w:rsidRPr="00185A71">
        <w:rPr>
          <w:sz w:val="28"/>
          <w:szCs w:val="28"/>
        </w:rPr>
        <w:t>1) основные сведения, в том числе для консолидированной отчетности - перечень организаций, данные которых включаются в финансовую отчетность, подробное описание методов составления финансовой отчетности, методы учета инвестиций в дочерние и ассоциированные (зависимые) организации в разрезе каждой организации;</w:t>
      </w:r>
    </w:p>
    <w:p w14:paraId="04F41021" w14:textId="77777777" w:rsidR="005351CD" w:rsidRPr="00185A71" w:rsidRDefault="005351CD" w:rsidP="005351CD">
      <w:pPr>
        <w:ind w:firstLine="709"/>
        <w:jc w:val="both"/>
        <w:rPr>
          <w:sz w:val="28"/>
          <w:szCs w:val="28"/>
        </w:rPr>
      </w:pPr>
      <w:r w:rsidRPr="00185A71">
        <w:rPr>
          <w:sz w:val="28"/>
          <w:szCs w:val="28"/>
        </w:rPr>
        <w:t>2) расшифровки и пояснения к финансовой отчетности;</w:t>
      </w:r>
    </w:p>
    <w:p w14:paraId="221B6967" w14:textId="77777777" w:rsidR="005351CD" w:rsidRPr="00185A71" w:rsidRDefault="005351CD" w:rsidP="005351CD">
      <w:pPr>
        <w:ind w:firstLine="709"/>
        <w:jc w:val="both"/>
        <w:rPr>
          <w:sz w:val="28"/>
          <w:szCs w:val="28"/>
        </w:rPr>
      </w:pPr>
      <w:r w:rsidRPr="00185A71">
        <w:rPr>
          <w:sz w:val="28"/>
          <w:szCs w:val="28"/>
        </w:rPr>
        <w:t>3) информацию о существенных событиях после отчетной даты (события, которые происходят в период между отчетной датой и датой составления финансовой отчетности и которые оказывают или могут оказывать влияние на финансовое состояние).</w:t>
      </w:r>
    </w:p>
    <w:p w14:paraId="10A75CBA" w14:textId="77777777" w:rsidR="005351CD" w:rsidRPr="00185A71" w:rsidRDefault="005351CD" w:rsidP="005351CD">
      <w:pPr>
        <w:ind w:firstLine="709"/>
        <w:jc w:val="both"/>
        <w:rPr>
          <w:sz w:val="28"/>
          <w:szCs w:val="28"/>
        </w:rPr>
      </w:pPr>
      <w:r w:rsidRPr="00185A71">
        <w:rPr>
          <w:sz w:val="28"/>
          <w:szCs w:val="28"/>
        </w:rPr>
        <w:t>7. Крупным участником банка второго уровня, являющимся юридическим лицом-резидентом Республики Казахстан, Форма по неконсолидированной отчетности составляется по крупному участнику банка второго уровня и каждой организации, в которой крупный участник банка второго уровня является крупным участником (крупным акционером), за исключением банков второго уровня.</w:t>
      </w:r>
    </w:p>
    <w:p w14:paraId="7F9D09E8" w14:textId="77777777" w:rsidR="005351CD" w:rsidRPr="00185A71" w:rsidRDefault="005351CD" w:rsidP="005351CD">
      <w:pPr>
        <w:ind w:firstLine="709"/>
        <w:jc w:val="both"/>
        <w:rPr>
          <w:sz w:val="28"/>
          <w:szCs w:val="28"/>
        </w:rPr>
      </w:pPr>
      <w:r w:rsidRPr="00185A71">
        <w:rPr>
          <w:sz w:val="28"/>
          <w:szCs w:val="28"/>
        </w:rPr>
        <w:t>8. Банковским холдингом (страховым холдингом), входящим в состав банковского конгломерата (страховой группы), Форма по неконсолидированной финансовой отчетности составляется по каждому участнику банковского конгломерата (страховой группы) в отдельности, за исключением участника банковского конгломерата, являющегося банком второго уровня, участника страховой группы, являющегося страховой (перестраховочной) организацией.</w:t>
      </w:r>
    </w:p>
    <w:p w14:paraId="46920E47" w14:textId="77777777" w:rsidR="005351CD" w:rsidRPr="00185A71" w:rsidRDefault="005351CD" w:rsidP="005351CD">
      <w:pPr>
        <w:ind w:firstLine="709"/>
        <w:jc w:val="both"/>
        <w:rPr>
          <w:sz w:val="28"/>
          <w:szCs w:val="28"/>
        </w:rPr>
      </w:pPr>
      <w:r w:rsidRPr="00185A71">
        <w:rPr>
          <w:sz w:val="28"/>
          <w:szCs w:val="28"/>
        </w:rPr>
        <w:t xml:space="preserve">9. Требование по представлению консолидированной и неконсолидированной финансовой отчетности и пояснительной записке к ней не </w:t>
      </w:r>
      <w:r w:rsidRPr="00185A71">
        <w:rPr>
          <w:sz w:val="28"/>
          <w:szCs w:val="28"/>
        </w:rPr>
        <w:lastRenderedPageBreak/>
        <w:t>распространяется на банк второго уровня, не имеющий банковского холдинга, входящий в состав банковского конгломерата.</w:t>
      </w:r>
    </w:p>
    <w:p w14:paraId="6C3AA384" w14:textId="77777777" w:rsidR="005351CD" w:rsidRPr="00185A71" w:rsidRDefault="005351CD" w:rsidP="005351CD">
      <w:pPr>
        <w:ind w:firstLine="709"/>
        <w:jc w:val="both"/>
        <w:rPr>
          <w:sz w:val="28"/>
          <w:szCs w:val="28"/>
        </w:rPr>
      </w:pPr>
      <w:r w:rsidRPr="00185A71">
        <w:rPr>
          <w:sz w:val="28"/>
          <w:szCs w:val="28"/>
        </w:rPr>
        <w:t>Банк второго уровня, не имеющий банковского холдинга, входящий в состав банковского конгломерата, представляет Форму по неконсолидированной финансовой отчетности по каждой дочерней организации в отдельности.</w:t>
      </w:r>
    </w:p>
    <w:p w14:paraId="209FE41C" w14:textId="77777777" w:rsidR="005351CD" w:rsidRPr="00185A71" w:rsidRDefault="005351CD" w:rsidP="005351CD">
      <w:pPr>
        <w:ind w:firstLine="709"/>
        <w:jc w:val="both"/>
        <w:rPr>
          <w:sz w:val="28"/>
          <w:szCs w:val="28"/>
        </w:rPr>
      </w:pPr>
      <w:r w:rsidRPr="00185A71">
        <w:rPr>
          <w:sz w:val="28"/>
          <w:szCs w:val="28"/>
        </w:rPr>
        <w:t>10. В случае если в состав одного банковского конгломерата входит несколько банковских холдингов, то представление Формы по неконсолидированной отчетности по каждому участнику банковского конгломерата требуется только для одного из банковских холдингов (верхний уровень банковского конгломерата).</w:t>
      </w:r>
    </w:p>
    <w:p w14:paraId="30FEC20A" w14:textId="77777777" w:rsidR="005351CD" w:rsidRPr="00185A71" w:rsidRDefault="005351CD" w:rsidP="005351CD">
      <w:pPr>
        <w:ind w:firstLine="709"/>
        <w:jc w:val="both"/>
        <w:rPr>
          <w:sz w:val="28"/>
          <w:szCs w:val="28"/>
        </w:rPr>
      </w:pPr>
      <w:r w:rsidRPr="00185A71">
        <w:rPr>
          <w:sz w:val="28"/>
          <w:szCs w:val="28"/>
        </w:rPr>
        <w:t>11. В случае, если банковский холдинг и банк второго уровня, не имеющий банковского холдинга, входящий в состав банковского конгломерата, ранее представил в Национальный Банк Республики Казахстан неконсолидированную финансовую отчетность за отчетный период, то ее предоставление в Национальный Банк Республики Казахстан не требуется.</w:t>
      </w:r>
    </w:p>
    <w:p w14:paraId="3866D87E" w14:textId="77777777" w:rsidR="005351CD" w:rsidRPr="00185A71" w:rsidRDefault="005351CD" w:rsidP="005351CD">
      <w:pPr>
        <w:ind w:firstLine="709"/>
        <w:jc w:val="both"/>
        <w:rPr>
          <w:sz w:val="28"/>
          <w:szCs w:val="28"/>
        </w:rPr>
      </w:pPr>
      <w:r w:rsidRPr="00185A71">
        <w:rPr>
          <w:sz w:val="28"/>
          <w:szCs w:val="28"/>
        </w:rPr>
        <w:t>12. В случае если сведения из консолидированного и неконсолидированного бухгалтерского баланса и отчета о прибылях и убытках участников банковского конгломерата, страховой группы отражены в Отчете о расшифровке рабочих таблиц по составлению консолидированной финансовой отчетности, по форме согласно приложению 7 к Правилам, то представление Формы по каждому участнику банковского конгломерата (страховой группы) в отдельности не требуется.</w:t>
      </w:r>
    </w:p>
    <w:p w14:paraId="4F2E8958" w14:textId="77777777" w:rsidR="005351CD" w:rsidRDefault="005351CD" w:rsidP="005351CD">
      <w:pPr>
        <w:overflowPunct/>
        <w:autoSpaceDE/>
        <w:autoSpaceDN/>
        <w:adjustRightInd/>
        <w:ind w:firstLine="709"/>
        <w:jc w:val="both"/>
        <w:rPr>
          <w:sz w:val="28"/>
          <w:szCs w:val="28"/>
        </w:rPr>
      </w:pPr>
      <w:r w:rsidRPr="00185A71">
        <w:rPr>
          <w:sz w:val="28"/>
          <w:szCs w:val="28"/>
        </w:rPr>
        <w:t xml:space="preserve">Банковский холдинг, а также банк второго уровня, не имеющий банковского холдинга, входящий в состав банковского конгломерата, представляют консолидированную и (или) неконсолидированную финансовую отчетность и пояснительную записку к ней в разрезе участников банковского конгломерата, сведения по которым отражены в Отчете о расшифровке рабочих таблиц по составлению консолидированной финансовой отчетности, по форме согласно приложению 7 к Правилам, в произвольной форме одним файлом в </w:t>
      </w:r>
      <w:r w:rsidRPr="00185A71">
        <w:rPr>
          <w:rFonts w:eastAsia="Calibri"/>
          <w:sz w:val="28"/>
          <w:szCs w:val="28"/>
          <w:lang w:eastAsia="en-US"/>
        </w:rPr>
        <w:t>электронной форме</w:t>
      </w:r>
      <w:r w:rsidRPr="00185A71">
        <w:rPr>
          <w:sz w:val="28"/>
          <w:szCs w:val="28"/>
        </w:rPr>
        <w:t xml:space="preserve"> посредством автоматизированной цифровой подсистемы.</w:t>
      </w:r>
    </w:p>
    <w:p w14:paraId="21DB64D8" w14:textId="4B672620" w:rsidR="004D5B20" w:rsidRPr="004D5B20" w:rsidRDefault="004D5B20" w:rsidP="005351CD">
      <w:pPr>
        <w:overflowPunct/>
        <w:autoSpaceDE/>
        <w:autoSpaceDN/>
        <w:adjustRightInd/>
        <w:ind w:firstLine="709"/>
        <w:jc w:val="both"/>
        <w:rPr>
          <w:b/>
          <w:bCs/>
          <w:i/>
          <w:iCs/>
          <w:sz w:val="28"/>
          <w:szCs w:val="28"/>
        </w:rPr>
      </w:pPr>
      <w:r w:rsidRPr="004D5B20">
        <w:rPr>
          <w:b/>
          <w:bCs/>
          <w:i/>
          <w:iCs/>
          <w:sz w:val="28"/>
          <w:szCs w:val="28"/>
        </w:rPr>
        <w:br w:type="page"/>
      </w:r>
    </w:p>
    <w:p w14:paraId="6E488E0B"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9</w:t>
      </w:r>
    </w:p>
    <w:p w14:paraId="707E1D41"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31352EB1" w14:textId="77777777" w:rsidR="005351CD" w:rsidRPr="00185A71" w:rsidRDefault="005351CD" w:rsidP="005351CD">
      <w:pPr>
        <w:ind w:left="5387"/>
        <w:rPr>
          <w:sz w:val="28"/>
          <w:szCs w:val="28"/>
        </w:rPr>
      </w:pPr>
      <w:r w:rsidRPr="00185A71">
        <w:rPr>
          <w:sz w:val="28"/>
          <w:szCs w:val="28"/>
        </w:rPr>
        <w:t> </w:t>
      </w:r>
    </w:p>
    <w:p w14:paraId="0452230D"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5E176E48" w14:textId="77777777" w:rsidR="005351CD" w:rsidRDefault="005351CD" w:rsidP="005351CD">
      <w:pPr>
        <w:jc w:val="center"/>
        <w:rPr>
          <w:sz w:val="28"/>
          <w:szCs w:val="28"/>
        </w:rPr>
      </w:pPr>
    </w:p>
    <w:p w14:paraId="6BD59530" w14:textId="77777777" w:rsidR="00716AF6" w:rsidRPr="00185A71" w:rsidRDefault="00716AF6" w:rsidP="005351CD">
      <w:pPr>
        <w:jc w:val="center"/>
        <w:rPr>
          <w:sz w:val="28"/>
          <w:szCs w:val="28"/>
        </w:rPr>
      </w:pPr>
    </w:p>
    <w:p w14:paraId="34BEAFFD"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127253D5"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706BA77" w14:textId="77777777" w:rsidR="005351CD" w:rsidRPr="00185A71" w:rsidRDefault="005351CD" w:rsidP="005351CD">
      <w:pPr>
        <w:ind w:firstLine="708"/>
        <w:jc w:val="both"/>
        <w:rPr>
          <w:sz w:val="28"/>
          <w:szCs w:val="28"/>
        </w:rPr>
      </w:pPr>
      <w:r w:rsidRPr="00185A71">
        <w:rPr>
          <w:sz w:val="28"/>
          <w:szCs w:val="28"/>
          <w:lang w:val="kk-KZ"/>
        </w:rPr>
        <w:t>Наименование административной формы:</w:t>
      </w:r>
      <w:r w:rsidRPr="00185A71">
        <w:rPr>
          <w:sz w:val="28"/>
          <w:szCs w:val="28"/>
        </w:rPr>
        <w:t xml:space="preserve"> о</w:t>
      </w:r>
      <w:r w:rsidRPr="00185A71">
        <w:rPr>
          <w:bCs/>
          <w:sz w:val="28"/>
          <w:szCs w:val="28"/>
        </w:rPr>
        <w:t>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w:t>
      </w:r>
    </w:p>
    <w:p w14:paraId="682C47E3"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K</w:t>
      </w:r>
      <w:r w:rsidRPr="00185A71">
        <w:rPr>
          <w:sz w:val="28"/>
          <w:szCs w:val="28"/>
        </w:rPr>
        <w:t>u_</w:t>
      </w:r>
      <w:r w:rsidRPr="00185A71">
        <w:rPr>
          <w:sz w:val="28"/>
          <w:szCs w:val="28"/>
          <w:lang w:val="en-US"/>
        </w:rPr>
        <w:t>fiul</w:t>
      </w:r>
      <w:r w:rsidRPr="00185A71">
        <w:rPr>
          <w:sz w:val="28"/>
          <w:szCs w:val="28"/>
        </w:rPr>
        <w:t>_f10</w:t>
      </w:r>
    </w:p>
    <w:p w14:paraId="05CEB572" w14:textId="77777777" w:rsidR="005351CD" w:rsidRPr="00185A71" w:rsidRDefault="005351CD" w:rsidP="005351CD">
      <w:pPr>
        <w:ind w:firstLine="709"/>
        <w:jc w:val="both"/>
        <w:rPr>
          <w:sz w:val="28"/>
          <w:szCs w:val="28"/>
        </w:rPr>
      </w:pPr>
      <w:r w:rsidRPr="00185A71">
        <w:rPr>
          <w:sz w:val="28"/>
          <w:szCs w:val="28"/>
        </w:rPr>
        <w:t>Периодичность: в случае изменения количества и (или) процентного соотношения акций</w:t>
      </w:r>
    </w:p>
    <w:p w14:paraId="6613920E" w14:textId="77777777" w:rsidR="005351CD" w:rsidRPr="00185A71" w:rsidRDefault="005351CD" w:rsidP="005351CD">
      <w:pPr>
        <w:ind w:firstLine="709"/>
        <w:jc w:val="both"/>
        <w:rPr>
          <w:sz w:val="28"/>
          <w:szCs w:val="28"/>
        </w:rPr>
      </w:pPr>
      <w:r w:rsidRPr="00185A71">
        <w:rPr>
          <w:sz w:val="28"/>
          <w:szCs w:val="28"/>
        </w:rPr>
        <w:t>Дата принятия решения «___» «________________» 20__ года</w:t>
      </w:r>
    </w:p>
    <w:p w14:paraId="17D71368"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крупный участник банка второго уровня, страховой (перестраховочной) организации, являющийся юридическим или физическим лицом, банковский холдинг, страховой холдинг</w:t>
      </w:r>
    </w:p>
    <w:p w14:paraId="31103AF9" w14:textId="77777777" w:rsidR="005351CD" w:rsidRPr="00185A71" w:rsidRDefault="005351CD" w:rsidP="005351CD">
      <w:pPr>
        <w:ind w:firstLine="709"/>
        <w:jc w:val="both"/>
        <w:rPr>
          <w:sz w:val="28"/>
          <w:szCs w:val="28"/>
          <w:lang w:val="kk-KZ"/>
        </w:rPr>
      </w:pPr>
      <w:r w:rsidRPr="00185A71">
        <w:rPr>
          <w:sz w:val="28"/>
          <w:szCs w:val="28"/>
        </w:rPr>
        <w:t>Сроки представления формы, предназначенной для сбора административных данных на безвозмездной основе: в течение 30 (тридцати) календарных дней со дня принятия решения об изменении количества и (или) процентного соотношения акций,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w:t>
      </w:r>
      <w:r w:rsidRPr="00185A71">
        <w:rPr>
          <w:sz w:val="28"/>
          <w:szCs w:val="28"/>
          <w:lang w:val="kk-KZ"/>
        </w:rPr>
        <w:t xml:space="preserve"> </w:t>
      </w:r>
    </w:p>
    <w:p w14:paraId="56B33327" w14:textId="77777777" w:rsidR="005351CD" w:rsidRPr="00185A71" w:rsidRDefault="005351CD" w:rsidP="005351CD">
      <w:pPr>
        <w:ind w:firstLine="709"/>
        <w:jc w:val="both"/>
        <w:rPr>
          <w:sz w:val="28"/>
          <w:szCs w:val="28"/>
        </w:rPr>
      </w:pPr>
      <w:r w:rsidRPr="00185A71">
        <w:rPr>
          <w:sz w:val="28"/>
          <w:szCs w:val="28"/>
        </w:rPr>
        <w:t>БИН</w:t>
      </w:r>
      <w:r w:rsidRPr="00185A71">
        <w:rPr>
          <w:sz w:val="28"/>
          <w:szCs w:val="28"/>
          <w:lang w:val="kk-KZ"/>
        </w:rPr>
        <w:t>:</w:t>
      </w:r>
      <w:r w:rsidRPr="00185A71">
        <w:rPr>
          <w:sz w:val="28"/>
          <w:szCs w:val="28"/>
        </w:rPr>
        <w:t xml:space="preserve"> ____________</w:t>
      </w:r>
    </w:p>
    <w:p w14:paraId="3F0E9059" w14:textId="03378874" w:rsidR="005351CD" w:rsidRPr="00185A71" w:rsidRDefault="005351CD" w:rsidP="00716AF6">
      <w:pPr>
        <w:ind w:firstLine="709"/>
        <w:jc w:val="both"/>
        <w:rPr>
          <w:sz w:val="28"/>
          <w:szCs w:val="28"/>
        </w:rPr>
      </w:pPr>
      <w:r w:rsidRPr="00185A71">
        <w:rPr>
          <w:sz w:val="28"/>
          <w:szCs w:val="28"/>
        </w:rPr>
        <w:t>Метод сбора: в электронном виде</w:t>
      </w:r>
      <w:r w:rsidRPr="00185A71">
        <w:br w:type="page"/>
      </w:r>
    </w:p>
    <w:p w14:paraId="2CC479BB" w14:textId="77777777" w:rsidR="005351CD" w:rsidRPr="00185A71" w:rsidRDefault="005351CD" w:rsidP="005351CD">
      <w:pPr>
        <w:ind w:firstLine="709"/>
        <w:jc w:val="both"/>
        <w:rPr>
          <w:sz w:val="28"/>
          <w:szCs w:val="28"/>
        </w:rPr>
      </w:pPr>
    </w:p>
    <w:p w14:paraId="087EB4C8" w14:textId="77777777" w:rsidR="005351CD" w:rsidRPr="00185A71" w:rsidRDefault="005351CD" w:rsidP="005351CD">
      <w:pPr>
        <w:jc w:val="both"/>
        <w:rPr>
          <w:sz w:val="28"/>
          <w:szCs w:val="28"/>
        </w:rPr>
      </w:pPr>
      <w:r w:rsidRPr="00185A71">
        <w:rPr>
          <w:sz w:val="28"/>
          <w:szCs w:val="28"/>
        </w:rPr>
        <w:t>Таблица 1. Сведения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w:t>
      </w:r>
    </w:p>
    <w:tbl>
      <w:tblPr>
        <w:tblW w:w="5000" w:type="pct"/>
        <w:jc w:val="center"/>
        <w:tblCellMar>
          <w:left w:w="0" w:type="dxa"/>
          <w:right w:w="0" w:type="dxa"/>
        </w:tblCellMar>
        <w:tblLook w:val="04A0" w:firstRow="1" w:lastRow="0" w:firstColumn="1" w:lastColumn="0" w:noHBand="0" w:noVBand="1"/>
      </w:tblPr>
      <w:tblGrid>
        <w:gridCol w:w="1605"/>
        <w:gridCol w:w="1555"/>
        <w:gridCol w:w="1632"/>
        <w:gridCol w:w="1540"/>
        <w:gridCol w:w="1629"/>
        <w:gridCol w:w="1656"/>
      </w:tblGrid>
      <w:tr w:rsidR="005351CD" w:rsidRPr="00185A71" w14:paraId="5D97930A" w14:textId="77777777" w:rsidTr="00FD289F">
        <w:trPr>
          <w:jc w:val="center"/>
        </w:trPr>
        <w:tc>
          <w:tcPr>
            <w:tcW w:w="87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EA18D2" w14:textId="77777777" w:rsidR="005351CD" w:rsidRPr="00185A71" w:rsidRDefault="005351CD" w:rsidP="00FD289F">
            <w:pPr>
              <w:ind w:left="-120" w:right="-201"/>
              <w:rPr>
                <w:sz w:val="18"/>
                <w:szCs w:val="18"/>
              </w:rPr>
            </w:pPr>
            <w:r w:rsidRPr="00185A71">
              <w:rPr>
                <w:sz w:val="18"/>
                <w:szCs w:val="18"/>
              </w:rPr>
              <w:t>Бизнес - идентификационный номер</w:t>
            </w:r>
          </w:p>
        </w:tc>
        <w:tc>
          <w:tcPr>
            <w:tcW w:w="7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C72B05" w14:textId="77777777" w:rsidR="005351CD" w:rsidRPr="00185A71" w:rsidRDefault="005351CD" w:rsidP="00FD289F">
            <w:pPr>
              <w:ind w:left="-83" w:hanging="15"/>
              <w:rPr>
                <w:sz w:val="18"/>
                <w:szCs w:val="18"/>
              </w:rPr>
            </w:pPr>
            <w:r w:rsidRPr="00185A71">
              <w:rPr>
                <w:sz w:val="18"/>
                <w:szCs w:val="18"/>
              </w:rPr>
              <w:t>Наименование банка второго уровня, страховой (перестраховочной) организации</w:t>
            </w:r>
          </w:p>
        </w:tc>
        <w:tc>
          <w:tcPr>
            <w:tcW w:w="84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CA4D09" w14:textId="77777777" w:rsidR="005351CD" w:rsidRPr="00185A71" w:rsidRDefault="005351CD" w:rsidP="00FD289F">
            <w:pPr>
              <w:rPr>
                <w:sz w:val="18"/>
                <w:szCs w:val="18"/>
              </w:rPr>
            </w:pPr>
            <w:r w:rsidRPr="00185A71">
              <w:rPr>
                <w:sz w:val="18"/>
                <w:szCs w:val="18"/>
              </w:rPr>
              <w:t>Наименование организации через которую осуществляется косвенное владение акциями банка второго уровня, страховой (перестраховочной) организации</w:t>
            </w:r>
          </w:p>
        </w:tc>
        <w:tc>
          <w:tcPr>
            <w:tcW w:w="250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A3388" w14:textId="77777777" w:rsidR="005351CD" w:rsidRPr="00185A71" w:rsidRDefault="005351CD" w:rsidP="00FD289F">
            <w:pPr>
              <w:rPr>
                <w:sz w:val="18"/>
                <w:szCs w:val="18"/>
              </w:rPr>
            </w:pPr>
            <w:r w:rsidRPr="00185A71">
              <w:rPr>
                <w:sz w:val="18"/>
                <w:szCs w:val="18"/>
              </w:rPr>
              <w:t>Количество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акций банка второго уровня, страховой (перестраховочной) организации до изменения процентного соотношения</w:t>
            </w:r>
          </w:p>
        </w:tc>
      </w:tr>
      <w:tr w:rsidR="005351CD" w:rsidRPr="00185A71" w14:paraId="5A410004" w14:textId="77777777" w:rsidTr="00FD289F">
        <w:trPr>
          <w:jc w:val="center"/>
        </w:trPr>
        <w:tc>
          <w:tcPr>
            <w:tcW w:w="879" w:type="pct"/>
            <w:vMerge/>
            <w:tcBorders>
              <w:top w:val="single" w:sz="8" w:space="0" w:color="auto"/>
              <w:left w:val="single" w:sz="8" w:space="0" w:color="auto"/>
              <w:bottom w:val="single" w:sz="8" w:space="0" w:color="auto"/>
              <w:right w:val="single" w:sz="8" w:space="0" w:color="auto"/>
            </w:tcBorders>
            <w:vAlign w:val="center"/>
            <w:hideMark/>
          </w:tcPr>
          <w:p w14:paraId="1AF0CE09" w14:textId="77777777" w:rsidR="005351CD" w:rsidRPr="00185A71" w:rsidRDefault="005351CD" w:rsidP="00FD289F">
            <w:pPr>
              <w:rPr>
                <w:sz w:val="18"/>
                <w:szCs w:val="18"/>
              </w:rPr>
            </w:pPr>
          </w:p>
        </w:tc>
        <w:tc>
          <w:tcPr>
            <w:tcW w:w="768" w:type="pct"/>
            <w:vMerge/>
            <w:tcBorders>
              <w:top w:val="single" w:sz="8" w:space="0" w:color="auto"/>
              <w:left w:val="nil"/>
              <w:bottom w:val="single" w:sz="8" w:space="0" w:color="auto"/>
              <w:right w:val="single" w:sz="8" w:space="0" w:color="auto"/>
            </w:tcBorders>
            <w:vAlign w:val="center"/>
            <w:hideMark/>
          </w:tcPr>
          <w:p w14:paraId="231CFC39" w14:textId="77777777" w:rsidR="005351CD" w:rsidRPr="00185A71" w:rsidRDefault="005351CD" w:rsidP="00FD289F">
            <w:pPr>
              <w:rPr>
                <w:sz w:val="18"/>
                <w:szCs w:val="18"/>
              </w:rPr>
            </w:pPr>
          </w:p>
        </w:tc>
        <w:tc>
          <w:tcPr>
            <w:tcW w:w="0" w:type="auto"/>
            <w:vMerge/>
            <w:tcBorders>
              <w:top w:val="single" w:sz="8" w:space="0" w:color="auto"/>
              <w:left w:val="nil"/>
              <w:bottom w:val="single" w:sz="8" w:space="0" w:color="auto"/>
              <w:right w:val="single" w:sz="8" w:space="0" w:color="auto"/>
            </w:tcBorders>
            <w:vAlign w:val="center"/>
            <w:hideMark/>
          </w:tcPr>
          <w:p w14:paraId="2A04DF17" w14:textId="77777777" w:rsidR="005351CD" w:rsidRPr="00185A71" w:rsidRDefault="005351CD" w:rsidP="00FD289F">
            <w:pPr>
              <w:rPr>
                <w:sz w:val="18"/>
                <w:szCs w:val="18"/>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14:paraId="17EF3AAB" w14:textId="77777777" w:rsidR="005351CD" w:rsidRPr="00185A71" w:rsidRDefault="005351CD" w:rsidP="00FD289F">
            <w:pPr>
              <w:ind w:left="-99" w:right="-109" w:firstLine="99"/>
              <w:rPr>
                <w:sz w:val="18"/>
                <w:szCs w:val="18"/>
              </w:rPr>
            </w:pPr>
            <w:r w:rsidRPr="00185A71">
              <w:rPr>
                <w:sz w:val="18"/>
                <w:szCs w:val="18"/>
              </w:rPr>
              <w:t>Количество принадлежащих акций банка второго уровня, страховой (перестраховочной) организации (штук)</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14:paraId="4FAA6645" w14:textId="77777777" w:rsidR="005351CD" w:rsidRPr="00185A71" w:rsidRDefault="005351CD" w:rsidP="00FD289F">
            <w:pPr>
              <w:ind w:left="-3" w:right="-190"/>
              <w:rPr>
                <w:sz w:val="18"/>
                <w:szCs w:val="18"/>
              </w:rPr>
            </w:pPr>
            <w:r w:rsidRPr="00185A71">
              <w:rPr>
                <w:sz w:val="18"/>
                <w:szCs w:val="18"/>
              </w:rPr>
              <w:t>Процентное соотношение количества принадлежащих акций банка второго уровня, страховой (перестраховочной) организации к количеству голосующих акций банка второго уровня, страховой (перестраховочной) организации</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57224F17" w14:textId="77777777" w:rsidR="005351CD" w:rsidRPr="00185A71" w:rsidRDefault="005351CD" w:rsidP="00FD289F">
            <w:pPr>
              <w:ind w:left="-4" w:right="-113" w:firstLine="4"/>
              <w:rPr>
                <w:sz w:val="18"/>
                <w:szCs w:val="18"/>
              </w:rPr>
            </w:pPr>
            <w:r w:rsidRPr="00185A71">
              <w:rPr>
                <w:sz w:val="18"/>
                <w:szCs w:val="18"/>
              </w:rPr>
              <w:t>Процентное соотношение количества принадлежащих акций банка второго уровня, страховой (перестраховочной) организации к количеству размещенных (за вычетом привилегированных и выкупленных) акций банка второго уровня, страховой (перестраховочной) организации</w:t>
            </w:r>
          </w:p>
        </w:tc>
      </w:tr>
      <w:tr w:rsidR="005351CD" w:rsidRPr="00185A71" w14:paraId="24B4D889" w14:textId="77777777" w:rsidTr="00FD289F">
        <w:trPr>
          <w:jc w:val="center"/>
        </w:trPr>
        <w:tc>
          <w:tcPr>
            <w:tcW w:w="8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A916B" w14:textId="77777777" w:rsidR="005351CD" w:rsidRPr="00185A71" w:rsidRDefault="005351CD" w:rsidP="00FD289F">
            <w:pPr>
              <w:rPr>
                <w:sz w:val="18"/>
                <w:szCs w:val="18"/>
              </w:rPr>
            </w:pPr>
            <w:r w:rsidRPr="00185A71">
              <w:rPr>
                <w:sz w:val="18"/>
                <w:szCs w:val="18"/>
              </w:rPr>
              <w:t>1</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14:paraId="4C9961EE" w14:textId="77777777" w:rsidR="005351CD" w:rsidRPr="00185A71" w:rsidRDefault="005351CD" w:rsidP="00FD289F">
            <w:pPr>
              <w:rPr>
                <w:sz w:val="18"/>
                <w:szCs w:val="18"/>
              </w:rPr>
            </w:pPr>
            <w:r w:rsidRPr="00185A71">
              <w:rPr>
                <w:sz w:val="18"/>
                <w:szCs w:val="18"/>
              </w:rPr>
              <w:t>2</w:t>
            </w:r>
          </w:p>
        </w:tc>
        <w:tc>
          <w:tcPr>
            <w:tcW w:w="846" w:type="pct"/>
            <w:tcBorders>
              <w:top w:val="nil"/>
              <w:left w:val="nil"/>
              <w:bottom w:val="single" w:sz="8" w:space="0" w:color="auto"/>
              <w:right w:val="single" w:sz="8" w:space="0" w:color="auto"/>
            </w:tcBorders>
            <w:tcMar>
              <w:top w:w="0" w:type="dxa"/>
              <w:left w:w="108" w:type="dxa"/>
              <w:bottom w:w="0" w:type="dxa"/>
              <w:right w:w="108" w:type="dxa"/>
            </w:tcMar>
            <w:hideMark/>
          </w:tcPr>
          <w:p w14:paraId="334EB9CF" w14:textId="77777777" w:rsidR="005351CD" w:rsidRPr="00185A71" w:rsidRDefault="005351CD" w:rsidP="00FD289F">
            <w:pPr>
              <w:rPr>
                <w:sz w:val="18"/>
                <w:szCs w:val="18"/>
              </w:rPr>
            </w:pPr>
            <w:r w:rsidRPr="00185A71">
              <w:rPr>
                <w:sz w:val="18"/>
                <w:szCs w:val="18"/>
              </w:rPr>
              <w:t>3</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14:paraId="6E3B0593" w14:textId="77777777" w:rsidR="005351CD" w:rsidRPr="00185A71" w:rsidRDefault="005351CD" w:rsidP="00FD289F">
            <w:pPr>
              <w:rPr>
                <w:sz w:val="18"/>
                <w:szCs w:val="18"/>
              </w:rPr>
            </w:pPr>
            <w:r w:rsidRPr="00185A71">
              <w:rPr>
                <w:sz w:val="18"/>
                <w:szCs w:val="18"/>
              </w:rPr>
              <w:t>4</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14:paraId="6951CE43" w14:textId="77777777" w:rsidR="005351CD" w:rsidRPr="00185A71" w:rsidRDefault="005351CD" w:rsidP="00FD289F">
            <w:pPr>
              <w:rPr>
                <w:sz w:val="18"/>
                <w:szCs w:val="18"/>
              </w:rPr>
            </w:pPr>
            <w:r w:rsidRPr="00185A71">
              <w:rPr>
                <w:sz w:val="18"/>
                <w:szCs w:val="18"/>
              </w:rPr>
              <w:t>5</w:t>
            </w: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0262D5E8" w14:textId="77777777" w:rsidR="005351CD" w:rsidRPr="00185A71" w:rsidRDefault="005351CD" w:rsidP="00FD289F">
            <w:pPr>
              <w:rPr>
                <w:sz w:val="18"/>
                <w:szCs w:val="18"/>
              </w:rPr>
            </w:pPr>
            <w:r w:rsidRPr="00185A71">
              <w:rPr>
                <w:sz w:val="18"/>
                <w:szCs w:val="18"/>
              </w:rPr>
              <w:t>6</w:t>
            </w:r>
          </w:p>
        </w:tc>
      </w:tr>
      <w:tr w:rsidR="005351CD" w:rsidRPr="00185A71" w14:paraId="101D08D5" w14:textId="77777777" w:rsidTr="00FD289F">
        <w:trPr>
          <w:jc w:val="center"/>
        </w:trPr>
        <w:tc>
          <w:tcPr>
            <w:tcW w:w="8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3BC8A" w14:textId="77777777" w:rsidR="005351CD" w:rsidRPr="00185A71" w:rsidRDefault="005351CD" w:rsidP="00FD289F">
            <w:pPr>
              <w:rPr>
                <w:sz w:val="18"/>
                <w:szCs w:val="18"/>
              </w:rPr>
            </w:pPr>
            <w:r w:rsidRPr="00185A71">
              <w:rPr>
                <w:sz w:val="18"/>
                <w:szCs w:val="18"/>
              </w:rPr>
              <w:t> </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14:paraId="63C4D086" w14:textId="77777777" w:rsidR="005351CD" w:rsidRPr="00185A71" w:rsidRDefault="005351CD" w:rsidP="00FD289F">
            <w:pPr>
              <w:rPr>
                <w:sz w:val="18"/>
                <w:szCs w:val="18"/>
              </w:rPr>
            </w:pPr>
          </w:p>
        </w:tc>
        <w:tc>
          <w:tcPr>
            <w:tcW w:w="846" w:type="pct"/>
            <w:tcBorders>
              <w:top w:val="nil"/>
              <w:left w:val="nil"/>
              <w:bottom w:val="single" w:sz="8" w:space="0" w:color="auto"/>
              <w:right w:val="single" w:sz="8" w:space="0" w:color="auto"/>
            </w:tcBorders>
            <w:tcMar>
              <w:top w:w="0" w:type="dxa"/>
              <w:left w:w="108" w:type="dxa"/>
              <w:bottom w:w="0" w:type="dxa"/>
              <w:right w:w="108" w:type="dxa"/>
            </w:tcMar>
            <w:hideMark/>
          </w:tcPr>
          <w:p w14:paraId="10808F15" w14:textId="77777777" w:rsidR="005351CD" w:rsidRPr="00185A71" w:rsidRDefault="005351CD" w:rsidP="00FD289F">
            <w:pPr>
              <w:rPr>
                <w:sz w:val="18"/>
                <w:szCs w:val="18"/>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14:paraId="2EFDC969" w14:textId="77777777" w:rsidR="005351CD" w:rsidRPr="00185A71" w:rsidRDefault="005351CD" w:rsidP="00FD289F">
            <w:pPr>
              <w:rPr>
                <w:sz w:val="18"/>
                <w:szCs w:val="18"/>
              </w:rPr>
            </w:pP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14:paraId="59247E23" w14:textId="77777777" w:rsidR="005351CD" w:rsidRPr="00185A71" w:rsidRDefault="005351CD" w:rsidP="00FD289F">
            <w:pPr>
              <w:rPr>
                <w:sz w:val="18"/>
                <w:szCs w:val="18"/>
              </w:rPr>
            </w:pPr>
          </w:p>
        </w:tc>
        <w:tc>
          <w:tcPr>
            <w:tcW w:w="860" w:type="pct"/>
            <w:tcBorders>
              <w:top w:val="nil"/>
              <w:left w:val="nil"/>
              <w:bottom w:val="single" w:sz="8" w:space="0" w:color="auto"/>
              <w:right w:val="single" w:sz="8" w:space="0" w:color="auto"/>
            </w:tcBorders>
            <w:tcMar>
              <w:top w:w="0" w:type="dxa"/>
              <w:left w:w="108" w:type="dxa"/>
              <w:bottom w:w="0" w:type="dxa"/>
              <w:right w:w="108" w:type="dxa"/>
            </w:tcMar>
            <w:hideMark/>
          </w:tcPr>
          <w:p w14:paraId="6807D902" w14:textId="77777777" w:rsidR="005351CD" w:rsidRPr="00185A71" w:rsidRDefault="005351CD" w:rsidP="00FD289F">
            <w:pPr>
              <w:rPr>
                <w:sz w:val="18"/>
                <w:szCs w:val="18"/>
              </w:rPr>
            </w:pPr>
          </w:p>
        </w:tc>
      </w:tr>
    </w:tbl>
    <w:p w14:paraId="44E88475" w14:textId="77777777" w:rsidR="005351CD" w:rsidRPr="00185A71" w:rsidRDefault="005351CD" w:rsidP="005351CD">
      <w:pPr>
        <w:rPr>
          <w:sz w:val="28"/>
          <w:szCs w:val="28"/>
        </w:rPr>
      </w:pPr>
    </w:p>
    <w:p w14:paraId="272E555F"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145"/>
        <w:gridCol w:w="907"/>
        <w:gridCol w:w="1117"/>
        <w:gridCol w:w="1340"/>
        <w:gridCol w:w="2169"/>
        <w:gridCol w:w="2939"/>
      </w:tblGrid>
      <w:tr w:rsidR="005351CD" w:rsidRPr="00185A71" w14:paraId="5909EF63" w14:textId="77777777" w:rsidTr="00FD289F">
        <w:trPr>
          <w:jc w:val="center"/>
        </w:trPr>
        <w:tc>
          <w:tcPr>
            <w:tcW w:w="5000"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8DE153" w14:textId="77777777" w:rsidR="005351CD" w:rsidRPr="00185A71" w:rsidRDefault="005351CD" w:rsidP="00FD289F">
            <w:pPr>
              <w:rPr>
                <w:sz w:val="18"/>
                <w:szCs w:val="18"/>
              </w:rPr>
            </w:pPr>
            <w:r w:rsidRPr="00185A71">
              <w:rPr>
                <w:sz w:val="18"/>
                <w:szCs w:val="18"/>
              </w:rPr>
              <w:t>Сведения об изменении количества и процентного соотношения акций банка второго уровня, страховой (перестраховочной) организации</w:t>
            </w:r>
          </w:p>
        </w:tc>
      </w:tr>
      <w:tr w:rsidR="005351CD" w:rsidRPr="00185A71" w14:paraId="2A0B3DAA" w14:textId="77777777" w:rsidTr="00FD289F">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198AE" w14:textId="77777777" w:rsidR="005351CD" w:rsidRPr="00185A71" w:rsidRDefault="005351CD" w:rsidP="00FD289F">
            <w:pPr>
              <w:rPr>
                <w:sz w:val="18"/>
                <w:szCs w:val="18"/>
              </w:rPr>
            </w:pPr>
            <w:r w:rsidRPr="00185A71">
              <w:rPr>
                <w:sz w:val="18"/>
                <w:szCs w:val="18"/>
              </w:rPr>
              <w:t>Контрагент, вид сделки</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2BB44BF" w14:textId="77777777" w:rsidR="005351CD" w:rsidRPr="00185A71" w:rsidRDefault="005351CD" w:rsidP="00FD289F">
            <w:pPr>
              <w:rPr>
                <w:sz w:val="18"/>
                <w:szCs w:val="18"/>
              </w:rPr>
            </w:pPr>
            <w:r w:rsidRPr="00185A71">
              <w:rPr>
                <w:sz w:val="18"/>
                <w:szCs w:val="18"/>
              </w:rPr>
              <w:t>№ и дата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5491ED8" w14:textId="77777777" w:rsidR="005351CD" w:rsidRPr="00185A71" w:rsidRDefault="005351CD" w:rsidP="00FD289F">
            <w:pPr>
              <w:rPr>
                <w:sz w:val="18"/>
                <w:szCs w:val="18"/>
              </w:rPr>
            </w:pPr>
            <w:r w:rsidRPr="00185A71">
              <w:rPr>
                <w:sz w:val="18"/>
                <w:szCs w:val="18"/>
              </w:rPr>
              <w:t>Количество акций (штук)</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130F492" w14:textId="77777777" w:rsidR="005351CD" w:rsidRPr="00185A71" w:rsidRDefault="005351CD" w:rsidP="00FD289F">
            <w:pPr>
              <w:rPr>
                <w:sz w:val="18"/>
                <w:szCs w:val="18"/>
              </w:rPr>
            </w:pPr>
            <w:r w:rsidRPr="00185A71">
              <w:rPr>
                <w:sz w:val="18"/>
                <w:szCs w:val="18"/>
              </w:rPr>
              <w:t>Наименование брокера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2E237668" w14:textId="77777777" w:rsidR="005351CD" w:rsidRPr="00185A71" w:rsidRDefault="005351CD" w:rsidP="00FD289F">
            <w:pPr>
              <w:rPr>
                <w:sz w:val="18"/>
                <w:szCs w:val="18"/>
              </w:rPr>
            </w:pPr>
            <w:r w:rsidRPr="00185A71">
              <w:rPr>
                <w:sz w:val="18"/>
                <w:szCs w:val="18"/>
              </w:rPr>
              <w:t>Цена приобретения (реализации)</w:t>
            </w:r>
          </w:p>
          <w:p w14:paraId="218246CE" w14:textId="77777777" w:rsidR="005351CD" w:rsidRPr="00185A71" w:rsidRDefault="005351CD" w:rsidP="00FD289F">
            <w:pPr>
              <w:rPr>
                <w:sz w:val="18"/>
                <w:szCs w:val="18"/>
              </w:rPr>
            </w:pPr>
            <w:r w:rsidRPr="00185A71">
              <w:rPr>
                <w:sz w:val="18"/>
                <w:szCs w:val="18"/>
              </w:rPr>
              <w:t>одной акции банка второго уровня, страховой (перестраховочной) организации в теңге</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1DE30A34" w14:textId="77777777" w:rsidR="005351CD" w:rsidRPr="00185A71" w:rsidRDefault="005351CD" w:rsidP="00FD289F">
            <w:pPr>
              <w:rPr>
                <w:sz w:val="18"/>
                <w:szCs w:val="18"/>
              </w:rPr>
            </w:pPr>
            <w:r w:rsidRPr="00185A71">
              <w:rPr>
                <w:sz w:val="18"/>
                <w:szCs w:val="18"/>
              </w:rPr>
              <w:t>Балансовая стоимость акции (сумма участия банка второго уровня, страховой (перестраховочной) организации) (в тысячах теңге)</w:t>
            </w:r>
          </w:p>
        </w:tc>
      </w:tr>
      <w:tr w:rsidR="005351CD" w:rsidRPr="00185A71" w14:paraId="0F5AAE26" w14:textId="77777777" w:rsidTr="00FD289F">
        <w:trPr>
          <w:jc w:val="center"/>
        </w:trPr>
        <w:tc>
          <w:tcPr>
            <w:tcW w:w="55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497542" w14:textId="77777777" w:rsidR="005351CD" w:rsidRPr="00185A71" w:rsidRDefault="005351CD" w:rsidP="00FD289F">
            <w:pPr>
              <w:rPr>
                <w:sz w:val="18"/>
                <w:szCs w:val="18"/>
              </w:rPr>
            </w:pPr>
            <w:r w:rsidRPr="00185A71">
              <w:rPr>
                <w:sz w:val="18"/>
                <w:szCs w:val="18"/>
              </w:rPr>
              <w:t>7</w:t>
            </w:r>
          </w:p>
        </w:tc>
        <w:tc>
          <w:tcPr>
            <w:tcW w:w="4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2417ED" w14:textId="77777777" w:rsidR="005351CD" w:rsidRPr="00185A71" w:rsidRDefault="005351CD" w:rsidP="00FD289F">
            <w:pPr>
              <w:rPr>
                <w:sz w:val="18"/>
                <w:szCs w:val="18"/>
              </w:rPr>
            </w:pPr>
            <w:r w:rsidRPr="00185A71">
              <w:rPr>
                <w:sz w:val="18"/>
                <w:szCs w:val="18"/>
              </w:rPr>
              <w:t>8</w:t>
            </w:r>
          </w:p>
        </w:tc>
        <w:tc>
          <w:tcPr>
            <w:tcW w:w="5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8B6CCB7" w14:textId="77777777" w:rsidR="005351CD" w:rsidRPr="00185A71" w:rsidRDefault="005351CD" w:rsidP="00FD289F">
            <w:pPr>
              <w:rPr>
                <w:sz w:val="18"/>
                <w:szCs w:val="18"/>
              </w:rPr>
            </w:pPr>
            <w:r w:rsidRPr="00185A71">
              <w:rPr>
                <w:sz w:val="18"/>
                <w:szCs w:val="18"/>
              </w:rPr>
              <w:t>9</w:t>
            </w:r>
          </w:p>
        </w:tc>
        <w:tc>
          <w:tcPr>
            <w:tcW w:w="6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7D87ECC" w14:textId="77777777" w:rsidR="005351CD" w:rsidRPr="00185A71" w:rsidRDefault="005351CD" w:rsidP="00FD289F">
            <w:pPr>
              <w:rPr>
                <w:sz w:val="18"/>
                <w:szCs w:val="18"/>
              </w:rPr>
            </w:pPr>
            <w:r w:rsidRPr="00185A71">
              <w:rPr>
                <w:sz w:val="18"/>
                <w:szCs w:val="18"/>
              </w:rPr>
              <w:t>10</w:t>
            </w:r>
          </w:p>
        </w:tc>
        <w:tc>
          <w:tcPr>
            <w:tcW w:w="12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7850464" w14:textId="77777777" w:rsidR="005351CD" w:rsidRPr="00185A71" w:rsidRDefault="005351CD" w:rsidP="00FD289F">
            <w:pPr>
              <w:rPr>
                <w:sz w:val="18"/>
                <w:szCs w:val="18"/>
              </w:rPr>
            </w:pPr>
            <w:r w:rsidRPr="00185A71">
              <w:rPr>
                <w:sz w:val="18"/>
                <w:szCs w:val="18"/>
              </w:rPr>
              <w:t>11</w:t>
            </w:r>
          </w:p>
        </w:tc>
        <w:tc>
          <w:tcPr>
            <w:tcW w:w="14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5065794" w14:textId="77777777" w:rsidR="005351CD" w:rsidRPr="00185A71" w:rsidRDefault="005351CD" w:rsidP="00FD289F">
            <w:pPr>
              <w:rPr>
                <w:sz w:val="18"/>
                <w:szCs w:val="18"/>
              </w:rPr>
            </w:pPr>
            <w:r w:rsidRPr="00185A71">
              <w:rPr>
                <w:sz w:val="18"/>
                <w:szCs w:val="18"/>
              </w:rPr>
              <w:t>12</w:t>
            </w:r>
          </w:p>
        </w:tc>
      </w:tr>
      <w:tr w:rsidR="005351CD" w:rsidRPr="00185A71" w14:paraId="5ADC6FA2" w14:textId="77777777" w:rsidTr="00FD289F">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D79224" w14:textId="77777777" w:rsidR="005351CD" w:rsidRPr="00185A71" w:rsidRDefault="005351CD" w:rsidP="00FD289F">
            <w:pPr>
              <w:rPr>
                <w:sz w:val="18"/>
                <w:szCs w:val="18"/>
              </w:rPr>
            </w:pPr>
            <w:r w:rsidRPr="00185A71">
              <w:rPr>
                <w:sz w:val="18"/>
                <w:szCs w:val="18"/>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0E3A9A" w14:textId="77777777" w:rsidR="005351CD" w:rsidRPr="00185A71" w:rsidRDefault="005351CD" w:rsidP="00FD289F">
            <w:pPr>
              <w:rPr>
                <w:sz w:val="18"/>
                <w:szCs w:val="1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5EB29BF" w14:textId="77777777" w:rsidR="005351CD" w:rsidRPr="00185A71" w:rsidRDefault="005351CD" w:rsidP="00FD289F">
            <w:pPr>
              <w:rPr>
                <w:sz w:val="18"/>
                <w:szCs w:val="1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9AD4B58" w14:textId="77777777" w:rsidR="005351CD" w:rsidRPr="00185A71" w:rsidRDefault="005351CD" w:rsidP="00FD289F">
            <w:pPr>
              <w:rPr>
                <w:sz w:val="18"/>
                <w:szCs w:val="18"/>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18304956" w14:textId="77777777" w:rsidR="005351CD" w:rsidRPr="00185A71" w:rsidRDefault="005351CD" w:rsidP="00FD289F">
            <w:pPr>
              <w:rPr>
                <w:sz w:val="18"/>
                <w:szCs w:val="18"/>
              </w:rPr>
            </w:pP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0F7A1DF8" w14:textId="77777777" w:rsidR="005351CD" w:rsidRPr="00185A71" w:rsidRDefault="005351CD" w:rsidP="00FD289F">
            <w:pPr>
              <w:rPr>
                <w:sz w:val="18"/>
                <w:szCs w:val="18"/>
              </w:rPr>
            </w:pPr>
          </w:p>
        </w:tc>
      </w:tr>
    </w:tbl>
    <w:p w14:paraId="55B39110" w14:textId="77777777" w:rsidR="005351CD" w:rsidRPr="00185A71" w:rsidRDefault="005351CD" w:rsidP="005351CD">
      <w:pPr>
        <w:rPr>
          <w:sz w:val="28"/>
          <w:szCs w:val="28"/>
        </w:rPr>
      </w:pPr>
    </w:p>
    <w:p w14:paraId="64D0EC46" w14:textId="77777777" w:rsidR="005351CD" w:rsidRPr="00185A71" w:rsidRDefault="005351CD" w:rsidP="005351CD">
      <w:pPr>
        <w:rPr>
          <w:sz w:val="28"/>
          <w:szCs w:val="28"/>
        </w:rPr>
      </w:pPr>
    </w:p>
    <w:p w14:paraId="3E0534FD"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404"/>
        <w:gridCol w:w="2885"/>
        <w:gridCol w:w="4328"/>
      </w:tblGrid>
      <w:tr w:rsidR="005351CD" w:rsidRPr="00185A71" w14:paraId="584BC1D9" w14:textId="77777777" w:rsidTr="00FD289F">
        <w:trPr>
          <w:jc w:val="center"/>
        </w:trPr>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CE958A" w14:textId="77777777" w:rsidR="005351CD" w:rsidRPr="00185A71" w:rsidRDefault="005351CD" w:rsidP="00FD289F">
            <w:r w:rsidRPr="00185A71">
              <w:t>Количество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акций банка второго уровня, страховой (перестраховочной) организации после изменения процентного соотношения</w:t>
            </w:r>
          </w:p>
        </w:tc>
      </w:tr>
      <w:tr w:rsidR="005351CD" w:rsidRPr="00185A71" w14:paraId="334F9F70" w14:textId="77777777" w:rsidTr="00FD289F">
        <w:trPr>
          <w:jc w:val="center"/>
        </w:trPr>
        <w:tc>
          <w:tcPr>
            <w:tcW w:w="125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587F31" w14:textId="77777777" w:rsidR="005351CD" w:rsidRPr="00185A71" w:rsidRDefault="005351CD" w:rsidP="00FD289F">
            <w:r w:rsidRPr="00185A71">
              <w:t xml:space="preserve">Количество принадлежащих акций банка второго уровня, страховой </w:t>
            </w:r>
            <w:r w:rsidRPr="00185A71">
              <w:lastRenderedPageBreak/>
              <w:t>(перестраховочной) организации (штук)</w:t>
            </w:r>
          </w:p>
        </w:tc>
        <w:tc>
          <w:tcPr>
            <w:tcW w:w="15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7146113" w14:textId="77777777" w:rsidR="005351CD" w:rsidRPr="00185A71" w:rsidRDefault="005351CD" w:rsidP="00FD289F">
            <w:r w:rsidRPr="00185A71">
              <w:lastRenderedPageBreak/>
              <w:t xml:space="preserve">Процентное соотношение количества принадлежащих акций к количеству голосующих акций банка второго уровня, страховой </w:t>
            </w:r>
            <w:r w:rsidRPr="00185A71">
              <w:lastRenderedPageBreak/>
              <w:t>(перестраховочной) организации</w:t>
            </w:r>
          </w:p>
        </w:tc>
        <w:tc>
          <w:tcPr>
            <w:tcW w:w="21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DD13DB" w14:textId="77777777" w:rsidR="005351CD" w:rsidRPr="00185A71" w:rsidRDefault="005351CD" w:rsidP="00FD289F">
            <w:r w:rsidRPr="00185A71">
              <w:lastRenderedPageBreak/>
              <w:t xml:space="preserve">Процентное соотношение количества принадлежащих акций банка второго уровня, страховой (перестраховочной) организации к количеству размещенных (за вычетом привилегированных и выкупленных) акций </w:t>
            </w:r>
            <w:r w:rsidRPr="00185A71">
              <w:lastRenderedPageBreak/>
              <w:t>банка второго уровня, страховой (перестраховочной) организации</w:t>
            </w:r>
          </w:p>
        </w:tc>
      </w:tr>
      <w:tr w:rsidR="005351CD" w:rsidRPr="00185A71" w14:paraId="1944402E" w14:textId="77777777" w:rsidTr="00FD289F">
        <w:trPr>
          <w:jc w:val="center"/>
        </w:trPr>
        <w:tc>
          <w:tcPr>
            <w:tcW w:w="1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44E3A" w14:textId="77777777" w:rsidR="005351CD" w:rsidRPr="00185A71" w:rsidRDefault="005351CD" w:rsidP="00FD289F">
            <w:r w:rsidRPr="00185A71">
              <w:lastRenderedPageBreak/>
              <w:t>13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14:paraId="0A59C5F0" w14:textId="77777777" w:rsidR="005351CD" w:rsidRPr="00185A71" w:rsidRDefault="005351CD" w:rsidP="00FD289F">
            <w:r w:rsidRPr="00185A71">
              <w:t>14</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14:paraId="310B4AE0" w14:textId="77777777" w:rsidR="005351CD" w:rsidRPr="00185A71" w:rsidRDefault="005351CD" w:rsidP="00FD289F">
            <w:r w:rsidRPr="00185A71">
              <w:t>15</w:t>
            </w:r>
          </w:p>
        </w:tc>
      </w:tr>
      <w:tr w:rsidR="005351CD" w:rsidRPr="00185A71" w14:paraId="25361766" w14:textId="77777777" w:rsidTr="00FD289F">
        <w:trPr>
          <w:jc w:val="center"/>
        </w:trPr>
        <w:tc>
          <w:tcPr>
            <w:tcW w:w="1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5EDF27" w14:textId="77777777" w:rsidR="005351CD" w:rsidRPr="00185A71" w:rsidRDefault="005351CD" w:rsidP="00FD289F">
            <w:r w:rsidRPr="00185A71">
              <w:t> </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14:paraId="54A3CF15" w14:textId="77777777" w:rsidR="005351CD" w:rsidRPr="00185A71" w:rsidRDefault="005351CD" w:rsidP="00FD289F"/>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14:paraId="2B4C3265" w14:textId="77777777" w:rsidR="005351CD" w:rsidRPr="00185A71" w:rsidRDefault="005351CD" w:rsidP="00FD289F"/>
        </w:tc>
      </w:tr>
    </w:tbl>
    <w:p w14:paraId="272C5B34" w14:textId="77777777" w:rsidR="005351CD" w:rsidRPr="00185A71" w:rsidRDefault="005351CD" w:rsidP="005351CD">
      <w:pPr>
        <w:rPr>
          <w:sz w:val="28"/>
          <w:szCs w:val="28"/>
        </w:rPr>
      </w:pPr>
      <w:r w:rsidRPr="00185A71">
        <w:rPr>
          <w:sz w:val="28"/>
          <w:szCs w:val="28"/>
        </w:rPr>
        <w:t> </w:t>
      </w:r>
    </w:p>
    <w:p w14:paraId="6BB3A7BD" w14:textId="77777777" w:rsidR="005351CD" w:rsidRPr="00185A71" w:rsidRDefault="005351CD" w:rsidP="005351CD">
      <w:pPr>
        <w:rPr>
          <w:sz w:val="28"/>
          <w:szCs w:val="28"/>
        </w:rPr>
      </w:pPr>
      <w:r w:rsidRPr="00185A71">
        <w:rPr>
          <w:sz w:val="28"/>
          <w:szCs w:val="28"/>
        </w:rPr>
        <w:t>Таблица 2. Источники средств, используемых для приобретения акций</w:t>
      </w:r>
    </w:p>
    <w:tbl>
      <w:tblPr>
        <w:tblW w:w="5000" w:type="pct"/>
        <w:jc w:val="center"/>
        <w:tblCellMar>
          <w:left w:w="0" w:type="dxa"/>
          <w:right w:w="0" w:type="dxa"/>
        </w:tblCellMar>
        <w:tblLook w:val="04A0" w:firstRow="1" w:lastRow="0" w:firstColumn="1" w:lastColumn="0" w:noHBand="0" w:noVBand="1"/>
      </w:tblPr>
      <w:tblGrid>
        <w:gridCol w:w="444"/>
        <w:gridCol w:w="5420"/>
        <w:gridCol w:w="3753"/>
      </w:tblGrid>
      <w:tr w:rsidR="005351CD" w:rsidRPr="00185A71" w14:paraId="7040801B" w14:textId="77777777" w:rsidTr="00FD289F">
        <w:trPr>
          <w:jc w:val="center"/>
        </w:trPr>
        <w:tc>
          <w:tcPr>
            <w:tcW w:w="23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36F34C" w14:textId="77777777" w:rsidR="005351CD" w:rsidRPr="00185A71" w:rsidRDefault="005351CD" w:rsidP="00FD289F">
            <w:r w:rsidRPr="00185A71">
              <w:t>№</w:t>
            </w:r>
          </w:p>
        </w:tc>
        <w:tc>
          <w:tcPr>
            <w:tcW w:w="28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208B57" w14:textId="77777777" w:rsidR="005351CD" w:rsidRPr="00185A71" w:rsidRDefault="005351CD" w:rsidP="00FD289F">
            <w:r w:rsidRPr="00185A71">
              <w:t>Сведения об условиях и порядке приобретения крупным участником банка второго уровня, страховой (перестраховочной) организации, являющимся юридическим или физическим лицом, банковским холдингом, страховым холдингом акций банка второго уровня, страховой (перестраховочной) организации</w:t>
            </w:r>
          </w:p>
        </w:tc>
        <w:tc>
          <w:tcPr>
            <w:tcW w:w="19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8E758D" w14:textId="77777777" w:rsidR="005351CD" w:rsidRPr="00185A71" w:rsidRDefault="005351CD" w:rsidP="00FD289F">
            <w:r w:rsidRPr="00185A71">
              <w:t>Описание источников и средств, используемых для приобретения акций банка второго уровня, страховой (перестраховочной) организации, с приложением подтверждающих документов</w:t>
            </w:r>
          </w:p>
        </w:tc>
      </w:tr>
      <w:tr w:rsidR="005351CD" w:rsidRPr="00185A71" w14:paraId="26D4558F" w14:textId="77777777" w:rsidTr="00FD289F">
        <w:trPr>
          <w:jc w:val="center"/>
        </w:trPr>
        <w:tc>
          <w:tcPr>
            <w:tcW w:w="2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7F7C7F" w14:textId="77777777" w:rsidR="005351CD" w:rsidRPr="00185A71" w:rsidRDefault="005351CD" w:rsidP="00FD289F">
            <w:r w:rsidRPr="00185A71">
              <w:t>1</w:t>
            </w:r>
          </w:p>
        </w:tc>
        <w:tc>
          <w:tcPr>
            <w:tcW w:w="2817" w:type="pct"/>
            <w:tcBorders>
              <w:top w:val="nil"/>
              <w:left w:val="nil"/>
              <w:bottom w:val="single" w:sz="8" w:space="0" w:color="auto"/>
              <w:right w:val="single" w:sz="8" w:space="0" w:color="auto"/>
            </w:tcBorders>
            <w:tcMar>
              <w:top w:w="0" w:type="dxa"/>
              <w:left w:w="108" w:type="dxa"/>
              <w:bottom w:w="0" w:type="dxa"/>
              <w:right w:w="108" w:type="dxa"/>
            </w:tcMar>
            <w:hideMark/>
          </w:tcPr>
          <w:p w14:paraId="36D81B88" w14:textId="77777777" w:rsidR="005351CD" w:rsidRPr="00185A71" w:rsidRDefault="005351CD" w:rsidP="00FD289F">
            <w:r w:rsidRPr="00185A71">
              <w:t>2</w:t>
            </w:r>
          </w:p>
        </w:tc>
        <w:tc>
          <w:tcPr>
            <w:tcW w:w="1951" w:type="pct"/>
            <w:tcBorders>
              <w:top w:val="nil"/>
              <w:left w:val="nil"/>
              <w:bottom w:val="single" w:sz="8" w:space="0" w:color="auto"/>
              <w:right w:val="single" w:sz="8" w:space="0" w:color="auto"/>
            </w:tcBorders>
            <w:tcMar>
              <w:top w:w="0" w:type="dxa"/>
              <w:left w:w="108" w:type="dxa"/>
              <w:bottom w:w="0" w:type="dxa"/>
              <w:right w:w="108" w:type="dxa"/>
            </w:tcMar>
            <w:hideMark/>
          </w:tcPr>
          <w:p w14:paraId="1BA512F1" w14:textId="77777777" w:rsidR="005351CD" w:rsidRPr="00185A71" w:rsidRDefault="005351CD" w:rsidP="00FD289F">
            <w:r w:rsidRPr="00185A71">
              <w:t>3</w:t>
            </w:r>
          </w:p>
        </w:tc>
      </w:tr>
      <w:tr w:rsidR="005351CD" w:rsidRPr="00185A71" w14:paraId="6CD50679" w14:textId="77777777" w:rsidTr="00FD289F">
        <w:trPr>
          <w:jc w:val="center"/>
        </w:trPr>
        <w:tc>
          <w:tcPr>
            <w:tcW w:w="2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E316A8" w14:textId="77777777" w:rsidR="005351CD" w:rsidRPr="00185A71" w:rsidRDefault="005351CD" w:rsidP="00FD289F">
            <w:r w:rsidRPr="00185A71">
              <w:t> </w:t>
            </w:r>
          </w:p>
        </w:tc>
        <w:tc>
          <w:tcPr>
            <w:tcW w:w="2817" w:type="pct"/>
            <w:tcBorders>
              <w:top w:val="nil"/>
              <w:left w:val="nil"/>
              <w:bottom w:val="single" w:sz="8" w:space="0" w:color="auto"/>
              <w:right w:val="single" w:sz="8" w:space="0" w:color="auto"/>
            </w:tcBorders>
            <w:tcMar>
              <w:top w:w="0" w:type="dxa"/>
              <w:left w:w="108" w:type="dxa"/>
              <w:bottom w:w="0" w:type="dxa"/>
              <w:right w:w="108" w:type="dxa"/>
            </w:tcMar>
            <w:hideMark/>
          </w:tcPr>
          <w:p w14:paraId="34E8FE5A" w14:textId="77777777" w:rsidR="005351CD" w:rsidRPr="00185A71" w:rsidRDefault="005351CD" w:rsidP="00FD289F"/>
        </w:tc>
        <w:tc>
          <w:tcPr>
            <w:tcW w:w="1951" w:type="pct"/>
            <w:tcBorders>
              <w:top w:val="nil"/>
              <w:left w:val="nil"/>
              <w:bottom w:val="single" w:sz="8" w:space="0" w:color="auto"/>
              <w:right w:val="single" w:sz="8" w:space="0" w:color="auto"/>
            </w:tcBorders>
            <w:tcMar>
              <w:top w:w="0" w:type="dxa"/>
              <w:left w:w="108" w:type="dxa"/>
              <w:bottom w:w="0" w:type="dxa"/>
              <w:right w:w="108" w:type="dxa"/>
            </w:tcMar>
            <w:hideMark/>
          </w:tcPr>
          <w:p w14:paraId="69729BEF" w14:textId="77777777" w:rsidR="005351CD" w:rsidRPr="00185A71" w:rsidRDefault="005351CD" w:rsidP="00FD289F"/>
        </w:tc>
      </w:tr>
    </w:tbl>
    <w:p w14:paraId="43664A51" w14:textId="77777777" w:rsidR="005351CD" w:rsidRPr="00185A71" w:rsidRDefault="005351CD" w:rsidP="005351CD">
      <w:pPr>
        <w:rPr>
          <w:sz w:val="28"/>
          <w:szCs w:val="28"/>
        </w:rPr>
      </w:pPr>
    </w:p>
    <w:p w14:paraId="463DD0BB"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4C7D5E77"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009DCE7B" w14:textId="77777777" w:rsidR="005351CD" w:rsidRPr="00185A71" w:rsidRDefault="005351CD" w:rsidP="005351CD">
      <w:pPr>
        <w:rPr>
          <w:sz w:val="28"/>
          <w:szCs w:val="28"/>
        </w:rPr>
      </w:pPr>
      <w:r w:rsidRPr="00185A71">
        <w:rPr>
          <w:sz w:val="28"/>
          <w:szCs w:val="28"/>
        </w:rPr>
        <w:t>Телефон ________________________________________</w:t>
      </w:r>
    </w:p>
    <w:p w14:paraId="4106F098" w14:textId="77777777" w:rsidR="005351CD" w:rsidRPr="00185A71" w:rsidRDefault="005351CD" w:rsidP="005351CD">
      <w:pPr>
        <w:rPr>
          <w:sz w:val="28"/>
          <w:szCs w:val="28"/>
        </w:rPr>
      </w:pPr>
      <w:r w:rsidRPr="00185A71">
        <w:rPr>
          <w:sz w:val="28"/>
          <w:szCs w:val="28"/>
        </w:rPr>
        <w:t>Адрес электронной почты _________________________</w:t>
      </w:r>
    </w:p>
    <w:p w14:paraId="4248BBA1"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7B52EE92"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37974423"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411DB82C" w14:textId="77777777" w:rsidR="005351CD" w:rsidRPr="00185A71" w:rsidRDefault="005351CD" w:rsidP="005351CD">
      <w:pPr>
        <w:rPr>
          <w:sz w:val="28"/>
          <w:szCs w:val="28"/>
        </w:rPr>
      </w:pPr>
      <w:r w:rsidRPr="00185A71">
        <w:rPr>
          <w:sz w:val="28"/>
          <w:szCs w:val="28"/>
        </w:rPr>
        <w:t>________________________________________________    ________________</w:t>
      </w:r>
    </w:p>
    <w:p w14:paraId="2C2F5870"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2F607C1B" w14:textId="77777777" w:rsidR="005351CD" w:rsidRPr="00185A71" w:rsidRDefault="005351CD" w:rsidP="005351CD">
      <w:pPr>
        <w:rPr>
          <w:sz w:val="28"/>
          <w:szCs w:val="28"/>
        </w:rPr>
      </w:pPr>
      <w:r w:rsidRPr="00185A71">
        <w:rPr>
          <w:sz w:val="28"/>
          <w:szCs w:val="28"/>
        </w:rPr>
        <w:t>Дата «______» ______________ 20__ года</w:t>
      </w:r>
    </w:p>
    <w:p w14:paraId="2385F339" w14:textId="77777777" w:rsidR="005351CD" w:rsidRPr="00185A71" w:rsidRDefault="005351CD" w:rsidP="005351CD">
      <w:pPr>
        <w:jc w:val="both"/>
        <w:rPr>
          <w:sz w:val="28"/>
          <w:szCs w:val="28"/>
        </w:rPr>
      </w:pPr>
    </w:p>
    <w:p w14:paraId="64D09C42"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w:t>
      </w:r>
      <w:r w:rsidRPr="00185A71">
        <w:rPr>
          <w:sz w:val="28"/>
          <w:szCs w:val="28"/>
        </w:rPr>
        <w:t>.</w:t>
      </w:r>
      <w:r w:rsidRPr="00185A71">
        <w:br w:type="page"/>
      </w:r>
    </w:p>
    <w:p w14:paraId="320785EA" w14:textId="77777777" w:rsidR="005351CD" w:rsidRPr="00185A71" w:rsidRDefault="005351CD" w:rsidP="005351CD">
      <w:pPr>
        <w:ind w:left="5387"/>
        <w:jc w:val="both"/>
        <w:rPr>
          <w:bCs/>
          <w:sz w:val="28"/>
          <w:szCs w:val="28"/>
        </w:rPr>
      </w:pPr>
      <w:r w:rsidRPr="00185A71">
        <w:rPr>
          <w:bCs/>
          <w:sz w:val="28"/>
          <w:szCs w:val="28"/>
        </w:rPr>
        <w:lastRenderedPageBreak/>
        <w:t>Приложение</w:t>
      </w:r>
    </w:p>
    <w:p w14:paraId="65A93819" w14:textId="77777777" w:rsidR="005351CD" w:rsidRPr="00185A71" w:rsidRDefault="005351CD" w:rsidP="005351CD">
      <w:pPr>
        <w:ind w:left="5387"/>
        <w:jc w:val="both"/>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w:t>
      </w:r>
    </w:p>
    <w:p w14:paraId="27DA0BF9" w14:textId="77777777" w:rsidR="005351CD" w:rsidRPr="00185A71" w:rsidRDefault="005351CD" w:rsidP="005351CD">
      <w:pPr>
        <w:rPr>
          <w:sz w:val="28"/>
          <w:szCs w:val="28"/>
        </w:rPr>
      </w:pPr>
      <w:r w:rsidRPr="00185A71">
        <w:rPr>
          <w:sz w:val="28"/>
          <w:szCs w:val="28"/>
        </w:rPr>
        <w:t> </w:t>
      </w:r>
    </w:p>
    <w:p w14:paraId="730A10B7" w14:textId="77777777" w:rsidR="005351CD" w:rsidRPr="00185A71" w:rsidRDefault="005351CD" w:rsidP="005351CD">
      <w:pPr>
        <w:jc w:val="center"/>
        <w:rPr>
          <w:sz w:val="28"/>
          <w:szCs w:val="28"/>
        </w:rPr>
      </w:pPr>
    </w:p>
    <w:p w14:paraId="643044B3"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2AC8698F" w14:textId="77777777" w:rsidR="005351CD" w:rsidRPr="00185A71" w:rsidRDefault="005351CD" w:rsidP="005351CD">
      <w:pPr>
        <w:jc w:val="center"/>
        <w:rPr>
          <w:b/>
          <w:bCs/>
          <w:sz w:val="28"/>
          <w:szCs w:val="28"/>
        </w:rPr>
      </w:pPr>
    </w:p>
    <w:p w14:paraId="65866751" w14:textId="77777777" w:rsidR="005351CD" w:rsidRPr="00185A71" w:rsidRDefault="005351CD" w:rsidP="005351CD">
      <w:pPr>
        <w:jc w:val="center"/>
        <w:rPr>
          <w:b/>
          <w:bCs/>
          <w:sz w:val="28"/>
          <w:szCs w:val="28"/>
        </w:rPr>
      </w:pPr>
      <w:r w:rsidRPr="00185A71">
        <w:rPr>
          <w:b/>
          <w:bCs/>
          <w:sz w:val="28"/>
          <w:szCs w:val="28"/>
        </w:rPr>
        <w:t>«Отчет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w:t>
      </w:r>
    </w:p>
    <w:p w14:paraId="70367C7E"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K</w:t>
      </w:r>
      <w:r w:rsidRPr="00185A71">
        <w:rPr>
          <w:b/>
          <w:bCs/>
          <w:sz w:val="28"/>
          <w:szCs w:val="28"/>
        </w:rPr>
        <w:t>u_fiul_f10, периодичность – в случае изменения количества и (или) процентного соотношения акций)</w:t>
      </w:r>
    </w:p>
    <w:p w14:paraId="7552E774" w14:textId="77777777" w:rsidR="005351CD" w:rsidRPr="00185A71" w:rsidRDefault="005351CD" w:rsidP="005351CD">
      <w:pPr>
        <w:rPr>
          <w:sz w:val="28"/>
          <w:szCs w:val="28"/>
        </w:rPr>
      </w:pPr>
    </w:p>
    <w:p w14:paraId="08864CBF" w14:textId="77777777" w:rsidR="005351CD" w:rsidRPr="00185A71" w:rsidRDefault="005351CD" w:rsidP="005351CD">
      <w:pPr>
        <w:rPr>
          <w:sz w:val="28"/>
          <w:szCs w:val="28"/>
        </w:rPr>
      </w:pPr>
    </w:p>
    <w:p w14:paraId="233AFBC1" w14:textId="77777777" w:rsidR="005351CD" w:rsidRPr="00185A71" w:rsidRDefault="005351CD" w:rsidP="005351CD">
      <w:pPr>
        <w:jc w:val="center"/>
        <w:rPr>
          <w:sz w:val="28"/>
          <w:szCs w:val="28"/>
        </w:rPr>
      </w:pPr>
      <w:r w:rsidRPr="00185A71">
        <w:rPr>
          <w:b/>
          <w:bCs/>
          <w:sz w:val="28"/>
          <w:szCs w:val="28"/>
        </w:rPr>
        <w:t>Глава 1. Общие положения</w:t>
      </w:r>
    </w:p>
    <w:p w14:paraId="28D8CFB7" w14:textId="77777777" w:rsidR="005351CD" w:rsidRPr="00185A71" w:rsidRDefault="005351CD" w:rsidP="005351CD">
      <w:pPr>
        <w:rPr>
          <w:sz w:val="28"/>
          <w:szCs w:val="28"/>
        </w:rPr>
      </w:pPr>
    </w:p>
    <w:p w14:paraId="20A56697" w14:textId="77777777" w:rsidR="005351CD" w:rsidRPr="00185A71" w:rsidRDefault="005351CD" w:rsidP="005351CD">
      <w:pPr>
        <w:ind w:firstLine="709"/>
        <w:jc w:val="both"/>
        <w:rPr>
          <w:sz w:val="28"/>
          <w:szCs w:val="28"/>
        </w:rPr>
      </w:pPr>
      <w:r w:rsidRPr="00185A71">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изменении количества и (или) процентного соотношения акций банка второго уровня, страховой (перестраховочной) организации,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 а также источники средств, используемых для приобретения акций» (далее – Форма). </w:t>
      </w:r>
    </w:p>
    <w:p w14:paraId="045D70CC" w14:textId="77777777" w:rsidR="005351CD" w:rsidRPr="00185A71" w:rsidRDefault="005351CD" w:rsidP="005351CD">
      <w:pPr>
        <w:ind w:firstLine="709"/>
        <w:jc w:val="both"/>
        <w:rPr>
          <w:sz w:val="28"/>
          <w:szCs w:val="28"/>
        </w:rPr>
      </w:pPr>
      <w:r w:rsidRPr="00185A71">
        <w:rPr>
          <w:sz w:val="28"/>
          <w:szCs w:val="28"/>
        </w:rPr>
        <w:lastRenderedPageBreak/>
        <w:t>2. Форма отчета представляется крупным участником банка второго уровня, страховой (перестраховочной) организации, являющимся юридическим или физическим лицом, банковским холдингом, страховым холдингом, в случае изменения количества и (или) процентного соотношения акций, принадлежащих крупному участнику банка второго уровня, страховой (перестраховочной) организации, являющемуся юридическим или физическим лицом, банковскому холдингу, страховому холдингу.</w:t>
      </w:r>
    </w:p>
    <w:p w14:paraId="0FBCEF98"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 При представлении Формы физическим лицом Форма подписывается физическим лицом.</w:t>
      </w:r>
    </w:p>
    <w:p w14:paraId="5E405782" w14:textId="77777777" w:rsidR="005351CD" w:rsidRPr="00185A71" w:rsidRDefault="005351CD" w:rsidP="005351CD">
      <w:pPr>
        <w:rPr>
          <w:sz w:val="28"/>
          <w:szCs w:val="28"/>
        </w:rPr>
      </w:pPr>
    </w:p>
    <w:p w14:paraId="656A0664" w14:textId="77777777" w:rsidR="005351CD" w:rsidRPr="00185A71" w:rsidRDefault="005351CD" w:rsidP="005351CD">
      <w:pPr>
        <w:rPr>
          <w:sz w:val="28"/>
          <w:szCs w:val="28"/>
        </w:rPr>
      </w:pPr>
    </w:p>
    <w:p w14:paraId="2F84274F"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7BE4DAA3" w14:textId="77777777" w:rsidR="005351CD" w:rsidRPr="00185A71" w:rsidRDefault="005351CD" w:rsidP="005351CD">
      <w:pPr>
        <w:rPr>
          <w:sz w:val="28"/>
          <w:szCs w:val="28"/>
        </w:rPr>
      </w:pPr>
    </w:p>
    <w:p w14:paraId="15A4905C" w14:textId="77777777" w:rsidR="005351CD" w:rsidRPr="00185A71" w:rsidRDefault="005351CD" w:rsidP="005351CD">
      <w:pPr>
        <w:ind w:firstLine="709"/>
        <w:jc w:val="both"/>
        <w:rPr>
          <w:sz w:val="28"/>
          <w:szCs w:val="28"/>
        </w:rPr>
      </w:pPr>
      <w:r w:rsidRPr="00185A71">
        <w:rPr>
          <w:sz w:val="28"/>
          <w:szCs w:val="28"/>
        </w:rPr>
        <w:t xml:space="preserve">4. В </w:t>
      </w:r>
      <w:r w:rsidRPr="00185A71">
        <w:rPr>
          <w:rFonts w:eastAsia="Calibri"/>
          <w:sz w:val="28"/>
          <w:szCs w:val="28"/>
          <w:lang w:eastAsia="en-US"/>
        </w:rPr>
        <w:t>электронной форме</w:t>
      </w:r>
      <w:r w:rsidRPr="00185A71">
        <w:rPr>
          <w:sz w:val="28"/>
          <w:szCs w:val="28"/>
        </w:rPr>
        <w:t xml:space="preserve"> к отчету прилагаются документы, подтверждающие факт принятия решения об изменении количества и (или) процентного соотношения акций, а также документы, подтверждающие источники и средства, использованные для приобретения акций банка второго уровня, страховой (перестраховочной) организации, в произвольной форме.</w:t>
      </w:r>
    </w:p>
    <w:p w14:paraId="6542D7AF" w14:textId="77777777" w:rsidR="005351CD" w:rsidRPr="00185A71" w:rsidRDefault="005351CD" w:rsidP="005351CD">
      <w:pPr>
        <w:rPr>
          <w:b/>
          <w:bCs/>
          <w:i/>
          <w:iCs/>
          <w:sz w:val="28"/>
          <w:szCs w:val="28"/>
        </w:rPr>
      </w:pPr>
      <w:r w:rsidRPr="00185A71">
        <w:rPr>
          <w:sz w:val="28"/>
          <w:szCs w:val="28"/>
        </w:rPr>
        <w:t> </w:t>
      </w:r>
    </w:p>
    <w:p w14:paraId="3394141E" w14:textId="77777777" w:rsidR="004D5B20" w:rsidRPr="004D5B20" w:rsidRDefault="004D5B20" w:rsidP="004D5B20">
      <w:pPr>
        <w:overflowPunct/>
        <w:autoSpaceDE/>
        <w:autoSpaceDN/>
        <w:adjustRightInd/>
        <w:spacing w:after="160" w:line="259" w:lineRule="auto"/>
        <w:rPr>
          <w:b/>
          <w:bCs/>
          <w:i/>
          <w:iCs/>
          <w:sz w:val="28"/>
          <w:szCs w:val="28"/>
        </w:rPr>
      </w:pPr>
      <w:r w:rsidRPr="004D5B20">
        <w:rPr>
          <w:b/>
          <w:bCs/>
          <w:i/>
          <w:iCs/>
          <w:sz w:val="28"/>
          <w:szCs w:val="28"/>
        </w:rPr>
        <w:br w:type="page"/>
      </w:r>
    </w:p>
    <w:p w14:paraId="549CC5B5"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10</w:t>
      </w:r>
    </w:p>
    <w:p w14:paraId="1D598CC5"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0F7A1725" w14:textId="77777777" w:rsidR="005351CD" w:rsidRPr="00185A71" w:rsidRDefault="005351CD" w:rsidP="005351CD">
      <w:pPr>
        <w:ind w:left="5387"/>
        <w:rPr>
          <w:sz w:val="28"/>
          <w:szCs w:val="28"/>
        </w:rPr>
      </w:pPr>
      <w:r w:rsidRPr="00185A71">
        <w:rPr>
          <w:sz w:val="28"/>
          <w:szCs w:val="28"/>
        </w:rPr>
        <w:t> </w:t>
      </w:r>
    </w:p>
    <w:p w14:paraId="59D6950C" w14:textId="77777777" w:rsidR="005351CD" w:rsidRPr="00185A71" w:rsidRDefault="005351CD" w:rsidP="005351CD">
      <w:pPr>
        <w:ind w:left="5387"/>
        <w:rPr>
          <w:sz w:val="28"/>
          <w:szCs w:val="28"/>
        </w:rPr>
      </w:pPr>
    </w:p>
    <w:p w14:paraId="1820C674" w14:textId="77777777" w:rsidR="005351CD" w:rsidRPr="00185A71" w:rsidRDefault="005351CD" w:rsidP="005351CD">
      <w:pPr>
        <w:ind w:left="5387"/>
        <w:rPr>
          <w:bCs/>
          <w:sz w:val="28"/>
          <w:szCs w:val="28"/>
        </w:rPr>
      </w:pPr>
      <w:r w:rsidRPr="00185A71">
        <w:rPr>
          <w:bCs/>
          <w:sz w:val="28"/>
          <w:szCs w:val="28"/>
        </w:rPr>
        <w:t xml:space="preserve"> Форма, предназначенная для сбора административных данных</w:t>
      </w:r>
    </w:p>
    <w:p w14:paraId="3C6A027E" w14:textId="77777777" w:rsidR="005351CD" w:rsidRPr="00185A71" w:rsidRDefault="005351CD" w:rsidP="005351CD">
      <w:pPr>
        <w:jc w:val="right"/>
        <w:rPr>
          <w:sz w:val="28"/>
          <w:szCs w:val="28"/>
        </w:rPr>
      </w:pPr>
    </w:p>
    <w:p w14:paraId="49EE7803" w14:textId="77777777" w:rsidR="005351CD" w:rsidRPr="00185A71" w:rsidRDefault="005351CD" w:rsidP="005351CD">
      <w:pPr>
        <w:jc w:val="center"/>
        <w:rPr>
          <w:sz w:val="28"/>
          <w:szCs w:val="28"/>
        </w:rPr>
      </w:pPr>
    </w:p>
    <w:p w14:paraId="5C7ED591"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08D40AA6"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9A93628"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w:t>
      </w:r>
    </w:p>
    <w:p w14:paraId="7B8F6AAE" w14:textId="77777777" w:rsidR="005351CD" w:rsidRPr="00185A71" w:rsidRDefault="005351CD" w:rsidP="005351CD">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Sg</w:t>
      </w:r>
      <w:r w:rsidRPr="00185A71">
        <w:rPr>
          <w:sz w:val="28"/>
          <w:szCs w:val="28"/>
        </w:rPr>
        <w:t>_ul_f11</w:t>
      </w:r>
    </w:p>
    <w:p w14:paraId="47FC805C" w14:textId="77777777" w:rsidR="005351CD" w:rsidRPr="00185A71" w:rsidRDefault="005351CD" w:rsidP="005351CD">
      <w:pPr>
        <w:ind w:firstLine="709"/>
        <w:jc w:val="both"/>
        <w:rPr>
          <w:sz w:val="28"/>
          <w:szCs w:val="28"/>
        </w:rPr>
      </w:pPr>
      <w:r w:rsidRPr="00185A71">
        <w:rPr>
          <w:sz w:val="28"/>
          <w:szCs w:val="28"/>
        </w:rPr>
        <w:t>Периодичность: ежеквартальная</w:t>
      </w:r>
    </w:p>
    <w:p w14:paraId="3CD519AC" w14:textId="77777777" w:rsidR="005351CD" w:rsidRPr="00185A71" w:rsidRDefault="005351CD" w:rsidP="005351CD">
      <w:pPr>
        <w:ind w:firstLine="709"/>
        <w:jc w:val="both"/>
        <w:rPr>
          <w:sz w:val="28"/>
          <w:szCs w:val="28"/>
        </w:rPr>
      </w:pPr>
      <w:r w:rsidRPr="00185A71">
        <w:rPr>
          <w:sz w:val="28"/>
          <w:szCs w:val="28"/>
        </w:rPr>
        <w:t>Отчетный период: за ___ квартал 20__года</w:t>
      </w:r>
    </w:p>
    <w:p w14:paraId="5646A390"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страховой холдинг, входящий в состав страховой группы</w:t>
      </w:r>
    </w:p>
    <w:p w14:paraId="6EFDC179"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 ежеквартально, не позднее 60 (шестидесяти) календарных дней, следующих за отчетным кварталом</w:t>
      </w:r>
    </w:p>
    <w:p w14:paraId="17F429F5"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0CFA5E2B"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7BFB5A01" w14:textId="77777777" w:rsidR="005351CD" w:rsidRPr="00185A71" w:rsidRDefault="005351CD" w:rsidP="005351CD">
      <w:pPr>
        <w:ind w:firstLine="709"/>
        <w:jc w:val="both"/>
        <w:rPr>
          <w:sz w:val="28"/>
          <w:szCs w:val="28"/>
        </w:rPr>
      </w:pPr>
    </w:p>
    <w:p w14:paraId="74B8D604" w14:textId="77777777" w:rsidR="005351CD" w:rsidRPr="00185A71" w:rsidRDefault="005351CD" w:rsidP="005351CD">
      <w:pPr>
        <w:spacing w:after="160" w:line="259" w:lineRule="auto"/>
        <w:rPr>
          <w:sz w:val="28"/>
          <w:szCs w:val="28"/>
        </w:rPr>
      </w:pPr>
      <w:r w:rsidRPr="00185A71">
        <w:br w:type="page"/>
      </w:r>
    </w:p>
    <w:p w14:paraId="71F748D1" w14:textId="77777777" w:rsidR="005351CD" w:rsidRPr="00185A71" w:rsidRDefault="005351CD" w:rsidP="005351CD">
      <w:pPr>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466"/>
        <w:gridCol w:w="1465"/>
        <w:gridCol w:w="1022"/>
        <w:gridCol w:w="871"/>
        <w:gridCol w:w="1179"/>
        <w:gridCol w:w="2100"/>
        <w:gridCol w:w="2514"/>
      </w:tblGrid>
      <w:tr w:rsidR="005351CD" w:rsidRPr="00185A71" w14:paraId="0C415631" w14:textId="77777777" w:rsidTr="00FD289F">
        <w:trPr>
          <w:jc w:val="center"/>
        </w:trPr>
        <w:tc>
          <w:tcPr>
            <w:tcW w:w="24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B17363" w14:textId="77777777" w:rsidR="005351CD" w:rsidRPr="00185A71" w:rsidRDefault="005351CD" w:rsidP="00FD289F">
            <w:r w:rsidRPr="00185A71">
              <w:t>№</w:t>
            </w:r>
          </w:p>
        </w:tc>
        <w:tc>
          <w:tcPr>
            <w:tcW w:w="76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A46160" w14:textId="77777777" w:rsidR="005351CD" w:rsidRPr="00185A71" w:rsidRDefault="005351CD" w:rsidP="00FD289F">
            <w:r w:rsidRPr="00185A71">
              <w:t>Наименование контрагента</w:t>
            </w:r>
          </w:p>
        </w:tc>
        <w:tc>
          <w:tcPr>
            <w:tcW w:w="5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38737F" w14:textId="77777777" w:rsidR="005351CD" w:rsidRPr="00185A71" w:rsidRDefault="005351CD" w:rsidP="00FD289F">
            <w:r w:rsidRPr="00185A71">
              <w:t>Вид операции</w:t>
            </w:r>
          </w:p>
        </w:tc>
        <w:tc>
          <w:tcPr>
            <w:tcW w:w="4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B39DE4" w14:textId="77777777" w:rsidR="005351CD" w:rsidRPr="00185A71" w:rsidRDefault="005351CD" w:rsidP="00FD289F">
            <w:r w:rsidRPr="00185A71">
              <w:t xml:space="preserve">Вид валюты </w:t>
            </w:r>
          </w:p>
        </w:tc>
        <w:tc>
          <w:tcPr>
            <w:tcW w:w="6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BCE3A2" w14:textId="77777777" w:rsidR="005351CD" w:rsidRPr="00185A71" w:rsidRDefault="005351CD" w:rsidP="00FD289F">
            <w:r w:rsidRPr="00185A71">
              <w:t>Сумма (в тысячах теңге)</w:t>
            </w:r>
          </w:p>
        </w:tc>
        <w:tc>
          <w:tcPr>
            <w:tcW w:w="10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759358" w14:textId="77777777" w:rsidR="005351CD" w:rsidRPr="00185A71" w:rsidRDefault="005351CD" w:rsidP="00FD289F">
            <w:r w:rsidRPr="00185A71">
              <w:t>Дата заключения (дата начала выполнения условий) договора</w:t>
            </w:r>
          </w:p>
        </w:tc>
        <w:tc>
          <w:tcPr>
            <w:tcW w:w="13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A27A78" w14:textId="77777777" w:rsidR="005351CD" w:rsidRPr="00185A71" w:rsidRDefault="005351CD" w:rsidP="00FD289F">
            <w:r w:rsidRPr="00185A71">
              <w:t>Дата окончания действия (дата окончания выполнения условий) договора</w:t>
            </w:r>
          </w:p>
        </w:tc>
      </w:tr>
      <w:tr w:rsidR="005351CD" w:rsidRPr="00185A71" w14:paraId="7701DF84"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44E5F" w14:textId="77777777" w:rsidR="005351CD" w:rsidRPr="00185A71" w:rsidRDefault="005351CD" w:rsidP="00FD289F">
            <w:r w:rsidRPr="00185A71">
              <w:t>1</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718F71AB" w14:textId="77777777" w:rsidR="005351CD" w:rsidRPr="00185A71" w:rsidRDefault="005351CD" w:rsidP="00FD289F">
            <w:r w:rsidRPr="00185A71">
              <w:t>2</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2708A130" w14:textId="77777777" w:rsidR="005351CD" w:rsidRPr="00185A71" w:rsidRDefault="005351CD" w:rsidP="00FD289F">
            <w:r w:rsidRPr="00185A71">
              <w:t>3</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11C6FDA" w14:textId="77777777" w:rsidR="005351CD" w:rsidRPr="00185A71" w:rsidRDefault="005351CD" w:rsidP="00FD289F">
            <w:r w:rsidRPr="00185A71">
              <w:t>4</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0AFBC7A1" w14:textId="77777777" w:rsidR="005351CD" w:rsidRPr="00185A71" w:rsidRDefault="005351CD" w:rsidP="00FD289F">
            <w:r w:rsidRPr="00185A71">
              <w:t>5</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78261F43" w14:textId="77777777" w:rsidR="005351CD" w:rsidRPr="00185A71" w:rsidRDefault="005351CD" w:rsidP="00FD289F">
            <w:r w:rsidRPr="00185A71">
              <w:t>6</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698A3AE2" w14:textId="77777777" w:rsidR="005351CD" w:rsidRPr="00185A71" w:rsidRDefault="005351CD" w:rsidP="00FD289F">
            <w:r w:rsidRPr="00185A71">
              <w:t>7</w:t>
            </w:r>
          </w:p>
        </w:tc>
      </w:tr>
      <w:tr w:rsidR="005351CD" w:rsidRPr="00185A71" w14:paraId="075928C3" w14:textId="77777777" w:rsidTr="00FD289F">
        <w:trPr>
          <w:jc w:val="center"/>
        </w:trPr>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8CEFB" w14:textId="77777777" w:rsidR="005351CD" w:rsidRPr="00185A71" w:rsidRDefault="005351CD" w:rsidP="00FD289F">
            <w:r w:rsidRPr="00185A71">
              <w:t>1. (Наименование участника страховой группы 1)</w:t>
            </w:r>
          </w:p>
        </w:tc>
      </w:tr>
      <w:tr w:rsidR="005351CD" w:rsidRPr="00185A71" w14:paraId="4A871554"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7D6F73" w14:textId="77777777" w:rsidR="005351CD" w:rsidRPr="00185A71" w:rsidRDefault="005351CD" w:rsidP="00FD289F">
            <w:r w:rsidRPr="00185A71">
              <w:t>1.1</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21294182" w14:textId="77777777" w:rsidR="005351CD" w:rsidRPr="00185A71" w:rsidRDefault="005351CD" w:rsidP="00FD289F">
            <w:r w:rsidRPr="00185A71">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6C2CA95" w14:textId="77777777" w:rsidR="005351CD" w:rsidRPr="00185A71" w:rsidRDefault="005351CD" w:rsidP="00FD289F">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9E28302"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41C8A524"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49741F82"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06E9985E" w14:textId="77777777" w:rsidR="005351CD" w:rsidRPr="00185A71" w:rsidRDefault="005351CD" w:rsidP="00FD289F">
            <w:r w:rsidRPr="00185A71">
              <w:t> </w:t>
            </w:r>
          </w:p>
        </w:tc>
      </w:tr>
      <w:tr w:rsidR="005351CD" w:rsidRPr="00185A71" w14:paraId="34FA7F5C"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A26C9" w14:textId="77777777" w:rsidR="005351CD" w:rsidRPr="00185A71" w:rsidRDefault="005351CD" w:rsidP="00FD289F">
            <w:r w:rsidRPr="00185A71">
              <w:t>1.2</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26BEBCBF" w14:textId="77777777" w:rsidR="005351CD" w:rsidRPr="00185A71" w:rsidRDefault="005351CD" w:rsidP="00FD289F">
            <w:r w:rsidRPr="00185A71">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E5BA90D" w14:textId="77777777" w:rsidR="005351CD" w:rsidRPr="00185A71" w:rsidRDefault="005351CD" w:rsidP="00FD289F">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D71445F"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1D58B2AD"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6ECB593B"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0A2B2A18" w14:textId="77777777" w:rsidR="005351CD" w:rsidRPr="00185A71" w:rsidRDefault="005351CD" w:rsidP="00FD289F">
            <w:r w:rsidRPr="00185A71">
              <w:t> </w:t>
            </w:r>
          </w:p>
        </w:tc>
      </w:tr>
      <w:tr w:rsidR="005351CD" w:rsidRPr="00185A71" w14:paraId="4D20A60D"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4BF72" w14:textId="77777777" w:rsidR="005351CD" w:rsidRPr="00185A71" w:rsidRDefault="005351CD" w:rsidP="00FD289F">
            <w:r w:rsidRPr="00185A71">
              <w:t>…</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306135C8" w14:textId="77777777" w:rsidR="005351CD" w:rsidRPr="00185A71" w:rsidRDefault="005351CD" w:rsidP="00FD289F">
            <w:r w:rsidRPr="00185A71">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1C590A6E" w14:textId="77777777" w:rsidR="005351CD" w:rsidRPr="00185A71" w:rsidRDefault="005351CD" w:rsidP="00FD289F">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EF1F076"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42A291D2"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71C0EC8B"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113F86BC" w14:textId="77777777" w:rsidR="005351CD" w:rsidRPr="00185A71" w:rsidRDefault="005351CD" w:rsidP="00FD289F">
            <w:r w:rsidRPr="00185A71">
              <w:t> </w:t>
            </w:r>
          </w:p>
        </w:tc>
      </w:tr>
      <w:tr w:rsidR="005351CD" w:rsidRPr="00185A71" w14:paraId="609F42D4" w14:textId="77777777" w:rsidTr="00FD289F">
        <w:trPr>
          <w:jc w:val="center"/>
        </w:trPr>
        <w:tc>
          <w:tcPr>
            <w:tcW w:w="153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F0CB2" w14:textId="77777777" w:rsidR="005351CD" w:rsidRPr="00185A71" w:rsidRDefault="005351CD" w:rsidP="00FD289F">
            <w:r w:rsidRPr="00185A71">
              <w:t>Итого обязательства участника 1</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2E70FE9"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155A323E"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40462AC6"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5EE3B4E3" w14:textId="77777777" w:rsidR="005351CD" w:rsidRPr="00185A71" w:rsidRDefault="005351CD" w:rsidP="00FD289F">
            <w:r w:rsidRPr="00185A71">
              <w:t> </w:t>
            </w:r>
          </w:p>
        </w:tc>
      </w:tr>
      <w:tr w:rsidR="005351CD" w:rsidRPr="00185A71" w14:paraId="48F2175A" w14:textId="77777777" w:rsidTr="00FD289F">
        <w:trPr>
          <w:jc w:val="center"/>
        </w:trPr>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D39B1A" w14:textId="77777777" w:rsidR="005351CD" w:rsidRPr="00185A71" w:rsidRDefault="005351CD" w:rsidP="00FD289F">
            <w:r w:rsidRPr="00185A71">
              <w:t>…</w:t>
            </w:r>
          </w:p>
        </w:tc>
      </w:tr>
      <w:tr w:rsidR="005351CD" w:rsidRPr="00185A71" w14:paraId="052CB5F7" w14:textId="77777777" w:rsidTr="00FD289F">
        <w:trPr>
          <w:jc w:val="center"/>
        </w:trPr>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76A88C" w14:textId="77777777" w:rsidR="005351CD" w:rsidRPr="00185A71" w:rsidRDefault="005351CD" w:rsidP="00FD289F">
            <w:r w:rsidRPr="00185A71">
              <w:t>n. (Наименование участника страховой группы n)</w:t>
            </w:r>
          </w:p>
        </w:tc>
      </w:tr>
      <w:tr w:rsidR="005351CD" w:rsidRPr="00185A71" w14:paraId="43B85AE4"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4D7390" w14:textId="77777777" w:rsidR="005351CD" w:rsidRPr="00185A71" w:rsidRDefault="005351CD" w:rsidP="00FD289F">
            <w:r w:rsidRPr="00185A71">
              <w:t>n.1</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795722F1" w14:textId="77777777" w:rsidR="005351CD" w:rsidRPr="00185A71" w:rsidRDefault="005351CD" w:rsidP="00FD289F">
            <w:r w:rsidRPr="00185A71">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1EE46A45" w14:textId="77777777" w:rsidR="005351CD" w:rsidRPr="00185A71" w:rsidRDefault="005351CD" w:rsidP="00FD289F">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BCD9024"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581F7BF6"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4AE35FC3"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0FDD9C0D" w14:textId="77777777" w:rsidR="005351CD" w:rsidRPr="00185A71" w:rsidRDefault="005351CD" w:rsidP="00FD289F">
            <w:r w:rsidRPr="00185A71">
              <w:t> </w:t>
            </w:r>
          </w:p>
        </w:tc>
      </w:tr>
      <w:tr w:rsidR="005351CD" w:rsidRPr="00185A71" w14:paraId="55249F0C"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83B133" w14:textId="77777777" w:rsidR="005351CD" w:rsidRPr="00185A71" w:rsidRDefault="005351CD" w:rsidP="00FD289F">
            <w:r w:rsidRPr="00185A71">
              <w:t>n.2</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6131B93B" w14:textId="77777777" w:rsidR="005351CD" w:rsidRPr="00185A71" w:rsidRDefault="005351CD" w:rsidP="00FD289F">
            <w:r w:rsidRPr="00185A71">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4B9C061E" w14:textId="77777777" w:rsidR="005351CD" w:rsidRPr="00185A71" w:rsidRDefault="005351CD" w:rsidP="00FD289F">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BA38623"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0B5DD35F"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29829125"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110703AC" w14:textId="77777777" w:rsidR="005351CD" w:rsidRPr="00185A71" w:rsidRDefault="005351CD" w:rsidP="00FD289F">
            <w:r w:rsidRPr="00185A71">
              <w:t> </w:t>
            </w:r>
          </w:p>
        </w:tc>
      </w:tr>
      <w:tr w:rsidR="005351CD" w:rsidRPr="00185A71" w14:paraId="307E841C"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666B9" w14:textId="77777777" w:rsidR="005351CD" w:rsidRPr="00185A71" w:rsidRDefault="005351CD" w:rsidP="00FD289F">
            <w:r w:rsidRPr="00185A71">
              <w:t>…</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1FCFBF78" w14:textId="77777777" w:rsidR="005351CD" w:rsidRPr="00185A71" w:rsidRDefault="005351CD" w:rsidP="00FD289F">
            <w:r w:rsidRPr="00185A71">
              <w:t> </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14:paraId="7FF12699" w14:textId="77777777" w:rsidR="005351CD" w:rsidRPr="00185A71" w:rsidRDefault="005351CD" w:rsidP="00FD289F">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162AAC6"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213E5D0D"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70847D82"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25CFD080" w14:textId="77777777" w:rsidR="005351CD" w:rsidRPr="00185A71" w:rsidRDefault="005351CD" w:rsidP="00FD289F">
            <w:r w:rsidRPr="00185A71">
              <w:t> </w:t>
            </w:r>
          </w:p>
        </w:tc>
      </w:tr>
      <w:tr w:rsidR="005351CD" w:rsidRPr="00185A71" w14:paraId="43A2A233" w14:textId="77777777" w:rsidTr="00FD289F">
        <w:trPr>
          <w:jc w:val="center"/>
        </w:trPr>
        <w:tc>
          <w:tcPr>
            <w:tcW w:w="153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EF633" w14:textId="77777777" w:rsidR="005351CD" w:rsidRPr="00185A71" w:rsidRDefault="005351CD" w:rsidP="00FD289F">
            <w:r w:rsidRPr="00185A71">
              <w:t>Итого обязательства участника n</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D57B5B3" w14:textId="77777777" w:rsidR="005351CD" w:rsidRPr="00185A71" w:rsidRDefault="005351CD" w:rsidP="00FD289F">
            <w:r w:rsidRPr="00185A71">
              <w:t> </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14:paraId="58E2968D" w14:textId="77777777" w:rsidR="005351CD" w:rsidRPr="00185A71" w:rsidRDefault="005351CD" w:rsidP="00FD289F">
            <w:r w:rsidRPr="00185A71">
              <w:t> </w:t>
            </w:r>
          </w:p>
        </w:tc>
        <w:tc>
          <w:tcPr>
            <w:tcW w:w="1092" w:type="pct"/>
            <w:tcBorders>
              <w:top w:val="nil"/>
              <w:left w:val="nil"/>
              <w:bottom w:val="single" w:sz="8" w:space="0" w:color="auto"/>
              <w:right w:val="single" w:sz="8" w:space="0" w:color="auto"/>
            </w:tcBorders>
            <w:tcMar>
              <w:top w:w="0" w:type="dxa"/>
              <w:left w:w="108" w:type="dxa"/>
              <w:bottom w:w="0" w:type="dxa"/>
              <w:right w:w="108" w:type="dxa"/>
            </w:tcMar>
            <w:hideMark/>
          </w:tcPr>
          <w:p w14:paraId="07B694A4" w14:textId="77777777" w:rsidR="005351CD" w:rsidRPr="00185A71" w:rsidRDefault="005351CD" w:rsidP="00FD289F">
            <w:r w:rsidRPr="00185A71">
              <w:t> </w:t>
            </w:r>
          </w:p>
        </w:tc>
        <w:tc>
          <w:tcPr>
            <w:tcW w:w="1307" w:type="pct"/>
            <w:tcBorders>
              <w:top w:val="nil"/>
              <w:left w:val="nil"/>
              <w:bottom w:val="single" w:sz="8" w:space="0" w:color="auto"/>
              <w:right w:val="single" w:sz="8" w:space="0" w:color="auto"/>
            </w:tcBorders>
            <w:tcMar>
              <w:top w:w="0" w:type="dxa"/>
              <w:left w:w="108" w:type="dxa"/>
              <w:bottom w:w="0" w:type="dxa"/>
              <w:right w:w="108" w:type="dxa"/>
            </w:tcMar>
            <w:hideMark/>
          </w:tcPr>
          <w:p w14:paraId="0270FCE6" w14:textId="77777777" w:rsidR="005351CD" w:rsidRPr="00185A71" w:rsidRDefault="005351CD" w:rsidP="00FD289F">
            <w:r w:rsidRPr="00185A71">
              <w:t> </w:t>
            </w:r>
          </w:p>
        </w:tc>
      </w:tr>
    </w:tbl>
    <w:p w14:paraId="51356388" w14:textId="77777777" w:rsidR="005351CD" w:rsidRPr="00185A71" w:rsidRDefault="005351CD" w:rsidP="005351CD">
      <w:pPr>
        <w:rPr>
          <w:sz w:val="28"/>
          <w:szCs w:val="28"/>
        </w:rPr>
      </w:pPr>
    </w:p>
    <w:p w14:paraId="0838438F"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71846EAE"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00971016" w14:textId="77777777" w:rsidR="005351CD" w:rsidRPr="00185A71" w:rsidRDefault="005351CD" w:rsidP="005351CD">
      <w:pPr>
        <w:rPr>
          <w:sz w:val="28"/>
          <w:szCs w:val="28"/>
        </w:rPr>
      </w:pPr>
      <w:r w:rsidRPr="00185A71">
        <w:rPr>
          <w:sz w:val="28"/>
          <w:szCs w:val="28"/>
        </w:rPr>
        <w:t>Телефон ________________________________________</w:t>
      </w:r>
    </w:p>
    <w:p w14:paraId="3E50CDAC" w14:textId="77777777" w:rsidR="005351CD" w:rsidRPr="00185A71" w:rsidRDefault="005351CD" w:rsidP="005351CD">
      <w:pPr>
        <w:rPr>
          <w:sz w:val="28"/>
          <w:szCs w:val="28"/>
        </w:rPr>
      </w:pPr>
      <w:r w:rsidRPr="00185A71">
        <w:rPr>
          <w:sz w:val="28"/>
          <w:szCs w:val="28"/>
        </w:rPr>
        <w:t>Адрес электронной почты _________________________</w:t>
      </w:r>
    </w:p>
    <w:p w14:paraId="3CEF035F"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3861282E"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24F504B"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37C81015" w14:textId="77777777" w:rsidR="005351CD" w:rsidRPr="00185A71" w:rsidRDefault="005351CD" w:rsidP="005351CD">
      <w:pPr>
        <w:rPr>
          <w:sz w:val="28"/>
          <w:szCs w:val="28"/>
        </w:rPr>
      </w:pPr>
      <w:r w:rsidRPr="00185A71">
        <w:rPr>
          <w:sz w:val="28"/>
          <w:szCs w:val="28"/>
        </w:rPr>
        <w:t>________________________________________________    ________________</w:t>
      </w:r>
    </w:p>
    <w:p w14:paraId="111DD05F"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3FCF95B8" w14:textId="77777777" w:rsidR="005351CD" w:rsidRPr="00185A71" w:rsidRDefault="005351CD" w:rsidP="005351CD">
      <w:pPr>
        <w:rPr>
          <w:sz w:val="28"/>
          <w:szCs w:val="28"/>
        </w:rPr>
      </w:pPr>
      <w:r w:rsidRPr="00185A71">
        <w:rPr>
          <w:sz w:val="28"/>
          <w:szCs w:val="28"/>
        </w:rPr>
        <w:t>Дата «______» ______________ 20__ года</w:t>
      </w:r>
    </w:p>
    <w:p w14:paraId="19AF7915" w14:textId="77777777" w:rsidR="005351CD" w:rsidRPr="00185A71" w:rsidRDefault="005351CD" w:rsidP="005351CD">
      <w:pPr>
        <w:jc w:val="both"/>
        <w:rPr>
          <w:sz w:val="28"/>
          <w:szCs w:val="28"/>
        </w:rPr>
      </w:pPr>
    </w:p>
    <w:p w14:paraId="7BC4C7CF" w14:textId="77777777" w:rsidR="005351CD" w:rsidRPr="00185A71" w:rsidRDefault="005351CD" w:rsidP="005351C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w:t>
      </w:r>
      <w:r w:rsidRPr="00185A71">
        <w:rPr>
          <w:sz w:val="28"/>
          <w:szCs w:val="28"/>
        </w:rPr>
        <w:t>.</w:t>
      </w:r>
    </w:p>
    <w:p w14:paraId="47323E58" w14:textId="77777777" w:rsidR="005351CD" w:rsidRPr="00185A71" w:rsidRDefault="005351CD" w:rsidP="005351CD">
      <w:pPr>
        <w:spacing w:after="160" w:line="259" w:lineRule="auto"/>
        <w:rPr>
          <w:sz w:val="28"/>
          <w:szCs w:val="28"/>
        </w:rPr>
      </w:pPr>
      <w:r w:rsidRPr="00185A71">
        <w:br w:type="page"/>
      </w:r>
    </w:p>
    <w:p w14:paraId="6D8E9068" w14:textId="77777777" w:rsidR="005351CD" w:rsidRPr="00185A71" w:rsidRDefault="005351CD" w:rsidP="005351CD">
      <w:pPr>
        <w:ind w:left="5670"/>
        <w:jc w:val="both"/>
        <w:rPr>
          <w:bCs/>
          <w:sz w:val="28"/>
          <w:szCs w:val="28"/>
        </w:rPr>
      </w:pPr>
      <w:r w:rsidRPr="00185A71">
        <w:rPr>
          <w:bCs/>
          <w:sz w:val="28"/>
          <w:szCs w:val="28"/>
        </w:rPr>
        <w:lastRenderedPageBreak/>
        <w:t>Приложение</w:t>
      </w:r>
    </w:p>
    <w:p w14:paraId="1146C8D7" w14:textId="77777777" w:rsidR="005351CD" w:rsidRPr="00185A71" w:rsidRDefault="005351CD" w:rsidP="005351CD">
      <w:pPr>
        <w:ind w:left="5670"/>
        <w:jc w:val="both"/>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w:t>
      </w:r>
    </w:p>
    <w:p w14:paraId="639398AD" w14:textId="77777777" w:rsidR="005351CD" w:rsidRPr="00185A71" w:rsidRDefault="005351CD" w:rsidP="005351CD">
      <w:pPr>
        <w:rPr>
          <w:sz w:val="28"/>
          <w:szCs w:val="28"/>
        </w:rPr>
      </w:pPr>
      <w:r w:rsidRPr="00185A71">
        <w:rPr>
          <w:sz w:val="28"/>
          <w:szCs w:val="28"/>
        </w:rPr>
        <w:t> </w:t>
      </w:r>
    </w:p>
    <w:p w14:paraId="30550402" w14:textId="77777777" w:rsidR="005351CD" w:rsidRPr="00185A71" w:rsidRDefault="005351CD" w:rsidP="005351CD">
      <w:pPr>
        <w:jc w:val="center"/>
        <w:rPr>
          <w:sz w:val="28"/>
          <w:szCs w:val="28"/>
        </w:rPr>
      </w:pPr>
    </w:p>
    <w:p w14:paraId="48878E6D"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136FD34D" w14:textId="77777777" w:rsidR="005351CD" w:rsidRPr="00185A71" w:rsidRDefault="005351CD" w:rsidP="005351CD">
      <w:pPr>
        <w:jc w:val="center"/>
        <w:rPr>
          <w:b/>
          <w:bCs/>
          <w:sz w:val="28"/>
          <w:szCs w:val="28"/>
        </w:rPr>
      </w:pPr>
    </w:p>
    <w:p w14:paraId="4409F36F" w14:textId="77777777" w:rsidR="005351CD" w:rsidRPr="00185A71" w:rsidRDefault="005351CD" w:rsidP="005351CD">
      <w:pPr>
        <w:jc w:val="center"/>
        <w:rPr>
          <w:sz w:val="28"/>
          <w:szCs w:val="28"/>
        </w:rPr>
      </w:pPr>
      <w:r w:rsidRPr="00185A71">
        <w:rPr>
          <w:b/>
          <w:bCs/>
          <w:sz w:val="28"/>
          <w:szCs w:val="28"/>
        </w:rPr>
        <w:t>«Отчет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w:t>
      </w:r>
    </w:p>
    <w:p w14:paraId="4CCCC795" w14:textId="77777777" w:rsidR="005351CD" w:rsidRPr="00185A71" w:rsidRDefault="005351CD" w:rsidP="005351CD">
      <w:pPr>
        <w:jc w:val="center"/>
        <w:rPr>
          <w:sz w:val="28"/>
          <w:szCs w:val="28"/>
        </w:rPr>
      </w:pPr>
      <w:r w:rsidRPr="00185A71">
        <w:rPr>
          <w:b/>
          <w:bCs/>
          <w:sz w:val="28"/>
          <w:szCs w:val="28"/>
        </w:rPr>
        <w:t xml:space="preserve">(индекс – </w:t>
      </w:r>
      <w:r w:rsidRPr="00185A71">
        <w:rPr>
          <w:b/>
          <w:bCs/>
          <w:sz w:val="28"/>
          <w:szCs w:val="28"/>
          <w:lang w:val="en-US"/>
        </w:rPr>
        <w:t>S</w:t>
      </w:r>
      <w:r w:rsidRPr="00185A71">
        <w:rPr>
          <w:b/>
          <w:bCs/>
          <w:sz w:val="28"/>
          <w:szCs w:val="28"/>
        </w:rPr>
        <w:t>g_ul_f11, периодичность – ежеквартальная)</w:t>
      </w:r>
    </w:p>
    <w:p w14:paraId="67118C4C" w14:textId="77777777" w:rsidR="005351CD" w:rsidRPr="00185A71" w:rsidRDefault="005351CD" w:rsidP="005351CD">
      <w:pPr>
        <w:jc w:val="center"/>
        <w:rPr>
          <w:sz w:val="28"/>
          <w:szCs w:val="28"/>
        </w:rPr>
      </w:pPr>
    </w:p>
    <w:p w14:paraId="27403267" w14:textId="77777777" w:rsidR="005351CD" w:rsidRPr="00185A71" w:rsidRDefault="005351CD" w:rsidP="005351CD">
      <w:pPr>
        <w:jc w:val="center"/>
        <w:rPr>
          <w:sz w:val="28"/>
          <w:szCs w:val="28"/>
        </w:rPr>
      </w:pPr>
    </w:p>
    <w:p w14:paraId="64DA5762" w14:textId="77777777" w:rsidR="005351CD" w:rsidRPr="00185A71" w:rsidRDefault="005351CD" w:rsidP="005351CD">
      <w:pPr>
        <w:jc w:val="center"/>
        <w:rPr>
          <w:sz w:val="28"/>
          <w:szCs w:val="28"/>
        </w:rPr>
      </w:pPr>
      <w:r w:rsidRPr="00185A71">
        <w:rPr>
          <w:b/>
          <w:bCs/>
          <w:sz w:val="28"/>
          <w:szCs w:val="28"/>
        </w:rPr>
        <w:t>Глава 1. Общие положения</w:t>
      </w:r>
    </w:p>
    <w:p w14:paraId="27572CC2" w14:textId="77777777" w:rsidR="005351CD" w:rsidRPr="00185A71" w:rsidRDefault="005351CD" w:rsidP="005351CD">
      <w:pPr>
        <w:rPr>
          <w:sz w:val="28"/>
          <w:szCs w:val="28"/>
        </w:rPr>
      </w:pPr>
      <w:r w:rsidRPr="00185A71">
        <w:rPr>
          <w:b/>
          <w:bCs/>
          <w:sz w:val="28"/>
          <w:szCs w:val="28"/>
        </w:rPr>
        <w:t> </w:t>
      </w:r>
    </w:p>
    <w:p w14:paraId="565CE65E"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административных данных «Отчет обо всех обязательствах участников страховой группы перед третьими лицами (группой лиц), составляющих десять и более процентов от собственного капитала страховой группы, действующих по состоянию на отчетную дату» (далее – Форма).</w:t>
      </w:r>
    </w:p>
    <w:p w14:paraId="44FE8076" w14:textId="77777777" w:rsidR="005351CD" w:rsidRPr="00185A71" w:rsidRDefault="005351CD" w:rsidP="005351CD">
      <w:pPr>
        <w:ind w:firstLine="709"/>
        <w:jc w:val="both"/>
        <w:rPr>
          <w:sz w:val="28"/>
          <w:szCs w:val="28"/>
        </w:rPr>
      </w:pPr>
      <w:r w:rsidRPr="00185A71">
        <w:rPr>
          <w:sz w:val="28"/>
          <w:szCs w:val="28"/>
        </w:rPr>
        <w:t>2. Форма составляется ежеквартально страховым холдингом, входящим в состав страховой группы.</w:t>
      </w:r>
    </w:p>
    <w:p w14:paraId="72930050"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0C7FE7EA" w14:textId="77777777" w:rsidR="005351CD" w:rsidRPr="00185A71" w:rsidRDefault="005351CD" w:rsidP="005351CD">
      <w:pPr>
        <w:jc w:val="center"/>
        <w:rPr>
          <w:sz w:val="28"/>
          <w:szCs w:val="28"/>
        </w:rPr>
      </w:pPr>
    </w:p>
    <w:p w14:paraId="21F0B063" w14:textId="77777777" w:rsidR="005351CD" w:rsidRPr="00185A71" w:rsidRDefault="005351CD" w:rsidP="005351CD">
      <w:pPr>
        <w:jc w:val="center"/>
        <w:rPr>
          <w:sz w:val="28"/>
          <w:szCs w:val="28"/>
        </w:rPr>
      </w:pPr>
    </w:p>
    <w:p w14:paraId="29AB782B"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322DD7EC" w14:textId="77777777" w:rsidR="005351CD" w:rsidRPr="00185A71" w:rsidRDefault="005351CD" w:rsidP="005351CD">
      <w:pPr>
        <w:jc w:val="center"/>
        <w:rPr>
          <w:sz w:val="28"/>
          <w:szCs w:val="28"/>
        </w:rPr>
      </w:pPr>
    </w:p>
    <w:p w14:paraId="23C14B75" w14:textId="77777777" w:rsidR="005351CD" w:rsidRPr="00185A71" w:rsidRDefault="005351CD" w:rsidP="005351CD">
      <w:pPr>
        <w:ind w:firstLine="709"/>
        <w:jc w:val="both"/>
        <w:rPr>
          <w:sz w:val="28"/>
          <w:szCs w:val="28"/>
        </w:rPr>
      </w:pPr>
      <w:r w:rsidRPr="00185A71">
        <w:rPr>
          <w:sz w:val="28"/>
          <w:szCs w:val="28"/>
        </w:rPr>
        <w:t>4. В графе 4 указывается вид валюты в соответствии с национальным классификатором Республики Казахстан НК РК 07 ISO 4217 «Коды для представления валют и фондов».</w:t>
      </w:r>
    </w:p>
    <w:p w14:paraId="49788F5C" w14:textId="77777777" w:rsidR="005351CD" w:rsidRPr="00185A71" w:rsidRDefault="005351CD" w:rsidP="005351CD">
      <w:pPr>
        <w:ind w:firstLine="709"/>
        <w:jc w:val="both"/>
        <w:rPr>
          <w:sz w:val="28"/>
          <w:szCs w:val="28"/>
        </w:rPr>
      </w:pPr>
      <w:r w:rsidRPr="00185A71">
        <w:rPr>
          <w:sz w:val="28"/>
          <w:szCs w:val="28"/>
        </w:rPr>
        <w:lastRenderedPageBreak/>
        <w:t>5. В графе 5 указывается сумма обязательств участников страховой группы перед третьими лицами (группой лиц), составляющих десять и более процентов от собственного капитала страховой группы, на отчетную дату.</w:t>
      </w:r>
    </w:p>
    <w:p w14:paraId="31209DAE" w14:textId="77777777" w:rsidR="005351CD" w:rsidRPr="00185A71" w:rsidRDefault="005351CD" w:rsidP="005351CD">
      <w:pPr>
        <w:ind w:firstLine="709"/>
        <w:jc w:val="both"/>
        <w:rPr>
          <w:sz w:val="28"/>
          <w:szCs w:val="28"/>
        </w:rPr>
      </w:pPr>
      <w:r w:rsidRPr="00185A71">
        <w:rPr>
          <w:sz w:val="28"/>
          <w:szCs w:val="28"/>
        </w:rPr>
        <w:t>6. Символ n – количество участников в страховой группе.</w:t>
      </w:r>
    </w:p>
    <w:p w14:paraId="4B4DED35" w14:textId="77777777" w:rsidR="005351CD" w:rsidRPr="00185A71" w:rsidRDefault="005351CD" w:rsidP="005351CD">
      <w:pPr>
        <w:ind w:firstLine="709"/>
        <w:jc w:val="both"/>
        <w:rPr>
          <w:sz w:val="28"/>
          <w:szCs w:val="28"/>
        </w:rPr>
      </w:pPr>
      <w:r w:rsidRPr="00185A71">
        <w:rPr>
          <w:sz w:val="28"/>
          <w:szCs w:val="28"/>
        </w:rPr>
        <w:t>7. Наименования участников страховой группы указываются в строках «1. (Наименование участника страховой группы 1)» и «n. (Наименование участника страховой группы n)».</w:t>
      </w:r>
    </w:p>
    <w:p w14:paraId="0791F1A9" w14:textId="77777777" w:rsidR="005351CD" w:rsidRPr="00185A71" w:rsidRDefault="005351CD" w:rsidP="005351CD">
      <w:pPr>
        <w:rPr>
          <w:sz w:val="28"/>
          <w:szCs w:val="28"/>
        </w:rPr>
      </w:pPr>
      <w:r w:rsidRPr="00185A71">
        <w:rPr>
          <w:sz w:val="28"/>
          <w:szCs w:val="28"/>
        </w:rPr>
        <w:t> </w:t>
      </w:r>
    </w:p>
    <w:p w14:paraId="1ECC2F5E" w14:textId="77777777" w:rsidR="004D5B20" w:rsidRPr="004D5B20" w:rsidRDefault="004D5B20" w:rsidP="004D5B20">
      <w:pPr>
        <w:overflowPunct/>
        <w:autoSpaceDE/>
        <w:autoSpaceDN/>
        <w:adjustRightInd/>
        <w:spacing w:after="160" w:line="259" w:lineRule="auto"/>
        <w:rPr>
          <w:color w:val="000000"/>
          <w:sz w:val="28"/>
          <w:szCs w:val="28"/>
        </w:rPr>
      </w:pPr>
      <w:r w:rsidRPr="004D5B20">
        <w:rPr>
          <w:sz w:val="28"/>
          <w:szCs w:val="28"/>
        </w:rPr>
        <w:br w:type="page"/>
      </w:r>
    </w:p>
    <w:p w14:paraId="68184045"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11</w:t>
      </w:r>
    </w:p>
    <w:p w14:paraId="05667435"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4684C043" w14:textId="77777777" w:rsidR="005351CD" w:rsidRPr="00185A71" w:rsidRDefault="005351CD" w:rsidP="005351CD">
      <w:pPr>
        <w:ind w:left="5387"/>
        <w:rPr>
          <w:sz w:val="28"/>
          <w:szCs w:val="28"/>
        </w:rPr>
      </w:pPr>
      <w:r w:rsidRPr="00185A71">
        <w:rPr>
          <w:sz w:val="28"/>
          <w:szCs w:val="28"/>
        </w:rPr>
        <w:t> </w:t>
      </w:r>
    </w:p>
    <w:p w14:paraId="6DD0AE37" w14:textId="77777777" w:rsidR="005351CD" w:rsidRPr="00185A71" w:rsidRDefault="005351CD" w:rsidP="005351CD">
      <w:pPr>
        <w:ind w:left="5387"/>
        <w:rPr>
          <w:sz w:val="28"/>
          <w:szCs w:val="28"/>
        </w:rPr>
      </w:pPr>
    </w:p>
    <w:p w14:paraId="79B8790D"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3508D857" w14:textId="77777777" w:rsidR="005351CD" w:rsidRPr="00185A71" w:rsidRDefault="005351CD" w:rsidP="005351CD">
      <w:pPr>
        <w:jc w:val="right"/>
        <w:rPr>
          <w:sz w:val="28"/>
          <w:szCs w:val="28"/>
        </w:rPr>
      </w:pPr>
    </w:p>
    <w:p w14:paraId="2F605BBF" w14:textId="77777777" w:rsidR="005351CD" w:rsidRPr="00185A71" w:rsidRDefault="005351CD" w:rsidP="005351CD">
      <w:pPr>
        <w:jc w:val="center"/>
        <w:rPr>
          <w:sz w:val="28"/>
          <w:szCs w:val="28"/>
        </w:rPr>
      </w:pPr>
    </w:p>
    <w:p w14:paraId="1EAC7592"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59272AF1"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EA755A3"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bCs/>
          <w:sz w:val="28"/>
          <w:szCs w:val="28"/>
        </w:rPr>
        <w:t>отчет о</w:t>
      </w:r>
      <w:r w:rsidRPr="00185A71">
        <w:rPr>
          <w:b/>
          <w:bCs/>
          <w:sz w:val="28"/>
          <w:szCs w:val="28"/>
        </w:rPr>
        <w:t xml:space="preserve"> </w:t>
      </w:r>
      <w:r w:rsidRPr="00185A71">
        <w:rPr>
          <w:bCs/>
          <w:sz w:val="28"/>
          <w:szCs w:val="28"/>
        </w:rPr>
        <w:t>внутригрупповых сделках страховой группы, заключенных в течение отчетного периода, а также действующих по состоянию на отчетную дату</w:t>
      </w:r>
    </w:p>
    <w:p w14:paraId="048D3240" w14:textId="77777777" w:rsidR="005351CD" w:rsidRPr="00185A71" w:rsidRDefault="005351CD" w:rsidP="005351CD">
      <w:pPr>
        <w:ind w:firstLine="709"/>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S</w:t>
      </w:r>
      <w:r w:rsidRPr="00185A71">
        <w:rPr>
          <w:sz w:val="28"/>
          <w:szCs w:val="28"/>
        </w:rPr>
        <w:t>g_ul_f12</w:t>
      </w:r>
    </w:p>
    <w:p w14:paraId="37CD612C" w14:textId="77777777" w:rsidR="005351CD" w:rsidRPr="00185A71" w:rsidRDefault="005351CD" w:rsidP="005351CD">
      <w:pPr>
        <w:ind w:firstLine="709"/>
        <w:rPr>
          <w:sz w:val="28"/>
          <w:szCs w:val="28"/>
        </w:rPr>
      </w:pPr>
      <w:r w:rsidRPr="00185A71">
        <w:rPr>
          <w:sz w:val="28"/>
          <w:szCs w:val="28"/>
        </w:rPr>
        <w:t>Периодичность: ежеквартальная</w:t>
      </w:r>
    </w:p>
    <w:p w14:paraId="5D1596FF" w14:textId="77777777" w:rsidR="005351CD" w:rsidRPr="00185A71" w:rsidRDefault="005351CD" w:rsidP="005351CD">
      <w:pPr>
        <w:ind w:firstLine="709"/>
        <w:rPr>
          <w:sz w:val="28"/>
          <w:szCs w:val="28"/>
        </w:rPr>
      </w:pPr>
      <w:r w:rsidRPr="00185A71">
        <w:rPr>
          <w:sz w:val="28"/>
          <w:szCs w:val="28"/>
        </w:rPr>
        <w:t>Отчетный период: за ___ квартал 20__года</w:t>
      </w:r>
    </w:p>
    <w:p w14:paraId="204E8F74"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страховой холдинг, входящий в состав страховой группы</w:t>
      </w:r>
    </w:p>
    <w:p w14:paraId="00E20E51" w14:textId="77777777" w:rsidR="005351CD" w:rsidRPr="00185A71" w:rsidRDefault="005351CD" w:rsidP="005351CD">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 ежеквартально, не позднее 60 (шестидесяти) календарных дней, следующих за отчетным кварталом</w:t>
      </w:r>
    </w:p>
    <w:p w14:paraId="7B4BDD3D"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2873669F"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6E34B1B5" w14:textId="77777777" w:rsidR="005351CD" w:rsidRPr="00185A71" w:rsidRDefault="005351CD" w:rsidP="005351CD">
      <w:pPr>
        <w:ind w:firstLine="709"/>
        <w:jc w:val="both"/>
        <w:rPr>
          <w:sz w:val="28"/>
          <w:szCs w:val="28"/>
        </w:rPr>
      </w:pPr>
    </w:p>
    <w:p w14:paraId="769265AF" w14:textId="77777777" w:rsidR="005351CD" w:rsidRPr="00185A71" w:rsidRDefault="005351CD" w:rsidP="005351CD">
      <w:pPr>
        <w:spacing w:after="160" w:line="259" w:lineRule="auto"/>
        <w:rPr>
          <w:sz w:val="28"/>
          <w:szCs w:val="28"/>
        </w:rPr>
      </w:pPr>
      <w:r w:rsidRPr="00185A71">
        <w:br w:type="page"/>
      </w:r>
    </w:p>
    <w:tbl>
      <w:tblPr>
        <w:tblW w:w="5000" w:type="pct"/>
        <w:jc w:val="center"/>
        <w:tblCellMar>
          <w:left w:w="0" w:type="dxa"/>
          <w:right w:w="0" w:type="dxa"/>
        </w:tblCellMar>
        <w:tblLook w:val="04A0" w:firstRow="1" w:lastRow="0" w:firstColumn="1" w:lastColumn="0" w:noHBand="0" w:noVBand="1"/>
      </w:tblPr>
      <w:tblGrid>
        <w:gridCol w:w="783"/>
        <w:gridCol w:w="1591"/>
        <w:gridCol w:w="2827"/>
        <w:gridCol w:w="1591"/>
        <w:gridCol w:w="2825"/>
      </w:tblGrid>
      <w:tr w:rsidR="005351CD" w:rsidRPr="00185A71" w14:paraId="04832A3F" w14:textId="77777777" w:rsidTr="005351CD">
        <w:trPr>
          <w:jc w:val="center"/>
        </w:trPr>
        <w:tc>
          <w:tcPr>
            <w:tcW w:w="4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5F9AA8" w14:textId="77777777" w:rsidR="005351CD" w:rsidRPr="00185A71" w:rsidRDefault="005351CD" w:rsidP="00FD289F">
            <w:pPr>
              <w:jc w:val="center"/>
            </w:pPr>
            <w:r w:rsidRPr="00185A71">
              <w:lastRenderedPageBreak/>
              <w:t>№</w:t>
            </w:r>
          </w:p>
          <w:p w14:paraId="72BD145E" w14:textId="77777777" w:rsidR="005351CD" w:rsidRPr="00185A71" w:rsidRDefault="005351CD" w:rsidP="00FD289F">
            <w:pPr>
              <w:rPr>
                <w:sz w:val="22"/>
                <w:szCs w:val="22"/>
              </w:rPr>
            </w:pPr>
          </w:p>
        </w:tc>
        <w:tc>
          <w:tcPr>
            <w:tcW w:w="229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C34538" w14:textId="77777777" w:rsidR="005351CD" w:rsidRPr="00185A71" w:rsidRDefault="005351CD" w:rsidP="00FD289F">
            <w:pPr>
              <w:rPr>
                <w:sz w:val="22"/>
                <w:szCs w:val="22"/>
              </w:rPr>
            </w:pPr>
            <w:r w:rsidRPr="00185A71">
              <w:rPr>
                <w:sz w:val="22"/>
                <w:szCs w:val="22"/>
              </w:rPr>
              <w:t>Участник страховой группы (сторона 1 по договору сделки)</w:t>
            </w:r>
          </w:p>
        </w:tc>
        <w:tc>
          <w:tcPr>
            <w:tcW w:w="229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4364EA" w14:textId="77777777" w:rsidR="005351CD" w:rsidRPr="00185A71" w:rsidRDefault="005351CD" w:rsidP="00FD289F">
            <w:pPr>
              <w:rPr>
                <w:sz w:val="22"/>
                <w:szCs w:val="22"/>
              </w:rPr>
            </w:pPr>
            <w:r w:rsidRPr="00185A71">
              <w:rPr>
                <w:sz w:val="22"/>
                <w:szCs w:val="22"/>
              </w:rPr>
              <w:t>Участник страховой группы (сторона 2 по договору сделки)</w:t>
            </w:r>
          </w:p>
        </w:tc>
      </w:tr>
      <w:tr w:rsidR="005351CD" w:rsidRPr="00185A71" w14:paraId="096D7ADB" w14:textId="77777777" w:rsidTr="005351CD">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6F86012" w14:textId="77777777" w:rsidR="005351CD" w:rsidRPr="00185A71" w:rsidRDefault="005351CD" w:rsidP="00FD289F">
            <w:pPr>
              <w:rPr>
                <w:sz w:val="22"/>
                <w:szCs w:val="22"/>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718A5A51" w14:textId="77777777" w:rsidR="005351CD" w:rsidRPr="00185A71" w:rsidRDefault="005351CD" w:rsidP="00FD289F">
            <w:pPr>
              <w:rPr>
                <w:sz w:val="22"/>
                <w:szCs w:val="22"/>
              </w:rPr>
            </w:pPr>
            <w:r w:rsidRPr="00185A71">
              <w:rPr>
                <w:sz w:val="22"/>
                <w:szCs w:val="22"/>
              </w:rPr>
              <w:t>Наименование</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63B7D613" w14:textId="77777777" w:rsidR="005351CD" w:rsidRPr="00185A71" w:rsidRDefault="005351CD" w:rsidP="00FD289F">
            <w:pPr>
              <w:rPr>
                <w:sz w:val="22"/>
                <w:szCs w:val="22"/>
              </w:rPr>
            </w:pPr>
            <w:r w:rsidRPr="00185A71">
              <w:rPr>
                <w:sz w:val="22"/>
                <w:szCs w:val="22"/>
              </w:rPr>
              <w:t>Бизнес - идентификационный номер (при наличии)</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E9C9276" w14:textId="77777777" w:rsidR="005351CD" w:rsidRPr="00185A71" w:rsidRDefault="005351CD" w:rsidP="00FD289F">
            <w:pPr>
              <w:rPr>
                <w:sz w:val="22"/>
                <w:szCs w:val="22"/>
              </w:rPr>
            </w:pPr>
            <w:r w:rsidRPr="00185A71">
              <w:rPr>
                <w:sz w:val="22"/>
                <w:szCs w:val="22"/>
              </w:rPr>
              <w:t>Наименование</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77AB807F" w14:textId="77777777" w:rsidR="005351CD" w:rsidRPr="00185A71" w:rsidRDefault="005351CD" w:rsidP="00FD289F">
            <w:pPr>
              <w:rPr>
                <w:sz w:val="22"/>
                <w:szCs w:val="22"/>
              </w:rPr>
            </w:pPr>
            <w:r w:rsidRPr="00185A71">
              <w:rPr>
                <w:sz w:val="22"/>
                <w:szCs w:val="22"/>
              </w:rPr>
              <w:t>Бизнес - идентификационный номер (при наличии)</w:t>
            </w:r>
          </w:p>
        </w:tc>
      </w:tr>
      <w:tr w:rsidR="005351CD" w:rsidRPr="00185A71" w14:paraId="6B9499BC" w14:textId="77777777" w:rsidTr="005351CD">
        <w:trPr>
          <w:jc w:val="center"/>
        </w:trPr>
        <w:tc>
          <w:tcPr>
            <w:tcW w:w="4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0EDAA1" w14:textId="77777777" w:rsidR="005351CD" w:rsidRPr="00185A71" w:rsidRDefault="005351CD" w:rsidP="00FD289F">
            <w:pPr>
              <w:rPr>
                <w:sz w:val="22"/>
                <w:szCs w:val="22"/>
              </w:rPr>
            </w:pPr>
            <w:r w:rsidRPr="00185A71">
              <w:rPr>
                <w:sz w:val="22"/>
                <w:szCs w:val="22"/>
              </w:rPr>
              <w:t>1</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7CE63FBB" w14:textId="77777777" w:rsidR="005351CD" w:rsidRPr="00185A71" w:rsidRDefault="005351CD" w:rsidP="00FD289F">
            <w:pPr>
              <w:rPr>
                <w:sz w:val="22"/>
                <w:szCs w:val="22"/>
              </w:rPr>
            </w:pPr>
            <w:r w:rsidRPr="00185A71">
              <w:rPr>
                <w:sz w:val="22"/>
                <w:szCs w:val="22"/>
              </w:rPr>
              <w:t>2</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2827E2B2" w14:textId="77777777" w:rsidR="005351CD" w:rsidRPr="00185A71" w:rsidRDefault="005351CD" w:rsidP="00FD289F">
            <w:pPr>
              <w:rPr>
                <w:sz w:val="22"/>
                <w:szCs w:val="22"/>
              </w:rPr>
            </w:pPr>
            <w:r w:rsidRPr="00185A71">
              <w:rPr>
                <w:sz w:val="22"/>
                <w:szCs w:val="22"/>
              </w:rPr>
              <w:t>3</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1D308096" w14:textId="77777777" w:rsidR="005351CD" w:rsidRPr="00185A71" w:rsidRDefault="005351CD" w:rsidP="00FD289F">
            <w:pPr>
              <w:rPr>
                <w:sz w:val="22"/>
                <w:szCs w:val="22"/>
              </w:rPr>
            </w:pPr>
            <w:r w:rsidRPr="00185A71">
              <w:rPr>
                <w:sz w:val="22"/>
                <w:szCs w:val="22"/>
              </w:rPr>
              <w:t>4</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68C1BDA0" w14:textId="77777777" w:rsidR="005351CD" w:rsidRPr="00185A71" w:rsidRDefault="005351CD" w:rsidP="00FD289F">
            <w:pPr>
              <w:rPr>
                <w:sz w:val="22"/>
                <w:szCs w:val="22"/>
              </w:rPr>
            </w:pPr>
            <w:r w:rsidRPr="00185A71">
              <w:rPr>
                <w:sz w:val="22"/>
                <w:szCs w:val="22"/>
              </w:rPr>
              <w:t>5</w:t>
            </w:r>
          </w:p>
        </w:tc>
      </w:tr>
      <w:tr w:rsidR="005351CD" w:rsidRPr="00185A71" w14:paraId="3F93B64A" w14:textId="77777777" w:rsidTr="005351CD">
        <w:trPr>
          <w:jc w:val="center"/>
        </w:trPr>
        <w:tc>
          <w:tcPr>
            <w:tcW w:w="4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DAAFBE" w14:textId="77777777" w:rsidR="005351CD" w:rsidRPr="00185A71" w:rsidRDefault="005351CD" w:rsidP="00FD289F">
            <w:pPr>
              <w:rPr>
                <w:sz w:val="22"/>
                <w:szCs w:val="22"/>
              </w:rPr>
            </w:pPr>
            <w:r w:rsidRPr="00185A71">
              <w:rPr>
                <w:sz w:val="22"/>
                <w:szCs w:val="22"/>
              </w:rPr>
              <w:t>1</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6694DBF8" w14:textId="77777777" w:rsidR="005351CD" w:rsidRPr="00185A71" w:rsidRDefault="005351CD" w:rsidP="00FD289F">
            <w:pPr>
              <w:rPr>
                <w:sz w:val="22"/>
                <w:szCs w:val="22"/>
              </w:rPr>
            </w:pPr>
            <w:r w:rsidRPr="00185A71">
              <w:rPr>
                <w:sz w:val="22"/>
                <w:szCs w:val="22"/>
              </w:rPr>
              <w:t> </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77C7B206" w14:textId="77777777" w:rsidR="005351CD" w:rsidRPr="00185A71" w:rsidRDefault="005351CD" w:rsidP="00FD289F">
            <w:pPr>
              <w:rPr>
                <w:sz w:val="22"/>
                <w:szCs w:val="22"/>
              </w:rPr>
            </w:pPr>
            <w:r w:rsidRPr="00185A71">
              <w:rPr>
                <w:sz w:val="22"/>
                <w:szCs w:val="22"/>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430596D3" w14:textId="77777777" w:rsidR="005351CD" w:rsidRPr="00185A71" w:rsidRDefault="005351CD" w:rsidP="00FD289F">
            <w:pPr>
              <w:rPr>
                <w:sz w:val="22"/>
                <w:szCs w:val="22"/>
              </w:rPr>
            </w:pPr>
            <w:r w:rsidRPr="00185A71">
              <w:rPr>
                <w:sz w:val="22"/>
                <w:szCs w:val="22"/>
              </w:rPr>
              <w:t> </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4878063A" w14:textId="77777777" w:rsidR="005351CD" w:rsidRPr="00185A71" w:rsidRDefault="005351CD" w:rsidP="00FD289F">
            <w:pPr>
              <w:rPr>
                <w:sz w:val="22"/>
                <w:szCs w:val="22"/>
              </w:rPr>
            </w:pPr>
            <w:r w:rsidRPr="00185A71">
              <w:rPr>
                <w:sz w:val="22"/>
                <w:szCs w:val="22"/>
              </w:rPr>
              <w:t> </w:t>
            </w:r>
          </w:p>
        </w:tc>
      </w:tr>
      <w:tr w:rsidR="005351CD" w:rsidRPr="00185A71" w14:paraId="50B421AB" w14:textId="77777777" w:rsidTr="005351CD">
        <w:trPr>
          <w:jc w:val="center"/>
        </w:trPr>
        <w:tc>
          <w:tcPr>
            <w:tcW w:w="4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4F8D8" w14:textId="77777777" w:rsidR="005351CD" w:rsidRPr="00185A71" w:rsidRDefault="005351CD" w:rsidP="00FD289F">
            <w:pPr>
              <w:rPr>
                <w:sz w:val="22"/>
                <w:szCs w:val="22"/>
              </w:rPr>
            </w:pPr>
            <w:r w:rsidRPr="00185A71">
              <w:rPr>
                <w:sz w:val="22"/>
                <w:szCs w:val="22"/>
              </w:rPr>
              <w:t>2</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3F8B46A4" w14:textId="77777777" w:rsidR="005351CD" w:rsidRPr="00185A71" w:rsidRDefault="005351CD" w:rsidP="00FD289F">
            <w:pPr>
              <w:rPr>
                <w:sz w:val="22"/>
                <w:szCs w:val="22"/>
              </w:rPr>
            </w:pPr>
            <w:r w:rsidRPr="00185A71">
              <w:rPr>
                <w:sz w:val="22"/>
                <w:szCs w:val="22"/>
              </w:rPr>
              <w:t> </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5D21E90D" w14:textId="77777777" w:rsidR="005351CD" w:rsidRPr="00185A71" w:rsidRDefault="005351CD" w:rsidP="00FD289F">
            <w:pPr>
              <w:rPr>
                <w:sz w:val="22"/>
                <w:szCs w:val="22"/>
              </w:rPr>
            </w:pPr>
            <w:r w:rsidRPr="00185A71">
              <w:rPr>
                <w:sz w:val="22"/>
                <w:szCs w:val="22"/>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78F69201" w14:textId="77777777" w:rsidR="005351CD" w:rsidRPr="00185A71" w:rsidRDefault="005351CD" w:rsidP="00FD289F">
            <w:pPr>
              <w:rPr>
                <w:sz w:val="22"/>
                <w:szCs w:val="22"/>
              </w:rPr>
            </w:pPr>
            <w:r w:rsidRPr="00185A71">
              <w:rPr>
                <w:sz w:val="22"/>
                <w:szCs w:val="22"/>
              </w:rPr>
              <w:t> </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264C1AFD" w14:textId="77777777" w:rsidR="005351CD" w:rsidRPr="00185A71" w:rsidRDefault="005351CD" w:rsidP="00FD289F">
            <w:pPr>
              <w:rPr>
                <w:sz w:val="22"/>
                <w:szCs w:val="22"/>
              </w:rPr>
            </w:pPr>
            <w:r w:rsidRPr="00185A71">
              <w:rPr>
                <w:sz w:val="22"/>
                <w:szCs w:val="22"/>
              </w:rPr>
              <w:t> </w:t>
            </w:r>
          </w:p>
        </w:tc>
      </w:tr>
      <w:tr w:rsidR="005351CD" w:rsidRPr="00185A71" w14:paraId="0C1F1E9B" w14:textId="77777777" w:rsidTr="005351CD">
        <w:trPr>
          <w:jc w:val="center"/>
        </w:trPr>
        <w:tc>
          <w:tcPr>
            <w:tcW w:w="4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7C7B15" w14:textId="77777777" w:rsidR="005351CD" w:rsidRPr="00185A71" w:rsidRDefault="005351CD" w:rsidP="00FD289F">
            <w:pPr>
              <w:rPr>
                <w:sz w:val="22"/>
                <w:szCs w:val="22"/>
              </w:rPr>
            </w:pPr>
            <w:r w:rsidRPr="00185A71">
              <w:rPr>
                <w:sz w:val="22"/>
                <w:szCs w:val="22"/>
              </w:rPr>
              <w:t>…</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78AA5EE" w14:textId="77777777" w:rsidR="005351CD" w:rsidRPr="00185A71" w:rsidRDefault="005351CD" w:rsidP="00FD289F">
            <w:pPr>
              <w:rPr>
                <w:sz w:val="22"/>
                <w:szCs w:val="22"/>
              </w:rPr>
            </w:pPr>
            <w:r w:rsidRPr="00185A71">
              <w:rPr>
                <w:sz w:val="22"/>
                <w:szCs w:val="22"/>
              </w:rPr>
              <w:t> </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0D0C5203" w14:textId="77777777" w:rsidR="005351CD" w:rsidRPr="00185A71" w:rsidRDefault="005351CD" w:rsidP="00FD289F">
            <w:pPr>
              <w:rPr>
                <w:sz w:val="22"/>
                <w:szCs w:val="22"/>
              </w:rPr>
            </w:pPr>
            <w:r w:rsidRPr="00185A71">
              <w:rPr>
                <w:sz w:val="22"/>
                <w:szCs w:val="22"/>
              </w:rPr>
              <w:t> </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CB2F98F" w14:textId="77777777" w:rsidR="005351CD" w:rsidRPr="00185A71" w:rsidRDefault="005351CD" w:rsidP="00FD289F">
            <w:pPr>
              <w:rPr>
                <w:sz w:val="22"/>
                <w:szCs w:val="22"/>
              </w:rPr>
            </w:pPr>
            <w:r w:rsidRPr="00185A71">
              <w:rPr>
                <w:sz w:val="22"/>
                <w:szCs w:val="22"/>
              </w:rPr>
              <w:t> </w:t>
            </w: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691CACD4" w14:textId="77777777" w:rsidR="005351CD" w:rsidRPr="00185A71" w:rsidRDefault="005351CD" w:rsidP="00FD289F">
            <w:pPr>
              <w:rPr>
                <w:sz w:val="22"/>
                <w:szCs w:val="22"/>
              </w:rPr>
            </w:pPr>
            <w:r w:rsidRPr="00185A71">
              <w:rPr>
                <w:sz w:val="22"/>
                <w:szCs w:val="22"/>
              </w:rPr>
              <w:t> </w:t>
            </w:r>
          </w:p>
        </w:tc>
      </w:tr>
      <w:tr w:rsidR="005351CD" w:rsidRPr="00185A71" w14:paraId="2285FF3A" w14:textId="77777777" w:rsidTr="005351CD">
        <w:trPr>
          <w:jc w:val="center"/>
        </w:trPr>
        <w:tc>
          <w:tcPr>
            <w:tcW w:w="4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5CEC4" w14:textId="77777777" w:rsidR="005351CD" w:rsidRPr="00185A71" w:rsidRDefault="005351CD" w:rsidP="00FD289F">
            <w:pPr>
              <w:rPr>
                <w:sz w:val="22"/>
                <w:szCs w:val="22"/>
              </w:rPr>
            </w:pPr>
            <w:r w:rsidRPr="00185A71">
              <w:rPr>
                <w:sz w:val="22"/>
                <w:szCs w:val="22"/>
              </w:rPr>
              <w:t>Итого</w:t>
            </w: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B3A005C" w14:textId="77777777" w:rsidR="005351CD" w:rsidRPr="00185A71" w:rsidRDefault="005351CD" w:rsidP="00FD289F">
            <w:pPr>
              <w:rPr>
                <w:sz w:val="22"/>
                <w:szCs w:val="22"/>
              </w:rPr>
            </w:pP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6B2C8403" w14:textId="77777777" w:rsidR="005351CD" w:rsidRPr="00185A71" w:rsidRDefault="005351CD" w:rsidP="00FD289F">
            <w:pPr>
              <w:rPr>
                <w:sz w:val="22"/>
                <w:szCs w:val="22"/>
              </w:rPr>
            </w:pPr>
          </w:p>
        </w:tc>
        <w:tc>
          <w:tcPr>
            <w:tcW w:w="827" w:type="pct"/>
            <w:tcBorders>
              <w:top w:val="nil"/>
              <w:left w:val="nil"/>
              <w:bottom w:val="single" w:sz="8" w:space="0" w:color="auto"/>
              <w:right w:val="single" w:sz="8" w:space="0" w:color="auto"/>
            </w:tcBorders>
            <w:tcMar>
              <w:top w:w="0" w:type="dxa"/>
              <w:left w:w="108" w:type="dxa"/>
              <w:bottom w:w="0" w:type="dxa"/>
              <w:right w:w="108" w:type="dxa"/>
            </w:tcMar>
            <w:hideMark/>
          </w:tcPr>
          <w:p w14:paraId="25D168F1" w14:textId="77777777" w:rsidR="005351CD" w:rsidRPr="00185A71" w:rsidRDefault="005351CD" w:rsidP="00FD289F">
            <w:pPr>
              <w:rPr>
                <w:sz w:val="22"/>
                <w:szCs w:val="22"/>
              </w:rPr>
            </w:pPr>
          </w:p>
        </w:tc>
        <w:tc>
          <w:tcPr>
            <w:tcW w:w="1470" w:type="pct"/>
            <w:tcBorders>
              <w:top w:val="nil"/>
              <w:left w:val="nil"/>
              <w:bottom w:val="single" w:sz="8" w:space="0" w:color="auto"/>
              <w:right w:val="single" w:sz="8" w:space="0" w:color="auto"/>
            </w:tcBorders>
            <w:tcMar>
              <w:top w:w="0" w:type="dxa"/>
              <w:left w:w="108" w:type="dxa"/>
              <w:bottom w:w="0" w:type="dxa"/>
              <w:right w:w="108" w:type="dxa"/>
            </w:tcMar>
            <w:hideMark/>
          </w:tcPr>
          <w:p w14:paraId="6DB3B725" w14:textId="77777777" w:rsidR="005351CD" w:rsidRPr="00185A71" w:rsidRDefault="005351CD" w:rsidP="00FD289F">
            <w:pPr>
              <w:rPr>
                <w:sz w:val="22"/>
                <w:szCs w:val="22"/>
              </w:rPr>
            </w:pPr>
          </w:p>
        </w:tc>
      </w:tr>
    </w:tbl>
    <w:p w14:paraId="099D266C" w14:textId="77777777" w:rsidR="005351CD" w:rsidRPr="00185A71" w:rsidRDefault="005351CD" w:rsidP="005351CD">
      <w:pPr>
        <w:rPr>
          <w:sz w:val="28"/>
          <w:szCs w:val="28"/>
        </w:rPr>
      </w:pPr>
    </w:p>
    <w:p w14:paraId="6CD7A23F"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858"/>
        <w:gridCol w:w="1958"/>
        <w:gridCol w:w="1150"/>
        <w:gridCol w:w="1725"/>
        <w:gridCol w:w="1177"/>
        <w:gridCol w:w="1779"/>
        <w:gridCol w:w="970"/>
      </w:tblGrid>
      <w:tr w:rsidR="005351CD" w:rsidRPr="00185A71" w14:paraId="29EE47E5" w14:textId="77777777" w:rsidTr="005351CD">
        <w:trPr>
          <w:jc w:val="center"/>
        </w:trPr>
        <w:tc>
          <w:tcPr>
            <w:tcW w:w="44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7840C0" w14:textId="77777777" w:rsidR="005351CD" w:rsidRPr="00185A71" w:rsidRDefault="005351CD" w:rsidP="00FD289F">
            <w:pPr>
              <w:rPr>
                <w:sz w:val="22"/>
                <w:szCs w:val="22"/>
              </w:rPr>
            </w:pPr>
            <w:r w:rsidRPr="00185A71">
              <w:rPr>
                <w:sz w:val="22"/>
                <w:szCs w:val="22"/>
              </w:rPr>
              <w:t>Вид сделки</w:t>
            </w:r>
          </w:p>
        </w:tc>
        <w:tc>
          <w:tcPr>
            <w:tcW w:w="455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58D4F3" w14:textId="77777777" w:rsidR="005351CD" w:rsidRPr="00185A71" w:rsidRDefault="005351CD" w:rsidP="00FD289F">
            <w:pPr>
              <w:rPr>
                <w:sz w:val="22"/>
                <w:szCs w:val="22"/>
              </w:rPr>
            </w:pPr>
            <w:r w:rsidRPr="00185A71">
              <w:rPr>
                <w:sz w:val="22"/>
                <w:szCs w:val="22"/>
              </w:rPr>
              <w:t>Сумма сделки (в тысячах теңге)</w:t>
            </w:r>
          </w:p>
        </w:tc>
      </w:tr>
      <w:tr w:rsidR="005351CD" w:rsidRPr="00185A71" w14:paraId="09BEBB16" w14:textId="77777777" w:rsidTr="005351CD">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548D8F6" w14:textId="77777777" w:rsidR="005351CD" w:rsidRPr="00185A71" w:rsidRDefault="005351CD" w:rsidP="00FD289F">
            <w:pPr>
              <w:rPr>
                <w:sz w:val="22"/>
                <w:szCs w:val="22"/>
              </w:rPr>
            </w:pPr>
          </w:p>
        </w:tc>
        <w:tc>
          <w:tcPr>
            <w:tcW w:w="109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6B814C2" w14:textId="77777777" w:rsidR="005351CD" w:rsidRPr="00185A71" w:rsidRDefault="005351CD" w:rsidP="00FD289F">
            <w:pPr>
              <w:rPr>
                <w:sz w:val="22"/>
                <w:szCs w:val="22"/>
              </w:rPr>
            </w:pPr>
            <w:r w:rsidRPr="00185A71">
              <w:rPr>
                <w:sz w:val="22"/>
                <w:szCs w:val="22"/>
              </w:rPr>
              <w:t>Обороты, проведенные в течение отчетного квартала</w:t>
            </w:r>
          </w:p>
        </w:tc>
        <w:tc>
          <w:tcPr>
            <w:tcW w:w="3457" w:type="pct"/>
            <w:gridSpan w:val="5"/>
            <w:tcBorders>
              <w:top w:val="nil"/>
              <w:left w:val="nil"/>
              <w:bottom w:val="single" w:sz="8" w:space="0" w:color="auto"/>
              <w:right w:val="single" w:sz="8" w:space="0" w:color="auto"/>
            </w:tcBorders>
            <w:tcMar>
              <w:top w:w="0" w:type="dxa"/>
              <w:left w:w="108" w:type="dxa"/>
              <w:bottom w:w="0" w:type="dxa"/>
              <w:right w:w="108" w:type="dxa"/>
            </w:tcMar>
            <w:hideMark/>
          </w:tcPr>
          <w:p w14:paraId="1F012395" w14:textId="77777777" w:rsidR="005351CD" w:rsidRPr="00185A71" w:rsidRDefault="005351CD" w:rsidP="00FD289F">
            <w:pPr>
              <w:rPr>
                <w:sz w:val="22"/>
                <w:szCs w:val="22"/>
              </w:rPr>
            </w:pPr>
            <w:r w:rsidRPr="00185A71">
              <w:rPr>
                <w:sz w:val="22"/>
                <w:szCs w:val="22"/>
              </w:rPr>
              <w:t>остатки требований на конец отчетного квартала</w:t>
            </w:r>
          </w:p>
        </w:tc>
      </w:tr>
      <w:tr w:rsidR="005351CD" w:rsidRPr="00185A71" w14:paraId="2074C139" w14:textId="77777777" w:rsidTr="005351CD">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51BF80E" w14:textId="77777777" w:rsidR="005351CD" w:rsidRPr="00185A71" w:rsidRDefault="005351CD" w:rsidP="00FD289F">
            <w:pPr>
              <w:rPr>
                <w:sz w:val="22"/>
                <w:szCs w:val="22"/>
              </w:rPr>
            </w:pPr>
          </w:p>
        </w:tc>
        <w:tc>
          <w:tcPr>
            <w:tcW w:w="1096" w:type="pct"/>
            <w:vMerge/>
            <w:tcBorders>
              <w:top w:val="nil"/>
              <w:left w:val="nil"/>
              <w:bottom w:val="single" w:sz="8" w:space="0" w:color="auto"/>
              <w:right w:val="single" w:sz="8" w:space="0" w:color="auto"/>
            </w:tcBorders>
            <w:vAlign w:val="center"/>
            <w:hideMark/>
          </w:tcPr>
          <w:p w14:paraId="4D0832B6" w14:textId="77777777" w:rsidR="005351CD" w:rsidRPr="00185A71" w:rsidRDefault="005351CD" w:rsidP="00FD289F">
            <w:pPr>
              <w:rPr>
                <w:sz w:val="22"/>
                <w:szCs w:val="22"/>
              </w:rPr>
            </w:pP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4E8E533F" w14:textId="77777777" w:rsidR="005351CD" w:rsidRPr="00185A71" w:rsidRDefault="005351CD" w:rsidP="00FD289F">
            <w:pPr>
              <w:rPr>
                <w:sz w:val="22"/>
                <w:szCs w:val="22"/>
              </w:rPr>
            </w:pPr>
            <w:r w:rsidRPr="00185A71">
              <w:rPr>
                <w:sz w:val="22"/>
                <w:szCs w:val="22"/>
              </w:rPr>
              <w:t>Основной долг</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14:paraId="451C7DA4" w14:textId="77777777" w:rsidR="005351CD" w:rsidRPr="00185A71" w:rsidRDefault="005351CD" w:rsidP="00FD289F">
            <w:pPr>
              <w:rPr>
                <w:sz w:val="22"/>
                <w:szCs w:val="22"/>
              </w:rPr>
            </w:pPr>
            <w:r w:rsidRPr="00185A71">
              <w:rPr>
                <w:sz w:val="22"/>
                <w:szCs w:val="22"/>
              </w:rPr>
              <w:t>начисленное вознаграждение</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710CC9AD" w14:textId="77777777" w:rsidR="005351CD" w:rsidRPr="00185A71" w:rsidRDefault="005351CD" w:rsidP="00FD289F">
            <w:pPr>
              <w:rPr>
                <w:sz w:val="22"/>
                <w:szCs w:val="22"/>
              </w:rPr>
            </w:pPr>
            <w:r w:rsidRPr="00185A71">
              <w:rPr>
                <w:sz w:val="22"/>
                <w:szCs w:val="22"/>
              </w:rPr>
              <w:t>дисконты, премии</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12A1EE88" w14:textId="77777777" w:rsidR="005351CD" w:rsidRPr="00185A71" w:rsidRDefault="005351CD" w:rsidP="00FD289F">
            <w:pPr>
              <w:rPr>
                <w:sz w:val="22"/>
                <w:szCs w:val="22"/>
              </w:rPr>
            </w:pPr>
            <w:r w:rsidRPr="00185A71">
              <w:rPr>
                <w:sz w:val="22"/>
                <w:szCs w:val="22"/>
              </w:rPr>
              <w:t>Положительные (отрицательные) корректировки</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69489478" w14:textId="77777777" w:rsidR="005351CD" w:rsidRPr="00185A71" w:rsidRDefault="005351CD" w:rsidP="00FD289F">
            <w:pPr>
              <w:rPr>
                <w:sz w:val="22"/>
                <w:szCs w:val="22"/>
              </w:rPr>
            </w:pPr>
            <w:r w:rsidRPr="00185A71">
              <w:rPr>
                <w:sz w:val="22"/>
                <w:szCs w:val="22"/>
              </w:rPr>
              <w:t>резервы</w:t>
            </w:r>
          </w:p>
        </w:tc>
      </w:tr>
      <w:tr w:rsidR="005351CD" w:rsidRPr="00185A71" w14:paraId="0A1C91E2" w14:textId="77777777" w:rsidTr="005351CD">
        <w:trPr>
          <w:jc w:val="center"/>
        </w:trPr>
        <w:tc>
          <w:tcPr>
            <w:tcW w:w="4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256453" w14:textId="77777777" w:rsidR="005351CD" w:rsidRPr="00185A71" w:rsidRDefault="005351CD" w:rsidP="00FD289F">
            <w:pPr>
              <w:rPr>
                <w:sz w:val="22"/>
                <w:szCs w:val="22"/>
              </w:rPr>
            </w:pPr>
            <w:r w:rsidRPr="00185A71">
              <w:rPr>
                <w:sz w:val="22"/>
                <w:szCs w:val="22"/>
              </w:rPr>
              <w:t>6</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47869BF8" w14:textId="77777777" w:rsidR="005351CD" w:rsidRPr="00185A71" w:rsidRDefault="005351CD" w:rsidP="00FD289F">
            <w:pPr>
              <w:rPr>
                <w:sz w:val="22"/>
                <w:szCs w:val="22"/>
              </w:rPr>
            </w:pPr>
            <w:r w:rsidRPr="00185A71">
              <w:rPr>
                <w:sz w:val="22"/>
                <w:szCs w:val="22"/>
              </w:rPr>
              <w:t>7</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121A4E71" w14:textId="77777777" w:rsidR="005351CD" w:rsidRPr="00185A71" w:rsidRDefault="005351CD" w:rsidP="00FD289F">
            <w:pPr>
              <w:rPr>
                <w:sz w:val="22"/>
                <w:szCs w:val="22"/>
              </w:rPr>
            </w:pPr>
            <w:r w:rsidRPr="00185A71">
              <w:rPr>
                <w:sz w:val="22"/>
                <w:szCs w:val="22"/>
              </w:rPr>
              <w:t>8</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14:paraId="163FF442" w14:textId="77777777" w:rsidR="005351CD" w:rsidRPr="00185A71" w:rsidRDefault="005351CD" w:rsidP="00FD289F">
            <w:pPr>
              <w:rPr>
                <w:sz w:val="22"/>
                <w:szCs w:val="22"/>
              </w:rPr>
            </w:pPr>
            <w:r w:rsidRPr="00185A71">
              <w:rPr>
                <w:sz w:val="22"/>
                <w:szCs w:val="22"/>
              </w:rPr>
              <w:t>9</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2E8A4C16" w14:textId="77777777" w:rsidR="005351CD" w:rsidRPr="00185A71" w:rsidRDefault="005351CD" w:rsidP="00FD289F">
            <w:pPr>
              <w:rPr>
                <w:sz w:val="22"/>
                <w:szCs w:val="22"/>
              </w:rPr>
            </w:pPr>
            <w:r w:rsidRPr="00185A71">
              <w:rPr>
                <w:sz w:val="22"/>
                <w:szCs w:val="22"/>
              </w:rPr>
              <w:t>10</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0A95C61B" w14:textId="77777777" w:rsidR="005351CD" w:rsidRPr="00185A71" w:rsidRDefault="005351CD" w:rsidP="00FD289F">
            <w:pPr>
              <w:rPr>
                <w:sz w:val="22"/>
                <w:szCs w:val="22"/>
              </w:rPr>
            </w:pPr>
            <w:r w:rsidRPr="00185A71">
              <w:rPr>
                <w:sz w:val="22"/>
                <w:szCs w:val="22"/>
              </w:rPr>
              <w:t>11</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2EDDB2AE" w14:textId="77777777" w:rsidR="005351CD" w:rsidRPr="00185A71" w:rsidRDefault="005351CD" w:rsidP="00FD289F">
            <w:pPr>
              <w:rPr>
                <w:sz w:val="22"/>
                <w:szCs w:val="22"/>
              </w:rPr>
            </w:pPr>
            <w:r w:rsidRPr="00185A71">
              <w:rPr>
                <w:sz w:val="22"/>
                <w:szCs w:val="22"/>
              </w:rPr>
              <w:t>12</w:t>
            </w:r>
          </w:p>
        </w:tc>
      </w:tr>
      <w:tr w:rsidR="005351CD" w:rsidRPr="00185A71" w14:paraId="6EF3CB8C" w14:textId="77777777" w:rsidTr="005351CD">
        <w:trPr>
          <w:jc w:val="center"/>
        </w:trPr>
        <w:tc>
          <w:tcPr>
            <w:tcW w:w="4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154852" w14:textId="77777777" w:rsidR="005351CD" w:rsidRPr="00185A71" w:rsidRDefault="005351CD" w:rsidP="00FD289F">
            <w:pPr>
              <w:rPr>
                <w:sz w:val="22"/>
                <w:szCs w:val="22"/>
              </w:rPr>
            </w:pPr>
            <w:r w:rsidRPr="00185A71">
              <w:rPr>
                <w:sz w:val="22"/>
                <w:szCs w:val="22"/>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1C8434A1" w14:textId="77777777" w:rsidR="005351CD" w:rsidRPr="00185A71" w:rsidRDefault="005351CD" w:rsidP="00FD289F">
            <w:pPr>
              <w:rPr>
                <w:sz w:val="22"/>
                <w:szCs w:val="22"/>
              </w:rPr>
            </w:pPr>
            <w:r w:rsidRPr="00185A71">
              <w:rPr>
                <w:sz w:val="22"/>
                <w:szCs w:val="22"/>
              </w:rPr>
              <w:t> </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16E3B8DE" w14:textId="77777777" w:rsidR="005351CD" w:rsidRPr="00185A71" w:rsidRDefault="005351CD" w:rsidP="00FD289F">
            <w:pPr>
              <w:rPr>
                <w:sz w:val="22"/>
                <w:szCs w:val="22"/>
              </w:rPr>
            </w:pPr>
            <w:r w:rsidRPr="00185A71">
              <w:rPr>
                <w:sz w:val="22"/>
                <w:szCs w:val="22"/>
              </w:rPr>
              <w:t> </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14:paraId="3937CEDA" w14:textId="77777777" w:rsidR="005351CD" w:rsidRPr="00185A71" w:rsidRDefault="005351CD" w:rsidP="00FD289F">
            <w:pPr>
              <w:rPr>
                <w:sz w:val="22"/>
                <w:szCs w:val="22"/>
              </w:rPr>
            </w:pPr>
            <w:r w:rsidRPr="00185A71">
              <w:rPr>
                <w:sz w:val="22"/>
                <w:szCs w:val="22"/>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2D074F7F" w14:textId="77777777" w:rsidR="005351CD" w:rsidRPr="00185A71" w:rsidRDefault="005351CD" w:rsidP="00FD289F">
            <w:pPr>
              <w:rPr>
                <w:sz w:val="22"/>
                <w:szCs w:val="22"/>
              </w:rPr>
            </w:pPr>
            <w:r w:rsidRPr="00185A71">
              <w:rPr>
                <w:sz w:val="22"/>
                <w:szCs w:val="22"/>
              </w:rP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0C818DDC" w14:textId="77777777" w:rsidR="005351CD" w:rsidRPr="00185A71" w:rsidRDefault="005351CD" w:rsidP="00FD289F">
            <w:pPr>
              <w:rPr>
                <w:sz w:val="22"/>
                <w:szCs w:val="22"/>
              </w:rPr>
            </w:pPr>
            <w:r w:rsidRPr="00185A71">
              <w:rPr>
                <w:sz w:val="22"/>
                <w:szCs w:val="22"/>
              </w:rPr>
              <w:t> </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612BF8C7" w14:textId="77777777" w:rsidR="005351CD" w:rsidRPr="00185A71" w:rsidRDefault="005351CD" w:rsidP="00FD289F">
            <w:pPr>
              <w:rPr>
                <w:sz w:val="22"/>
                <w:szCs w:val="22"/>
              </w:rPr>
            </w:pPr>
            <w:r w:rsidRPr="00185A71">
              <w:rPr>
                <w:sz w:val="22"/>
                <w:szCs w:val="22"/>
              </w:rPr>
              <w:t> </w:t>
            </w:r>
          </w:p>
        </w:tc>
      </w:tr>
      <w:tr w:rsidR="005351CD" w:rsidRPr="00185A71" w14:paraId="1AF5BC27" w14:textId="77777777" w:rsidTr="005351CD">
        <w:trPr>
          <w:jc w:val="center"/>
        </w:trPr>
        <w:tc>
          <w:tcPr>
            <w:tcW w:w="4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4B139" w14:textId="77777777" w:rsidR="005351CD" w:rsidRPr="00185A71" w:rsidRDefault="005351CD" w:rsidP="00FD289F">
            <w:pPr>
              <w:rPr>
                <w:sz w:val="22"/>
                <w:szCs w:val="22"/>
              </w:rPr>
            </w:pPr>
            <w:r w:rsidRPr="00185A71">
              <w:rPr>
                <w:sz w:val="22"/>
                <w:szCs w:val="22"/>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0F9F98D3" w14:textId="77777777" w:rsidR="005351CD" w:rsidRPr="00185A71" w:rsidRDefault="005351CD" w:rsidP="00FD289F">
            <w:pPr>
              <w:rPr>
                <w:sz w:val="22"/>
                <w:szCs w:val="22"/>
              </w:rPr>
            </w:pPr>
            <w:r w:rsidRPr="00185A71">
              <w:rPr>
                <w:sz w:val="22"/>
                <w:szCs w:val="22"/>
              </w:rPr>
              <w:t> </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78B68435" w14:textId="77777777" w:rsidR="005351CD" w:rsidRPr="00185A71" w:rsidRDefault="005351CD" w:rsidP="00FD289F">
            <w:pPr>
              <w:rPr>
                <w:sz w:val="22"/>
                <w:szCs w:val="22"/>
              </w:rPr>
            </w:pPr>
            <w:r w:rsidRPr="00185A71">
              <w:rPr>
                <w:sz w:val="22"/>
                <w:szCs w:val="22"/>
              </w:rPr>
              <w:t> </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14:paraId="0CFACFE1" w14:textId="77777777" w:rsidR="005351CD" w:rsidRPr="00185A71" w:rsidRDefault="005351CD" w:rsidP="00FD289F">
            <w:pPr>
              <w:rPr>
                <w:sz w:val="22"/>
                <w:szCs w:val="22"/>
              </w:rPr>
            </w:pPr>
            <w:r w:rsidRPr="00185A71">
              <w:rPr>
                <w:sz w:val="22"/>
                <w:szCs w:val="22"/>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0D05B080" w14:textId="77777777" w:rsidR="005351CD" w:rsidRPr="00185A71" w:rsidRDefault="005351CD" w:rsidP="00FD289F">
            <w:pPr>
              <w:rPr>
                <w:sz w:val="22"/>
                <w:szCs w:val="22"/>
              </w:rPr>
            </w:pPr>
            <w:r w:rsidRPr="00185A71">
              <w:rPr>
                <w:sz w:val="22"/>
                <w:szCs w:val="22"/>
              </w:rP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2E50D619" w14:textId="77777777" w:rsidR="005351CD" w:rsidRPr="00185A71" w:rsidRDefault="005351CD" w:rsidP="00FD289F">
            <w:pPr>
              <w:rPr>
                <w:sz w:val="22"/>
                <w:szCs w:val="22"/>
              </w:rPr>
            </w:pPr>
            <w:r w:rsidRPr="00185A71">
              <w:rPr>
                <w:sz w:val="22"/>
                <w:szCs w:val="22"/>
              </w:rPr>
              <w:t> </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6E324E60" w14:textId="77777777" w:rsidR="005351CD" w:rsidRPr="00185A71" w:rsidRDefault="005351CD" w:rsidP="00FD289F">
            <w:pPr>
              <w:rPr>
                <w:sz w:val="22"/>
                <w:szCs w:val="22"/>
              </w:rPr>
            </w:pPr>
            <w:r w:rsidRPr="00185A71">
              <w:rPr>
                <w:sz w:val="22"/>
                <w:szCs w:val="22"/>
              </w:rPr>
              <w:t> </w:t>
            </w:r>
          </w:p>
        </w:tc>
      </w:tr>
      <w:tr w:rsidR="005351CD" w:rsidRPr="00185A71" w14:paraId="6191D7B6" w14:textId="77777777" w:rsidTr="005351CD">
        <w:trPr>
          <w:jc w:val="center"/>
        </w:trPr>
        <w:tc>
          <w:tcPr>
            <w:tcW w:w="4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FE0A2" w14:textId="77777777" w:rsidR="005351CD" w:rsidRPr="00185A71" w:rsidRDefault="005351CD" w:rsidP="00FD289F">
            <w:pPr>
              <w:rPr>
                <w:sz w:val="22"/>
                <w:szCs w:val="22"/>
              </w:rPr>
            </w:pPr>
            <w:r w:rsidRPr="00185A71">
              <w:rPr>
                <w:sz w:val="22"/>
                <w:szCs w:val="22"/>
              </w:rPr>
              <w:t> </w:t>
            </w: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0D999719" w14:textId="77777777" w:rsidR="005351CD" w:rsidRPr="00185A71" w:rsidRDefault="005351CD" w:rsidP="00FD289F">
            <w:pPr>
              <w:rPr>
                <w:sz w:val="22"/>
                <w:szCs w:val="22"/>
              </w:rPr>
            </w:pPr>
            <w:r w:rsidRPr="00185A71">
              <w:rPr>
                <w:sz w:val="22"/>
                <w:szCs w:val="22"/>
              </w:rPr>
              <w:t> </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5846514E" w14:textId="77777777" w:rsidR="005351CD" w:rsidRPr="00185A71" w:rsidRDefault="005351CD" w:rsidP="00FD289F">
            <w:pPr>
              <w:rPr>
                <w:sz w:val="22"/>
                <w:szCs w:val="22"/>
              </w:rPr>
            </w:pPr>
            <w:r w:rsidRPr="00185A71">
              <w:rPr>
                <w:sz w:val="22"/>
                <w:szCs w:val="22"/>
              </w:rPr>
              <w:t> </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14:paraId="1CA9F228" w14:textId="77777777" w:rsidR="005351CD" w:rsidRPr="00185A71" w:rsidRDefault="005351CD" w:rsidP="00FD289F">
            <w:pPr>
              <w:rPr>
                <w:sz w:val="22"/>
                <w:szCs w:val="22"/>
              </w:rPr>
            </w:pPr>
            <w:r w:rsidRPr="00185A71">
              <w:rPr>
                <w:sz w:val="22"/>
                <w:szCs w:val="22"/>
              </w:rPr>
              <w:t> </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3EBBB3AF" w14:textId="77777777" w:rsidR="005351CD" w:rsidRPr="00185A71" w:rsidRDefault="005351CD" w:rsidP="00FD289F">
            <w:pPr>
              <w:rPr>
                <w:sz w:val="22"/>
                <w:szCs w:val="22"/>
              </w:rPr>
            </w:pPr>
            <w:r w:rsidRPr="00185A71">
              <w:rPr>
                <w:sz w:val="22"/>
                <w:szCs w:val="22"/>
              </w:rP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41E92188" w14:textId="77777777" w:rsidR="005351CD" w:rsidRPr="00185A71" w:rsidRDefault="005351CD" w:rsidP="00FD289F">
            <w:pPr>
              <w:rPr>
                <w:sz w:val="22"/>
                <w:szCs w:val="22"/>
              </w:rPr>
            </w:pPr>
            <w:r w:rsidRPr="00185A71">
              <w:rPr>
                <w:sz w:val="22"/>
                <w:szCs w:val="22"/>
              </w:rPr>
              <w:t> </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27B839E5" w14:textId="77777777" w:rsidR="005351CD" w:rsidRPr="00185A71" w:rsidRDefault="005351CD" w:rsidP="00FD289F">
            <w:pPr>
              <w:rPr>
                <w:sz w:val="22"/>
                <w:szCs w:val="22"/>
              </w:rPr>
            </w:pPr>
            <w:r w:rsidRPr="00185A71">
              <w:rPr>
                <w:sz w:val="22"/>
                <w:szCs w:val="22"/>
              </w:rPr>
              <w:t> </w:t>
            </w:r>
          </w:p>
        </w:tc>
      </w:tr>
      <w:tr w:rsidR="005351CD" w:rsidRPr="00185A71" w14:paraId="2A4FC5E6" w14:textId="77777777" w:rsidTr="005351CD">
        <w:trPr>
          <w:jc w:val="center"/>
        </w:trPr>
        <w:tc>
          <w:tcPr>
            <w:tcW w:w="4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D52EF" w14:textId="77777777" w:rsidR="005351CD" w:rsidRPr="00185A71" w:rsidRDefault="005351CD" w:rsidP="00FD289F">
            <w:pPr>
              <w:rPr>
                <w:sz w:val="22"/>
                <w:szCs w:val="22"/>
              </w:rPr>
            </w:pPr>
          </w:p>
        </w:tc>
        <w:tc>
          <w:tcPr>
            <w:tcW w:w="1096" w:type="pct"/>
            <w:tcBorders>
              <w:top w:val="nil"/>
              <w:left w:val="nil"/>
              <w:bottom w:val="single" w:sz="8" w:space="0" w:color="auto"/>
              <w:right w:val="single" w:sz="8" w:space="0" w:color="auto"/>
            </w:tcBorders>
            <w:tcMar>
              <w:top w:w="0" w:type="dxa"/>
              <w:left w:w="108" w:type="dxa"/>
              <w:bottom w:w="0" w:type="dxa"/>
              <w:right w:w="108" w:type="dxa"/>
            </w:tcMar>
            <w:hideMark/>
          </w:tcPr>
          <w:p w14:paraId="2133714B" w14:textId="77777777" w:rsidR="005351CD" w:rsidRPr="00185A71" w:rsidRDefault="005351CD" w:rsidP="00FD289F">
            <w:pPr>
              <w:rPr>
                <w:sz w:val="22"/>
                <w:szCs w:val="22"/>
              </w:rPr>
            </w:pPr>
            <w:r w:rsidRPr="00185A71">
              <w:rPr>
                <w:sz w:val="22"/>
                <w:szCs w:val="22"/>
              </w:rPr>
              <w:t>Х</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14:paraId="4D8E1540" w14:textId="77777777" w:rsidR="005351CD" w:rsidRPr="00185A71" w:rsidRDefault="005351CD" w:rsidP="00FD289F">
            <w:pPr>
              <w:rPr>
                <w:sz w:val="22"/>
                <w:szCs w:val="22"/>
              </w:rPr>
            </w:pPr>
            <w:r w:rsidRPr="00185A71">
              <w:rPr>
                <w:sz w:val="22"/>
                <w:szCs w:val="22"/>
              </w:rPr>
              <w:t>Х</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14:paraId="5ED20B45" w14:textId="77777777" w:rsidR="005351CD" w:rsidRPr="00185A71" w:rsidRDefault="005351CD" w:rsidP="00FD289F">
            <w:pPr>
              <w:rPr>
                <w:sz w:val="22"/>
                <w:szCs w:val="22"/>
              </w:rPr>
            </w:pPr>
            <w:r w:rsidRPr="00185A71">
              <w:rPr>
                <w:sz w:val="22"/>
                <w:szCs w:val="22"/>
              </w:rPr>
              <w:t>Х</w:t>
            </w:r>
          </w:p>
        </w:tc>
        <w:tc>
          <w:tcPr>
            <w:tcW w:w="628" w:type="pct"/>
            <w:tcBorders>
              <w:top w:val="nil"/>
              <w:left w:val="nil"/>
              <w:bottom w:val="single" w:sz="8" w:space="0" w:color="auto"/>
              <w:right w:val="single" w:sz="8" w:space="0" w:color="auto"/>
            </w:tcBorders>
            <w:tcMar>
              <w:top w:w="0" w:type="dxa"/>
              <w:left w:w="108" w:type="dxa"/>
              <w:bottom w:w="0" w:type="dxa"/>
              <w:right w:w="108" w:type="dxa"/>
            </w:tcMar>
            <w:hideMark/>
          </w:tcPr>
          <w:p w14:paraId="3B0739CC" w14:textId="77777777" w:rsidR="005351CD" w:rsidRPr="00185A71" w:rsidRDefault="005351CD" w:rsidP="00FD289F">
            <w:pPr>
              <w:rPr>
                <w:sz w:val="22"/>
                <w:szCs w:val="22"/>
              </w:rPr>
            </w:pPr>
            <w:r w:rsidRPr="00185A71">
              <w:rPr>
                <w:sz w:val="22"/>
                <w:szCs w:val="22"/>
              </w:rPr>
              <w:t>Х</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14:paraId="1F4117E2" w14:textId="77777777" w:rsidR="005351CD" w:rsidRPr="00185A71" w:rsidRDefault="005351CD" w:rsidP="00FD289F">
            <w:pPr>
              <w:rPr>
                <w:sz w:val="22"/>
                <w:szCs w:val="22"/>
              </w:rPr>
            </w:pPr>
            <w:r w:rsidRPr="00185A71">
              <w:rPr>
                <w:sz w:val="22"/>
                <w:szCs w:val="22"/>
              </w:rPr>
              <w:t>Х</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1F3E0B9A" w14:textId="77777777" w:rsidR="005351CD" w:rsidRPr="00185A71" w:rsidRDefault="005351CD" w:rsidP="00FD289F">
            <w:pPr>
              <w:rPr>
                <w:sz w:val="22"/>
                <w:szCs w:val="22"/>
              </w:rPr>
            </w:pPr>
            <w:r w:rsidRPr="00185A71">
              <w:rPr>
                <w:sz w:val="22"/>
                <w:szCs w:val="22"/>
              </w:rPr>
              <w:t>Х</w:t>
            </w:r>
          </w:p>
        </w:tc>
      </w:tr>
    </w:tbl>
    <w:p w14:paraId="5167CFD0" w14:textId="77777777" w:rsidR="005351CD" w:rsidRPr="00185A71" w:rsidRDefault="005351CD" w:rsidP="005351CD">
      <w:pPr>
        <w:rPr>
          <w:sz w:val="28"/>
          <w:szCs w:val="28"/>
        </w:rPr>
      </w:pPr>
    </w:p>
    <w:p w14:paraId="169C2E70" w14:textId="77777777" w:rsidR="005351CD" w:rsidRPr="00185A71" w:rsidRDefault="005351CD" w:rsidP="005351CD">
      <w:pPr>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3305"/>
        <w:gridCol w:w="1520"/>
        <w:gridCol w:w="3305"/>
        <w:gridCol w:w="1487"/>
      </w:tblGrid>
      <w:tr w:rsidR="005351CD" w:rsidRPr="00185A71" w14:paraId="6700DA17" w14:textId="77777777" w:rsidTr="00FD289F">
        <w:trPr>
          <w:jc w:val="center"/>
        </w:trPr>
        <w:tc>
          <w:tcPr>
            <w:tcW w:w="171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AE4A4B" w14:textId="77777777" w:rsidR="005351CD" w:rsidRPr="00185A71" w:rsidRDefault="005351CD" w:rsidP="00FD289F">
            <w:pPr>
              <w:rPr>
                <w:sz w:val="22"/>
                <w:szCs w:val="22"/>
              </w:rPr>
            </w:pPr>
            <w:r w:rsidRPr="00185A71">
              <w:rPr>
                <w:sz w:val="22"/>
                <w:szCs w:val="22"/>
              </w:rPr>
              <w:t>Ставка вознаграждения по договору (в процентах годовых)</w:t>
            </w:r>
          </w:p>
        </w:tc>
        <w:tc>
          <w:tcPr>
            <w:tcW w:w="7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64DD4A" w14:textId="77777777" w:rsidR="005351CD" w:rsidRPr="00185A71" w:rsidRDefault="005351CD" w:rsidP="00FD289F">
            <w:pPr>
              <w:rPr>
                <w:sz w:val="22"/>
                <w:szCs w:val="22"/>
              </w:rPr>
            </w:pPr>
            <w:r w:rsidRPr="00185A71">
              <w:rPr>
                <w:sz w:val="22"/>
                <w:szCs w:val="22"/>
              </w:rPr>
              <w:t>Дата заключения договора</w:t>
            </w:r>
          </w:p>
        </w:tc>
        <w:tc>
          <w:tcPr>
            <w:tcW w:w="17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8A22A5" w14:textId="77777777" w:rsidR="005351CD" w:rsidRPr="00185A71" w:rsidRDefault="005351CD" w:rsidP="00FD289F">
            <w:pPr>
              <w:rPr>
                <w:sz w:val="22"/>
                <w:szCs w:val="22"/>
              </w:rPr>
            </w:pPr>
            <w:r w:rsidRPr="00185A71">
              <w:rPr>
                <w:sz w:val="22"/>
                <w:szCs w:val="22"/>
              </w:rPr>
              <w:t>Дата окончания действия договора (с учетом пролонгаций)</w:t>
            </w:r>
          </w:p>
        </w:tc>
        <w:tc>
          <w:tcPr>
            <w:tcW w:w="7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5FF32C" w14:textId="77777777" w:rsidR="005351CD" w:rsidRPr="00185A71" w:rsidRDefault="005351CD" w:rsidP="00FD289F">
            <w:pPr>
              <w:rPr>
                <w:sz w:val="22"/>
                <w:szCs w:val="22"/>
              </w:rPr>
            </w:pPr>
            <w:r w:rsidRPr="00185A71">
              <w:rPr>
                <w:sz w:val="22"/>
                <w:szCs w:val="22"/>
              </w:rPr>
              <w:t>Примечание</w:t>
            </w:r>
          </w:p>
        </w:tc>
      </w:tr>
      <w:tr w:rsidR="005351CD" w:rsidRPr="00185A71" w14:paraId="04880ECF" w14:textId="77777777" w:rsidTr="00FD289F">
        <w:trPr>
          <w:jc w:val="center"/>
        </w:trPr>
        <w:tc>
          <w:tcPr>
            <w:tcW w:w="17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B8EE8" w14:textId="77777777" w:rsidR="005351CD" w:rsidRPr="00185A71" w:rsidRDefault="005351CD" w:rsidP="00FD289F">
            <w:pPr>
              <w:rPr>
                <w:sz w:val="22"/>
                <w:szCs w:val="22"/>
              </w:rPr>
            </w:pPr>
            <w:r w:rsidRPr="00185A71">
              <w:rPr>
                <w:sz w:val="22"/>
                <w:szCs w:val="22"/>
              </w:rPr>
              <w:t>13</w:t>
            </w: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14:paraId="04661900" w14:textId="77777777" w:rsidR="005351CD" w:rsidRPr="00185A71" w:rsidRDefault="005351CD" w:rsidP="00FD289F">
            <w:pPr>
              <w:rPr>
                <w:sz w:val="22"/>
                <w:szCs w:val="22"/>
              </w:rPr>
            </w:pPr>
            <w:r w:rsidRPr="00185A71">
              <w:rPr>
                <w:sz w:val="22"/>
                <w:szCs w:val="22"/>
              </w:rPr>
              <w:t>14</w:t>
            </w:r>
          </w:p>
        </w:tc>
        <w:tc>
          <w:tcPr>
            <w:tcW w:w="1718" w:type="pct"/>
            <w:tcBorders>
              <w:top w:val="nil"/>
              <w:left w:val="nil"/>
              <w:bottom w:val="single" w:sz="8" w:space="0" w:color="auto"/>
              <w:right w:val="single" w:sz="8" w:space="0" w:color="auto"/>
            </w:tcBorders>
            <w:tcMar>
              <w:top w:w="0" w:type="dxa"/>
              <w:left w:w="108" w:type="dxa"/>
              <w:bottom w:w="0" w:type="dxa"/>
              <w:right w:w="108" w:type="dxa"/>
            </w:tcMar>
            <w:hideMark/>
          </w:tcPr>
          <w:p w14:paraId="5BD9C9C0" w14:textId="77777777" w:rsidR="005351CD" w:rsidRPr="00185A71" w:rsidRDefault="005351CD" w:rsidP="00FD289F">
            <w:pPr>
              <w:rPr>
                <w:sz w:val="22"/>
                <w:szCs w:val="22"/>
              </w:rPr>
            </w:pPr>
            <w:r w:rsidRPr="00185A71">
              <w:rPr>
                <w:sz w:val="22"/>
                <w:szCs w:val="22"/>
              </w:rPr>
              <w:t>15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14:paraId="4D1D9FCB" w14:textId="77777777" w:rsidR="005351CD" w:rsidRPr="00185A71" w:rsidRDefault="005351CD" w:rsidP="00FD289F">
            <w:pPr>
              <w:rPr>
                <w:sz w:val="22"/>
                <w:szCs w:val="22"/>
              </w:rPr>
            </w:pPr>
            <w:r w:rsidRPr="00185A71">
              <w:rPr>
                <w:sz w:val="22"/>
                <w:szCs w:val="22"/>
              </w:rPr>
              <w:t>16</w:t>
            </w:r>
          </w:p>
        </w:tc>
      </w:tr>
      <w:tr w:rsidR="005351CD" w:rsidRPr="00185A71" w14:paraId="5AB5C11B" w14:textId="77777777" w:rsidTr="00FD289F">
        <w:trPr>
          <w:jc w:val="center"/>
        </w:trPr>
        <w:tc>
          <w:tcPr>
            <w:tcW w:w="17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ACC96D" w14:textId="77777777" w:rsidR="005351CD" w:rsidRPr="00185A71" w:rsidRDefault="005351CD" w:rsidP="00FD289F">
            <w:pPr>
              <w:rPr>
                <w:sz w:val="22"/>
                <w:szCs w:val="22"/>
              </w:rPr>
            </w:pPr>
            <w:r w:rsidRPr="00185A71">
              <w:rPr>
                <w:sz w:val="22"/>
                <w:szCs w:val="22"/>
              </w:rPr>
              <w:t> </w:t>
            </w: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14:paraId="69B85D92" w14:textId="77777777" w:rsidR="005351CD" w:rsidRPr="00185A71" w:rsidRDefault="005351CD" w:rsidP="00FD289F">
            <w:pPr>
              <w:rPr>
                <w:sz w:val="22"/>
                <w:szCs w:val="22"/>
              </w:rPr>
            </w:pPr>
            <w:r w:rsidRPr="00185A71">
              <w:rPr>
                <w:sz w:val="22"/>
                <w:szCs w:val="22"/>
              </w:rPr>
              <w:t> </w:t>
            </w:r>
          </w:p>
        </w:tc>
        <w:tc>
          <w:tcPr>
            <w:tcW w:w="1718" w:type="pct"/>
            <w:tcBorders>
              <w:top w:val="nil"/>
              <w:left w:val="nil"/>
              <w:bottom w:val="single" w:sz="8" w:space="0" w:color="auto"/>
              <w:right w:val="single" w:sz="8" w:space="0" w:color="auto"/>
            </w:tcBorders>
            <w:tcMar>
              <w:top w:w="0" w:type="dxa"/>
              <w:left w:w="108" w:type="dxa"/>
              <w:bottom w:w="0" w:type="dxa"/>
              <w:right w:w="108" w:type="dxa"/>
            </w:tcMar>
            <w:hideMark/>
          </w:tcPr>
          <w:p w14:paraId="60EA975C" w14:textId="77777777" w:rsidR="005351CD" w:rsidRPr="00185A71" w:rsidRDefault="005351CD" w:rsidP="00FD289F">
            <w:pPr>
              <w:rPr>
                <w:sz w:val="22"/>
                <w:szCs w:val="22"/>
              </w:rPr>
            </w:pP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14:paraId="22BD7ECA" w14:textId="77777777" w:rsidR="005351CD" w:rsidRPr="00185A71" w:rsidRDefault="005351CD" w:rsidP="00FD289F">
            <w:pPr>
              <w:rPr>
                <w:sz w:val="22"/>
                <w:szCs w:val="22"/>
              </w:rPr>
            </w:pPr>
          </w:p>
        </w:tc>
      </w:tr>
      <w:tr w:rsidR="005351CD" w:rsidRPr="00185A71" w14:paraId="614B0DDE" w14:textId="77777777" w:rsidTr="00FD289F">
        <w:trPr>
          <w:jc w:val="center"/>
        </w:trPr>
        <w:tc>
          <w:tcPr>
            <w:tcW w:w="17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E0BB8" w14:textId="77777777" w:rsidR="005351CD" w:rsidRPr="00185A71" w:rsidRDefault="005351CD" w:rsidP="00FD289F">
            <w:pPr>
              <w:rPr>
                <w:sz w:val="22"/>
                <w:szCs w:val="22"/>
              </w:rPr>
            </w:pPr>
            <w:r w:rsidRPr="00185A71">
              <w:rPr>
                <w:sz w:val="22"/>
                <w:szCs w:val="22"/>
              </w:rPr>
              <w:t> </w:t>
            </w: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14:paraId="5AD43C54" w14:textId="77777777" w:rsidR="005351CD" w:rsidRPr="00185A71" w:rsidRDefault="005351CD" w:rsidP="00FD289F">
            <w:pPr>
              <w:rPr>
                <w:sz w:val="22"/>
                <w:szCs w:val="22"/>
              </w:rPr>
            </w:pPr>
            <w:r w:rsidRPr="00185A71">
              <w:rPr>
                <w:sz w:val="22"/>
                <w:szCs w:val="22"/>
              </w:rPr>
              <w:t> </w:t>
            </w:r>
          </w:p>
        </w:tc>
        <w:tc>
          <w:tcPr>
            <w:tcW w:w="1718" w:type="pct"/>
            <w:tcBorders>
              <w:top w:val="nil"/>
              <w:left w:val="nil"/>
              <w:bottom w:val="single" w:sz="8" w:space="0" w:color="auto"/>
              <w:right w:val="single" w:sz="8" w:space="0" w:color="auto"/>
            </w:tcBorders>
            <w:tcMar>
              <w:top w:w="0" w:type="dxa"/>
              <w:left w:w="108" w:type="dxa"/>
              <w:bottom w:w="0" w:type="dxa"/>
              <w:right w:w="108" w:type="dxa"/>
            </w:tcMar>
            <w:hideMark/>
          </w:tcPr>
          <w:p w14:paraId="1B1B3BFC" w14:textId="77777777" w:rsidR="005351CD" w:rsidRPr="00185A71" w:rsidRDefault="005351CD" w:rsidP="00FD289F">
            <w:pPr>
              <w:rPr>
                <w:sz w:val="22"/>
                <w:szCs w:val="22"/>
              </w:rPr>
            </w:pP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14:paraId="7ED8E160" w14:textId="77777777" w:rsidR="005351CD" w:rsidRPr="00185A71" w:rsidRDefault="005351CD" w:rsidP="00FD289F">
            <w:pPr>
              <w:rPr>
                <w:sz w:val="22"/>
                <w:szCs w:val="22"/>
              </w:rPr>
            </w:pPr>
          </w:p>
        </w:tc>
      </w:tr>
    </w:tbl>
    <w:p w14:paraId="175FF05E" w14:textId="77777777" w:rsidR="005351CD" w:rsidRPr="00185A71" w:rsidRDefault="005351CD" w:rsidP="005351CD">
      <w:pPr>
        <w:rPr>
          <w:sz w:val="28"/>
          <w:szCs w:val="28"/>
        </w:rPr>
      </w:pPr>
    </w:p>
    <w:p w14:paraId="5694FD25"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2CC05AB8"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6A651C5C" w14:textId="77777777" w:rsidR="005351CD" w:rsidRPr="00185A71" w:rsidRDefault="005351CD" w:rsidP="005351CD">
      <w:pPr>
        <w:rPr>
          <w:sz w:val="28"/>
          <w:szCs w:val="28"/>
        </w:rPr>
      </w:pPr>
      <w:r w:rsidRPr="00185A71">
        <w:rPr>
          <w:sz w:val="28"/>
          <w:szCs w:val="28"/>
        </w:rPr>
        <w:t>Телефон ________________________________________</w:t>
      </w:r>
    </w:p>
    <w:p w14:paraId="43FDD541" w14:textId="77777777" w:rsidR="005351CD" w:rsidRPr="00185A71" w:rsidRDefault="005351CD" w:rsidP="005351CD">
      <w:pPr>
        <w:rPr>
          <w:sz w:val="28"/>
          <w:szCs w:val="28"/>
        </w:rPr>
      </w:pPr>
      <w:r w:rsidRPr="00185A71">
        <w:rPr>
          <w:sz w:val="28"/>
          <w:szCs w:val="28"/>
        </w:rPr>
        <w:t>Адрес электронной почты _________________________</w:t>
      </w:r>
    </w:p>
    <w:p w14:paraId="7BEB04AA"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021ED6BD"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7420B034"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2514A6CB" w14:textId="77777777" w:rsidR="005351CD" w:rsidRPr="00185A71" w:rsidRDefault="005351CD" w:rsidP="005351CD">
      <w:pPr>
        <w:rPr>
          <w:sz w:val="28"/>
          <w:szCs w:val="28"/>
        </w:rPr>
      </w:pPr>
      <w:r w:rsidRPr="00185A71">
        <w:rPr>
          <w:sz w:val="28"/>
          <w:szCs w:val="28"/>
        </w:rPr>
        <w:t>________________________________________________    ________________</w:t>
      </w:r>
    </w:p>
    <w:p w14:paraId="244F7385"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170F6A85" w14:textId="77777777" w:rsidR="005351CD" w:rsidRPr="00185A71" w:rsidRDefault="005351CD" w:rsidP="005351CD">
      <w:pPr>
        <w:rPr>
          <w:sz w:val="28"/>
          <w:szCs w:val="28"/>
        </w:rPr>
      </w:pPr>
      <w:r w:rsidRPr="00185A71">
        <w:rPr>
          <w:sz w:val="28"/>
          <w:szCs w:val="28"/>
        </w:rPr>
        <w:t>Дата «______» ______________ 20__ года</w:t>
      </w:r>
    </w:p>
    <w:p w14:paraId="45762272" w14:textId="77777777" w:rsidR="005351CD" w:rsidRPr="00185A71" w:rsidRDefault="005351CD" w:rsidP="005351CD">
      <w:pPr>
        <w:jc w:val="both"/>
        <w:rPr>
          <w:sz w:val="28"/>
          <w:szCs w:val="28"/>
        </w:rPr>
      </w:pPr>
    </w:p>
    <w:p w14:paraId="0285143C" w14:textId="7BC94EF5" w:rsidR="005351CD" w:rsidRPr="00185A71" w:rsidRDefault="005351CD" w:rsidP="00716AF6">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 внутригрупповых сделках страховой группы, заключенных в течение отчетного периода, а также действующих по состоянию на отчетную дату»</w:t>
      </w:r>
      <w:r w:rsidRPr="00185A71">
        <w:rPr>
          <w:sz w:val="28"/>
          <w:szCs w:val="28"/>
        </w:rPr>
        <w:t>.</w:t>
      </w:r>
      <w:r w:rsidRPr="00185A71">
        <w:br w:type="page"/>
      </w:r>
    </w:p>
    <w:p w14:paraId="4665E2EA" w14:textId="77777777" w:rsidR="005351CD" w:rsidRPr="00185A71" w:rsidRDefault="005351CD" w:rsidP="005351CD">
      <w:pPr>
        <w:ind w:left="5387"/>
        <w:jc w:val="both"/>
        <w:rPr>
          <w:bCs/>
          <w:sz w:val="28"/>
          <w:szCs w:val="28"/>
        </w:rPr>
      </w:pPr>
      <w:r w:rsidRPr="00185A71">
        <w:rPr>
          <w:bCs/>
          <w:sz w:val="28"/>
          <w:szCs w:val="28"/>
        </w:rPr>
        <w:lastRenderedPageBreak/>
        <w:t>Приложение</w:t>
      </w:r>
    </w:p>
    <w:p w14:paraId="4DBF0FCA" w14:textId="77777777" w:rsidR="005351CD" w:rsidRPr="00185A71" w:rsidRDefault="005351CD" w:rsidP="005351CD">
      <w:pPr>
        <w:ind w:left="5387"/>
        <w:jc w:val="both"/>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внутригрупповых сделках страховой группы, заключенных в течение отчетного периода, а также действующих по состоянию на отчетную дату»</w:t>
      </w:r>
    </w:p>
    <w:p w14:paraId="35CD8EA0" w14:textId="77777777" w:rsidR="005351CD" w:rsidRPr="00185A71" w:rsidRDefault="005351CD" w:rsidP="005351CD">
      <w:pPr>
        <w:rPr>
          <w:sz w:val="28"/>
          <w:szCs w:val="28"/>
        </w:rPr>
      </w:pPr>
      <w:r w:rsidRPr="00185A71">
        <w:rPr>
          <w:sz w:val="28"/>
          <w:szCs w:val="28"/>
        </w:rPr>
        <w:t> </w:t>
      </w:r>
    </w:p>
    <w:p w14:paraId="29E56C97" w14:textId="77777777" w:rsidR="005351CD" w:rsidRPr="00185A71" w:rsidRDefault="005351CD" w:rsidP="005351CD">
      <w:pPr>
        <w:jc w:val="center"/>
        <w:rPr>
          <w:sz w:val="28"/>
          <w:szCs w:val="28"/>
        </w:rPr>
      </w:pPr>
    </w:p>
    <w:p w14:paraId="618395E0"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101994FC" w14:textId="77777777" w:rsidR="005351CD" w:rsidRPr="00185A71" w:rsidRDefault="005351CD" w:rsidP="005351CD">
      <w:pPr>
        <w:jc w:val="center"/>
        <w:rPr>
          <w:b/>
          <w:bCs/>
          <w:sz w:val="28"/>
          <w:szCs w:val="28"/>
        </w:rPr>
      </w:pPr>
    </w:p>
    <w:p w14:paraId="40753C85" w14:textId="77777777" w:rsidR="005351CD" w:rsidRPr="00185A71" w:rsidRDefault="005351CD" w:rsidP="005351CD">
      <w:pPr>
        <w:jc w:val="center"/>
        <w:rPr>
          <w:sz w:val="28"/>
          <w:szCs w:val="28"/>
        </w:rPr>
      </w:pPr>
      <w:r w:rsidRPr="00185A71">
        <w:rPr>
          <w:b/>
          <w:bCs/>
          <w:sz w:val="28"/>
          <w:szCs w:val="28"/>
        </w:rPr>
        <w:t>«Отчет о внутригрупповых сделках страховой группы, заключенных в течение отчетного периода, а также действующих по состоянию на отчетную дату»</w:t>
      </w:r>
    </w:p>
    <w:p w14:paraId="6C9FA443" w14:textId="77777777" w:rsidR="005351CD" w:rsidRPr="00185A71" w:rsidRDefault="005351CD" w:rsidP="005351CD">
      <w:pPr>
        <w:jc w:val="center"/>
        <w:rPr>
          <w:b/>
          <w:bCs/>
          <w:sz w:val="28"/>
          <w:szCs w:val="28"/>
        </w:rPr>
      </w:pPr>
      <w:r w:rsidRPr="00185A71">
        <w:rPr>
          <w:b/>
          <w:bCs/>
          <w:sz w:val="28"/>
          <w:szCs w:val="28"/>
        </w:rPr>
        <w:t xml:space="preserve">(индекс – </w:t>
      </w:r>
      <w:r w:rsidRPr="00185A71">
        <w:rPr>
          <w:b/>
          <w:bCs/>
          <w:sz w:val="28"/>
          <w:szCs w:val="28"/>
          <w:lang w:val="en-US"/>
        </w:rPr>
        <w:t>S</w:t>
      </w:r>
      <w:r w:rsidRPr="00185A71">
        <w:rPr>
          <w:b/>
          <w:bCs/>
          <w:sz w:val="28"/>
          <w:szCs w:val="28"/>
        </w:rPr>
        <w:t>g_ul_f12, периодичность – ежеквартальная)</w:t>
      </w:r>
    </w:p>
    <w:p w14:paraId="436D9866" w14:textId="77777777" w:rsidR="005351CD" w:rsidRPr="00185A71" w:rsidRDefault="005351CD" w:rsidP="005351CD">
      <w:pPr>
        <w:jc w:val="center"/>
        <w:rPr>
          <w:sz w:val="28"/>
          <w:szCs w:val="28"/>
        </w:rPr>
      </w:pPr>
    </w:p>
    <w:p w14:paraId="5E7C56D9" w14:textId="77777777" w:rsidR="005351CD" w:rsidRPr="00185A71" w:rsidRDefault="005351CD" w:rsidP="005351CD">
      <w:pPr>
        <w:jc w:val="center"/>
        <w:rPr>
          <w:sz w:val="28"/>
          <w:szCs w:val="28"/>
        </w:rPr>
      </w:pPr>
    </w:p>
    <w:p w14:paraId="631C9BD8" w14:textId="77777777" w:rsidR="005351CD" w:rsidRPr="00185A71" w:rsidRDefault="005351CD" w:rsidP="005351CD">
      <w:pPr>
        <w:jc w:val="center"/>
        <w:rPr>
          <w:sz w:val="28"/>
          <w:szCs w:val="28"/>
        </w:rPr>
      </w:pPr>
      <w:r w:rsidRPr="00185A71">
        <w:rPr>
          <w:b/>
          <w:bCs/>
          <w:sz w:val="28"/>
          <w:szCs w:val="28"/>
        </w:rPr>
        <w:t>Глава 1. Общие положения</w:t>
      </w:r>
    </w:p>
    <w:p w14:paraId="5B93A594" w14:textId="77777777" w:rsidR="005351CD" w:rsidRPr="00185A71" w:rsidRDefault="005351CD" w:rsidP="005351CD">
      <w:pPr>
        <w:jc w:val="center"/>
        <w:rPr>
          <w:sz w:val="28"/>
          <w:szCs w:val="28"/>
        </w:rPr>
      </w:pPr>
    </w:p>
    <w:p w14:paraId="4A43FF20"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внутригрупповых сделках страховой группы, заключенных в течение отчетного периода, а также действующих по состоянию на отчетную дату» (далее – Форма).</w:t>
      </w:r>
    </w:p>
    <w:p w14:paraId="2D9F38BB" w14:textId="77777777" w:rsidR="005351CD" w:rsidRPr="00185A71" w:rsidRDefault="005351CD" w:rsidP="005351CD">
      <w:pPr>
        <w:ind w:firstLine="709"/>
        <w:jc w:val="both"/>
        <w:rPr>
          <w:sz w:val="28"/>
          <w:szCs w:val="28"/>
        </w:rPr>
      </w:pPr>
      <w:r w:rsidRPr="00185A71">
        <w:rPr>
          <w:sz w:val="28"/>
          <w:szCs w:val="28"/>
        </w:rPr>
        <w:t>2. Форма составляется ежеквартально страховым холдингом, входящим в состав страховой группы.</w:t>
      </w:r>
    </w:p>
    <w:p w14:paraId="50502A0F" w14:textId="77777777" w:rsidR="005351CD" w:rsidRPr="00185A71" w:rsidRDefault="005351CD" w:rsidP="005351CD">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2E6A7045" w14:textId="77777777" w:rsidR="005351CD" w:rsidRPr="00185A71" w:rsidRDefault="005351CD" w:rsidP="005351CD">
      <w:pPr>
        <w:jc w:val="both"/>
        <w:rPr>
          <w:sz w:val="28"/>
          <w:szCs w:val="28"/>
        </w:rPr>
      </w:pPr>
    </w:p>
    <w:p w14:paraId="4461D358" w14:textId="77777777" w:rsidR="005351CD" w:rsidRPr="00185A71" w:rsidRDefault="005351CD" w:rsidP="005351CD">
      <w:pPr>
        <w:jc w:val="center"/>
        <w:rPr>
          <w:sz w:val="28"/>
          <w:szCs w:val="28"/>
        </w:rPr>
      </w:pPr>
    </w:p>
    <w:p w14:paraId="77F5AD5C"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27088CD2" w14:textId="77777777" w:rsidR="005351CD" w:rsidRPr="00185A71" w:rsidRDefault="005351CD" w:rsidP="005351CD">
      <w:pPr>
        <w:jc w:val="center"/>
        <w:rPr>
          <w:sz w:val="28"/>
          <w:szCs w:val="28"/>
        </w:rPr>
      </w:pPr>
    </w:p>
    <w:p w14:paraId="0E0F2B6F" w14:textId="77777777" w:rsidR="005351CD" w:rsidRPr="00185A71" w:rsidRDefault="005351CD" w:rsidP="005351CD">
      <w:pPr>
        <w:ind w:firstLine="709"/>
        <w:jc w:val="both"/>
        <w:rPr>
          <w:sz w:val="28"/>
          <w:szCs w:val="28"/>
        </w:rPr>
      </w:pPr>
      <w:r w:rsidRPr="00185A71">
        <w:rPr>
          <w:sz w:val="28"/>
          <w:szCs w:val="28"/>
        </w:rPr>
        <w:t>4. Сделка в Форме указывается один раз.</w:t>
      </w:r>
    </w:p>
    <w:p w14:paraId="7701FE50" w14:textId="77777777" w:rsidR="005351CD" w:rsidRPr="00185A71" w:rsidRDefault="005351CD" w:rsidP="005351CD">
      <w:pPr>
        <w:ind w:firstLine="709"/>
        <w:jc w:val="both"/>
        <w:rPr>
          <w:sz w:val="28"/>
          <w:szCs w:val="28"/>
        </w:rPr>
      </w:pPr>
      <w:r w:rsidRPr="00185A71">
        <w:rPr>
          <w:sz w:val="28"/>
          <w:szCs w:val="28"/>
        </w:rPr>
        <w:t>5. В случае, если сделка предусматривает участие нескольких участников страховой группы в Форме указывается сторона 1 – участник страховой группы, от которого начинается движение денег, и сторона 2 – конечный участник страховой группы – выгодоприобретатель по сделке. При этом в графе 16 необходимо указать промежуточных участников и цель их участия в сделке.</w:t>
      </w:r>
    </w:p>
    <w:p w14:paraId="4DBC8870" w14:textId="3BD5191E" w:rsidR="004D5B20" w:rsidRPr="004D5B20" w:rsidRDefault="005351CD" w:rsidP="005351CD">
      <w:pPr>
        <w:ind w:firstLine="709"/>
        <w:jc w:val="both"/>
        <w:rPr>
          <w:color w:val="000000"/>
          <w:sz w:val="28"/>
          <w:szCs w:val="28"/>
        </w:rPr>
      </w:pPr>
      <w:r w:rsidRPr="00185A71">
        <w:rPr>
          <w:sz w:val="28"/>
          <w:szCs w:val="28"/>
        </w:rPr>
        <w:t>6. Ячейки, отмеченные символом «X», не заполняются.</w:t>
      </w:r>
      <w:r>
        <w:rPr>
          <w:sz w:val="28"/>
          <w:szCs w:val="28"/>
        </w:rPr>
        <w:t xml:space="preserve"> </w:t>
      </w:r>
    </w:p>
    <w:p w14:paraId="658F1ADE" w14:textId="77777777" w:rsidR="005351CD" w:rsidRPr="00185A71" w:rsidRDefault="004D5B20" w:rsidP="005351CD">
      <w:pPr>
        <w:tabs>
          <w:tab w:val="left" w:pos="4962"/>
        </w:tabs>
        <w:spacing w:line="259" w:lineRule="auto"/>
        <w:ind w:left="4962" w:right="281"/>
        <w:rPr>
          <w:rFonts w:eastAsia="Calibri"/>
          <w:sz w:val="28"/>
          <w:szCs w:val="28"/>
          <w:lang w:eastAsia="en-US"/>
        </w:rPr>
      </w:pPr>
      <w:r w:rsidRPr="004D5B20">
        <w:rPr>
          <w:sz w:val="28"/>
          <w:szCs w:val="28"/>
        </w:rPr>
        <w:br w:type="page"/>
      </w:r>
      <w:r w:rsidR="005351CD" w:rsidRPr="00185A71">
        <w:rPr>
          <w:rFonts w:eastAsia="Calibri"/>
          <w:sz w:val="28"/>
          <w:szCs w:val="28"/>
          <w:lang w:eastAsia="en-US"/>
        </w:rPr>
        <w:lastRenderedPageBreak/>
        <w:t>Приложение 12</w:t>
      </w:r>
    </w:p>
    <w:p w14:paraId="3E06962F" w14:textId="77777777" w:rsidR="005351CD" w:rsidRPr="00185A71" w:rsidRDefault="005351CD" w:rsidP="005351CD">
      <w:pPr>
        <w:tabs>
          <w:tab w:val="left" w:pos="4962"/>
        </w:tabs>
        <w:ind w:left="4962" w:right="281"/>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1DBC5341" w14:textId="77777777" w:rsidR="005351CD" w:rsidRPr="00185A71" w:rsidRDefault="005351CD" w:rsidP="005351CD">
      <w:pPr>
        <w:tabs>
          <w:tab w:val="left" w:pos="4962"/>
        </w:tabs>
        <w:ind w:left="4962" w:right="281"/>
        <w:rPr>
          <w:sz w:val="28"/>
          <w:szCs w:val="28"/>
        </w:rPr>
      </w:pPr>
    </w:p>
    <w:p w14:paraId="5CD2B7B5" w14:textId="77777777" w:rsidR="005351CD" w:rsidRPr="00185A71" w:rsidRDefault="005351CD" w:rsidP="005351CD">
      <w:pPr>
        <w:tabs>
          <w:tab w:val="left" w:pos="4962"/>
        </w:tabs>
        <w:ind w:left="4962" w:right="281"/>
        <w:rPr>
          <w:bCs/>
          <w:sz w:val="28"/>
          <w:szCs w:val="28"/>
        </w:rPr>
      </w:pPr>
      <w:r w:rsidRPr="00185A71">
        <w:rPr>
          <w:bCs/>
          <w:sz w:val="28"/>
          <w:szCs w:val="28"/>
        </w:rPr>
        <w:t>Форма, предназначенная для сбора административных данных</w:t>
      </w:r>
    </w:p>
    <w:p w14:paraId="1ADE8574" w14:textId="77777777" w:rsidR="005351CD" w:rsidRPr="00185A71" w:rsidRDefault="005351CD" w:rsidP="005351CD">
      <w:pPr>
        <w:jc w:val="right"/>
        <w:rPr>
          <w:sz w:val="28"/>
          <w:szCs w:val="28"/>
        </w:rPr>
      </w:pPr>
    </w:p>
    <w:p w14:paraId="65B27FCA" w14:textId="77777777" w:rsidR="005351CD" w:rsidRPr="00185A71" w:rsidRDefault="005351CD" w:rsidP="005351CD">
      <w:pPr>
        <w:jc w:val="right"/>
        <w:rPr>
          <w:sz w:val="28"/>
          <w:szCs w:val="28"/>
        </w:rPr>
      </w:pPr>
    </w:p>
    <w:p w14:paraId="0BDD619F"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46F6C031"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337F0D2" w14:textId="77777777" w:rsidR="005351CD" w:rsidRPr="00185A71" w:rsidRDefault="005351CD" w:rsidP="005351CD">
      <w:pPr>
        <w:ind w:firstLine="708"/>
        <w:jc w:val="both"/>
        <w:rPr>
          <w:sz w:val="28"/>
          <w:szCs w:val="28"/>
        </w:rPr>
      </w:pPr>
      <w:r w:rsidRPr="00185A71">
        <w:rPr>
          <w:sz w:val="28"/>
          <w:szCs w:val="28"/>
          <w:lang w:val="kk-KZ"/>
        </w:rPr>
        <w:t xml:space="preserve">Наименование административной формы: </w:t>
      </w:r>
      <w:r w:rsidRPr="00185A71">
        <w:rPr>
          <w:sz w:val="28"/>
          <w:szCs w:val="28"/>
        </w:rPr>
        <w:t>отчет о правах требования, переданных дочерней организации, приобретающей сомнительные и безнадежные активы родительского банка</w:t>
      </w:r>
    </w:p>
    <w:p w14:paraId="141E53AD" w14:textId="77777777" w:rsidR="005351CD" w:rsidRPr="00185A71" w:rsidRDefault="005351CD" w:rsidP="005351CD">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OUSA_01</w:t>
      </w:r>
    </w:p>
    <w:p w14:paraId="6A7CCDD8" w14:textId="77777777" w:rsidR="005351CD" w:rsidRPr="00185A71" w:rsidRDefault="005351CD" w:rsidP="005351CD">
      <w:pPr>
        <w:ind w:firstLine="709"/>
        <w:jc w:val="both"/>
        <w:rPr>
          <w:sz w:val="28"/>
          <w:szCs w:val="28"/>
        </w:rPr>
      </w:pPr>
      <w:r w:rsidRPr="00185A71">
        <w:rPr>
          <w:sz w:val="28"/>
          <w:szCs w:val="28"/>
        </w:rPr>
        <w:t>Периодичность: ежеквартальная</w:t>
      </w:r>
    </w:p>
    <w:p w14:paraId="50F1B893"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 20__ года</w:t>
      </w:r>
    </w:p>
    <w:p w14:paraId="6442C8D3"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банки второго уровня, имеющие дочернюю организацию, приобретающую сомнительные и безнадежные активы родительского банка</w:t>
      </w:r>
    </w:p>
    <w:p w14:paraId="711F364B" w14:textId="77777777" w:rsidR="005351CD" w:rsidRPr="00185A71" w:rsidRDefault="005351CD" w:rsidP="005351CD">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ежеквартально, не позднее 30 (тридцати) календарных дней, следующих за отчетным кварталом</w:t>
      </w:r>
    </w:p>
    <w:p w14:paraId="5572CDCF"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304E7410" w14:textId="77777777" w:rsidR="005351CD" w:rsidRPr="00185A71" w:rsidRDefault="005351CD" w:rsidP="005351CD">
      <w:pPr>
        <w:ind w:firstLine="709"/>
        <w:jc w:val="both"/>
        <w:rPr>
          <w:sz w:val="28"/>
          <w:szCs w:val="28"/>
        </w:rPr>
      </w:pPr>
      <w:r w:rsidRPr="00185A71">
        <w:rPr>
          <w:sz w:val="28"/>
          <w:szCs w:val="28"/>
        </w:rPr>
        <w:t xml:space="preserve">Метод сбора: в электронном виде </w:t>
      </w:r>
      <w:r w:rsidRPr="00185A71">
        <w:br w:type="page"/>
      </w:r>
    </w:p>
    <w:p w14:paraId="4CC758F0" w14:textId="77777777" w:rsidR="005351CD" w:rsidRPr="00185A71" w:rsidRDefault="005351CD" w:rsidP="005351CD">
      <w:pPr>
        <w:jc w:val="both"/>
        <w:rPr>
          <w:sz w:val="28"/>
          <w:szCs w:val="28"/>
        </w:rPr>
      </w:pPr>
      <w:r w:rsidRPr="00185A71">
        <w:rPr>
          <w:sz w:val="28"/>
          <w:szCs w:val="28"/>
        </w:rPr>
        <w:lastRenderedPageBreak/>
        <w:t>Таблица 1. Отчет о субъекте кредитной истории по юридическим лицам и индивидуальным предпринимателям, осуществляющим деятельность в виде совместного предпринимательства</w:t>
      </w:r>
    </w:p>
    <w:p w14:paraId="16ABC1D6" w14:textId="77777777" w:rsidR="005351CD" w:rsidRPr="00185A71" w:rsidRDefault="005351CD" w:rsidP="005351CD">
      <w:pPr>
        <w:rPr>
          <w:sz w:val="28"/>
          <w:szCs w:val="28"/>
        </w:rPr>
      </w:pPr>
      <w:r w:rsidRPr="00185A71">
        <w:rPr>
          <w:sz w:val="28"/>
          <w:szCs w:val="28"/>
        </w:rPr>
        <w:t> </w:t>
      </w:r>
    </w:p>
    <w:tbl>
      <w:tblPr>
        <w:tblW w:w="5000" w:type="pct"/>
        <w:jc w:val="center"/>
        <w:tblCellMar>
          <w:left w:w="0" w:type="dxa"/>
          <w:right w:w="0" w:type="dxa"/>
        </w:tblCellMar>
        <w:tblLook w:val="04A0" w:firstRow="1" w:lastRow="0" w:firstColumn="1" w:lastColumn="0" w:noHBand="0" w:noVBand="1"/>
      </w:tblPr>
      <w:tblGrid>
        <w:gridCol w:w="486"/>
        <w:gridCol w:w="7965"/>
        <w:gridCol w:w="1166"/>
      </w:tblGrid>
      <w:tr w:rsidR="005351CD" w:rsidRPr="00185A71" w14:paraId="10847AFE" w14:textId="77777777" w:rsidTr="00FD289F">
        <w:trPr>
          <w:jc w:val="center"/>
        </w:trPr>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37EFA1" w14:textId="77777777" w:rsidR="005351CD" w:rsidRPr="00185A71" w:rsidRDefault="005351CD" w:rsidP="00FD289F">
            <w:pPr>
              <w:rPr>
                <w:sz w:val="21"/>
                <w:szCs w:val="21"/>
              </w:rPr>
            </w:pPr>
            <w:r w:rsidRPr="00185A71">
              <w:rPr>
                <w:sz w:val="21"/>
                <w:szCs w:val="21"/>
              </w:rPr>
              <w:t>№</w:t>
            </w:r>
          </w:p>
        </w:tc>
        <w:tc>
          <w:tcPr>
            <w:tcW w:w="4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F0D8DE" w14:textId="77777777" w:rsidR="005351CD" w:rsidRPr="00185A71" w:rsidRDefault="005351CD" w:rsidP="00FD289F">
            <w:pPr>
              <w:rPr>
                <w:sz w:val="21"/>
                <w:szCs w:val="21"/>
              </w:rPr>
            </w:pPr>
            <w:r w:rsidRPr="00185A71">
              <w:rPr>
                <w:sz w:val="21"/>
                <w:szCs w:val="21"/>
              </w:rPr>
              <w:t>Наименование показателей</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BC8D45" w14:textId="77777777" w:rsidR="005351CD" w:rsidRPr="00185A71" w:rsidRDefault="005351CD" w:rsidP="00FD289F">
            <w:pPr>
              <w:rPr>
                <w:sz w:val="21"/>
                <w:szCs w:val="21"/>
              </w:rPr>
            </w:pPr>
            <w:r w:rsidRPr="00185A71">
              <w:rPr>
                <w:sz w:val="21"/>
                <w:szCs w:val="21"/>
              </w:rPr>
              <w:t>Значение</w:t>
            </w:r>
          </w:p>
        </w:tc>
      </w:tr>
      <w:tr w:rsidR="005351CD" w:rsidRPr="00185A71" w14:paraId="3B4AED3C"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F1D77" w14:textId="77777777" w:rsidR="005351CD" w:rsidRPr="00185A71" w:rsidRDefault="005351CD" w:rsidP="00FD289F">
            <w:pPr>
              <w:rPr>
                <w:sz w:val="21"/>
                <w:szCs w:val="21"/>
              </w:rPr>
            </w:pPr>
            <w:r w:rsidRPr="00185A71">
              <w:rPr>
                <w:sz w:val="21"/>
                <w:szCs w:val="21"/>
              </w:rP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52CA4B1A" w14:textId="77777777" w:rsidR="005351CD" w:rsidRPr="00185A71" w:rsidRDefault="005351CD" w:rsidP="00FD289F">
            <w:pPr>
              <w:rPr>
                <w:sz w:val="21"/>
                <w:szCs w:val="21"/>
              </w:rPr>
            </w:pPr>
            <w:r w:rsidRPr="00185A71">
              <w:rPr>
                <w:sz w:val="21"/>
                <w:szCs w:val="21"/>
              </w:rP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5AFFB5D" w14:textId="77777777" w:rsidR="005351CD" w:rsidRPr="00185A71" w:rsidRDefault="005351CD" w:rsidP="00FD289F">
            <w:pPr>
              <w:rPr>
                <w:sz w:val="21"/>
                <w:szCs w:val="21"/>
              </w:rPr>
            </w:pPr>
            <w:r w:rsidRPr="00185A71">
              <w:rPr>
                <w:sz w:val="21"/>
                <w:szCs w:val="21"/>
              </w:rPr>
              <w:t>3</w:t>
            </w:r>
          </w:p>
        </w:tc>
      </w:tr>
      <w:tr w:rsidR="005351CD" w:rsidRPr="00185A71" w14:paraId="2711C93D"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BF774" w14:textId="77777777" w:rsidR="005351CD" w:rsidRPr="00185A71" w:rsidRDefault="005351CD" w:rsidP="00FD289F">
            <w:pPr>
              <w:rPr>
                <w:sz w:val="21"/>
                <w:szCs w:val="21"/>
              </w:rPr>
            </w:pPr>
            <w:r w:rsidRPr="00185A71">
              <w:rPr>
                <w:sz w:val="21"/>
                <w:szCs w:val="21"/>
              </w:rP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62D1031E" w14:textId="77777777" w:rsidR="005351CD" w:rsidRPr="00185A71" w:rsidRDefault="005351CD" w:rsidP="00FD289F">
            <w:pPr>
              <w:rPr>
                <w:sz w:val="21"/>
                <w:szCs w:val="21"/>
              </w:rPr>
            </w:pPr>
            <w:r w:rsidRPr="00185A71">
              <w:rPr>
                <w:sz w:val="21"/>
                <w:szCs w:val="21"/>
              </w:rPr>
              <w:t>Наименование юридического лица или индивидуального предпринимателя, осуществляющего деятельность в виде совместного предпринимательства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77177E9" w14:textId="77777777" w:rsidR="005351CD" w:rsidRPr="00185A71" w:rsidRDefault="005351CD" w:rsidP="00FD289F">
            <w:pPr>
              <w:rPr>
                <w:sz w:val="21"/>
                <w:szCs w:val="21"/>
              </w:rPr>
            </w:pPr>
          </w:p>
        </w:tc>
      </w:tr>
      <w:tr w:rsidR="005351CD" w:rsidRPr="00185A71" w14:paraId="52728FB9"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1E759" w14:textId="77777777" w:rsidR="005351CD" w:rsidRPr="00185A71" w:rsidRDefault="005351CD" w:rsidP="00FD289F">
            <w:pPr>
              <w:rPr>
                <w:sz w:val="21"/>
                <w:szCs w:val="21"/>
              </w:rPr>
            </w:pPr>
            <w:r w:rsidRPr="00185A71">
              <w:rPr>
                <w:sz w:val="21"/>
                <w:szCs w:val="21"/>
              </w:rPr>
              <w:t>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76F53864" w14:textId="77777777" w:rsidR="005351CD" w:rsidRPr="00185A71" w:rsidRDefault="005351CD" w:rsidP="00FD289F">
            <w:pPr>
              <w:rPr>
                <w:sz w:val="21"/>
                <w:szCs w:val="21"/>
              </w:rPr>
            </w:pPr>
            <w:r w:rsidRPr="00185A71">
              <w:rPr>
                <w:sz w:val="21"/>
                <w:szCs w:val="21"/>
              </w:rPr>
              <w:t>Признак индивидуального предпринимателя, осуществляющего деятельность в виде совместного предпринимательства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881464B" w14:textId="77777777" w:rsidR="005351CD" w:rsidRPr="00185A71" w:rsidRDefault="005351CD" w:rsidP="00FD289F">
            <w:pPr>
              <w:rPr>
                <w:sz w:val="21"/>
                <w:szCs w:val="21"/>
              </w:rPr>
            </w:pPr>
          </w:p>
        </w:tc>
      </w:tr>
      <w:tr w:rsidR="005351CD" w:rsidRPr="00185A71" w14:paraId="6E56460E"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009C4E" w14:textId="77777777" w:rsidR="005351CD" w:rsidRPr="00185A71" w:rsidRDefault="005351CD" w:rsidP="00FD289F">
            <w:pPr>
              <w:rPr>
                <w:sz w:val="21"/>
                <w:szCs w:val="21"/>
              </w:rPr>
            </w:pPr>
            <w:r w:rsidRPr="00185A71">
              <w:rPr>
                <w:sz w:val="21"/>
                <w:szCs w:val="21"/>
              </w:rPr>
              <w:t>3</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027905A0" w14:textId="77777777" w:rsidR="005351CD" w:rsidRPr="00185A71" w:rsidRDefault="005351CD" w:rsidP="00FD289F">
            <w:pPr>
              <w:rPr>
                <w:sz w:val="21"/>
                <w:szCs w:val="21"/>
              </w:rPr>
            </w:pPr>
            <w:r w:rsidRPr="00185A71">
              <w:rPr>
                <w:sz w:val="21"/>
                <w:szCs w:val="21"/>
              </w:rPr>
              <w:t>Организационно-правовая форма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7D981D2" w14:textId="77777777" w:rsidR="005351CD" w:rsidRPr="00185A71" w:rsidRDefault="005351CD" w:rsidP="00FD289F">
            <w:pPr>
              <w:rPr>
                <w:sz w:val="21"/>
                <w:szCs w:val="21"/>
              </w:rPr>
            </w:pPr>
          </w:p>
        </w:tc>
      </w:tr>
      <w:tr w:rsidR="005351CD" w:rsidRPr="00185A71" w14:paraId="3D55F690"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A8616" w14:textId="77777777" w:rsidR="005351CD" w:rsidRPr="00185A71" w:rsidRDefault="005351CD" w:rsidP="00FD289F">
            <w:pPr>
              <w:rPr>
                <w:sz w:val="21"/>
                <w:szCs w:val="21"/>
              </w:rPr>
            </w:pPr>
            <w:r w:rsidRPr="00185A71">
              <w:rPr>
                <w:sz w:val="21"/>
                <w:szCs w:val="21"/>
              </w:rPr>
              <w:t>4</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3A86F5B3" w14:textId="77777777" w:rsidR="005351CD" w:rsidRPr="00185A71" w:rsidRDefault="005351CD" w:rsidP="00FD289F">
            <w:pPr>
              <w:rPr>
                <w:sz w:val="21"/>
                <w:szCs w:val="21"/>
              </w:rPr>
            </w:pPr>
            <w:r w:rsidRPr="00185A71">
              <w:rPr>
                <w:sz w:val="21"/>
                <w:szCs w:val="21"/>
              </w:rPr>
              <w:t>Форма собственности</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68CA9AB" w14:textId="77777777" w:rsidR="005351CD" w:rsidRPr="00185A71" w:rsidRDefault="005351CD" w:rsidP="00FD289F">
            <w:pPr>
              <w:rPr>
                <w:sz w:val="21"/>
                <w:szCs w:val="21"/>
              </w:rPr>
            </w:pPr>
          </w:p>
        </w:tc>
      </w:tr>
      <w:tr w:rsidR="005351CD" w:rsidRPr="00185A71" w14:paraId="51CD50C4"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E0CC4E" w14:textId="77777777" w:rsidR="005351CD" w:rsidRPr="00185A71" w:rsidRDefault="005351CD" w:rsidP="00FD289F">
            <w:pPr>
              <w:rPr>
                <w:sz w:val="21"/>
                <w:szCs w:val="21"/>
              </w:rPr>
            </w:pPr>
            <w:r w:rsidRPr="00185A71">
              <w:rPr>
                <w:sz w:val="21"/>
                <w:szCs w:val="21"/>
              </w:rPr>
              <w:t>5</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3C0A8595" w14:textId="77777777" w:rsidR="005351CD" w:rsidRPr="00185A71" w:rsidRDefault="005351CD" w:rsidP="00FD289F">
            <w:pPr>
              <w:rPr>
                <w:sz w:val="21"/>
                <w:szCs w:val="21"/>
              </w:rPr>
            </w:pPr>
            <w:r w:rsidRPr="00185A71">
              <w:rPr>
                <w:sz w:val="21"/>
                <w:szCs w:val="21"/>
              </w:rPr>
              <w:t>Идентификатор субъекта кредитной истории:</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AB37646" w14:textId="77777777" w:rsidR="005351CD" w:rsidRPr="00185A71" w:rsidRDefault="005351CD" w:rsidP="00FD289F">
            <w:pPr>
              <w:rPr>
                <w:sz w:val="21"/>
                <w:szCs w:val="21"/>
              </w:rPr>
            </w:pPr>
          </w:p>
        </w:tc>
      </w:tr>
      <w:tr w:rsidR="005351CD" w:rsidRPr="00185A71" w14:paraId="4398EFDB"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05A6D" w14:textId="77777777" w:rsidR="005351CD" w:rsidRPr="00185A71" w:rsidRDefault="005351CD" w:rsidP="00FD289F">
            <w:pPr>
              <w:rPr>
                <w:sz w:val="21"/>
                <w:szCs w:val="21"/>
              </w:rPr>
            </w:pPr>
            <w:r w:rsidRPr="00185A71">
              <w:rPr>
                <w:sz w:val="21"/>
                <w:szCs w:val="21"/>
              </w:rPr>
              <w:t>5.1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3EB9DEAA" w14:textId="77777777" w:rsidR="005351CD" w:rsidRPr="00185A71" w:rsidRDefault="005351CD" w:rsidP="00FD289F">
            <w:pPr>
              <w:rPr>
                <w:sz w:val="21"/>
                <w:szCs w:val="21"/>
              </w:rPr>
            </w:pPr>
            <w:r w:rsidRPr="00185A71">
              <w:rPr>
                <w:sz w:val="21"/>
                <w:szCs w:val="21"/>
              </w:rPr>
              <w:t>вид идентификатора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B9FFC24" w14:textId="77777777" w:rsidR="005351CD" w:rsidRPr="00185A71" w:rsidRDefault="005351CD" w:rsidP="00FD289F">
            <w:pPr>
              <w:rPr>
                <w:sz w:val="21"/>
                <w:szCs w:val="21"/>
              </w:rPr>
            </w:pPr>
          </w:p>
        </w:tc>
      </w:tr>
      <w:tr w:rsidR="005351CD" w:rsidRPr="00185A71" w14:paraId="68554677"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68B49" w14:textId="77777777" w:rsidR="005351CD" w:rsidRPr="00185A71" w:rsidRDefault="005351CD" w:rsidP="00FD289F">
            <w:pPr>
              <w:rPr>
                <w:sz w:val="21"/>
                <w:szCs w:val="21"/>
              </w:rPr>
            </w:pPr>
            <w:r w:rsidRPr="00185A71">
              <w:rPr>
                <w:sz w:val="21"/>
                <w:szCs w:val="21"/>
              </w:rPr>
              <w:t>5.2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108A4A7C" w14:textId="77777777" w:rsidR="005351CD" w:rsidRPr="00185A71" w:rsidRDefault="005351CD" w:rsidP="00FD289F">
            <w:pPr>
              <w:rPr>
                <w:sz w:val="21"/>
                <w:szCs w:val="21"/>
              </w:rPr>
            </w:pPr>
            <w:r w:rsidRPr="00185A71">
              <w:rPr>
                <w:sz w:val="21"/>
                <w:szCs w:val="21"/>
              </w:rPr>
              <w:t>идентификационный номер</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4583E28" w14:textId="77777777" w:rsidR="005351CD" w:rsidRPr="00185A71" w:rsidRDefault="005351CD" w:rsidP="00FD289F">
            <w:pPr>
              <w:rPr>
                <w:sz w:val="21"/>
                <w:szCs w:val="21"/>
              </w:rPr>
            </w:pPr>
          </w:p>
        </w:tc>
      </w:tr>
      <w:tr w:rsidR="005351CD" w:rsidRPr="00185A71" w14:paraId="47F2348C"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D3D71" w14:textId="77777777" w:rsidR="005351CD" w:rsidRPr="00185A71" w:rsidRDefault="005351CD" w:rsidP="00FD289F">
            <w:pPr>
              <w:rPr>
                <w:sz w:val="21"/>
                <w:szCs w:val="21"/>
              </w:rPr>
            </w:pPr>
            <w:r w:rsidRPr="00185A71">
              <w:rPr>
                <w:sz w:val="21"/>
                <w:szCs w:val="21"/>
              </w:rPr>
              <w:t>6</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21AAD558" w14:textId="77777777" w:rsidR="005351CD" w:rsidRPr="00185A71" w:rsidRDefault="005351CD" w:rsidP="00FD289F">
            <w:pPr>
              <w:rPr>
                <w:sz w:val="21"/>
                <w:szCs w:val="21"/>
              </w:rPr>
            </w:pPr>
            <w:r w:rsidRPr="00185A71">
              <w:rPr>
                <w:sz w:val="21"/>
                <w:szCs w:val="21"/>
              </w:rPr>
              <w:t>Признак резидентства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1C75AC6" w14:textId="77777777" w:rsidR="005351CD" w:rsidRPr="00185A71" w:rsidRDefault="005351CD" w:rsidP="00FD289F">
            <w:pPr>
              <w:rPr>
                <w:sz w:val="21"/>
                <w:szCs w:val="21"/>
              </w:rPr>
            </w:pPr>
          </w:p>
        </w:tc>
      </w:tr>
      <w:tr w:rsidR="005351CD" w:rsidRPr="00185A71" w14:paraId="079FECAB"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D6B7CD" w14:textId="77777777" w:rsidR="005351CD" w:rsidRPr="00185A71" w:rsidRDefault="005351CD" w:rsidP="00FD289F">
            <w:pPr>
              <w:rPr>
                <w:sz w:val="21"/>
                <w:szCs w:val="21"/>
              </w:rPr>
            </w:pPr>
            <w:r w:rsidRPr="00185A71">
              <w:rPr>
                <w:sz w:val="21"/>
                <w:szCs w:val="21"/>
              </w:rPr>
              <w:t>7</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1555FE41" w14:textId="77777777" w:rsidR="005351CD" w:rsidRPr="00185A71" w:rsidRDefault="005351CD" w:rsidP="00FD289F">
            <w:pPr>
              <w:rPr>
                <w:sz w:val="21"/>
                <w:szCs w:val="21"/>
              </w:rPr>
            </w:pPr>
            <w:r w:rsidRPr="00185A71">
              <w:rPr>
                <w:sz w:val="21"/>
                <w:szCs w:val="21"/>
              </w:rPr>
              <w:t>Код группы секторов экономики</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F07C1BB" w14:textId="77777777" w:rsidR="005351CD" w:rsidRPr="00185A71" w:rsidRDefault="005351CD" w:rsidP="00FD289F">
            <w:pPr>
              <w:rPr>
                <w:sz w:val="21"/>
                <w:szCs w:val="21"/>
              </w:rPr>
            </w:pPr>
          </w:p>
        </w:tc>
      </w:tr>
      <w:tr w:rsidR="005351CD" w:rsidRPr="00185A71" w14:paraId="33507603"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70569" w14:textId="77777777" w:rsidR="005351CD" w:rsidRPr="00185A71" w:rsidRDefault="005351CD" w:rsidP="00FD289F">
            <w:pPr>
              <w:rPr>
                <w:sz w:val="21"/>
                <w:szCs w:val="21"/>
              </w:rPr>
            </w:pPr>
            <w:r w:rsidRPr="00185A71">
              <w:rPr>
                <w:sz w:val="21"/>
                <w:szCs w:val="21"/>
              </w:rPr>
              <w:t>8</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48A743D8" w14:textId="77777777" w:rsidR="005351CD" w:rsidRPr="00185A71" w:rsidRDefault="005351CD" w:rsidP="00FD289F">
            <w:pPr>
              <w:rPr>
                <w:sz w:val="21"/>
                <w:szCs w:val="21"/>
              </w:rPr>
            </w:pPr>
            <w:r w:rsidRPr="00185A71">
              <w:rPr>
                <w:sz w:val="21"/>
                <w:szCs w:val="21"/>
              </w:rPr>
              <w:t>Признак связанности с кредитором особыми отношениями</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3E27FDF" w14:textId="77777777" w:rsidR="005351CD" w:rsidRPr="00185A71" w:rsidRDefault="005351CD" w:rsidP="00FD289F">
            <w:pPr>
              <w:rPr>
                <w:sz w:val="21"/>
                <w:szCs w:val="21"/>
              </w:rPr>
            </w:pPr>
          </w:p>
        </w:tc>
      </w:tr>
      <w:tr w:rsidR="005351CD" w:rsidRPr="00185A71" w14:paraId="1BC0CE6B"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CC2F6D" w14:textId="77777777" w:rsidR="005351CD" w:rsidRPr="00185A71" w:rsidRDefault="005351CD" w:rsidP="00FD289F">
            <w:pPr>
              <w:rPr>
                <w:sz w:val="21"/>
                <w:szCs w:val="21"/>
              </w:rPr>
            </w:pPr>
            <w:r w:rsidRPr="00185A71">
              <w:rPr>
                <w:sz w:val="21"/>
                <w:szCs w:val="21"/>
              </w:rPr>
              <w:t>9</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24443660" w14:textId="77777777" w:rsidR="005351CD" w:rsidRPr="00185A71" w:rsidRDefault="005351CD" w:rsidP="00FD289F">
            <w:pPr>
              <w:rPr>
                <w:sz w:val="21"/>
                <w:szCs w:val="21"/>
              </w:rPr>
            </w:pPr>
            <w:r w:rsidRPr="00185A71">
              <w:rPr>
                <w:sz w:val="21"/>
                <w:szCs w:val="21"/>
              </w:rPr>
              <w:t>Учетная дата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7E6C92E" w14:textId="77777777" w:rsidR="005351CD" w:rsidRPr="00185A71" w:rsidRDefault="005351CD" w:rsidP="00FD289F">
            <w:pPr>
              <w:rPr>
                <w:sz w:val="21"/>
                <w:szCs w:val="21"/>
              </w:rPr>
            </w:pPr>
          </w:p>
        </w:tc>
      </w:tr>
    </w:tbl>
    <w:p w14:paraId="4EBB9724" w14:textId="77777777" w:rsidR="005351CD" w:rsidRPr="00185A71" w:rsidRDefault="005351CD" w:rsidP="005351CD">
      <w:pPr>
        <w:rPr>
          <w:sz w:val="28"/>
          <w:szCs w:val="28"/>
        </w:rPr>
      </w:pPr>
      <w:r w:rsidRPr="00185A71">
        <w:rPr>
          <w:sz w:val="28"/>
          <w:szCs w:val="28"/>
        </w:rPr>
        <w:t> </w:t>
      </w:r>
    </w:p>
    <w:p w14:paraId="0DA229BB" w14:textId="77777777" w:rsidR="005351CD" w:rsidRPr="00185A71" w:rsidRDefault="005351CD" w:rsidP="005351CD">
      <w:pPr>
        <w:rPr>
          <w:sz w:val="28"/>
          <w:szCs w:val="28"/>
        </w:rPr>
      </w:pPr>
      <w:r w:rsidRPr="00185A71">
        <w:rPr>
          <w:sz w:val="28"/>
          <w:szCs w:val="28"/>
        </w:rPr>
        <w:t>Таблица 2. Отчет о субъекте кредитной истории по физическим лицам, включая индивидуальных предпринимателей, осуществляющих деятельность в виде личного предпринимательства</w:t>
      </w:r>
    </w:p>
    <w:tbl>
      <w:tblPr>
        <w:tblW w:w="5000" w:type="pct"/>
        <w:jc w:val="center"/>
        <w:tblCellMar>
          <w:left w:w="0" w:type="dxa"/>
          <w:right w:w="0" w:type="dxa"/>
        </w:tblCellMar>
        <w:tblLook w:val="04A0" w:firstRow="1" w:lastRow="0" w:firstColumn="1" w:lastColumn="0" w:noHBand="0" w:noVBand="1"/>
      </w:tblPr>
      <w:tblGrid>
        <w:gridCol w:w="589"/>
        <w:gridCol w:w="7655"/>
        <w:gridCol w:w="1373"/>
      </w:tblGrid>
      <w:tr w:rsidR="005351CD" w:rsidRPr="00185A71" w14:paraId="2B8A876A" w14:textId="77777777" w:rsidTr="00FD289F">
        <w:trPr>
          <w:jc w:val="center"/>
        </w:trPr>
        <w:tc>
          <w:tcPr>
            <w:tcW w:w="3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27A2C2" w14:textId="77777777" w:rsidR="005351CD" w:rsidRPr="00185A71" w:rsidRDefault="005351CD" w:rsidP="00FD289F">
            <w:pPr>
              <w:rPr>
                <w:sz w:val="21"/>
                <w:szCs w:val="21"/>
              </w:rPr>
            </w:pPr>
            <w:r w:rsidRPr="00185A71">
              <w:rPr>
                <w:sz w:val="21"/>
                <w:szCs w:val="21"/>
              </w:rPr>
              <w:t>№</w:t>
            </w:r>
          </w:p>
        </w:tc>
        <w:tc>
          <w:tcPr>
            <w:tcW w:w="39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9BAC52" w14:textId="77777777" w:rsidR="005351CD" w:rsidRPr="00185A71" w:rsidRDefault="005351CD" w:rsidP="00FD289F">
            <w:pPr>
              <w:rPr>
                <w:sz w:val="21"/>
                <w:szCs w:val="21"/>
              </w:rPr>
            </w:pPr>
            <w:r w:rsidRPr="00185A71">
              <w:rPr>
                <w:sz w:val="21"/>
                <w:szCs w:val="21"/>
              </w:rPr>
              <w:t>Наименование показателей</w:t>
            </w:r>
          </w:p>
        </w:tc>
        <w:tc>
          <w:tcPr>
            <w:tcW w:w="7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E6FF9" w14:textId="77777777" w:rsidR="005351CD" w:rsidRPr="00185A71" w:rsidRDefault="005351CD" w:rsidP="00FD289F">
            <w:pPr>
              <w:rPr>
                <w:sz w:val="21"/>
                <w:szCs w:val="21"/>
              </w:rPr>
            </w:pPr>
            <w:r w:rsidRPr="00185A71">
              <w:rPr>
                <w:sz w:val="21"/>
                <w:szCs w:val="21"/>
              </w:rPr>
              <w:t>Значение</w:t>
            </w:r>
          </w:p>
        </w:tc>
      </w:tr>
      <w:tr w:rsidR="005351CD" w:rsidRPr="00185A71" w14:paraId="531FC08F"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79ACD2" w14:textId="77777777" w:rsidR="005351CD" w:rsidRPr="00185A71" w:rsidRDefault="005351CD" w:rsidP="00FD289F">
            <w:pPr>
              <w:rPr>
                <w:sz w:val="21"/>
                <w:szCs w:val="21"/>
              </w:rPr>
            </w:pPr>
            <w:r w:rsidRPr="00185A71">
              <w:rPr>
                <w:sz w:val="21"/>
                <w:szCs w:val="21"/>
              </w:rPr>
              <w:t>1</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62E7E0C9" w14:textId="77777777" w:rsidR="005351CD" w:rsidRPr="00185A71" w:rsidRDefault="005351CD" w:rsidP="00FD289F">
            <w:pPr>
              <w:rPr>
                <w:sz w:val="21"/>
                <w:szCs w:val="21"/>
              </w:rPr>
            </w:pPr>
            <w:r w:rsidRPr="00185A71">
              <w:rPr>
                <w:sz w:val="21"/>
                <w:szCs w:val="21"/>
              </w:rPr>
              <w:t>2</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74A75975" w14:textId="77777777" w:rsidR="005351CD" w:rsidRPr="00185A71" w:rsidRDefault="005351CD" w:rsidP="00FD289F">
            <w:pPr>
              <w:rPr>
                <w:sz w:val="21"/>
                <w:szCs w:val="21"/>
              </w:rPr>
            </w:pPr>
            <w:r w:rsidRPr="00185A71">
              <w:rPr>
                <w:sz w:val="21"/>
                <w:szCs w:val="21"/>
              </w:rPr>
              <w:t>3</w:t>
            </w:r>
          </w:p>
        </w:tc>
      </w:tr>
      <w:tr w:rsidR="005351CD" w:rsidRPr="00185A71" w14:paraId="4CDD8056"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2B0CE3" w14:textId="77777777" w:rsidR="005351CD" w:rsidRPr="00185A71" w:rsidRDefault="005351CD" w:rsidP="00FD289F">
            <w:pPr>
              <w:rPr>
                <w:sz w:val="21"/>
                <w:szCs w:val="21"/>
              </w:rPr>
            </w:pPr>
            <w:r w:rsidRPr="00185A71">
              <w:rPr>
                <w:sz w:val="21"/>
                <w:szCs w:val="21"/>
              </w:rPr>
              <w:t>1</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029A1944" w14:textId="77777777" w:rsidR="005351CD" w:rsidRPr="00185A71" w:rsidRDefault="005351CD" w:rsidP="00FD289F">
            <w:pPr>
              <w:rPr>
                <w:sz w:val="21"/>
                <w:szCs w:val="21"/>
              </w:rPr>
            </w:pPr>
            <w:r w:rsidRPr="00185A71">
              <w:rPr>
                <w:sz w:val="21"/>
                <w:szCs w:val="21"/>
              </w:rPr>
              <w:t>Фамилия, имя, отчество (при его наличии)</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6CC7ED0A" w14:textId="77777777" w:rsidR="005351CD" w:rsidRPr="00185A71" w:rsidRDefault="005351CD" w:rsidP="00FD289F">
            <w:pPr>
              <w:rPr>
                <w:sz w:val="21"/>
                <w:szCs w:val="21"/>
              </w:rPr>
            </w:pPr>
          </w:p>
        </w:tc>
      </w:tr>
      <w:tr w:rsidR="005351CD" w:rsidRPr="00185A71" w14:paraId="1FD99434"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13CC8" w14:textId="77777777" w:rsidR="005351CD" w:rsidRPr="00185A71" w:rsidRDefault="005351CD" w:rsidP="00FD289F">
            <w:pPr>
              <w:rPr>
                <w:sz w:val="21"/>
                <w:szCs w:val="21"/>
              </w:rPr>
            </w:pPr>
            <w:r w:rsidRPr="00185A71">
              <w:rPr>
                <w:sz w:val="21"/>
                <w:szCs w:val="21"/>
              </w:rPr>
              <w:t>2</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26D5A0D2" w14:textId="77777777" w:rsidR="005351CD" w:rsidRPr="00185A71" w:rsidRDefault="005351CD" w:rsidP="00FD289F">
            <w:pPr>
              <w:rPr>
                <w:sz w:val="21"/>
                <w:szCs w:val="21"/>
              </w:rPr>
            </w:pPr>
            <w:r w:rsidRPr="00185A71">
              <w:rPr>
                <w:sz w:val="21"/>
                <w:szCs w:val="21"/>
              </w:rPr>
              <w:t>Дата рождения</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6C875BCC" w14:textId="77777777" w:rsidR="005351CD" w:rsidRPr="00185A71" w:rsidRDefault="005351CD" w:rsidP="00FD289F">
            <w:pPr>
              <w:rPr>
                <w:sz w:val="21"/>
                <w:szCs w:val="21"/>
              </w:rPr>
            </w:pPr>
          </w:p>
        </w:tc>
      </w:tr>
      <w:tr w:rsidR="005351CD" w:rsidRPr="00185A71" w14:paraId="7AFAB72D"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7425D" w14:textId="77777777" w:rsidR="005351CD" w:rsidRPr="00185A71" w:rsidRDefault="005351CD" w:rsidP="00FD289F">
            <w:pPr>
              <w:rPr>
                <w:sz w:val="21"/>
                <w:szCs w:val="21"/>
              </w:rPr>
            </w:pPr>
            <w:r w:rsidRPr="00185A71">
              <w:rPr>
                <w:sz w:val="21"/>
                <w:szCs w:val="21"/>
              </w:rPr>
              <w:t>3</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0C59E1D3" w14:textId="77777777" w:rsidR="005351CD" w:rsidRPr="00185A71" w:rsidRDefault="005351CD" w:rsidP="00FD289F">
            <w:pPr>
              <w:rPr>
                <w:sz w:val="21"/>
                <w:szCs w:val="21"/>
              </w:rPr>
            </w:pPr>
            <w:r w:rsidRPr="00185A71">
              <w:rPr>
                <w:sz w:val="21"/>
                <w:szCs w:val="21"/>
              </w:rPr>
              <w:t>Пол</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6F390ED3" w14:textId="77777777" w:rsidR="005351CD" w:rsidRPr="00185A71" w:rsidRDefault="005351CD" w:rsidP="00FD289F">
            <w:pPr>
              <w:rPr>
                <w:sz w:val="21"/>
                <w:szCs w:val="21"/>
              </w:rPr>
            </w:pPr>
          </w:p>
        </w:tc>
      </w:tr>
      <w:tr w:rsidR="005351CD" w:rsidRPr="00185A71" w14:paraId="39021119"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52235E" w14:textId="77777777" w:rsidR="005351CD" w:rsidRPr="00185A71" w:rsidRDefault="005351CD" w:rsidP="00FD289F">
            <w:pPr>
              <w:rPr>
                <w:sz w:val="21"/>
                <w:szCs w:val="21"/>
              </w:rPr>
            </w:pPr>
            <w:r w:rsidRPr="00185A71">
              <w:rPr>
                <w:sz w:val="21"/>
                <w:szCs w:val="21"/>
              </w:rPr>
              <w:t>4</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0D23CE41" w14:textId="77777777" w:rsidR="005351CD" w:rsidRPr="00185A71" w:rsidRDefault="005351CD" w:rsidP="00FD289F">
            <w:pPr>
              <w:rPr>
                <w:sz w:val="21"/>
                <w:szCs w:val="21"/>
              </w:rPr>
            </w:pPr>
            <w:r w:rsidRPr="00185A71">
              <w:rPr>
                <w:sz w:val="21"/>
                <w:szCs w:val="21"/>
              </w:rPr>
              <w:t>Идентификатор субъекта кредитной истории:</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31AC45E4" w14:textId="77777777" w:rsidR="005351CD" w:rsidRPr="00185A71" w:rsidRDefault="005351CD" w:rsidP="00FD289F">
            <w:pPr>
              <w:rPr>
                <w:sz w:val="21"/>
                <w:szCs w:val="21"/>
              </w:rPr>
            </w:pPr>
          </w:p>
        </w:tc>
      </w:tr>
      <w:tr w:rsidR="005351CD" w:rsidRPr="00185A71" w14:paraId="004C7ACC"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56BAAF" w14:textId="77777777" w:rsidR="005351CD" w:rsidRPr="00185A71" w:rsidRDefault="005351CD" w:rsidP="00FD289F">
            <w:pPr>
              <w:rPr>
                <w:sz w:val="21"/>
                <w:szCs w:val="21"/>
              </w:rPr>
            </w:pPr>
            <w:r w:rsidRPr="00185A71">
              <w:rPr>
                <w:sz w:val="21"/>
                <w:szCs w:val="21"/>
              </w:rPr>
              <w:t>4.1</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5D4493CE" w14:textId="77777777" w:rsidR="005351CD" w:rsidRPr="00185A71" w:rsidRDefault="005351CD" w:rsidP="00FD289F">
            <w:pPr>
              <w:rPr>
                <w:sz w:val="21"/>
                <w:szCs w:val="21"/>
              </w:rPr>
            </w:pPr>
            <w:r w:rsidRPr="00185A71">
              <w:rPr>
                <w:sz w:val="21"/>
                <w:szCs w:val="21"/>
              </w:rPr>
              <w:t>вид идентификатора</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2AE72393" w14:textId="77777777" w:rsidR="005351CD" w:rsidRPr="00185A71" w:rsidRDefault="005351CD" w:rsidP="00FD289F">
            <w:pPr>
              <w:rPr>
                <w:sz w:val="21"/>
                <w:szCs w:val="21"/>
              </w:rPr>
            </w:pPr>
          </w:p>
        </w:tc>
      </w:tr>
      <w:tr w:rsidR="005351CD" w:rsidRPr="00185A71" w14:paraId="7C1A1A84"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0FA706" w14:textId="77777777" w:rsidR="005351CD" w:rsidRPr="00185A71" w:rsidRDefault="005351CD" w:rsidP="00FD289F">
            <w:pPr>
              <w:rPr>
                <w:sz w:val="21"/>
                <w:szCs w:val="21"/>
              </w:rPr>
            </w:pPr>
            <w:r w:rsidRPr="00185A71">
              <w:rPr>
                <w:sz w:val="21"/>
                <w:szCs w:val="21"/>
              </w:rPr>
              <w:t>4.2</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20874C87" w14:textId="77777777" w:rsidR="005351CD" w:rsidRPr="00185A71" w:rsidRDefault="005351CD" w:rsidP="00FD289F">
            <w:pPr>
              <w:rPr>
                <w:sz w:val="21"/>
                <w:szCs w:val="21"/>
              </w:rPr>
            </w:pPr>
            <w:r w:rsidRPr="00185A71">
              <w:rPr>
                <w:sz w:val="21"/>
                <w:szCs w:val="21"/>
              </w:rPr>
              <w:t>идентификационный номер</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018F937F" w14:textId="77777777" w:rsidR="005351CD" w:rsidRPr="00185A71" w:rsidRDefault="005351CD" w:rsidP="00FD289F">
            <w:pPr>
              <w:rPr>
                <w:sz w:val="21"/>
                <w:szCs w:val="21"/>
              </w:rPr>
            </w:pPr>
          </w:p>
        </w:tc>
      </w:tr>
      <w:tr w:rsidR="005351CD" w:rsidRPr="00185A71" w14:paraId="5A389355"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7840AE" w14:textId="77777777" w:rsidR="005351CD" w:rsidRPr="00185A71" w:rsidRDefault="005351CD" w:rsidP="00FD289F">
            <w:pPr>
              <w:rPr>
                <w:sz w:val="21"/>
                <w:szCs w:val="21"/>
              </w:rPr>
            </w:pPr>
            <w:r w:rsidRPr="00185A71">
              <w:rPr>
                <w:sz w:val="21"/>
                <w:szCs w:val="21"/>
              </w:rPr>
              <w:t>5</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7056027D" w14:textId="77777777" w:rsidR="005351CD" w:rsidRPr="00185A71" w:rsidRDefault="005351CD" w:rsidP="00FD289F">
            <w:pPr>
              <w:rPr>
                <w:sz w:val="21"/>
                <w:szCs w:val="21"/>
              </w:rPr>
            </w:pPr>
            <w:r w:rsidRPr="00185A71">
              <w:rPr>
                <w:sz w:val="21"/>
                <w:szCs w:val="21"/>
              </w:rPr>
              <w:t>Признак резидентства</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2EAA66DA" w14:textId="77777777" w:rsidR="005351CD" w:rsidRPr="00185A71" w:rsidRDefault="005351CD" w:rsidP="00FD289F">
            <w:pPr>
              <w:rPr>
                <w:sz w:val="21"/>
                <w:szCs w:val="21"/>
              </w:rPr>
            </w:pPr>
          </w:p>
        </w:tc>
      </w:tr>
      <w:tr w:rsidR="005351CD" w:rsidRPr="00185A71" w14:paraId="63D05585"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9116D" w14:textId="77777777" w:rsidR="005351CD" w:rsidRPr="00185A71" w:rsidRDefault="005351CD" w:rsidP="00FD289F">
            <w:pPr>
              <w:rPr>
                <w:sz w:val="21"/>
                <w:szCs w:val="21"/>
              </w:rPr>
            </w:pPr>
            <w:r w:rsidRPr="00185A71">
              <w:rPr>
                <w:sz w:val="21"/>
                <w:szCs w:val="21"/>
              </w:rPr>
              <w:t>6</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0A9E4B82" w14:textId="77777777" w:rsidR="005351CD" w:rsidRPr="00185A71" w:rsidRDefault="005351CD" w:rsidP="00FD289F">
            <w:pPr>
              <w:rPr>
                <w:sz w:val="21"/>
                <w:szCs w:val="21"/>
              </w:rPr>
            </w:pPr>
            <w:r w:rsidRPr="00185A71">
              <w:rPr>
                <w:sz w:val="21"/>
                <w:szCs w:val="21"/>
              </w:rPr>
              <w:t>Признак связанности с кредитором особыми отношениями</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75C36396" w14:textId="77777777" w:rsidR="005351CD" w:rsidRPr="00185A71" w:rsidRDefault="005351CD" w:rsidP="00FD289F">
            <w:pPr>
              <w:rPr>
                <w:sz w:val="21"/>
                <w:szCs w:val="21"/>
              </w:rPr>
            </w:pPr>
          </w:p>
        </w:tc>
      </w:tr>
      <w:tr w:rsidR="005351CD" w:rsidRPr="00185A71" w14:paraId="018FBC8F"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DBC09" w14:textId="77777777" w:rsidR="005351CD" w:rsidRPr="00185A71" w:rsidRDefault="005351CD" w:rsidP="00FD289F">
            <w:pPr>
              <w:rPr>
                <w:sz w:val="21"/>
                <w:szCs w:val="21"/>
              </w:rPr>
            </w:pPr>
            <w:r w:rsidRPr="00185A71">
              <w:rPr>
                <w:sz w:val="21"/>
                <w:szCs w:val="21"/>
              </w:rPr>
              <w:t>7</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14:paraId="6ED3949C" w14:textId="77777777" w:rsidR="005351CD" w:rsidRPr="00185A71" w:rsidRDefault="005351CD" w:rsidP="00FD289F">
            <w:pPr>
              <w:rPr>
                <w:sz w:val="21"/>
                <w:szCs w:val="21"/>
              </w:rPr>
            </w:pPr>
            <w:r w:rsidRPr="00185A71">
              <w:rPr>
                <w:sz w:val="21"/>
                <w:szCs w:val="21"/>
              </w:rPr>
              <w:t>Учетная дата</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14:paraId="45F921BA" w14:textId="77777777" w:rsidR="005351CD" w:rsidRPr="00185A71" w:rsidRDefault="005351CD" w:rsidP="00FD289F">
            <w:pPr>
              <w:rPr>
                <w:sz w:val="21"/>
                <w:szCs w:val="21"/>
              </w:rPr>
            </w:pPr>
          </w:p>
        </w:tc>
      </w:tr>
    </w:tbl>
    <w:p w14:paraId="02416137" w14:textId="77777777" w:rsidR="005351CD" w:rsidRPr="00185A71" w:rsidRDefault="005351CD" w:rsidP="005351CD">
      <w:pPr>
        <w:rPr>
          <w:sz w:val="28"/>
          <w:szCs w:val="28"/>
        </w:rPr>
      </w:pPr>
      <w:r w:rsidRPr="00185A71">
        <w:rPr>
          <w:sz w:val="28"/>
          <w:szCs w:val="28"/>
        </w:rPr>
        <w:t> </w:t>
      </w:r>
    </w:p>
    <w:p w14:paraId="213B355A" w14:textId="77777777" w:rsidR="005351CD" w:rsidRPr="00185A71" w:rsidRDefault="005351CD" w:rsidP="005351CD">
      <w:pPr>
        <w:rPr>
          <w:sz w:val="28"/>
          <w:szCs w:val="28"/>
        </w:rPr>
      </w:pPr>
      <w:r w:rsidRPr="00185A71">
        <w:rPr>
          <w:sz w:val="28"/>
          <w:szCs w:val="28"/>
        </w:rPr>
        <w:t>Таблица 3. Отчет о договоре займа (условного обязательства)</w:t>
      </w:r>
    </w:p>
    <w:tbl>
      <w:tblPr>
        <w:tblW w:w="5000" w:type="pct"/>
        <w:jc w:val="center"/>
        <w:tblCellMar>
          <w:left w:w="0" w:type="dxa"/>
          <w:right w:w="0" w:type="dxa"/>
        </w:tblCellMar>
        <w:tblLook w:val="04A0" w:firstRow="1" w:lastRow="0" w:firstColumn="1" w:lastColumn="0" w:noHBand="0" w:noVBand="1"/>
      </w:tblPr>
      <w:tblGrid>
        <w:gridCol w:w="815"/>
        <w:gridCol w:w="7640"/>
        <w:gridCol w:w="1162"/>
      </w:tblGrid>
      <w:tr w:rsidR="005351CD" w:rsidRPr="00185A71" w14:paraId="70163FCA" w14:textId="77777777" w:rsidTr="00FD289F">
        <w:trPr>
          <w:jc w:val="center"/>
        </w:trPr>
        <w:tc>
          <w:tcPr>
            <w:tcW w:w="42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7A8FC6" w14:textId="77777777" w:rsidR="005351CD" w:rsidRPr="00185A71" w:rsidRDefault="005351CD" w:rsidP="00FD289F">
            <w:pPr>
              <w:rPr>
                <w:sz w:val="21"/>
                <w:szCs w:val="21"/>
              </w:rPr>
            </w:pPr>
            <w:r w:rsidRPr="00185A71">
              <w:rPr>
                <w:sz w:val="21"/>
                <w:szCs w:val="21"/>
              </w:rPr>
              <w:t> №</w:t>
            </w:r>
          </w:p>
        </w:tc>
        <w:tc>
          <w:tcPr>
            <w:tcW w:w="39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EA9AD3" w14:textId="77777777" w:rsidR="005351CD" w:rsidRPr="00185A71" w:rsidRDefault="005351CD" w:rsidP="00FD289F">
            <w:pPr>
              <w:rPr>
                <w:sz w:val="21"/>
                <w:szCs w:val="21"/>
              </w:rPr>
            </w:pPr>
            <w:r w:rsidRPr="00185A71">
              <w:rPr>
                <w:sz w:val="21"/>
                <w:szCs w:val="21"/>
              </w:rPr>
              <w:t>Наименование показателей</w:t>
            </w:r>
          </w:p>
        </w:tc>
        <w:tc>
          <w:tcPr>
            <w:tcW w:w="6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42647F" w14:textId="77777777" w:rsidR="005351CD" w:rsidRPr="00185A71" w:rsidRDefault="005351CD" w:rsidP="00FD289F">
            <w:pPr>
              <w:rPr>
                <w:sz w:val="21"/>
                <w:szCs w:val="21"/>
              </w:rPr>
            </w:pPr>
            <w:r w:rsidRPr="00185A71">
              <w:rPr>
                <w:sz w:val="21"/>
                <w:szCs w:val="21"/>
              </w:rPr>
              <w:t>Значение</w:t>
            </w:r>
          </w:p>
        </w:tc>
      </w:tr>
      <w:tr w:rsidR="005351CD" w:rsidRPr="00185A71" w14:paraId="1102950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A188D" w14:textId="77777777" w:rsidR="005351CD" w:rsidRPr="00185A71" w:rsidRDefault="005351CD" w:rsidP="00FD289F">
            <w:pPr>
              <w:rPr>
                <w:sz w:val="21"/>
                <w:szCs w:val="21"/>
              </w:rPr>
            </w:pPr>
            <w:r w:rsidRPr="00185A71">
              <w:rPr>
                <w:sz w:val="21"/>
                <w:szCs w:val="21"/>
              </w:rPr>
              <w:t>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2ACAFEA" w14:textId="77777777" w:rsidR="005351CD" w:rsidRPr="00185A71" w:rsidRDefault="005351CD" w:rsidP="00FD289F">
            <w:pPr>
              <w:rPr>
                <w:sz w:val="21"/>
                <w:szCs w:val="21"/>
              </w:rPr>
            </w:pPr>
            <w:r w:rsidRPr="00185A71">
              <w:rPr>
                <w:sz w:val="21"/>
                <w:szCs w:val="21"/>
              </w:rPr>
              <w:t>2</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5E583EA" w14:textId="77777777" w:rsidR="005351CD" w:rsidRPr="00185A71" w:rsidRDefault="005351CD" w:rsidP="00FD289F">
            <w:pPr>
              <w:rPr>
                <w:sz w:val="21"/>
                <w:szCs w:val="21"/>
              </w:rPr>
            </w:pPr>
            <w:r w:rsidRPr="00185A71">
              <w:rPr>
                <w:sz w:val="21"/>
                <w:szCs w:val="21"/>
              </w:rPr>
              <w:t>3</w:t>
            </w:r>
          </w:p>
        </w:tc>
      </w:tr>
      <w:tr w:rsidR="005351CD" w:rsidRPr="00185A71" w14:paraId="2615FE5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C1266" w14:textId="77777777" w:rsidR="005351CD" w:rsidRPr="00185A71" w:rsidRDefault="005351CD" w:rsidP="00FD289F">
            <w:pPr>
              <w:rPr>
                <w:sz w:val="21"/>
                <w:szCs w:val="21"/>
              </w:rPr>
            </w:pPr>
            <w:r w:rsidRPr="00185A71">
              <w:rPr>
                <w:sz w:val="21"/>
                <w:szCs w:val="21"/>
              </w:rPr>
              <w:t>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EFA9943" w14:textId="77777777" w:rsidR="005351CD" w:rsidRPr="00185A71" w:rsidRDefault="005351CD" w:rsidP="00FD289F">
            <w:pPr>
              <w:rPr>
                <w:sz w:val="21"/>
                <w:szCs w:val="21"/>
              </w:rPr>
            </w:pPr>
            <w:r w:rsidRPr="00185A71">
              <w:rPr>
                <w:sz w:val="21"/>
                <w:szCs w:val="21"/>
              </w:rPr>
              <w:t>Сведения о субъекте кредитной истории - стороне договора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ED680C0" w14:textId="77777777" w:rsidR="005351CD" w:rsidRPr="00185A71" w:rsidRDefault="005351CD" w:rsidP="00FD289F">
            <w:pPr>
              <w:rPr>
                <w:sz w:val="21"/>
                <w:szCs w:val="21"/>
              </w:rPr>
            </w:pPr>
          </w:p>
        </w:tc>
      </w:tr>
      <w:tr w:rsidR="005351CD" w:rsidRPr="00185A71" w14:paraId="0684522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A6EF3" w14:textId="77777777" w:rsidR="005351CD" w:rsidRPr="00185A71" w:rsidRDefault="005351CD" w:rsidP="00FD289F">
            <w:pPr>
              <w:rPr>
                <w:sz w:val="21"/>
                <w:szCs w:val="21"/>
              </w:rPr>
            </w:pPr>
            <w:r w:rsidRPr="00185A71">
              <w:rPr>
                <w:sz w:val="21"/>
                <w:szCs w:val="21"/>
              </w:rPr>
              <w:t>1.1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50F2DFA" w14:textId="77777777" w:rsidR="005351CD" w:rsidRPr="00185A71" w:rsidRDefault="005351CD" w:rsidP="00FD289F">
            <w:pPr>
              <w:rPr>
                <w:sz w:val="21"/>
                <w:szCs w:val="21"/>
              </w:rPr>
            </w:pPr>
            <w:r w:rsidRPr="00185A71">
              <w:rPr>
                <w:sz w:val="21"/>
                <w:szCs w:val="21"/>
              </w:rPr>
              <w:t>Вид (роль) субъекта кредитной истории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263B785" w14:textId="77777777" w:rsidR="005351CD" w:rsidRPr="00185A71" w:rsidRDefault="005351CD" w:rsidP="00FD289F">
            <w:pPr>
              <w:rPr>
                <w:sz w:val="21"/>
                <w:szCs w:val="21"/>
              </w:rPr>
            </w:pPr>
          </w:p>
        </w:tc>
      </w:tr>
      <w:tr w:rsidR="005351CD" w:rsidRPr="00185A71" w14:paraId="0FFC7C2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00D57" w14:textId="77777777" w:rsidR="005351CD" w:rsidRPr="00185A71" w:rsidRDefault="005351CD" w:rsidP="00FD289F">
            <w:pPr>
              <w:rPr>
                <w:sz w:val="21"/>
                <w:szCs w:val="21"/>
              </w:rPr>
            </w:pPr>
            <w:r w:rsidRPr="00185A71">
              <w:rPr>
                <w:sz w:val="21"/>
                <w:szCs w:val="21"/>
              </w:rPr>
              <w:t>1.2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31C896A" w14:textId="77777777" w:rsidR="005351CD" w:rsidRPr="00185A71" w:rsidRDefault="005351CD" w:rsidP="00FD289F">
            <w:pPr>
              <w:rPr>
                <w:sz w:val="21"/>
                <w:szCs w:val="21"/>
              </w:rPr>
            </w:pPr>
            <w:r w:rsidRPr="00185A71">
              <w:rPr>
                <w:sz w:val="21"/>
                <w:szCs w:val="21"/>
              </w:rPr>
              <w:t>Идентификатор субъекта кредитной истории: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8D073F0" w14:textId="77777777" w:rsidR="005351CD" w:rsidRPr="00185A71" w:rsidRDefault="005351CD" w:rsidP="00FD289F">
            <w:pPr>
              <w:rPr>
                <w:sz w:val="21"/>
                <w:szCs w:val="21"/>
              </w:rPr>
            </w:pPr>
          </w:p>
        </w:tc>
      </w:tr>
      <w:tr w:rsidR="005351CD" w:rsidRPr="00185A71" w14:paraId="595E482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33C652" w14:textId="77777777" w:rsidR="005351CD" w:rsidRPr="00185A71" w:rsidRDefault="005351CD" w:rsidP="00FD289F">
            <w:pPr>
              <w:rPr>
                <w:sz w:val="21"/>
                <w:szCs w:val="21"/>
              </w:rPr>
            </w:pPr>
            <w:r w:rsidRPr="00185A71">
              <w:rPr>
                <w:sz w:val="21"/>
                <w:szCs w:val="21"/>
              </w:rPr>
              <w:t>1.2.1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14C360B" w14:textId="77777777" w:rsidR="005351CD" w:rsidRPr="00185A71" w:rsidRDefault="005351CD" w:rsidP="00FD289F">
            <w:pPr>
              <w:rPr>
                <w:sz w:val="21"/>
                <w:szCs w:val="21"/>
              </w:rPr>
            </w:pPr>
            <w:r w:rsidRPr="00185A71">
              <w:rPr>
                <w:sz w:val="21"/>
                <w:szCs w:val="21"/>
              </w:rPr>
              <w:t>вид идентификатора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3C2204F" w14:textId="77777777" w:rsidR="005351CD" w:rsidRPr="00185A71" w:rsidRDefault="005351CD" w:rsidP="00FD289F">
            <w:pPr>
              <w:rPr>
                <w:sz w:val="21"/>
                <w:szCs w:val="21"/>
              </w:rPr>
            </w:pPr>
          </w:p>
        </w:tc>
      </w:tr>
      <w:tr w:rsidR="005351CD" w:rsidRPr="00185A71" w14:paraId="689D5C0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029E4B" w14:textId="77777777" w:rsidR="005351CD" w:rsidRPr="00185A71" w:rsidRDefault="005351CD" w:rsidP="00FD289F">
            <w:pPr>
              <w:rPr>
                <w:sz w:val="21"/>
                <w:szCs w:val="21"/>
              </w:rPr>
            </w:pPr>
            <w:r w:rsidRPr="00185A71">
              <w:rPr>
                <w:sz w:val="21"/>
                <w:szCs w:val="21"/>
              </w:rPr>
              <w:t>1.2.2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C7F5779" w14:textId="77777777" w:rsidR="005351CD" w:rsidRPr="00185A71" w:rsidRDefault="005351CD" w:rsidP="00FD289F">
            <w:pPr>
              <w:rPr>
                <w:sz w:val="21"/>
                <w:szCs w:val="21"/>
              </w:rPr>
            </w:pPr>
            <w:r w:rsidRPr="00185A71">
              <w:rPr>
                <w:sz w:val="21"/>
                <w:szCs w:val="21"/>
              </w:rPr>
              <w:t>идентификационный номер</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C4B8796" w14:textId="77777777" w:rsidR="005351CD" w:rsidRPr="00185A71" w:rsidRDefault="005351CD" w:rsidP="00FD289F">
            <w:pPr>
              <w:rPr>
                <w:sz w:val="21"/>
                <w:szCs w:val="21"/>
              </w:rPr>
            </w:pPr>
          </w:p>
        </w:tc>
      </w:tr>
      <w:tr w:rsidR="005351CD" w:rsidRPr="00185A71" w14:paraId="43A831CD" w14:textId="77777777" w:rsidTr="00FD289F">
        <w:trPr>
          <w:jc w:val="center"/>
        </w:trPr>
        <w:tc>
          <w:tcPr>
            <w:tcW w:w="42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E0973D" w14:textId="77777777" w:rsidR="005351CD" w:rsidRPr="00185A71" w:rsidRDefault="005351CD" w:rsidP="00FD289F">
            <w:pPr>
              <w:rPr>
                <w:sz w:val="21"/>
                <w:szCs w:val="21"/>
              </w:rPr>
            </w:pPr>
            <w:r w:rsidRPr="00185A71">
              <w:rPr>
                <w:sz w:val="21"/>
                <w:szCs w:val="21"/>
              </w:rPr>
              <w:t>1.3</w:t>
            </w:r>
          </w:p>
        </w:tc>
        <w:tc>
          <w:tcPr>
            <w:tcW w:w="39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E16F46B" w14:textId="77777777" w:rsidR="005351CD" w:rsidRPr="00185A71" w:rsidRDefault="005351CD" w:rsidP="00FD289F">
            <w:pPr>
              <w:rPr>
                <w:sz w:val="21"/>
                <w:szCs w:val="21"/>
              </w:rPr>
            </w:pPr>
            <w:r w:rsidRPr="00185A71">
              <w:rPr>
                <w:sz w:val="21"/>
                <w:szCs w:val="21"/>
              </w:rPr>
              <w:t>Признак индивидуального предпринимателя, осуществляющего деятельность в виде личного предпринимательства</w:t>
            </w:r>
          </w:p>
        </w:tc>
        <w:tc>
          <w:tcPr>
            <w:tcW w:w="6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1ABB76A" w14:textId="77777777" w:rsidR="005351CD" w:rsidRPr="00185A71" w:rsidRDefault="005351CD" w:rsidP="00FD289F">
            <w:pPr>
              <w:rPr>
                <w:sz w:val="21"/>
                <w:szCs w:val="21"/>
              </w:rPr>
            </w:pPr>
          </w:p>
        </w:tc>
      </w:tr>
      <w:tr w:rsidR="005351CD" w:rsidRPr="00185A71" w14:paraId="10100C0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B6C93" w14:textId="77777777" w:rsidR="005351CD" w:rsidRPr="00185A71" w:rsidRDefault="005351CD" w:rsidP="00FD289F">
            <w:pPr>
              <w:rPr>
                <w:sz w:val="21"/>
                <w:szCs w:val="21"/>
              </w:rPr>
            </w:pPr>
            <w:r w:rsidRPr="00185A71">
              <w:rPr>
                <w:sz w:val="21"/>
                <w:szCs w:val="21"/>
              </w:rPr>
              <w:t>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DD11AD8" w14:textId="77777777" w:rsidR="005351CD" w:rsidRPr="00185A71" w:rsidRDefault="005351CD" w:rsidP="00FD289F">
            <w:pPr>
              <w:rPr>
                <w:sz w:val="21"/>
                <w:szCs w:val="21"/>
              </w:rPr>
            </w:pPr>
            <w:r w:rsidRPr="00185A71">
              <w:rPr>
                <w:sz w:val="21"/>
                <w:szCs w:val="21"/>
              </w:rPr>
              <w:t>Сведения о договоре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9FFA955" w14:textId="77777777" w:rsidR="005351CD" w:rsidRPr="00185A71" w:rsidRDefault="005351CD" w:rsidP="00FD289F">
            <w:pPr>
              <w:rPr>
                <w:sz w:val="21"/>
                <w:szCs w:val="21"/>
              </w:rPr>
            </w:pPr>
          </w:p>
        </w:tc>
      </w:tr>
      <w:tr w:rsidR="005351CD" w:rsidRPr="00185A71" w14:paraId="639F3E5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B3752" w14:textId="77777777" w:rsidR="005351CD" w:rsidRPr="00185A71" w:rsidRDefault="005351CD" w:rsidP="00FD289F">
            <w:pPr>
              <w:rPr>
                <w:sz w:val="21"/>
                <w:szCs w:val="21"/>
              </w:rPr>
            </w:pPr>
            <w:r w:rsidRPr="00185A71">
              <w:rPr>
                <w:sz w:val="21"/>
                <w:szCs w:val="21"/>
              </w:rPr>
              <w:t>2.1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D763483" w14:textId="77777777" w:rsidR="005351CD" w:rsidRPr="00185A71" w:rsidRDefault="005351CD" w:rsidP="00FD289F">
            <w:pPr>
              <w:rPr>
                <w:sz w:val="21"/>
                <w:szCs w:val="21"/>
              </w:rPr>
            </w:pPr>
            <w:r w:rsidRPr="00185A71">
              <w:rPr>
                <w:sz w:val="21"/>
                <w:szCs w:val="21"/>
              </w:rPr>
              <w:t>Вид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AC93267" w14:textId="77777777" w:rsidR="005351CD" w:rsidRPr="00185A71" w:rsidRDefault="005351CD" w:rsidP="00FD289F">
            <w:pPr>
              <w:rPr>
                <w:sz w:val="21"/>
                <w:szCs w:val="21"/>
              </w:rPr>
            </w:pPr>
          </w:p>
        </w:tc>
      </w:tr>
      <w:tr w:rsidR="005351CD" w:rsidRPr="00185A71" w14:paraId="0E91E30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2817F3" w14:textId="77777777" w:rsidR="005351CD" w:rsidRPr="00185A71" w:rsidRDefault="005351CD" w:rsidP="00FD289F">
            <w:pPr>
              <w:rPr>
                <w:sz w:val="21"/>
                <w:szCs w:val="21"/>
              </w:rPr>
            </w:pPr>
            <w:r w:rsidRPr="00185A71">
              <w:rPr>
                <w:sz w:val="21"/>
                <w:szCs w:val="21"/>
              </w:rPr>
              <w:t>2.2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02BBEE2" w14:textId="77777777" w:rsidR="005351CD" w:rsidRPr="00185A71" w:rsidRDefault="005351CD" w:rsidP="00FD289F">
            <w:pPr>
              <w:rPr>
                <w:sz w:val="21"/>
                <w:szCs w:val="21"/>
              </w:rPr>
            </w:pPr>
            <w:r w:rsidRPr="00185A71">
              <w:rPr>
                <w:sz w:val="21"/>
                <w:szCs w:val="21"/>
              </w:rPr>
              <w:t>Номер договора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946DCCF" w14:textId="77777777" w:rsidR="005351CD" w:rsidRPr="00185A71" w:rsidRDefault="005351CD" w:rsidP="00FD289F">
            <w:pPr>
              <w:rPr>
                <w:sz w:val="21"/>
                <w:szCs w:val="21"/>
              </w:rPr>
            </w:pPr>
          </w:p>
        </w:tc>
      </w:tr>
      <w:tr w:rsidR="005351CD" w:rsidRPr="00185A71" w14:paraId="4D594DF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BEE6EC" w14:textId="77777777" w:rsidR="005351CD" w:rsidRPr="00185A71" w:rsidRDefault="005351CD" w:rsidP="00FD289F">
            <w:pPr>
              <w:rPr>
                <w:sz w:val="21"/>
                <w:szCs w:val="21"/>
              </w:rPr>
            </w:pPr>
            <w:r w:rsidRPr="00185A71">
              <w:rPr>
                <w:sz w:val="21"/>
                <w:szCs w:val="21"/>
              </w:rPr>
              <w:t>2.3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FADB6BC" w14:textId="77777777" w:rsidR="005351CD" w:rsidRPr="00185A71" w:rsidRDefault="005351CD" w:rsidP="00FD289F">
            <w:pPr>
              <w:rPr>
                <w:sz w:val="21"/>
                <w:szCs w:val="21"/>
              </w:rPr>
            </w:pPr>
            <w:r w:rsidRPr="00185A71">
              <w:rPr>
                <w:sz w:val="21"/>
                <w:szCs w:val="21"/>
              </w:rPr>
              <w:t>Дата договора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64843AD" w14:textId="77777777" w:rsidR="005351CD" w:rsidRPr="00185A71" w:rsidRDefault="005351CD" w:rsidP="00FD289F">
            <w:pPr>
              <w:rPr>
                <w:sz w:val="21"/>
                <w:szCs w:val="21"/>
              </w:rPr>
            </w:pPr>
          </w:p>
        </w:tc>
      </w:tr>
      <w:tr w:rsidR="005351CD" w:rsidRPr="00185A71" w14:paraId="5EF734F6"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0FE765" w14:textId="77777777" w:rsidR="005351CD" w:rsidRPr="00185A71" w:rsidRDefault="005351CD" w:rsidP="00FD289F">
            <w:pPr>
              <w:rPr>
                <w:sz w:val="21"/>
                <w:szCs w:val="21"/>
              </w:rPr>
            </w:pPr>
            <w:r w:rsidRPr="00185A71">
              <w:rPr>
                <w:sz w:val="21"/>
                <w:szCs w:val="21"/>
              </w:rPr>
              <w:t>2.4</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B2D0D85" w14:textId="77777777" w:rsidR="005351CD" w:rsidRPr="00185A71" w:rsidRDefault="005351CD" w:rsidP="00FD289F">
            <w:pPr>
              <w:rPr>
                <w:sz w:val="21"/>
                <w:szCs w:val="21"/>
              </w:rPr>
            </w:pPr>
            <w:r w:rsidRPr="00185A71">
              <w:rPr>
                <w:sz w:val="21"/>
                <w:szCs w:val="21"/>
              </w:rPr>
              <w:t>Принадлежность к кредитной линии: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A6C7CA8" w14:textId="77777777" w:rsidR="005351CD" w:rsidRPr="00185A71" w:rsidRDefault="005351CD" w:rsidP="00FD289F">
            <w:pPr>
              <w:rPr>
                <w:sz w:val="21"/>
                <w:szCs w:val="21"/>
              </w:rPr>
            </w:pPr>
          </w:p>
        </w:tc>
      </w:tr>
      <w:tr w:rsidR="005351CD" w:rsidRPr="00185A71" w14:paraId="0BE138A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7ABD7" w14:textId="77777777" w:rsidR="005351CD" w:rsidRPr="00185A71" w:rsidRDefault="005351CD" w:rsidP="00FD289F">
            <w:pPr>
              <w:rPr>
                <w:sz w:val="21"/>
                <w:szCs w:val="21"/>
              </w:rPr>
            </w:pPr>
            <w:r w:rsidRPr="00185A71">
              <w:rPr>
                <w:sz w:val="21"/>
                <w:szCs w:val="21"/>
              </w:rPr>
              <w:lastRenderedPageBreak/>
              <w:t>2.4.1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D483537" w14:textId="77777777" w:rsidR="005351CD" w:rsidRPr="00185A71" w:rsidRDefault="005351CD" w:rsidP="00FD289F">
            <w:pPr>
              <w:rPr>
                <w:sz w:val="21"/>
                <w:szCs w:val="21"/>
              </w:rPr>
            </w:pPr>
            <w:r w:rsidRPr="00185A71">
              <w:rPr>
                <w:sz w:val="21"/>
                <w:szCs w:val="21"/>
              </w:rPr>
              <w:t>номер договора кредитной линии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62E5E38" w14:textId="77777777" w:rsidR="005351CD" w:rsidRPr="00185A71" w:rsidRDefault="005351CD" w:rsidP="00FD289F">
            <w:pPr>
              <w:rPr>
                <w:sz w:val="21"/>
                <w:szCs w:val="21"/>
              </w:rPr>
            </w:pPr>
          </w:p>
        </w:tc>
      </w:tr>
      <w:tr w:rsidR="005351CD" w:rsidRPr="00185A71" w14:paraId="7CFD38C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471BE2" w14:textId="77777777" w:rsidR="005351CD" w:rsidRPr="00185A71" w:rsidRDefault="005351CD" w:rsidP="00FD289F">
            <w:pPr>
              <w:rPr>
                <w:sz w:val="21"/>
                <w:szCs w:val="21"/>
              </w:rPr>
            </w:pPr>
            <w:r w:rsidRPr="00185A71">
              <w:rPr>
                <w:sz w:val="21"/>
                <w:szCs w:val="21"/>
              </w:rPr>
              <w:t>2.4.2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505964C" w14:textId="77777777" w:rsidR="005351CD" w:rsidRPr="00185A71" w:rsidRDefault="005351CD" w:rsidP="00FD289F">
            <w:pPr>
              <w:rPr>
                <w:sz w:val="21"/>
                <w:szCs w:val="21"/>
              </w:rPr>
            </w:pPr>
            <w:r w:rsidRPr="00185A71">
              <w:rPr>
                <w:sz w:val="21"/>
                <w:szCs w:val="21"/>
              </w:rPr>
              <w:t>дата договора кредитной линии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263E2B5" w14:textId="77777777" w:rsidR="005351CD" w:rsidRPr="00185A71" w:rsidRDefault="005351CD" w:rsidP="00FD289F">
            <w:pPr>
              <w:rPr>
                <w:sz w:val="21"/>
                <w:szCs w:val="21"/>
              </w:rPr>
            </w:pPr>
          </w:p>
        </w:tc>
      </w:tr>
      <w:tr w:rsidR="005351CD" w:rsidRPr="00185A71" w14:paraId="460776E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773FD3" w14:textId="77777777" w:rsidR="005351CD" w:rsidRPr="00185A71" w:rsidRDefault="005351CD" w:rsidP="00FD289F">
            <w:pPr>
              <w:rPr>
                <w:sz w:val="21"/>
                <w:szCs w:val="21"/>
              </w:rPr>
            </w:pPr>
            <w:r w:rsidRPr="00185A71">
              <w:rPr>
                <w:sz w:val="21"/>
                <w:szCs w:val="21"/>
              </w:rPr>
              <w:t>2.5</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ED830EF" w14:textId="77777777" w:rsidR="005351CD" w:rsidRPr="00185A71" w:rsidRDefault="005351CD" w:rsidP="00FD289F">
            <w:pPr>
              <w:rPr>
                <w:sz w:val="21"/>
                <w:szCs w:val="21"/>
              </w:rPr>
            </w:pPr>
            <w:r w:rsidRPr="00185A71">
              <w:rPr>
                <w:sz w:val="21"/>
                <w:szCs w:val="21"/>
              </w:rPr>
              <w:t>Филиал, обслуживающий заем (условное обязательство)</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6DA0BE8" w14:textId="77777777" w:rsidR="005351CD" w:rsidRPr="00185A71" w:rsidRDefault="005351CD" w:rsidP="00FD289F">
            <w:pPr>
              <w:rPr>
                <w:sz w:val="21"/>
                <w:szCs w:val="21"/>
              </w:rPr>
            </w:pPr>
          </w:p>
        </w:tc>
      </w:tr>
      <w:tr w:rsidR="005351CD" w:rsidRPr="00185A71" w14:paraId="43B5FFD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981E4" w14:textId="77777777" w:rsidR="005351CD" w:rsidRPr="00185A71" w:rsidRDefault="005351CD" w:rsidP="00FD289F">
            <w:pPr>
              <w:rPr>
                <w:sz w:val="21"/>
                <w:szCs w:val="21"/>
              </w:rPr>
            </w:pPr>
            <w:r w:rsidRPr="00185A71">
              <w:rPr>
                <w:sz w:val="21"/>
                <w:szCs w:val="21"/>
              </w:rPr>
              <w:t>2.6</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5A8D8FA" w14:textId="77777777" w:rsidR="005351CD" w:rsidRPr="00185A71" w:rsidRDefault="005351CD" w:rsidP="00FD289F">
            <w:pPr>
              <w:rPr>
                <w:sz w:val="21"/>
                <w:szCs w:val="21"/>
              </w:rPr>
            </w:pPr>
            <w:r w:rsidRPr="00185A71">
              <w:rPr>
                <w:sz w:val="21"/>
                <w:szCs w:val="21"/>
              </w:rPr>
              <w:t>Дата окончания срока займа (условного обязательства) по условиям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998BDCC" w14:textId="77777777" w:rsidR="005351CD" w:rsidRPr="00185A71" w:rsidRDefault="005351CD" w:rsidP="00FD289F">
            <w:pPr>
              <w:rPr>
                <w:sz w:val="21"/>
                <w:szCs w:val="21"/>
              </w:rPr>
            </w:pPr>
          </w:p>
        </w:tc>
      </w:tr>
      <w:tr w:rsidR="005351CD" w:rsidRPr="00185A71" w14:paraId="3D1BF00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23E46B" w14:textId="77777777" w:rsidR="005351CD" w:rsidRPr="00185A71" w:rsidRDefault="005351CD" w:rsidP="00FD289F">
            <w:pPr>
              <w:rPr>
                <w:sz w:val="21"/>
                <w:szCs w:val="21"/>
              </w:rPr>
            </w:pPr>
            <w:r w:rsidRPr="00185A71">
              <w:rPr>
                <w:sz w:val="21"/>
                <w:szCs w:val="21"/>
              </w:rPr>
              <w:t>2.7</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3FEC180" w14:textId="77777777" w:rsidR="005351CD" w:rsidRPr="00185A71" w:rsidRDefault="005351CD" w:rsidP="00FD289F">
            <w:pPr>
              <w:rPr>
                <w:sz w:val="21"/>
                <w:szCs w:val="21"/>
              </w:rPr>
            </w:pPr>
            <w:r w:rsidRPr="00185A71">
              <w:rPr>
                <w:sz w:val="21"/>
                <w:szCs w:val="21"/>
              </w:rPr>
              <w:t>Вид валюты по договору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F52232A" w14:textId="77777777" w:rsidR="005351CD" w:rsidRPr="00185A71" w:rsidRDefault="005351CD" w:rsidP="00FD289F">
            <w:pPr>
              <w:rPr>
                <w:sz w:val="21"/>
                <w:szCs w:val="21"/>
              </w:rPr>
            </w:pPr>
          </w:p>
        </w:tc>
      </w:tr>
      <w:tr w:rsidR="005351CD" w:rsidRPr="00185A71" w14:paraId="07AD267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D41A6D" w14:textId="77777777" w:rsidR="005351CD" w:rsidRPr="00185A71" w:rsidRDefault="005351CD" w:rsidP="00FD289F">
            <w:pPr>
              <w:rPr>
                <w:sz w:val="21"/>
                <w:szCs w:val="21"/>
              </w:rPr>
            </w:pPr>
            <w:r w:rsidRPr="00185A71">
              <w:rPr>
                <w:sz w:val="21"/>
                <w:szCs w:val="21"/>
              </w:rPr>
              <w:t>2.8</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B06B84B" w14:textId="77777777" w:rsidR="005351CD" w:rsidRPr="00185A71" w:rsidRDefault="005351CD" w:rsidP="00FD289F">
            <w:pPr>
              <w:rPr>
                <w:sz w:val="21"/>
                <w:szCs w:val="21"/>
              </w:rPr>
            </w:pPr>
            <w:r w:rsidRPr="00185A71">
              <w:rPr>
                <w:sz w:val="21"/>
                <w:szCs w:val="21"/>
              </w:rPr>
              <w:t>Сумма займа (условного обязательства)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BD8CFEA" w14:textId="77777777" w:rsidR="005351CD" w:rsidRPr="00185A71" w:rsidRDefault="005351CD" w:rsidP="00FD289F">
            <w:pPr>
              <w:rPr>
                <w:sz w:val="21"/>
                <w:szCs w:val="21"/>
              </w:rPr>
            </w:pPr>
          </w:p>
        </w:tc>
      </w:tr>
      <w:tr w:rsidR="005351CD" w:rsidRPr="00185A71" w14:paraId="058CBB4C"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A970A2" w14:textId="77777777" w:rsidR="005351CD" w:rsidRPr="00185A71" w:rsidRDefault="005351CD" w:rsidP="00FD289F">
            <w:pPr>
              <w:rPr>
                <w:sz w:val="21"/>
                <w:szCs w:val="21"/>
              </w:rPr>
            </w:pPr>
            <w:r w:rsidRPr="00185A71">
              <w:rPr>
                <w:sz w:val="21"/>
                <w:szCs w:val="21"/>
              </w:rPr>
              <w:t>2.9</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752C2AE" w14:textId="77777777" w:rsidR="005351CD" w:rsidRPr="00185A71" w:rsidRDefault="005351CD" w:rsidP="00FD289F">
            <w:pPr>
              <w:rPr>
                <w:sz w:val="21"/>
                <w:szCs w:val="21"/>
              </w:rPr>
            </w:pPr>
            <w:r w:rsidRPr="00185A71">
              <w:rPr>
                <w:sz w:val="21"/>
                <w:szCs w:val="21"/>
              </w:rPr>
              <w:t>Годовая ставка вознаграждения по договору: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D036027" w14:textId="77777777" w:rsidR="005351CD" w:rsidRPr="00185A71" w:rsidRDefault="005351CD" w:rsidP="00FD289F">
            <w:pPr>
              <w:rPr>
                <w:sz w:val="21"/>
                <w:szCs w:val="21"/>
              </w:rPr>
            </w:pPr>
          </w:p>
        </w:tc>
      </w:tr>
      <w:tr w:rsidR="005351CD" w:rsidRPr="00185A71" w14:paraId="72DE940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A014B" w14:textId="77777777" w:rsidR="005351CD" w:rsidRPr="00185A71" w:rsidRDefault="005351CD" w:rsidP="00FD289F">
            <w:pPr>
              <w:rPr>
                <w:sz w:val="21"/>
                <w:szCs w:val="21"/>
              </w:rPr>
            </w:pPr>
            <w:r w:rsidRPr="00185A71">
              <w:rPr>
                <w:sz w:val="21"/>
                <w:szCs w:val="21"/>
              </w:rPr>
              <w:t>2.9.1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C1053F1" w14:textId="77777777" w:rsidR="005351CD" w:rsidRPr="00185A71" w:rsidRDefault="005351CD" w:rsidP="00FD289F">
            <w:pPr>
              <w:rPr>
                <w:sz w:val="21"/>
                <w:szCs w:val="21"/>
              </w:rPr>
            </w:pPr>
            <w:r w:rsidRPr="00185A71">
              <w:rPr>
                <w:sz w:val="21"/>
                <w:szCs w:val="21"/>
              </w:rPr>
              <w:t>вид ставки (фиксированная, плавающая)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9711926" w14:textId="77777777" w:rsidR="005351CD" w:rsidRPr="00185A71" w:rsidRDefault="005351CD" w:rsidP="00FD289F">
            <w:pPr>
              <w:rPr>
                <w:sz w:val="21"/>
                <w:szCs w:val="21"/>
              </w:rPr>
            </w:pPr>
          </w:p>
        </w:tc>
      </w:tr>
      <w:tr w:rsidR="005351CD" w:rsidRPr="00185A71" w14:paraId="5CD7563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E2C157" w14:textId="77777777" w:rsidR="005351CD" w:rsidRPr="00185A71" w:rsidRDefault="005351CD" w:rsidP="00FD289F">
            <w:pPr>
              <w:rPr>
                <w:sz w:val="21"/>
                <w:szCs w:val="21"/>
              </w:rPr>
            </w:pPr>
            <w:r w:rsidRPr="00185A71">
              <w:rPr>
                <w:sz w:val="21"/>
                <w:szCs w:val="21"/>
              </w:rPr>
              <w:t>2.9.2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92001F2" w14:textId="77777777" w:rsidR="005351CD" w:rsidRPr="00185A71" w:rsidRDefault="005351CD" w:rsidP="00FD289F">
            <w:pPr>
              <w:rPr>
                <w:sz w:val="21"/>
                <w:szCs w:val="21"/>
              </w:rPr>
            </w:pPr>
            <w:r w:rsidRPr="00185A71">
              <w:rPr>
                <w:sz w:val="21"/>
                <w:szCs w:val="21"/>
              </w:rPr>
              <w:t>наименование плавающего индекса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BF7647F" w14:textId="77777777" w:rsidR="005351CD" w:rsidRPr="00185A71" w:rsidRDefault="005351CD" w:rsidP="00FD289F">
            <w:pPr>
              <w:rPr>
                <w:sz w:val="21"/>
                <w:szCs w:val="21"/>
              </w:rPr>
            </w:pPr>
          </w:p>
        </w:tc>
      </w:tr>
      <w:tr w:rsidR="005351CD" w:rsidRPr="00185A71" w14:paraId="547506B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291F5" w14:textId="77777777" w:rsidR="005351CD" w:rsidRPr="00185A71" w:rsidRDefault="005351CD" w:rsidP="00FD289F">
            <w:pPr>
              <w:rPr>
                <w:sz w:val="21"/>
                <w:szCs w:val="21"/>
              </w:rPr>
            </w:pPr>
            <w:r w:rsidRPr="00185A71">
              <w:rPr>
                <w:sz w:val="21"/>
                <w:szCs w:val="21"/>
              </w:rPr>
              <w:t>2.9.3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F763D04" w14:textId="77777777" w:rsidR="005351CD" w:rsidRPr="00185A71" w:rsidRDefault="005351CD" w:rsidP="00FD289F">
            <w:pPr>
              <w:rPr>
                <w:sz w:val="21"/>
                <w:szCs w:val="21"/>
              </w:rPr>
            </w:pPr>
            <w:r w:rsidRPr="00185A71">
              <w:rPr>
                <w:sz w:val="21"/>
                <w:szCs w:val="21"/>
              </w:rPr>
              <w:t>размер фиксированной ставки в годовых процентах (фиксированный спрэд плавающей ставки)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60FBA8F" w14:textId="77777777" w:rsidR="005351CD" w:rsidRPr="00185A71" w:rsidRDefault="005351CD" w:rsidP="00FD289F">
            <w:pPr>
              <w:rPr>
                <w:sz w:val="21"/>
                <w:szCs w:val="21"/>
              </w:rPr>
            </w:pPr>
          </w:p>
        </w:tc>
      </w:tr>
      <w:tr w:rsidR="005351CD" w:rsidRPr="00185A71" w14:paraId="31DF783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09E89" w14:textId="77777777" w:rsidR="005351CD" w:rsidRPr="00185A71" w:rsidRDefault="005351CD" w:rsidP="00FD289F">
            <w:pPr>
              <w:rPr>
                <w:sz w:val="21"/>
                <w:szCs w:val="21"/>
              </w:rPr>
            </w:pPr>
            <w:r w:rsidRPr="00185A71">
              <w:rPr>
                <w:sz w:val="21"/>
                <w:szCs w:val="21"/>
              </w:rPr>
              <w:t>2.9.4</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F1EBCBE" w14:textId="77777777" w:rsidR="005351CD" w:rsidRPr="00185A71" w:rsidRDefault="005351CD" w:rsidP="00FD289F">
            <w:pPr>
              <w:rPr>
                <w:sz w:val="21"/>
                <w:szCs w:val="21"/>
              </w:rPr>
            </w:pPr>
            <w:r w:rsidRPr="00185A71">
              <w:rPr>
                <w:sz w:val="21"/>
                <w:szCs w:val="21"/>
              </w:rPr>
              <w:t>плавающий индекс в годовых процентах</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93BB018" w14:textId="77777777" w:rsidR="005351CD" w:rsidRPr="00185A71" w:rsidRDefault="005351CD" w:rsidP="00FD289F">
            <w:pPr>
              <w:rPr>
                <w:sz w:val="21"/>
                <w:szCs w:val="21"/>
              </w:rPr>
            </w:pPr>
          </w:p>
        </w:tc>
      </w:tr>
      <w:tr w:rsidR="005351CD" w:rsidRPr="00185A71" w14:paraId="354E7016"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3943E" w14:textId="77777777" w:rsidR="005351CD" w:rsidRPr="00185A71" w:rsidRDefault="005351CD" w:rsidP="00FD289F">
            <w:pPr>
              <w:rPr>
                <w:sz w:val="21"/>
                <w:szCs w:val="21"/>
              </w:rPr>
            </w:pPr>
            <w:r w:rsidRPr="00185A71">
              <w:rPr>
                <w:sz w:val="21"/>
                <w:szCs w:val="21"/>
              </w:rPr>
              <w:t>2.10</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B2B0C8E" w14:textId="77777777" w:rsidR="005351CD" w:rsidRPr="00185A71" w:rsidRDefault="005351CD" w:rsidP="00FD289F">
            <w:pPr>
              <w:rPr>
                <w:sz w:val="21"/>
                <w:szCs w:val="21"/>
              </w:rPr>
            </w:pPr>
            <w:r w:rsidRPr="00185A71">
              <w:rPr>
                <w:sz w:val="21"/>
                <w:szCs w:val="21"/>
              </w:rPr>
              <w:t>Годовая эффективная ставка вознаграждения по договору: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D8D6AFD" w14:textId="77777777" w:rsidR="005351CD" w:rsidRPr="00185A71" w:rsidRDefault="005351CD" w:rsidP="00FD289F">
            <w:pPr>
              <w:rPr>
                <w:sz w:val="21"/>
                <w:szCs w:val="21"/>
              </w:rPr>
            </w:pPr>
          </w:p>
        </w:tc>
      </w:tr>
      <w:tr w:rsidR="005351CD" w:rsidRPr="00185A71" w14:paraId="5C46D3E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2EBF5B" w14:textId="77777777" w:rsidR="005351CD" w:rsidRPr="00185A71" w:rsidRDefault="005351CD" w:rsidP="00FD289F">
            <w:pPr>
              <w:rPr>
                <w:sz w:val="21"/>
                <w:szCs w:val="21"/>
              </w:rPr>
            </w:pPr>
            <w:r w:rsidRPr="00185A71">
              <w:rPr>
                <w:sz w:val="21"/>
                <w:szCs w:val="21"/>
              </w:rPr>
              <w:t>2.10.1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56FC4DA" w14:textId="77777777" w:rsidR="005351CD" w:rsidRPr="00185A71" w:rsidRDefault="005351CD" w:rsidP="00FD289F">
            <w:pPr>
              <w:rPr>
                <w:sz w:val="21"/>
                <w:szCs w:val="21"/>
              </w:rPr>
            </w:pPr>
            <w:r w:rsidRPr="00185A71">
              <w:rPr>
                <w:sz w:val="21"/>
                <w:szCs w:val="21"/>
              </w:rPr>
              <w:t>размер первоначальной ставки по требованиям международных стандартов финансовой отчетности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BDF9AEA" w14:textId="77777777" w:rsidR="005351CD" w:rsidRPr="00185A71" w:rsidRDefault="005351CD" w:rsidP="00FD289F">
            <w:pPr>
              <w:rPr>
                <w:sz w:val="21"/>
                <w:szCs w:val="21"/>
              </w:rPr>
            </w:pPr>
          </w:p>
        </w:tc>
      </w:tr>
      <w:tr w:rsidR="005351CD" w:rsidRPr="00185A71" w14:paraId="43E5CDF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D31E5" w14:textId="77777777" w:rsidR="005351CD" w:rsidRPr="00185A71" w:rsidRDefault="005351CD" w:rsidP="00FD289F">
            <w:pPr>
              <w:rPr>
                <w:sz w:val="21"/>
                <w:szCs w:val="21"/>
              </w:rPr>
            </w:pPr>
            <w:r w:rsidRPr="00185A71">
              <w:rPr>
                <w:sz w:val="21"/>
                <w:szCs w:val="21"/>
              </w:rPr>
              <w:t>2.10.2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AAFEF43" w14:textId="77777777" w:rsidR="005351CD" w:rsidRPr="00185A71" w:rsidRDefault="005351CD" w:rsidP="00FD289F">
            <w:pPr>
              <w:rPr>
                <w:sz w:val="21"/>
                <w:szCs w:val="21"/>
              </w:rPr>
            </w:pPr>
            <w:r w:rsidRPr="00185A71">
              <w:rPr>
                <w:sz w:val="21"/>
                <w:szCs w:val="21"/>
              </w:rPr>
              <w:t>размер ставки вознаграждения в достоверном годовом эффективном сопоставимом исчислении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A7ACBB6" w14:textId="77777777" w:rsidR="005351CD" w:rsidRPr="00185A71" w:rsidRDefault="005351CD" w:rsidP="00FD289F">
            <w:pPr>
              <w:rPr>
                <w:sz w:val="21"/>
                <w:szCs w:val="21"/>
              </w:rPr>
            </w:pPr>
          </w:p>
        </w:tc>
      </w:tr>
      <w:tr w:rsidR="005351CD" w:rsidRPr="00185A71" w14:paraId="7C34EEF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AAC08" w14:textId="77777777" w:rsidR="005351CD" w:rsidRPr="00185A71" w:rsidRDefault="005351CD" w:rsidP="00FD289F">
            <w:pPr>
              <w:rPr>
                <w:sz w:val="21"/>
                <w:szCs w:val="21"/>
              </w:rPr>
            </w:pPr>
            <w:r w:rsidRPr="00185A71">
              <w:rPr>
                <w:sz w:val="21"/>
                <w:szCs w:val="21"/>
              </w:rPr>
              <w:t>2.11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446970F" w14:textId="77777777" w:rsidR="005351CD" w:rsidRPr="00185A71" w:rsidRDefault="005351CD" w:rsidP="00FD289F">
            <w:pPr>
              <w:rPr>
                <w:sz w:val="21"/>
                <w:szCs w:val="21"/>
              </w:rPr>
            </w:pPr>
            <w:r w:rsidRPr="00185A71">
              <w:rPr>
                <w:sz w:val="21"/>
                <w:szCs w:val="21"/>
              </w:rPr>
              <w:t>Признак отсутствия обеспечения по займу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31DE05C" w14:textId="77777777" w:rsidR="005351CD" w:rsidRPr="00185A71" w:rsidRDefault="005351CD" w:rsidP="00FD289F">
            <w:pPr>
              <w:rPr>
                <w:sz w:val="21"/>
                <w:szCs w:val="21"/>
              </w:rPr>
            </w:pPr>
          </w:p>
        </w:tc>
      </w:tr>
      <w:tr w:rsidR="005351CD" w:rsidRPr="00185A71" w14:paraId="17CE5A4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BFF610" w14:textId="77777777" w:rsidR="005351CD" w:rsidRPr="00185A71" w:rsidRDefault="005351CD" w:rsidP="00FD289F">
            <w:pPr>
              <w:rPr>
                <w:sz w:val="21"/>
                <w:szCs w:val="21"/>
              </w:rPr>
            </w:pPr>
            <w:r w:rsidRPr="00185A71">
              <w:rPr>
                <w:sz w:val="21"/>
                <w:szCs w:val="21"/>
              </w:rPr>
              <w:t>2.12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04F7B30" w14:textId="77777777" w:rsidR="005351CD" w:rsidRPr="00185A71" w:rsidRDefault="005351CD" w:rsidP="00FD289F">
            <w:pPr>
              <w:rPr>
                <w:sz w:val="21"/>
                <w:szCs w:val="21"/>
              </w:rPr>
            </w:pPr>
            <w:r w:rsidRPr="00185A71">
              <w:rPr>
                <w:sz w:val="21"/>
                <w:szCs w:val="21"/>
              </w:rPr>
              <w:t>Целевое назначение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4359CD5" w14:textId="77777777" w:rsidR="005351CD" w:rsidRPr="00185A71" w:rsidRDefault="005351CD" w:rsidP="00FD289F">
            <w:pPr>
              <w:rPr>
                <w:sz w:val="21"/>
                <w:szCs w:val="21"/>
              </w:rPr>
            </w:pPr>
          </w:p>
        </w:tc>
      </w:tr>
      <w:tr w:rsidR="005351CD" w:rsidRPr="00185A71" w14:paraId="6FE2D7D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6AB8F6" w14:textId="77777777" w:rsidR="005351CD" w:rsidRPr="00185A71" w:rsidRDefault="005351CD" w:rsidP="00FD289F">
            <w:pPr>
              <w:rPr>
                <w:sz w:val="21"/>
                <w:szCs w:val="21"/>
              </w:rPr>
            </w:pPr>
            <w:r w:rsidRPr="00185A71">
              <w:rPr>
                <w:sz w:val="21"/>
                <w:szCs w:val="21"/>
              </w:rPr>
              <w:t>2.12.1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346947D" w14:textId="77777777" w:rsidR="005351CD" w:rsidRPr="00185A71" w:rsidRDefault="005351CD" w:rsidP="00FD289F">
            <w:pPr>
              <w:rPr>
                <w:sz w:val="21"/>
                <w:szCs w:val="21"/>
              </w:rPr>
            </w:pPr>
            <w:r w:rsidRPr="00185A71">
              <w:rPr>
                <w:sz w:val="21"/>
                <w:szCs w:val="21"/>
              </w:rPr>
              <w:t>цель кредитования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5BB5CC6" w14:textId="77777777" w:rsidR="005351CD" w:rsidRPr="00185A71" w:rsidRDefault="005351CD" w:rsidP="00FD289F">
            <w:pPr>
              <w:rPr>
                <w:sz w:val="21"/>
                <w:szCs w:val="21"/>
              </w:rPr>
            </w:pPr>
          </w:p>
        </w:tc>
      </w:tr>
      <w:tr w:rsidR="005351CD" w:rsidRPr="00185A71" w14:paraId="65A1BDCD"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F50FC" w14:textId="77777777" w:rsidR="005351CD" w:rsidRPr="00185A71" w:rsidRDefault="005351CD" w:rsidP="00FD289F">
            <w:pPr>
              <w:rPr>
                <w:sz w:val="21"/>
                <w:szCs w:val="21"/>
              </w:rPr>
            </w:pPr>
            <w:r w:rsidRPr="00185A71">
              <w:rPr>
                <w:sz w:val="21"/>
                <w:szCs w:val="21"/>
              </w:rPr>
              <w:t>2.12.2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B52B361" w14:textId="77777777" w:rsidR="005351CD" w:rsidRPr="00185A71" w:rsidRDefault="005351CD" w:rsidP="00FD289F">
            <w:pPr>
              <w:rPr>
                <w:sz w:val="21"/>
                <w:szCs w:val="21"/>
              </w:rPr>
            </w:pPr>
            <w:r w:rsidRPr="00185A71">
              <w:rPr>
                <w:sz w:val="21"/>
                <w:szCs w:val="21"/>
              </w:rPr>
              <w:t>объект кредитования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EB8765D" w14:textId="77777777" w:rsidR="005351CD" w:rsidRPr="00185A71" w:rsidRDefault="005351CD" w:rsidP="00FD289F">
            <w:pPr>
              <w:rPr>
                <w:sz w:val="21"/>
                <w:szCs w:val="21"/>
              </w:rPr>
            </w:pPr>
          </w:p>
        </w:tc>
      </w:tr>
      <w:tr w:rsidR="005351CD" w:rsidRPr="00185A71" w14:paraId="11B88D8C"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B5085" w14:textId="77777777" w:rsidR="005351CD" w:rsidRPr="00185A71" w:rsidRDefault="005351CD" w:rsidP="00FD289F">
            <w:pPr>
              <w:rPr>
                <w:sz w:val="21"/>
                <w:szCs w:val="21"/>
              </w:rPr>
            </w:pPr>
            <w:r w:rsidRPr="00185A71">
              <w:rPr>
                <w:sz w:val="21"/>
                <w:szCs w:val="21"/>
              </w:rPr>
              <w:t>2.12.3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C4CB923" w14:textId="77777777" w:rsidR="005351CD" w:rsidRPr="00185A71" w:rsidRDefault="005351CD" w:rsidP="00FD289F">
            <w:pPr>
              <w:rPr>
                <w:sz w:val="21"/>
                <w:szCs w:val="21"/>
              </w:rPr>
            </w:pPr>
            <w:r w:rsidRPr="00185A71">
              <w:rPr>
                <w:sz w:val="21"/>
                <w:szCs w:val="21"/>
              </w:rPr>
              <w:t>доля от суммы займа (условного обязательства) (в процентах)</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6673DBF" w14:textId="77777777" w:rsidR="005351CD" w:rsidRPr="00185A71" w:rsidRDefault="005351CD" w:rsidP="00FD289F">
            <w:pPr>
              <w:rPr>
                <w:sz w:val="21"/>
                <w:szCs w:val="21"/>
              </w:rPr>
            </w:pPr>
          </w:p>
        </w:tc>
      </w:tr>
      <w:tr w:rsidR="005351CD" w:rsidRPr="00185A71" w14:paraId="1030C41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1B006F" w14:textId="77777777" w:rsidR="005351CD" w:rsidRPr="00185A71" w:rsidRDefault="005351CD" w:rsidP="00FD289F">
            <w:pPr>
              <w:rPr>
                <w:sz w:val="21"/>
                <w:szCs w:val="21"/>
              </w:rPr>
            </w:pPr>
            <w:r w:rsidRPr="00185A71">
              <w:rPr>
                <w:sz w:val="21"/>
                <w:szCs w:val="21"/>
              </w:rPr>
              <w:t>2.13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6EC9497" w14:textId="77777777" w:rsidR="005351CD" w:rsidRPr="00185A71" w:rsidRDefault="005351CD" w:rsidP="00FD289F">
            <w:pPr>
              <w:rPr>
                <w:sz w:val="21"/>
                <w:szCs w:val="21"/>
              </w:rPr>
            </w:pPr>
            <w:r w:rsidRPr="00185A71">
              <w:rPr>
                <w:sz w:val="21"/>
                <w:szCs w:val="21"/>
              </w:rPr>
              <w:t>Источник финансирования займа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D0D3ED8" w14:textId="77777777" w:rsidR="005351CD" w:rsidRPr="00185A71" w:rsidRDefault="005351CD" w:rsidP="00FD289F">
            <w:pPr>
              <w:rPr>
                <w:sz w:val="21"/>
                <w:szCs w:val="21"/>
              </w:rPr>
            </w:pPr>
          </w:p>
        </w:tc>
      </w:tr>
      <w:tr w:rsidR="005351CD" w:rsidRPr="00185A71" w14:paraId="4C723D9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F046A" w14:textId="77777777" w:rsidR="005351CD" w:rsidRPr="00185A71" w:rsidRDefault="005351CD" w:rsidP="00FD289F">
            <w:pPr>
              <w:rPr>
                <w:sz w:val="21"/>
                <w:szCs w:val="21"/>
              </w:rPr>
            </w:pPr>
            <w:r w:rsidRPr="00185A71">
              <w:rPr>
                <w:sz w:val="21"/>
                <w:szCs w:val="21"/>
              </w:rPr>
              <w:t>2.13.1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BB9257C" w14:textId="77777777" w:rsidR="005351CD" w:rsidRPr="00185A71" w:rsidRDefault="005351CD" w:rsidP="00FD289F">
            <w:pPr>
              <w:rPr>
                <w:sz w:val="21"/>
                <w:szCs w:val="21"/>
              </w:rPr>
            </w:pPr>
            <w:r w:rsidRPr="00185A71">
              <w:rPr>
                <w:sz w:val="21"/>
                <w:szCs w:val="21"/>
              </w:rPr>
              <w:t>Вид источника финансирования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8DFCAC2" w14:textId="77777777" w:rsidR="005351CD" w:rsidRPr="00185A71" w:rsidRDefault="005351CD" w:rsidP="00FD289F">
            <w:pPr>
              <w:rPr>
                <w:sz w:val="21"/>
                <w:szCs w:val="21"/>
              </w:rPr>
            </w:pPr>
          </w:p>
        </w:tc>
      </w:tr>
      <w:tr w:rsidR="005351CD" w:rsidRPr="00185A71" w14:paraId="4BAD3A8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247F0" w14:textId="77777777" w:rsidR="005351CD" w:rsidRPr="00185A71" w:rsidRDefault="005351CD" w:rsidP="00FD289F">
            <w:pPr>
              <w:rPr>
                <w:sz w:val="21"/>
                <w:szCs w:val="21"/>
              </w:rPr>
            </w:pPr>
            <w:r w:rsidRPr="00185A71">
              <w:rPr>
                <w:sz w:val="21"/>
                <w:szCs w:val="21"/>
              </w:rPr>
              <w:t>2.13.2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37E99DB" w14:textId="77777777" w:rsidR="005351CD" w:rsidRPr="00185A71" w:rsidRDefault="005351CD" w:rsidP="00FD289F">
            <w:pPr>
              <w:rPr>
                <w:sz w:val="21"/>
                <w:szCs w:val="21"/>
              </w:rPr>
            </w:pPr>
            <w:r w:rsidRPr="00185A71">
              <w:rPr>
                <w:sz w:val="21"/>
                <w:szCs w:val="21"/>
              </w:rPr>
              <w:t>доля от суммы займа (в процентах)</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AE12DF8" w14:textId="77777777" w:rsidR="005351CD" w:rsidRPr="00185A71" w:rsidRDefault="005351CD" w:rsidP="00FD289F">
            <w:pPr>
              <w:rPr>
                <w:sz w:val="21"/>
                <w:szCs w:val="21"/>
              </w:rPr>
            </w:pPr>
          </w:p>
        </w:tc>
      </w:tr>
      <w:tr w:rsidR="005351CD" w:rsidRPr="00185A71" w14:paraId="443F307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BA9DB" w14:textId="77777777" w:rsidR="005351CD" w:rsidRPr="00185A71" w:rsidRDefault="005351CD" w:rsidP="00FD289F">
            <w:pPr>
              <w:rPr>
                <w:sz w:val="21"/>
                <w:szCs w:val="21"/>
              </w:rPr>
            </w:pPr>
            <w:r w:rsidRPr="00185A71">
              <w:rPr>
                <w:sz w:val="21"/>
                <w:szCs w:val="21"/>
              </w:rPr>
              <w:t>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7A01BB7" w14:textId="77777777" w:rsidR="005351CD" w:rsidRPr="00185A71" w:rsidRDefault="005351CD" w:rsidP="00FD289F">
            <w:pPr>
              <w:rPr>
                <w:sz w:val="21"/>
                <w:szCs w:val="21"/>
              </w:rPr>
            </w:pPr>
            <w:r w:rsidRPr="00185A71">
              <w:rPr>
                <w:sz w:val="21"/>
                <w:szCs w:val="21"/>
              </w:rPr>
              <w:t>Сведения о передаче (продаже), принятии (покупке) права требования по займу: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453F733" w14:textId="77777777" w:rsidR="005351CD" w:rsidRPr="00185A71" w:rsidRDefault="005351CD" w:rsidP="00FD289F">
            <w:pPr>
              <w:rPr>
                <w:sz w:val="21"/>
                <w:szCs w:val="21"/>
              </w:rPr>
            </w:pPr>
          </w:p>
        </w:tc>
      </w:tr>
      <w:tr w:rsidR="005351CD" w:rsidRPr="00185A71" w14:paraId="5E02D99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28C36" w14:textId="77777777" w:rsidR="005351CD" w:rsidRPr="00185A71" w:rsidRDefault="005351CD" w:rsidP="00FD289F">
            <w:pPr>
              <w:rPr>
                <w:sz w:val="21"/>
                <w:szCs w:val="21"/>
              </w:rPr>
            </w:pPr>
            <w:r w:rsidRPr="00185A71">
              <w:rPr>
                <w:sz w:val="21"/>
                <w:szCs w:val="21"/>
              </w:rPr>
              <w:t>3.1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939C4B0" w14:textId="77777777" w:rsidR="005351CD" w:rsidRPr="00185A71" w:rsidRDefault="005351CD" w:rsidP="00FD289F">
            <w:pPr>
              <w:rPr>
                <w:sz w:val="21"/>
                <w:szCs w:val="21"/>
              </w:rPr>
            </w:pPr>
            <w:r w:rsidRPr="00185A71">
              <w:rPr>
                <w:sz w:val="21"/>
                <w:szCs w:val="21"/>
              </w:rPr>
              <w:t>признак передачи (продажи), принятия (покупки)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83B824F" w14:textId="77777777" w:rsidR="005351CD" w:rsidRPr="00185A71" w:rsidRDefault="005351CD" w:rsidP="00FD289F">
            <w:pPr>
              <w:rPr>
                <w:sz w:val="21"/>
                <w:szCs w:val="21"/>
              </w:rPr>
            </w:pPr>
          </w:p>
        </w:tc>
      </w:tr>
      <w:tr w:rsidR="005351CD" w:rsidRPr="00185A71" w14:paraId="39552DF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62DF09" w14:textId="77777777" w:rsidR="005351CD" w:rsidRPr="00185A71" w:rsidRDefault="005351CD" w:rsidP="00FD289F">
            <w:pPr>
              <w:rPr>
                <w:sz w:val="21"/>
                <w:szCs w:val="21"/>
              </w:rPr>
            </w:pPr>
            <w:r w:rsidRPr="00185A71">
              <w:rPr>
                <w:sz w:val="21"/>
                <w:szCs w:val="21"/>
              </w:rPr>
              <w:t>3.2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21319F0" w14:textId="77777777" w:rsidR="005351CD" w:rsidRPr="00185A71" w:rsidRDefault="005351CD" w:rsidP="00FD289F">
            <w:pPr>
              <w:rPr>
                <w:sz w:val="21"/>
                <w:szCs w:val="21"/>
              </w:rPr>
            </w:pPr>
            <w:r w:rsidRPr="00185A71">
              <w:rPr>
                <w:sz w:val="21"/>
                <w:szCs w:val="21"/>
              </w:rPr>
              <w:t>тип организации, которой переданы (проданы) (от которой приняты (куплены)) права требования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1D6D278" w14:textId="77777777" w:rsidR="005351CD" w:rsidRPr="00185A71" w:rsidRDefault="005351CD" w:rsidP="00FD289F">
            <w:pPr>
              <w:rPr>
                <w:sz w:val="21"/>
                <w:szCs w:val="21"/>
              </w:rPr>
            </w:pPr>
          </w:p>
        </w:tc>
      </w:tr>
      <w:tr w:rsidR="005351CD" w:rsidRPr="00185A71" w14:paraId="41BBD6E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D15DE9" w14:textId="77777777" w:rsidR="005351CD" w:rsidRPr="00185A71" w:rsidRDefault="005351CD" w:rsidP="00FD289F">
            <w:pPr>
              <w:rPr>
                <w:sz w:val="21"/>
                <w:szCs w:val="21"/>
              </w:rPr>
            </w:pPr>
            <w:r w:rsidRPr="00185A71">
              <w:rPr>
                <w:sz w:val="21"/>
                <w:szCs w:val="21"/>
              </w:rPr>
              <w:t>3.3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20C6CD0" w14:textId="77777777" w:rsidR="005351CD" w:rsidRPr="00185A71" w:rsidRDefault="005351CD" w:rsidP="00FD289F">
            <w:pPr>
              <w:rPr>
                <w:sz w:val="21"/>
                <w:szCs w:val="21"/>
              </w:rPr>
            </w:pPr>
            <w:r w:rsidRPr="00185A71">
              <w:rPr>
                <w:sz w:val="21"/>
                <w:szCs w:val="21"/>
              </w:rPr>
              <w:t>наименование организации, которой переданы (проданы) (от которой приняты (куплены)) права требования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1B7581C" w14:textId="77777777" w:rsidR="005351CD" w:rsidRPr="00185A71" w:rsidRDefault="005351CD" w:rsidP="00FD289F">
            <w:pPr>
              <w:rPr>
                <w:sz w:val="21"/>
                <w:szCs w:val="21"/>
              </w:rPr>
            </w:pPr>
          </w:p>
        </w:tc>
      </w:tr>
      <w:tr w:rsidR="005351CD" w:rsidRPr="00185A71" w14:paraId="2416562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0469D" w14:textId="77777777" w:rsidR="005351CD" w:rsidRPr="00185A71" w:rsidRDefault="005351CD" w:rsidP="00FD289F">
            <w:pPr>
              <w:rPr>
                <w:sz w:val="21"/>
                <w:szCs w:val="21"/>
              </w:rPr>
            </w:pPr>
            <w:r w:rsidRPr="00185A71">
              <w:rPr>
                <w:sz w:val="21"/>
                <w:szCs w:val="21"/>
              </w:rPr>
              <w:t>3.4</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D11E80C" w14:textId="77777777" w:rsidR="005351CD" w:rsidRPr="00185A71" w:rsidRDefault="005351CD" w:rsidP="00FD289F">
            <w:pPr>
              <w:rPr>
                <w:sz w:val="21"/>
                <w:szCs w:val="21"/>
              </w:rPr>
            </w:pPr>
            <w:r w:rsidRPr="00185A71">
              <w:rPr>
                <w:sz w:val="21"/>
                <w:szCs w:val="21"/>
              </w:rPr>
              <w:t>идентификатор организации, которой переданы (проданы) (от которой приняты (куплены)) права требования: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3000D98" w14:textId="77777777" w:rsidR="005351CD" w:rsidRPr="00185A71" w:rsidRDefault="005351CD" w:rsidP="00FD289F">
            <w:pPr>
              <w:rPr>
                <w:sz w:val="21"/>
                <w:szCs w:val="21"/>
              </w:rPr>
            </w:pPr>
          </w:p>
        </w:tc>
      </w:tr>
      <w:tr w:rsidR="005351CD" w:rsidRPr="00185A71" w14:paraId="6D841EC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449DA" w14:textId="77777777" w:rsidR="005351CD" w:rsidRPr="00185A71" w:rsidRDefault="005351CD" w:rsidP="00FD289F">
            <w:pPr>
              <w:rPr>
                <w:sz w:val="21"/>
                <w:szCs w:val="21"/>
              </w:rPr>
            </w:pPr>
            <w:r w:rsidRPr="00185A71">
              <w:rPr>
                <w:sz w:val="21"/>
                <w:szCs w:val="21"/>
              </w:rPr>
              <w:t>3.4.1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1C1D356" w14:textId="77777777" w:rsidR="005351CD" w:rsidRPr="00185A71" w:rsidRDefault="005351CD" w:rsidP="00FD289F">
            <w:pPr>
              <w:rPr>
                <w:sz w:val="21"/>
                <w:szCs w:val="21"/>
              </w:rPr>
            </w:pPr>
            <w:r w:rsidRPr="00185A71">
              <w:rPr>
                <w:sz w:val="21"/>
                <w:szCs w:val="21"/>
              </w:rPr>
              <w:t>вид идентификатора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3D56B59" w14:textId="77777777" w:rsidR="005351CD" w:rsidRPr="00185A71" w:rsidRDefault="005351CD" w:rsidP="00FD289F">
            <w:pPr>
              <w:rPr>
                <w:sz w:val="21"/>
                <w:szCs w:val="21"/>
              </w:rPr>
            </w:pPr>
          </w:p>
        </w:tc>
      </w:tr>
      <w:tr w:rsidR="005351CD" w:rsidRPr="00185A71" w14:paraId="05FB41A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CC1C3" w14:textId="77777777" w:rsidR="005351CD" w:rsidRPr="00185A71" w:rsidRDefault="005351CD" w:rsidP="00FD289F">
            <w:pPr>
              <w:rPr>
                <w:sz w:val="21"/>
                <w:szCs w:val="21"/>
              </w:rPr>
            </w:pPr>
            <w:r w:rsidRPr="00185A71">
              <w:rPr>
                <w:sz w:val="21"/>
                <w:szCs w:val="21"/>
              </w:rPr>
              <w:t>3.4.2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8C1FBD5" w14:textId="77777777" w:rsidR="005351CD" w:rsidRPr="00185A71" w:rsidRDefault="005351CD" w:rsidP="00FD289F">
            <w:pPr>
              <w:rPr>
                <w:sz w:val="21"/>
                <w:szCs w:val="21"/>
              </w:rPr>
            </w:pPr>
            <w:r w:rsidRPr="00185A71">
              <w:rPr>
                <w:sz w:val="21"/>
                <w:szCs w:val="21"/>
              </w:rPr>
              <w:t>идентификационный номер</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4E6D160" w14:textId="77777777" w:rsidR="005351CD" w:rsidRPr="00185A71" w:rsidRDefault="005351CD" w:rsidP="00FD289F">
            <w:pPr>
              <w:rPr>
                <w:sz w:val="21"/>
                <w:szCs w:val="21"/>
              </w:rPr>
            </w:pPr>
          </w:p>
        </w:tc>
      </w:tr>
      <w:tr w:rsidR="005351CD" w:rsidRPr="00185A71" w14:paraId="51ECF09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1289E0" w14:textId="77777777" w:rsidR="005351CD" w:rsidRPr="00185A71" w:rsidRDefault="005351CD" w:rsidP="00FD289F">
            <w:pPr>
              <w:rPr>
                <w:sz w:val="21"/>
                <w:szCs w:val="21"/>
              </w:rPr>
            </w:pPr>
            <w:r w:rsidRPr="00185A71">
              <w:rPr>
                <w:sz w:val="21"/>
                <w:szCs w:val="21"/>
              </w:rPr>
              <w:t>3.5</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940008F" w14:textId="77777777" w:rsidR="005351CD" w:rsidRPr="00185A71" w:rsidRDefault="005351CD" w:rsidP="00FD289F">
            <w:pPr>
              <w:rPr>
                <w:sz w:val="21"/>
                <w:szCs w:val="21"/>
              </w:rPr>
            </w:pPr>
            <w:r w:rsidRPr="00185A71">
              <w:rPr>
                <w:sz w:val="21"/>
                <w:szCs w:val="21"/>
              </w:rPr>
              <w:t>дата передачи (продажи), принятия (покупки)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76251E8" w14:textId="77777777" w:rsidR="005351CD" w:rsidRPr="00185A71" w:rsidRDefault="005351CD" w:rsidP="00FD289F">
            <w:pPr>
              <w:rPr>
                <w:sz w:val="21"/>
                <w:szCs w:val="21"/>
              </w:rPr>
            </w:pPr>
          </w:p>
        </w:tc>
      </w:tr>
      <w:tr w:rsidR="005351CD" w:rsidRPr="00185A71" w14:paraId="134A0B6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D6E3B8" w14:textId="77777777" w:rsidR="005351CD" w:rsidRPr="00185A71" w:rsidRDefault="005351CD" w:rsidP="00FD289F">
            <w:pPr>
              <w:rPr>
                <w:sz w:val="21"/>
                <w:szCs w:val="21"/>
              </w:rPr>
            </w:pPr>
            <w:r w:rsidRPr="00185A71">
              <w:rPr>
                <w:sz w:val="21"/>
                <w:szCs w:val="21"/>
              </w:rPr>
              <w:t>3.6</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3EABDEC" w14:textId="77777777" w:rsidR="005351CD" w:rsidRPr="00185A71" w:rsidRDefault="005351CD" w:rsidP="00FD289F">
            <w:pPr>
              <w:rPr>
                <w:sz w:val="21"/>
                <w:szCs w:val="21"/>
              </w:rPr>
            </w:pPr>
            <w:r w:rsidRPr="00185A71">
              <w:rPr>
                <w:sz w:val="21"/>
                <w:szCs w:val="21"/>
              </w:rPr>
              <w:t>сумма продажи (покупки) (в теңге)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F84C36D" w14:textId="77777777" w:rsidR="005351CD" w:rsidRPr="00185A71" w:rsidRDefault="005351CD" w:rsidP="00FD289F">
            <w:pPr>
              <w:rPr>
                <w:sz w:val="21"/>
                <w:szCs w:val="21"/>
              </w:rPr>
            </w:pPr>
          </w:p>
        </w:tc>
      </w:tr>
      <w:tr w:rsidR="005351CD" w:rsidRPr="00185A71" w14:paraId="63D2267D" w14:textId="77777777" w:rsidTr="00FD289F">
        <w:trPr>
          <w:jc w:val="center"/>
        </w:trPr>
        <w:tc>
          <w:tcPr>
            <w:tcW w:w="42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A37FD4" w14:textId="77777777" w:rsidR="005351CD" w:rsidRPr="00185A71" w:rsidRDefault="005351CD" w:rsidP="00FD289F">
            <w:pPr>
              <w:rPr>
                <w:sz w:val="21"/>
                <w:szCs w:val="21"/>
              </w:rPr>
            </w:pPr>
            <w:r w:rsidRPr="00185A71">
              <w:rPr>
                <w:sz w:val="21"/>
                <w:szCs w:val="21"/>
              </w:rPr>
              <w:t>4</w:t>
            </w:r>
          </w:p>
        </w:tc>
        <w:tc>
          <w:tcPr>
            <w:tcW w:w="39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D6B9799" w14:textId="77777777" w:rsidR="005351CD" w:rsidRPr="00185A71" w:rsidRDefault="005351CD" w:rsidP="00FD289F">
            <w:pPr>
              <w:rPr>
                <w:sz w:val="21"/>
                <w:szCs w:val="21"/>
              </w:rPr>
            </w:pPr>
            <w:r w:rsidRPr="00185A71">
              <w:rPr>
                <w:sz w:val="21"/>
                <w:szCs w:val="21"/>
              </w:rPr>
              <w:t>Учетная дата</w:t>
            </w:r>
          </w:p>
        </w:tc>
        <w:tc>
          <w:tcPr>
            <w:tcW w:w="6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3A3892B" w14:textId="77777777" w:rsidR="005351CD" w:rsidRPr="00185A71" w:rsidRDefault="005351CD" w:rsidP="00FD289F">
            <w:pPr>
              <w:rPr>
                <w:sz w:val="21"/>
                <w:szCs w:val="21"/>
              </w:rPr>
            </w:pPr>
          </w:p>
        </w:tc>
      </w:tr>
    </w:tbl>
    <w:p w14:paraId="101B6A98" w14:textId="77777777" w:rsidR="005351CD" w:rsidRPr="00185A71" w:rsidRDefault="005351CD" w:rsidP="005351CD">
      <w:pPr>
        <w:rPr>
          <w:sz w:val="28"/>
          <w:szCs w:val="28"/>
        </w:rPr>
      </w:pPr>
    </w:p>
    <w:p w14:paraId="06D51340" w14:textId="77777777" w:rsidR="005351CD" w:rsidRPr="00185A71" w:rsidRDefault="005351CD" w:rsidP="005351CD">
      <w:pPr>
        <w:rPr>
          <w:sz w:val="28"/>
          <w:szCs w:val="28"/>
        </w:rPr>
      </w:pPr>
      <w:r w:rsidRPr="00185A71">
        <w:rPr>
          <w:sz w:val="28"/>
          <w:szCs w:val="28"/>
        </w:rPr>
        <w:t>Таблица 4. Отчет об обеспечении</w:t>
      </w:r>
    </w:p>
    <w:tbl>
      <w:tblPr>
        <w:tblW w:w="5000" w:type="pct"/>
        <w:jc w:val="center"/>
        <w:tblCellMar>
          <w:left w:w="0" w:type="dxa"/>
          <w:right w:w="0" w:type="dxa"/>
        </w:tblCellMar>
        <w:tblLook w:val="04A0" w:firstRow="1" w:lastRow="0" w:firstColumn="1" w:lastColumn="0" w:noHBand="0" w:noVBand="1"/>
      </w:tblPr>
      <w:tblGrid>
        <w:gridCol w:w="696"/>
        <w:gridCol w:w="7759"/>
        <w:gridCol w:w="1162"/>
      </w:tblGrid>
      <w:tr w:rsidR="005351CD" w:rsidRPr="00185A71" w14:paraId="503F7416" w14:textId="77777777" w:rsidTr="00FD289F">
        <w:trPr>
          <w:jc w:val="center"/>
        </w:trPr>
        <w:tc>
          <w:tcPr>
            <w:tcW w:w="36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504369" w14:textId="77777777" w:rsidR="005351CD" w:rsidRPr="00185A71" w:rsidRDefault="005351CD" w:rsidP="00FD289F">
            <w:pPr>
              <w:rPr>
                <w:sz w:val="21"/>
                <w:szCs w:val="21"/>
              </w:rPr>
            </w:pPr>
            <w:r w:rsidRPr="00185A71">
              <w:rPr>
                <w:sz w:val="21"/>
                <w:szCs w:val="21"/>
              </w:rPr>
              <w:t> №</w:t>
            </w:r>
          </w:p>
        </w:tc>
        <w:tc>
          <w:tcPr>
            <w:tcW w:w="40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36DFB9" w14:textId="77777777" w:rsidR="005351CD" w:rsidRPr="00185A71" w:rsidRDefault="005351CD" w:rsidP="00FD289F">
            <w:pPr>
              <w:rPr>
                <w:sz w:val="21"/>
                <w:szCs w:val="21"/>
              </w:rPr>
            </w:pPr>
            <w:r w:rsidRPr="00185A71">
              <w:rPr>
                <w:sz w:val="21"/>
                <w:szCs w:val="21"/>
              </w:rPr>
              <w:t>Наименование показателей</w:t>
            </w:r>
          </w:p>
        </w:tc>
        <w:tc>
          <w:tcPr>
            <w:tcW w:w="6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31881C" w14:textId="77777777" w:rsidR="005351CD" w:rsidRPr="00185A71" w:rsidRDefault="005351CD" w:rsidP="00FD289F">
            <w:pPr>
              <w:rPr>
                <w:sz w:val="21"/>
                <w:szCs w:val="21"/>
              </w:rPr>
            </w:pPr>
            <w:r w:rsidRPr="00185A71">
              <w:rPr>
                <w:sz w:val="21"/>
                <w:szCs w:val="21"/>
              </w:rPr>
              <w:t>Значение</w:t>
            </w:r>
          </w:p>
        </w:tc>
      </w:tr>
      <w:tr w:rsidR="005351CD" w:rsidRPr="00185A71" w14:paraId="7C501183"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5548A2" w14:textId="77777777" w:rsidR="005351CD" w:rsidRPr="00185A71" w:rsidRDefault="005351CD" w:rsidP="00FD289F">
            <w:pPr>
              <w:rPr>
                <w:sz w:val="21"/>
                <w:szCs w:val="21"/>
              </w:rPr>
            </w:pPr>
            <w:r w:rsidRPr="00185A71">
              <w:rPr>
                <w:sz w:val="21"/>
                <w:szCs w:val="21"/>
              </w:rPr>
              <w:t>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BD0441F" w14:textId="77777777" w:rsidR="005351CD" w:rsidRPr="00185A71" w:rsidRDefault="005351CD" w:rsidP="00FD289F">
            <w:pPr>
              <w:rPr>
                <w:sz w:val="21"/>
                <w:szCs w:val="21"/>
              </w:rPr>
            </w:pPr>
            <w:r w:rsidRPr="00185A71">
              <w:rPr>
                <w:sz w:val="21"/>
                <w:szCs w:val="21"/>
              </w:rPr>
              <w:t>2</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FD227DD" w14:textId="77777777" w:rsidR="005351CD" w:rsidRPr="00185A71" w:rsidRDefault="005351CD" w:rsidP="00FD289F">
            <w:pPr>
              <w:rPr>
                <w:sz w:val="21"/>
                <w:szCs w:val="21"/>
              </w:rPr>
            </w:pPr>
            <w:r w:rsidRPr="00185A71">
              <w:rPr>
                <w:sz w:val="21"/>
                <w:szCs w:val="21"/>
              </w:rPr>
              <w:t>3</w:t>
            </w:r>
          </w:p>
        </w:tc>
      </w:tr>
      <w:tr w:rsidR="005351CD" w:rsidRPr="00185A71" w14:paraId="28839200"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CD2B1" w14:textId="77777777" w:rsidR="005351CD" w:rsidRPr="00185A71" w:rsidRDefault="005351CD" w:rsidP="00FD289F">
            <w:pPr>
              <w:rPr>
                <w:sz w:val="21"/>
                <w:szCs w:val="21"/>
              </w:rPr>
            </w:pPr>
            <w:r w:rsidRPr="00185A71">
              <w:rPr>
                <w:sz w:val="21"/>
                <w:szCs w:val="21"/>
              </w:rPr>
              <w:t>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4EB8CC5" w14:textId="77777777" w:rsidR="005351CD" w:rsidRPr="00185A71" w:rsidRDefault="005351CD" w:rsidP="00FD289F">
            <w:pPr>
              <w:rPr>
                <w:sz w:val="21"/>
                <w:szCs w:val="21"/>
              </w:rPr>
            </w:pPr>
            <w:r w:rsidRPr="00185A71">
              <w:rPr>
                <w:sz w:val="21"/>
                <w:szCs w:val="21"/>
              </w:rPr>
              <w:t>Идентификационные сведения по договору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B842B72" w14:textId="77777777" w:rsidR="005351CD" w:rsidRPr="00185A71" w:rsidRDefault="005351CD" w:rsidP="00FD289F">
            <w:pPr>
              <w:rPr>
                <w:sz w:val="21"/>
                <w:szCs w:val="21"/>
              </w:rPr>
            </w:pPr>
          </w:p>
        </w:tc>
      </w:tr>
      <w:tr w:rsidR="005351CD" w:rsidRPr="00185A71" w14:paraId="6E01A936"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84DED1" w14:textId="77777777" w:rsidR="005351CD" w:rsidRPr="00185A71" w:rsidRDefault="005351CD" w:rsidP="00FD289F">
            <w:pPr>
              <w:rPr>
                <w:sz w:val="21"/>
                <w:szCs w:val="21"/>
              </w:rPr>
            </w:pPr>
            <w:r w:rsidRPr="00185A71">
              <w:rPr>
                <w:sz w:val="21"/>
                <w:szCs w:val="21"/>
              </w:rPr>
              <w:t>1.1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664E971" w14:textId="77777777" w:rsidR="005351CD" w:rsidRPr="00185A71" w:rsidRDefault="005351CD" w:rsidP="00FD289F">
            <w:pPr>
              <w:rPr>
                <w:sz w:val="21"/>
                <w:szCs w:val="21"/>
              </w:rPr>
            </w:pPr>
            <w:r w:rsidRPr="00185A71">
              <w:rPr>
                <w:sz w:val="21"/>
                <w:szCs w:val="21"/>
              </w:rPr>
              <w:t>номер договора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85C7502" w14:textId="77777777" w:rsidR="005351CD" w:rsidRPr="00185A71" w:rsidRDefault="005351CD" w:rsidP="00FD289F">
            <w:pPr>
              <w:rPr>
                <w:sz w:val="21"/>
                <w:szCs w:val="21"/>
              </w:rPr>
            </w:pPr>
          </w:p>
        </w:tc>
      </w:tr>
      <w:tr w:rsidR="005351CD" w:rsidRPr="00185A71" w14:paraId="7E8BF531"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C57480" w14:textId="77777777" w:rsidR="005351CD" w:rsidRPr="00185A71" w:rsidRDefault="005351CD" w:rsidP="00FD289F">
            <w:pPr>
              <w:rPr>
                <w:sz w:val="21"/>
                <w:szCs w:val="21"/>
              </w:rPr>
            </w:pPr>
            <w:r w:rsidRPr="00185A71">
              <w:rPr>
                <w:sz w:val="21"/>
                <w:szCs w:val="21"/>
              </w:rPr>
              <w:t>1.2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42134451" w14:textId="77777777" w:rsidR="005351CD" w:rsidRPr="00185A71" w:rsidRDefault="005351CD" w:rsidP="00FD289F">
            <w:pPr>
              <w:rPr>
                <w:sz w:val="21"/>
                <w:szCs w:val="21"/>
              </w:rPr>
            </w:pPr>
            <w:r w:rsidRPr="00185A71">
              <w:rPr>
                <w:sz w:val="21"/>
                <w:szCs w:val="21"/>
              </w:rPr>
              <w:t>дата договора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830ADE4" w14:textId="77777777" w:rsidR="005351CD" w:rsidRPr="00185A71" w:rsidRDefault="005351CD" w:rsidP="00FD289F">
            <w:pPr>
              <w:rPr>
                <w:sz w:val="21"/>
                <w:szCs w:val="21"/>
              </w:rPr>
            </w:pPr>
          </w:p>
        </w:tc>
      </w:tr>
      <w:tr w:rsidR="005351CD" w:rsidRPr="00185A71" w14:paraId="5C6EF843"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4A5242" w14:textId="77777777" w:rsidR="005351CD" w:rsidRPr="00185A71" w:rsidRDefault="005351CD" w:rsidP="00FD289F">
            <w:pPr>
              <w:rPr>
                <w:sz w:val="21"/>
                <w:szCs w:val="21"/>
              </w:rPr>
            </w:pPr>
            <w:r w:rsidRPr="00185A71">
              <w:rPr>
                <w:sz w:val="21"/>
                <w:szCs w:val="21"/>
              </w:rPr>
              <w:t>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704298BF" w14:textId="77777777" w:rsidR="005351CD" w:rsidRPr="00185A71" w:rsidRDefault="005351CD" w:rsidP="00FD289F">
            <w:pPr>
              <w:rPr>
                <w:sz w:val="21"/>
                <w:szCs w:val="21"/>
              </w:rPr>
            </w:pPr>
            <w:r w:rsidRPr="00185A71">
              <w:rPr>
                <w:sz w:val="21"/>
                <w:szCs w:val="21"/>
              </w:rPr>
              <w:t>Прекращение договора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5EAD15F" w14:textId="77777777" w:rsidR="005351CD" w:rsidRPr="00185A71" w:rsidRDefault="005351CD" w:rsidP="00FD289F">
            <w:pPr>
              <w:rPr>
                <w:sz w:val="21"/>
                <w:szCs w:val="21"/>
              </w:rPr>
            </w:pPr>
          </w:p>
        </w:tc>
      </w:tr>
      <w:tr w:rsidR="005351CD" w:rsidRPr="00185A71" w14:paraId="7492BE8F"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36F882" w14:textId="77777777" w:rsidR="005351CD" w:rsidRPr="00185A71" w:rsidRDefault="005351CD" w:rsidP="00FD289F">
            <w:pPr>
              <w:rPr>
                <w:sz w:val="21"/>
                <w:szCs w:val="21"/>
              </w:rPr>
            </w:pPr>
            <w:r w:rsidRPr="00185A71">
              <w:rPr>
                <w:sz w:val="21"/>
                <w:szCs w:val="21"/>
              </w:rPr>
              <w:t>2.1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FE868B8" w14:textId="77777777" w:rsidR="005351CD" w:rsidRPr="00185A71" w:rsidRDefault="005351CD" w:rsidP="00FD289F">
            <w:pPr>
              <w:rPr>
                <w:sz w:val="21"/>
                <w:szCs w:val="21"/>
              </w:rPr>
            </w:pPr>
            <w:r w:rsidRPr="00185A71">
              <w:rPr>
                <w:sz w:val="21"/>
                <w:szCs w:val="21"/>
              </w:rPr>
              <w:t>фактическая дата прекращения договора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2063E59" w14:textId="77777777" w:rsidR="005351CD" w:rsidRPr="00185A71" w:rsidRDefault="005351CD" w:rsidP="00FD289F">
            <w:pPr>
              <w:rPr>
                <w:sz w:val="21"/>
                <w:szCs w:val="21"/>
              </w:rPr>
            </w:pPr>
          </w:p>
        </w:tc>
      </w:tr>
      <w:tr w:rsidR="005351CD" w:rsidRPr="00185A71" w14:paraId="26D7B00B"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5793F" w14:textId="77777777" w:rsidR="005351CD" w:rsidRPr="00185A71" w:rsidRDefault="005351CD" w:rsidP="00FD289F">
            <w:pPr>
              <w:rPr>
                <w:sz w:val="21"/>
                <w:szCs w:val="21"/>
              </w:rPr>
            </w:pPr>
            <w:r w:rsidRPr="00185A71">
              <w:rPr>
                <w:sz w:val="21"/>
                <w:szCs w:val="21"/>
              </w:rPr>
              <w:t>2.2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329451F" w14:textId="77777777" w:rsidR="005351CD" w:rsidRPr="00185A71" w:rsidRDefault="005351CD" w:rsidP="00FD289F">
            <w:pPr>
              <w:rPr>
                <w:sz w:val="21"/>
                <w:szCs w:val="21"/>
              </w:rPr>
            </w:pPr>
            <w:r w:rsidRPr="00185A71">
              <w:rPr>
                <w:sz w:val="21"/>
                <w:szCs w:val="21"/>
              </w:rPr>
              <w:t>основание прекращения договора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14D8AEE" w14:textId="77777777" w:rsidR="005351CD" w:rsidRPr="00185A71" w:rsidRDefault="005351CD" w:rsidP="00FD289F">
            <w:pPr>
              <w:rPr>
                <w:sz w:val="21"/>
                <w:szCs w:val="21"/>
              </w:rPr>
            </w:pPr>
          </w:p>
        </w:tc>
      </w:tr>
      <w:tr w:rsidR="005351CD" w:rsidRPr="00185A71" w14:paraId="20196C88"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958D5" w14:textId="77777777" w:rsidR="005351CD" w:rsidRPr="00185A71" w:rsidRDefault="005351CD" w:rsidP="00FD289F">
            <w:pPr>
              <w:rPr>
                <w:sz w:val="21"/>
                <w:szCs w:val="21"/>
              </w:rPr>
            </w:pPr>
            <w:r w:rsidRPr="00185A71">
              <w:rPr>
                <w:sz w:val="21"/>
                <w:szCs w:val="21"/>
              </w:rPr>
              <w:t>3</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1F21BE1F" w14:textId="77777777" w:rsidR="005351CD" w:rsidRPr="00185A71" w:rsidRDefault="005351CD" w:rsidP="00FD289F">
            <w:pPr>
              <w:rPr>
                <w:sz w:val="21"/>
                <w:szCs w:val="21"/>
              </w:rPr>
            </w:pPr>
            <w:r w:rsidRPr="00185A71">
              <w:rPr>
                <w:sz w:val="21"/>
                <w:szCs w:val="21"/>
              </w:rPr>
              <w:t>Сведения о залогодателе (гаранте, поручителе, страховщике):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C875D76" w14:textId="77777777" w:rsidR="005351CD" w:rsidRPr="00185A71" w:rsidRDefault="005351CD" w:rsidP="00FD289F">
            <w:pPr>
              <w:rPr>
                <w:sz w:val="21"/>
                <w:szCs w:val="21"/>
              </w:rPr>
            </w:pPr>
          </w:p>
        </w:tc>
      </w:tr>
      <w:tr w:rsidR="005351CD" w:rsidRPr="00185A71" w14:paraId="563954D8"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657035" w14:textId="77777777" w:rsidR="005351CD" w:rsidRPr="00185A71" w:rsidRDefault="005351CD" w:rsidP="00FD289F">
            <w:pPr>
              <w:rPr>
                <w:sz w:val="21"/>
                <w:szCs w:val="21"/>
              </w:rPr>
            </w:pPr>
            <w:r w:rsidRPr="00185A71">
              <w:rPr>
                <w:sz w:val="21"/>
                <w:szCs w:val="21"/>
              </w:rPr>
              <w:t>3.1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708E49B6" w14:textId="77777777" w:rsidR="005351CD" w:rsidRPr="00185A71" w:rsidRDefault="005351CD" w:rsidP="00FD289F">
            <w:pPr>
              <w:rPr>
                <w:sz w:val="21"/>
                <w:szCs w:val="21"/>
              </w:rPr>
            </w:pPr>
            <w:r w:rsidRPr="00185A71">
              <w:rPr>
                <w:sz w:val="21"/>
                <w:szCs w:val="21"/>
              </w:rPr>
              <w:t>тип субъекта (юридическое или физическое лицо)</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DAECE9E" w14:textId="77777777" w:rsidR="005351CD" w:rsidRPr="00185A71" w:rsidRDefault="005351CD" w:rsidP="00FD289F">
            <w:pPr>
              <w:rPr>
                <w:sz w:val="21"/>
                <w:szCs w:val="21"/>
              </w:rPr>
            </w:pPr>
          </w:p>
        </w:tc>
      </w:tr>
      <w:tr w:rsidR="005351CD" w:rsidRPr="00185A71" w14:paraId="31719F0B"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78CD50" w14:textId="77777777" w:rsidR="005351CD" w:rsidRPr="00185A71" w:rsidRDefault="005351CD" w:rsidP="00FD289F">
            <w:pPr>
              <w:rPr>
                <w:sz w:val="21"/>
                <w:szCs w:val="21"/>
              </w:rPr>
            </w:pPr>
            <w:r w:rsidRPr="00185A71">
              <w:rPr>
                <w:sz w:val="21"/>
                <w:szCs w:val="21"/>
              </w:rPr>
              <w:t>3.2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65697703" w14:textId="77777777" w:rsidR="005351CD" w:rsidRPr="00185A71" w:rsidRDefault="005351CD" w:rsidP="00FD289F">
            <w:pPr>
              <w:rPr>
                <w:sz w:val="21"/>
                <w:szCs w:val="21"/>
              </w:rPr>
            </w:pPr>
            <w:r w:rsidRPr="00185A71">
              <w:rPr>
                <w:sz w:val="21"/>
                <w:szCs w:val="21"/>
              </w:rPr>
              <w:t>наименование (фамилия, имя, отчество (при его наличии)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A079F29" w14:textId="77777777" w:rsidR="005351CD" w:rsidRPr="00185A71" w:rsidRDefault="005351CD" w:rsidP="00FD289F">
            <w:pPr>
              <w:rPr>
                <w:sz w:val="21"/>
                <w:szCs w:val="21"/>
              </w:rPr>
            </w:pPr>
          </w:p>
        </w:tc>
      </w:tr>
      <w:tr w:rsidR="005351CD" w:rsidRPr="00185A71" w14:paraId="7BC65913"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EF36D8" w14:textId="77777777" w:rsidR="005351CD" w:rsidRPr="00185A71" w:rsidRDefault="005351CD" w:rsidP="00FD289F">
            <w:pPr>
              <w:rPr>
                <w:sz w:val="21"/>
                <w:szCs w:val="21"/>
              </w:rPr>
            </w:pPr>
            <w:r w:rsidRPr="00185A71">
              <w:rPr>
                <w:sz w:val="21"/>
                <w:szCs w:val="21"/>
              </w:rPr>
              <w:t>3.3</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6A17F21B" w14:textId="77777777" w:rsidR="005351CD" w:rsidRPr="00185A71" w:rsidRDefault="005351CD" w:rsidP="00FD289F">
            <w:pPr>
              <w:rPr>
                <w:sz w:val="21"/>
                <w:szCs w:val="21"/>
              </w:rPr>
            </w:pPr>
            <w:r w:rsidRPr="00185A71">
              <w:rPr>
                <w:sz w:val="21"/>
                <w:szCs w:val="21"/>
              </w:rPr>
              <w:t>идентификационные данные залогодателя (гаранта, поручителя, страховщика):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3AFD68B" w14:textId="77777777" w:rsidR="005351CD" w:rsidRPr="00185A71" w:rsidRDefault="005351CD" w:rsidP="00FD289F">
            <w:pPr>
              <w:rPr>
                <w:sz w:val="21"/>
                <w:szCs w:val="21"/>
              </w:rPr>
            </w:pPr>
          </w:p>
        </w:tc>
      </w:tr>
      <w:tr w:rsidR="005351CD" w:rsidRPr="00185A71" w14:paraId="0F77A5F9"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543228" w14:textId="77777777" w:rsidR="005351CD" w:rsidRPr="00185A71" w:rsidRDefault="005351CD" w:rsidP="00FD289F">
            <w:pPr>
              <w:rPr>
                <w:sz w:val="21"/>
                <w:szCs w:val="21"/>
              </w:rPr>
            </w:pPr>
            <w:r w:rsidRPr="00185A71">
              <w:rPr>
                <w:sz w:val="21"/>
                <w:szCs w:val="21"/>
              </w:rPr>
              <w:t>3.3.1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014CC92" w14:textId="77777777" w:rsidR="005351CD" w:rsidRPr="00185A71" w:rsidRDefault="005351CD" w:rsidP="00FD289F">
            <w:pPr>
              <w:rPr>
                <w:sz w:val="21"/>
                <w:szCs w:val="21"/>
              </w:rPr>
            </w:pPr>
            <w:r w:rsidRPr="00185A71">
              <w:rPr>
                <w:sz w:val="21"/>
                <w:szCs w:val="21"/>
              </w:rPr>
              <w:t>вид идентификатора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8F8E50B" w14:textId="77777777" w:rsidR="005351CD" w:rsidRPr="00185A71" w:rsidRDefault="005351CD" w:rsidP="00FD289F">
            <w:pPr>
              <w:rPr>
                <w:sz w:val="21"/>
                <w:szCs w:val="21"/>
              </w:rPr>
            </w:pPr>
          </w:p>
        </w:tc>
      </w:tr>
      <w:tr w:rsidR="005351CD" w:rsidRPr="00185A71" w14:paraId="3DD7CAE8"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27062A" w14:textId="77777777" w:rsidR="005351CD" w:rsidRPr="00185A71" w:rsidRDefault="005351CD" w:rsidP="00FD289F">
            <w:pPr>
              <w:rPr>
                <w:sz w:val="21"/>
                <w:szCs w:val="21"/>
              </w:rPr>
            </w:pPr>
            <w:r w:rsidRPr="00185A71">
              <w:rPr>
                <w:sz w:val="21"/>
                <w:szCs w:val="21"/>
              </w:rPr>
              <w:lastRenderedPageBreak/>
              <w:t>3.3.2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002468C1" w14:textId="77777777" w:rsidR="005351CD" w:rsidRPr="00185A71" w:rsidRDefault="005351CD" w:rsidP="00FD289F">
            <w:pPr>
              <w:rPr>
                <w:sz w:val="21"/>
                <w:szCs w:val="21"/>
              </w:rPr>
            </w:pPr>
            <w:r w:rsidRPr="00185A71">
              <w:rPr>
                <w:sz w:val="21"/>
                <w:szCs w:val="21"/>
              </w:rPr>
              <w:t>идентификационный номер</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FD37262" w14:textId="77777777" w:rsidR="005351CD" w:rsidRPr="00185A71" w:rsidRDefault="005351CD" w:rsidP="00FD289F">
            <w:pPr>
              <w:rPr>
                <w:sz w:val="21"/>
                <w:szCs w:val="21"/>
              </w:rPr>
            </w:pPr>
          </w:p>
        </w:tc>
      </w:tr>
      <w:tr w:rsidR="005351CD" w:rsidRPr="00185A71" w14:paraId="31480FAE"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FFC0F" w14:textId="77777777" w:rsidR="005351CD" w:rsidRPr="00185A71" w:rsidRDefault="005351CD" w:rsidP="00FD289F">
            <w:pPr>
              <w:rPr>
                <w:sz w:val="21"/>
                <w:szCs w:val="21"/>
              </w:rPr>
            </w:pPr>
            <w:r w:rsidRPr="00185A71">
              <w:rPr>
                <w:sz w:val="21"/>
                <w:szCs w:val="21"/>
              </w:rPr>
              <w:t>4</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20C585F8" w14:textId="77777777" w:rsidR="005351CD" w:rsidRPr="00185A71" w:rsidRDefault="005351CD" w:rsidP="00FD289F">
            <w:pPr>
              <w:rPr>
                <w:sz w:val="21"/>
                <w:szCs w:val="21"/>
              </w:rPr>
            </w:pPr>
            <w:r w:rsidRPr="00185A71">
              <w:rPr>
                <w:sz w:val="21"/>
                <w:szCs w:val="21"/>
              </w:rPr>
              <w:t>Сведения об обеспечении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4B14F9D" w14:textId="77777777" w:rsidR="005351CD" w:rsidRPr="00185A71" w:rsidRDefault="005351CD" w:rsidP="00FD289F">
            <w:pPr>
              <w:rPr>
                <w:sz w:val="21"/>
                <w:szCs w:val="21"/>
              </w:rPr>
            </w:pPr>
          </w:p>
        </w:tc>
      </w:tr>
      <w:tr w:rsidR="005351CD" w:rsidRPr="00185A71" w14:paraId="54FC8BE8"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E514A" w14:textId="77777777" w:rsidR="005351CD" w:rsidRPr="00185A71" w:rsidRDefault="005351CD" w:rsidP="00FD289F">
            <w:pPr>
              <w:rPr>
                <w:sz w:val="21"/>
                <w:szCs w:val="21"/>
              </w:rPr>
            </w:pPr>
            <w:r w:rsidRPr="00185A71">
              <w:rPr>
                <w:sz w:val="21"/>
                <w:szCs w:val="21"/>
              </w:rPr>
              <w:t>4.1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2D15DDF" w14:textId="77777777" w:rsidR="005351CD" w:rsidRPr="00185A71" w:rsidRDefault="005351CD" w:rsidP="00FD289F">
            <w:pPr>
              <w:rPr>
                <w:sz w:val="21"/>
                <w:szCs w:val="21"/>
              </w:rPr>
            </w:pPr>
            <w:r w:rsidRPr="00185A71">
              <w:rPr>
                <w:sz w:val="21"/>
                <w:szCs w:val="21"/>
              </w:rPr>
              <w:t>Вид обеспечения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50B139F" w14:textId="77777777" w:rsidR="005351CD" w:rsidRPr="00185A71" w:rsidRDefault="005351CD" w:rsidP="00FD289F">
            <w:pPr>
              <w:rPr>
                <w:sz w:val="21"/>
                <w:szCs w:val="21"/>
              </w:rPr>
            </w:pPr>
          </w:p>
        </w:tc>
      </w:tr>
      <w:tr w:rsidR="005351CD" w:rsidRPr="00185A71" w14:paraId="71B4DF90"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90389E" w14:textId="77777777" w:rsidR="005351CD" w:rsidRPr="00185A71" w:rsidRDefault="005351CD" w:rsidP="00FD289F">
            <w:pPr>
              <w:rPr>
                <w:sz w:val="21"/>
                <w:szCs w:val="21"/>
              </w:rPr>
            </w:pPr>
            <w:r w:rsidRPr="00185A71">
              <w:rPr>
                <w:sz w:val="21"/>
                <w:szCs w:val="21"/>
              </w:rPr>
              <w:t>4.2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72D8F078" w14:textId="77777777" w:rsidR="005351CD" w:rsidRPr="00185A71" w:rsidRDefault="005351CD" w:rsidP="00FD289F">
            <w:pPr>
              <w:rPr>
                <w:sz w:val="21"/>
                <w:szCs w:val="21"/>
              </w:rPr>
            </w:pPr>
            <w:r w:rsidRPr="00185A71">
              <w:rPr>
                <w:sz w:val="21"/>
                <w:szCs w:val="21"/>
              </w:rPr>
              <w:t>Вид валюты по договору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78E1B2A" w14:textId="77777777" w:rsidR="005351CD" w:rsidRPr="00185A71" w:rsidRDefault="005351CD" w:rsidP="00FD289F">
            <w:pPr>
              <w:rPr>
                <w:sz w:val="21"/>
                <w:szCs w:val="21"/>
              </w:rPr>
            </w:pPr>
          </w:p>
        </w:tc>
      </w:tr>
      <w:tr w:rsidR="005351CD" w:rsidRPr="00185A71" w14:paraId="12BF2302"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F19830" w14:textId="77777777" w:rsidR="005351CD" w:rsidRPr="00185A71" w:rsidRDefault="005351CD" w:rsidP="00FD289F">
            <w:pPr>
              <w:rPr>
                <w:sz w:val="21"/>
                <w:szCs w:val="21"/>
              </w:rPr>
            </w:pPr>
            <w:r w:rsidRPr="00185A71">
              <w:rPr>
                <w:sz w:val="21"/>
                <w:szCs w:val="21"/>
              </w:rPr>
              <w:t>4.3</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49685376" w14:textId="77777777" w:rsidR="005351CD" w:rsidRPr="00185A71" w:rsidRDefault="005351CD" w:rsidP="00FD289F">
            <w:pPr>
              <w:rPr>
                <w:sz w:val="21"/>
                <w:szCs w:val="21"/>
              </w:rPr>
            </w:pPr>
            <w:r w:rsidRPr="00185A71">
              <w:rPr>
                <w:sz w:val="21"/>
                <w:szCs w:val="21"/>
              </w:rPr>
              <w:t>Залоговая стоимость (в теңге)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256B088" w14:textId="77777777" w:rsidR="005351CD" w:rsidRPr="00185A71" w:rsidRDefault="005351CD" w:rsidP="00FD289F">
            <w:pPr>
              <w:rPr>
                <w:sz w:val="21"/>
                <w:szCs w:val="21"/>
              </w:rPr>
            </w:pPr>
          </w:p>
        </w:tc>
      </w:tr>
      <w:tr w:rsidR="005351CD" w:rsidRPr="00185A71" w14:paraId="6F106B8A"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AEAFC9" w14:textId="77777777" w:rsidR="005351CD" w:rsidRPr="00185A71" w:rsidRDefault="005351CD" w:rsidP="00FD289F">
            <w:pPr>
              <w:rPr>
                <w:sz w:val="21"/>
                <w:szCs w:val="21"/>
              </w:rPr>
            </w:pPr>
            <w:r w:rsidRPr="00185A71">
              <w:rPr>
                <w:sz w:val="21"/>
                <w:szCs w:val="21"/>
              </w:rPr>
              <w:t>4.4</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4D9A845D" w14:textId="77777777" w:rsidR="005351CD" w:rsidRPr="00185A71" w:rsidRDefault="005351CD" w:rsidP="00FD289F">
            <w:pPr>
              <w:rPr>
                <w:sz w:val="21"/>
                <w:szCs w:val="21"/>
              </w:rPr>
            </w:pPr>
            <w:r w:rsidRPr="00185A71">
              <w:rPr>
                <w:sz w:val="21"/>
                <w:szCs w:val="21"/>
              </w:rPr>
              <w:t>Рыночная стоимость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BD4D587" w14:textId="77777777" w:rsidR="005351CD" w:rsidRPr="00185A71" w:rsidRDefault="005351CD" w:rsidP="00FD289F">
            <w:pPr>
              <w:rPr>
                <w:sz w:val="21"/>
                <w:szCs w:val="21"/>
              </w:rPr>
            </w:pPr>
          </w:p>
        </w:tc>
      </w:tr>
      <w:tr w:rsidR="005351CD" w:rsidRPr="00185A71" w14:paraId="36BE6149"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A829E" w14:textId="77777777" w:rsidR="005351CD" w:rsidRPr="00185A71" w:rsidRDefault="005351CD" w:rsidP="00FD289F">
            <w:pPr>
              <w:rPr>
                <w:sz w:val="21"/>
                <w:szCs w:val="21"/>
              </w:rPr>
            </w:pPr>
            <w:r w:rsidRPr="00185A71">
              <w:rPr>
                <w:sz w:val="21"/>
                <w:szCs w:val="21"/>
              </w:rPr>
              <w:t>4.5</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1C71E069" w14:textId="77777777" w:rsidR="005351CD" w:rsidRPr="00185A71" w:rsidRDefault="005351CD" w:rsidP="00FD289F">
            <w:pPr>
              <w:rPr>
                <w:sz w:val="21"/>
                <w:szCs w:val="21"/>
              </w:rPr>
            </w:pPr>
            <w:r w:rsidRPr="00185A71">
              <w:rPr>
                <w:sz w:val="21"/>
                <w:szCs w:val="21"/>
              </w:rPr>
              <w:t>Номер счета по учету принятого обеспечения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7BADD08" w14:textId="77777777" w:rsidR="005351CD" w:rsidRPr="00185A71" w:rsidRDefault="005351CD" w:rsidP="00FD289F">
            <w:pPr>
              <w:rPr>
                <w:sz w:val="21"/>
                <w:szCs w:val="21"/>
              </w:rPr>
            </w:pPr>
          </w:p>
        </w:tc>
      </w:tr>
      <w:tr w:rsidR="005351CD" w:rsidRPr="00185A71" w14:paraId="6259B774"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A6FE25" w14:textId="77777777" w:rsidR="005351CD" w:rsidRPr="00185A71" w:rsidRDefault="005351CD" w:rsidP="00FD289F">
            <w:pPr>
              <w:rPr>
                <w:sz w:val="21"/>
                <w:szCs w:val="21"/>
              </w:rPr>
            </w:pPr>
            <w:r w:rsidRPr="00185A71">
              <w:rPr>
                <w:sz w:val="21"/>
                <w:szCs w:val="21"/>
              </w:rPr>
              <w:t>4.6</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61709600" w14:textId="77777777" w:rsidR="005351CD" w:rsidRPr="00185A71" w:rsidRDefault="005351CD" w:rsidP="00FD289F">
            <w:pPr>
              <w:rPr>
                <w:sz w:val="21"/>
                <w:szCs w:val="21"/>
              </w:rPr>
            </w:pPr>
            <w:r w:rsidRPr="00185A71">
              <w:rPr>
                <w:sz w:val="21"/>
                <w:szCs w:val="21"/>
              </w:rPr>
              <w:t>Местонахождение (место регистрации) залогового имущества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7375F8F" w14:textId="77777777" w:rsidR="005351CD" w:rsidRPr="00185A71" w:rsidRDefault="005351CD" w:rsidP="00FD289F">
            <w:pPr>
              <w:rPr>
                <w:sz w:val="21"/>
                <w:szCs w:val="21"/>
              </w:rPr>
            </w:pPr>
          </w:p>
        </w:tc>
      </w:tr>
      <w:tr w:rsidR="005351CD" w:rsidRPr="00185A71" w14:paraId="0C611690"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FDA6C" w14:textId="77777777" w:rsidR="005351CD" w:rsidRPr="00185A71" w:rsidRDefault="005351CD" w:rsidP="00FD289F">
            <w:pPr>
              <w:rPr>
                <w:sz w:val="21"/>
                <w:szCs w:val="21"/>
              </w:rPr>
            </w:pPr>
            <w:r w:rsidRPr="00185A71">
              <w:rPr>
                <w:sz w:val="21"/>
                <w:szCs w:val="21"/>
              </w:rPr>
              <w:t>4.7</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74CB2FAE" w14:textId="77777777" w:rsidR="005351CD" w:rsidRPr="00185A71" w:rsidRDefault="005351CD" w:rsidP="00FD289F">
            <w:pPr>
              <w:rPr>
                <w:sz w:val="21"/>
                <w:szCs w:val="21"/>
              </w:rPr>
            </w:pPr>
            <w:r w:rsidRPr="00185A71">
              <w:rPr>
                <w:sz w:val="21"/>
                <w:szCs w:val="21"/>
              </w:rPr>
              <w:t>Идентификационный номер объекта залогового имущества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1F12D3C" w14:textId="77777777" w:rsidR="005351CD" w:rsidRPr="00185A71" w:rsidRDefault="005351CD" w:rsidP="00FD289F">
            <w:pPr>
              <w:rPr>
                <w:sz w:val="21"/>
                <w:szCs w:val="21"/>
              </w:rPr>
            </w:pPr>
          </w:p>
        </w:tc>
      </w:tr>
      <w:tr w:rsidR="005351CD" w:rsidRPr="00185A71" w14:paraId="0179D45E"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B5BE5" w14:textId="77777777" w:rsidR="005351CD" w:rsidRPr="00185A71" w:rsidRDefault="005351CD" w:rsidP="00FD289F">
            <w:pPr>
              <w:rPr>
                <w:sz w:val="21"/>
                <w:szCs w:val="21"/>
              </w:rPr>
            </w:pPr>
            <w:r w:rsidRPr="00185A71">
              <w:rPr>
                <w:sz w:val="21"/>
                <w:szCs w:val="21"/>
              </w:rPr>
              <w:t>4.8</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FF121E7" w14:textId="77777777" w:rsidR="005351CD" w:rsidRPr="00185A71" w:rsidRDefault="005351CD" w:rsidP="00FD289F">
            <w:pPr>
              <w:rPr>
                <w:sz w:val="21"/>
                <w:szCs w:val="21"/>
              </w:rPr>
            </w:pPr>
            <w:r w:rsidRPr="00185A71">
              <w:rPr>
                <w:sz w:val="21"/>
                <w:szCs w:val="21"/>
              </w:rPr>
              <w:t>Дата последней оценки (переоценки) обеспечения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0AE8039" w14:textId="77777777" w:rsidR="005351CD" w:rsidRPr="00185A71" w:rsidRDefault="005351CD" w:rsidP="00FD289F">
            <w:pPr>
              <w:rPr>
                <w:sz w:val="21"/>
                <w:szCs w:val="21"/>
              </w:rPr>
            </w:pPr>
          </w:p>
        </w:tc>
      </w:tr>
      <w:tr w:rsidR="005351CD" w:rsidRPr="00185A71" w14:paraId="414E4D81"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4BC77" w14:textId="77777777" w:rsidR="005351CD" w:rsidRPr="00185A71" w:rsidRDefault="005351CD" w:rsidP="00FD289F">
            <w:pPr>
              <w:rPr>
                <w:sz w:val="21"/>
                <w:szCs w:val="21"/>
              </w:rPr>
            </w:pPr>
            <w:r w:rsidRPr="00185A71">
              <w:rPr>
                <w:sz w:val="21"/>
                <w:szCs w:val="21"/>
              </w:rPr>
              <w:t>5</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314F026A" w14:textId="77777777" w:rsidR="005351CD" w:rsidRPr="00185A71" w:rsidRDefault="005351CD" w:rsidP="00FD289F">
            <w:pPr>
              <w:rPr>
                <w:sz w:val="21"/>
                <w:szCs w:val="21"/>
              </w:rPr>
            </w:pPr>
            <w:r w:rsidRPr="00185A71">
              <w:rPr>
                <w:sz w:val="21"/>
                <w:szCs w:val="21"/>
              </w:rPr>
              <w:t>Учетная дата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F1C7200" w14:textId="77777777" w:rsidR="005351CD" w:rsidRPr="00185A71" w:rsidRDefault="005351CD" w:rsidP="00FD289F">
            <w:pPr>
              <w:rPr>
                <w:sz w:val="21"/>
                <w:szCs w:val="21"/>
              </w:rPr>
            </w:pPr>
          </w:p>
        </w:tc>
      </w:tr>
    </w:tbl>
    <w:p w14:paraId="74003017" w14:textId="77777777" w:rsidR="005351CD" w:rsidRPr="00185A71" w:rsidRDefault="005351CD" w:rsidP="005351CD">
      <w:pPr>
        <w:rPr>
          <w:sz w:val="28"/>
          <w:szCs w:val="28"/>
        </w:rPr>
      </w:pPr>
      <w:r w:rsidRPr="00185A71">
        <w:rPr>
          <w:sz w:val="28"/>
          <w:szCs w:val="28"/>
        </w:rPr>
        <w:t> </w:t>
      </w:r>
    </w:p>
    <w:p w14:paraId="4641E794" w14:textId="77777777" w:rsidR="005351CD" w:rsidRPr="00185A71" w:rsidRDefault="005351CD" w:rsidP="005351CD">
      <w:pPr>
        <w:rPr>
          <w:sz w:val="28"/>
          <w:szCs w:val="28"/>
        </w:rPr>
      </w:pPr>
      <w:r w:rsidRPr="00185A71">
        <w:rPr>
          <w:sz w:val="28"/>
          <w:szCs w:val="28"/>
        </w:rPr>
        <w:t>Таблица 5. Идентификация обеспеченных займов и условных обязательств</w:t>
      </w:r>
    </w:p>
    <w:tbl>
      <w:tblPr>
        <w:tblW w:w="5000" w:type="pct"/>
        <w:jc w:val="center"/>
        <w:tblCellMar>
          <w:left w:w="0" w:type="dxa"/>
          <w:right w:w="0" w:type="dxa"/>
        </w:tblCellMar>
        <w:tblLook w:val="04A0" w:firstRow="1" w:lastRow="0" w:firstColumn="1" w:lastColumn="0" w:noHBand="0" w:noVBand="1"/>
      </w:tblPr>
      <w:tblGrid>
        <w:gridCol w:w="515"/>
        <w:gridCol w:w="7940"/>
        <w:gridCol w:w="1162"/>
      </w:tblGrid>
      <w:tr w:rsidR="005351CD" w:rsidRPr="00185A71" w14:paraId="4256CC93" w14:textId="77777777" w:rsidTr="00FD289F">
        <w:trPr>
          <w:jc w:val="center"/>
        </w:trPr>
        <w:tc>
          <w:tcPr>
            <w:tcW w:w="26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5DF11B" w14:textId="77777777" w:rsidR="005351CD" w:rsidRPr="00185A71" w:rsidRDefault="005351CD" w:rsidP="00FD289F">
            <w:pPr>
              <w:rPr>
                <w:sz w:val="21"/>
                <w:szCs w:val="21"/>
              </w:rPr>
            </w:pPr>
            <w:r w:rsidRPr="00185A71">
              <w:rPr>
                <w:sz w:val="21"/>
                <w:szCs w:val="21"/>
              </w:rPr>
              <w:t> №</w:t>
            </w:r>
          </w:p>
        </w:tc>
        <w:tc>
          <w:tcPr>
            <w:tcW w:w="41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77891" w14:textId="77777777" w:rsidR="005351CD" w:rsidRPr="00185A71" w:rsidRDefault="005351CD" w:rsidP="00FD289F">
            <w:pPr>
              <w:rPr>
                <w:sz w:val="21"/>
                <w:szCs w:val="21"/>
              </w:rPr>
            </w:pPr>
            <w:r w:rsidRPr="00185A71">
              <w:rPr>
                <w:sz w:val="21"/>
                <w:szCs w:val="21"/>
              </w:rPr>
              <w:t>Наименование показателей</w:t>
            </w:r>
          </w:p>
        </w:tc>
        <w:tc>
          <w:tcPr>
            <w:tcW w:w="6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931C2" w14:textId="77777777" w:rsidR="005351CD" w:rsidRPr="00185A71" w:rsidRDefault="005351CD" w:rsidP="00FD289F">
            <w:pPr>
              <w:rPr>
                <w:sz w:val="21"/>
                <w:szCs w:val="21"/>
              </w:rPr>
            </w:pPr>
            <w:r w:rsidRPr="00185A71">
              <w:rPr>
                <w:sz w:val="21"/>
                <w:szCs w:val="21"/>
              </w:rPr>
              <w:t>Значение</w:t>
            </w:r>
          </w:p>
        </w:tc>
      </w:tr>
      <w:tr w:rsidR="005351CD" w:rsidRPr="00185A71" w14:paraId="3FC966BC"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F2E8DD" w14:textId="77777777" w:rsidR="005351CD" w:rsidRPr="00185A71" w:rsidRDefault="005351CD" w:rsidP="00FD289F">
            <w:pPr>
              <w:rPr>
                <w:sz w:val="21"/>
                <w:szCs w:val="21"/>
              </w:rPr>
            </w:pPr>
            <w:r w:rsidRPr="00185A71">
              <w:rPr>
                <w:sz w:val="21"/>
                <w:szCs w:val="21"/>
              </w:rPr>
              <w:t>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7FDC285E" w14:textId="77777777" w:rsidR="005351CD" w:rsidRPr="00185A71" w:rsidRDefault="005351CD" w:rsidP="00FD289F">
            <w:pPr>
              <w:rPr>
                <w:sz w:val="21"/>
                <w:szCs w:val="21"/>
              </w:rPr>
            </w:pPr>
            <w:r w:rsidRPr="00185A71">
              <w:rPr>
                <w:sz w:val="21"/>
                <w:szCs w:val="21"/>
              </w:rPr>
              <w:t>2</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C05A64B" w14:textId="77777777" w:rsidR="005351CD" w:rsidRPr="00185A71" w:rsidRDefault="005351CD" w:rsidP="00FD289F">
            <w:pPr>
              <w:rPr>
                <w:sz w:val="21"/>
                <w:szCs w:val="21"/>
              </w:rPr>
            </w:pPr>
            <w:r w:rsidRPr="00185A71">
              <w:rPr>
                <w:sz w:val="21"/>
                <w:szCs w:val="21"/>
              </w:rPr>
              <w:t>3</w:t>
            </w:r>
          </w:p>
        </w:tc>
      </w:tr>
      <w:tr w:rsidR="005351CD" w:rsidRPr="00185A71" w14:paraId="0AFE31EE"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70BD2" w14:textId="77777777" w:rsidR="005351CD" w:rsidRPr="00185A71" w:rsidRDefault="005351CD" w:rsidP="00FD289F">
            <w:pPr>
              <w:rPr>
                <w:sz w:val="21"/>
                <w:szCs w:val="21"/>
              </w:rPr>
            </w:pPr>
            <w:r w:rsidRPr="00185A71">
              <w:rPr>
                <w:sz w:val="21"/>
                <w:szCs w:val="21"/>
              </w:rPr>
              <w:t>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6E0D42BD" w14:textId="77777777" w:rsidR="005351CD" w:rsidRPr="00185A71" w:rsidRDefault="005351CD" w:rsidP="00FD289F">
            <w:pPr>
              <w:rPr>
                <w:sz w:val="21"/>
                <w:szCs w:val="21"/>
              </w:rPr>
            </w:pPr>
            <w:r w:rsidRPr="00185A71">
              <w:rPr>
                <w:sz w:val="21"/>
                <w:szCs w:val="21"/>
              </w:rPr>
              <w:t>Идентификационные сведения по договору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DC6497E" w14:textId="77777777" w:rsidR="005351CD" w:rsidRPr="00185A71" w:rsidRDefault="005351CD" w:rsidP="00FD289F">
            <w:pPr>
              <w:rPr>
                <w:sz w:val="21"/>
                <w:szCs w:val="21"/>
              </w:rPr>
            </w:pPr>
          </w:p>
        </w:tc>
      </w:tr>
      <w:tr w:rsidR="005351CD" w:rsidRPr="00185A71" w14:paraId="6CE1558C"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E320E" w14:textId="77777777" w:rsidR="005351CD" w:rsidRPr="00185A71" w:rsidRDefault="005351CD" w:rsidP="00FD289F">
            <w:pPr>
              <w:rPr>
                <w:sz w:val="21"/>
                <w:szCs w:val="21"/>
              </w:rPr>
            </w:pPr>
            <w:r w:rsidRPr="00185A71">
              <w:rPr>
                <w:sz w:val="21"/>
                <w:szCs w:val="21"/>
              </w:rPr>
              <w:t>1.1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05631E94" w14:textId="77777777" w:rsidR="005351CD" w:rsidRPr="00185A71" w:rsidRDefault="005351CD" w:rsidP="00FD289F">
            <w:pPr>
              <w:rPr>
                <w:sz w:val="21"/>
                <w:szCs w:val="21"/>
              </w:rPr>
            </w:pPr>
            <w:r w:rsidRPr="00185A71">
              <w:rPr>
                <w:sz w:val="21"/>
                <w:szCs w:val="21"/>
              </w:rPr>
              <w:t>номер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698BEED" w14:textId="77777777" w:rsidR="005351CD" w:rsidRPr="00185A71" w:rsidRDefault="005351CD" w:rsidP="00FD289F">
            <w:pPr>
              <w:rPr>
                <w:sz w:val="21"/>
                <w:szCs w:val="21"/>
              </w:rPr>
            </w:pPr>
          </w:p>
        </w:tc>
      </w:tr>
      <w:tr w:rsidR="005351CD" w:rsidRPr="00185A71" w14:paraId="0D77C293"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9BD8B1" w14:textId="77777777" w:rsidR="005351CD" w:rsidRPr="00185A71" w:rsidRDefault="005351CD" w:rsidP="00FD289F">
            <w:pPr>
              <w:rPr>
                <w:sz w:val="21"/>
                <w:szCs w:val="21"/>
              </w:rPr>
            </w:pPr>
            <w:r w:rsidRPr="00185A71">
              <w:rPr>
                <w:sz w:val="21"/>
                <w:szCs w:val="21"/>
              </w:rPr>
              <w:t>1.2</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44D4C974" w14:textId="77777777" w:rsidR="005351CD" w:rsidRPr="00185A71" w:rsidRDefault="005351CD" w:rsidP="00FD289F">
            <w:pPr>
              <w:rPr>
                <w:sz w:val="21"/>
                <w:szCs w:val="21"/>
              </w:rPr>
            </w:pPr>
            <w:r w:rsidRPr="00185A71">
              <w:rPr>
                <w:sz w:val="21"/>
                <w:szCs w:val="21"/>
              </w:rPr>
              <w:t>дата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2414819" w14:textId="77777777" w:rsidR="005351CD" w:rsidRPr="00185A71" w:rsidRDefault="005351CD" w:rsidP="00FD289F">
            <w:pPr>
              <w:rPr>
                <w:sz w:val="21"/>
                <w:szCs w:val="21"/>
              </w:rPr>
            </w:pPr>
          </w:p>
        </w:tc>
      </w:tr>
      <w:tr w:rsidR="005351CD" w:rsidRPr="00185A71" w14:paraId="130A457E"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702C90" w14:textId="77777777" w:rsidR="005351CD" w:rsidRPr="00185A71" w:rsidRDefault="005351CD" w:rsidP="00FD289F">
            <w:pPr>
              <w:rPr>
                <w:sz w:val="21"/>
                <w:szCs w:val="21"/>
              </w:rPr>
            </w:pPr>
            <w:r w:rsidRPr="00185A71">
              <w:rPr>
                <w:sz w:val="21"/>
                <w:szCs w:val="21"/>
              </w:rPr>
              <w:t>2</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586A5BC4" w14:textId="77777777" w:rsidR="005351CD" w:rsidRPr="00185A71" w:rsidRDefault="005351CD" w:rsidP="00FD289F">
            <w:pPr>
              <w:rPr>
                <w:sz w:val="21"/>
                <w:szCs w:val="21"/>
              </w:rPr>
            </w:pPr>
            <w:r w:rsidRPr="00185A71">
              <w:rPr>
                <w:sz w:val="21"/>
                <w:szCs w:val="21"/>
              </w:rPr>
              <w:t>Идентификационные сведения по договору о залоге: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34F44AD" w14:textId="77777777" w:rsidR="005351CD" w:rsidRPr="00185A71" w:rsidRDefault="005351CD" w:rsidP="00FD289F">
            <w:pPr>
              <w:rPr>
                <w:sz w:val="21"/>
                <w:szCs w:val="21"/>
              </w:rPr>
            </w:pPr>
          </w:p>
        </w:tc>
      </w:tr>
      <w:tr w:rsidR="005351CD" w:rsidRPr="00185A71" w14:paraId="6D9AF4D4"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189F70" w14:textId="77777777" w:rsidR="005351CD" w:rsidRPr="00185A71" w:rsidRDefault="005351CD" w:rsidP="00FD289F">
            <w:pPr>
              <w:rPr>
                <w:sz w:val="21"/>
                <w:szCs w:val="21"/>
              </w:rPr>
            </w:pPr>
            <w:r w:rsidRPr="00185A71">
              <w:rPr>
                <w:sz w:val="21"/>
                <w:szCs w:val="21"/>
              </w:rPr>
              <w:t>2.1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27A939B2" w14:textId="77777777" w:rsidR="005351CD" w:rsidRPr="00185A71" w:rsidRDefault="005351CD" w:rsidP="00FD289F">
            <w:pPr>
              <w:rPr>
                <w:sz w:val="21"/>
                <w:szCs w:val="21"/>
              </w:rPr>
            </w:pPr>
            <w:r w:rsidRPr="00185A71">
              <w:rPr>
                <w:sz w:val="21"/>
                <w:szCs w:val="21"/>
              </w:rPr>
              <w:t>номер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217295F" w14:textId="77777777" w:rsidR="005351CD" w:rsidRPr="00185A71" w:rsidRDefault="005351CD" w:rsidP="00FD289F">
            <w:pPr>
              <w:rPr>
                <w:sz w:val="21"/>
                <w:szCs w:val="21"/>
              </w:rPr>
            </w:pPr>
          </w:p>
        </w:tc>
      </w:tr>
      <w:tr w:rsidR="005351CD" w:rsidRPr="00185A71" w14:paraId="2CDCD1D6"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F689E" w14:textId="77777777" w:rsidR="005351CD" w:rsidRPr="00185A71" w:rsidRDefault="005351CD" w:rsidP="00FD289F">
            <w:pPr>
              <w:rPr>
                <w:sz w:val="21"/>
                <w:szCs w:val="21"/>
              </w:rPr>
            </w:pPr>
            <w:r w:rsidRPr="00185A71">
              <w:rPr>
                <w:sz w:val="21"/>
                <w:szCs w:val="21"/>
              </w:rPr>
              <w:t>2.2</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204D5C21" w14:textId="77777777" w:rsidR="005351CD" w:rsidRPr="00185A71" w:rsidRDefault="005351CD" w:rsidP="00FD289F">
            <w:pPr>
              <w:rPr>
                <w:sz w:val="21"/>
                <w:szCs w:val="21"/>
              </w:rPr>
            </w:pPr>
            <w:r w:rsidRPr="00185A71">
              <w:rPr>
                <w:sz w:val="21"/>
                <w:szCs w:val="21"/>
              </w:rPr>
              <w:t>дата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2D412A9" w14:textId="77777777" w:rsidR="005351CD" w:rsidRPr="00185A71" w:rsidRDefault="005351CD" w:rsidP="00FD289F">
            <w:pPr>
              <w:rPr>
                <w:sz w:val="21"/>
                <w:szCs w:val="21"/>
              </w:rPr>
            </w:pPr>
          </w:p>
        </w:tc>
      </w:tr>
      <w:tr w:rsidR="005351CD" w:rsidRPr="00185A71" w14:paraId="64C9B2AC"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6ABC8F" w14:textId="77777777" w:rsidR="005351CD" w:rsidRPr="00185A71" w:rsidRDefault="005351CD" w:rsidP="00FD289F">
            <w:pPr>
              <w:rPr>
                <w:sz w:val="21"/>
                <w:szCs w:val="21"/>
              </w:rPr>
            </w:pPr>
            <w:r w:rsidRPr="00185A71">
              <w:rPr>
                <w:sz w:val="21"/>
                <w:szCs w:val="21"/>
              </w:rPr>
              <w:t>3</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4FD08E2B" w14:textId="77777777" w:rsidR="005351CD" w:rsidRPr="00185A71" w:rsidRDefault="005351CD" w:rsidP="00FD289F">
            <w:pPr>
              <w:rPr>
                <w:sz w:val="21"/>
                <w:szCs w:val="21"/>
              </w:rPr>
            </w:pPr>
            <w:r w:rsidRPr="00185A71">
              <w:rPr>
                <w:sz w:val="21"/>
                <w:szCs w:val="21"/>
              </w:rPr>
              <w:t>Распределенная доля (в процентах):</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EEAE7C2" w14:textId="77777777" w:rsidR="005351CD" w:rsidRPr="00185A71" w:rsidRDefault="005351CD" w:rsidP="00FD289F">
            <w:pPr>
              <w:rPr>
                <w:sz w:val="21"/>
                <w:szCs w:val="21"/>
              </w:rPr>
            </w:pPr>
          </w:p>
        </w:tc>
      </w:tr>
      <w:tr w:rsidR="005351CD" w:rsidRPr="00185A71" w14:paraId="20234B64"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D86F57" w14:textId="77777777" w:rsidR="005351CD" w:rsidRPr="00185A71" w:rsidRDefault="005351CD" w:rsidP="00FD289F">
            <w:pPr>
              <w:rPr>
                <w:sz w:val="21"/>
                <w:szCs w:val="21"/>
              </w:rPr>
            </w:pPr>
            <w:r w:rsidRPr="00185A71">
              <w:rPr>
                <w:sz w:val="21"/>
                <w:szCs w:val="21"/>
              </w:rPr>
              <w:t>3.1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123423F1" w14:textId="77777777" w:rsidR="005351CD" w:rsidRPr="00185A71" w:rsidRDefault="005351CD" w:rsidP="00FD289F">
            <w:pPr>
              <w:rPr>
                <w:sz w:val="21"/>
                <w:szCs w:val="21"/>
              </w:rPr>
            </w:pPr>
            <w:r w:rsidRPr="00185A71">
              <w:rPr>
                <w:sz w:val="21"/>
                <w:szCs w:val="21"/>
              </w:rPr>
              <w:t>покрытия займа (условного обязательства) залогом</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5538507" w14:textId="77777777" w:rsidR="005351CD" w:rsidRPr="00185A71" w:rsidRDefault="005351CD" w:rsidP="00FD289F">
            <w:pPr>
              <w:rPr>
                <w:sz w:val="21"/>
                <w:szCs w:val="21"/>
              </w:rPr>
            </w:pPr>
          </w:p>
        </w:tc>
      </w:tr>
      <w:tr w:rsidR="005351CD" w:rsidRPr="00185A71" w14:paraId="45F633A2"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FF9E6" w14:textId="77777777" w:rsidR="005351CD" w:rsidRPr="00185A71" w:rsidRDefault="005351CD" w:rsidP="00FD289F">
            <w:pPr>
              <w:rPr>
                <w:sz w:val="21"/>
                <w:szCs w:val="21"/>
              </w:rPr>
            </w:pPr>
            <w:r w:rsidRPr="00185A71">
              <w:rPr>
                <w:sz w:val="21"/>
                <w:szCs w:val="21"/>
              </w:rPr>
              <w:t>3.2</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50F2935E" w14:textId="77777777" w:rsidR="005351CD" w:rsidRPr="00185A71" w:rsidRDefault="005351CD" w:rsidP="00FD289F">
            <w:pPr>
              <w:rPr>
                <w:sz w:val="21"/>
                <w:szCs w:val="21"/>
              </w:rPr>
            </w:pPr>
            <w:r w:rsidRPr="00185A71">
              <w:rPr>
                <w:sz w:val="21"/>
                <w:szCs w:val="21"/>
              </w:rPr>
              <w:t>залога, приходящаяся на покрытие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50C5A70" w14:textId="77777777" w:rsidR="005351CD" w:rsidRPr="00185A71" w:rsidRDefault="005351CD" w:rsidP="00FD289F">
            <w:pPr>
              <w:rPr>
                <w:sz w:val="21"/>
                <w:szCs w:val="21"/>
              </w:rPr>
            </w:pPr>
          </w:p>
        </w:tc>
      </w:tr>
      <w:tr w:rsidR="005351CD" w:rsidRPr="00185A71" w14:paraId="79004EEC"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7A97E" w14:textId="77777777" w:rsidR="005351CD" w:rsidRPr="00185A71" w:rsidRDefault="005351CD" w:rsidP="00FD289F">
            <w:pPr>
              <w:rPr>
                <w:sz w:val="21"/>
                <w:szCs w:val="21"/>
              </w:rPr>
            </w:pPr>
            <w:r w:rsidRPr="00185A71">
              <w:rPr>
                <w:sz w:val="21"/>
                <w:szCs w:val="21"/>
              </w:rPr>
              <w:t>4</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399DFFDF" w14:textId="77777777" w:rsidR="005351CD" w:rsidRPr="00185A71" w:rsidRDefault="005351CD" w:rsidP="00FD289F">
            <w:pPr>
              <w:rPr>
                <w:sz w:val="21"/>
                <w:szCs w:val="21"/>
              </w:rPr>
            </w:pPr>
            <w:r w:rsidRPr="00185A71">
              <w:rPr>
                <w:sz w:val="21"/>
                <w:szCs w:val="21"/>
              </w:rPr>
              <w:t>Учетная дата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D6DD138" w14:textId="77777777" w:rsidR="005351CD" w:rsidRPr="00185A71" w:rsidRDefault="005351CD" w:rsidP="00FD289F">
            <w:pPr>
              <w:rPr>
                <w:sz w:val="21"/>
                <w:szCs w:val="21"/>
              </w:rPr>
            </w:pPr>
          </w:p>
        </w:tc>
      </w:tr>
    </w:tbl>
    <w:p w14:paraId="1BE09E0F" w14:textId="77777777" w:rsidR="005351CD" w:rsidRPr="00185A71" w:rsidRDefault="005351CD" w:rsidP="005351CD">
      <w:pPr>
        <w:rPr>
          <w:sz w:val="28"/>
          <w:szCs w:val="28"/>
        </w:rPr>
      </w:pPr>
      <w:r w:rsidRPr="00185A71">
        <w:rPr>
          <w:sz w:val="28"/>
          <w:szCs w:val="28"/>
        </w:rPr>
        <w:t> </w:t>
      </w:r>
    </w:p>
    <w:p w14:paraId="131C75B3" w14:textId="77777777" w:rsidR="005351CD" w:rsidRPr="00185A71" w:rsidRDefault="005351CD" w:rsidP="005351CD">
      <w:pPr>
        <w:rPr>
          <w:sz w:val="28"/>
          <w:szCs w:val="28"/>
        </w:rPr>
      </w:pPr>
      <w:r w:rsidRPr="00185A71">
        <w:rPr>
          <w:sz w:val="28"/>
          <w:szCs w:val="28"/>
        </w:rPr>
        <w:t>Таблица 6. Отчет об обслуживании займа (условного обязательства)</w:t>
      </w:r>
    </w:p>
    <w:tbl>
      <w:tblPr>
        <w:tblW w:w="5000" w:type="pct"/>
        <w:jc w:val="center"/>
        <w:tblCellMar>
          <w:left w:w="0" w:type="dxa"/>
          <w:right w:w="0" w:type="dxa"/>
        </w:tblCellMar>
        <w:tblLook w:val="04A0" w:firstRow="1" w:lastRow="0" w:firstColumn="1" w:lastColumn="0" w:noHBand="0" w:noVBand="1"/>
      </w:tblPr>
      <w:tblGrid>
        <w:gridCol w:w="815"/>
        <w:gridCol w:w="7640"/>
        <w:gridCol w:w="1162"/>
      </w:tblGrid>
      <w:tr w:rsidR="005351CD" w:rsidRPr="00185A71" w14:paraId="5FA350E1" w14:textId="77777777" w:rsidTr="00FD289F">
        <w:trPr>
          <w:jc w:val="center"/>
        </w:trPr>
        <w:tc>
          <w:tcPr>
            <w:tcW w:w="42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DC1C1C" w14:textId="77777777" w:rsidR="005351CD" w:rsidRPr="00185A71" w:rsidRDefault="005351CD" w:rsidP="00FD289F">
            <w:pPr>
              <w:rPr>
                <w:sz w:val="21"/>
                <w:szCs w:val="21"/>
              </w:rPr>
            </w:pPr>
            <w:r w:rsidRPr="00185A71">
              <w:rPr>
                <w:sz w:val="21"/>
                <w:szCs w:val="21"/>
              </w:rPr>
              <w:t>  №</w:t>
            </w:r>
          </w:p>
        </w:tc>
        <w:tc>
          <w:tcPr>
            <w:tcW w:w="39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2F2DF9" w14:textId="77777777" w:rsidR="005351CD" w:rsidRPr="00185A71" w:rsidRDefault="005351CD" w:rsidP="00FD289F">
            <w:pPr>
              <w:rPr>
                <w:sz w:val="21"/>
                <w:szCs w:val="21"/>
              </w:rPr>
            </w:pPr>
            <w:r w:rsidRPr="00185A71">
              <w:rPr>
                <w:sz w:val="21"/>
                <w:szCs w:val="21"/>
              </w:rPr>
              <w:t>Наименование показателей</w:t>
            </w:r>
          </w:p>
        </w:tc>
        <w:tc>
          <w:tcPr>
            <w:tcW w:w="6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036E18" w14:textId="77777777" w:rsidR="005351CD" w:rsidRPr="00185A71" w:rsidRDefault="005351CD" w:rsidP="00FD289F">
            <w:pPr>
              <w:rPr>
                <w:sz w:val="21"/>
                <w:szCs w:val="21"/>
              </w:rPr>
            </w:pPr>
            <w:r w:rsidRPr="00185A71">
              <w:rPr>
                <w:sz w:val="21"/>
                <w:szCs w:val="21"/>
              </w:rPr>
              <w:t>Значение</w:t>
            </w:r>
          </w:p>
        </w:tc>
      </w:tr>
      <w:tr w:rsidR="005351CD" w:rsidRPr="00185A71" w14:paraId="06A45BD8" w14:textId="77777777" w:rsidTr="00FD289F">
        <w:trPr>
          <w:jc w:val="center"/>
        </w:trPr>
        <w:tc>
          <w:tcPr>
            <w:tcW w:w="42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62B07E" w14:textId="77777777" w:rsidR="005351CD" w:rsidRPr="00185A71" w:rsidRDefault="005351CD" w:rsidP="00FD289F">
            <w:pPr>
              <w:rPr>
                <w:sz w:val="21"/>
                <w:szCs w:val="21"/>
              </w:rPr>
            </w:pPr>
            <w:r w:rsidRPr="00185A71">
              <w:rPr>
                <w:sz w:val="21"/>
                <w:szCs w:val="21"/>
              </w:rPr>
              <w:t>1</w:t>
            </w:r>
          </w:p>
        </w:tc>
        <w:tc>
          <w:tcPr>
            <w:tcW w:w="39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01982B4" w14:textId="77777777" w:rsidR="005351CD" w:rsidRPr="00185A71" w:rsidRDefault="005351CD" w:rsidP="00FD289F">
            <w:pPr>
              <w:rPr>
                <w:sz w:val="21"/>
                <w:szCs w:val="21"/>
              </w:rPr>
            </w:pPr>
            <w:r w:rsidRPr="00185A71">
              <w:rPr>
                <w:sz w:val="21"/>
                <w:szCs w:val="21"/>
              </w:rPr>
              <w:t>2</w:t>
            </w:r>
          </w:p>
        </w:tc>
        <w:tc>
          <w:tcPr>
            <w:tcW w:w="6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DB7FE52" w14:textId="77777777" w:rsidR="005351CD" w:rsidRPr="00185A71" w:rsidRDefault="005351CD" w:rsidP="00FD289F">
            <w:pPr>
              <w:rPr>
                <w:sz w:val="21"/>
                <w:szCs w:val="21"/>
              </w:rPr>
            </w:pPr>
            <w:r w:rsidRPr="00185A71">
              <w:rPr>
                <w:sz w:val="21"/>
                <w:szCs w:val="21"/>
              </w:rPr>
              <w:t>3</w:t>
            </w:r>
          </w:p>
        </w:tc>
      </w:tr>
      <w:tr w:rsidR="005351CD" w:rsidRPr="00185A71" w14:paraId="0C13863F" w14:textId="77777777" w:rsidTr="00FD289F">
        <w:trPr>
          <w:jc w:val="center"/>
        </w:trPr>
        <w:tc>
          <w:tcPr>
            <w:tcW w:w="42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642EF4" w14:textId="77777777" w:rsidR="005351CD" w:rsidRPr="00185A71" w:rsidRDefault="005351CD" w:rsidP="00FD289F">
            <w:pPr>
              <w:rPr>
                <w:sz w:val="21"/>
                <w:szCs w:val="21"/>
              </w:rPr>
            </w:pPr>
            <w:r w:rsidRPr="00185A71">
              <w:rPr>
                <w:sz w:val="21"/>
                <w:szCs w:val="21"/>
              </w:rPr>
              <w:t>1</w:t>
            </w:r>
          </w:p>
        </w:tc>
        <w:tc>
          <w:tcPr>
            <w:tcW w:w="39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06A3D67" w14:textId="77777777" w:rsidR="005351CD" w:rsidRPr="00185A71" w:rsidRDefault="005351CD" w:rsidP="00FD289F">
            <w:pPr>
              <w:rPr>
                <w:sz w:val="21"/>
                <w:szCs w:val="21"/>
              </w:rPr>
            </w:pPr>
            <w:r w:rsidRPr="00185A71">
              <w:rPr>
                <w:sz w:val="21"/>
                <w:szCs w:val="21"/>
              </w:rPr>
              <w:t>Идентификационные сведения по договору займа (условного обязательства):</w:t>
            </w:r>
          </w:p>
        </w:tc>
        <w:tc>
          <w:tcPr>
            <w:tcW w:w="6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6C26E70" w14:textId="77777777" w:rsidR="005351CD" w:rsidRPr="00185A71" w:rsidRDefault="005351CD" w:rsidP="00FD289F">
            <w:pPr>
              <w:rPr>
                <w:sz w:val="21"/>
                <w:szCs w:val="21"/>
              </w:rPr>
            </w:pPr>
          </w:p>
        </w:tc>
      </w:tr>
      <w:tr w:rsidR="005351CD" w:rsidRPr="00185A71" w14:paraId="09C4DFE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11E445" w14:textId="77777777" w:rsidR="005351CD" w:rsidRPr="00185A71" w:rsidRDefault="005351CD" w:rsidP="00FD289F">
            <w:pPr>
              <w:rPr>
                <w:sz w:val="21"/>
                <w:szCs w:val="21"/>
              </w:rPr>
            </w:pPr>
            <w:r w:rsidRPr="00185A71">
              <w:rPr>
                <w:sz w:val="21"/>
                <w:szCs w:val="21"/>
              </w:rPr>
              <w:t>1.1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D6F0C8D" w14:textId="77777777" w:rsidR="005351CD" w:rsidRPr="00185A71" w:rsidRDefault="005351CD" w:rsidP="00FD289F">
            <w:pPr>
              <w:rPr>
                <w:sz w:val="21"/>
                <w:szCs w:val="21"/>
              </w:rPr>
            </w:pPr>
            <w:r w:rsidRPr="00185A71">
              <w:rPr>
                <w:sz w:val="21"/>
                <w:szCs w:val="21"/>
              </w:rPr>
              <w:t>номер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8413CC3" w14:textId="77777777" w:rsidR="005351CD" w:rsidRPr="00185A71" w:rsidRDefault="005351CD" w:rsidP="00FD289F">
            <w:pPr>
              <w:rPr>
                <w:sz w:val="21"/>
                <w:szCs w:val="21"/>
              </w:rPr>
            </w:pPr>
          </w:p>
        </w:tc>
      </w:tr>
      <w:tr w:rsidR="005351CD" w:rsidRPr="00185A71" w14:paraId="367392A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CD88D0" w14:textId="77777777" w:rsidR="005351CD" w:rsidRPr="00185A71" w:rsidRDefault="005351CD" w:rsidP="00FD289F">
            <w:pPr>
              <w:rPr>
                <w:sz w:val="21"/>
                <w:szCs w:val="21"/>
              </w:rPr>
            </w:pPr>
            <w:r w:rsidRPr="00185A71">
              <w:rPr>
                <w:sz w:val="21"/>
                <w:szCs w:val="21"/>
              </w:rPr>
              <w:t>1.2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80677BE" w14:textId="77777777" w:rsidR="005351CD" w:rsidRPr="00185A71" w:rsidRDefault="005351CD" w:rsidP="00FD289F">
            <w:pPr>
              <w:rPr>
                <w:sz w:val="21"/>
                <w:szCs w:val="21"/>
              </w:rPr>
            </w:pPr>
            <w:r w:rsidRPr="00185A71">
              <w:rPr>
                <w:sz w:val="21"/>
                <w:szCs w:val="21"/>
              </w:rPr>
              <w:t>дата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B2C883E" w14:textId="77777777" w:rsidR="005351CD" w:rsidRPr="00185A71" w:rsidRDefault="005351CD" w:rsidP="00FD289F">
            <w:pPr>
              <w:rPr>
                <w:sz w:val="21"/>
                <w:szCs w:val="21"/>
              </w:rPr>
            </w:pPr>
          </w:p>
        </w:tc>
      </w:tr>
      <w:tr w:rsidR="005351CD" w:rsidRPr="00185A71" w14:paraId="3109FC9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CE1299" w14:textId="77777777" w:rsidR="005351CD" w:rsidRPr="00185A71" w:rsidRDefault="005351CD" w:rsidP="00FD289F">
            <w:pPr>
              <w:rPr>
                <w:sz w:val="21"/>
                <w:szCs w:val="21"/>
              </w:rPr>
            </w:pPr>
            <w:r w:rsidRPr="00185A71">
              <w:rPr>
                <w:sz w:val="21"/>
                <w:szCs w:val="21"/>
              </w:rPr>
              <w:t>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EAC29B6" w14:textId="77777777" w:rsidR="005351CD" w:rsidRPr="00185A71" w:rsidRDefault="005351CD" w:rsidP="00FD289F">
            <w:pPr>
              <w:rPr>
                <w:sz w:val="21"/>
                <w:szCs w:val="21"/>
              </w:rPr>
            </w:pPr>
            <w:r w:rsidRPr="00185A71">
              <w:rPr>
                <w:sz w:val="21"/>
                <w:szCs w:val="21"/>
              </w:rPr>
              <w:t>Информация о текущих требованиях и движении средств за отчетный период:</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DC8F273" w14:textId="77777777" w:rsidR="005351CD" w:rsidRPr="00185A71" w:rsidRDefault="005351CD" w:rsidP="00FD289F">
            <w:pPr>
              <w:rPr>
                <w:sz w:val="21"/>
                <w:szCs w:val="21"/>
              </w:rPr>
            </w:pPr>
          </w:p>
        </w:tc>
      </w:tr>
      <w:tr w:rsidR="005351CD" w:rsidRPr="00185A71" w14:paraId="38F4E9E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D273E" w14:textId="77777777" w:rsidR="005351CD" w:rsidRPr="00185A71" w:rsidRDefault="005351CD" w:rsidP="00FD289F">
            <w:pPr>
              <w:rPr>
                <w:sz w:val="21"/>
                <w:szCs w:val="21"/>
              </w:rPr>
            </w:pPr>
            <w:r w:rsidRPr="00185A71">
              <w:rPr>
                <w:sz w:val="21"/>
                <w:szCs w:val="21"/>
              </w:rPr>
              <w:t>2.1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A475A4D" w14:textId="77777777" w:rsidR="005351CD" w:rsidRPr="00185A71" w:rsidRDefault="005351CD" w:rsidP="00FD289F">
            <w:pPr>
              <w:rPr>
                <w:sz w:val="21"/>
                <w:szCs w:val="21"/>
              </w:rPr>
            </w:pPr>
            <w:r w:rsidRPr="00185A71">
              <w:rPr>
                <w:sz w:val="21"/>
                <w:szCs w:val="21"/>
              </w:rPr>
              <w:t>Начислено за отчетный период (в теңге,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E602194" w14:textId="77777777" w:rsidR="005351CD" w:rsidRPr="00185A71" w:rsidRDefault="005351CD" w:rsidP="00FD289F">
            <w:pPr>
              <w:rPr>
                <w:sz w:val="21"/>
                <w:szCs w:val="21"/>
              </w:rPr>
            </w:pPr>
          </w:p>
        </w:tc>
      </w:tr>
      <w:tr w:rsidR="005351CD" w:rsidRPr="00185A71" w14:paraId="666BEEE0"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F2E06" w14:textId="77777777" w:rsidR="005351CD" w:rsidRPr="00185A71" w:rsidRDefault="005351CD" w:rsidP="00FD289F">
            <w:pPr>
              <w:rPr>
                <w:sz w:val="21"/>
                <w:szCs w:val="21"/>
              </w:rPr>
            </w:pPr>
            <w:r w:rsidRPr="00185A71">
              <w:rPr>
                <w:sz w:val="21"/>
                <w:szCs w:val="21"/>
              </w:rPr>
              <w:t>2.1.1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F555880" w14:textId="77777777" w:rsidR="005351CD" w:rsidRPr="00185A71" w:rsidRDefault="005351CD" w:rsidP="00FD289F">
            <w:pPr>
              <w:rPr>
                <w:sz w:val="21"/>
                <w:szCs w:val="21"/>
              </w:rPr>
            </w:pPr>
            <w:r w:rsidRPr="00185A71">
              <w:rPr>
                <w:sz w:val="21"/>
                <w:szCs w:val="21"/>
              </w:rPr>
              <w:t>вознаграждения</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830E271" w14:textId="77777777" w:rsidR="005351CD" w:rsidRPr="00185A71" w:rsidRDefault="005351CD" w:rsidP="00FD289F">
            <w:pPr>
              <w:rPr>
                <w:sz w:val="21"/>
                <w:szCs w:val="21"/>
              </w:rPr>
            </w:pPr>
          </w:p>
        </w:tc>
      </w:tr>
      <w:tr w:rsidR="005351CD" w:rsidRPr="00185A71" w14:paraId="79B8E1E0"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801CF" w14:textId="77777777" w:rsidR="005351CD" w:rsidRPr="00185A71" w:rsidRDefault="005351CD" w:rsidP="00FD289F">
            <w:pPr>
              <w:rPr>
                <w:sz w:val="21"/>
                <w:szCs w:val="21"/>
              </w:rPr>
            </w:pPr>
            <w:r w:rsidRPr="00185A71">
              <w:rPr>
                <w:sz w:val="21"/>
                <w:szCs w:val="21"/>
              </w:rPr>
              <w:t>2.1.2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F2A3466" w14:textId="77777777" w:rsidR="005351CD" w:rsidRPr="00185A71" w:rsidRDefault="005351CD" w:rsidP="00FD289F">
            <w:pPr>
              <w:rPr>
                <w:sz w:val="21"/>
                <w:szCs w:val="21"/>
              </w:rPr>
            </w:pPr>
            <w:r w:rsidRPr="00185A71">
              <w:rPr>
                <w:sz w:val="21"/>
                <w:szCs w:val="21"/>
              </w:rPr>
              <w:t>штрафов и пени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128EA7F" w14:textId="77777777" w:rsidR="005351CD" w:rsidRPr="00185A71" w:rsidRDefault="005351CD" w:rsidP="00FD289F">
            <w:pPr>
              <w:rPr>
                <w:sz w:val="21"/>
                <w:szCs w:val="21"/>
              </w:rPr>
            </w:pPr>
          </w:p>
        </w:tc>
      </w:tr>
      <w:tr w:rsidR="005351CD" w:rsidRPr="00185A71" w14:paraId="7335493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BE431D" w14:textId="77777777" w:rsidR="005351CD" w:rsidRPr="00185A71" w:rsidRDefault="005351CD" w:rsidP="00FD289F">
            <w:pPr>
              <w:rPr>
                <w:sz w:val="21"/>
                <w:szCs w:val="21"/>
              </w:rPr>
            </w:pPr>
            <w:r w:rsidRPr="00185A71">
              <w:rPr>
                <w:sz w:val="21"/>
                <w:szCs w:val="21"/>
              </w:rPr>
              <w:t>2.2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2218960" w14:textId="77777777" w:rsidR="005351CD" w:rsidRPr="00185A71" w:rsidRDefault="005351CD" w:rsidP="00FD289F">
            <w:pPr>
              <w:rPr>
                <w:sz w:val="21"/>
                <w:szCs w:val="21"/>
              </w:rPr>
            </w:pPr>
            <w:r w:rsidRPr="00185A71">
              <w:rPr>
                <w:sz w:val="21"/>
                <w:szCs w:val="21"/>
              </w:rPr>
              <w:t>Фактическая дата выдачи в отчетном периоде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B9FF98B" w14:textId="77777777" w:rsidR="005351CD" w:rsidRPr="00185A71" w:rsidRDefault="005351CD" w:rsidP="00FD289F">
            <w:pPr>
              <w:rPr>
                <w:sz w:val="21"/>
                <w:szCs w:val="21"/>
              </w:rPr>
            </w:pPr>
          </w:p>
        </w:tc>
      </w:tr>
      <w:tr w:rsidR="005351CD" w:rsidRPr="00185A71" w14:paraId="412A2CB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7EA8C" w14:textId="77777777" w:rsidR="005351CD" w:rsidRPr="00185A71" w:rsidRDefault="005351CD" w:rsidP="00FD289F">
            <w:pPr>
              <w:rPr>
                <w:sz w:val="21"/>
                <w:szCs w:val="21"/>
              </w:rPr>
            </w:pPr>
            <w:r w:rsidRPr="00185A71">
              <w:rPr>
                <w:sz w:val="21"/>
                <w:szCs w:val="21"/>
              </w:rPr>
              <w:t>2.3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7FDF606" w14:textId="77777777" w:rsidR="005351CD" w:rsidRPr="00185A71" w:rsidRDefault="005351CD" w:rsidP="00FD289F">
            <w:pPr>
              <w:rPr>
                <w:sz w:val="21"/>
                <w:szCs w:val="21"/>
              </w:rPr>
            </w:pPr>
            <w:r w:rsidRPr="00185A71">
              <w:rPr>
                <w:sz w:val="21"/>
                <w:szCs w:val="21"/>
              </w:rPr>
              <w:t>Погашено в отчетном периоде (в теңге)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4D3ECA4" w14:textId="77777777" w:rsidR="005351CD" w:rsidRPr="00185A71" w:rsidRDefault="005351CD" w:rsidP="00FD289F">
            <w:pPr>
              <w:rPr>
                <w:sz w:val="21"/>
                <w:szCs w:val="21"/>
              </w:rPr>
            </w:pPr>
          </w:p>
        </w:tc>
      </w:tr>
      <w:tr w:rsidR="005351CD" w:rsidRPr="00185A71" w14:paraId="58EF304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239DB" w14:textId="77777777" w:rsidR="005351CD" w:rsidRPr="00185A71" w:rsidRDefault="005351CD" w:rsidP="00FD289F">
            <w:pPr>
              <w:rPr>
                <w:sz w:val="21"/>
                <w:szCs w:val="21"/>
              </w:rPr>
            </w:pPr>
            <w:r w:rsidRPr="00185A71">
              <w:rPr>
                <w:sz w:val="21"/>
                <w:szCs w:val="21"/>
              </w:rPr>
              <w:t>2.4</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2724414" w14:textId="77777777" w:rsidR="005351CD" w:rsidRPr="00185A71" w:rsidRDefault="005351CD" w:rsidP="00FD289F">
            <w:pPr>
              <w:rPr>
                <w:sz w:val="21"/>
                <w:szCs w:val="21"/>
              </w:rPr>
            </w:pPr>
            <w:r w:rsidRPr="00185A71">
              <w:rPr>
                <w:sz w:val="21"/>
                <w:szCs w:val="21"/>
              </w:rPr>
              <w:t>Остаток основного долга (в теңге,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4AA6B9D" w14:textId="77777777" w:rsidR="005351CD" w:rsidRPr="00185A71" w:rsidRDefault="005351CD" w:rsidP="00FD289F">
            <w:pPr>
              <w:rPr>
                <w:sz w:val="21"/>
                <w:szCs w:val="21"/>
              </w:rPr>
            </w:pPr>
          </w:p>
        </w:tc>
      </w:tr>
      <w:tr w:rsidR="005351CD" w:rsidRPr="00185A71" w14:paraId="07AE77B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1C60F2" w14:textId="77777777" w:rsidR="005351CD" w:rsidRPr="00185A71" w:rsidRDefault="005351CD" w:rsidP="00FD289F">
            <w:pPr>
              <w:rPr>
                <w:sz w:val="21"/>
                <w:szCs w:val="21"/>
              </w:rPr>
            </w:pPr>
            <w:r w:rsidRPr="00185A71">
              <w:rPr>
                <w:sz w:val="21"/>
                <w:szCs w:val="21"/>
              </w:rPr>
              <w:t>2.4.1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AC00A7E" w14:textId="77777777" w:rsidR="005351CD" w:rsidRPr="00185A71" w:rsidRDefault="005351CD" w:rsidP="00FD289F">
            <w:pPr>
              <w:rPr>
                <w:sz w:val="21"/>
                <w:szCs w:val="21"/>
              </w:rPr>
            </w:pPr>
            <w:r w:rsidRPr="00185A71">
              <w:rPr>
                <w:sz w:val="21"/>
                <w:szCs w:val="21"/>
              </w:rPr>
              <w:t>непросроченная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45F50DF" w14:textId="77777777" w:rsidR="005351CD" w:rsidRPr="00185A71" w:rsidRDefault="005351CD" w:rsidP="00FD289F">
            <w:pPr>
              <w:rPr>
                <w:sz w:val="21"/>
                <w:szCs w:val="21"/>
              </w:rPr>
            </w:pPr>
          </w:p>
        </w:tc>
      </w:tr>
      <w:tr w:rsidR="005351CD" w:rsidRPr="00185A71" w14:paraId="0C327D56"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32A4BB" w14:textId="77777777" w:rsidR="005351CD" w:rsidRPr="00185A71" w:rsidRDefault="005351CD" w:rsidP="00FD289F">
            <w:pPr>
              <w:rPr>
                <w:sz w:val="21"/>
                <w:szCs w:val="21"/>
              </w:rPr>
            </w:pPr>
            <w:r w:rsidRPr="00185A71">
              <w:rPr>
                <w:sz w:val="21"/>
                <w:szCs w:val="21"/>
              </w:rPr>
              <w:t>2.4.2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0E67532" w14:textId="77777777" w:rsidR="005351CD" w:rsidRPr="00185A71" w:rsidRDefault="005351CD" w:rsidP="00FD289F">
            <w:pPr>
              <w:rPr>
                <w:sz w:val="21"/>
                <w:szCs w:val="21"/>
              </w:rPr>
            </w:pPr>
            <w:r w:rsidRPr="00185A71">
              <w:rPr>
                <w:sz w:val="21"/>
                <w:szCs w:val="21"/>
              </w:rPr>
              <w:t>просроченная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42AE225" w14:textId="77777777" w:rsidR="005351CD" w:rsidRPr="00185A71" w:rsidRDefault="005351CD" w:rsidP="00FD289F">
            <w:pPr>
              <w:rPr>
                <w:sz w:val="21"/>
                <w:szCs w:val="21"/>
              </w:rPr>
            </w:pPr>
          </w:p>
        </w:tc>
      </w:tr>
      <w:tr w:rsidR="005351CD" w:rsidRPr="00185A71" w14:paraId="076E50E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F0232" w14:textId="77777777" w:rsidR="005351CD" w:rsidRPr="00185A71" w:rsidRDefault="005351CD" w:rsidP="00FD289F">
            <w:pPr>
              <w:rPr>
                <w:sz w:val="21"/>
                <w:szCs w:val="21"/>
              </w:rPr>
            </w:pPr>
            <w:r w:rsidRPr="00185A71">
              <w:rPr>
                <w:sz w:val="21"/>
                <w:szCs w:val="21"/>
              </w:rPr>
              <w:t>2.4.3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D03E33F" w14:textId="77777777" w:rsidR="005351CD" w:rsidRPr="00185A71" w:rsidRDefault="005351CD" w:rsidP="00FD289F">
            <w:pPr>
              <w:rPr>
                <w:sz w:val="21"/>
                <w:szCs w:val="21"/>
              </w:rPr>
            </w:pPr>
            <w:r w:rsidRPr="00185A71">
              <w:rPr>
                <w:sz w:val="21"/>
                <w:szCs w:val="21"/>
              </w:rPr>
              <w:t>списанная с баланса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931D2BB" w14:textId="77777777" w:rsidR="005351CD" w:rsidRPr="00185A71" w:rsidRDefault="005351CD" w:rsidP="00FD289F">
            <w:pPr>
              <w:rPr>
                <w:sz w:val="21"/>
                <w:szCs w:val="21"/>
              </w:rPr>
            </w:pPr>
          </w:p>
        </w:tc>
      </w:tr>
      <w:tr w:rsidR="005351CD" w:rsidRPr="00185A71" w14:paraId="37168A2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21DF2B" w14:textId="77777777" w:rsidR="005351CD" w:rsidRPr="00185A71" w:rsidRDefault="005351CD" w:rsidP="00FD289F">
            <w:pPr>
              <w:rPr>
                <w:sz w:val="21"/>
                <w:szCs w:val="21"/>
              </w:rPr>
            </w:pPr>
            <w:r w:rsidRPr="00185A71">
              <w:rPr>
                <w:sz w:val="21"/>
                <w:szCs w:val="21"/>
              </w:rPr>
              <w:t>2.5</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47B5221" w14:textId="77777777" w:rsidR="005351CD" w:rsidRPr="00185A71" w:rsidRDefault="005351CD" w:rsidP="00FD289F">
            <w:pPr>
              <w:rPr>
                <w:sz w:val="21"/>
                <w:szCs w:val="21"/>
              </w:rPr>
            </w:pPr>
            <w:r w:rsidRPr="00185A71">
              <w:rPr>
                <w:sz w:val="21"/>
                <w:szCs w:val="21"/>
              </w:rPr>
              <w:t>Номер счета по основному долгу: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A0AB033" w14:textId="77777777" w:rsidR="005351CD" w:rsidRPr="00185A71" w:rsidRDefault="005351CD" w:rsidP="00FD289F">
            <w:pPr>
              <w:rPr>
                <w:sz w:val="21"/>
                <w:szCs w:val="21"/>
              </w:rPr>
            </w:pPr>
          </w:p>
        </w:tc>
      </w:tr>
      <w:tr w:rsidR="005351CD" w:rsidRPr="00185A71" w14:paraId="05E4595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BF4DD6" w14:textId="77777777" w:rsidR="005351CD" w:rsidRPr="00185A71" w:rsidRDefault="005351CD" w:rsidP="00FD289F">
            <w:pPr>
              <w:rPr>
                <w:sz w:val="21"/>
                <w:szCs w:val="21"/>
              </w:rPr>
            </w:pPr>
            <w:r w:rsidRPr="00185A71">
              <w:rPr>
                <w:sz w:val="21"/>
                <w:szCs w:val="21"/>
              </w:rPr>
              <w:t>2.5.1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41A101E" w14:textId="77777777" w:rsidR="005351CD" w:rsidRPr="00185A71" w:rsidRDefault="005351CD" w:rsidP="00FD289F">
            <w:pPr>
              <w:rPr>
                <w:sz w:val="21"/>
                <w:szCs w:val="21"/>
              </w:rPr>
            </w:pPr>
            <w:r w:rsidRPr="00185A71">
              <w:rPr>
                <w:sz w:val="21"/>
                <w:szCs w:val="21"/>
              </w:rPr>
              <w:t>непросроченная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6E90EAA" w14:textId="77777777" w:rsidR="005351CD" w:rsidRPr="00185A71" w:rsidRDefault="005351CD" w:rsidP="00FD289F">
            <w:pPr>
              <w:rPr>
                <w:sz w:val="21"/>
                <w:szCs w:val="21"/>
              </w:rPr>
            </w:pPr>
          </w:p>
        </w:tc>
      </w:tr>
      <w:tr w:rsidR="005351CD" w:rsidRPr="00185A71" w14:paraId="0F94848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442052" w14:textId="77777777" w:rsidR="005351CD" w:rsidRPr="00185A71" w:rsidRDefault="005351CD" w:rsidP="00FD289F">
            <w:pPr>
              <w:rPr>
                <w:sz w:val="21"/>
                <w:szCs w:val="21"/>
              </w:rPr>
            </w:pPr>
            <w:r w:rsidRPr="00185A71">
              <w:rPr>
                <w:sz w:val="21"/>
                <w:szCs w:val="21"/>
              </w:rPr>
              <w:t>2.5.2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498A8BA" w14:textId="77777777" w:rsidR="005351CD" w:rsidRPr="00185A71" w:rsidRDefault="005351CD" w:rsidP="00FD289F">
            <w:pPr>
              <w:rPr>
                <w:sz w:val="21"/>
                <w:szCs w:val="21"/>
              </w:rPr>
            </w:pPr>
            <w:r w:rsidRPr="00185A71">
              <w:rPr>
                <w:sz w:val="21"/>
                <w:szCs w:val="21"/>
              </w:rPr>
              <w:t>просроченная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F8DD796" w14:textId="77777777" w:rsidR="005351CD" w:rsidRPr="00185A71" w:rsidRDefault="005351CD" w:rsidP="00FD289F">
            <w:pPr>
              <w:rPr>
                <w:sz w:val="21"/>
                <w:szCs w:val="21"/>
              </w:rPr>
            </w:pPr>
          </w:p>
        </w:tc>
      </w:tr>
      <w:tr w:rsidR="005351CD" w:rsidRPr="00185A71" w14:paraId="723C7B8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D5CF3" w14:textId="77777777" w:rsidR="005351CD" w:rsidRPr="00185A71" w:rsidRDefault="005351CD" w:rsidP="00FD289F">
            <w:pPr>
              <w:rPr>
                <w:sz w:val="21"/>
                <w:szCs w:val="21"/>
              </w:rPr>
            </w:pPr>
            <w:r w:rsidRPr="00185A71">
              <w:rPr>
                <w:sz w:val="21"/>
                <w:szCs w:val="21"/>
              </w:rPr>
              <w:t>2.6</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8D3C6AB" w14:textId="77777777" w:rsidR="005351CD" w:rsidRPr="00185A71" w:rsidRDefault="005351CD" w:rsidP="00FD289F">
            <w:pPr>
              <w:rPr>
                <w:sz w:val="21"/>
                <w:szCs w:val="21"/>
              </w:rPr>
            </w:pPr>
            <w:r w:rsidRPr="00185A71">
              <w:rPr>
                <w:sz w:val="21"/>
                <w:szCs w:val="21"/>
              </w:rPr>
              <w:t>Остаток начисленного вознаграждения (в теңге,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F7979A4" w14:textId="77777777" w:rsidR="005351CD" w:rsidRPr="00185A71" w:rsidRDefault="005351CD" w:rsidP="00FD289F">
            <w:pPr>
              <w:rPr>
                <w:sz w:val="21"/>
                <w:szCs w:val="21"/>
              </w:rPr>
            </w:pPr>
          </w:p>
        </w:tc>
      </w:tr>
      <w:tr w:rsidR="005351CD" w:rsidRPr="00185A71" w14:paraId="5B72941D"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5B695F" w14:textId="77777777" w:rsidR="005351CD" w:rsidRPr="00185A71" w:rsidRDefault="005351CD" w:rsidP="00FD289F">
            <w:pPr>
              <w:rPr>
                <w:sz w:val="21"/>
                <w:szCs w:val="21"/>
              </w:rPr>
            </w:pPr>
            <w:r w:rsidRPr="00185A71">
              <w:rPr>
                <w:sz w:val="21"/>
                <w:szCs w:val="21"/>
              </w:rPr>
              <w:t>2.6.1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EE62312" w14:textId="77777777" w:rsidR="005351CD" w:rsidRPr="00185A71" w:rsidRDefault="005351CD" w:rsidP="00FD289F">
            <w:pPr>
              <w:rPr>
                <w:sz w:val="21"/>
                <w:szCs w:val="21"/>
              </w:rPr>
            </w:pPr>
            <w:r w:rsidRPr="00185A71">
              <w:rPr>
                <w:sz w:val="21"/>
                <w:szCs w:val="21"/>
              </w:rPr>
              <w:t>непогашенного</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DDC6746" w14:textId="77777777" w:rsidR="005351CD" w:rsidRPr="00185A71" w:rsidRDefault="005351CD" w:rsidP="00FD289F">
            <w:pPr>
              <w:rPr>
                <w:sz w:val="21"/>
                <w:szCs w:val="21"/>
              </w:rPr>
            </w:pPr>
          </w:p>
        </w:tc>
      </w:tr>
      <w:tr w:rsidR="005351CD" w:rsidRPr="00185A71" w14:paraId="654870B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8F267" w14:textId="77777777" w:rsidR="005351CD" w:rsidRPr="00185A71" w:rsidRDefault="005351CD" w:rsidP="00FD289F">
            <w:pPr>
              <w:rPr>
                <w:sz w:val="21"/>
                <w:szCs w:val="21"/>
              </w:rPr>
            </w:pPr>
            <w:r w:rsidRPr="00185A71">
              <w:rPr>
                <w:sz w:val="21"/>
                <w:szCs w:val="21"/>
              </w:rPr>
              <w:t>2.6.2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D683967" w14:textId="77777777" w:rsidR="005351CD" w:rsidRPr="00185A71" w:rsidRDefault="005351CD" w:rsidP="00FD289F">
            <w:pPr>
              <w:rPr>
                <w:sz w:val="21"/>
                <w:szCs w:val="21"/>
              </w:rPr>
            </w:pPr>
            <w:r w:rsidRPr="00185A71">
              <w:rPr>
                <w:sz w:val="21"/>
                <w:szCs w:val="21"/>
              </w:rPr>
              <w:t>просроченного</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26EF20B" w14:textId="77777777" w:rsidR="005351CD" w:rsidRPr="00185A71" w:rsidRDefault="005351CD" w:rsidP="00FD289F">
            <w:pPr>
              <w:rPr>
                <w:sz w:val="21"/>
                <w:szCs w:val="21"/>
              </w:rPr>
            </w:pPr>
          </w:p>
        </w:tc>
      </w:tr>
      <w:tr w:rsidR="005351CD" w:rsidRPr="00185A71" w14:paraId="0A95365C"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97C85" w14:textId="77777777" w:rsidR="005351CD" w:rsidRPr="00185A71" w:rsidRDefault="005351CD" w:rsidP="00FD289F">
            <w:pPr>
              <w:rPr>
                <w:sz w:val="21"/>
                <w:szCs w:val="21"/>
              </w:rPr>
            </w:pPr>
            <w:r w:rsidRPr="00185A71">
              <w:rPr>
                <w:sz w:val="21"/>
                <w:szCs w:val="21"/>
              </w:rPr>
              <w:t>2.6.3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17CAB1D7" w14:textId="77777777" w:rsidR="005351CD" w:rsidRPr="00185A71" w:rsidRDefault="005351CD" w:rsidP="00FD289F">
            <w:pPr>
              <w:rPr>
                <w:sz w:val="21"/>
                <w:szCs w:val="21"/>
              </w:rPr>
            </w:pPr>
            <w:r w:rsidRPr="00185A71">
              <w:rPr>
                <w:sz w:val="21"/>
                <w:szCs w:val="21"/>
              </w:rPr>
              <w:t>списанного с баланса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6154F6F" w14:textId="77777777" w:rsidR="005351CD" w:rsidRPr="00185A71" w:rsidRDefault="005351CD" w:rsidP="00FD289F">
            <w:pPr>
              <w:rPr>
                <w:sz w:val="21"/>
                <w:szCs w:val="21"/>
              </w:rPr>
            </w:pPr>
          </w:p>
        </w:tc>
      </w:tr>
      <w:tr w:rsidR="005351CD" w:rsidRPr="00185A71" w14:paraId="30AA7969"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532384" w14:textId="77777777" w:rsidR="005351CD" w:rsidRPr="00185A71" w:rsidRDefault="005351CD" w:rsidP="00FD289F">
            <w:pPr>
              <w:rPr>
                <w:sz w:val="21"/>
                <w:szCs w:val="21"/>
              </w:rPr>
            </w:pPr>
            <w:r w:rsidRPr="00185A71">
              <w:rPr>
                <w:sz w:val="21"/>
                <w:szCs w:val="21"/>
              </w:rPr>
              <w:t>2.7</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5864C5B" w14:textId="77777777" w:rsidR="005351CD" w:rsidRPr="00185A71" w:rsidRDefault="005351CD" w:rsidP="00FD289F">
            <w:pPr>
              <w:rPr>
                <w:sz w:val="21"/>
                <w:szCs w:val="21"/>
              </w:rPr>
            </w:pPr>
            <w:r w:rsidRPr="00185A71">
              <w:rPr>
                <w:sz w:val="21"/>
                <w:szCs w:val="21"/>
              </w:rPr>
              <w:t>Номер счета по вознаграждению:</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C2C0AE3" w14:textId="77777777" w:rsidR="005351CD" w:rsidRPr="00185A71" w:rsidRDefault="005351CD" w:rsidP="00FD289F">
            <w:pPr>
              <w:rPr>
                <w:sz w:val="21"/>
                <w:szCs w:val="21"/>
              </w:rPr>
            </w:pPr>
          </w:p>
        </w:tc>
      </w:tr>
      <w:tr w:rsidR="005351CD" w:rsidRPr="00185A71" w14:paraId="14190A6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008DE9" w14:textId="77777777" w:rsidR="005351CD" w:rsidRPr="00185A71" w:rsidRDefault="005351CD" w:rsidP="00FD289F">
            <w:pPr>
              <w:rPr>
                <w:sz w:val="21"/>
                <w:szCs w:val="21"/>
              </w:rPr>
            </w:pPr>
            <w:r w:rsidRPr="00185A71">
              <w:rPr>
                <w:sz w:val="21"/>
                <w:szCs w:val="21"/>
              </w:rPr>
              <w:t>2.7.1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B50D22E" w14:textId="77777777" w:rsidR="005351CD" w:rsidRPr="00185A71" w:rsidRDefault="005351CD" w:rsidP="00FD289F">
            <w:pPr>
              <w:rPr>
                <w:sz w:val="21"/>
                <w:szCs w:val="21"/>
              </w:rPr>
            </w:pPr>
            <w:r w:rsidRPr="00185A71">
              <w:rPr>
                <w:sz w:val="21"/>
                <w:szCs w:val="21"/>
              </w:rPr>
              <w:t>непросроченная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69BDA78" w14:textId="77777777" w:rsidR="005351CD" w:rsidRPr="00185A71" w:rsidRDefault="005351CD" w:rsidP="00FD289F">
            <w:pPr>
              <w:rPr>
                <w:sz w:val="21"/>
                <w:szCs w:val="21"/>
              </w:rPr>
            </w:pPr>
          </w:p>
        </w:tc>
      </w:tr>
      <w:tr w:rsidR="005351CD" w:rsidRPr="00185A71" w14:paraId="3142B01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B1F9D3" w14:textId="77777777" w:rsidR="005351CD" w:rsidRPr="00185A71" w:rsidRDefault="005351CD" w:rsidP="00FD289F">
            <w:pPr>
              <w:rPr>
                <w:sz w:val="21"/>
                <w:szCs w:val="21"/>
              </w:rPr>
            </w:pPr>
            <w:r w:rsidRPr="00185A71">
              <w:rPr>
                <w:sz w:val="21"/>
                <w:szCs w:val="21"/>
              </w:rPr>
              <w:t>2.7.2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9C9E1A8" w14:textId="77777777" w:rsidR="005351CD" w:rsidRPr="00185A71" w:rsidRDefault="005351CD" w:rsidP="00FD289F">
            <w:pPr>
              <w:rPr>
                <w:sz w:val="21"/>
                <w:szCs w:val="21"/>
              </w:rPr>
            </w:pPr>
            <w:r w:rsidRPr="00185A71">
              <w:rPr>
                <w:sz w:val="21"/>
                <w:szCs w:val="21"/>
              </w:rPr>
              <w:t>просроченная задолженность</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0E2A0E2" w14:textId="77777777" w:rsidR="005351CD" w:rsidRPr="00185A71" w:rsidRDefault="005351CD" w:rsidP="00FD289F">
            <w:pPr>
              <w:rPr>
                <w:sz w:val="21"/>
                <w:szCs w:val="21"/>
              </w:rPr>
            </w:pPr>
          </w:p>
        </w:tc>
      </w:tr>
      <w:tr w:rsidR="005351CD" w:rsidRPr="00185A71" w14:paraId="05290126"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9CF06" w14:textId="77777777" w:rsidR="005351CD" w:rsidRPr="00185A71" w:rsidRDefault="005351CD" w:rsidP="00FD289F">
            <w:pPr>
              <w:rPr>
                <w:sz w:val="21"/>
                <w:szCs w:val="21"/>
              </w:rPr>
            </w:pPr>
            <w:r w:rsidRPr="00185A71">
              <w:rPr>
                <w:sz w:val="21"/>
                <w:szCs w:val="21"/>
              </w:rPr>
              <w:lastRenderedPageBreak/>
              <w:t>2.8</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437F845" w14:textId="77777777" w:rsidR="005351CD" w:rsidRPr="00185A71" w:rsidRDefault="005351CD" w:rsidP="00FD289F">
            <w:pPr>
              <w:rPr>
                <w:sz w:val="21"/>
                <w:szCs w:val="21"/>
              </w:rPr>
            </w:pPr>
            <w:r w:rsidRPr="00185A71">
              <w:rPr>
                <w:sz w:val="21"/>
                <w:szCs w:val="21"/>
              </w:rPr>
              <w:t>Остаток условного обязательства (в теңге,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23C0F6F" w14:textId="77777777" w:rsidR="005351CD" w:rsidRPr="00185A71" w:rsidRDefault="005351CD" w:rsidP="00FD289F">
            <w:pPr>
              <w:rPr>
                <w:sz w:val="21"/>
                <w:szCs w:val="21"/>
              </w:rPr>
            </w:pPr>
          </w:p>
        </w:tc>
      </w:tr>
      <w:tr w:rsidR="005351CD" w:rsidRPr="00185A71" w14:paraId="734FAEB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1DD0F8" w14:textId="77777777" w:rsidR="005351CD" w:rsidRPr="00185A71" w:rsidRDefault="005351CD" w:rsidP="00FD289F">
            <w:pPr>
              <w:rPr>
                <w:sz w:val="21"/>
                <w:szCs w:val="21"/>
              </w:rPr>
            </w:pPr>
            <w:r w:rsidRPr="00185A71">
              <w:rPr>
                <w:sz w:val="21"/>
                <w:szCs w:val="21"/>
              </w:rPr>
              <w:t>2.9</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FE67C7B" w14:textId="77777777" w:rsidR="005351CD" w:rsidRPr="00185A71" w:rsidRDefault="005351CD" w:rsidP="00FD289F">
            <w:pPr>
              <w:rPr>
                <w:sz w:val="21"/>
                <w:szCs w:val="21"/>
              </w:rPr>
            </w:pPr>
            <w:r w:rsidRPr="00185A71">
              <w:rPr>
                <w:sz w:val="21"/>
                <w:szCs w:val="21"/>
              </w:rPr>
              <w:t>Номер счета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84251FB" w14:textId="77777777" w:rsidR="005351CD" w:rsidRPr="00185A71" w:rsidRDefault="005351CD" w:rsidP="00FD289F">
            <w:pPr>
              <w:rPr>
                <w:sz w:val="21"/>
                <w:szCs w:val="21"/>
              </w:rPr>
            </w:pPr>
          </w:p>
        </w:tc>
      </w:tr>
      <w:tr w:rsidR="005351CD" w:rsidRPr="00185A71" w14:paraId="029C242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EFC7CD" w14:textId="77777777" w:rsidR="005351CD" w:rsidRPr="00185A71" w:rsidRDefault="005351CD" w:rsidP="00FD289F">
            <w:pPr>
              <w:rPr>
                <w:sz w:val="21"/>
                <w:szCs w:val="21"/>
              </w:rPr>
            </w:pPr>
            <w:r w:rsidRPr="00185A71">
              <w:rPr>
                <w:sz w:val="21"/>
                <w:szCs w:val="21"/>
              </w:rPr>
              <w:t>2.10</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3D0EB66" w14:textId="77777777" w:rsidR="005351CD" w:rsidRPr="00185A71" w:rsidRDefault="005351CD" w:rsidP="00FD289F">
            <w:pPr>
              <w:rPr>
                <w:sz w:val="21"/>
                <w:szCs w:val="21"/>
              </w:rPr>
            </w:pPr>
            <w:r w:rsidRPr="00185A71">
              <w:rPr>
                <w:sz w:val="21"/>
                <w:szCs w:val="21"/>
              </w:rPr>
              <w:t>Остаток начисленной неустойки (штрафа, пени) (в теңге):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0E37F6D" w14:textId="77777777" w:rsidR="005351CD" w:rsidRPr="00185A71" w:rsidRDefault="005351CD" w:rsidP="00FD289F">
            <w:pPr>
              <w:rPr>
                <w:sz w:val="21"/>
                <w:szCs w:val="21"/>
              </w:rPr>
            </w:pPr>
          </w:p>
        </w:tc>
      </w:tr>
      <w:tr w:rsidR="005351CD" w:rsidRPr="00185A71" w14:paraId="30493A6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2F449" w14:textId="77777777" w:rsidR="005351CD" w:rsidRPr="00185A71" w:rsidRDefault="005351CD" w:rsidP="00FD289F">
            <w:pPr>
              <w:rPr>
                <w:sz w:val="21"/>
                <w:szCs w:val="21"/>
              </w:rPr>
            </w:pPr>
            <w:r w:rsidRPr="00185A71">
              <w:rPr>
                <w:sz w:val="21"/>
                <w:szCs w:val="21"/>
              </w:rPr>
              <w:t>2.10.1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7025662" w14:textId="77777777" w:rsidR="005351CD" w:rsidRPr="00185A71" w:rsidRDefault="005351CD" w:rsidP="00FD289F">
            <w:pPr>
              <w:rPr>
                <w:sz w:val="21"/>
                <w:szCs w:val="21"/>
              </w:rPr>
            </w:pPr>
            <w:r w:rsidRPr="00185A71">
              <w:rPr>
                <w:sz w:val="21"/>
                <w:szCs w:val="21"/>
              </w:rPr>
              <w:t>непогашенной</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FB8D17B" w14:textId="77777777" w:rsidR="005351CD" w:rsidRPr="00185A71" w:rsidRDefault="005351CD" w:rsidP="00FD289F">
            <w:pPr>
              <w:rPr>
                <w:sz w:val="21"/>
                <w:szCs w:val="21"/>
              </w:rPr>
            </w:pPr>
          </w:p>
        </w:tc>
      </w:tr>
      <w:tr w:rsidR="005351CD" w:rsidRPr="00185A71" w14:paraId="33389A1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51FEF3" w14:textId="77777777" w:rsidR="005351CD" w:rsidRPr="00185A71" w:rsidRDefault="005351CD" w:rsidP="00FD289F">
            <w:pPr>
              <w:rPr>
                <w:sz w:val="21"/>
                <w:szCs w:val="21"/>
              </w:rPr>
            </w:pPr>
            <w:r w:rsidRPr="00185A71">
              <w:rPr>
                <w:sz w:val="21"/>
                <w:szCs w:val="21"/>
              </w:rPr>
              <w:t>2.10.2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8AE63FA" w14:textId="77777777" w:rsidR="005351CD" w:rsidRPr="00185A71" w:rsidRDefault="005351CD" w:rsidP="00FD289F">
            <w:pPr>
              <w:rPr>
                <w:sz w:val="21"/>
                <w:szCs w:val="21"/>
              </w:rPr>
            </w:pPr>
            <w:r w:rsidRPr="00185A71">
              <w:rPr>
                <w:sz w:val="21"/>
                <w:szCs w:val="21"/>
              </w:rPr>
              <w:t>списанной с баланса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53E5466" w14:textId="77777777" w:rsidR="005351CD" w:rsidRPr="00185A71" w:rsidRDefault="005351CD" w:rsidP="00FD289F">
            <w:pPr>
              <w:rPr>
                <w:sz w:val="21"/>
                <w:szCs w:val="21"/>
              </w:rPr>
            </w:pPr>
          </w:p>
        </w:tc>
      </w:tr>
      <w:tr w:rsidR="005351CD" w:rsidRPr="00185A71" w14:paraId="166AD68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BE6FB" w14:textId="77777777" w:rsidR="005351CD" w:rsidRPr="00185A71" w:rsidRDefault="005351CD" w:rsidP="00FD289F">
            <w:pPr>
              <w:rPr>
                <w:sz w:val="21"/>
                <w:szCs w:val="21"/>
              </w:rPr>
            </w:pPr>
            <w:r w:rsidRPr="00185A71">
              <w:rPr>
                <w:sz w:val="21"/>
                <w:szCs w:val="21"/>
              </w:rPr>
              <w:t>2.11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558EC5F" w14:textId="77777777" w:rsidR="005351CD" w:rsidRPr="00185A71" w:rsidRDefault="005351CD" w:rsidP="00FD289F">
            <w:pPr>
              <w:rPr>
                <w:sz w:val="21"/>
                <w:szCs w:val="21"/>
              </w:rPr>
            </w:pPr>
            <w:r w:rsidRPr="00185A71">
              <w:rPr>
                <w:sz w:val="21"/>
                <w:szCs w:val="21"/>
              </w:rPr>
              <w:t>Положительная (отрицательная) корректировка (в теңге,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F70D367" w14:textId="77777777" w:rsidR="005351CD" w:rsidRPr="00185A71" w:rsidRDefault="005351CD" w:rsidP="00FD289F">
            <w:pPr>
              <w:rPr>
                <w:sz w:val="21"/>
                <w:szCs w:val="21"/>
              </w:rPr>
            </w:pPr>
          </w:p>
        </w:tc>
      </w:tr>
      <w:tr w:rsidR="005351CD" w:rsidRPr="00185A71" w14:paraId="6C0C730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B5F202" w14:textId="77777777" w:rsidR="005351CD" w:rsidRPr="00185A71" w:rsidRDefault="005351CD" w:rsidP="00FD289F">
            <w:pPr>
              <w:rPr>
                <w:sz w:val="21"/>
                <w:szCs w:val="21"/>
              </w:rPr>
            </w:pPr>
            <w:r w:rsidRPr="00185A71">
              <w:rPr>
                <w:sz w:val="21"/>
                <w:szCs w:val="21"/>
              </w:rPr>
              <w:t>2.12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2E120A33" w14:textId="77777777" w:rsidR="005351CD" w:rsidRPr="00185A71" w:rsidRDefault="005351CD" w:rsidP="00FD289F">
            <w:pPr>
              <w:rPr>
                <w:sz w:val="21"/>
                <w:szCs w:val="21"/>
              </w:rPr>
            </w:pPr>
            <w:r w:rsidRPr="00185A71">
              <w:rPr>
                <w:sz w:val="21"/>
                <w:szCs w:val="21"/>
              </w:rPr>
              <w:t>Номер счета по положительной (отрицательной) корректировке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51E0758" w14:textId="77777777" w:rsidR="005351CD" w:rsidRPr="00185A71" w:rsidRDefault="005351CD" w:rsidP="00FD289F">
            <w:pPr>
              <w:rPr>
                <w:sz w:val="21"/>
                <w:szCs w:val="21"/>
              </w:rPr>
            </w:pPr>
          </w:p>
        </w:tc>
      </w:tr>
      <w:tr w:rsidR="005351CD" w:rsidRPr="00185A71" w14:paraId="10C4132C"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53533" w14:textId="77777777" w:rsidR="005351CD" w:rsidRPr="00185A71" w:rsidRDefault="005351CD" w:rsidP="00FD289F">
            <w:pPr>
              <w:rPr>
                <w:sz w:val="21"/>
                <w:szCs w:val="21"/>
              </w:rPr>
            </w:pPr>
            <w:r w:rsidRPr="00185A71">
              <w:rPr>
                <w:sz w:val="21"/>
                <w:szCs w:val="21"/>
              </w:rPr>
              <w:t>2.13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0F6A9CA" w14:textId="77777777" w:rsidR="005351CD" w:rsidRPr="00185A71" w:rsidRDefault="005351CD" w:rsidP="00FD289F">
            <w:pPr>
              <w:rPr>
                <w:sz w:val="21"/>
                <w:szCs w:val="21"/>
              </w:rPr>
            </w:pPr>
            <w:r w:rsidRPr="00185A71">
              <w:rPr>
                <w:sz w:val="21"/>
                <w:szCs w:val="21"/>
              </w:rPr>
              <w:t>Дисконт (премия) (в теңге, в валюте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1DC7011" w14:textId="77777777" w:rsidR="005351CD" w:rsidRPr="00185A71" w:rsidRDefault="005351CD" w:rsidP="00FD289F">
            <w:pPr>
              <w:rPr>
                <w:sz w:val="21"/>
                <w:szCs w:val="21"/>
              </w:rPr>
            </w:pPr>
          </w:p>
        </w:tc>
      </w:tr>
      <w:tr w:rsidR="005351CD" w:rsidRPr="00185A71" w14:paraId="5BE5EBF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02E0A" w14:textId="77777777" w:rsidR="005351CD" w:rsidRPr="00185A71" w:rsidRDefault="005351CD" w:rsidP="00FD289F">
            <w:pPr>
              <w:rPr>
                <w:sz w:val="21"/>
                <w:szCs w:val="21"/>
              </w:rPr>
            </w:pPr>
            <w:r w:rsidRPr="00185A71">
              <w:rPr>
                <w:sz w:val="21"/>
                <w:szCs w:val="21"/>
              </w:rPr>
              <w:t>2.14</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693122B" w14:textId="77777777" w:rsidR="005351CD" w:rsidRPr="00185A71" w:rsidRDefault="005351CD" w:rsidP="00FD289F">
            <w:pPr>
              <w:rPr>
                <w:sz w:val="21"/>
                <w:szCs w:val="21"/>
              </w:rPr>
            </w:pPr>
            <w:r w:rsidRPr="00185A71">
              <w:rPr>
                <w:sz w:val="21"/>
                <w:szCs w:val="21"/>
              </w:rPr>
              <w:t>Номер счета по дисконту (премии)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32CE1F9" w14:textId="77777777" w:rsidR="005351CD" w:rsidRPr="00185A71" w:rsidRDefault="005351CD" w:rsidP="00FD289F">
            <w:pPr>
              <w:rPr>
                <w:sz w:val="21"/>
                <w:szCs w:val="21"/>
              </w:rPr>
            </w:pPr>
          </w:p>
        </w:tc>
      </w:tr>
      <w:tr w:rsidR="005351CD" w:rsidRPr="00185A71" w14:paraId="7189E0C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995844" w14:textId="77777777" w:rsidR="005351CD" w:rsidRPr="00185A71" w:rsidRDefault="005351CD" w:rsidP="00FD289F">
            <w:pPr>
              <w:rPr>
                <w:sz w:val="21"/>
                <w:szCs w:val="21"/>
              </w:rPr>
            </w:pPr>
            <w:r w:rsidRPr="00185A71">
              <w:rPr>
                <w:sz w:val="21"/>
                <w:szCs w:val="21"/>
              </w:rPr>
              <w:t>2.15</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BDBE8C3" w14:textId="77777777" w:rsidR="005351CD" w:rsidRPr="00185A71" w:rsidRDefault="005351CD" w:rsidP="00FD289F">
            <w:pPr>
              <w:rPr>
                <w:sz w:val="21"/>
                <w:szCs w:val="21"/>
              </w:rPr>
            </w:pPr>
            <w:r w:rsidRPr="00185A71">
              <w:rPr>
                <w:sz w:val="21"/>
                <w:szCs w:val="21"/>
              </w:rPr>
              <w:t>Дата вынесения на счет просроченной задолженности: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E7D8CA8" w14:textId="77777777" w:rsidR="005351CD" w:rsidRPr="00185A71" w:rsidRDefault="005351CD" w:rsidP="00FD289F">
            <w:pPr>
              <w:rPr>
                <w:sz w:val="21"/>
                <w:szCs w:val="21"/>
              </w:rPr>
            </w:pPr>
          </w:p>
        </w:tc>
      </w:tr>
      <w:tr w:rsidR="005351CD" w:rsidRPr="00185A71" w14:paraId="2283853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0DA4E" w14:textId="77777777" w:rsidR="005351CD" w:rsidRPr="00185A71" w:rsidRDefault="005351CD" w:rsidP="00FD289F">
            <w:pPr>
              <w:rPr>
                <w:sz w:val="21"/>
                <w:szCs w:val="21"/>
              </w:rPr>
            </w:pPr>
            <w:r w:rsidRPr="00185A71">
              <w:rPr>
                <w:sz w:val="21"/>
                <w:szCs w:val="21"/>
              </w:rPr>
              <w:t>2.15.1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743BC2D" w14:textId="77777777" w:rsidR="005351CD" w:rsidRPr="00185A71" w:rsidRDefault="005351CD" w:rsidP="00FD289F">
            <w:pPr>
              <w:rPr>
                <w:sz w:val="21"/>
                <w:szCs w:val="21"/>
              </w:rPr>
            </w:pPr>
            <w:r w:rsidRPr="00185A71">
              <w:rPr>
                <w:sz w:val="21"/>
                <w:szCs w:val="21"/>
              </w:rPr>
              <w:t>по основному долгу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C96DC05" w14:textId="77777777" w:rsidR="005351CD" w:rsidRPr="00185A71" w:rsidRDefault="005351CD" w:rsidP="00FD289F">
            <w:pPr>
              <w:rPr>
                <w:sz w:val="21"/>
                <w:szCs w:val="21"/>
              </w:rPr>
            </w:pPr>
          </w:p>
        </w:tc>
      </w:tr>
      <w:tr w:rsidR="005351CD" w:rsidRPr="00185A71" w14:paraId="59B5F8C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9A107B" w14:textId="77777777" w:rsidR="005351CD" w:rsidRPr="00185A71" w:rsidRDefault="005351CD" w:rsidP="00FD289F">
            <w:pPr>
              <w:rPr>
                <w:sz w:val="21"/>
                <w:szCs w:val="21"/>
              </w:rPr>
            </w:pPr>
            <w:r w:rsidRPr="00185A71">
              <w:rPr>
                <w:sz w:val="21"/>
                <w:szCs w:val="21"/>
              </w:rPr>
              <w:t>2.15.2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73770A6F" w14:textId="77777777" w:rsidR="005351CD" w:rsidRPr="00185A71" w:rsidRDefault="005351CD" w:rsidP="00FD289F">
            <w:pPr>
              <w:rPr>
                <w:sz w:val="21"/>
                <w:szCs w:val="21"/>
              </w:rPr>
            </w:pPr>
            <w:r w:rsidRPr="00185A71">
              <w:rPr>
                <w:sz w:val="21"/>
                <w:szCs w:val="21"/>
              </w:rPr>
              <w:t>по вознаграждению</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8D836AA" w14:textId="77777777" w:rsidR="005351CD" w:rsidRPr="00185A71" w:rsidRDefault="005351CD" w:rsidP="00FD289F">
            <w:pPr>
              <w:rPr>
                <w:sz w:val="21"/>
                <w:szCs w:val="21"/>
              </w:rPr>
            </w:pPr>
          </w:p>
        </w:tc>
      </w:tr>
      <w:tr w:rsidR="005351CD" w:rsidRPr="00185A71" w14:paraId="6603DF0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63FD7" w14:textId="77777777" w:rsidR="005351CD" w:rsidRPr="00185A71" w:rsidRDefault="005351CD" w:rsidP="00FD289F">
            <w:pPr>
              <w:rPr>
                <w:sz w:val="21"/>
                <w:szCs w:val="21"/>
              </w:rPr>
            </w:pPr>
            <w:r w:rsidRPr="00185A71">
              <w:rPr>
                <w:sz w:val="21"/>
                <w:szCs w:val="21"/>
              </w:rPr>
              <w:t>2.16</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319BE882" w14:textId="77777777" w:rsidR="005351CD" w:rsidRPr="00185A71" w:rsidRDefault="005351CD" w:rsidP="00FD289F">
            <w:pPr>
              <w:rPr>
                <w:sz w:val="21"/>
                <w:szCs w:val="21"/>
              </w:rPr>
            </w:pPr>
            <w:r w:rsidRPr="00185A71">
              <w:rPr>
                <w:sz w:val="21"/>
                <w:szCs w:val="21"/>
              </w:rPr>
              <w:t>Дата погашения просроченной задолженности: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5338F0E" w14:textId="77777777" w:rsidR="005351CD" w:rsidRPr="00185A71" w:rsidRDefault="005351CD" w:rsidP="00FD289F">
            <w:pPr>
              <w:rPr>
                <w:sz w:val="21"/>
                <w:szCs w:val="21"/>
              </w:rPr>
            </w:pPr>
          </w:p>
        </w:tc>
      </w:tr>
      <w:tr w:rsidR="005351CD" w:rsidRPr="00185A71" w14:paraId="0557FA3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9012AB" w14:textId="77777777" w:rsidR="005351CD" w:rsidRPr="00185A71" w:rsidRDefault="005351CD" w:rsidP="00FD289F">
            <w:pPr>
              <w:rPr>
                <w:sz w:val="21"/>
                <w:szCs w:val="21"/>
              </w:rPr>
            </w:pPr>
            <w:r w:rsidRPr="00185A71">
              <w:rPr>
                <w:sz w:val="21"/>
                <w:szCs w:val="21"/>
              </w:rPr>
              <w:t>2.16.1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5B28FF03" w14:textId="77777777" w:rsidR="005351CD" w:rsidRPr="00185A71" w:rsidRDefault="005351CD" w:rsidP="00FD289F">
            <w:pPr>
              <w:rPr>
                <w:sz w:val="21"/>
                <w:szCs w:val="21"/>
              </w:rPr>
            </w:pPr>
            <w:r w:rsidRPr="00185A71">
              <w:rPr>
                <w:sz w:val="21"/>
                <w:szCs w:val="21"/>
              </w:rPr>
              <w:t>по основному долгу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ECC0E93" w14:textId="77777777" w:rsidR="005351CD" w:rsidRPr="00185A71" w:rsidRDefault="005351CD" w:rsidP="00FD289F">
            <w:pPr>
              <w:rPr>
                <w:sz w:val="21"/>
                <w:szCs w:val="21"/>
              </w:rPr>
            </w:pPr>
          </w:p>
        </w:tc>
      </w:tr>
      <w:tr w:rsidR="005351CD" w:rsidRPr="00185A71" w14:paraId="4180C11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7D206" w14:textId="77777777" w:rsidR="005351CD" w:rsidRPr="00185A71" w:rsidRDefault="005351CD" w:rsidP="00FD289F">
            <w:pPr>
              <w:rPr>
                <w:sz w:val="21"/>
                <w:szCs w:val="21"/>
              </w:rPr>
            </w:pPr>
            <w:r w:rsidRPr="00185A71">
              <w:rPr>
                <w:sz w:val="21"/>
                <w:szCs w:val="21"/>
              </w:rPr>
              <w:t>2.16.2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61B0FE2E" w14:textId="77777777" w:rsidR="005351CD" w:rsidRPr="00185A71" w:rsidRDefault="005351CD" w:rsidP="00FD289F">
            <w:pPr>
              <w:rPr>
                <w:sz w:val="21"/>
                <w:szCs w:val="21"/>
              </w:rPr>
            </w:pPr>
            <w:r w:rsidRPr="00185A71">
              <w:rPr>
                <w:sz w:val="21"/>
                <w:szCs w:val="21"/>
              </w:rPr>
              <w:t>по вознаграждению</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E1407EC" w14:textId="77777777" w:rsidR="005351CD" w:rsidRPr="00185A71" w:rsidRDefault="005351CD" w:rsidP="00FD289F">
            <w:pPr>
              <w:rPr>
                <w:sz w:val="21"/>
                <w:szCs w:val="21"/>
              </w:rPr>
            </w:pPr>
          </w:p>
        </w:tc>
      </w:tr>
      <w:tr w:rsidR="005351CD" w:rsidRPr="00185A71" w14:paraId="480B7A5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7BD5AA" w14:textId="77777777" w:rsidR="005351CD" w:rsidRPr="00185A71" w:rsidRDefault="005351CD" w:rsidP="00FD289F">
            <w:pPr>
              <w:rPr>
                <w:sz w:val="21"/>
                <w:szCs w:val="21"/>
              </w:rPr>
            </w:pPr>
            <w:r w:rsidRPr="00185A71">
              <w:rPr>
                <w:sz w:val="21"/>
                <w:szCs w:val="21"/>
              </w:rPr>
              <w:t>3</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0C0937B" w14:textId="77777777" w:rsidR="005351CD" w:rsidRPr="00185A71" w:rsidRDefault="005351CD" w:rsidP="00FD289F">
            <w:pPr>
              <w:rPr>
                <w:sz w:val="21"/>
                <w:szCs w:val="21"/>
              </w:rPr>
            </w:pPr>
            <w:r w:rsidRPr="00185A71">
              <w:rPr>
                <w:sz w:val="21"/>
                <w:szCs w:val="21"/>
              </w:rPr>
              <w:t>Реструктуризация в отчетном периоде: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6E69C6B" w14:textId="77777777" w:rsidR="005351CD" w:rsidRPr="00185A71" w:rsidRDefault="005351CD" w:rsidP="00FD289F">
            <w:pPr>
              <w:rPr>
                <w:sz w:val="21"/>
                <w:szCs w:val="21"/>
              </w:rPr>
            </w:pPr>
          </w:p>
        </w:tc>
      </w:tr>
      <w:tr w:rsidR="005351CD" w:rsidRPr="00185A71" w14:paraId="4F0D16C9"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60D0F6" w14:textId="77777777" w:rsidR="005351CD" w:rsidRPr="00185A71" w:rsidRDefault="005351CD" w:rsidP="00FD289F">
            <w:pPr>
              <w:rPr>
                <w:sz w:val="21"/>
                <w:szCs w:val="21"/>
              </w:rPr>
            </w:pPr>
            <w:r w:rsidRPr="00185A71">
              <w:rPr>
                <w:sz w:val="21"/>
                <w:szCs w:val="21"/>
              </w:rPr>
              <w:t>3.1</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4C3D7583" w14:textId="77777777" w:rsidR="005351CD" w:rsidRPr="00185A71" w:rsidRDefault="005351CD" w:rsidP="00FD289F">
            <w:pPr>
              <w:rPr>
                <w:sz w:val="21"/>
                <w:szCs w:val="21"/>
              </w:rPr>
            </w:pPr>
            <w:r w:rsidRPr="00185A71">
              <w:rPr>
                <w:sz w:val="21"/>
                <w:szCs w:val="21"/>
              </w:rPr>
              <w:t>признак реструктуризации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CD1FE13" w14:textId="77777777" w:rsidR="005351CD" w:rsidRPr="00185A71" w:rsidRDefault="005351CD" w:rsidP="00FD289F">
            <w:pPr>
              <w:rPr>
                <w:sz w:val="21"/>
                <w:szCs w:val="21"/>
              </w:rPr>
            </w:pPr>
          </w:p>
        </w:tc>
      </w:tr>
      <w:tr w:rsidR="005351CD" w:rsidRPr="00185A71" w14:paraId="0AB12EC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00ED6" w14:textId="77777777" w:rsidR="005351CD" w:rsidRPr="00185A71" w:rsidRDefault="005351CD" w:rsidP="00FD289F">
            <w:pPr>
              <w:rPr>
                <w:sz w:val="21"/>
                <w:szCs w:val="21"/>
              </w:rPr>
            </w:pPr>
            <w:r w:rsidRPr="00185A71">
              <w:rPr>
                <w:sz w:val="21"/>
                <w:szCs w:val="21"/>
              </w:rPr>
              <w:t>3.2</w:t>
            </w:r>
          </w:p>
        </w:tc>
        <w:tc>
          <w:tcPr>
            <w:tcW w:w="3972" w:type="pct"/>
            <w:tcBorders>
              <w:top w:val="nil"/>
              <w:left w:val="nil"/>
              <w:bottom w:val="single" w:sz="8" w:space="0" w:color="auto"/>
              <w:right w:val="single" w:sz="8" w:space="0" w:color="auto"/>
            </w:tcBorders>
            <w:tcMar>
              <w:top w:w="0" w:type="dxa"/>
              <w:left w:w="108" w:type="dxa"/>
              <w:bottom w:w="0" w:type="dxa"/>
              <w:right w:w="108" w:type="dxa"/>
            </w:tcMar>
            <w:hideMark/>
          </w:tcPr>
          <w:p w14:paraId="02B5FE37" w14:textId="77777777" w:rsidR="005351CD" w:rsidRPr="00185A71" w:rsidRDefault="005351CD" w:rsidP="00FD289F">
            <w:pPr>
              <w:rPr>
                <w:sz w:val="21"/>
                <w:szCs w:val="21"/>
              </w:rPr>
            </w:pPr>
            <w:r w:rsidRPr="00185A71">
              <w:rPr>
                <w:sz w:val="21"/>
                <w:szCs w:val="21"/>
              </w:rPr>
              <w:t>дата проведения реструктуризации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AE6289F" w14:textId="77777777" w:rsidR="005351CD" w:rsidRPr="00185A71" w:rsidRDefault="005351CD" w:rsidP="00FD289F">
            <w:pPr>
              <w:rPr>
                <w:sz w:val="21"/>
                <w:szCs w:val="21"/>
              </w:rPr>
            </w:pPr>
          </w:p>
        </w:tc>
      </w:tr>
      <w:tr w:rsidR="005351CD" w:rsidRPr="00185A71" w14:paraId="3129A719" w14:textId="77777777" w:rsidTr="00FD289F">
        <w:trPr>
          <w:jc w:val="center"/>
        </w:trPr>
        <w:tc>
          <w:tcPr>
            <w:tcW w:w="42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5CA963" w14:textId="77777777" w:rsidR="005351CD" w:rsidRPr="00185A71" w:rsidRDefault="005351CD" w:rsidP="00FD289F">
            <w:pPr>
              <w:rPr>
                <w:sz w:val="21"/>
                <w:szCs w:val="21"/>
              </w:rPr>
            </w:pPr>
            <w:r w:rsidRPr="00185A71">
              <w:rPr>
                <w:sz w:val="21"/>
                <w:szCs w:val="21"/>
              </w:rPr>
              <w:t>4</w:t>
            </w:r>
          </w:p>
        </w:tc>
        <w:tc>
          <w:tcPr>
            <w:tcW w:w="39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DB2908" w14:textId="77777777" w:rsidR="005351CD" w:rsidRPr="00185A71" w:rsidRDefault="005351CD" w:rsidP="00FD289F">
            <w:pPr>
              <w:rPr>
                <w:sz w:val="21"/>
                <w:szCs w:val="21"/>
              </w:rPr>
            </w:pPr>
            <w:r w:rsidRPr="00185A71">
              <w:rPr>
                <w:sz w:val="21"/>
                <w:szCs w:val="21"/>
              </w:rPr>
              <w:t>Учетная дата</w:t>
            </w:r>
          </w:p>
        </w:tc>
        <w:tc>
          <w:tcPr>
            <w:tcW w:w="60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5C21196" w14:textId="77777777" w:rsidR="005351CD" w:rsidRPr="00185A71" w:rsidRDefault="005351CD" w:rsidP="00FD289F">
            <w:pPr>
              <w:rPr>
                <w:sz w:val="21"/>
                <w:szCs w:val="21"/>
              </w:rPr>
            </w:pPr>
          </w:p>
        </w:tc>
      </w:tr>
    </w:tbl>
    <w:p w14:paraId="25FC2A73" w14:textId="77777777" w:rsidR="005351CD" w:rsidRPr="00185A71" w:rsidRDefault="005351CD" w:rsidP="005351CD">
      <w:pPr>
        <w:rPr>
          <w:sz w:val="28"/>
          <w:szCs w:val="28"/>
        </w:rPr>
      </w:pPr>
      <w:r w:rsidRPr="00185A71">
        <w:rPr>
          <w:sz w:val="28"/>
          <w:szCs w:val="28"/>
        </w:rPr>
        <w:t> </w:t>
      </w:r>
    </w:p>
    <w:p w14:paraId="55F53260" w14:textId="77777777" w:rsidR="005351CD" w:rsidRPr="00185A71" w:rsidRDefault="005351CD" w:rsidP="005351CD">
      <w:pPr>
        <w:rPr>
          <w:sz w:val="28"/>
          <w:szCs w:val="28"/>
        </w:rPr>
      </w:pPr>
      <w:r w:rsidRPr="00185A71">
        <w:rPr>
          <w:sz w:val="28"/>
          <w:szCs w:val="28"/>
        </w:rPr>
        <w:t>Таблица 7. Отчет о провизиях и оценке рисков</w:t>
      </w:r>
    </w:p>
    <w:tbl>
      <w:tblPr>
        <w:tblW w:w="5000" w:type="pct"/>
        <w:jc w:val="center"/>
        <w:tblCellMar>
          <w:left w:w="0" w:type="dxa"/>
          <w:right w:w="0" w:type="dxa"/>
        </w:tblCellMar>
        <w:tblLook w:val="04A0" w:firstRow="1" w:lastRow="0" w:firstColumn="1" w:lastColumn="0" w:noHBand="0" w:noVBand="1"/>
      </w:tblPr>
      <w:tblGrid>
        <w:gridCol w:w="696"/>
        <w:gridCol w:w="7759"/>
        <w:gridCol w:w="1162"/>
      </w:tblGrid>
      <w:tr w:rsidR="005351CD" w:rsidRPr="00185A71" w14:paraId="385F4A4D" w14:textId="77777777" w:rsidTr="00FD289F">
        <w:trPr>
          <w:jc w:val="center"/>
        </w:trPr>
        <w:tc>
          <w:tcPr>
            <w:tcW w:w="36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9A7A59" w14:textId="77777777" w:rsidR="005351CD" w:rsidRPr="00185A71" w:rsidRDefault="005351CD" w:rsidP="00FD289F">
            <w:pPr>
              <w:rPr>
                <w:sz w:val="21"/>
                <w:szCs w:val="21"/>
              </w:rPr>
            </w:pPr>
            <w:r w:rsidRPr="00185A71">
              <w:rPr>
                <w:sz w:val="21"/>
                <w:szCs w:val="21"/>
              </w:rPr>
              <w:t> №</w:t>
            </w:r>
          </w:p>
        </w:tc>
        <w:tc>
          <w:tcPr>
            <w:tcW w:w="40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546A45" w14:textId="77777777" w:rsidR="005351CD" w:rsidRPr="00185A71" w:rsidRDefault="005351CD" w:rsidP="00FD289F">
            <w:pPr>
              <w:rPr>
                <w:sz w:val="21"/>
                <w:szCs w:val="21"/>
              </w:rPr>
            </w:pPr>
            <w:r w:rsidRPr="00185A71">
              <w:rPr>
                <w:sz w:val="21"/>
                <w:szCs w:val="21"/>
              </w:rPr>
              <w:t>Наименование показателей</w:t>
            </w:r>
          </w:p>
        </w:tc>
        <w:tc>
          <w:tcPr>
            <w:tcW w:w="6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7DACE9" w14:textId="77777777" w:rsidR="005351CD" w:rsidRPr="00185A71" w:rsidRDefault="005351CD" w:rsidP="00FD289F">
            <w:pPr>
              <w:rPr>
                <w:sz w:val="21"/>
                <w:szCs w:val="21"/>
              </w:rPr>
            </w:pPr>
            <w:r w:rsidRPr="00185A71">
              <w:rPr>
                <w:sz w:val="21"/>
                <w:szCs w:val="21"/>
              </w:rPr>
              <w:t>Значение</w:t>
            </w:r>
          </w:p>
        </w:tc>
      </w:tr>
      <w:tr w:rsidR="005351CD" w:rsidRPr="00185A71" w14:paraId="4AD80D45"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235C7" w14:textId="77777777" w:rsidR="005351CD" w:rsidRPr="00185A71" w:rsidRDefault="005351CD" w:rsidP="00FD289F">
            <w:pPr>
              <w:rPr>
                <w:sz w:val="21"/>
                <w:szCs w:val="21"/>
              </w:rPr>
            </w:pPr>
            <w:r w:rsidRPr="00185A71">
              <w:rPr>
                <w:sz w:val="21"/>
                <w:szCs w:val="21"/>
              </w:rPr>
              <w:t>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61C5E9E9" w14:textId="77777777" w:rsidR="005351CD" w:rsidRPr="00185A71" w:rsidRDefault="005351CD" w:rsidP="00FD289F">
            <w:pPr>
              <w:rPr>
                <w:sz w:val="21"/>
                <w:szCs w:val="21"/>
              </w:rPr>
            </w:pPr>
            <w:r w:rsidRPr="00185A71">
              <w:rPr>
                <w:sz w:val="21"/>
                <w:szCs w:val="21"/>
              </w:rPr>
              <w:t>2</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0AB6897" w14:textId="77777777" w:rsidR="005351CD" w:rsidRPr="00185A71" w:rsidRDefault="005351CD" w:rsidP="00FD289F">
            <w:pPr>
              <w:rPr>
                <w:sz w:val="21"/>
                <w:szCs w:val="21"/>
              </w:rPr>
            </w:pPr>
            <w:r w:rsidRPr="00185A71">
              <w:rPr>
                <w:sz w:val="21"/>
                <w:szCs w:val="21"/>
              </w:rPr>
              <w:t>3</w:t>
            </w:r>
          </w:p>
        </w:tc>
      </w:tr>
      <w:tr w:rsidR="005351CD" w:rsidRPr="00185A71" w14:paraId="0F15D333"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1F48C" w14:textId="77777777" w:rsidR="005351CD" w:rsidRPr="00185A71" w:rsidRDefault="005351CD" w:rsidP="00FD289F">
            <w:pPr>
              <w:rPr>
                <w:sz w:val="21"/>
                <w:szCs w:val="21"/>
              </w:rPr>
            </w:pPr>
            <w:r w:rsidRPr="00185A71">
              <w:rPr>
                <w:sz w:val="21"/>
                <w:szCs w:val="21"/>
              </w:rPr>
              <w:t>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D8F740D" w14:textId="77777777" w:rsidR="005351CD" w:rsidRPr="00185A71" w:rsidRDefault="005351CD" w:rsidP="00FD289F">
            <w:pPr>
              <w:rPr>
                <w:sz w:val="21"/>
                <w:szCs w:val="21"/>
              </w:rPr>
            </w:pPr>
            <w:r w:rsidRPr="00185A71">
              <w:rPr>
                <w:sz w:val="21"/>
                <w:szCs w:val="21"/>
              </w:rPr>
              <w:t>Идентификационные сведения по договору займа (условного обязательства):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36404B7" w14:textId="77777777" w:rsidR="005351CD" w:rsidRPr="00185A71" w:rsidRDefault="005351CD" w:rsidP="00FD289F">
            <w:pPr>
              <w:rPr>
                <w:sz w:val="21"/>
                <w:szCs w:val="21"/>
              </w:rPr>
            </w:pPr>
          </w:p>
        </w:tc>
      </w:tr>
      <w:tr w:rsidR="005351CD" w:rsidRPr="00185A71" w14:paraId="6ADFB826"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40286" w14:textId="77777777" w:rsidR="005351CD" w:rsidRPr="00185A71" w:rsidRDefault="005351CD" w:rsidP="00FD289F">
            <w:pPr>
              <w:rPr>
                <w:sz w:val="21"/>
                <w:szCs w:val="21"/>
              </w:rPr>
            </w:pPr>
            <w:r w:rsidRPr="00185A71">
              <w:rPr>
                <w:sz w:val="21"/>
                <w:szCs w:val="21"/>
              </w:rPr>
              <w:t>1.1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8F1B4F5" w14:textId="77777777" w:rsidR="005351CD" w:rsidRPr="00185A71" w:rsidRDefault="005351CD" w:rsidP="00FD289F">
            <w:pPr>
              <w:rPr>
                <w:sz w:val="21"/>
                <w:szCs w:val="21"/>
              </w:rPr>
            </w:pPr>
            <w:r w:rsidRPr="00185A71">
              <w:rPr>
                <w:sz w:val="21"/>
                <w:szCs w:val="21"/>
              </w:rPr>
              <w:t>номер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BB7F285" w14:textId="77777777" w:rsidR="005351CD" w:rsidRPr="00185A71" w:rsidRDefault="005351CD" w:rsidP="00FD289F">
            <w:pPr>
              <w:rPr>
                <w:sz w:val="21"/>
                <w:szCs w:val="21"/>
              </w:rPr>
            </w:pPr>
          </w:p>
        </w:tc>
      </w:tr>
      <w:tr w:rsidR="005351CD" w:rsidRPr="00185A71" w14:paraId="6972FAA7"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A86FDC" w14:textId="77777777" w:rsidR="005351CD" w:rsidRPr="00185A71" w:rsidRDefault="005351CD" w:rsidP="00FD289F">
            <w:pPr>
              <w:rPr>
                <w:sz w:val="21"/>
                <w:szCs w:val="21"/>
              </w:rPr>
            </w:pPr>
            <w:r w:rsidRPr="00185A71">
              <w:rPr>
                <w:sz w:val="21"/>
                <w:szCs w:val="21"/>
              </w:rPr>
              <w:t>1.2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0FD80DB0" w14:textId="77777777" w:rsidR="005351CD" w:rsidRPr="00185A71" w:rsidRDefault="005351CD" w:rsidP="00FD289F">
            <w:pPr>
              <w:rPr>
                <w:sz w:val="21"/>
                <w:szCs w:val="21"/>
              </w:rPr>
            </w:pPr>
            <w:r w:rsidRPr="00185A71">
              <w:rPr>
                <w:sz w:val="21"/>
                <w:szCs w:val="21"/>
              </w:rPr>
              <w:t>дата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E91C657" w14:textId="77777777" w:rsidR="005351CD" w:rsidRPr="00185A71" w:rsidRDefault="005351CD" w:rsidP="00FD289F">
            <w:pPr>
              <w:rPr>
                <w:sz w:val="21"/>
                <w:szCs w:val="21"/>
              </w:rPr>
            </w:pPr>
          </w:p>
        </w:tc>
      </w:tr>
      <w:tr w:rsidR="005351CD" w:rsidRPr="00185A71" w14:paraId="41712FEB"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6CD07" w14:textId="77777777" w:rsidR="005351CD" w:rsidRPr="00185A71" w:rsidRDefault="005351CD" w:rsidP="00FD289F">
            <w:pPr>
              <w:rPr>
                <w:sz w:val="21"/>
                <w:szCs w:val="21"/>
              </w:rPr>
            </w:pPr>
            <w:r w:rsidRPr="00185A71">
              <w:rPr>
                <w:sz w:val="21"/>
                <w:szCs w:val="21"/>
              </w:rPr>
              <w:t>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4EF4891E" w14:textId="77777777" w:rsidR="005351CD" w:rsidRPr="00185A71" w:rsidRDefault="005351CD" w:rsidP="00FD289F">
            <w:pPr>
              <w:rPr>
                <w:sz w:val="21"/>
                <w:szCs w:val="21"/>
              </w:rPr>
            </w:pPr>
            <w:r w:rsidRPr="00185A71">
              <w:rPr>
                <w:sz w:val="21"/>
                <w:szCs w:val="21"/>
              </w:rPr>
              <w:t>Сведения о провизиях и оценке рисков:</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63D1C3E" w14:textId="77777777" w:rsidR="005351CD" w:rsidRPr="00185A71" w:rsidRDefault="005351CD" w:rsidP="00FD289F">
            <w:pPr>
              <w:rPr>
                <w:sz w:val="21"/>
                <w:szCs w:val="21"/>
              </w:rPr>
            </w:pPr>
          </w:p>
        </w:tc>
      </w:tr>
      <w:tr w:rsidR="005351CD" w:rsidRPr="00185A71" w14:paraId="61400ED9"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82975" w14:textId="77777777" w:rsidR="005351CD" w:rsidRPr="00185A71" w:rsidRDefault="005351CD" w:rsidP="00FD289F">
            <w:pPr>
              <w:rPr>
                <w:sz w:val="21"/>
                <w:szCs w:val="21"/>
              </w:rPr>
            </w:pPr>
            <w:r w:rsidRPr="00185A71">
              <w:rPr>
                <w:sz w:val="21"/>
                <w:szCs w:val="21"/>
              </w:rPr>
              <w:t>2.1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216B343D" w14:textId="77777777" w:rsidR="005351CD" w:rsidRPr="00185A71" w:rsidRDefault="005351CD" w:rsidP="00FD289F">
            <w:pPr>
              <w:rPr>
                <w:sz w:val="21"/>
                <w:szCs w:val="21"/>
              </w:rPr>
            </w:pPr>
            <w:r w:rsidRPr="00185A71">
              <w:rPr>
                <w:sz w:val="21"/>
                <w:szCs w:val="21"/>
              </w:rPr>
              <w:t>Фактически сформированная сумма резервов (провизий) (в теңге):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8BFCD9F" w14:textId="77777777" w:rsidR="005351CD" w:rsidRPr="00185A71" w:rsidRDefault="005351CD" w:rsidP="00FD289F">
            <w:pPr>
              <w:rPr>
                <w:sz w:val="21"/>
                <w:szCs w:val="21"/>
              </w:rPr>
            </w:pPr>
          </w:p>
        </w:tc>
      </w:tr>
      <w:tr w:rsidR="005351CD" w:rsidRPr="00185A71" w14:paraId="30511874"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67C9C" w14:textId="77777777" w:rsidR="005351CD" w:rsidRPr="00185A71" w:rsidRDefault="005351CD" w:rsidP="00FD289F">
            <w:pPr>
              <w:rPr>
                <w:sz w:val="21"/>
                <w:szCs w:val="21"/>
              </w:rPr>
            </w:pPr>
            <w:r w:rsidRPr="00185A71">
              <w:rPr>
                <w:sz w:val="21"/>
                <w:szCs w:val="21"/>
              </w:rPr>
              <w:t>2.1.1</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4F676E72" w14:textId="77777777" w:rsidR="005351CD" w:rsidRPr="00185A71" w:rsidRDefault="005351CD" w:rsidP="00FD289F">
            <w:pPr>
              <w:rPr>
                <w:sz w:val="21"/>
                <w:szCs w:val="21"/>
              </w:rPr>
            </w:pPr>
            <w:r w:rsidRPr="00185A71">
              <w:rPr>
                <w:sz w:val="21"/>
                <w:szCs w:val="21"/>
              </w:rPr>
              <w:t>по требованиям международных стандартов финансовой отчетности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E04FC55" w14:textId="77777777" w:rsidR="005351CD" w:rsidRPr="00185A71" w:rsidRDefault="005351CD" w:rsidP="00FD289F">
            <w:pPr>
              <w:rPr>
                <w:sz w:val="21"/>
                <w:szCs w:val="21"/>
              </w:rPr>
            </w:pPr>
          </w:p>
        </w:tc>
      </w:tr>
      <w:tr w:rsidR="005351CD" w:rsidRPr="00185A71" w14:paraId="1E766D5E"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23F03C" w14:textId="77777777" w:rsidR="005351CD" w:rsidRPr="00185A71" w:rsidRDefault="005351CD" w:rsidP="00FD289F">
            <w:pPr>
              <w:rPr>
                <w:sz w:val="21"/>
                <w:szCs w:val="21"/>
              </w:rPr>
            </w:pPr>
            <w:r w:rsidRPr="00185A71">
              <w:rPr>
                <w:sz w:val="21"/>
                <w:szCs w:val="21"/>
              </w:rPr>
              <w:t>2.1.2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27C3FC53" w14:textId="77777777" w:rsidR="005351CD" w:rsidRPr="00185A71" w:rsidRDefault="005351CD" w:rsidP="00FD289F">
            <w:pPr>
              <w:rPr>
                <w:sz w:val="21"/>
                <w:szCs w:val="21"/>
              </w:rPr>
            </w:pPr>
            <w:r w:rsidRPr="00185A71">
              <w:rPr>
                <w:sz w:val="21"/>
                <w:szCs w:val="21"/>
              </w:rPr>
              <w:t>по требованиям уполномоченного органа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4B3BD6B" w14:textId="77777777" w:rsidR="005351CD" w:rsidRPr="00185A71" w:rsidRDefault="005351CD" w:rsidP="00FD289F">
            <w:pPr>
              <w:rPr>
                <w:sz w:val="21"/>
                <w:szCs w:val="21"/>
              </w:rPr>
            </w:pPr>
          </w:p>
        </w:tc>
      </w:tr>
      <w:tr w:rsidR="005351CD" w:rsidRPr="00185A71" w14:paraId="169DDFD8"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E6B2B" w14:textId="77777777" w:rsidR="005351CD" w:rsidRPr="00185A71" w:rsidRDefault="005351CD" w:rsidP="00FD289F">
            <w:pPr>
              <w:rPr>
                <w:sz w:val="21"/>
                <w:szCs w:val="21"/>
              </w:rPr>
            </w:pPr>
            <w:r w:rsidRPr="00185A71">
              <w:rPr>
                <w:sz w:val="21"/>
                <w:szCs w:val="21"/>
              </w:rPr>
              <w:t>2.2</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1B72170E" w14:textId="77777777" w:rsidR="005351CD" w:rsidRPr="00185A71" w:rsidRDefault="005351CD" w:rsidP="00FD289F">
            <w:pPr>
              <w:rPr>
                <w:sz w:val="21"/>
                <w:szCs w:val="21"/>
              </w:rPr>
            </w:pPr>
            <w:r w:rsidRPr="00185A71">
              <w:rPr>
                <w:sz w:val="21"/>
                <w:szCs w:val="21"/>
              </w:rPr>
              <w:t>Номер счета по резервам (провизиям), сформированным по требованиям международных стандартов финансовой отчетности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2EB440A" w14:textId="77777777" w:rsidR="005351CD" w:rsidRPr="00185A71" w:rsidRDefault="005351CD" w:rsidP="00FD289F">
            <w:pPr>
              <w:rPr>
                <w:sz w:val="21"/>
                <w:szCs w:val="21"/>
              </w:rPr>
            </w:pPr>
          </w:p>
        </w:tc>
      </w:tr>
      <w:tr w:rsidR="005351CD" w:rsidRPr="00185A71" w14:paraId="6C39A232"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11B64" w14:textId="77777777" w:rsidR="005351CD" w:rsidRPr="00185A71" w:rsidRDefault="005351CD" w:rsidP="00FD289F">
            <w:pPr>
              <w:rPr>
                <w:sz w:val="21"/>
                <w:szCs w:val="21"/>
              </w:rPr>
            </w:pPr>
            <w:r w:rsidRPr="00185A71">
              <w:rPr>
                <w:sz w:val="21"/>
                <w:szCs w:val="21"/>
              </w:rPr>
              <w:t>2.3</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CA4A577" w14:textId="77777777" w:rsidR="005351CD" w:rsidRPr="00185A71" w:rsidRDefault="005351CD" w:rsidP="00FD289F">
            <w:pPr>
              <w:rPr>
                <w:sz w:val="21"/>
                <w:szCs w:val="21"/>
              </w:rPr>
            </w:pPr>
            <w:r w:rsidRPr="00185A71">
              <w:rPr>
                <w:sz w:val="21"/>
                <w:szCs w:val="21"/>
              </w:rPr>
              <w:t>Стадия кредитного риска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36CB3C7" w14:textId="77777777" w:rsidR="005351CD" w:rsidRPr="00185A71" w:rsidRDefault="005351CD" w:rsidP="00FD289F">
            <w:pPr>
              <w:rPr>
                <w:sz w:val="21"/>
                <w:szCs w:val="21"/>
              </w:rPr>
            </w:pPr>
          </w:p>
        </w:tc>
      </w:tr>
      <w:tr w:rsidR="005351CD" w:rsidRPr="00185A71" w14:paraId="7DC6F9EE" w14:textId="77777777" w:rsidTr="00FD289F">
        <w:trPr>
          <w:jc w:val="center"/>
        </w:trPr>
        <w:tc>
          <w:tcPr>
            <w:tcW w:w="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104E3F" w14:textId="77777777" w:rsidR="005351CD" w:rsidRPr="00185A71" w:rsidRDefault="005351CD" w:rsidP="00FD289F">
            <w:pPr>
              <w:rPr>
                <w:sz w:val="21"/>
                <w:szCs w:val="21"/>
              </w:rPr>
            </w:pPr>
            <w:r w:rsidRPr="00185A71">
              <w:rPr>
                <w:sz w:val="21"/>
                <w:szCs w:val="21"/>
              </w:rPr>
              <w:t>3</w:t>
            </w:r>
          </w:p>
        </w:tc>
        <w:tc>
          <w:tcPr>
            <w:tcW w:w="4034" w:type="pct"/>
            <w:tcBorders>
              <w:top w:val="nil"/>
              <w:left w:val="nil"/>
              <w:bottom w:val="single" w:sz="8" w:space="0" w:color="auto"/>
              <w:right w:val="single" w:sz="8" w:space="0" w:color="auto"/>
            </w:tcBorders>
            <w:tcMar>
              <w:top w:w="0" w:type="dxa"/>
              <w:left w:w="108" w:type="dxa"/>
              <w:bottom w:w="0" w:type="dxa"/>
              <w:right w:w="108" w:type="dxa"/>
            </w:tcMar>
            <w:hideMark/>
          </w:tcPr>
          <w:p w14:paraId="5E96D147" w14:textId="77777777" w:rsidR="005351CD" w:rsidRPr="00185A71" w:rsidRDefault="005351CD" w:rsidP="00FD289F">
            <w:pPr>
              <w:rPr>
                <w:sz w:val="21"/>
                <w:szCs w:val="21"/>
              </w:rPr>
            </w:pPr>
            <w:r w:rsidRPr="00185A71">
              <w:rPr>
                <w:sz w:val="21"/>
                <w:szCs w:val="21"/>
              </w:rPr>
              <w:t>Учетная дата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5AE77D83" w14:textId="77777777" w:rsidR="005351CD" w:rsidRPr="00185A71" w:rsidRDefault="005351CD" w:rsidP="00FD289F">
            <w:pPr>
              <w:rPr>
                <w:sz w:val="21"/>
                <w:szCs w:val="21"/>
              </w:rPr>
            </w:pPr>
          </w:p>
        </w:tc>
      </w:tr>
    </w:tbl>
    <w:p w14:paraId="556F1C84" w14:textId="77777777" w:rsidR="005351CD" w:rsidRPr="00185A71" w:rsidRDefault="005351CD" w:rsidP="005351CD">
      <w:pPr>
        <w:rPr>
          <w:sz w:val="28"/>
          <w:szCs w:val="28"/>
        </w:rPr>
      </w:pPr>
      <w:r w:rsidRPr="00185A71">
        <w:rPr>
          <w:sz w:val="28"/>
          <w:szCs w:val="28"/>
        </w:rPr>
        <w:t> </w:t>
      </w:r>
    </w:p>
    <w:p w14:paraId="22A5D3F0" w14:textId="77777777" w:rsidR="005351CD" w:rsidRPr="00185A71" w:rsidRDefault="005351CD" w:rsidP="005351CD">
      <w:pPr>
        <w:rPr>
          <w:sz w:val="28"/>
          <w:szCs w:val="28"/>
        </w:rPr>
      </w:pPr>
      <w:r w:rsidRPr="00185A71">
        <w:rPr>
          <w:sz w:val="28"/>
          <w:szCs w:val="28"/>
        </w:rPr>
        <w:t>Таблица 8. Отчет о поступлениях и платежах дочерней организации, приобретающей сомнительные и безнадежные активы родительского банка</w:t>
      </w:r>
    </w:p>
    <w:tbl>
      <w:tblPr>
        <w:tblW w:w="5000" w:type="pct"/>
        <w:jc w:val="center"/>
        <w:tblCellMar>
          <w:left w:w="0" w:type="dxa"/>
          <w:right w:w="0" w:type="dxa"/>
        </w:tblCellMar>
        <w:tblLook w:val="04A0" w:firstRow="1" w:lastRow="0" w:firstColumn="1" w:lastColumn="0" w:noHBand="0" w:noVBand="1"/>
      </w:tblPr>
      <w:tblGrid>
        <w:gridCol w:w="515"/>
        <w:gridCol w:w="7940"/>
        <w:gridCol w:w="1162"/>
      </w:tblGrid>
      <w:tr w:rsidR="005351CD" w:rsidRPr="00185A71" w14:paraId="65E2FAAF" w14:textId="77777777" w:rsidTr="00FD289F">
        <w:trPr>
          <w:jc w:val="center"/>
        </w:trPr>
        <w:tc>
          <w:tcPr>
            <w:tcW w:w="26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C06BD0" w14:textId="77777777" w:rsidR="005351CD" w:rsidRPr="00185A71" w:rsidRDefault="005351CD" w:rsidP="00FD289F">
            <w:pPr>
              <w:rPr>
                <w:sz w:val="21"/>
                <w:szCs w:val="21"/>
              </w:rPr>
            </w:pPr>
            <w:r w:rsidRPr="00185A71">
              <w:rPr>
                <w:sz w:val="21"/>
                <w:szCs w:val="21"/>
              </w:rPr>
              <w:t> №</w:t>
            </w:r>
          </w:p>
        </w:tc>
        <w:tc>
          <w:tcPr>
            <w:tcW w:w="41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F4EB4B" w14:textId="77777777" w:rsidR="005351CD" w:rsidRPr="00185A71" w:rsidRDefault="005351CD" w:rsidP="00FD289F">
            <w:pPr>
              <w:rPr>
                <w:sz w:val="21"/>
                <w:szCs w:val="21"/>
              </w:rPr>
            </w:pPr>
            <w:r w:rsidRPr="00185A71">
              <w:rPr>
                <w:sz w:val="21"/>
                <w:szCs w:val="21"/>
              </w:rPr>
              <w:t>Наименование показателей</w:t>
            </w:r>
          </w:p>
        </w:tc>
        <w:tc>
          <w:tcPr>
            <w:tcW w:w="6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F38931" w14:textId="77777777" w:rsidR="005351CD" w:rsidRPr="00185A71" w:rsidRDefault="005351CD" w:rsidP="00FD289F">
            <w:pPr>
              <w:rPr>
                <w:sz w:val="21"/>
                <w:szCs w:val="21"/>
              </w:rPr>
            </w:pPr>
            <w:r w:rsidRPr="00185A71">
              <w:rPr>
                <w:sz w:val="21"/>
                <w:szCs w:val="21"/>
              </w:rPr>
              <w:t>Значение</w:t>
            </w:r>
          </w:p>
        </w:tc>
      </w:tr>
      <w:tr w:rsidR="005351CD" w:rsidRPr="00185A71" w14:paraId="0C491485"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7FC44" w14:textId="77777777" w:rsidR="005351CD" w:rsidRPr="00185A71" w:rsidRDefault="005351CD" w:rsidP="00FD289F">
            <w:pPr>
              <w:rPr>
                <w:sz w:val="21"/>
                <w:szCs w:val="21"/>
              </w:rPr>
            </w:pPr>
            <w:r w:rsidRPr="00185A71">
              <w:rPr>
                <w:sz w:val="21"/>
                <w:szCs w:val="21"/>
              </w:rPr>
              <w:t>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60559DBC" w14:textId="77777777" w:rsidR="005351CD" w:rsidRPr="00185A71" w:rsidRDefault="005351CD" w:rsidP="00FD289F">
            <w:pPr>
              <w:rPr>
                <w:sz w:val="21"/>
                <w:szCs w:val="21"/>
              </w:rPr>
            </w:pPr>
            <w:r w:rsidRPr="00185A71">
              <w:rPr>
                <w:sz w:val="21"/>
                <w:szCs w:val="21"/>
              </w:rPr>
              <w:t>2</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F9117C1" w14:textId="77777777" w:rsidR="005351CD" w:rsidRPr="00185A71" w:rsidRDefault="005351CD" w:rsidP="00FD289F">
            <w:pPr>
              <w:rPr>
                <w:sz w:val="21"/>
                <w:szCs w:val="21"/>
              </w:rPr>
            </w:pPr>
            <w:r w:rsidRPr="00185A71">
              <w:rPr>
                <w:sz w:val="21"/>
                <w:szCs w:val="21"/>
              </w:rPr>
              <w:t>3</w:t>
            </w:r>
          </w:p>
        </w:tc>
      </w:tr>
      <w:tr w:rsidR="005351CD" w:rsidRPr="00185A71" w14:paraId="407EBAA6"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4D7C7" w14:textId="77777777" w:rsidR="005351CD" w:rsidRPr="00185A71" w:rsidRDefault="005351CD" w:rsidP="00FD289F">
            <w:pPr>
              <w:rPr>
                <w:sz w:val="21"/>
                <w:szCs w:val="21"/>
              </w:rPr>
            </w:pPr>
            <w:r w:rsidRPr="00185A71">
              <w:rPr>
                <w:sz w:val="21"/>
                <w:szCs w:val="21"/>
              </w:rPr>
              <w:t>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50F6E69A" w14:textId="77777777" w:rsidR="005351CD" w:rsidRPr="00185A71" w:rsidRDefault="005351CD" w:rsidP="00FD289F">
            <w:pPr>
              <w:rPr>
                <w:sz w:val="21"/>
                <w:szCs w:val="21"/>
              </w:rPr>
            </w:pPr>
            <w:r w:rsidRPr="00185A71">
              <w:rPr>
                <w:sz w:val="21"/>
                <w:szCs w:val="21"/>
              </w:rPr>
              <w:t>Идентификационные сведения по займу:</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AF97EB5" w14:textId="77777777" w:rsidR="005351CD" w:rsidRPr="00185A71" w:rsidRDefault="005351CD" w:rsidP="00FD289F">
            <w:pPr>
              <w:rPr>
                <w:sz w:val="21"/>
                <w:szCs w:val="21"/>
              </w:rPr>
            </w:pPr>
          </w:p>
        </w:tc>
      </w:tr>
      <w:tr w:rsidR="005351CD" w:rsidRPr="00185A71" w14:paraId="106D5B71"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CB446D" w14:textId="77777777" w:rsidR="005351CD" w:rsidRPr="00185A71" w:rsidRDefault="005351CD" w:rsidP="00FD289F">
            <w:pPr>
              <w:rPr>
                <w:sz w:val="21"/>
                <w:szCs w:val="21"/>
              </w:rPr>
            </w:pPr>
            <w:r w:rsidRPr="00185A71">
              <w:rPr>
                <w:sz w:val="21"/>
                <w:szCs w:val="21"/>
              </w:rPr>
              <w:t>1.1</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090CE670" w14:textId="77777777" w:rsidR="005351CD" w:rsidRPr="00185A71" w:rsidRDefault="005351CD" w:rsidP="00FD289F">
            <w:pPr>
              <w:rPr>
                <w:sz w:val="21"/>
                <w:szCs w:val="21"/>
              </w:rPr>
            </w:pPr>
            <w:r w:rsidRPr="00185A71">
              <w:rPr>
                <w:sz w:val="21"/>
                <w:szCs w:val="21"/>
              </w:rPr>
              <w:t>номер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4EF10C30" w14:textId="77777777" w:rsidR="005351CD" w:rsidRPr="00185A71" w:rsidRDefault="005351CD" w:rsidP="00FD289F">
            <w:pPr>
              <w:rPr>
                <w:sz w:val="21"/>
                <w:szCs w:val="21"/>
              </w:rPr>
            </w:pPr>
          </w:p>
        </w:tc>
      </w:tr>
      <w:tr w:rsidR="005351CD" w:rsidRPr="00185A71" w14:paraId="2B4E445D"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9B4E6" w14:textId="77777777" w:rsidR="005351CD" w:rsidRPr="00185A71" w:rsidRDefault="005351CD" w:rsidP="00FD289F">
            <w:pPr>
              <w:rPr>
                <w:sz w:val="21"/>
                <w:szCs w:val="21"/>
              </w:rPr>
            </w:pPr>
            <w:r w:rsidRPr="00185A71">
              <w:rPr>
                <w:sz w:val="21"/>
                <w:szCs w:val="21"/>
              </w:rPr>
              <w:t>1.2</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627DB3E5" w14:textId="77777777" w:rsidR="005351CD" w:rsidRPr="00185A71" w:rsidRDefault="005351CD" w:rsidP="00FD289F">
            <w:pPr>
              <w:rPr>
                <w:sz w:val="21"/>
                <w:szCs w:val="21"/>
              </w:rPr>
            </w:pPr>
            <w:r w:rsidRPr="00185A71">
              <w:rPr>
                <w:sz w:val="21"/>
                <w:szCs w:val="21"/>
              </w:rPr>
              <w:t>дата договора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0B6B37F4" w14:textId="77777777" w:rsidR="005351CD" w:rsidRPr="00185A71" w:rsidRDefault="005351CD" w:rsidP="00FD289F">
            <w:pPr>
              <w:rPr>
                <w:sz w:val="21"/>
                <w:szCs w:val="21"/>
              </w:rPr>
            </w:pPr>
          </w:p>
        </w:tc>
      </w:tr>
      <w:tr w:rsidR="005351CD" w:rsidRPr="00185A71" w14:paraId="0958ABF8"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16A84" w14:textId="77777777" w:rsidR="005351CD" w:rsidRPr="00185A71" w:rsidRDefault="005351CD" w:rsidP="00FD289F">
            <w:pPr>
              <w:rPr>
                <w:sz w:val="21"/>
                <w:szCs w:val="21"/>
              </w:rPr>
            </w:pPr>
            <w:r w:rsidRPr="00185A71">
              <w:rPr>
                <w:sz w:val="21"/>
                <w:szCs w:val="21"/>
              </w:rPr>
              <w:t>2</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6F8035C6" w14:textId="77777777" w:rsidR="005351CD" w:rsidRPr="00185A71" w:rsidRDefault="005351CD" w:rsidP="00FD289F">
            <w:pPr>
              <w:rPr>
                <w:sz w:val="21"/>
                <w:szCs w:val="21"/>
              </w:rPr>
            </w:pPr>
            <w:r w:rsidRPr="00185A71">
              <w:rPr>
                <w:sz w:val="21"/>
                <w:szCs w:val="21"/>
              </w:rPr>
              <w:t>Сумма финансирования на улучшение актива в отчетном периоде</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49BD575" w14:textId="77777777" w:rsidR="005351CD" w:rsidRPr="00185A71" w:rsidRDefault="005351CD" w:rsidP="00FD289F">
            <w:pPr>
              <w:rPr>
                <w:sz w:val="21"/>
                <w:szCs w:val="21"/>
              </w:rPr>
            </w:pPr>
          </w:p>
        </w:tc>
      </w:tr>
      <w:tr w:rsidR="005351CD" w:rsidRPr="00185A71" w14:paraId="3B5DB66A"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A00FE" w14:textId="77777777" w:rsidR="005351CD" w:rsidRPr="00185A71" w:rsidRDefault="005351CD" w:rsidP="00FD289F">
            <w:pPr>
              <w:rPr>
                <w:sz w:val="21"/>
                <w:szCs w:val="21"/>
              </w:rPr>
            </w:pPr>
            <w:r w:rsidRPr="00185A71">
              <w:rPr>
                <w:sz w:val="21"/>
                <w:szCs w:val="21"/>
              </w:rPr>
              <w:t>3</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4594D715" w14:textId="77777777" w:rsidR="005351CD" w:rsidRPr="00185A71" w:rsidRDefault="005351CD" w:rsidP="00FD289F">
            <w:pPr>
              <w:rPr>
                <w:sz w:val="21"/>
                <w:szCs w:val="21"/>
              </w:rPr>
            </w:pPr>
            <w:r w:rsidRPr="00185A71">
              <w:rPr>
                <w:sz w:val="21"/>
                <w:szCs w:val="21"/>
              </w:rPr>
              <w:t>Фактический приток денежных средств в дочерней организацию, приобретающую сомнительные и безнадежные активы родительского банка, от управления активом за отчетный период</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7A0C0D0D" w14:textId="77777777" w:rsidR="005351CD" w:rsidRPr="00185A71" w:rsidRDefault="005351CD" w:rsidP="00FD289F">
            <w:pPr>
              <w:rPr>
                <w:sz w:val="21"/>
                <w:szCs w:val="21"/>
              </w:rPr>
            </w:pPr>
          </w:p>
        </w:tc>
      </w:tr>
      <w:tr w:rsidR="005351CD" w:rsidRPr="00185A71" w14:paraId="175C1E0D"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2BE2BE" w14:textId="77777777" w:rsidR="005351CD" w:rsidRPr="00185A71" w:rsidRDefault="005351CD" w:rsidP="00FD289F">
            <w:pPr>
              <w:rPr>
                <w:sz w:val="21"/>
                <w:szCs w:val="21"/>
              </w:rPr>
            </w:pPr>
            <w:r w:rsidRPr="00185A71">
              <w:rPr>
                <w:sz w:val="21"/>
                <w:szCs w:val="21"/>
              </w:rPr>
              <w:t>4</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4FA64B85" w14:textId="77777777" w:rsidR="005351CD" w:rsidRPr="00185A71" w:rsidRDefault="005351CD" w:rsidP="00FD289F">
            <w:pPr>
              <w:rPr>
                <w:sz w:val="21"/>
                <w:szCs w:val="21"/>
              </w:rPr>
            </w:pPr>
            <w:r w:rsidRPr="00185A71">
              <w:rPr>
                <w:sz w:val="21"/>
                <w:szCs w:val="21"/>
              </w:rPr>
              <w:t>Сумма платежей, произведенных в пользу родительского банка в счет погашения задолженности по данному активу за отчетный период</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39AC0582" w14:textId="77777777" w:rsidR="005351CD" w:rsidRPr="00185A71" w:rsidRDefault="005351CD" w:rsidP="00FD289F">
            <w:pPr>
              <w:rPr>
                <w:sz w:val="21"/>
                <w:szCs w:val="21"/>
              </w:rPr>
            </w:pPr>
          </w:p>
        </w:tc>
      </w:tr>
      <w:tr w:rsidR="005351CD" w:rsidRPr="00185A71" w14:paraId="63463518"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999B0" w14:textId="77777777" w:rsidR="005351CD" w:rsidRPr="00185A71" w:rsidRDefault="005351CD" w:rsidP="00FD289F">
            <w:pPr>
              <w:rPr>
                <w:sz w:val="21"/>
                <w:szCs w:val="21"/>
              </w:rPr>
            </w:pPr>
            <w:r w:rsidRPr="00185A71">
              <w:rPr>
                <w:sz w:val="21"/>
                <w:szCs w:val="21"/>
              </w:rPr>
              <w:t>5</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5989BAEB" w14:textId="77777777" w:rsidR="005351CD" w:rsidRPr="00185A71" w:rsidRDefault="005351CD" w:rsidP="00FD289F">
            <w:pPr>
              <w:rPr>
                <w:sz w:val="21"/>
                <w:szCs w:val="21"/>
              </w:rPr>
            </w:pPr>
            <w:r w:rsidRPr="00185A71">
              <w:rPr>
                <w:sz w:val="21"/>
                <w:szCs w:val="21"/>
              </w:rPr>
              <w:t>Фактические мероприятия, проведенные дочерней организацией, приобретающей сомнительные и безнадежные активы родительского банка, в отношении актива, в том числе связанных с их улучшением</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3D4BC3D" w14:textId="77777777" w:rsidR="005351CD" w:rsidRPr="00185A71" w:rsidRDefault="005351CD" w:rsidP="00FD289F">
            <w:pPr>
              <w:rPr>
                <w:sz w:val="21"/>
                <w:szCs w:val="21"/>
              </w:rPr>
            </w:pPr>
          </w:p>
        </w:tc>
      </w:tr>
      <w:tr w:rsidR="005351CD" w:rsidRPr="00185A71" w14:paraId="7B3200BF"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6FB7C2" w14:textId="77777777" w:rsidR="005351CD" w:rsidRPr="00185A71" w:rsidRDefault="005351CD" w:rsidP="00FD289F">
            <w:pPr>
              <w:rPr>
                <w:sz w:val="21"/>
                <w:szCs w:val="21"/>
              </w:rPr>
            </w:pPr>
            <w:r w:rsidRPr="00185A71">
              <w:rPr>
                <w:sz w:val="21"/>
                <w:szCs w:val="21"/>
              </w:rPr>
              <w:t>6</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33E93F61" w14:textId="77777777" w:rsidR="005351CD" w:rsidRPr="00185A71" w:rsidRDefault="005351CD" w:rsidP="00FD289F">
            <w:pPr>
              <w:rPr>
                <w:sz w:val="21"/>
                <w:szCs w:val="21"/>
              </w:rPr>
            </w:pPr>
            <w:r w:rsidRPr="00185A71">
              <w:rPr>
                <w:sz w:val="21"/>
                <w:szCs w:val="21"/>
              </w:rPr>
              <w:t>Метод управления активами</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16314508" w14:textId="77777777" w:rsidR="005351CD" w:rsidRPr="00185A71" w:rsidRDefault="005351CD" w:rsidP="00FD289F">
            <w:pPr>
              <w:rPr>
                <w:sz w:val="21"/>
                <w:szCs w:val="21"/>
              </w:rPr>
            </w:pPr>
          </w:p>
        </w:tc>
      </w:tr>
      <w:tr w:rsidR="005351CD" w:rsidRPr="00185A71" w14:paraId="46B746B8" w14:textId="77777777" w:rsidTr="00FD289F">
        <w:trPr>
          <w:jc w:val="center"/>
        </w:trPr>
        <w:tc>
          <w:tcPr>
            <w:tcW w:w="2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38C1C" w14:textId="77777777" w:rsidR="005351CD" w:rsidRPr="00185A71" w:rsidRDefault="005351CD" w:rsidP="00FD289F">
            <w:pPr>
              <w:rPr>
                <w:sz w:val="21"/>
                <w:szCs w:val="21"/>
              </w:rPr>
            </w:pPr>
            <w:r w:rsidRPr="00185A71">
              <w:rPr>
                <w:sz w:val="21"/>
                <w:szCs w:val="21"/>
              </w:rPr>
              <w:lastRenderedPageBreak/>
              <w:t>7</w:t>
            </w:r>
          </w:p>
        </w:tc>
        <w:tc>
          <w:tcPr>
            <w:tcW w:w="4128" w:type="pct"/>
            <w:tcBorders>
              <w:top w:val="nil"/>
              <w:left w:val="nil"/>
              <w:bottom w:val="single" w:sz="8" w:space="0" w:color="auto"/>
              <w:right w:val="single" w:sz="8" w:space="0" w:color="auto"/>
            </w:tcBorders>
            <w:tcMar>
              <w:top w:w="0" w:type="dxa"/>
              <w:left w:w="108" w:type="dxa"/>
              <w:bottom w:w="0" w:type="dxa"/>
              <w:right w:w="108" w:type="dxa"/>
            </w:tcMar>
            <w:hideMark/>
          </w:tcPr>
          <w:p w14:paraId="4832D73A" w14:textId="77777777" w:rsidR="005351CD" w:rsidRPr="00185A71" w:rsidRDefault="005351CD" w:rsidP="00FD289F">
            <w:pPr>
              <w:rPr>
                <w:sz w:val="21"/>
                <w:szCs w:val="21"/>
              </w:rPr>
            </w:pPr>
            <w:r w:rsidRPr="00185A71">
              <w:rPr>
                <w:sz w:val="21"/>
                <w:szCs w:val="21"/>
              </w:rPr>
              <w:t>Учетная дата</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6177A9BB" w14:textId="77777777" w:rsidR="005351CD" w:rsidRPr="00185A71" w:rsidRDefault="005351CD" w:rsidP="00FD289F">
            <w:pPr>
              <w:rPr>
                <w:sz w:val="21"/>
                <w:szCs w:val="21"/>
              </w:rPr>
            </w:pPr>
          </w:p>
        </w:tc>
      </w:tr>
    </w:tbl>
    <w:p w14:paraId="0020EE3E" w14:textId="77777777" w:rsidR="005351CD" w:rsidRPr="00185A71" w:rsidRDefault="005351CD" w:rsidP="005351CD">
      <w:pPr>
        <w:rPr>
          <w:sz w:val="28"/>
          <w:szCs w:val="28"/>
        </w:rPr>
      </w:pPr>
      <w:r w:rsidRPr="00185A71">
        <w:rPr>
          <w:sz w:val="28"/>
          <w:szCs w:val="28"/>
        </w:rPr>
        <w:t> </w:t>
      </w:r>
    </w:p>
    <w:p w14:paraId="0A607B7F"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326E68BE"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50B50C51" w14:textId="77777777" w:rsidR="005351CD" w:rsidRPr="00185A71" w:rsidRDefault="005351CD" w:rsidP="005351CD">
      <w:pPr>
        <w:rPr>
          <w:sz w:val="28"/>
          <w:szCs w:val="28"/>
        </w:rPr>
      </w:pPr>
      <w:r w:rsidRPr="00185A71">
        <w:rPr>
          <w:sz w:val="28"/>
          <w:szCs w:val="28"/>
        </w:rPr>
        <w:t>Телефон ________________________________________</w:t>
      </w:r>
    </w:p>
    <w:p w14:paraId="4CA65F12" w14:textId="77777777" w:rsidR="005351CD" w:rsidRPr="00185A71" w:rsidRDefault="005351CD" w:rsidP="005351CD">
      <w:pPr>
        <w:rPr>
          <w:sz w:val="28"/>
          <w:szCs w:val="28"/>
        </w:rPr>
      </w:pPr>
      <w:r w:rsidRPr="00185A71">
        <w:rPr>
          <w:sz w:val="28"/>
          <w:szCs w:val="28"/>
        </w:rPr>
        <w:t>Адрес электронной почты _________________________</w:t>
      </w:r>
    </w:p>
    <w:p w14:paraId="259A1D64"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246655BA"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4F39698"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0FE4E66A" w14:textId="77777777" w:rsidR="005351CD" w:rsidRPr="00185A71" w:rsidRDefault="005351CD" w:rsidP="005351CD">
      <w:pPr>
        <w:rPr>
          <w:sz w:val="28"/>
          <w:szCs w:val="28"/>
        </w:rPr>
      </w:pPr>
      <w:r w:rsidRPr="00185A71">
        <w:rPr>
          <w:sz w:val="28"/>
          <w:szCs w:val="28"/>
        </w:rPr>
        <w:t>________________________________________________    ________________</w:t>
      </w:r>
    </w:p>
    <w:p w14:paraId="5B6835E4"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47E84D4F" w14:textId="77777777" w:rsidR="005351CD" w:rsidRPr="00185A71" w:rsidRDefault="005351CD" w:rsidP="005351CD">
      <w:pPr>
        <w:rPr>
          <w:sz w:val="28"/>
          <w:szCs w:val="28"/>
        </w:rPr>
      </w:pPr>
      <w:r w:rsidRPr="00185A71">
        <w:rPr>
          <w:sz w:val="28"/>
          <w:szCs w:val="28"/>
        </w:rPr>
        <w:t>Дата «______» ______________ 20__ года</w:t>
      </w:r>
    </w:p>
    <w:p w14:paraId="35EAB59A" w14:textId="77777777" w:rsidR="005351CD" w:rsidRPr="00185A71" w:rsidRDefault="005351CD" w:rsidP="005351CD">
      <w:pPr>
        <w:rPr>
          <w:sz w:val="28"/>
          <w:szCs w:val="28"/>
        </w:rPr>
      </w:pPr>
      <w:r w:rsidRPr="00185A71">
        <w:rPr>
          <w:sz w:val="28"/>
          <w:szCs w:val="28"/>
        </w:rPr>
        <w:t> </w:t>
      </w:r>
    </w:p>
    <w:p w14:paraId="0845AFFD" w14:textId="77777777" w:rsidR="005351CD" w:rsidRPr="00185A71" w:rsidRDefault="005351CD" w:rsidP="005351CD">
      <w:pPr>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правах требования, переданных дочерней организации, приобретающей сомнительные и безнадежные активы родительского банка».</w:t>
      </w:r>
    </w:p>
    <w:p w14:paraId="747D249F" w14:textId="77777777" w:rsidR="005351CD" w:rsidRPr="00185A71" w:rsidRDefault="005351CD" w:rsidP="005351CD">
      <w:pPr>
        <w:rPr>
          <w:sz w:val="28"/>
          <w:szCs w:val="28"/>
        </w:rPr>
      </w:pPr>
      <w:r w:rsidRPr="00185A71">
        <w:rPr>
          <w:sz w:val="28"/>
          <w:szCs w:val="28"/>
        </w:rPr>
        <w:t> </w:t>
      </w:r>
    </w:p>
    <w:p w14:paraId="7FF2CBF0" w14:textId="77777777" w:rsidR="005351CD" w:rsidRPr="00185A71" w:rsidRDefault="005351CD" w:rsidP="005351CD">
      <w:pPr>
        <w:spacing w:after="160" w:line="259" w:lineRule="auto"/>
        <w:rPr>
          <w:sz w:val="28"/>
          <w:szCs w:val="28"/>
        </w:rPr>
      </w:pPr>
      <w:r w:rsidRPr="00185A71">
        <w:br w:type="page"/>
      </w:r>
    </w:p>
    <w:p w14:paraId="2086B0D9" w14:textId="77777777" w:rsidR="005351CD" w:rsidRPr="00185A71" w:rsidRDefault="005351CD" w:rsidP="005351CD">
      <w:pPr>
        <w:ind w:left="5387"/>
        <w:jc w:val="both"/>
        <w:rPr>
          <w:bCs/>
          <w:sz w:val="28"/>
          <w:szCs w:val="28"/>
        </w:rPr>
      </w:pPr>
      <w:r w:rsidRPr="00185A71">
        <w:rPr>
          <w:bCs/>
          <w:sz w:val="28"/>
          <w:szCs w:val="28"/>
        </w:rPr>
        <w:lastRenderedPageBreak/>
        <w:t>Приложение</w:t>
      </w:r>
    </w:p>
    <w:p w14:paraId="6A3B35A5" w14:textId="77777777" w:rsidR="005351CD" w:rsidRPr="00185A71" w:rsidRDefault="005351CD" w:rsidP="005351CD">
      <w:pPr>
        <w:ind w:left="5387"/>
        <w:jc w:val="both"/>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 правах требования, переданных дочерней организации, приобретающей сомнительные и безнадежные активы родительского банка»</w:t>
      </w:r>
    </w:p>
    <w:p w14:paraId="7C85D959" w14:textId="77777777" w:rsidR="005351CD" w:rsidRPr="00185A71" w:rsidRDefault="005351CD" w:rsidP="005351CD">
      <w:pPr>
        <w:rPr>
          <w:sz w:val="28"/>
          <w:szCs w:val="28"/>
        </w:rPr>
      </w:pPr>
      <w:r w:rsidRPr="00185A71">
        <w:rPr>
          <w:sz w:val="28"/>
          <w:szCs w:val="28"/>
        </w:rPr>
        <w:t> </w:t>
      </w:r>
    </w:p>
    <w:p w14:paraId="35F02671" w14:textId="77777777" w:rsidR="005351CD" w:rsidRPr="00185A71" w:rsidRDefault="005351CD" w:rsidP="005351CD">
      <w:pPr>
        <w:jc w:val="center"/>
        <w:rPr>
          <w:sz w:val="28"/>
          <w:szCs w:val="28"/>
        </w:rPr>
      </w:pPr>
    </w:p>
    <w:p w14:paraId="58FF814F"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5D109FBF" w14:textId="77777777" w:rsidR="005351CD" w:rsidRPr="00185A71" w:rsidRDefault="005351CD" w:rsidP="005351CD">
      <w:pPr>
        <w:rPr>
          <w:sz w:val="28"/>
          <w:szCs w:val="28"/>
        </w:rPr>
      </w:pPr>
      <w:r w:rsidRPr="00185A71">
        <w:rPr>
          <w:sz w:val="28"/>
          <w:szCs w:val="28"/>
        </w:rPr>
        <w:t> </w:t>
      </w:r>
    </w:p>
    <w:p w14:paraId="61CD3960" w14:textId="77777777" w:rsidR="005351CD" w:rsidRPr="00185A71" w:rsidRDefault="005351CD" w:rsidP="005351CD">
      <w:pPr>
        <w:jc w:val="center"/>
        <w:rPr>
          <w:b/>
          <w:bCs/>
          <w:sz w:val="28"/>
          <w:szCs w:val="28"/>
        </w:rPr>
      </w:pPr>
      <w:r w:rsidRPr="00185A71">
        <w:rPr>
          <w:b/>
          <w:bCs/>
          <w:sz w:val="28"/>
          <w:szCs w:val="28"/>
        </w:rPr>
        <w:t xml:space="preserve">«Отчет о правах требования, переданных дочерней организации, приобретающей сомнительные и безнадежные активы </w:t>
      </w:r>
    </w:p>
    <w:p w14:paraId="191F13A9" w14:textId="77777777" w:rsidR="005351CD" w:rsidRPr="00185A71" w:rsidRDefault="005351CD" w:rsidP="005351CD">
      <w:pPr>
        <w:jc w:val="center"/>
        <w:rPr>
          <w:b/>
          <w:bCs/>
          <w:sz w:val="28"/>
          <w:szCs w:val="28"/>
        </w:rPr>
      </w:pPr>
      <w:r w:rsidRPr="00185A71">
        <w:rPr>
          <w:b/>
          <w:bCs/>
          <w:sz w:val="28"/>
          <w:szCs w:val="28"/>
        </w:rPr>
        <w:t>родительского банка»</w:t>
      </w:r>
    </w:p>
    <w:p w14:paraId="5841F091" w14:textId="77777777" w:rsidR="005351CD" w:rsidRPr="00185A71" w:rsidRDefault="005351CD" w:rsidP="005351CD">
      <w:pPr>
        <w:jc w:val="center"/>
        <w:rPr>
          <w:sz w:val="28"/>
          <w:szCs w:val="28"/>
        </w:rPr>
      </w:pPr>
      <w:r w:rsidRPr="00185A71">
        <w:rPr>
          <w:b/>
          <w:bCs/>
          <w:sz w:val="28"/>
          <w:szCs w:val="28"/>
        </w:rPr>
        <w:t>(индекс – OUSA_01, периодичность – ежеквартальная)</w:t>
      </w:r>
    </w:p>
    <w:p w14:paraId="74B6D106" w14:textId="77777777" w:rsidR="005351CD" w:rsidRPr="00185A71" w:rsidRDefault="005351CD" w:rsidP="005351CD">
      <w:pPr>
        <w:jc w:val="center"/>
        <w:rPr>
          <w:sz w:val="28"/>
          <w:szCs w:val="28"/>
        </w:rPr>
      </w:pPr>
    </w:p>
    <w:p w14:paraId="247DD808" w14:textId="77777777" w:rsidR="005351CD" w:rsidRPr="00185A71" w:rsidRDefault="005351CD" w:rsidP="005351CD">
      <w:pPr>
        <w:jc w:val="center"/>
        <w:rPr>
          <w:sz w:val="28"/>
          <w:szCs w:val="28"/>
        </w:rPr>
      </w:pPr>
    </w:p>
    <w:p w14:paraId="0AD56055" w14:textId="77777777" w:rsidR="005351CD" w:rsidRPr="00185A71" w:rsidRDefault="005351CD" w:rsidP="005351CD">
      <w:pPr>
        <w:jc w:val="center"/>
        <w:rPr>
          <w:sz w:val="28"/>
          <w:szCs w:val="28"/>
        </w:rPr>
      </w:pPr>
      <w:r w:rsidRPr="00185A71">
        <w:rPr>
          <w:b/>
          <w:bCs/>
          <w:sz w:val="28"/>
          <w:szCs w:val="28"/>
        </w:rPr>
        <w:t>Глава 1. Общие положения</w:t>
      </w:r>
    </w:p>
    <w:p w14:paraId="36DD63E9" w14:textId="77777777" w:rsidR="005351CD" w:rsidRPr="00185A71" w:rsidRDefault="005351CD" w:rsidP="005351CD">
      <w:pPr>
        <w:jc w:val="center"/>
        <w:rPr>
          <w:sz w:val="28"/>
          <w:szCs w:val="28"/>
        </w:rPr>
      </w:pPr>
    </w:p>
    <w:p w14:paraId="664EC2F9" w14:textId="77777777" w:rsidR="005351CD" w:rsidRPr="00185A71" w:rsidRDefault="005351CD" w:rsidP="005351C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правах требования, переданных дочерней организации, приобретающей сомнительные и безнадежные активы родительского банка» (далее – Форма).</w:t>
      </w:r>
    </w:p>
    <w:p w14:paraId="769AC8C8" w14:textId="77777777" w:rsidR="005351CD" w:rsidRPr="00185A71" w:rsidRDefault="005351CD" w:rsidP="005351CD">
      <w:pPr>
        <w:ind w:firstLine="709"/>
        <w:jc w:val="both"/>
        <w:rPr>
          <w:sz w:val="28"/>
          <w:szCs w:val="28"/>
        </w:rPr>
      </w:pPr>
      <w:r w:rsidRPr="00185A71">
        <w:rPr>
          <w:sz w:val="28"/>
          <w:szCs w:val="28"/>
        </w:rPr>
        <w:t>2. Форма составляется ежеквартально банком второго уровня, имеющим дочернюю организацию, приобретающую сомнительные и безнадежные активы родительского банка.</w:t>
      </w:r>
    </w:p>
    <w:p w14:paraId="2B15AA4D" w14:textId="77777777" w:rsidR="005351CD" w:rsidRPr="00185A71" w:rsidRDefault="005351CD" w:rsidP="005351CD">
      <w:pPr>
        <w:ind w:firstLine="709"/>
        <w:jc w:val="both"/>
        <w:rPr>
          <w:sz w:val="28"/>
          <w:szCs w:val="28"/>
        </w:rPr>
      </w:pPr>
      <w:r w:rsidRPr="00185A71">
        <w:rPr>
          <w:sz w:val="28"/>
          <w:szCs w:val="28"/>
        </w:rPr>
        <w:t>3. При заполнении Формы коды указываются в соответствии с цифровым ресурсом, используемым для обработки данных (далее – Системный перечень данных) отчетности по займам и условным обязательствам. Даты в Форме указываются в формате: «ДД.ММ.ГГГГ», где «ДД» – день, «ММ» – месяц, «ГГГГ» – год.</w:t>
      </w:r>
    </w:p>
    <w:p w14:paraId="7933195F" w14:textId="77777777" w:rsidR="005351CD" w:rsidRPr="00185A71" w:rsidRDefault="005351CD" w:rsidP="005351CD">
      <w:pPr>
        <w:ind w:firstLine="709"/>
        <w:jc w:val="both"/>
        <w:rPr>
          <w:sz w:val="28"/>
          <w:szCs w:val="28"/>
        </w:rPr>
      </w:pPr>
      <w:r w:rsidRPr="00185A71">
        <w:rPr>
          <w:sz w:val="28"/>
          <w:szCs w:val="28"/>
        </w:rPr>
        <w:t>4. Стоимостные показатели в Форме указываются в формате числа с двумя знаками после запятой, в теңге (в эквиваленте в теңге), если наименование показателя не предусматривает указание стоимости в другой валюте.</w:t>
      </w:r>
    </w:p>
    <w:p w14:paraId="386143B4" w14:textId="77777777" w:rsidR="005351CD" w:rsidRPr="00185A71" w:rsidRDefault="005351CD" w:rsidP="005351CD">
      <w:pPr>
        <w:ind w:firstLine="709"/>
        <w:jc w:val="both"/>
        <w:rPr>
          <w:sz w:val="28"/>
          <w:szCs w:val="28"/>
        </w:rPr>
      </w:pPr>
      <w:r w:rsidRPr="00185A71">
        <w:rPr>
          <w:sz w:val="28"/>
          <w:szCs w:val="28"/>
        </w:rPr>
        <w:t>Коэффициенты и проценты отражаются в формате числа с указанием не более четырех знаков после запятой.</w:t>
      </w:r>
    </w:p>
    <w:p w14:paraId="066F2357" w14:textId="77777777" w:rsidR="005351CD" w:rsidRPr="00185A71" w:rsidRDefault="005351CD" w:rsidP="005351CD">
      <w:pPr>
        <w:ind w:firstLine="709"/>
        <w:jc w:val="both"/>
        <w:rPr>
          <w:sz w:val="28"/>
          <w:szCs w:val="28"/>
        </w:rPr>
      </w:pPr>
      <w:r w:rsidRPr="00185A71">
        <w:rPr>
          <w:sz w:val="28"/>
          <w:szCs w:val="28"/>
        </w:rPr>
        <w:t>5. Форму подписывают руководитель или лицо, на которое возложена функция по подписанию отчета.</w:t>
      </w:r>
    </w:p>
    <w:p w14:paraId="70AB7700" w14:textId="77777777" w:rsidR="005351CD" w:rsidRPr="00185A71" w:rsidRDefault="005351CD" w:rsidP="005351CD">
      <w:pPr>
        <w:ind w:firstLine="709"/>
        <w:jc w:val="both"/>
        <w:rPr>
          <w:sz w:val="28"/>
          <w:szCs w:val="28"/>
        </w:rPr>
      </w:pPr>
      <w:r w:rsidRPr="00185A71">
        <w:rPr>
          <w:sz w:val="28"/>
          <w:szCs w:val="28"/>
        </w:rPr>
        <w:t> </w:t>
      </w:r>
    </w:p>
    <w:p w14:paraId="7D013641" w14:textId="77777777" w:rsidR="005351CD" w:rsidRPr="00185A71" w:rsidRDefault="005351CD" w:rsidP="005351CD">
      <w:pPr>
        <w:jc w:val="center"/>
        <w:rPr>
          <w:sz w:val="28"/>
          <w:szCs w:val="28"/>
        </w:rPr>
      </w:pPr>
    </w:p>
    <w:p w14:paraId="328B542D" w14:textId="77777777" w:rsidR="005351CD" w:rsidRPr="00185A71" w:rsidRDefault="005351CD" w:rsidP="005351CD">
      <w:pPr>
        <w:jc w:val="center"/>
        <w:rPr>
          <w:sz w:val="28"/>
          <w:szCs w:val="28"/>
        </w:rPr>
      </w:pPr>
      <w:r w:rsidRPr="00185A71">
        <w:rPr>
          <w:b/>
          <w:bCs/>
          <w:sz w:val="28"/>
          <w:szCs w:val="28"/>
        </w:rPr>
        <w:t>Глава 2. Пояснение по заполнению Формы</w:t>
      </w:r>
    </w:p>
    <w:p w14:paraId="2628FFDE" w14:textId="77777777" w:rsidR="005351CD" w:rsidRPr="00185A71" w:rsidRDefault="005351CD" w:rsidP="005351CD">
      <w:pPr>
        <w:jc w:val="center"/>
        <w:rPr>
          <w:sz w:val="28"/>
          <w:szCs w:val="28"/>
        </w:rPr>
      </w:pPr>
    </w:p>
    <w:p w14:paraId="0DEC9FFF" w14:textId="77777777" w:rsidR="005351CD" w:rsidRPr="00185A71" w:rsidRDefault="005351CD" w:rsidP="005351CD">
      <w:pPr>
        <w:ind w:firstLine="709"/>
        <w:jc w:val="both"/>
        <w:rPr>
          <w:sz w:val="28"/>
          <w:szCs w:val="28"/>
        </w:rPr>
      </w:pPr>
      <w:r w:rsidRPr="00185A71">
        <w:rPr>
          <w:sz w:val="28"/>
          <w:szCs w:val="28"/>
        </w:rPr>
        <w:t>6. При заполнении Таблиц 1 и 2 сведения выбираются из Системного перечня данных.</w:t>
      </w:r>
    </w:p>
    <w:p w14:paraId="49C2C3E4" w14:textId="77777777" w:rsidR="005351CD" w:rsidRPr="00185A71" w:rsidRDefault="005351CD" w:rsidP="005351CD">
      <w:pPr>
        <w:ind w:firstLine="709"/>
        <w:jc w:val="both"/>
        <w:rPr>
          <w:sz w:val="28"/>
          <w:szCs w:val="28"/>
        </w:rPr>
      </w:pPr>
      <w:r w:rsidRPr="00185A71">
        <w:rPr>
          <w:sz w:val="28"/>
          <w:szCs w:val="28"/>
        </w:rPr>
        <w:t>7. В Таблицах 1 и 2 указываются сведения о субъектах кредитной истории, являющихся юридическими и физическими лицами - резидентами и нерезидентами Республики Казахстан, в том числе индивидуальными предпринимателями.</w:t>
      </w:r>
    </w:p>
    <w:p w14:paraId="4FE1DBE4" w14:textId="77777777" w:rsidR="005351CD" w:rsidRPr="00185A71" w:rsidRDefault="005351CD" w:rsidP="005351CD">
      <w:pPr>
        <w:ind w:firstLine="709"/>
        <w:jc w:val="both"/>
        <w:rPr>
          <w:sz w:val="28"/>
          <w:szCs w:val="28"/>
        </w:rPr>
      </w:pPr>
      <w:r w:rsidRPr="00185A71">
        <w:rPr>
          <w:sz w:val="28"/>
          <w:szCs w:val="28"/>
        </w:rPr>
        <w:t>По операциям обратное репо, заключенным автоматическим способом, в качестве субъекта кредитной истории указывается фондовая биржа, на которой заключены данные сделки.</w:t>
      </w:r>
    </w:p>
    <w:p w14:paraId="26BDA068" w14:textId="77777777" w:rsidR="005351CD" w:rsidRPr="00185A71" w:rsidRDefault="005351CD" w:rsidP="005351CD">
      <w:pPr>
        <w:ind w:firstLine="709"/>
        <w:jc w:val="both"/>
        <w:rPr>
          <w:sz w:val="28"/>
          <w:szCs w:val="28"/>
        </w:rPr>
      </w:pPr>
      <w:r w:rsidRPr="00185A71">
        <w:rPr>
          <w:sz w:val="28"/>
          <w:szCs w:val="28"/>
        </w:rPr>
        <w:t>Указание кредитором себя в качестве субъекта кредитной истории допускается только в случае, когда кредитор выступает в роли принципала.</w:t>
      </w:r>
    </w:p>
    <w:p w14:paraId="53BF82CF" w14:textId="77777777" w:rsidR="005351CD" w:rsidRPr="00185A71" w:rsidRDefault="005351CD" w:rsidP="005351CD">
      <w:pPr>
        <w:ind w:firstLine="709"/>
        <w:jc w:val="both"/>
        <w:rPr>
          <w:sz w:val="28"/>
          <w:szCs w:val="28"/>
        </w:rPr>
      </w:pPr>
      <w:r w:rsidRPr="00185A71">
        <w:rPr>
          <w:sz w:val="28"/>
          <w:szCs w:val="28"/>
        </w:rPr>
        <w:t>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p w14:paraId="750A0E8C" w14:textId="77777777" w:rsidR="005351CD" w:rsidRPr="00185A71" w:rsidRDefault="005351CD" w:rsidP="005351CD">
      <w:pPr>
        <w:ind w:firstLine="709"/>
        <w:jc w:val="both"/>
        <w:rPr>
          <w:sz w:val="28"/>
          <w:szCs w:val="28"/>
        </w:rPr>
      </w:pPr>
      <w:r w:rsidRPr="00185A71">
        <w:rPr>
          <w:sz w:val="28"/>
          <w:szCs w:val="28"/>
        </w:rPr>
        <w:t>8. В строках 3, 4, 5.1, 6 и 7 Таблицы 1 и строках 3, 4.1 и 5 Таблицы 2 значения выбираются из Системного перечня данных.</w:t>
      </w:r>
    </w:p>
    <w:p w14:paraId="1DDCF86A" w14:textId="77777777" w:rsidR="005351CD" w:rsidRPr="00185A71" w:rsidRDefault="005351CD" w:rsidP="005351CD">
      <w:pPr>
        <w:ind w:firstLine="709"/>
        <w:jc w:val="both"/>
        <w:rPr>
          <w:sz w:val="28"/>
          <w:szCs w:val="28"/>
        </w:rPr>
      </w:pPr>
      <w:r w:rsidRPr="00185A71">
        <w:rPr>
          <w:sz w:val="28"/>
          <w:szCs w:val="28"/>
        </w:rPr>
        <w:t>9. В строке 5 Таблицы 1 и строке 4 Таблицы 2 по одному субъекту кредитной истории допускается одновременное отражение нескольких актуальных значений.</w:t>
      </w:r>
    </w:p>
    <w:p w14:paraId="4132AF2F" w14:textId="77777777" w:rsidR="005351CD" w:rsidRPr="00185A71" w:rsidRDefault="005351CD" w:rsidP="005351CD">
      <w:pPr>
        <w:ind w:firstLine="709"/>
        <w:jc w:val="both"/>
        <w:rPr>
          <w:sz w:val="28"/>
          <w:szCs w:val="28"/>
        </w:rPr>
      </w:pPr>
      <w:r w:rsidRPr="00185A71">
        <w:rPr>
          <w:sz w:val="28"/>
          <w:szCs w:val="28"/>
        </w:rPr>
        <w:t>В строках 1, 2, 3, 4, 6, 7 и 8 Таблицы 1 и строках 1, 2, 3, 5 и 6 Таблицы 2 одному субъекту кредитной истории соответствует не более одного актуального значения.</w:t>
      </w:r>
    </w:p>
    <w:p w14:paraId="50776C26" w14:textId="77777777" w:rsidR="005351CD" w:rsidRPr="00185A71" w:rsidRDefault="005351CD" w:rsidP="005351CD">
      <w:pPr>
        <w:ind w:firstLine="709"/>
        <w:jc w:val="both"/>
        <w:rPr>
          <w:sz w:val="28"/>
          <w:szCs w:val="28"/>
        </w:rPr>
      </w:pPr>
      <w:r w:rsidRPr="00185A71">
        <w:rPr>
          <w:sz w:val="28"/>
          <w:szCs w:val="28"/>
        </w:rPr>
        <w:t>10. В строке 2 Таблицы 1 если субъект кредитной истории является индивидуальным предпринимателем, осуществляющим индивидуальное предпринимательство в виде совместного предпринимательства, указывается значение «1», в ином случае указывается «0» или показатель не передается.</w:t>
      </w:r>
    </w:p>
    <w:p w14:paraId="107CD1FD" w14:textId="77777777" w:rsidR="005351CD" w:rsidRPr="00185A71" w:rsidRDefault="005351CD" w:rsidP="005351CD">
      <w:pPr>
        <w:ind w:firstLine="709"/>
        <w:jc w:val="both"/>
        <w:rPr>
          <w:sz w:val="28"/>
          <w:szCs w:val="28"/>
        </w:rPr>
      </w:pPr>
      <w:r w:rsidRPr="00185A71">
        <w:rPr>
          <w:sz w:val="28"/>
          <w:szCs w:val="28"/>
        </w:rPr>
        <w:t>11. В строке 3 Таблицы 1 показатель является обязательным для заполнения для всех субъектов кредитной истории, зарегистрированных на территории Республики Казахстан.</w:t>
      </w:r>
    </w:p>
    <w:p w14:paraId="1F9084C5" w14:textId="77777777" w:rsidR="005351CD" w:rsidRPr="00185A71" w:rsidRDefault="005351CD" w:rsidP="005351CD">
      <w:pPr>
        <w:ind w:firstLine="709"/>
        <w:jc w:val="both"/>
        <w:rPr>
          <w:sz w:val="28"/>
          <w:szCs w:val="28"/>
        </w:rPr>
      </w:pPr>
      <w:r w:rsidRPr="00185A71">
        <w:rPr>
          <w:sz w:val="28"/>
          <w:szCs w:val="28"/>
        </w:rPr>
        <w:t>12. В строках 2 и 3 Таблицы 2 показатели являются обязательными для заполнения для всех субъектов кредитной истории, являющихся нерезидентами Республики Казахстан.</w:t>
      </w:r>
    </w:p>
    <w:p w14:paraId="06423357" w14:textId="77777777" w:rsidR="005351CD" w:rsidRPr="00185A71" w:rsidRDefault="005351CD" w:rsidP="005351CD">
      <w:pPr>
        <w:ind w:firstLine="709"/>
        <w:jc w:val="both"/>
        <w:rPr>
          <w:sz w:val="28"/>
          <w:szCs w:val="28"/>
        </w:rPr>
      </w:pPr>
      <w:r w:rsidRPr="00185A71">
        <w:rPr>
          <w:sz w:val="28"/>
          <w:szCs w:val="28"/>
        </w:rPr>
        <w:t>13. В строке 4 Таблицы 1 показатель является обязательным для заполнения для всех субъектов кредитной истории, являющихся юридическими лицами.</w:t>
      </w:r>
    </w:p>
    <w:p w14:paraId="34B845CE" w14:textId="77777777" w:rsidR="005351CD" w:rsidRPr="00185A71" w:rsidRDefault="005351CD" w:rsidP="005351CD">
      <w:pPr>
        <w:ind w:firstLine="709"/>
        <w:jc w:val="both"/>
        <w:rPr>
          <w:sz w:val="28"/>
          <w:szCs w:val="28"/>
        </w:rPr>
      </w:pPr>
      <w:r w:rsidRPr="00185A71">
        <w:rPr>
          <w:sz w:val="28"/>
          <w:szCs w:val="28"/>
        </w:rPr>
        <w:t>14. В строке 5 Таблицы 1 и строке 4 Таблицы 2 по одному субъекту кредитной истории допускается указание только одного актуального идентификатора одного вида. Идентификатор каждого из видов является уникальным для субъекта кредитной истории.</w:t>
      </w:r>
    </w:p>
    <w:p w14:paraId="1C5AC854" w14:textId="77777777" w:rsidR="005351CD" w:rsidRPr="00185A71" w:rsidRDefault="005351CD" w:rsidP="005351CD">
      <w:pPr>
        <w:ind w:firstLine="709"/>
        <w:jc w:val="both"/>
        <w:rPr>
          <w:sz w:val="28"/>
          <w:szCs w:val="28"/>
        </w:rPr>
      </w:pPr>
      <w:r w:rsidRPr="00185A71">
        <w:rPr>
          <w:sz w:val="28"/>
          <w:szCs w:val="28"/>
        </w:rPr>
        <w:lastRenderedPageBreak/>
        <w:t>При заполнении показателей идентификатора в строке 5 Таблицы 1 и в строке 4 Таблицы 2 для всех субъектов кредитной истории в обязательном порядке указывается:</w:t>
      </w:r>
    </w:p>
    <w:p w14:paraId="61C405D8" w14:textId="77777777" w:rsidR="005351CD" w:rsidRPr="00185A71" w:rsidRDefault="005351CD" w:rsidP="005351CD">
      <w:pPr>
        <w:ind w:firstLine="709"/>
        <w:jc w:val="both"/>
        <w:rPr>
          <w:sz w:val="28"/>
          <w:szCs w:val="28"/>
        </w:rPr>
      </w:pPr>
      <w:r w:rsidRPr="00185A71">
        <w:rPr>
          <w:sz w:val="28"/>
          <w:szCs w:val="28"/>
        </w:rPr>
        <w:t>по резидентам Республики Казахстан - индивидуальный идентификационный номер (для физического лица, в том числе индивидуального предпринимателя, осуществляющего деятельность в виде личного предпринимательства) или бизнес-идентификационный номер (для юридического лица и индивидуального предпринимателя, осуществляющего деятельность в виде совместного предпринимательства);</w:t>
      </w:r>
    </w:p>
    <w:p w14:paraId="38212CAD" w14:textId="77777777" w:rsidR="005351CD" w:rsidRPr="00185A71" w:rsidRDefault="005351CD" w:rsidP="005351CD">
      <w:pPr>
        <w:ind w:firstLine="709"/>
        <w:jc w:val="both"/>
        <w:rPr>
          <w:sz w:val="28"/>
          <w:szCs w:val="28"/>
        </w:rPr>
      </w:pPr>
      <w:r w:rsidRPr="00185A71">
        <w:rPr>
          <w:sz w:val="28"/>
          <w:szCs w:val="28"/>
        </w:rPr>
        <w:t>по нерезидентам Республики Казахстан - альтернативный идентификационный номер.</w:t>
      </w:r>
    </w:p>
    <w:p w14:paraId="6BBBB054" w14:textId="77777777" w:rsidR="005351CD" w:rsidRPr="00185A71" w:rsidRDefault="005351CD" w:rsidP="005351CD">
      <w:pPr>
        <w:ind w:firstLine="709"/>
        <w:jc w:val="both"/>
        <w:rPr>
          <w:sz w:val="28"/>
          <w:szCs w:val="28"/>
        </w:rPr>
      </w:pPr>
      <w:r w:rsidRPr="00185A71">
        <w:rPr>
          <w:sz w:val="28"/>
          <w:szCs w:val="28"/>
        </w:rPr>
        <w:t>По субъектам кредитной истории, являющимся резидентами Республики Казахстан, договор займа (условного обязательства) с которыми заключен до 1 января 2013 года, в обязательном порядке указывается регистрационный номер налогоплательщика.</w:t>
      </w:r>
    </w:p>
    <w:p w14:paraId="1A686B4C" w14:textId="77777777" w:rsidR="005351CD" w:rsidRPr="00185A71" w:rsidRDefault="005351CD" w:rsidP="005351CD">
      <w:pPr>
        <w:ind w:firstLine="709"/>
        <w:jc w:val="both"/>
        <w:rPr>
          <w:sz w:val="28"/>
          <w:szCs w:val="28"/>
        </w:rPr>
      </w:pPr>
      <w:r w:rsidRPr="00185A71">
        <w:rPr>
          <w:sz w:val="28"/>
          <w:szCs w:val="28"/>
        </w:rPr>
        <w:t>При изменении признака резидентства субъекта кредитной истории в целях сохранения исторической взаимосвязи идентификаторов по нему наряду с индивидуальным идентификационным номером или бизнес-идентификационным номером указывается альтернативный идентификационный номер.</w:t>
      </w:r>
    </w:p>
    <w:p w14:paraId="32E901ED" w14:textId="77777777" w:rsidR="005351CD" w:rsidRPr="00185A71" w:rsidRDefault="005351CD" w:rsidP="005351CD">
      <w:pPr>
        <w:ind w:firstLine="709"/>
        <w:jc w:val="both"/>
        <w:rPr>
          <w:sz w:val="28"/>
          <w:szCs w:val="28"/>
        </w:rPr>
      </w:pPr>
      <w:r w:rsidRPr="00185A71">
        <w:rPr>
          <w:sz w:val="28"/>
          <w:szCs w:val="28"/>
        </w:rPr>
        <w:t>15. В строке 7 Таблицы 1 указывается код группы секторов экономики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который согласуется с национальным Классификатором секторов экономики (КСЭ).</w:t>
      </w:r>
    </w:p>
    <w:p w14:paraId="2FFBA73B" w14:textId="77777777" w:rsidR="005351CD" w:rsidRPr="00185A71" w:rsidRDefault="005351CD" w:rsidP="005351CD">
      <w:pPr>
        <w:ind w:firstLine="709"/>
        <w:jc w:val="both"/>
        <w:rPr>
          <w:sz w:val="28"/>
          <w:szCs w:val="28"/>
        </w:rPr>
      </w:pPr>
      <w:r w:rsidRPr="00185A71">
        <w:rPr>
          <w:sz w:val="28"/>
          <w:szCs w:val="28"/>
        </w:rPr>
        <w:t>16. В строке 8 Таблицы 1 и строке 6 Таблицы 2 указывается значение:</w:t>
      </w:r>
    </w:p>
    <w:p w14:paraId="644B5CDF" w14:textId="77777777" w:rsidR="005351CD" w:rsidRPr="00185A71" w:rsidRDefault="005351CD" w:rsidP="005351CD">
      <w:pPr>
        <w:ind w:firstLine="709"/>
        <w:jc w:val="both"/>
        <w:rPr>
          <w:sz w:val="28"/>
          <w:szCs w:val="28"/>
        </w:rPr>
      </w:pPr>
      <w:r w:rsidRPr="00185A71">
        <w:rPr>
          <w:sz w:val="28"/>
          <w:szCs w:val="28"/>
        </w:rPr>
        <w:t>«1» – если субъект кредитной истории относится к лицам, связанным с кредитором особыми отношениями;</w:t>
      </w:r>
    </w:p>
    <w:p w14:paraId="3A36BA11" w14:textId="77777777" w:rsidR="005351CD" w:rsidRPr="00185A71" w:rsidRDefault="005351CD" w:rsidP="005351CD">
      <w:pPr>
        <w:ind w:firstLine="709"/>
        <w:jc w:val="both"/>
        <w:rPr>
          <w:sz w:val="28"/>
          <w:szCs w:val="28"/>
        </w:rPr>
      </w:pPr>
      <w:r w:rsidRPr="00185A71">
        <w:rPr>
          <w:sz w:val="28"/>
          <w:szCs w:val="28"/>
        </w:rPr>
        <w:t>«0» – если не является субъектом кредитной истории, указанным в абзаце втором настоящего пункта.</w:t>
      </w:r>
    </w:p>
    <w:p w14:paraId="608CFCF5" w14:textId="77777777" w:rsidR="005351CD" w:rsidRPr="00185A71" w:rsidRDefault="005351CD" w:rsidP="005351CD">
      <w:pPr>
        <w:ind w:firstLine="709"/>
        <w:jc w:val="both"/>
        <w:rPr>
          <w:sz w:val="28"/>
          <w:szCs w:val="28"/>
        </w:rPr>
      </w:pPr>
      <w:r w:rsidRPr="00185A71">
        <w:rPr>
          <w:sz w:val="28"/>
          <w:szCs w:val="28"/>
        </w:rPr>
        <w:t>17. В строке 9 Таблицы 1 и строке 7 Таблицы 2 отражается дата, по состоянию на которую учтены сведения о субъекте кредитной истории.</w:t>
      </w:r>
    </w:p>
    <w:p w14:paraId="1BD13A98" w14:textId="77777777" w:rsidR="005351CD" w:rsidRPr="00185A71" w:rsidRDefault="005351CD" w:rsidP="005351CD">
      <w:pPr>
        <w:ind w:firstLine="709"/>
        <w:jc w:val="both"/>
        <w:rPr>
          <w:sz w:val="28"/>
          <w:szCs w:val="28"/>
        </w:rPr>
      </w:pPr>
      <w:r w:rsidRPr="00185A71">
        <w:rPr>
          <w:sz w:val="28"/>
          <w:szCs w:val="28"/>
        </w:rPr>
        <w:t>18. В Таблице 3 передаются сведения обо всех взаимоотношениях кредитора с субъектом кредитной истории, сложившихся в силу договора, заключенного между субъектом кредитной истории и кредитором, и иных отношений в соответствии с законодательством Республики Казахстан.</w:t>
      </w:r>
    </w:p>
    <w:p w14:paraId="44C188CC" w14:textId="77777777" w:rsidR="005351CD" w:rsidRPr="00185A71" w:rsidRDefault="005351CD" w:rsidP="005351CD">
      <w:pPr>
        <w:ind w:firstLine="709"/>
        <w:jc w:val="both"/>
        <w:rPr>
          <w:sz w:val="28"/>
          <w:szCs w:val="28"/>
        </w:rPr>
      </w:pPr>
      <w:r w:rsidRPr="00185A71">
        <w:rPr>
          <w:sz w:val="28"/>
          <w:szCs w:val="28"/>
        </w:rPr>
        <w:t xml:space="preserve">Сведения представляются по всем договорам займа (условного обязательства), заключенным в отчетном периоде и (или) действующим или прекратившим действие в отчетном периоде, включая списанные с баланса и </w:t>
      </w:r>
      <w:r w:rsidRPr="00185A71">
        <w:rPr>
          <w:sz w:val="28"/>
          <w:szCs w:val="28"/>
        </w:rPr>
        <w:lastRenderedPageBreak/>
        <w:t>(или) переданные в доверительное управление, погашенные, прощенные или проданные в отчетном периоде, и по всем условным обязательствам.</w:t>
      </w:r>
    </w:p>
    <w:p w14:paraId="4FA9E10F" w14:textId="77777777" w:rsidR="005351CD" w:rsidRPr="00185A71" w:rsidRDefault="005351CD" w:rsidP="005351CD">
      <w:pPr>
        <w:ind w:firstLine="709"/>
        <w:jc w:val="both"/>
        <w:rPr>
          <w:sz w:val="28"/>
          <w:szCs w:val="28"/>
        </w:rPr>
      </w:pPr>
      <w:r w:rsidRPr="00185A71">
        <w:rPr>
          <w:sz w:val="28"/>
          <w:szCs w:val="28"/>
        </w:rPr>
        <w:t>В целях Таблицы 3 к платежным карточкам относятся займы, выдаваемые держателям платежной карточки в пределах постоянного лимита, установленного договором выпуска платежной карточки, и не требующие одобрения кредитора. Займы, выдаваемые держателям платежных карточек в рамках переменного лимита, устанавливаемого кредитором для каждого запрашиваемого заемщиком займа, классифицируются в Таблице 3 как займы, выдаваемые в рамках кредитной линии.</w:t>
      </w:r>
    </w:p>
    <w:p w14:paraId="432BEC51" w14:textId="77777777" w:rsidR="005351CD" w:rsidRPr="00185A71" w:rsidRDefault="005351CD" w:rsidP="005351CD">
      <w:pPr>
        <w:ind w:firstLine="709"/>
        <w:jc w:val="both"/>
        <w:rPr>
          <w:sz w:val="28"/>
          <w:szCs w:val="28"/>
        </w:rPr>
      </w:pPr>
      <w:r w:rsidRPr="00185A71">
        <w:rPr>
          <w:sz w:val="28"/>
          <w:szCs w:val="28"/>
        </w:rPr>
        <w:t>Связь займа (условного обязательства) с субъектом кредитной истории в цифровой системе Национального Банка Республики Казахстан, предназначенной для сбора отчетности по займам и условным обязательствам, устанавливается по идентификатору субъекта.</w:t>
      </w:r>
    </w:p>
    <w:p w14:paraId="0715C089" w14:textId="77777777" w:rsidR="005351CD" w:rsidRPr="00185A71" w:rsidRDefault="005351CD" w:rsidP="005351CD">
      <w:pPr>
        <w:ind w:firstLine="709"/>
        <w:jc w:val="both"/>
        <w:rPr>
          <w:sz w:val="28"/>
          <w:szCs w:val="28"/>
        </w:rPr>
      </w:pPr>
      <w:r w:rsidRPr="00185A71">
        <w:rPr>
          <w:sz w:val="28"/>
          <w:szCs w:val="28"/>
        </w:rPr>
        <w:t>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p w14:paraId="68880AD4" w14:textId="77777777" w:rsidR="005351CD" w:rsidRPr="00185A71" w:rsidRDefault="005351CD" w:rsidP="005351CD">
      <w:pPr>
        <w:ind w:firstLine="709"/>
        <w:jc w:val="both"/>
        <w:rPr>
          <w:sz w:val="28"/>
          <w:szCs w:val="28"/>
        </w:rPr>
      </w:pPr>
      <w:r w:rsidRPr="00185A71">
        <w:rPr>
          <w:sz w:val="28"/>
          <w:szCs w:val="28"/>
        </w:rPr>
        <w:t>19. В показателях строки 1 Таблицы 3 одному договору займа (условного обязательства) допускается соответствие нескольких субъектов кредитной истории с разными ролями, вид которых указывается в строке 1.1 Таблицы 3.</w:t>
      </w:r>
    </w:p>
    <w:p w14:paraId="461456A9" w14:textId="77777777" w:rsidR="005351CD" w:rsidRPr="00185A71" w:rsidRDefault="005351CD" w:rsidP="005351CD">
      <w:pPr>
        <w:ind w:firstLine="709"/>
        <w:jc w:val="both"/>
        <w:rPr>
          <w:sz w:val="28"/>
          <w:szCs w:val="28"/>
        </w:rPr>
      </w:pPr>
      <w:r w:rsidRPr="00185A71">
        <w:rPr>
          <w:sz w:val="28"/>
          <w:szCs w:val="28"/>
        </w:rPr>
        <w:t>В строке 1.2 Таблицы 3 по одному субъекту кредитной истории допускается одновременное отражение нескольких актуальных значений.</w:t>
      </w:r>
    </w:p>
    <w:p w14:paraId="154D5D99" w14:textId="77777777" w:rsidR="005351CD" w:rsidRPr="00185A71" w:rsidRDefault="005351CD" w:rsidP="005351CD">
      <w:pPr>
        <w:ind w:firstLine="709"/>
        <w:jc w:val="both"/>
        <w:rPr>
          <w:sz w:val="28"/>
          <w:szCs w:val="28"/>
        </w:rPr>
      </w:pPr>
      <w:r w:rsidRPr="00185A71">
        <w:rPr>
          <w:sz w:val="28"/>
          <w:szCs w:val="28"/>
        </w:rPr>
        <w:t>В строке 1.3 Таблицы 3 значение «1» указывается, если заем (условное обязательство) предоставляется индивидуальному предпринимателю, осуществляющему деятельность в виде личного предпринимательства, в целях осуществления предпринимательской деятельности. Одному субъекту кредитной истории и одному договору займа соответствует не более одного актуального значения показателя в строке 1.3 Таблицы 3.</w:t>
      </w:r>
    </w:p>
    <w:p w14:paraId="540C8601" w14:textId="77777777" w:rsidR="005351CD" w:rsidRPr="00185A71" w:rsidRDefault="005351CD" w:rsidP="005351CD">
      <w:pPr>
        <w:ind w:firstLine="709"/>
        <w:jc w:val="both"/>
        <w:rPr>
          <w:sz w:val="28"/>
          <w:szCs w:val="28"/>
        </w:rPr>
      </w:pPr>
      <w:r w:rsidRPr="00185A71">
        <w:rPr>
          <w:sz w:val="28"/>
          <w:szCs w:val="28"/>
        </w:rPr>
        <w:t>20. В строках 2.1, 2.2, 2.3, 2.4, 2,5, 2.6, 2.7, 2.8, 2.9, 2.10, 2.11 Таблицы 3 одному договору соответствует не более одного актуального значения.</w:t>
      </w:r>
    </w:p>
    <w:p w14:paraId="7F7DC2E1" w14:textId="77777777" w:rsidR="005351CD" w:rsidRPr="00185A71" w:rsidRDefault="005351CD" w:rsidP="005351CD">
      <w:pPr>
        <w:ind w:firstLine="709"/>
        <w:jc w:val="both"/>
        <w:rPr>
          <w:sz w:val="28"/>
          <w:szCs w:val="28"/>
        </w:rPr>
      </w:pPr>
      <w:r w:rsidRPr="00185A71">
        <w:rPr>
          <w:sz w:val="28"/>
          <w:szCs w:val="28"/>
        </w:rPr>
        <w:t>21. В строках 2.2 и 2.3 Таблицы 3 кредитор обеспечивает указание показателей, однозначно идентифицирующих договор, заключенный между субъектом кредитной истории и кредитором.</w:t>
      </w:r>
    </w:p>
    <w:p w14:paraId="16AA2EDF" w14:textId="77777777" w:rsidR="005351CD" w:rsidRPr="00185A71" w:rsidRDefault="005351CD" w:rsidP="005351CD">
      <w:pPr>
        <w:ind w:firstLine="709"/>
        <w:jc w:val="both"/>
        <w:rPr>
          <w:sz w:val="28"/>
          <w:szCs w:val="28"/>
        </w:rPr>
      </w:pPr>
      <w:r w:rsidRPr="00185A71">
        <w:rPr>
          <w:sz w:val="28"/>
          <w:szCs w:val="28"/>
        </w:rPr>
        <w:t>Показатели «номер договора», «дата договора» служат идентификаторами договора займа (условного обязательства) в цифровой системе Национального Банка Республики Казахстан, предназначенной для сбора отчетности по займам и условным обязательствам, и являются уникальными для кредитора, представившего сведения о договоре, и неизменными в течение периода действия договора.</w:t>
      </w:r>
    </w:p>
    <w:p w14:paraId="19D4E1AD" w14:textId="77777777" w:rsidR="005351CD" w:rsidRPr="00185A71" w:rsidRDefault="005351CD" w:rsidP="005351CD">
      <w:pPr>
        <w:ind w:firstLine="709"/>
        <w:jc w:val="both"/>
        <w:rPr>
          <w:sz w:val="28"/>
          <w:szCs w:val="28"/>
        </w:rPr>
      </w:pPr>
      <w:r w:rsidRPr="00185A71">
        <w:rPr>
          <w:sz w:val="28"/>
          <w:szCs w:val="28"/>
        </w:rPr>
        <w:t xml:space="preserve">Если внутренними документами кредитора предусмотрено присвоение идентификационного номера займу (условному обязательству) в автоматизированных цифровых системах кредитора, в качестве номера договора допускается передача идентификационного номера из автоматизированной цифровой системы кредитора. Кредитор обеспечивает указание показателей, </w:t>
      </w:r>
      <w:r w:rsidRPr="00185A71">
        <w:rPr>
          <w:sz w:val="28"/>
          <w:szCs w:val="28"/>
        </w:rPr>
        <w:lastRenderedPageBreak/>
        <w:t>идентичных номеру и дате заключенного им договора займа (условного обязательства).</w:t>
      </w:r>
    </w:p>
    <w:p w14:paraId="16E27A53" w14:textId="77777777" w:rsidR="005351CD" w:rsidRPr="00185A71" w:rsidRDefault="005351CD" w:rsidP="005351CD">
      <w:pPr>
        <w:ind w:firstLine="709"/>
        <w:jc w:val="both"/>
        <w:rPr>
          <w:sz w:val="28"/>
          <w:szCs w:val="28"/>
        </w:rPr>
      </w:pPr>
      <w:r w:rsidRPr="00185A71">
        <w:rPr>
          <w:sz w:val="28"/>
          <w:szCs w:val="28"/>
        </w:rPr>
        <w:t>Если по платежным карточкам с постоянным кредитным лимитом оформляется общий договор о выпуске платежных карточек, по показателю «номер договора» указывается номер общего договора о выпуске платежной карточки и через знак «/» номер платежной карточки.</w:t>
      </w:r>
    </w:p>
    <w:p w14:paraId="097B78C7" w14:textId="77777777" w:rsidR="005351CD" w:rsidRPr="00185A71" w:rsidRDefault="005351CD" w:rsidP="005351CD">
      <w:pPr>
        <w:ind w:firstLine="709"/>
        <w:jc w:val="both"/>
        <w:rPr>
          <w:sz w:val="28"/>
          <w:szCs w:val="28"/>
        </w:rPr>
      </w:pPr>
      <w:r w:rsidRPr="00185A71">
        <w:rPr>
          <w:sz w:val="28"/>
          <w:szCs w:val="28"/>
        </w:rPr>
        <w:t>Если выдача займа в рамках кредитной линии осуществляется на основании заявления, по показателю «номер договора» указывается номер соглашения о предоставлении (открытии) кредитной линии и через знак «/» идентификационный номер займа. Для займов, выдаваемых держателю платежной карточки в рамках кредитной линии, по показателю «номер договора» указывается номер договора о выпуске платежной карточки и через знак «/» идентификатор займа.</w:t>
      </w:r>
    </w:p>
    <w:p w14:paraId="60D52DBA" w14:textId="77777777" w:rsidR="005351CD" w:rsidRPr="00185A71" w:rsidRDefault="005351CD" w:rsidP="005351CD">
      <w:pPr>
        <w:ind w:firstLine="709"/>
        <w:jc w:val="both"/>
        <w:rPr>
          <w:sz w:val="28"/>
          <w:szCs w:val="28"/>
        </w:rPr>
      </w:pPr>
      <w:r w:rsidRPr="00185A71">
        <w:rPr>
          <w:sz w:val="28"/>
          <w:szCs w:val="28"/>
        </w:rPr>
        <w:t>По сделкам операций обратное репо, заключенным автоматическим способом, указывается идентификатор сделки.</w:t>
      </w:r>
    </w:p>
    <w:p w14:paraId="6D4824B0" w14:textId="77777777" w:rsidR="005351CD" w:rsidRPr="00185A71" w:rsidRDefault="005351CD" w:rsidP="005351CD">
      <w:pPr>
        <w:ind w:firstLine="709"/>
        <w:jc w:val="both"/>
        <w:rPr>
          <w:sz w:val="28"/>
          <w:szCs w:val="28"/>
        </w:rPr>
      </w:pPr>
      <w:r w:rsidRPr="00185A71">
        <w:rPr>
          <w:sz w:val="28"/>
          <w:szCs w:val="28"/>
        </w:rPr>
        <w:t>Дата договора позднее фактической даты выдачи, даты погашения по условиям договора, фактической даты прекращения обязательства или позднее отчетной даты не допускается.</w:t>
      </w:r>
    </w:p>
    <w:p w14:paraId="03B47844" w14:textId="77777777" w:rsidR="005351CD" w:rsidRPr="00185A71" w:rsidRDefault="005351CD" w:rsidP="005351CD">
      <w:pPr>
        <w:ind w:firstLine="709"/>
        <w:jc w:val="both"/>
        <w:rPr>
          <w:sz w:val="28"/>
          <w:szCs w:val="28"/>
        </w:rPr>
      </w:pPr>
      <w:r w:rsidRPr="00185A71">
        <w:rPr>
          <w:sz w:val="28"/>
          <w:szCs w:val="28"/>
        </w:rPr>
        <w:t>22. Строка 2.4 Таблицы 3 предназначена для идентификации кредитной линии, в рамках которой предоставляется заем, и является обязательной для заполнения для всех займов, выданных в рамках кредитной линии.</w:t>
      </w:r>
    </w:p>
    <w:p w14:paraId="3D7673CA" w14:textId="77777777" w:rsidR="005351CD" w:rsidRPr="00185A71" w:rsidRDefault="005351CD" w:rsidP="005351CD">
      <w:pPr>
        <w:ind w:firstLine="709"/>
        <w:jc w:val="both"/>
        <w:rPr>
          <w:sz w:val="28"/>
          <w:szCs w:val="28"/>
        </w:rPr>
      </w:pPr>
      <w:r w:rsidRPr="00185A71">
        <w:rPr>
          <w:sz w:val="28"/>
          <w:szCs w:val="28"/>
        </w:rPr>
        <w:t>Кредитор обеспечивает идентичность значений показателя номеру и дате соответствующей кредитной линии.</w:t>
      </w:r>
    </w:p>
    <w:p w14:paraId="0444D0DF" w14:textId="77777777" w:rsidR="005351CD" w:rsidRPr="00185A71" w:rsidRDefault="005351CD" w:rsidP="005351CD">
      <w:pPr>
        <w:ind w:firstLine="709"/>
        <w:jc w:val="both"/>
        <w:rPr>
          <w:sz w:val="28"/>
          <w:szCs w:val="28"/>
        </w:rPr>
      </w:pPr>
      <w:r w:rsidRPr="00185A71">
        <w:rPr>
          <w:sz w:val="28"/>
          <w:szCs w:val="28"/>
        </w:rPr>
        <w:t>23. В строке 2.5 Таблицы 3 указывается бизнес-идентификационный номер регионального подразделения (филиала) кредитора, в котором обслуживается заем (условное обязательство). Если обслуживание займа (условного обязательства) осуществляется по месту нахождения головной организации кредитора или филиалом банка-нерезидента Республики Казахстан, указывается бизнес-идентификационный номер кредитора.</w:t>
      </w:r>
    </w:p>
    <w:p w14:paraId="5F0DAF3C" w14:textId="77777777" w:rsidR="005351CD" w:rsidRPr="00185A71" w:rsidRDefault="005351CD" w:rsidP="005351CD">
      <w:pPr>
        <w:ind w:firstLine="709"/>
        <w:jc w:val="both"/>
        <w:rPr>
          <w:sz w:val="28"/>
          <w:szCs w:val="28"/>
        </w:rPr>
      </w:pPr>
      <w:r w:rsidRPr="00185A71">
        <w:rPr>
          <w:sz w:val="28"/>
          <w:szCs w:val="28"/>
        </w:rPr>
        <w:t>Справочник филиалов ведется Национальным Банком Республики Казахстан в цифровой системе, предназначенной для сбора отчетности по займам и условным обязательствам, на основании представленных кредитором сведений о своих филиалах, обновление которых осуществляется по мере необходимости.</w:t>
      </w:r>
    </w:p>
    <w:p w14:paraId="2B0881CA" w14:textId="77777777" w:rsidR="005351CD" w:rsidRPr="00185A71" w:rsidRDefault="005351CD" w:rsidP="005351CD">
      <w:pPr>
        <w:ind w:firstLine="709"/>
        <w:jc w:val="both"/>
        <w:rPr>
          <w:sz w:val="28"/>
          <w:szCs w:val="28"/>
        </w:rPr>
      </w:pPr>
      <w:r w:rsidRPr="00185A71">
        <w:rPr>
          <w:sz w:val="28"/>
          <w:szCs w:val="28"/>
        </w:rPr>
        <w:t>24. Строка 2.6 Таблицы 3 предназначена для отражения даты окончания срока займа (условного обязательства), указанного в договоре с учетом дополнительных соглашений.</w:t>
      </w:r>
    </w:p>
    <w:p w14:paraId="0067F8EE" w14:textId="77777777" w:rsidR="005351CD" w:rsidRPr="00185A71" w:rsidRDefault="005351CD" w:rsidP="005351CD">
      <w:pPr>
        <w:ind w:firstLine="709"/>
        <w:jc w:val="both"/>
        <w:rPr>
          <w:sz w:val="28"/>
          <w:szCs w:val="28"/>
        </w:rPr>
      </w:pPr>
      <w:r w:rsidRPr="00185A71">
        <w:rPr>
          <w:sz w:val="28"/>
          <w:szCs w:val="28"/>
        </w:rPr>
        <w:t>Если в договоре отсутствует срок окончания его действия, показатель не передается.</w:t>
      </w:r>
    </w:p>
    <w:p w14:paraId="2FC56E12" w14:textId="77777777" w:rsidR="005351CD" w:rsidRPr="00185A71" w:rsidRDefault="005351CD" w:rsidP="005351CD">
      <w:pPr>
        <w:ind w:firstLine="709"/>
        <w:jc w:val="both"/>
        <w:rPr>
          <w:sz w:val="28"/>
          <w:szCs w:val="28"/>
        </w:rPr>
      </w:pPr>
      <w:r w:rsidRPr="00185A71">
        <w:rPr>
          <w:sz w:val="28"/>
          <w:szCs w:val="28"/>
        </w:rPr>
        <w:t>25. В строке 2.7 Таблицы 3 и в строке 4.2 Таблицы 4 вид валюты заполняются в соответствии с национальным классификатором Республики Казахстан НК РК 07 ISO 4217 «Коды для представления валют и фондов».</w:t>
      </w:r>
    </w:p>
    <w:p w14:paraId="441C7771" w14:textId="77777777" w:rsidR="005351CD" w:rsidRPr="00185A71" w:rsidRDefault="005351CD" w:rsidP="005351CD">
      <w:pPr>
        <w:ind w:firstLine="709"/>
        <w:jc w:val="both"/>
        <w:rPr>
          <w:sz w:val="28"/>
          <w:szCs w:val="28"/>
        </w:rPr>
      </w:pPr>
      <w:r w:rsidRPr="00185A71">
        <w:rPr>
          <w:sz w:val="28"/>
          <w:szCs w:val="28"/>
        </w:rPr>
        <w:lastRenderedPageBreak/>
        <w:t>26. Строка 2.8 Таблицы 3 предназначена для отражения суммы займа (условного обязательства) в валюте, установленной договором, с учетом дополнительных соглашений.</w:t>
      </w:r>
    </w:p>
    <w:p w14:paraId="131EF62E" w14:textId="77777777" w:rsidR="005351CD" w:rsidRPr="00185A71" w:rsidRDefault="005351CD" w:rsidP="005351CD">
      <w:pPr>
        <w:ind w:firstLine="709"/>
        <w:jc w:val="both"/>
        <w:rPr>
          <w:sz w:val="28"/>
          <w:szCs w:val="28"/>
        </w:rPr>
      </w:pPr>
      <w:r w:rsidRPr="00185A71">
        <w:rPr>
          <w:sz w:val="28"/>
          <w:szCs w:val="28"/>
        </w:rPr>
        <w:t>Для займов, выданных держателям платежных карточек, кредитной линии, овердрафта в качестве суммы займа (условного обязательства) указывается кредитный лимит по договору в выбранной валюте.</w:t>
      </w:r>
    </w:p>
    <w:p w14:paraId="25D70B2B" w14:textId="77777777" w:rsidR="005351CD" w:rsidRPr="00185A71" w:rsidRDefault="005351CD" w:rsidP="005351CD">
      <w:pPr>
        <w:ind w:firstLine="709"/>
        <w:jc w:val="both"/>
        <w:rPr>
          <w:sz w:val="28"/>
          <w:szCs w:val="28"/>
        </w:rPr>
      </w:pPr>
      <w:r w:rsidRPr="00185A71">
        <w:rPr>
          <w:sz w:val="28"/>
          <w:szCs w:val="28"/>
        </w:rPr>
        <w:t>При изменении суммы займа (условного обязательства) в валюте договора или вида валюты по договору соответствующая информация подлежит актуализации.</w:t>
      </w:r>
    </w:p>
    <w:p w14:paraId="45D43CE6" w14:textId="77777777" w:rsidR="005351CD" w:rsidRPr="00185A71" w:rsidRDefault="005351CD" w:rsidP="005351CD">
      <w:pPr>
        <w:ind w:firstLine="709"/>
        <w:jc w:val="both"/>
        <w:rPr>
          <w:sz w:val="28"/>
          <w:szCs w:val="28"/>
        </w:rPr>
      </w:pPr>
      <w:r w:rsidRPr="00185A71">
        <w:rPr>
          <w:sz w:val="28"/>
          <w:szCs w:val="28"/>
        </w:rPr>
        <w:t>Сумма займа в валюте договора меньше суммы остатка основного долга в валюте договора не допускается, за исключением займов, выданных держателям платежных карточек с постоянным кредитным лимитом, установленным договором выпуска платежной карточки.</w:t>
      </w:r>
    </w:p>
    <w:p w14:paraId="7A3119F2" w14:textId="77777777" w:rsidR="005351CD" w:rsidRPr="00185A71" w:rsidRDefault="005351CD" w:rsidP="005351CD">
      <w:pPr>
        <w:ind w:firstLine="709"/>
        <w:jc w:val="both"/>
        <w:rPr>
          <w:sz w:val="28"/>
          <w:szCs w:val="28"/>
        </w:rPr>
      </w:pPr>
      <w:r w:rsidRPr="00185A71">
        <w:rPr>
          <w:sz w:val="28"/>
          <w:szCs w:val="28"/>
        </w:rPr>
        <w:t>27. В показателях строки 2.9 Таблицы 3 отражение ставки в разбивке на фиксированный спрэд плавающей ставки и плавающий индекс является обязательным для всех договоров займа, в которых установлена плавающая ставка вознаграждения, заключенных или в которые вносятся изменения после 1 июля 2019 года.</w:t>
      </w:r>
    </w:p>
    <w:p w14:paraId="48BD4350" w14:textId="77777777" w:rsidR="005351CD" w:rsidRPr="00185A71" w:rsidRDefault="005351CD" w:rsidP="005351CD">
      <w:pPr>
        <w:ind w:firstLine="709"/>
        <w:jc w:val="both"/>
        <w:rPr>
          <w:sz w:val="28"/>
          <w:szCs w:val="28"/>
        </w:rPr>
      </w:pPr>
      <w:r w:rsidRPr="00185A71">
        <w:rPr>
          <w:sz w:val="28"/>
          <w:szCs w:val="28"/>
        </w:rPr>
        <w:t>Справочник плавающих индексов ведется кредиторами, соответствующая информация в справочнике обновляется кредиторами самостоятельно по мере необходимости.</w:t>
      </w:r>
    </w:p>
    <w:p w14:paraId="1FCC2B35" w14:textId="77777777" w:rsidR="005351CD" w:rsidRPr="00185A71" w:rsidRDefault="005351CD" w:rsidP="005351CD">
      <w:pPr>
        <w:ind w:firstLine="709"/>
        <w:jc w:val="both"/>
        <w:rPr>
          <w:sz w:val="28"/>
          <w:szCs w:val="28"/>
        </w:rPr>
      </w:pPr>
      <w:r w:rsidRPr="00185A71">
        <w:rPr>
          <w:sz w:val="28"/>
          <w:szCs w:val="28"/>
        </w:rPr>
        <w:t>28. В строке 2.11 Таблицы 3 при отсутствии обеспечения по займу (условному обязательству) указывается значение «1», в ином случае указывается «0» или показатель не передается.</w:t>
      </w:r>
    </w:p>
    <w:p w14:paraId="76A24D3E" w14:textId="77777777" w:rsidR="005351CD" w:rsidRPr="00185A71" w:rsidRDefault="005351CD" w:rsidP="005351CD">
      <w:pPr>
        <w:ind w:firstLine="709"/>
        <w:jc w:val="both"/>
        <w:rPr>
          <w:sz w:val="28"/>
          <w:szCs w:val="28"/>
        </w:rPr>
      </w:pPr>
      <w:r w:rsidRPr="00185A71">
        <w:rPr>
          <w:sz w:val="28"/>
          <w:szCs w:val="28"/>
        </w:rPr>
        <w:t>Показатель является обязательным для заполнения для всех займов (условных обязательств), по которым отсутствует обеспечение.</w:t>
      </w:r>
    </w:p>
    <w:p w14:paraId="4B7A3E2E" w14:textId="77777777" w:rsidR="005351CD" w:rsidRPr="00185A71" w:rsidRDefault="005351CD" w:rsidP="005351CD">
      <w:pPr>
        <w:ind w:firstLine="709"/>
        <w:jc w:val="both"/>
        <w:rPr>
          <w:sz w:val="28"/>
          <w:szCs w:val="28"/>
        </w:rPr>
      </w:pPr>
      <w:r w:rsidRPr="00185A71">
        <w:rPr>
          <w:sz w:val="28"/>
          <w:szCs w:val="28"/>
        </w:rPr>
        <w:t>29. Строка 2.12 Таблицы 3 предназначена для отражения целевого назначения займа и распределения суммы займа по целям кредитования. Показатели «цель кредитования», «объект кредитования» и «доля от суммы займа» отражаются и обновляются в соответствии с договором с учетом дополнительных соглашений.</w:t>
      </w:r>
    </w:p>
    <w:p w14:paraId="2BB051E4" w14:textId="77777777" w:rsidR="005351CD" w:rsidRPr="00185A71" w:rsidRDefault="005351CD" w:rsidP="005351CD">
      <w:pPr>
        <w:ind w:firstLine="709"/>
        <w:jc w:val="both"/>
        <w:rPr>
          <w:sz w:val="28"/>
          <w:szCs w:val="28"/>
        </w:rPr>
      </w:pPr>
      <w:r w:rsidRPr="00185A71">
        <w:rPr>
          <w:sz w:val="28"/>
          <w:szCs w:val="28"/>
        </w:rPr>
        <w:t>Целевое назначение займа определяется посредством комбинирования значений показателей «цель кредитования» и «объект кредитования».</w:t>
      </w:r>
    </w:p>
    <w:p w14:paraId="26424FE0" w14:textId="77777777" w:rsidR="005351CD" w:rsidRPr="00185A71" w:rsidRDefault="005351CD" w:rsidP="005351CD">
      <w:pPr>
        <w:ind w:firstLine="709"/>
        <w:jc w:val="both"/>
        <w:rPr>
          <w:sz w:val="28"/>
          <w:szCs w:val="28"/>
        </w:rPr>
      </w:pPr>
      <w:r w:rsidRPr="00185A71">
        <w:rPr>
          <w:sz w:val="28"/>
          <w:szCs w:val="28"/>
        </w:rPr>
        <w:t>Совокупная сумма долей по одному займу, отражающих распределение суммы займа по целям, равняется 100 (ста) процентам.</w:t>
      </w:r>
    </w:p>
    <w:p w14:paraId="58FF191E" w14:textId="77777777" w:rsidR="005351CD" w:rsidRPr="00185A71" w:rsidRDefault="005351CD" w:rsidP="005351CD">
      <w:pPr>
        <w:ind w:firstLine="709"/>
        <w:jc w:val="both"/>
        <w:rPr>
          <w:sz w:val="28"/>
          <w:szCs w:val="28"/>
        </w:rPr>
      </w:pPr>
      <w:r w:rsidRPr="00185A71">
        <w:rPr>
          <w:sz w:val="28"/>
          <w:szCs w:val="28"/>
        </w:rPr>
        <w:t>Показатели строки 2.12 Таблицы 3 не предоставляются для операций обратное репо и условных обязательств, не являющихся кредитными линиями.</w:t>
      </w:r>
    </w:p>
    <w:p w14:paraId="4D737E72" w14:textId="77777777" w:rsidR="005351CD" w:rsidRPr="00185A71" w:rsidRDefault="005351CD" w:rsidP="005351CD">
      <w:pPr>
        <w:ind w:firstLine="709"/>
        <w:jc w:val="both"/>
        <w:rPr>
          <w:sz w:val="28"/>
          <w:szCs w:val="28"/>
        </w:rPr>
      </w:pPr>
      <w:r w:rsidRPr="00185A71">
        <w:rPr>
          <w:sz w:val="28"/>
          <w:szCs w:val="28"/>
        </w:rPr>
        <w:t>30. Строка 2.13 Таблицы 3 предназначена для отражения источников средств, за счет которых финансируется заем или приобретены права требования по займу, и распределения суммы займа по источникам финансирования.</w:t>
      </w:r>
    </w:p>
    <w:p w14:paraId="62C6C07E" w14:textId="77777777" w:rsidR="005351CD" w:rsidRPr="00185A71" w:rsidRDefault="005351CD" w:rsidP="005351CD">
      <w:pPr>
        <w:ind w:firstLine="709"/>
        <w:jc w:val="both"/>
        <w:rPr>
          <w:sz w:val="28"/>
          <w:szCs w:val="28"/>
        </w:rPr>
      </w:pPr>
      <w:r w:rsidRPr="00185A71">
        <w:rPr>
          <w:sz w:val="28"/>
          <w:szCs w:val="28"/>
        </w:rPr>
        <w:t>Совокупная сумма долей по одному договору, отражающих распределение суммы займа по источникам финансирования, равняется 100 (ста) процентам.</w:t>
      </w:r>
    </w:p>
    <w:p w14:paraId="7DD37CE2" w14:textId="77777777" w:rsidR="005351CD" w:rsidRPr="00185A71" w:rsidRDefault="005351CD" w:rsidP="005351CD">
      <w:pPr>
        <w:ind w:firstLine="709"/>
        <w:jc w:val="both"/>
        <w:rPr>
          <w:sz w:val="28"/>
          <w:szCs w:val="28"/>
        </w:rPr>
      </w:pPr>
      <w:r w:rsidRPr="00185A71">
        <w:rPr>
          <w:sz w:val="28"/>
          <w:szCs w:val="28"/>
        </w:rPr>
        <w:t>Показатели являются обязательными для заполнения по всем займам.</w:t>
      </w:r>
    </w:p>
    <w:p w14:paraId="356AE582" w14:textId="77777777" w:rsidR="005351CD" w:rsidRPr="00185A71" w:rsidRDefault="005351CD" w:rsidP="005351CD">
      <w:pPr>
        <w:ind w:firstLine="709"/>
        <w:jc w:val="both"/>
        <w:rPr>
          <w:sz w:val="28"/>
          <w:szCs w:val="28"/>
        </w:rPr>
      </w:pPr>
      <w:r w:rsidRPr="00185A71">
        <w:rPr>
          <w:sz w:val="28"/>
          <w:szCs w:val="28"/>
        </w:rPr>
        <w:lastRenderedPageBreak/>
        <w:t>31. Показатели строки 3 Таблицы 3 предназначены для идентификации займов, права требования по которым переданы (проданы) третьему лицу или приняты (куплены) у третьего лица.</w:t>
      </w:r>
    </w:p>
    <w:p w14:paraId="60F38C5C" w14:textId="77777777" w:rsidR="005351CD" w:rsidRPr="00185A71" w:rsidRDefault="005351CD" w:rsidP="005351CD">
      <w:pPr>
        <w:ind w:firstLine="709"/>
        <w:jc w:val="both"/>
        <w:rPr>
          <w:sz w:val="28"/>
          <w:szCs w:val="28"/>
        </w:rPr>
      </w:pPr>
      <w:r w:rsidRPr="00185A71">
        <w:rPr>
          <w:sz w:val="28"/>
          <w:szCs w:val="28"/>
        </w:rPr>
        <w:t>Показатели являются обязательными для заполнения для всех займов, права требования по которым переданы (проданы) или приняты (куплены).</w:t>
      </w:r>
    </w:p>
    <w:p w14:paraId="7A5C80FB" w14:textId="77777777" w:rsidR="005351CD" w:rsidRPr="00185A71" w:rsidRDefault="005351CD" w:rsidP="005351CD">
      <w:pPr>
        <w:ind w:firstLine="709"/>
        <w:jc w:val="both"/>
        <w:rPr>
          <w:sz w:val="28"/>
          <w:szCs w:val="28"/>
        </w:rPr>
      </w:pPr>
      <w:r w:rsidRPr="00185A71">
        <w:rPr>
          <w:sz w:val="28"/>
          <w:szCs w:val="28"/>
        </w:rPr>
        <w:t>32. В строке 4 Таблицы 3 отражается дата, по состоянию на которые учтены соответствующие сведения о договоре займа (условного обязательства) и о графике погашения займа.</w:t>
      </w:r>
    </w:p>
    <w:p w14:paraId="49CD1C09" w14:textId="77777777" w:rsidR="005351CD" w:rsidRPr="00185A71" w:rsidRDefault="005351CD" w:rsidP="005351CD">
      <w:pPr>
        <w:ind w:firstLine="709"/>
        <w:jc w:val="both"/>
        <w:rPr>
          <w:sz w:val="28"/>
          <w:szCs w:val="28"/>
        </w:rPr>
      </w:pPr>
      <w:r w:rsidRPr="00185A71">
        <w:rPr>
          <w:sz w:val="28"/>
          <w:szCs w:val="28"/>
        </w:rPr>
        <w:t>33. В Таблицах 4 и 5 передаются сведения об обеспечении, принятом кредитором по займам (условным обязательствам) на основании договора о залоге, гарантии и поручительства, договора страхования, или ином обеспечении, включая обеспечение в виде денег, поступающих в будущем.</w:t>
      </w:r>
    </w:p>
    <w:p w14:paraId="5CB9730A" w14:textId="77777777" w:rsidR="005351CD" w:rsidRPr="00185A71" w:rsidRDefault="005351CD" w:rsidP="005351CD">
      <w:pPr>
        <w:ind w:firstLine="709"/>
        <w:jc w:val="both"/>
        <w:rPr>
          <w:sz w:val="28"/>
          <w:szCs w:val="28"/>
        </w:rPr>
      </w:pPr>
      <w:r w:rsidRPr="00185A71">
        <w:rPr>
          <w:sz w:val="28"/>
          <w:szCs w:val="28"/>
        </w:rPr>
        <w:t xml:space="preserve">Если заем (условное обязательство) не обеспечен залогом, гарантией или поручительством, и иными видами обеспечения, предусмотренными </w:t>
      </w:r>
      <w:r w:rsidRPr="00185A71">
        <w:rPr>
          <w:rFonts w:eastAsia="Calibri"/>
          <w:sz w:val="28"/>
          <w:szCs w:val="28"/>
          <w:lang w:eastAsia="en-US"/>
        </w:rPr>
        <w:t>в Системном перечне данных</w:t>
      </w:r>
      <w:r w:rsidRPr="00185A71">
        <w:rPr>
          <w:sz w:val="28"/>
          <w:szCs w:val="28"/>
        </w:rPr>
        <w:t>, то сведения по Форме не передаются.</w:t>
      </w:r>
    </w:p>
    <w:p w14:paraId="517F2471" w14:textId="77777777" w:rsidR="005351CD" w:rsidRPr="00185A71" w:rsidRDefault="005351CD" w:rsidP="005351CD">
      <w:pPr>
        <w:ind w:firstLine="709"/>
        <w:jc w:val="both"/>
        <w:rPr>
          <w:sz w:val="28"/>
          <w:szCs w:val="28"/>
        </w:rPr>
      </w:pPr>
      <w:r w:rsidRPr="00185A71">
        <w:rPr>
          <w:sz w:val="28"/>
          <w:szCs w:val="28"/>
        </w:rPr>
        <w:t>Если по займу отдельный договор о залоге не заключен, но договором займа предусмотрено право обращения взыскания на залоговое имущество при неисполнении субъектом кредитной истории (являющимся должником) обязательств, в качестве договора о залоге указывается соответствующий договор займа.</w:t>
      </w:r>
    </w:p>
    <w:p w14:paraId="15A5ECC7" w14:textId="77777777" w:rsidR="005351CD" w:rsidRPr="00185A71" w:rsidRDefault="005351CD" w:rsidP="005351CD">
      <w:pPr>
        <w:ind w:firstLine="709"/>
        <w:jc w:val="both"/>
        <w:rPr>
          <w:sz w:val="28"/>
          <w:szCs w:val="28"/>
        </w:rPr>
      </w:pPr>
      <w:r w:rsidRPr="00185A71">
        <w:rPr>
          <w:sz w:val="28"/>
          <w:szCs w:val="28"/>
        </w:rPr>
        <w:t>По финансовому лизингу в качестве обеспечения указывается предмет лизинга.</w:t>
      </w:r>
    </w:p>
    <w:p w14:paraId="19794D16" w14:textId="77777777" w:rsidR="005351CD" w:rsidRPr="00185A71" w:rsidRDefault="005351CD" w:rsidP="005351CD">
      <w:pPr>
        <w:ind w:firstLine="709"/>
        <w:jc w:val="both"/>
        <w:rPr>
          <w:sz w:val="28"/>
          <w:szCs w:val="28"/>
        </w:rPr>
      </w:pPr>
      <w:r w:rsidRPr="00185A71">
        <w:rPr>
          <w:sz w:val="28"/>
          <w:szCs w:val="28"/>
        </w:rPr>
        <w:t>Договор о залоге связывается посредством идентификаторов со всеми договорами займа (условного обязательства), по которым соответствующее залоговое имущество (гарантия или поручительство, или иное имущество) выступает обеспечением. Связь каждого договора о залоге с договором займа (условного обязательства) указывается отдельно.</w:t>
      </w:r>
    </w:p>
    <w:p w14:paraId="5D8F00B5" w14:textId="77777777" w:rsidR="005351CD" w:rsidRPr="00185A71" w:rsidRDefault="005351CD" w:rsidP="005351CD">
      <w:pPr>
        <w:ind w:firstLine="709"/>
        <w:jc w:val="both"/>
        <w:rPr>
          <w:sz w:val="28"/>
          <w:szCs w:val="28"/>
        </w:rPr>
      </w:pPr>
      <w:r w:rsidRPr="00185A71">
        <w:rPr>
          <w:sz w:val="28"/>
          <w:szCs w:val="28"/>
        </w:rPr>
        <w:t>Если договор о залоге прекращен, то на соответствующую учетную дату в Таблице 5 по обеспеченным им займам (условным обязательствам) указывается обнуление распределенной доли.</w:t>
      </w:r>
    </w:p>
    <w:p w14:paraId="521B170A" w14:textId="77777777" w:rsidR="005351CD" w:rsidRPr="00185A71" w:rsidRDefault="005351CD" w:rsidP="005351CD">
      <w:pPr>
        <w:ind w:firstLine="709"/>
        <w:jc w:val="both"/>
        <w:rPr>
          <w:sz w:val="28"/>
          <w:szCs w:val="28"/>
        </w:rPr>
      </w:pPr>
      <w:r w:rsidRPr="00185A71">
        <w:rPr>
          <w:sz w:val="28"/>
          <w:szCs w:val="28"/>
        </w:rPr>
        <w:t>Если договор займа (условного обязательства) прекращен, то на соответствующую учетную дату в Таблице 5 по указанному займу (условному обязательству) указывается обнуление распределенной доли.</w:t>
      </w:r>
    </w:p>
    <w:p w14:paraId="744FBB10" w14:textId="77777777" w:rsidR="005351CD" w:rsidRPr="00185A71" w:rsidRDefault="005351CD" w:rsidP="005351CD">
      <w:pPr>
        <w:ind w:firstLine="709"/>
        <w:jc w:val="both"/>
        <w:rPr>
          <w:sz w:val="28"/>
          <w:szCs w:val="28"/>
        </w:rPr>
      </w:pPr>
      <w:r w:rsidRPr="00185A71">
        <w:rPr>
          <w:sz w:val="28"/>
          <w:szCs w:val="28"/>
        </w:rPr>
        <w:t>В Таблице 5 одному договору займа (условного обязательства) допускается соответствие нескольких договоров о залоге, одному договору о залоге допускается соответствие нескольких договоров займа (условного обязательства).</w:t>
      </w:r>
    </w:p>
    <w:p w14:paraId="31C84C40" w14:textId="77777777" w:rsidR="005351CD" w:rsidRPr="00185A71" w:rsidRDefault="005351CD" w:rsidP="005351CD">
      <w:pPr>
        <w:ind w:firstLine="709"/>
        <w:jc w:val="both"/>
        <w:rPr>
          <w:sz w:val="28"/>
          <w:szCs w:val="28"/>
        </w:rPr>
      </w:pPr>
      <w:r w:rsidRPr="00185A71">
        <w:rPr>
          <w:sz w:val="28"/>
          <w:szCs w:val="28"/>
        </w:rPr>
        <w:t>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p w14:paraId="6C21FB67" w14:textId="77777777" w:rsidR="005351CD" w:rsidRPr="00185A71" w:rsidRDefault="005351CD" w:rsidP="005351CD">
      <w:pPr>
        <w:ind w:firstLine="709"/>
        <w:jc w:val="both"/>
        <w:rPr>
          <w:sz w:val="28"/>
          <w:szCs w:val="28"/>
        </w:rPr>
      </w:pPr>
      <w:r w:rsidRPr="00185A71">
        <w:rPr>
          <w:sz w:val="28"/>
          <w:szCs w:val="28"/>
        </w:rPr>
        <w:t xml:space="preserve">34. В строках 1.1 и 1.2 Таблицы 4 отражаются номер и дата договора о залоге, гарантии и поручительства или иного обеспечения, на основании которого кредитор (залогодержатель) имеет право при неисполнении субъектом </w:t>
      </w:r>
      <w:r w:rsidRPr="00185A71">
        <w:rPr>
          <w:sz w:val="28"/>
          <w:szCs w:val="28"/>
        </w:rPr>
        <w:lastRenderedPageBreak/>
        <w:t>кредитной истории (являющимся должником) обеспеченного залогом обязательства по займу (условному обязательству) получить удовлетворение из стоимости залогового имущества, предъявить требование по неисполненному обязательству к гаранту или поручителю, или иному лицу в соответствии с договором.</w:t>
      </w:r>
    </w:p>
    <w:p w14:paraId="6EB69B8C" w14:textId="77777777" w:rsidR="005351CD" w:rsidRPr="00185A71" w:rsidRDefault="005351CD" w:rsidP="005351CD">
      <w:pPr>
        <w:ind w:firstLine="709"/>
        <w:jc w:val="both"/>
        <w:rPr>
          <w:sz w:val="28"/>
          <w:szCs w:val="28"/>
        </w:rPr>
      </w:pPr>
      <w:r w:rsidRPr="00185A71">
        <w:rPr>
          <w:sz w:val="28"/>
          <w:szCs w:val="28"/>
        </w:rPr>
        <w:t>Показатели «номер договора», «дата договора» служат идентификаторами договора залога или иного обеспечения в цифровой системе Национального Банка Республики Казахстан, предназначенной для сбора отчетности по займам и условным обязательствам, и являются уникальными для кредитора, представившего сведения о договоре, и неизменными в течение периода действия договора. Кредитор обеспечивает указание показателей, идентичных номеру и дате заключенного им договора залога или иного обеспечения.</w:t>
      </w:r>
    </w:p>
    <w:p w14:paraId="6E7A30E2" w14:textId="77777777" w:rsidR="005351CD" w:rsidRPr="00185A71" w:rsidRDefault="005351CD" w:rsidP="005351CD">
      <w:pPr>
        <w:ind w:firstLine="709"/>
        <w:jc w:val="both"/>
        <w:rPr>
          <w:sz w:val="28"/>
          <w:szCs w:val="28"/>
        </w:rPr>
      </w:pPr>
      <w:r w:rsidRPr="00185A71">
        <w:rPr>
          <w:sz w:val="28"/>
          <w:szCs w:val="28"/>
        </w:rPr>
        <w:t>Если в рамках одного договора о залоге предусмотрено несколько видов обеспечения, каждый из этих видов обеспечения указывается с номером и датой данного договора.</w:t>
      </w:r>
    </w:p>
    <w:p w14:paraId="60B24503" w14:textId="77777777" w:rsidR="005351CD" w:rsidRPr="00185A71" w:rsidRDefault="005351CD" w:rsidP="005351CD">
      <w:pPr>
        <w:ind w:firstLine="709"/>
        <w:jc w:val="both"/>
        <w:rPr>
          <w:sz w:val="28"/>
          <w:szCs w:val="28"/>
        </w:rPr>
      </w:pPr>
      <w:r w:rsidRPr="00185A71">
        <w:rPr>
          <w:sz w:val="28"/>
          <w:szCs w:val="28"/>
        </w:rPr>
        <w:t>В целях обеспечения уникальности, если внутренними документами кредитора предусмотрено присвоение договору о залоге иного идентификационного номера в автоматизированных системах, то в качестве номера договора о залоге допускается передача данного идентификационного номера, являющегося неизменным в течение периода действия договора.</w:t>
      </w:r>
    </w:p>
    <w:p w14:paraId="320E681F" w14:textId="77777777" w:rsidR="005351CD" w:rsidRPr="00185A71" w:rsidRDefault="005351CD" w:rsidP="005351CD">
      <w:pPr>
        <w:ind w:firstLine="709"/>
        <w:jc w:val="both"/>
        <w:rPr>
          <w:sz w:val="28"/>
          <w:szCs w:val="28"/>
        </w:rPr>
      </w:pPr>
      <w:r w:rsidRPr="00185A71">
        <w:rPr>
          <w:sz w:val="28"/>
          <w:szCs w:val="28"/>
        </w:rPr>
        <w:t>35. В строке 2 Таблицы 4 указываются фактическая дата окончания срока действия договора о залоге и основание прекращения залога.</w:t>
      </w:r>
    </w:p>
    <w:p w14:paraId="6DBD338B" w14:textId="77777777" w:rsidR="005351CD" w:rsidRPr="00185A71" w:rsidRDefault="005351CD" w:rsidP="005351CD">
      <w:pPr>
        <w:ind w:firstLine="709"/>
        <w:jc w:val="both"/>
        <w:rPr>
          <w:sz w:val="28"/>
          <w:szCs w:val="28"/>
        </w:rPr>
      </w:pPr>
      <w:r w:rsidRPr="00185A71">
        <w:rPr>
          <w:sz w:val="28"/>
          <w:szCs w:val="28"/>
        </w:rPr>
        <w:t>Фактическая дата прекращения договора о залоге ранее даты договора о залоге и позднее отчетной даты не допускается.</w:t>
      </w:r>
    </w:p>
    <w:p w14:paraId="0E6F43E0" w14:textId="77777777" w:rsidR="005351CD" w:rsidRPr="00185A71" w:rsidRDefault="005351CD" w:rsidP="005351CD">
      <w:pPr>
        <w:ind w:firstLine="709"/>
        <w:jc w:val="both"/>
        <w:rPr>
          <w:sz w:val="28"/>
          <w:szCs w:val="28"/>
        </w:rPr>
      </w:pPr>
      <w:r w:rsidRPr="00185A71">
        <w:rPr>
          <w:sz w:val="28"/>
          <w:szCs w:val="28"/>
        </w:rPr>
        <w:t xml:space="preserve">36. Строка 4.1 Таблицы 4 предназначена для классификации обеспечения, предусмотренного договором, по видам в соответствии с </w:t>
      </w:r>
      <w:r w:rsidRPr="00185A71">
        <w:rPr>
          <w:rFonts w:eastAsia="Calibri"/>
          <w:sz w:val="28"/>
          <w:szCs w:val="28"/>
          <w:lang w:eastAsia="en-US"/>
        </w:rPr>
        <w:t>Системным перечнем данных</w:t>
      </w:r>
      <w:r w:rsidRPr="00185A71">
        <w:rPr>
          <w:sz w:val="28"/>
          <w:szCs w:val="28"/>
        </w:rPr>
        <w:t>.</w:t>
      </w:r>
    </w:p>
    <w:p w14:paraId="5D8B9CE6" w14:textId="77777777" w:rsidR="005351CD" w:rsidRPr="00185A71" w:rsidRDefault="005351CD" w:rsidP="005351CD">
      <w:pPr>
        <w:ind w:firstLine="709"/>
        <w:jc w:val="both"/>
        <w:rPr>
          <w:sz w:val="28"/>
          <w:szCs w:val="28"/>
        </w:rPr>
      </w:pPr>
      <w:r w:rsidRPr="00185A71">
        <w:rPr>
          <w:sz w:val="28"/>
          <w:szCs w:val="28"/>
        </w:rPr>
        <w:t>37. Строка 4.3 Таблицы 4 предназначена для отражения стоимости обеспечения, рассчитанной в соответствии с залоговой политикой кредитора.</w:t>
      </w:r>
    </w:p>
    <w:p w14:paraId="500F0A0E" w14:textId="77777777" w:rsidR="005351CD" w:rsidRPr="00185A71" w:rsidRDefault="005351CD" w:rsidP="005351CD">
      <w:pPr>
        <w:ind w:firstLine="709"/>
        <w:jc w:val="both"/>
        <w:rPr>
          <w:sz w:val="28"/>
          <w:szCs w:val="28"/>
        </w:rPr>
      </w:pPr>
      <w:r w:rsidRPr="00185A71">
        <w:rPr>
          <w:sz w:val="28"/>
          <w:szCs w:val="28"/>
        </w:rPr>
        <w:t>Строка 4.4 Таблицы 4 предназначена для отражения рыночной стоимости обеспечения до применения дисконтов иных корректировок, исходя из последней на отчетную дату оценки (переоценки).</w:t>
      </w:r>
    </w:p>
    <w:p w14:paraId="6C01A781" w14:textId="77777777" w:rsidR="005351CD" w:rsidRPr="00185A71" w:rsidRDefault="005351CD" w:rsidP="005351CD">
      <w:pPr>
        <w:ind w:firstLine="709"/>
        <w:jc w:val="both"/>
        <w:rPr>
          <w:sz w:val="28"/>
          <w:szCs w:val="28"/>
        </w:rPr>
      </w:pPr>
      <w:r w:rsidRPr="00185A71">
        <w:rPr>
          <w:sz w:val="28"/>
          <w:szCs w:val="28"/>
        </w:rPr>
        <w:t>Строка 4.5 Таблицы 4 предназначена для отражения номера счета, на котором учитывается стоимость обеспечения.</w:t>
      </w:r>
    </w:p>
    <w:p w14:paraId="1683F9B3" w14:textId="77777777" w:rsidR="005351CD" w:rsidRPr="00185A71" w:rsidRDefault="005351CD" w:rsidP="005351CD">
      <w:pPr>
        <w:ind w:firstLine="709"/>
        <w:jc w:val="both"/>
        <w:rPr>
          <w:sz w:val="28"/>
          <w:szCs w:val="28"/>
        </w:rPr>
      </w:pPr>
      <w:r w:rsidRPr="00185A71">
        <w:rPr>
          <w:sz w:val="28"/>
          <w:szCs w:val="28"/>
        </w:rPr>
        <w:t>Залоговая и рыночная стоимости указываются отдельно по каждому обеспечению в рамках договора о залоге.</w:t>
      </w:r>
    </w:p>
    <w:p w14:paraId="600F08FD" w14:textId="77777777" w:rsidR="005351CD" w:rsidRPr="00185A71" w:rsidRDefault="005351CD" w:rsidP="005351CD">
      <w:pPr>
        <w:ind w:firstLine="709"/>
        <w:jc w:val="both"/>
        <w:rPr>
          <w:sz w:val="28"/>
          <w:szCs w:val="28"/>
        </w:rPr>
      </w:pPr>
      <w:r w:rsidRPr="00185A71">
        <w:rPr>
          <w:sz w:val="28"/>
          <w:szCs w:val="28"/>
        </w:rPr>
        <w:t>38. Строка 4.6 Таблицы 4 предназначена для отражения места регистрации движимого имущества и местонахождения недвижимого имущества, принятых в обеспечение в соответствии с договором о залоге, и является обязательной для заполнения для всех видов обеспечения, являющегося движимым и недвижимым имуществом.</w:t>
      </w:r>
    </w:p>
    <w:p w14:paraId="3BD8BE42" w14:textId="77777777" w:rsidR="005351CD" w:rsidRPr="00185A71" w:rsidRDefault="005351CD" w:rsidP="005351CD">
      <w:pPr>
        <w:ind w:firstLine="709"/>
        <w:jc w:val="both"/>
        <w:rPr>
          <w:sz w:val="28"/>
          <w:szCs w:val="28"/>
        </w:rPr>
      </w:pPr>
      <w:r w:rsidRPr="00185A71">
        <w:rPr>
          <w:sz w:val="28"/>
          <w:szCs w:val="28"/>
        </w:rPr>
        <w:t xml:space="preserve">39. В строке 4.7 Таблицы 4 для объекта недвижимости указывается кадастровый номер, для транспортных средств - уникальный код транспортного </w:t>
      </w:r>
      <w:r w:rsidRPr="00185A71">
        <w:rPr>
          <w:sz w:val="28"/>
          <w:szCs w:val="28"/>
        </w:rPr>
        <w:lastRenderedPageBreak/>
        <w:t>средства (при наличии), для других объектов залогового имущества, оцениваемого на индивидуальной основе – уникальный номер, однозначно идентифицирующий объект, для иных видов обеспечения показатель не передается.</w:t>
      </w:r>
    </w:p>
    <w:p w14:paraId="0507B67B" w14:textId="77777777" w:rsidR="005351CD" w:rsidRPr="00185A71" w:rsidRDefault="005351CD" w:rsidP="005351CD">
      <w:pPr>
        <w:ind w:firstLine="709"/>
        <w:jc w:val="both"/>
        <w:rPr>
          <w:sz w:val="28"/>
          <w:szCs w:val="28"/>
        </w:rPr>
      </w:pPr>
      <w:r w:rsidRPr="00185A71">
        <w:rPr>
          <w:sz w:val="28"/>
          <w:szCs w:val="28"/>
        </w:rPr>
        <w:t>40. Строка 5 Таблицы 4 и строка 4 Таблицы 5 предназначены для отражения даты, по состоянию на которую учтены сведения об обеспечении.</w:t>
      </w:r>
    </w:p>
    <w:p w14:paraId="13F0519F" w14:textId="77777777" w:rsidR="005351CD" w:rsidRPr="00185A71" w:rsidRDefault="005351CD" w:rsidP="005351CD">
      <w:pPr>
        <w:ind w:firstLine="709"/>
        <w:jc w:val="both"/>
        <w:rPr>
          <w:sz w:val="28"/>
          <w:szCs w:val="28"/>
        </w:rPr>
      </w:pPr>
      <w:r w:rsidRPr="00185A71">
        <w:rPr>
          <w:sz w:val="28"/>
          <w:szCs w:val="28"/>
        </w:rPr>
        <w:t>41. В строке 1 Таблицы 5 указываются номер и дата договора займа (условного обязательства), по которому соответствующий договор о залоге выступает обеспечением.</w:t>
      </w:r>
    </w:p>
    <w:p w14:paraId="0577F870" w14:textId="77777777" w:rsidR="005351CD" w:rsidRPr="00185A71" w:rsidRDefault="005351CD" w:rsidP="005351CD">
      <w:pPr>
        <w:ind w:firstLine="709"/>
        <w:jc w:val="both"/>
        <w:rPr>
          <w:sz w:val="28"/>
          <w:szCs w:val="28"/>
        </w:rPr>
      </w:pPr>
      <w:r w:rsidRPr="00185A71">
        <w:rPr>
          <w:sz w:val="28"/>
          <w:szCs w:val="28"/>
        </w:rPr>
        <w:t>В строке 2 Таблицы 5 указываются номер и дата договора о залоге, выступающего обеспечением по соответствующему договору займа (условного обязательства).</w:t>
      </w:r>
    </w:p>
    <w:p w14:paraId="66829296" w14:textId="77777777" w:rsidR="005351CD" w:rsidRPr="00185A71" w:rsidRDefault="005351CD" w:rsidP="005351CD">
      <w:pPr>
        <w:ind w:firstLine="709"/>
        <w:jc w:val="both"/>
        <w:rPr>
          <w:sz w:val="28"/>
          <w:szCs w:val="28"/>
        </w:rPr>
      </w:pPr>
      <w:r w:rsidRPr="00185A71">
        <w:rPr>
          <w:sz w:val="28"/>
          <w:szCs w:val="28"/>
        </w:rPr>
        <w:t>Кредитор обеспечивает соответствие номера и даты договора займа (условного обязательства) в Таблицах 4 и 5 номеру и дате договора, указанных в отчете о договоре займа (условного обязательства).</w:t>
      </w:r>
    </w:p>
    <w:p w14:paraId="3A3E83A5" w14:textId="77777777" w:rsidR="005351CD" w:rsidRPr="00185A71" w:rsidRDefault="005351CD" w:rsidP="005351CD">
      <w:pPr>
        <w:ind w:firstLine="709"/>
        <w:jc w:val="both"/>
        <w:rPr>
          <w:sz w:val="28"/>
          <w:szCs w:val="28"/>
        </w:rPr>
      </w:pPr>
      <w:r w:rsidRPr="00185A71">
        <w:rPr>
          <w:sz w:val="28"/>
          <w:szCs w:val="28"/>
        </w:rPr>
        <w:t>42. Строка 3.1 Таблицы 5 предназначена для отражения доли покрытия займа (условного обязательства) залогом, определенной как отношение стоимости части соответствующего залога, приходящейся на обеспечение соответствующего займа (условного обязательства), к задолженности по этому займу (остатку условного обязательства).</w:t>
      </w:r>
    </w:p>
    <w:p w14:paraId="0B4D3426" w14:textId="77777777" w:rsidR="005351CD" w:rsidRPr="00185A71" w:rsidRDefault="005351CD" w:rsidP="005351CD">
      <w:pPr>
        <w:ind w:firstLine="709"/>
        <w:jc w:val="both"/>
        <w:rPr>
          <w:sz w:val="28"/>
          <w:szCs w:val="28"/>
        </w:rPr>
      </w:pPr>
      <w:r w:rsidRPr="00185A71">
        <w:rPr>
          <w:sz w:val="28"/>
          <w:szCs w:val="28"/>
        </w:rPr>
        <w:t>Строка 3.2 Таблицы 5 предназначена для отражения доли залога, приходящейся на покрытие займа (условного обязательства), определенной как отношение части стоимости соответствующего залога, приходящейся на обеспечение соответствующего займа (условного обязательства), к совокупной стоимости этого залога.</w:t>
      </w:r>
    </w:p>
    <w:p w14:paraId="2BD65C2A" w14:textId="77777777" w:rsidR="005351CD" w:rsidRPr="00185A71" w:rsidRDefault="005351CD" w:rsidP="005351CD">
      <w:pPr>
        <w:ind w:firstLine="709"/>
        <w:jc w:val="both"/>
        <w:rPr>
          <w:sz w:val="28"/>
          <w:szCs w:val="28"/>
        </w:rPr>
      </w:pPr>
      <w:r w:rsidRPr="00185A71">
        <w:rPr>
          <w:sz w:val="28"/>
          <w:szCs w:val="28"/>
        </w:rPr>
        <w:t>В качестве стоимости залога используется стоимость обеспечения, включаемая при расчете резервов (провизий), отражаемая в Отчете о провизиях и оценке рисков.</w:t>
      </w:r>
    </w:p>
    <w:p w14:paraId="599A803D" w14:textId="77777777" w:rsidR="005351CD" w:rsidRPr="00185A71" w:rsidRDefault="005351CD" w:rsidP="005351CD">
      <w:pPr>
        <w:ind w:firstLine="709"/>
        <w:jc w:val="both"/>
        <w:rPr>
          <w:sz w:val="28"/>
          <w:szCs w:val="28"/>
        </w:rPr>
      </w:pPr>
      <w:r w:rsidRPr="00185A71">
        <w:rPr>
          <w:sz w:val="28"/>
          <w:szCs w:val="28"/>
        </w:rPr>
        <w:t>В качестве задолженности по займу используется балансовая стоимость займа до вычета сформированных против него резервов (провизий), по условным обязательствам используется остаток условного обязательства, учитываемый на внебалансовых счетах.</w:t>
      </w:r>
    </w:p>
    <w:p w14:paraId="17367ADB" w14:textId="77777777" w:rsidR="005351CD" w:rsidRPr="00185A71" w:rsidRDefault="005351CD" w:rsidP="005351CD">
      <w:pPr>
        <w:ind w:firstLine="709"/>
        <w:jc w:val="both"/>
        <w:rPr>
          <w:sz w:val="28"/>
          <w:szCs w:val="28"/>
        </w:rPr>
      </w:pPr>
      <w:r w:rsidRPr="00185A71">
        <w:rPr>
          <w:sz w:val="28"/>
          <w:szCs w:val="28"/>
        </w:rPr>
        <w:t>Расчет распределенной доли покрытия займа (условного обязательства) залогом и распределенной доли залога, приходящейся на покрытие займа (условного обязательства), проводится при расчете резервов (провизий).</w:t>
      </w:r>
    </w:p>
    <w:p w14:paraId="2013DD1B" w14:textId="77777777" w:rsidR="005351CD" w:rsidRPr="00185A71" w:rsidRDefault="005351CD" w:rsidP="005351CD">
      <w:pPr>
        <w:ind w:firstLine="709"/>
        <w:jc w:val="both"/>
        <w:rPr>
          <w:sz w:val="28"/>
          <w:szCs w:val="28"/>
        </w:rPr>
      </w:pPr>
      <w:r w:rsidRPr="00185A71">
        <w:rPr>
          <w:sz w:val="28"/>
          <w:szCs w:val="28"/>
        </w:rPr>
        <w:t>Показатели в строках 3.1 и 3.2 Таблицы 5 являются обязательными для заполнения при наличии у кредитора соответствующей информации.</w:t>
      </w:r>
    </w:p>
    <w:p w14:paraId="35161B78" w14:textId="77777777" w:rsidR="005351CD" w:rsidRPr="00185A71" w:rsidRDefault="005351CD" w:rsidP="005351CD">
      <w:pPr>
        <w:ind w:firstLine="709"/>
        <w:jc w:val="both"/>
        <w:rPr>
          <w:sz w:val="28"/>
          <w:szCs w:val="28"/>
        </w:rPr>
      </w:pPr>
      <w:r w:rsidRPr="00185A71">
        <w:rPr>
          <w:sz w:val="28"/>
          <w:szCs w:val="28"/>
        </w:rPr>
        <w:t>43. В Таблице 6 передаются сведения о движении средств за отчетный период, об изменениях и текущем состоянии обязательств по договорам займов и условных обязательств.</w:t>
      </w:r>
    </w:p>
    <w:p w14:paraId="2C288916" w14:textId="77777777" w:rsidR="005351CD" w:rsidRPr="00185A71" w:rsidRDefault="005351CD" w:rsidP="005351CD">
      <w:pPr>
        <w:ind w:firstLine="709"/>
        <w:jc w:val="both"/>
        <w:rPr>
          <w:sz w:val="28"/>
          <w:szCs w:val="28"/>
        </w:rPr>
      </w:pPr>
      <w:r w:rsidRPr="00185A71">
        <w:rPr>
          <w:sz w:val="28"/>
          <w:szCs w:val="28"/>
        </w:rPr>
        <w:t>Сведения по показателям Таблицы 6 привязываются к соответствующим договорам займа (условного обязательства) и подлежат актуализации на учетную дату.</w:t>
      </w:r>
    </w:p>
    <w:p w14:paraId="2A1FD734" w14:textId="77777777" w:rsidR="005351CD" w:rsidRPr="00185A71" w:rsidRDefault="005351CD" w:rsidP="005351CD">
      <w:pPr>
        <w:ind w:firstLine="709"/>
        <w:jc w:val="both"/>
        <w:rPr>
          <w:sz w:val="28"/>
          <w:szCs w:val="28"/>
        </w:rPr>
      </w:pPr>
      <w:r w:rsidRPr="00185A71">
        <w:rPr>
          <w:sz w:val="28"/>
          <w:szCs w:val="28"/>
        </w:rPr>
        <w:lastRenderedPageBreak/>
        <w:t>Кредитор обеспечивает соответствие номера и даты договора займа (условного обязательства) в Таблице 6 номеру и дате договора, указанных в отчете о договоре займа (условного обязательства).</w:t>
      </w:r>
    </w:p>
    <w:p w14:paraId="228FA0F0" w14:textId="77777777" w:rsidR="005351CD" w:rsidRPr="00185A71" w:rsidRDefault="005351CD" w:rsidP="005351CD">
      <w:pPr>
        <w:ind w:firstLine="709"/>
        <w:jc w:val="both"/>
        <w:rPr>
          <w:sz w:val="28"/>
          <w:szCs w:val="28"/>
        </w:rPr>
      </w:pPr>
      <w:r w:rsidRPr="00185A71">
        <w:rPr>
          <w:sz w:val="28"/>
          <w:szCs w:val="28"/>
        </w:rPr>
        <w:t>44. Строки 2.2 Таблицы 6 предназначены для отражения выданной в отчетном периоде суммы займа или использованного лимита по условному обязательству и даты ее выдачи (использования).</w:t>
      </w:r>
    </w:p>
    <w:p w14:paraId="7B1DCFC1" w14:textId="77777777" w:rsidR="005351CD" w:rsidRPr="00185A71" w:rsidRDefault="005351CD" w:rsidP="005351CD">
      <w:pPr>
        <w:ind w:firstLine="709"/>
        <w:jc w:val="both"/>
        <w:rPr>
          <w:sz w:val="28"/>
          <w:szCs w:val="28"/>
        </w:rPr>
      </w:pPr>
      <w:r w:rsidRPr="00185A71">
        <w:rPr>
          <w:sz w:val="28"/>
          <w:szCs w:val="28"/>
        </w:rPr>
        <w:t>Если в отчетном периоде выдача займа осуществлялась частями, указывается массив сумм частей займа и фактической даты выдачи соответствующей части займа.</w:t>
      </w:r>
    </w:p>
    <w:p w14:paraId="41B824A3" w14:textId="77777777" w:rsidR="005351CD" w:rsidRPr="00185A71" w:rsidRDefault="005351CD" w:rsidP="005351CD">
      <w:pPr>
        <w:ind w:firstLine="709"/>
        <w:jc w:val="both"/>
        <w:rPr>
          <w:sz w:val="28"/>
          <w:szCs w:val="28"/>
        </w:rPr>
      </w:pPr>
      <w:r w:rsidRPr="00185A71">
        <w:rPr>
          <w:sz w:val="28"/>
          <w:szCs w:val="28"/>
        </w:rPr>
        <w:t>Фактическая дата выдачи ранее даты начала отчетного периода и позднее фактической даты прекращения обязательства или даты окончания отчетного периода является недопустимой.</w:t>
      </w:r>
    </w:p>
    <w:p w14:paraId="50624F11" w14:textId="77777777" w:rsidR="005351CD" w:rsidRPr="00185A71" w:rsidRDefault="005351CD" w:rsidP="005351CD">
      <w:pPr>
        <w:ind w:firstLine="709"/>
        <w:jc w:val="both"/>
        <w:rPr>
          <w:sz w:val="28"/>
          <w:szCs w:val="28"/>
        </w:rPr>
      </w:pPr>
      <w:r w:rsidRPr="00185A71">
        <w:rPr>
          <w:sz w:val="28"/>
          <w:szCs w:val="28"/>
        </w:rPr>
        <w:t>По платежным карточкам с предоставленным кредитным лимитом и овердрафтам, по которым выдача займа осуществляется без обращения в отделение кредитора, выданные суммы займа указываются одной суммой без разбивки на части, строка 2.2 Таблицы 6 не заполняется.</w:t>
      </w:r>
    </w:p>
    <w:p w14:paraId="66800E73" w14:textId="77777777" w:rsidR="005351CD" w:rsidRPr="00185A71" w:rsidRDefault="005351CD" w:rsidP="005351CD">
      <w:pPr>
        <w:ind w:firstLine="709"/>
        <w:jc w:val="both"/>
        <w:rPr>
          <w:sz w:val="28"/>
          <w:szCs w:val="28"/>
        </w:rPr>
      </w:pPr>
      <w:r w:rsidRPr="00185A71">
        <w:rPr>
          <w:sz w:val="28"/>
          <w:szCs w:val="28"/>
        </w:rPr>
        <w:t>45. В строке 2.3 Таблицы 6 указывается сумма фактически поступивших денежных средств в течение отчетного периода в счет погашения всех обязательств заемщика по данному займу, включая основной долг, вознаграждение, штрафы и пени, комиссии по займу.</w:t>
      </w:r>
    </w:p>
    <w:p w14:paraId="59B7325C" w14:textId="77777777" w:rsidR="005351CD" w:rsidRPr="00185A71" w:rsidRDefault="005351CD" w:rsidP="005351CD">
      <w:pPr>
        <w:ind w:firstLine="709"/>
        <w:jc w:val="both"/>
        <w:rPr>
          <w:sz w:val="28"/>
          <w:szCs w:val="28"/>
        </w:rPr>
      </w:pPr>
      <w:r w:rsidRPr="00185A71">
        <w:rPr>
          <w:sz w:val="28"/>
          <w:szCs w:val="28"/>
        </w:rPr>
        <w:t>По платежным карточкам с предоставленным кредитным лимитом и овердрафтам указывается валовая сумма поступлений за отчетный период.</w:t>
      </w:r>
    </w:p>
    <w:p w14:paraId="6413D26E" w14:textId="77777777" w:rsidR="005351CD" w:rsidRPr="00185A71" w:rsidRDefault="005351CD" w:rsidP="005351CD">
      <w:pPr>
        <w:ind w:firstLine="709"/>
        <w:jc w:val="both"/>
        <w:rPr>
          <w:sz w:val="28"/>
          <w:szCs w:val="28"/>
        </w:rPr>
      </w:pPr>
      <w:r w:rsidRPr="00185A71">
        <w:rPr>
          <w:sz w:val="28"/>
          <w:szCs w:val="28"/>
        </w:rPr>
        <w:t>46. Строки 2.4 и 2.5 Таблицы 6 предназначены для отражения сумм непросроченного, просроченного остатков основного долга по займу и номера счета, на котором учитываются суммы, сумм списанного или прощенного остатков основного долга по займу по состоянию на отчетную дату.</w:t>
      </w:r>
    </w:p>
    <w:p w14:paraId="677CAC16" w14:textId="77777777" w:rsidR="005351CD" w:rsidRPr="00185A71" w:rsidRDefault="005351CD" w:rsidP="005351CD">
      <w:pPr>
        <w:ind w:firstLine="709"/>
        <w:jc w:val="both"/>
        <w:rPr>
          <w:sz w:val="28"/>
          <w:szCs w:val="28"/>
        </w:rPr>
      </w:pPr>
      <w:r w:rsidRPr="00185A71">
        <w:rPr>
          <w:sz w:val="28"/>
          <w:szCs w:val="28"/>
        </w:rPr>
        <w:t>Прощенная задолженность представляет собой накопленную по займу сумму прощений кредитором задолженности по основному долгу за весь период действия договора.</w:t>
      </w:r>
    </w:p>
    <w:p w14:paraId="34E2B7F0" w14:textId="77777777" w:rsidR="005351CD" w:rsidRPr="00185A71" w:rsidRDefault="005351CD" w:rsidP="005351CD">
      <w:pPr>
        <w:ind w:firstLine="709"/>
        <w:jc w:val="both"/>
        <w:rPr>
          <w:sz w:val="28"/>
          <w:szCs w:val="28"/>
        </w:rPr>
      </w:pPr>
      <w:r w:rsidRPr="00185A71">
        <w:rPr>
          <w:sz w:val="28"/>
          <w:szCs w:val="28"/>
        </w:rPr>
        <w:t>Для платежных карточек с предоставленным кредитным лимитом освоенная часть лимита указывается по данному показателю, для отражения перерасхода средств по платежной карточке предусмотрено дополнительное поле.</w:t>
      </w:r>
    </w:p>
    <w:p w14:paraId="78B733E5" w14:textId="77777777" w:rsidR="005351CD" w:rsidRPr="00185A71" w:rsidRDefault="005351CD" w:rsidP="005351CD">
      <w:pPr>
        <w:ind w:firstLine="709"/>
        <w:jc w:val="both"/>
        <w:rPr>
          <w:sz w:val="28"/>
          <w:szCs w:val="28"/>
        </w:rPr>
      </w:pPr>
      <w:r w:rsidRPr="00185A71">
        <w:rPr>
          <w:sz w:val="28"/>
          <w:szCs w:val="28"/>
        </w:rPr>
        <w:t>По показателю «Остаток основного долга (в теңге, в валюте договора)» не допускается отражение отрицательного значения.</w:t>
      </w:r>
    </w:p>
    <w:p w14:paraId="274EE3DC" w14:textId="77777777" w:rsidR="005351CD" w:rsidRPr="00185A71" w:rsidRDefault="005351CD" w:rsidP="005351CD">
      <w:pPr>
        <w:ind w:firstLine="709"/>
        <w:jc w:val="both"/>
        <w:rPr>
          <w:sz w:val="28"/>
          <w:szCs w:val="28"/>
        </w:rPr>
      </w:pPr>
      <w:r w:rsidRPr="00185A71">
        <w:rPr>
          <w:sz w:val="28"/>
          <w:szCs w:val="28"/>
        </w:rPr>
        <w:t>Показатели являются обязательными для заполнения для всех займов.</w:t>
      </w:r>
    </w:p>
    <w:p w14:paraId="18883894" w14:textId="77777777" w:rsidR="005351CD" w:rsidRPr="00185A71" w:rsidRDefault="005351CD" w:rsidP="005351CD">
      <w:pPr>
        <w:ind w:firstLine="709"/>
        <w:jc w:val="both"/>
        <w:rPr>
          <w:sz w:val="28"/>
          <w:szCs w:val="28"/>
        </w:rPr>
      </w:pPr>
      <w:r w:rsidRPr="00185A71">
        <w:rPr>
          <w:sz w:val="28"/>
          <w:szCs w:val="28"/>
        </w:rPr>
        <w:t>47. Строки 2.6 и 2.7 Таблицы 6 предназначены для отражения сумм непогашенного, просроченного остатков начисленного вознаграждения по займу, сумм списанного или прощенного остатков начисленного вознаграждения по займу по состоянию на отчетную дату и номера счета, на котором учитываются суммы.</w:t>
      </w:r>
    </w:p>
    <w:p w14:paraId="3CEF4E72" w14:textId="77777777" w:rsidR="005351CD" w:rsidRPr="00185A71" w:rsidRDefault="005351CD" w:rsidP="005351CD">
      <w:pPr>
        <w:ind w:firstLine="709"/>
        <w:jc w:val="both"/>
        <w:rPr>
          <w:sz w:val="28"/>
          <w:szCs w:val="28"/>
        </w:rPr>
      </w:pPr>
      <w:r w:rsidRPr="00185A71">
        <w:rPr>
          <w:sz w:val="28"/>
          <w:szCs w:val="28"/>
        </w:rPr>
        <w:lastRenderedPageBreak/>
        <w:t>Прощенная задолженность представляет собой накопленную по займу сумму прощений кредитором задолженности по начисленному вознаграждению за весь период действия договора.</w:t>
      </w:r>
    </w:p>
    <w:p w14:paraId="43A14C99" w14:textId="77777777" w:rsidR="005351CD" w:rsidRPr="00185A71" w:rsidRDefault="005351CD" w:rsidP="005351CD">
      <w:pPr>
        <w:ind w:firstLine="709"/>
        <w:jc w:val="both"/>
        <w:rPr>
          <w:sz w:val="28"/>
          <w:szCs w:val="28"/>
        </w:rPr>
      </w:pPr>
      <w:r w:rsidRPr="00185A71">
        <w:rPr>
          <w:sz w:val="28"/>
          <w:szCs w:val="28"/>
        </w:rPr>
        <w:t>Не допускается отражение отрицательного значения по остатку начисленного вознаграждения.</w:t>
      </w:r>
    </w:p>
    <w:p w14:paraId="1E04539D" w14:textId="77777777" w:rsidR="005351CD" w:rsidRPr="00185A71" w:rsidRDefault="005351CD" w:rsidP="005351CD">
      <w:pPr>
        <w:ind w:firstLine="709"/>
        <w:jc w:val="both"/>
        <w:rPr>
          <w:sz w:val="28"/>
          <w:szCs w:val="28"/>
        </w:rPr>
      </w:pPr>
      <w:r w:rsidRPr="00185A71">
        <w:rPr>
          <w:sz w:val="28"/>
          <w:szCs w:val="28"/>
        </w:rPr>
        <w:t>Показатели являются обязательными для заполнения для всех займов.</w:t>
      </w:r>
    </w:p>
    <w:p w14:paraId="27087332" w14:textId="77777777" w:rsidR="005351CD" w:rsidRPr="00185A71" w:rsidRDefault="005351CD" w:rsidP="005351CD">
      <w:pPr>
        <w:ind w:firstLine="709"/>
        <w:jc w:val="both"/>
        <w:rPr>
          <w:sz w:val="28"/>
          <w:szCs w:val="28"/>
        </w:rPr>
      </w:pPr>
      <w:r w:rsidRPr="00185A71">
        <w:rPr>
          <w:sz w:val="28"/>
          <w:szCs w:val="28"/>
        </w:rPr>
        <w:t>48. Строки 2.8 и 2.9 Таблицы 6 предназначены для отражения суммы условного обязательства по состоянию на отчетную дату и номера счета, на котором учитываются суммы.</w:t>
      </w:r>
    </w:p>
    <w:p w14:paraId="0A3811BF" w14:textId="77777777" w:rsidR="005351CD" w:rsidRPr="00185A71" w:rsidRDefault="005351CD" w:rsidP="005351CD">
      <w:pPr>
        <w:ind w:firstLine="709"/>
        <w:jc w:val="both"/>
        <w:rPr>
          <w:sz w:val="28"/>
          <w:szCs w:val="28"/>
        </w:rPr>
      </w:pPr>
      <w:r w:rsidRPr="00185A71">
        <w:rPr>
          <w:sz w:val="28"/>
          <w:szCs w:val="28"/>
        </w:rPr>
        <w:t>При наличии остатков на двух счетах, второй остаток с соответствующим номером счета указываются в дополнительных полях.</w:t>
      </w:r>
    </w:p>
    <w:p w14:paraId="240D71EE" w14:textId="77777777" w:rsidR="005351CD" w:rsidRPr="00185A71" w:rsidRDefault="005351CD" w:rsidP="005351CD">
      <w:pPr>
        <w:ind w:firstLine="709"/>
        <w:jc w:val="both"/>
        <w:rPr>
          <w:sz w:val="28"/>
          <w:szCs w:val="28"/>
        </w:rPr>
      </w:pPr>
      <w:r w:rsidRPr="00185A71">
        <w:rPr>
          <w:sz w:val="28"/>
          <w:szCs w:val="28"/>
        </w:rPr>
        <w:t>Не допускается отражение отрицательного значения по остатку условного обязательства.</w:t>
      </w:r>
    </w:p>
    <w:p w14:paraId="32D86B03" w14:textId="77777777" w:rsidR="005351CD" w:rsidRPr="00185A71" w:rsidRDefault="005351CD" w:rsidP="005351CD">
      <w:pPr>
        <w:ind w:firstLine="709"/>
        <w:jc w:val="both"/>
        <w:rPr>
          <w:sz w:val="28"/>
          <w:szCs w:val="28"/>
        </w:rPr>
      </w:pPr>
      <w:r w:rsidRPr="00185A71">
        <w:rPr>
          <w:sz w:val="28"/>
          <w:szCs w:val="28"/>
        </w:rPr>
        <w:t>Показатели являются обязательными для заполнения для всех условных обязательств.</w:t>
      </w:r>
    </w:p>
    <w:p w14:paraId="338E2ABB" w14:textId="77777777" w:rsidR="005351CD" w:rsidRPr="00185A71" w:rsidRDefault="005351CD" w:rsidP="005351CD">
      <w:pPr>
        <w:ind w:firstLine="709"/>
        <w:jc w:val="both"/>
        <w:rPr>
          <w:sz w:val="28"/>
          <w:szCs w:val="28"/>
        </w:rPr>
      </w:pPr>
      <w:r w:rsidRPr="00185A71">
        <w:rPr>
          <w:sz w:val="28"/>
          <w:szCs w:val="28"/>
        </w:rPr>
        <w:t>49. Строка 2.10 Таблицы 6 предназначена для отражения суммы непогашенного остатка, сумм списанного или прощенного остатков начисленной неустойки (штрафа, пени) по займу по состоянию на отчетную дату.</w:t>
      </w:r>
    </w:p>
    <w:p w14:paraId="700A1D33" w14:textId="77777777" w:rsidR="005351CD" w:rsidRPr="00185A71" w:rsidRDefault="005351CD" w:rsidP="005351CD">
      <w:pPr>
        <w:ind w:firstLine="709"/>
        <w:jc w:val="both"/>
        <w:rPr>
          <w:sz w:val="28"/>
          <w:szCs w:val="28"/>
        </w:rPr>
      </w:pPr>
      <w:r w:rsidRPr="00185A71">
        <w:rPr>
          <w:sz w:val="28"/>
          <w:szCs w:val="28"/>
        </w:rPr>
        <w:t>Прощенная задолженность представляет собой накопленную по займу сумму прощений кредитором задолженности по начисленной неустойке за весь период действия договора.</w:t>
      </w:r>
    </w:p>
    <w:p w14:paraId="4F0F227D" w14:textId="77777777" w:rsidR="005351CD" w:rsidRPr="00185A71" w:rsidRDefault="005351CD" w:rsidP="005351CD">
      <w:pPr>
        <w:ind w:firstLine="709"/>
        <w:jc w:val="both"/>
        <w:rPr>
          <w:sz w:val="28"/>
          <w:szCs w:val="28"/>
        </w:rPr>
      </w:pPr>
      <w:r w:rsidRPr="00185A71">
        <w:rPr>
          <w:sz w:val="28"/>
          <w:szCs w:val="28"/>
        </w:rPr>
        <w:t>По показателю «Остаток начисленной неустойки (штрафа, пени)» не допускается отражение отрицательного значения.</w:t>
      </w:r>
    </w:p>
    <w:p w14:paraId="12AB0415" w14:textId="77777777" w:rsidR="005351CD" w:rsidRPr="00185A71" w:rsidRDefault="005351CD" w:rsidP="005351CD">
      <w:pPr>
        <w:ind w:firstLine="709"/>
        <w:jc w:val="both"/>
        <w:rPr>
          <w:sz w:val="28"/>
          <w:szCs w:val="28"/>
        </w:rPr>
      </w:pPr>
      <w:r w:rsidRPr="00185A71">
        <w:rPr>
          <w:sz w:val="28"/>
          <w:szCs w:val="28"/>
        </w:rPr>
        <w:t>Показатели являются обязательными для заполнения для всех займов.</w:t>
      </w:r>
    </w:p>
    <w:p w14:paraId="45C857F8" w14:textId="77777777" w:rsidR="005351CD" w:rsidRPr="00185A71" w:rsidRDefault="005351CD" w:rsidP="005351CD">
      <w:pPr>
        <w:ind w:firstLine="709"/>
        <w:jc w:val="both"/>
        <w:rPr>
          <w:sz w:val="28"/>
          <w:szCs w:val="28"/>
        </w:rPr>
      </w:pPr>
      <w:r w:rsidRPr="00185A71">
        <w:rPr>
          <w:sz w:val="28"/>
          <w:szCs w:val="28"/>
        </w:rPr>
        <w:t>50. Строки 2.11, 2.12, 2.13 и 2.14 Таблицы 6 предназначены для отражения сумм положительной (отрицательной) корректировки, дисконта (премии) по займу (условному обязательству) по состоянию на отчетную дату и номера счета, на котором учитываются суммы.</w:t>
      </w:r>
    </w:p>
    <w:p w14:paraId="31E3A3BB" w14:textId="77777777" w:rsidR="005351CD" w:rsidRPr="00185A71" w:rsidRDefault="005351CD" w:rsidP="005351CD">
      <w:pPr>
        <w:ind w:firstLine="709"/>
        <w:jc w:val="both"/>
        <w:rPr>
          <w:sz w:val="28"/>
          <w:szCs w:val="28"/>
        </w:rPr>
      </w:pPr>
      <w:r w:rsidRPr="00185A71">
        <w:rPr>
          <w:sz w:val="28"/>
          <w:szCs w:val="28"/>
        </w:rPr>
        <w:t>При наличии сумм дисконта (премии) по одному займу (условному обязательству) на двух разных номерах счетов, второй остаток с соответствующим номером счета указываются в дополнительных полях.</w:t>
      </w:r>
    </w:p>
    <w:p w14:paraId="050D0039" w14:textId="77777777" w:rsidR="005351CD" w:rsidRPr="00185A71" w:rsidRDefault="005351CD" w:rsidP="005351CD">
      <w:pPr>
        <w:ind w:firstLine="709"/>
        <w:jc w:val="both"/>
        <w:rPr>
          <w:sz w:val="28"/>
          <w:szCs w:val="28"/>
        </w:rPr>
      </w:pPr>
      <w:r w:rsidRPr="00185A71">
        <w:rPr>
          <w:sz w:val="28"/>
          <w:szCs w:val="28"/>
        </w:rPr>
        <w:t>51. В строке 2.15 Таблицы 6 даты вынесения на счет просроченной задолженности по основному долгу и вознаграждению указываются отдельно в полях «Дата вынесения на счет просроченной задолженности: по основному долгу» и «Дата вынесения на счет просроченной задолженности: по вознаграждению».</w:t>
      </w:r>
    </w:p>
    <w:p w14:paraId="5ECE4287" w14:textId="77777777" w:rsidR="005351CD" w:rsidRPr="00185A71" w:rsidRDefault="005351CD" w:rsidP="005351CD">
      <w:pPr>
        <w:ind w:firstLine="709"/>
        <w:jc w:val="both"/>
        <w:rPr>
          <w:sz w:val="28"/>
          <w:szCs w:val="28"/>
        </w:rPr>
      </w:pPr>
      <w:r w:rsidRPr="00185A71">
        <w:rPr>
          <w:sz w:val="28"/>
          <w:szCs w:val="28"/>
        </w:rPr>
        <w:t>В качестве даты вынесения на счет просроченной задолженности указывается дата, с которой нарушается установленный договором срок погашения очередного непогашенного платежа по основному долгу и (или) вознаграждению.</w:t>
      </w:r>
    </w:p>
    <w:p w14:paraId="29DB1B3F" w14:textId="77777777" w:rsidR="005351CD" w:rsidRPr="00185A71" w:rsidRDefault="005351CD" w:rsidP="005351CD">
      <w:pPr>
        <w:ind w:firstLine="709"/>
        <w:jc w:val="both"/>
        <w:rPr>
          <w:sz w:val="28"/>
          <w:szCs w:val="28"/>
        </w:rPr>
      </w:pPr>
      <w:r w:rsidRPr="00185A71">
        <w:rPr>
          <w:sz w:val="28"/>
          <w:szCs w:val="28"/>
        </w:rPr>
        <w:t xml:space="preserve">При отсутствии остатка просроченной задолженности по основному долгу и (или) вознаграждению, числящегося на балансе или списанного с баланса, дата </w:t>
      </w:r>
      <w:r w:rsidRPr="00185A71">
        <w:rPr>
          <w:sz w:val="28"/>
          <w:szCs w:val="28"/>
        </w:rPr>
        <w:lastRenderedPageBreak/>
        <w:t>вынесения на счет просроченной задолженности по основному долгу и (или) вознаграждению не указывается.</w:t>
      </w:r>
    </w:p>
    <w:p w14:paraId="55B1106F" w14:textId="77777777" w:rsidR="005351CD" w:rsidRPr="00185A71" w:rsidRDefault="005351CD" w:rsidP="005351CD">
      <w:pPr>
        <w:ind w:firstLine="709"/>
        <w:jc w:val="both"/>
        <w:rPr>
          <w:sz w:val="28"/>
          <w:szCs w:val="28"/>
        </w:rPr>
      </w:pPr>
      <w:r w:rsidRPr="00185A71">
        <w:rPr>
          <w:sz w:val="28"/>
          <w:szCs w:val="28"/>
        </w:rPr>
        <w:t>Показатель является обязательным для заполнения для всех займов, по которым на отчетную дату имеется остаток просроченной задолженности по основному долгу и (или) вознаграждению, числящийся на балансе или списанный с баланса.</w:t>
      </w:r>
    </w:p>
    <w:p w14:paraId="04D05648" w14:textId="77777777" w:rsidR="005351CD" w:rsidRPr="00185A71" w:rsidRDefault="005351CD" w:rsidP="005351CD">
      <w:pPr>
        <w:ind w:firstLine="709"/>
        <w:jc w:val="both"/>
        <w:rPr>
          <w:sz w:val="28"/>
          <w:szCs w:val="28"/>
        </w:rPr>
      </w:pPr>
      <w:r w:rsidRPr="00185A71">
        <w:rPr>
          <w:sz w:val="28"/>
          <w:szCs w:val="28"/>
        </w:rPr>
        <w:t>52. В строке 2.16 Таблицы 6 указывается дата полного или частичного погашения просроченной задолженности по основному долгу и (или) вознаграждению, произведенного в течение отчетного периода.</w:t>
      </w:r>
    </w:p>
    <w:p w14:paraId="478AC778" w14:textId="77777777" w:rsidR="005351CD" w:rsidRPr="00185A71" w:rsidRDefault="005351CD" w:rsidP="005351CD">
      <w:pPr>
        <w:ind w:firstLine="709"/>
        <w:jc w:val="both"/>
        <w:rPr>
          <w:sz w:val="28"/>
          <w:szCs w:val="28"/>
        </w:rPr>
      </w:pPr>
      <w:r w:rsidRPr="00185A71">
        <w:rPr>
          <w:sz w:val="28"/>
          <w:szCs w:val="28"/>
        </w:rPr>
        <w:t>53. Строка 3 Таблицы 6 предназначена для идентификации займов, по которым в отчетном периоде проведена реструктуризация, с отражением даты их проведения.</w:t>
      </w:r>
    </w:p>
    <w:p w14:paraId="32133317" w14:textId="77777777" w:rsidR="005351CD" w:rsidRPr="00185A71" w:rsidRDefault="005351CD" w:rsidP="005351CD">
      <w:pPr>
        <w:ind w:firstLine="709"/>
        <w:jc w:val="both"/>
        <w:rPr>
          <w:sz w:val="28"/>
          <w:szCs w:val="28"/>
        </w:rPr>
      </w:pPr>
      <w:r w:rsidRPr="00185A71">
        <w:rPr>
          <w:sz w:val="28"/>
          <w:szCs w:val="28"/>
        </w:rPr>
        <w:t>Реструктуризация определяется в соответствии с постановлением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(далее – постановление № 61).</w:t>
      </w:r>
    </w:p>
    <w:p w14:paraId="259BD3CC" w14:textId="77777777" w:rsidR="005351CD" w:rsidRPr="00185A71" w:rsidRDefault="005351CD" w:rsidP="005351CD">
      <w:pPr>
        <w:ind w:firstLine="709"/>
        <w:jc w:val="both"/>
        <w:rPr>
          <w:sz w:val="28"/>
          <w:szCs w:val="28"/>
        </w:rPr>
      </w:pPr>
      <w:r w:rsidRPr="00185A71">
        <w:rPr>
          <w:sz w:val="28"/>
          <w:szCs w:val="28"/>
        </w:rPr>
        <w:t>Если заем был реструктурирован путем заключения нового договора займа, сведения о реструктуризации указываются в новом договоре.</w:t>
      </w:r>
    </w:p>
    <w:p w14:paraId="6618F5CD" w14:textId="77777777" w:rsidR="005351CD" w:rsidRPr="00185A71" w:rsidRDefault="005351CD" w:rsidP="005351CD">
      <w:pPr>
        <w:ind w:firstLine="709"/>
        <w:jc w:val="both"/>
        <w:rPr>
          <w:sz w:val="28"/>
          <w:szCs w:val="28"/>
        </w:rPr>
      </w:pPr>
      <w:r w:rsidRPr="00185A71">
        <w:rPr>
          <w:sz w:val="28"/>
          <w:szCs w:val="28"/>
        </w:rPr>
        <w:t>Если в отчетном периоде проводилась реструктуризация, то в строке 3.1 Таблицы 6 указывается значение «1», в ином случае указывается «0» или показатель не передается.</w:t>
      </w:r>
    </w:p>
    <w:p w14:paraId="669A9841" w14:textId="77777777" w:rsidR="005351CD" w:rsidRPr="00185A71" w:rsidRDefault="005351CD" w:rsidP="005351CD">
      <w:pPr>
        <w:ind w:firstLine="709"/>
        <w:jc w:val="both"/>
        <w:rPr>
          <w:sz w:val="28"/>
          <w:szCs w:val="28"/>
        </w:rPr>
      </w:pPr>
      <w:r w:rsidRPr="00185A71">
        <w:rPr>
          <w:sz w:val="28"/>
          <w:szCs w:val="28"/>
        </w:rPr>
        <w:t>Показатель является обязательным для заполнения для всех займов, по которым в отчетном периоде проведена реструктуризация.</w:t>
      </w:r>
    </w:p>
    <w:p w14:paraId="53CFED33" w14:textId="77777777" w:rsidR="005351CD" w:rsidRPr="00185A71" w:rsidRDefault="005351CD" w:rsidP="005351CD">
      <w:pPr>
        <w:ind w:firstLine="709"/>
        <w:jc w:val="both"/>
        <w:rPr>
          <w:sz w:val="28"/>
          <w:szCs w:val="28"/>
        </w:rPr>
      </w:pPr>
      <w:r w:rsidRPr="00185A71">
        <w:rPr>
          <w:sz w:val="28"/>
          <w:szCs w:val="28"/>
        </w:rPr>
        <w:t>54. Строка 4 Таблицы 6 предназначена для отражения даты, по состоянию на которую учтены сведения об обслуживании займа (условного обязательства).</w:t>
      </w:r>
    </w:p>
    <w:p w14:paraId="6ACB9378" w14:textId="77777777" w:rsidR="005351CD" w:rsidRPr="00185A71" w:rsidRDefault="005351CD" w:rsidP="005351CD">
      <w:pPr>
        <w:ind w:firstLine="709"/>
        <w:jc w:val="both"/>
        <w:rPr>
          <w:sz w:val="28"/>
          <w:szCs w:val="28"/>
        </w:rPr>
      </w:pPr>
      <w:r w:rsidRPr="00185A71">
        <w:rPr>
          <w:sz w:val="28"/>
          <w:szCs w:val="28"/>
        </w:rPr>
        <w:t>55. В Таблице 7 передаются сведения о резервах (провизиях), сформированных по требованиям международных стандартов финансовой отчетности, в разрезе договоров займов (условных обязательств), классифицированных кредитором как индивидуальные, однородные или индивидуальные активы без признаков обесценения, о метриках и характеристиках, необходимых для оценки рисков по займам и условным обязательствам, для оценки рисков по обеспечению.</w:t>
      </w:r>
    </w:p>
    <w:p w14:paraId="1EE5498C" w14:textId="77777777" w:rsidR="005351CD" w:rsidRPr="00185A71" w:rsidRDefault="005351CD" w:rsidP="005351CD">
      <w:pPr>
        <w:ind w:firstLine="709"/>
        <w:jc w:val="both"/>
        <w:rPr>
          <w:sz w:val="28"/>
          <w:szCs w:val="28"/>
        </w:rPr>
      </w:pPr>
      <w:r w:rsidRPr="00185A71">
        <w:rPr>
          <w:sz w:val="28"/>
          <w:szCs w:val="28"/>
        </w:rPr>
        <w:t>Сведения по показателям Таблицы 7 привязываются к соответствующим договорам займа (условного обязательства) и подлежат актуализации на учетную дату.</w:t>
      </w:r>
    </w:p>
    <w:p w14:paraId="5D434983" w14:textId="77777777" w:rsidR="005351CD" w:rsidRPr="00185A71" w:rsidRDefault="005351CD" w:rsidP="005351CD">
      <w:pPr>
        <w:ind w:firstLine="709"/>
        <w:jc w:val="both"/>
        <w:rPr>
          <w:sz w:val="28"/>
          <w:szCs w:val="28"/>
        </w:rPr>
      </w:pPr>
      <w:r w:rsidRPr="00185A71">
        <w:rPr>
          <w:sz w:val="28"/>
          <w:szCs w:val="28"/>
        </w:rPr>
        <w:t>Кредитор обеспечивает соответствие номера и даты договора займа (условного обязательства) в Таблице 7 номеру и дате договора, указанных в отчете о договоре займа (условного обязательства).</w:t>
      </w:r>
    </w:p>
    <w:p w14:paraId="796815A1" w14:textId="77777777" w:rsidR="005351CD" w:rsidRPr="00185A71" w:rsidRDefault="005351CD" w:rsidP="005351CD">
      <w:pPr>
        <w:ind w:firstLine="709"/>
        <w:jc w:val="both"/>
        <w:rPr>
          <w:sz w:val="28"/>
          <w:szCs w:val="28"/>
        </w:rPr>
      </w:pPr>
      <w:r w:rsidRPr="00185A71">
        <w:rPr>
          <w:sz w:val="28"/>
          <w:szCs w:val="28"/>
        </w:rPr>
        <w:lastRenderedPageBreak/>
        <w:t>56. Строки 2.1 и 2.2 Таблицы 7 предназначены для отражения суммы резервов (провизий) по займу (условному обязательству), сформированной по требованиям международных стандартов финансовой отчетности, по состоянию на отчетную дату и номера счета, на котором учитывается сумма, суммы резервов (провизий) по требованиям уполномоченного органа.</w:t>
      </w:r>
    </w:p>
    <w:p w14:paraId="2912C909" w14:textId="77777777" w:rsidR="005351CD" w:rsidRPr="00185A71" w:rsidRDefault="005351CD" w:rsidP="005351CD">
      <w:pPr>
        <w:ind w:firstLine="709"/>
        <w:jc w:val="both"/>
        <w:rPr>
          <w:sz w:val="28"/>
          <w:szCs w:val="28"/>
        </w:rPr>
      </w:pPr>
      <w:r w:rsidRPr="00185A71">
        <w:rPr>
          <w:sz w:val="28"/>
          <w:szCs w:val="28"/>
        </w:rPr>
        <w:t>По платежным карточкам с постоянным кредитным лимитом, установленным договором выпуска платежной карточки, для отражения сумм резервов (провизий) по освоенной и неосвоенной частям кредитного лимита предусмотрены отдельные поля.</w:t>
      </w:r>
    </w:p>
    <w:p w14:paraId="50B7285F" w14:textId="77777777" w:rsidR="005351CD" w:rsidRPr="00185A71" w:rsidRDefault="005351CD" w:rsidP="005351CD">
      <w:pPr>
        <w:ind w:firstLine="709"/>
        <w:jc w:val="both"/>
        <w:rPr>
          <w:sz w:val="28"/>
          <w:szCs w:val="28"/>
        </w:rPr>
      </w:pPr>
      <w:r w:rsidRPr="00185A71">
        <w:rPr>
          <w:sz w:val="28"/>
          <w:szCs w:val="28"/>
        </w:rPr>
        <w:t>57. В строке 2.3 Таблицы 7 значение показателя определяется в соответствии с постановлением № 61.</w:t>
      </w:r>
    </w:p>
    <w:p w14:paraId="1D94B701" w14:textId="77777777" w:rsidR="005351CD" w:rsidRPr="00185A71" w:rsidRDefault="005351CD" w:rsidP="005351CD">
      <w:pPr>
        <w:ind w:firstLine="709"/>
        <w:jc w:val="both"/>
        <w:rPr>
          <w:sz w:val="28"/>
          <w:szCs w:val="28"/>
        </w:rPr>
      </w:pPr>
      <w:r w:rsidRPr="00185A71">
        <w:rPr>
          <w:sz w:val="28"/>
          <w:szCs w:val="28"/>
        </w:rPr>
        <w:t>58. Строке 3 Таблицы 7 предназначена для отражения даты, по состоянию на которую учтены сведения о провизиях и оценке рисков.</w:t>
      </w:r>
    </w:p>
    <w:p w14:paraId="6D3D69D1" w14:textId="77777777" w:rsidR="005351CD" w:rsidRPr="00185A71" w:rsidRDefault="005351CD" w:rsidP="005351CD">
      <w:pPr>
        <w:ind w:firstLine="709"/>
        <w:jc w:val="both"/>
        <w:rPr>
          <w:sz w:val="28"/>
          <w:szCs w:val="28"/>
        </w:rPr>
      </w:pPr>
      <w:r w:rsidRPr="00185A71">
        <w:rPr>
          <w:sz w:val="28"/>
          <w:szCs w:val="28"/>
        </w:rPr>
        <w:t>59. В строке 1 Таблицы 8 указываются номер и дата договора займа (условного обязательства), по которому проводятся мероприятия дочерней организацией, приобретающей сомнительные и безнадежные активы родительского банка, в отношении актива, в том числе связанных с их улучшением.</w:t>
      </w:r>
    </w:p>
    <w:p w14:paraId="68116990" w14:textId="77777777" w:rsidR="005351CD" w:rsidRPr="00185A71" w:rsidRDefault="005351CD" w:rsidP="005351CD">
      <w:pPr>
        <w:ind w:firstLine="709"/>
        <w:jc w:val="both"/>
        <w:rPr>
          <w:sz w:val="28"/>
          <w:szCs w:val="28"/>
        </w:rPr>
      </w:pPr>
      <w:r w:rsidRPr="00185A71">
        <w:rPr>
          <w:sz w:val="28"/>
          <w:szCs w:val="28"/>
        </w:rPr>
        <w:t>60. В строке 2 Таблицы 8 указывается сумма, направленная банком и (или) дочерней организацией, приобретающей сомнительные и безнадежные активы родительского банка, на улучшение актива (права требования) в отчетный период.</w:t>
      </w:r>
    </w:p>
    <w:p w14:paraId="7F0BB637" w14:textId="77777777" w:rsidR="005351CD" w:rsidRPr="00185A71" w:rsidRDefault="005351CD" w:rsidP="005351CD">
      <w:pPr>
        <w:ind w:firstLine="709"/>
        <w:jc w:val="both"/>
        <w:rPr>
          <w:sz w:val="28"/>
          <w:szCs w:val="28"/>
        </w:rPr>
      </w:pPr>
      <w:r w:rsidRPr="00185A71">
        <w:rPr>
          <w:sz w:val="28"/>
          <w:szCs w:val="28"/>
        </w:rPr>
        <w:t>61. В строке 3 Таблицы 8 указывается сумма фактического притока денежных средств в дочернюю организацию, приобретающую сомнительные и безнадежные активы родительского банка, связанного с управлением актива в виде прав требования за отчетный период.</w:t>
      </w:r>
    </w:p>
    <w:p w14:paraId="7F5A5450" w14:textId="77777777" w:rsidR="005351CD" w:rsidRPr="00185A71" w:rsidRDefault="005351CD" w:rsidP="005351CD">
      <w:pPr>
        <w:ind w:firstLine="709"/>
        <w:jc w:val="both"/>
        <w:rPr>
          <w:sz w:val="28"/>
          <w:szCs w:val="28"/>
        </w:rPr>
      </w:pPr>
      <w:r w:rsidRPr="00185A71">
        <w:rPr>
          <w:sz w:val="28"/>
          <w:szCs w:val="28"/>
        </w:rPr>
        <w:t>62. В строке 4 Таблицы 8 указывается сумма платежей, произведенных дочерней организацией, приобретающей сомнительные и безнадежные активы родительского банка, в пользу родительского банка в счет погашения задолженности по данному активу (праву требования). Данные предоставляются за отчетный период.</w:t>
      </w:r>
    </w:p>
    <w:p w14:paraId="4761767A" w14:textId="77777777" w:rsidR="005351CD" w:rsidRPr="00185A71" w:rsidRDefault="005351CD" w:rsidP="005351CD">
      <w:pPr>
        <w:ind w:firstLine="709"/>
        <w:jc w:val="both"/>
        <w:rPr>
          <w:sz w:val="28"/>
          <w:szCs w:val="28"/>
        </w:rPr>
      </w:pPr>
      <w:r w:rsidRPr="00185A71">
        <w:rPr>
          <w:sz w:val="28"/>
          <w:szCs w:val="28"/>
        </w:rPr>
        <w:t>63. В строке 5 Таблицы 8 указываются мероприятия, проведенные дочерней организацией, приобретающей сомнительные и безнадежные активы родительского банка, в отношении актива (права требования), в том числе связанные с его улучшением, за отчетный период управления.</w:t>
      </w:r>
    </w:p>
    <w:p w14:paraId="5C071DA0" w14:textId="77777777" w:rsidR="00716AF6" w:rsidRDefault="00716AF6">
      <w:pPr>
        <w:overflowPunct/>
        <w:autoSpaceDE/>
        <w:autoSpaceDN/>
        <w:adjustRightInd/>
        <w:rPr>
          <w:color w:val="000000"/>
          <w:sz w:val="28"/>
          <w:szCs w:val="28"/>
        </w:rPr>
      </w:pPr>
      <w:r>
        <w:rPr>
          <w:color w:val="000000"/>
          <w:sz w:val="28"/>
          <w:szCs w:val="28"/>
        </w:rPr>
        <w:br w:type="page"/>
      </w:r>
    </w:p>
    <w:p w14:paraId="75D51007" w14:textId="180860DD"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13</w:t>
      </w:r>
    </w:p>
    <w:p w14:paraId="09D4DA34"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45C3A188" w14:textId="77777777" w:rsidR="005351CD" w:rsidRPr="00185A71" w:rsidRDefault="005351CD" w:rsidP="005351CD">
      <w:pPr>
        <w:ind w:left="5387"/>
        <w:rPr>
          <w:sz w:val="28"/>
          <w:szCs w:val="28"/>
        </w:rPr>
      </w:pPr>
      <w:r w:rsidRPr="00185A71">
        <w:rPr>
          <w:sz w:val="28"/>
          <w:szCs w:val="28"/>
        </w:rPr>
        <w:t> </w:t>
      </w:r>
    </w:p>
    <w:p w14:paraId="7D18B16C" w14:textId="77777777" w:rsidR="005351CD" w:rsidRPr="00185A71" w:rsidRDefault="005351CD" w:rsidP="005351CD">
      <w:pPr>
        <w:ind w:left="5387"/>
        <w:rPr>
          <w:sz w:val="28"/>
          <w:szCs w:val="28"/>
        </w:rPr>
      </w:pPr>
    </w:p>
    <w:p w14:paraId="375B8654"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4D3D155D" w14:textId="77777777" w:rsidR="005351CD" w:rsidRPr="00185A71" w:rsidRDefault="005351CD" w:rsidP="005351CD">
      <w:pPr>
        <w:jc w:val="right"/>
        <w:rPr>
          <w:sz w:val="28"/>
          <w:szCs w:val="28"/>
        </w:rPr>
      </w:pPr>
    </w:p>
    <w:p w14:paraId="3B696A40" w14:textId="77777777" w:rsidR="005351CD" w:rsidRPr="00185A71" w:rsidRDefault="005351CD" w:rsidP="005351CD">
      <w:pPr>
        <w:jc w:val="center"/>
        <w:rPr>
          <w:sz w:val="28"/>
          <w:szCs w:val="28"/>
        </w:rPr>
      </w:pPr>
    </w:p>
    <w:p w14:paraId="561DEE71"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5551530B"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BEBBFB6" w14:textId="77777777" w:rsidR="005351CD" w:rsidRPr="00185A71" w:rsidRDefault="005351CD" w:rsidP="005351CD">
      <w:pPr>
        <w:ind w:firstLine="709"/>
        <w:jc w:val="both"/>
        <w:rPr>
          <w:sz w:val="28"/>
          <w:szCs w:val="28"/>
        </w:rPr>
      </w:pPr>
      <w:r w:rsidRPr="00185A71">
        <w:rPr>
          <w:sz w:val="28"/>
          <w:szCs w:val="28"/>
        </w:rPr>
        <w:t>Наименование административной формы: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(далее - ОУСА)</w:t>
      </w:r>
    </w:p>
    <w:p w14:paraId="0E26867B" w14:textId="77777777" w:rsidR="005351CD" w:rsidRPr="00185A71" w:rsidRDefault="005351CD" w:rsidP="005351CD">
      <w:pPr>
        <w:ind w:firstLine="709"/>
        <w:rPr>
          <w:sz w:val="28"/>
          <w:szCs w:val="28"/>
        </w:rPr>
      </w:pPr>
      <w:r w:rsidRPr="00185A71">
        <w:rPr>
          <w:sz w:val="28"/>
          <w:szCs w:val="28"/>
        </w:rPr>
        <w:t>Индекс формы, предназначенной для сбора административных данных на безвозмездной основе: OUSA_02</w:t>
      </w:r>
    </w:p>
    <w:p w14:paraId="7701DC98" w14:textId="77777777" w:rsidR="005351CD" w:rsidRPr="00185A71" w:rsidRDefault="005351CD" w:rsidP="005351CD">
      <w:pPr>
        <w:ind w:firstLine="709"/>
        <w:rPr>
          <w:sz w:val="28"/>
          <w:szCs w:val="28"/>
        </w:rPr>
      </w:pPr>
      <w:r w:rsidRPr="00185A71">
        <w:rPr>
          <w:sz w:val="28"/>
          <w:szCs w:val="28"/>
        </w:rPr>
        <w:t>Периодичность: ежеквартальная</w:t>
      </w:r>
    </w:p>
    <w:p w14:paraId="1D78B11A" w14:textId="77777777" w:rsidR="005351CD" w:rsidRPr="00185A71" w:rsidRDefault="005351CD" w:rsidP="005351CD">
      <w:pPr>
        <w:ind w:firstLine="709"/>
        <w:rPr>
          <w:sz w:val="28"/>
          <w:szCs w:val="28"/>
        </w:rPr>
      </w:pPr>
      <w:r w:rsidRPr="00185A71">
        <w:rPr>
          <w:sz w:val="28"/>
          <w:szCs w:val="28"/>
        </w:rPr>
        <w:t>Отчетный период: по состоянию на «___» «______________» 20__ года</w:t>
      </w:r>
    </w:p>
    <w:p w14:paraId="3A2EEBEA" w14:textId="77777777" w:rsidR="005351CD" w:rsidRPr="00185A71" w:rsidRDefault="005351CD" w:rsidP="005351CD">
      <w:pPr>
        <w:ind w:firstLine="709"/>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банки второго уровня, имеющие дочернюю организацию, приобретающую сомнительные и безнадежные активы родительского банка</w:t>
      </w:r>
    </w:p>
    <w:p w14:paraId="351D5610" w14:textId="77777777" w:rsidR="005351CD" w:rsidRPr="00185A71" w:rsidRDefault="005351CD" w:rsidP="005351CD">
      <w:pPr>
        <w:ind w:firstLine="709"/>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ежеквартально, не позднее 30 (тридцати) календарных дней, следующих за отчетным кварталом</w:t>
      </w:r>
    </w:p>
    <w:p w14:paraId="417B666D"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xml:space="preserve"> ____________</w:t>
      </w:r>
    </w:p>
    <w:p w14:paraId="3615296F" w14:textId="77777777" w:rsidR="005351CD" w:rsidRPr="00185A71" w:rsidRDefault="005351CD" w:rsidP="005351CD">
      <w:pPr>
        <w:ind w:firstLine="709"/>
        <w:rPr>
          <w:sz w:val="28"/>
          <w:szCs w:val="28"/>
        </w:rPr>
      </w:pPr>
      <w:r w:rsidRPr="00185A71">
        <w:rPr>
          <w:sz w:val="28"/>
          <w:szCs w:val="28"/>
        </w:rPr>
        <w:t>Метод сбора: в электронном виде</w:t>
      </w:r>
    </w:p>
    <w:p w14:paraId="64E345E3" w14:textId="77777777" w:rsidR="005351CD" w:rsidRPr="00185A71" w:rsidRDefault="005351CD" w:rsidP="005351CD">
      <w:pPr>
        <w:rPr>
          <w:sz w:val="28"/>
          <w:szCs w:val="28"/>
        </w:rPr>
      </w:pPr>
      <w:r w:rsidRPr="00185A71">
        <w:rPr>
          <w:sz w:val="28"/>
          <w:szCs w:val="28"/>
        </w:rPr>
        <w:t> </w:t>
      </w:r>
    </w:p>
    <w:p w14:paraId="7DFD0900" w14:textId="77777777" w:rsidR="005351CD" w:rsidRPr="00185A71" w:rsidRDefault="005351CD" w:rsidP="005351CD">
      <w:pPr>
        <w:spacing w:after="160" w:line="259" w:lineRule="auto"/>
        <w:rPr>
          <w:sz w:val="28"/>
          <w:szCs w:val="28"/>
        </w:rPr>
      </w:pPr>
      <w:r w:rsidRPr="00185A71">
        <w:br w:type="page"/>
      </w:r>
    </w:p>
    <w:p w14:paraId="6F4F48A5" w14:textId="77777777" w:rsidR="005351CD" w:rsidRPr="00185A71" w:rsidRDefault="005351CD" w:rsidP="005351CD">
      <w:pPr>
        <w:rPr>
          <w:sz w:val="28"/>
          <w:szCs w:val="28"/>
        </w:rPr>
        <w:sectPr w:rsidR="005351CD" w:rsidRPr="00185A71" w:rsidSect="005351CD">
          <w:headerReference w:type="even" r:id="rId9"/>
          <w:headerReference w:type="default" r:id="rId10"/>
          <w:footerReference w:type="even" r:id="rId11"/>
          <w:footerReference w:type="default" r:id="rId12"/>
          <w:headerReference w:type="first" r:id="rId13"/>
          <w:footerReference w:type="first" r:id="rId14"/>
          <w:pgSz w:w="11906" w:h="16838"/>
          <w:pgMar w:top="1418" w:right="851" w:bottom="1418" w:left="1418" w:header="851" w:footer="709" w:gutter="0"/>
          <w:cols w:space="708"/>
          <w:titlePg/>
          <w:docGrid w:linePitch="360"/>
        </w:sectPr>
      </w:pPr>
    </w:p>
    <w:p w14:paraId="4FA2E7B0" w14:textId="77777777" w:rsidR="005351CD" w:rsidRPr="00185A71" w:rsidRDefault="005351CD" w:rsidP="005351CD">
      <w:pPr>
        <w:ind w:firstLine="709"/>
        <w:jc w:val="right"/>
        <w:rPr>
          <w:sz w:val="28"/>
          <w:szCs w:val="28"/>
        </w:rPr>
      </w:pPr>
      <w:r w:rsidRPr="00185A71">
        <w:rPr>
          <w:sz w:val="28"/>
          <w:szCs w:val="28"/>
        </w:rPr>
        <w:lastRenderedPageBreak/>
        <w:t xml:space="preserve">(в тысячах теңге)    </w:t>
      </w:r>
    </w:p>
    <w:tbl>
      <w:tblPr>
        <w:tblStyle w:val="161"/>
        <w:tblW w:w="14025" w:type="dxa"/>
        <w:jc w:val="center"/>
        <w:tblInd w:w="0" w:type="dxa"/>
        <w:tblLayout w:type="fixed"/>
        <w:tblLook w:val="04A0" w:firstRow="1" w:lastRow="0" w:firstColumn="1" w:lastColumn="0" w:noHBand="0" w:noVBand="1"/>
      </w:tblPr>
      <w:tblGrid>
        <w:gridCol w:w="278"/>
        <w:gridCol w:w="1416"/>
        <w:gridCol w:w="1417"/>
        <w:gridCol w:w="1416"/>
        <w:gridCol w:w="851"/>
        <w:gridCol w:w="709"/>
        <w:gridCol w:w="567"/>
        <w:gridCol w:w="992"/>
        <w:gridCol w:w="1417"/>
        <w:gridCol w:w="1418"/>
        <w:gridCol w:w="1417"/>
        <w:gridCol w:w="851"/>
        <w:gridCol w:w="1276"/>
      </w:tblGrid>
      <w:tr w:rsidR="005351CD" w:rsidRPr="00185A71" w14:paraId="68B22706" w14:textId="77777777" w:rsidTr="00716AF6">
        <w:trPr>
          <w:trHeight w:val="1862"/>
          <w:jc w:val="center"/>
        </w:trPr>
        <w:tc>
          <w:tcPr>
            <w:tcW w:w="279" w:type="dxa"/>
            <w:vMerge w:val="restart"/>
            <w:tcBorders>
              <w:top w:val="single" w:sz="4" w:space="0" w:color="auto"/>
              <w:left w:val="single" w:sz="4" w:space="0" w:color="auto"/>
              <w:bottom w:val="single" w:sz="4" w:space="0" w:color="auto"/>
              <w:right w:val="single" w:sz="4" w:space="0" w:color="auto"/>
            </w:tcBorders>
            <w:hideMark/>
          </w:tcPr>
          <w:p w14:paraId="379F2D9E" w14:textId="77777777" w:rsidR="005351CD" w:rsidRPr="00185A71" w:rsidRDefault="005351CD" w:rsidP="00FD289F">
            <w:pPr>
              <w:ind w:left="-120"/>
              <w:jc w:val="both"/>
              <w:rPr>
                <w:sz w:val="20"/>
                <w:szCs w:val="20"/>
              </w:rPr>
            </w:pPr>
            <w:r w:rsidRPr="00185A71">
              <w:rPr>
                <w:bCs/>
                <w:sz w:val="20"/>
                <w:szCs w:val="20"/>
              </w:rPr>
              <w:t>№</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0A5E8B4" w14:textId="77777777" w:rsidR="005351CD" w:rsidRPr="00185A71" w:rsidRDefault="005351CD" w:rsidP="00FD289F">
            <w:pPr>
              <w:ind w:left="-105" w:right="-73"/>
              <w:jc w:val="center"/>
              <w:rPr>
                <w:sz w:val="20"/>
                <w:szCs w:val="20"/>
              </w:rPr>
            </w:pPr>
            <w:r w:rsidRPr="00185A71">
              <w:rPr>
                <w:bCs/>
                <w:sz w:val="20"/>
                <w:szCs w:val="20"/>
              </w:rPr>
              <w:t>Наименование юридического лица, передавшего сомнительный и безнадежный актив в ОУСА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7DD2738" w14:textId="77777777" w:rsidR="005351CD" w:rsidRPr="00185A71" w:rsidRDefault="005351CD" w:rsidP="00FD289F">
            <w:pPr>
              <w:ind w:left="-113" w:right="-112"/>
              <w:jc w:val="center"/>
              <w:rPr>
                <w:sz w:val="20"/>
                <w:szCs w:val="20"/>
              </w:rPr>
            </w:pPr>
            <w:r w:rsidRPr="00185A71">
              <w:rPr>
                <w:bCs/>
                <w:sz w:val="20"/>
                <w:szCs w:val="20"/>
              </w:rPr>
              <w:t>Наименование ОУСА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6A36637C" w14:textId="77777777" w:rsidR="005351CD" w:rsidRPr="00185A71" w:rsidRDefault="005351CD" w:rsidP="00FD289F">
            <w:pPr>
              <w:ind w:left="-112" w:right="-113"/>
              <w:jc w:val="center"/>
              <w:rPr>
                <w:sz w:val="20"/>
                <w:szCs w:val="20"/>
              </w:rPr>
            </w:pPr>
            <w:r w:rsidRPr="00185A71">
              <w:rPr>
                <w:bCs/>
                <w:sz w:val="20"/>
                <w:szCs w:val="20"/>
              </w:rPr>
              <w:t xml:space="preserve">Наименование заемщика </w:t>
            </w:r>
            <w:r w:rsidRPr="00185A71">
              <w:rPr>
                <w:sz w:val="20"/>
                <w:szCs w:val="20"/>
              </w:rPr>
              <w:t>(по правам требования которого принято на баланс имущество)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3938B93" w14:textId="77777777" w:rsidR="005351CD" w:rsidRPr="00185A71" w:rsidRDefault="005351CD" w:rsidP="00FD289F">
            <w:pPr>
              <w:ind w:left="-111" w:right="-115"/>
              <w:jc w:val="center"/>
              <w:rPr>
                <w:sz w:val="20"/>
                <w:szCs w:val="20"/>
              </w:rPr>
            </w:pPr>
            <w:r w:rsidRPr="00185A71">
              <w:rPr>
                <w:bCs/>
                <w:sz w:val="20"/>
                <w:szCs w:val="20"/>
              </w:rPr>
              <w:t>ИИН/ БИН клиента/ заемщика</w:t>
            </w:r>
          </w:p>
        </w:tc>
        <w:tc>
          <w:tcPr>
            <w:tcW w:w="1276" w:type="dxa"/>
            <w:gridSpan w:val="2"/>
            <w:tcBorders>
              <w:top w:val="single" w:sz="4" w:space="0" w:color="auto"/>
              <w:left w:val="single" w:sz="4" w:space="0" w:color="auto"/>
              <w:bottom w:val="single" w:sz="4" w:space="0" w:color="auto"/>
              <w:right w:val="single" w:sz="4" w:space="0" w:color="auto"/>
            </w:tcBorders>
            <w:hideMark/>
          </w:tcPr>
          <w:p w14:paraId="0E5E6617" w14:textId="77777777" w:rsidR="005351CD" w:rsidRPr="00185A71" w:rsidRDefault="005351CD" w:rsidP="00FD289F">
            <w:pPr>
              <w:ind w:left="-101" w:right="-109"/>
              <w:jc w:val="center"/>
              <w:rPr>
                <w:sz w:val="20"/>
                <w:szCs w:val="20"/>
              </w:rPr>
            </w:pPr>
            <w:r w:rsidRPr="00185A71">
              <w:rPr>
                <w:bCs/>
                <w:sz w:val="20"/>
                <w:szCs w:val="20"/>
              </w:rPr>
              <w:t>Договор кредитной линии</w:t>
            </w:r>
            <w:r w:rsidRPr="00185A71">
              <w:rPr>
                <w:sz w:val="20"/>
                <w:szCs w:val="20"/>
              </w:rPr>
              <w:t>/ банковского займа (по которому принят данный залог)</w:t>
            </w:r>
          </w:p>
        </w:tc>
        <w:tc>
          <w:tcPr>
            <w:tcW w:w="7371" w:type="dxa"/>
            <w:gridSpan w:val="6"/>
            <w:tcBorders>
              <w:top w:val="single" w:sz="4" w:space="0" w:color="auto"/>
              <w:left w:val="single" w:sz="4" w:space="0" w:color="auto"/>
              <w:bottom w:val="single" w:sz="4" w:space="0" w:color="auto"/>
              <w:right w:val="single" w:sz="4" w:space="0" w:color="auto"/>
            </w:tcBorders>
            <w:hideMark/>
          </w:tcPr>
          <w:p w14:paraId="567F321B" w14:textId="77777777" w:rsidR="005351CD" w:rsidRPr="00185A71" w:rsidRDefault="005351CD" w:rsidP="00FD289F">
            <w:pPr>
              <w:jc w:val="center"/>
              <w:rPr>
                <w:bCs/>
                <w:sz w:val="20"/>
                <w:szCs w:val="20"/>
              </w:rPr>
            </w:pPr>
            <w:r w:rsidRPr="00185A71">
              <w:rPr>
                <w:bCs/>
                <w:sz w:val="20"/>
                <w:szCs w:val="20"/>
              </w:rPr>
              <w:t>Балансовая стоимость займов на дату принятия имущества на баланс банка</w:t>
            </w:r>
          </w:p>
        </w:tc>
      </w:tr>
      <w:tr w:rsidR="005351CD" w:rsidRPr="00185A71" w14:paraId="336686D8" w14:textId="77777777" w:rsidTr="00FD289F">
        <w:trPr>
          <w:jc w:val="center"/>
        </w:trPr>
        <w:tc>
          <w:tcPr>
            <w:tcW w:w="279" w:type="dxa"/>
            <w:vMerge/>
            <w:tcBorders>
              <w:top w:val="single" w:sz="4" w:space="0" w:color="auto"/>
              <w:left w:val="single" w:sz="4" w:space="0" w:color="auto"/>
              <w:bottom w:val="single" w:sz="4" w:space="0" w:color="auto"/>
              <w:right w:val="single" w:sz="4" w:space="0" w:color="auto"/>
            </w:tcBorders>
            <w:vAlign w:val="center"/>
            <w:hideMark/>
          </w:tcPr>
          <w:p w14:paraId="158FFCA1" w14:textId="77777777" w:rsidR="005351CD" w:rsidRPr="00185A71" w:rsidRDefault="005351CD" w:rsidP="00FD289F">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FDB7219" w14:textId="77777777" w:rsidR="005351CD" w:rsidRPr="00185A71" w:rsidRDefault="005351CD" w:rsidP="00FD289F">
            <w:pPr>
              <w:rPr>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0B4F91B" w14:textId="77777777" w:rsidR="005351CD" w:rsidRPr="00185A71" w:rsidRDefault="005351CD" w:rsidP="00FD289F">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9C55A59" w14:textId="77777777" w:rsidR="005351CD" w:rsidRPr="00185A71" w:rsidRDefault="005351CD" w:rsidP="00FD289F">
            <w:pPr>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327E47F" w14:textId="77777777" w:rsidR="005351CD" w:rsidRPr="00185A71" w:rsidRDefault="005351CD" w:rsidP="00FD289F">
            <w:pPr>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7C759FA5" w14:textId="77777777" w:rsidR="005351CD" w:rsidRPr="00185A71" w:rsidRDefault="005351CD" w:rsidP="00FD289F">
            <w:pPr>
              <w:ind w:left="-101" w:right="-112"/>
              <w:jc w:val="center"/>
              <w:rPr>
                <w:sz w:val="20"/>
                <w:szCs w:val="20"/>
              </w:rPr>
            </w:pPr>
            <w:r w:rsidRPr="00185A71">
              <w:rPr>
                <w:bCs/>
                <w:sz w:val="20"/>
                <w:szCs w:val="20"/>
              </w:rPr>
              <w:t>Номер</w:t>
            </w:r>
          </w:p>
        </w:tc>
        <w:tc>
          <w:tcPr>
            <w:tcW w:w="567" w:type="dxa"/>
            <w:tcBorders>
              <w:top w:val="single" w:sz="4" w:space="0" w:color="auto"/>
              <w:left w:val="single" w:sz="4" w:space="0" w:color="auto"/>
              <w:bottom w:val="single" w:sz="4" w:space="0" w:color="auto"/>
              <w:right w:val="single" w:sz="4" w:space="0" w:color="auto"/>
            </w:tcBorders>
            <w:hideMark/>
          </w:tcPr>
          <w:p w14:paraId="477A7008" w14:textId="77777777" w:rsidR="005351CD" w:rsidRPr="00185A71" w:rsidRDefault="005351CD" w:rsidP="00FD289F">
            <w:pPr>
              <w:ind w:left="-134" w:right="-244" w:firstLine="15"/>
              <w:rPr>
                <w:sz w:val="20"/>
                <w:szCs w:val="20"/>
              </w:rPr>
            </w:pPr>
            <w:r w:rsidRPr="00185A71">
              <w:rPr>
                <w:bCs/>
                <w:sz w:val="20"/>
                <w:szCs w:val="20"/>
              </w:rPr>
              <w:t>Дата</w:t>
            </w:r>
          </w:p>
        </w:tc>
        <w:tc>
          <w:tcPr>
            <w:tcW w:w="992" w:type="dxa"/>
            <w:tcBorders>
              <w:top w:val="single" w:sz="4" w:space="0" w:color="auto"/>
              <w:left w:val="single" w:sz="4" w:space="0" w:color="auto"/>
              <w:bottom w:val="single" w:sz="4" w:space="0" w:color="auto"/>
              <w:right w:val="single" w:sz="4" w:space="0" w:color="auto"/>
            </w:tcBorders>
            <w:hideMark/>
          </w:tcPr>
          <w:p w14:paraId="3F28BCBF" w14:textId="77777777" w:rsidR="005351CD" w:rsidRPr="00185A71" w:rsidRDefault="005351CD" w:rsidP="00FD289F">
            <w:pPr>
              <w:ind w:left="-107"/>
              <w:jc w:val="center"/>
              <w:rPr>
                <w:bCs/>
                <w:sz w:val="20"/>
                <w:szCs w:val="20"/>
              </w:rPr>
            </w:pPr>
            <w:r w:rsidRPr="00185A71">
              <w:rPr>
                <w:bCs/>
                <w:sz w:val="20"/>
                <w:szCs w:val="20"/>
              </w:rPr>
              <w:t xml:space="preserve">Основной долг на балансе </w:t>
            </w:r>
          </w:p>
        </w:tc>
        <w:tc>
          <w:tcPr>
            <w:tcW w:w="1417" w:type="dxa"/>
            <w:tcBorders>
              <w:top w:val="single" w:sz="4" w:space="0" w:color="auto"/>
              <w:left w:val="single" w:sz="4" w:space="0" w:color="auto"/>
              <w:bottom w:val="single" w:sz="4" w:space="0" w:color="auto"/>
              <w:right w:val="single" w:sz="4" w:space="0" w:color="auto"/>
            </w:tcBorders>
            <w:hideMark/>
          </w:tcPr>
          <w:p w14:paraId="18DDBD10" w14:textId="77777777" w:rsidR="005351CD" w:rsidRPr="00185A71" w:rsidRDefault="005351CD" w:rsidP="00FD289F">
            <w:pPr>
              <w:ind w:left="-113" w:right="-104" w:hanging="141"/>
              <w:jc w:val="center"/>
              <w:rPr>
                <w:bCs/>
                <w:sz w:val="20"/>
                <w:szCs w:val="20"/>
              </w:rPr>
            </w:pPr>
            <w:r w:rsidRPr="00185A71">
              <w:rPr>
                <w:bCs/>
                <w:sz w:val="20"/>
                <w:szCs w:val="20"/>
              </w:rPr>
              <w:t xml:space="preserve">Просроченный основной долг на балансе </w:t>
            </w:r>
          </w:p>
        </w:tc>
        <w:tc>
          <w:tcPr>
            <w:tcW w:w="1418" w:type="dxa"/>
            <w:tcBorders>
              <w:top w:val="single" w:sz="4" w:space="0" w:color="auto"/>
              <w:left w:val="single" w:sz="4" w:space="0" w:color="auto"/>
              <w:bottom w:val="single" w:sz="4" w:space="0" w:color="auto"/>
              <w:right w:val="single" w:sz="4" w:space="0" w:color="auto"/>
            </w:tcBorders>
            <w:hideMark/>
          </w:tcPr>
          <w:p w14:paraId="0DAAC1D8" w14:textId="77777777" w:rsidR="005351CD" w:rsidRPr="00185A71" w:rsidRDefault="005351CD" w:rsidP="00FD289F">
            <w:pPr>
              <w:ind w:left="-105" w:right="-105"/>
              <w:jc w:val="center"/>
              <w:rPr>
                <w:bCs/>
                <w:sz w:val="20"/>
                <w:szCs w:val="20"/>
              </w:rPr>
            </w:pPr>
            <w:r w:rsidRPr="00185A71">
              <w:rPr>
                <w:bCs/>
                <w:sz w:val="20"/>
                <w:szCs w:val="20"/>
              </w:rPr>
              <w:t xml:space="preserve">Начисленное вознаграждение на балансе </w:t>
            </w:r>
          </w:p>
        </w:tc>
        <w:tc>
          <w:tcPr>
            <w:tcW w:w="1417" w:type="dxa"/>
            <w:tcBorders>
              <w:top w:val="single" w:sz="4" w:space="0" w:color="auto"/>
              <w:left w:val="single" w:sz="4" w:space="0" w:color="auto"/>
              <w:bottom w:val="single" w:sz="4" w:space="0" w:color="auto"/>
              <w:right w:val="single" w:sz="4" w:space="0" w:color="auto"/>
            </w:tcBorders>
            <w:hideMark/>
          </w:tcPr>
          <w:p w14:paraId="6ADB2354" w14:textId="77777777" w:rsidR="005351CD" w:rsidRPr="00185A71" w:rsidRDefault="005351CD" w:rsidP="00FD289F">
            <w:pPr>
              <w:ind w:left="-113" w:right="-108"/>
              <w:jc w:val="center"/>
              <w:rPr>
                <w:bCs/>
                <w:sz w:val="20"/>
                <w:szCs w:val="20"/>
              </w:rPr>
            </w:pPr>
            <w:r w:rsidRPr="00185A71">
              <w:rPr>
                <w:bCs/>
                <w:sz w:val="20"/>
                <w:szCs w:val="20"/>
              </w:rPr>
              <w:t xml:space="preserve">Просроченное начисленное вознаграждение на балансе </w:t>
            </w:r>
          </w:p>
        </w:tc>
        <w:tc>
          <w:tcPr>
            <w:tcW w:w="851" w:type="dxa"/>
            <w:tcBorders>
              <w:top w:val="single" w:sz="4" w:space="0" w:color="auto"/>
              <w:left w:val="single" w:sz="4" w:space="0" w:color="auto"/>
              <w:bottom w:val="single" w:sz="4" w:space="0" w:color="auto"/>
              <w:right w:val="single" w:sz="4" w:space="0" w:color="auto"/>
            </w:tcBorders>
            <w:hideMark/>
          </w:tcPr>
          <w:p w14:paraId="73E73FA1" w14:textId="77777777" w:rsidR="005351CD" w:rsidRPr="00185A71" w:rsidRDefault="005351CD" w:rsidP="00FD289F">
            <w:pPr>
              <w:ind w:left="-105" w:right="-101"/>
              <w:jc w:val="center"/>
              <w:rPr>
                <w:bCs/>
                <w:sz w:val="20"/>
                <w:szCs w:val="20"/>
              </w:rPr>
            </w:pPr>
            <w:r w:rsidRPr="00185A71">
              <w:rPr>
                <w:bCs/>
                <w:sz w:val="20"/>
                <w:szCs w:val="20"/>
              </w:rPr>
              <w:t>Штрафы, пени и другое</w:t>
            </w:r>
          </w:p>
        </w:tc>
        <w:tc>
          <w:tcPr>
            <w:tcW w:w="1276" w:type="dxa"/>
            <w:tcBorders>
              <w:top w:val="single" w:sz="4" w:space="0" w:color="auto"/>
              <w:left w:val="single" w:sz="4" w:space="0" w:color="auto"/>
              <w:bottom w:val="single" w:sz="4" w:space="0" w:color="auto"/>
              <w:right w:val="single" w:sz="4" w:space="0" w:color="auto"/>
            </w:tcBorders>
            <w:hideMark/>
          </w:tcPr>
          <w:p w14:paraId="0980F5E8" w14:textId="77777777" w:rsidR="005351CD" w:rsidRPr="00185A71" w:rsidRDefault="005351CD" w:rsidP="00FD289F">
            <w:pPr>
              <w:ind w:left="-110" w:right="-111"/>
              <w:jc w:val="center"/>
              <w:rPr>
                <w:bCs/>
                <w:sz w:val="20"/>
                <w:szCs w:val="20"/>
              </w:rPr>
            </w:pPr>
            <w:r w:rsidRPr="00185A71">
              <w:rPr>
                <w:bCs/>
                <w:sz w:val="20"/>
                <w:szCs w:val="20"/>
              </w:rPr>
              <w:t xml:space="preserve">Дисконт на балансе </w:t>
            </w:r>
          </w:p>
        </w:tc>
      </w:tr>
      <w:tr w:rsidR="005351CD" w:rsidRPr="00185A71" w14:paraId="6C54854E" w14:textId="77777777" w:rsidTr="00FD289F">
        <w:trPr>
          <w:jc w:val="center"/>
        </w:trPr>
        <w:tc>
          <w:tcPr>
            <w:tcW w:w="279" w:type="dxa"/>
            <w:tcBorders>
              <w:top w:val="single" w:sz="4" w:space="0" w:color="auto"/>
              <w:left w:val="single" w:sz="4" w:space="0" w:color="auto"/>
              <w:bottom w:val="single" w:sz="4" w:space="0" w:color="auto"/>
              <w:right w:val="single" w:sz="4" w:space="0" w:color="auto"/>
            </w:tcBorders>
            <w:hideMark/>
          </w:tcPr>
          <w:p w14:paraId="7F4FE3D5" w14:textId="77777777" w:rsidR="005351CD" w:rsidRPr="00185A71" w:rsidRDefault="005351CD" w:rsidP="00FD289F">
            <w:pPr>
              <w:jc w:val="center"/>
              <w:rPr>
                <w:sz w:val="20"/>
                <w:szCs w:val="20"/>
              </w:rPr>
            </w:pPr>
            <w:r w:rsidRPr="00185A71">
              <w:rPr>
                <w:sz w:val="20"/>
                <w:szCs w:val="20"/>
              </w:rPr>
              <w:t>1</w:t>
            </w:r>
          </w:p>
        </w:tc>
        <w:tc>
          <w:tcPr>
            <w:tcW w:w="1417" w:type="dxa"/>
            <w:tcBorders>
              <w:top w:val="single" w:sz="4" w:space="0" w:color="auto"/>
              <w:left w:val="single" w:sz="4" w:space="0" w:color="auto"/>
              <w:bottom w:val="single" w:sz="4" w:space="0" w:color="auto"/>
              <w:right w:val="single" w:sz="4" w:space="0" w:color="auto"/>
            </w:tcBorders>
            <w:hideMark/>
          </w:tcPr>
          <w:p w14:paraId="36E45AA4" w14:textId="77777777" w:rsidR="005351CD" w:rsidRPr="00185A71" w:rsidRDefault="005351CD" w:rsidP="00FD289F">
            <w:pPr>
              <w:jc w:val="center"/>
              <w:rPr>
                <w:sz w:val="20"/>
                <w:szCs w:val="20"/>
              </w:rPr>
            </w:pPr>
            <w:r w:rsidRPr="00185A71">
              <w:rPr>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14:paraId="71760D95" w14:textId="77777777" w:rsidR="005351CD" w:rsidRPr="00185A71" w:rsidRDefault="005351CD" w:rsidP="00FD289F">
            <w:pPr>
              <w:jc w:val="center"/>
              <w:rPr>
                <w:sz w:val="20"/>
                <w:szCs w:val="20"/>
              </w:rPr>
            </w:pPr>
            <w:r w:rsidRPr="00185A71">
              <w:rPr>
                <w:sz w:val="20"/>
                <w:szCs w:val="20"/>
              </w:rPr>
              <w:t>3</w:t>
            </w:r>
          </w:p>
        </w:tc>
        <w:tc>
          <w:tcPr>
            <w:tcW w:w="1417" w:type="dxa"/>
            <w:tcBorders>
              <w:top w:val="single" w:sz="4" w:space="0" w:color="auto"/>
              <w:left w:val="single" w:sz="4" w:space="0" w:color="auto"/>
              <w:bottom w:val="single" w:sz="4" w:space="0" w:color="auto"/>
              <w:right w:val="single" w:sz="4" w:space="0" w:color="auto"/>
            </w:tcBorders>
            <w:hideMark/>
          </w:tcPr>
          <w:p w14:paraId="58F3FC52" w14:textId="77777777" w:rsidR="005351CD" w:rsidRPr="00185A71" w:rsidRDefault="005351CD" w:rsidP="00FD289F">
            <w:pPr>
              <w:jc w:val="center"/>
              <w:rPr>
                <w:sz w:val="20"/>
                <w:szCs w:val="20"/>
              </w:rPr>
            </w:pPr>
            <w:r w:rsidRPr="00185A71">
              <w:rPr>
                <w:sz w:val="20"/>
                <w:szCs w:val="20"/>
              </w:rPr>
              <w:t>4</w:t>
            </w:r>
          </w:p>
        </w:tc>
        <w:tc>
          <w:tcPr>
            <w:tcW w:w="851" w:type="dxa"/>
            <w:tcBorders>
              <w:top w:val="single" w:sz="4" w:space="0" w:color="auto"/>
              <w:left w:val="single" w:sz="4" w:space="0" w:color="auto"/>
              <w:bottom w:val="single" w:sz="4" w:space="0" w:color="auto"/>
              <w:right w:val="single" w:sz="4" w:space="0" w:color="auto"/>
            </w:tcBorders>
            <w:hideMark/>
          </w:tcPr>
          <w:p w14:paraId="2323C4E9" w14:textId="77777777" w:rsidR="005351CD" w:rsidRPr="00185A71" w:rsidRDefault="005351CD" w:rsidP="00FD289F">
            <w:pPr>
              <w:jc w:val="center"/>
              <w:rPr>
                <w:sz w:val="20"/>
                <w:szCs w:val="20"/>
              </w:rPr>
            </w:pPr>
            <w:r w:rsidRPr="00185A71">
              <w:rPr>
                <w:sz w:val="20"/>
                <w:szCs w:val="20"/>
              </w:rPr>
              <w:t>5</w:t>
            </w:r>
          </w:p>
        </w:tc>
        <w:tc>
          <w:tcPr>
            <w:tcW w:w="709" w:type="dxa"/>
            <w:tcBorders>
              <w:top w:val="single" w:sz="4" w:space="0" w:color="auto"/>
              <w:left w:val="single" w:sz="4" w:space="0" w:color="auto"/>
              <w:bottom w:val="single" w:sz="4" w:space="0" w:color="auto"/>
              <w:right w:val="single" w:sz="4" w:space="0" w:color="auto"/>
            </w:tcBorders>
            <w:hideMark/>
          </w:tcPr>
          <w:p w14:paraId="2E45E06F" w14:textId="77777777" w:rsidR="005351CD" w:rsidRPr="00185A71" w:rsidRDefault="005351CD" w:rsidP="00FD289F">
            <w:pPr>
              <w:jc w:val="center"/>
              <w:rPr>
                <w:sz w:val="20"/>
                <w:szCs w:val="20"/>
              </w:rPr>
            </w:pPr>
            <w:r w:rsidRPr="00185A71">
              <w:rPr>
                <w:sz w:val="20"/>
                <w:szCs w:val="20"/>
              </w:rPr>
              <w:t>6</w:t>
            </w:r>
          </w:p>
        </w:tc>
        <w:tc>
          <w:tcPr>
            <w:tcW w:w="567" w:type="dxa"/>
            <w:tcBorders>
              <w:top w:val="single" w:sz="4" w:space="0" w:color="auto"/>
              <w:left w:val="single" w:sz="4" w:space="0" w:color="auto"/>
              <w:bottom w:val="single" w:sz="4" w:space="0" w:color="auto"/>
              <w:right w:val="single" w:sz="4" w:space="0" w:color="auto"/>
            </w:tcBorders>
            <w:hideMark/>
          </w:tcPr>
          <w:p w14:paraId="49BFC83B" w14:textId="77777777" w:rsidR="005351CD" w:rsidRPr="00185A71" w:rsidRDefault="005351CD" w:rsidP="00FD289F">
            <w:pPr>
              <w:jc w:val="center"/>
              <w:rPr>
                <w:sz w:val="20"/>
                <w:szCs w:val="20"/>
              </w:rPr>
            </w:pPr>
            <w:r w:rsidRPr="00185A71">
              <w:rPr>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14:paraId="5D716B54" w14:textId="77777777" w:rsidR="005351CD" w:rsidRPr="00185A71" w:rsidRDefault="005351CD" w:rsidP="00FD289F">
            <w:pPr>
              <w:jc w:val="center"/>
              <w:rPr>
                <w:sz w:val="20"/>
                <w:szCs w:val="20"/>
              </w:rPr>
            </w:pPr>
            <w:r w:rsidRPr="00185A71">
              <w:rPr>
                <w:sz w:val="20"/>
                <w:szCs w:val="20"/>
              </w:rPr>
              <w:t>8</w:t>
            </w:r>
          </w:p>
        </w:tc>
        <w:tc>
          <w:tcPr>
            <w:tcW w:w="1417" w:type="dxa"/>
            <w:tcBorders>
              <w:top w:val="single" w:sz="4" w:space="0" w:color="auto"/>
              <w:left w:val="single" w:sz="4" w:space="0" w:color="auto"/>
              <w:bottom w:val="single" w:sz="4" w:space="0" w:color="auto"/>
              <w:right w:val="single" w:sz="4" w:space="0" w:color="auto"/>
            </w:tcBorders>
            <w:hideMark/>
          </w:tcPr>
          <w:p w14:paraId="632F64EF" w14:textId="77777777" w:rsidR="005351CD" w:rsidRPr="00185A71" w:rsidRDefault="005351CD" w:rsidP="00FD289F">
            <w:pPr>
              <w:jc w:val="center"/>
              <w:rPr>
                <w:sz w:val="20"/>
                <w:szCs w:val="20"/>
              </w:rPr>
            </w:pPr>
            <w:r w:rsidRPr="00185A71">
              <w:rPr>
                <w:sz w:val="20"/>
                <w:szCs w:val="20"/>
              </w:rPr>
              <w:t>9</w:t>
            </w:r>
          </w:p>
        </w:tc>
        <w:tc>
          <w:tcPr>
            <w:tcW w:w="1418" w:type="dxa"/>
            <w:tcBorders>
              <w:top w:val="single" w:sz="4" w:space="0" w:color="auto"/>
              <w:left w:val="single" w:sz="4" w:space="0" w:color="auto"/>
              <w:bottom w:val="single" w:sz="4" w:space="0" w:color="auto"/>
              <w:right w:val="single" w:sz="4" w:space="0" w:color="auto"/>
            </w:tcBorders>
            <w:hideMark/>
          </w:tcPr>
          <w:p w14:paraId="2C40027C" w14:textId="77777777" w:rsidR="005351CD" w:rsidRPr="00185A71" w:rsidRDefault="005351CD" w:rsidP="00FD289F">
            <w:pPr>
              <w:jc w:val="center"/>
              <w:rPr>
                <w:sz w:val="20"/>
                <w:szCs w:val="20"/>
              </w:rPr>
            </w:pPr>
            <w:r w:rsidRPr="00185A71">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14:paraId="2EAC2AD6" w14:textId="77777777" w:rsidR="005351CD" w:rsidRPr="00185A71" w:rsidRDefault="005351CD" w:rsidP="00FD289F">
            <w:pPr>
              <w:jc w:val="center"/>
              <w:rPr>
                <w:sz w:val="20"/>
                <w:szCs w:val="20"/>
              </w:rPr>
            </w:pPr>
            <w:r w:rsidRPr="00185A71">
              <w:rPr>
                <w:sz w:val="20"/>
                <w:szCs w:val="20"/>
              </w:rPr>
              <w:t>11</w:t>
            </w:r>
          </w:p>
        </w:tc>
        <w:tc>
          <w:tcPr>
            <w:tcW w:w="851" w:type="dxa"/>
            <w:tcBorders>
              <w:top w:val="single" w:sz="4" w:space="0" w:color="auto"/>
              <w:left w:val="single" w:sz="4" w:space="0" w:color="auto"/>
              <w:bottom w:val="single" w:sz="4" w:space="0" w:color="auto"/>
              <w:right w:val="single" w:sz="4" w:space="0" w:color="auto"/>
            </w:tcBorders>
            <w:hideMark/>
          </w:tcPr>
          <w:p w14:paraId="1DF41AC7" w14:textId="77777777" w:rsidR="005351CD" w:rsidRPr="00185A71" w:rsidRDefault="005351CD" w:rsidP="00FD289F">
            <w:pPr>
              <w:jc w:val="center"/>
              <w:rPr>
                <w:sz w:val="20"/>
                <w:szCs w:val="20"/>
              </w:rPr>
            </w:pPr>
            <w:r w:rsidRPr="00185A71">
              <w:rPr>
                <w:sz w:val="20"/>
                <w:szCs w:val="20"/>
              </w:rPr>
              <w:t>12</w:t>
            </w:r>
          </w:p>
        </w:tc>
        <w:tc>
          <w:tcPr>
            <w:tcW w:w="1276" w:type="dxa"/>
            <w:tcBorders>
              <w:top w:val="single" w:sz="4" w:space="0" w:color="auto"/>
              <w:left w:val="single" w:sz="4" w:space="0" w:color="auto"/>
              <w:bottom w:val="single" w:sz="4" w:space="0" w:color="auto"/>
              <w:right w:val="single" w:sz="4" w:space="0" w:color="auto"/>
            </w:tcBorders>
            <w:hideMark/>
          </w:tcPr>
          <w:p w14:paraId="38B3FF43" w14:textId="77777777" w:rsidR="005351CD" w:rsidRPr="00185A71" w:rsidRDefault="005351CD" w:rsidP="00FD289F">
            <w:pPr>
              <w:jc w:val="center"/>
              <w:rPr>
                <w:sz w:val="20"/>
                <w:szCs w:val="20"/>
              </w:rPr>
            </w:pPr>
            <w:r w:rsidRPr="00185A71">
              <w:rPr>
                <w:sz w:val="20"/>
                <w:szCs w:val="20"/>
              </w:rPr>
              <w:t>13</w:t>
            </w:r>
          </w:p>
        </w:tc>
      </w:tr>
      <w:tr w:rsidR="005351CD" w:rsidRPr="00185A71" w14:paraId="22905CFD" w14:textId="77777777" w:rsidTr="00FD289F">
        <w:trPr>
          <w:jc w:val="center"/>
        </w:trPr>
        <w:tc>
          <w:tcPr>
            <w:tcW w:w="279" w:type="dxa"/>
            <w:tcBorders>
              <w:top w:val="single" w:sz="4" w:space="0" w:color="auto"/>
              <w:left w:val="single" w:sz="4" w:space="0" w:color="auto"/>
              <w:bottom w:val="single" w:sz="4" w:space="0" w:color="auto"/>
              <w:right w:val="single" w:sz="4" w:space="0" w:color="auto"/>
            </w:tcBorders>
          </w:tcPr>
          <w:p w14:paraId="018AE49F" w14:textId="77777777" w:rsidR="005351CD" w:rsidRPr="00185A71" w:rsidRDefault="005351CD" w:rsidP="00FD289F">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8714ECD" w14:textId="77777777" w:rsidR="005351CD" w:rsidRPr="00185A71" w:rsidRDefault="005351CD" w:rsidP="00FD289F">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DE8DA4D"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90B9A62"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3D2E7659" w14:textId="77777777" w:rsidR="005351CD" w:rsidRPr="00185A71" w:rsidRDefault="005351CD" w:rsidP="00FD289F">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3A7EF884" w14:textId="77777777" w:rsidR="005351CD" w:rsidRPr="00185A71" w:rsidRDefault="005351CD" w:rsidP="00FD289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410C508"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02639F06"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2D857DC" w14:textId="77777777" w:rsidR="005351CD" w:rsidRPr="00185A71" w:rsidRDefault="005351CD" w:rsidP="00FD289F">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0AF72FD"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5DAF2C7"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1BA0B634" w14:textId="77777777" w:rsidR="005351CD" w:rsidRPr="00185A71" w:rsidRDefault="005351CD" w:rsidP="00FD289F">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F7ABC22" w14:textId="77777777" w:rsidR="005351CD" w:rsidRPr="00185A71" w:rsidRDefault="005351CD" w:rsidP="00FD289F">
            <w:pPr>
              <w:jc w:val="center"/>
              <w:rPr>
                <w:sz w:val="20"/>
                <w:szCs w:val="20"/>
              </w:rPr>
            </w:pPr>
          </w:p>
        </w:tc>
      </w:tr>
      <w:tr w:rsidR="005351CD" w:rsidRPr="00185A71" w14:paraId="6635AE61" w14:textId="77777777" w:rsidTr="00FD289F">
        <w:trPr>
          <w:jc w:val="center"/>
        </w:trPr>
        <w:tc>
          <w:tcPr>
            <w:tcW w:w="279" w:type="dxa"/>
            <w:tcBorders>
              <w:top w:val="single" w:sz="4" w:space="0" w:color="auto"/>
              <w:left w:val="single" w:sz="4" w:space="0" w:color="auto"/>
              <w:bottom w:val="single" w:sz="4" w:space="0" w:color="auto"/>
              <w:right w:val="single" w:sz="4" w:space="0" w:color="auto"/>
            </w:tcBorders>
          </w:tcPr>
          <w:p w14:paraId="174C1A79" w14:textId="77777777" w:rsidR="005351CD" w:rsidRPr="00185A71" w:rsidRDefault="005351CD" w:rsidP="00FD289F">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5DA04F26" w14:textId="77777777" w:rsidR="005351CD" w:rsidRPr="00185A71" w:rsidRDefault="005351CD" w:rsidP="00FD289F">
            <w:pPr>
              <w:jc w:val="center"/>
              <w:rPr>
                <w:sz w:val="20"/>
                <w:szCs w:val="20"/>
              </w:rPr>
            </w:pPr>
            <w:r w:rsidRPr="00185A71">
              <w:rPr>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14:paraId="6A0951AC"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8F30C5"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4A4E9DA7" w14:textId="77777777" w:rsidR="005351CD" w:rsidRPr="00185A71" w:rsidRDefault="005351CD" w:rsidP="00FD289F">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02F054" w14:textId="77777777" w:rsidR="005351CD" w:rsidRPr="00185A71" w:rsidRDefault="005351CD" w:rsidP="00FD289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CCA9D23"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3FAFA4B"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E60DA06" w14:textId="77777777" w:rsidR="005351CD" w:rsidRPr="00185A71" w:rsidRDefault="005351CD" w:rsidP="00FD289F">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498FCA9"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C21A933"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4264E025" w14:textId="77777777" w:rsidR="005351CD" w:rsidRPr="00185A71" w:rsidRDefault="005351CD" w:rsidP="00FD289F">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2F7C462" w14:textId="77777777" w:rsidR="005351CD" w:rsidRPr="00185A71" w:rsidRDefault="005351CD" w:rsidP="00FD289F">
            <w:pPr>
              <w:jc w:val="center"/>
              <w:rPr>
                <w:sz w:val="20"/>
                <w:szCs w:val="20"/>
              </w:rPr>
            </w:pPr>
          </w:p>
        </w:tc>
      </w:tr>
    </w:tbl>
    <w:p w14:paraId="346FA3B8" w14:textId="77777777" w:rsidR="005351CD" w:rsidRPr="00185A71" w:rsidRDefault="005351CD" w:rsidP="005351CD">
      <w:pPr>
        <w:jc w:val="both"/>
        <w:rPr>
          <w:sz w:val="28"/>
          <w:szCs w:val="28"/>
        </w:rPr>
      </w:pPr>
    </w:p>
    <w:p w14:paraId="39E89393" w14:textId="77777777" w:rsidR="005351CD" w:rsidRPr="00185A71" w:rsidRDefault="005351CD" w:rsidP="005351CD">
      <w:pPr>
        <w:jc w:val="both"/>
        <w:rPr>
          <w:sz w:val="28"/>
          <w:szCs w:val="28"/>
        </w:rPr>
      </w:pPr>
      <w:r w:rsidRPr="00185A71">
        <w:rPr>
          <w:sz w:val="28"/>
          <w:szCs w:val="28"/>
        </w:rPr>
        <w:t>продолжение таблицы</w:t>
      </w:r>
    </w:p>
    <w:tbl>
      <w:tblPr>
        <w:tblStyle w:val="161"/>
        <w:tblW w:w="14029" w:type="dxa"/>
        <w:tblInd w:w="0" w:type="dxa"/>
        <w:tblLayout w:type="fixed"/>
        <w:tblLook w:val="04A0" w:firstRow="1" w:lastRow="0" w:firstColumn="1" w:lastColumn="0" w:noHBand="0" w:noVBand="1"/>
      </w:tblPr>
      <w:tblGrid>
        <w:gridCol w:w="826"/>
        <w:gridCol w:w="1333"/>
        <w:gridCol w:w="1167"/>
        <w:gridCol w:w="1499"/>
        <w:gridCol w:w="1166"/>
        <w:gridCol w:w="998"/>
        <w:gridCol w:w="1499"/>
        <w:gridCol w:w="1832"/>
        <w:gridCol w:w="1666"/>
        <w:gridCol w:w="665"/>
        <w:gridCol w:w="1378"/>
      </w:tblGrid>
      <w:tr w:rsidR="005351CD" w:rsidRPr="00185A71" w14:paraId="0378B1D2" w14:textId="77777777" w:rsidTr="00FD289F">
        <w:trPr>
          <w:trHeight w:val="804"/>
        </w:trPr>
        <w:tc>
          <w:tcPr>
            <w:tcW w:w="3326" w:type="dxa"/>
            <w:gridSpan w:val="3"/>
            <w:tcBorders>
              <w:top w:val="single" w:sz="4" w:space="0" w:color="auto"/>
              <w:left w:val="single" w:sz="4" w:space="0" w:color="auto"/>
              <w:bottom w:val="single" w:sz="4" w:space="0" w:color="auto"/>
              <w:right w:val="single" w:sz="4" w:space="0" w:color="auto"/>
            </w:tcBorders>
          </w:tcPr>
          <w:p w14:paraId="2A723E0E" w14:textId="77777777" w:rsidR="005351CD" w:rsidRPr="00185A71" w:rsidRDefault="005351CD" w:rsidP="00FD289F">
            <w:pPr>
              <w:jc w:val="center"/>
              <w:rPr>
                <w:bCs/>
                <w:sz w:val="20"/>
                <w:szCs w:val="20"/>
              </w:rPr>
            </w:pPr>
          </w:p>
        </w:tc>
        <w:tc>
          <w:tcPr>
            <w:tcW w:w="1499" w:type="dxa"/>
            <w:vMerge w:val="restart"/>
            <w:tcBorders>
              <w:top w:val="single" w:sz="4" w:space="0" w:color="auto"/>
              <w:left w:val="single" w:sz="4" w:space="0" w:color="auto"/>
              <w:bottom w:val="single" w:sz="4" w:space="0" w:color="auto"/>
              <w:right w:val="single" w:sz="4" w:space="0" w:color="auto"/>
            </w:tcBorders>
            <w:hideMark/>
          </w:tcPr>
          <w:p w14:paraId="7BC355C8" w14:textId="77777777" w:rsidR="005351CD" w:rsidRPr="00185A71" w:rsidRDefault="005351CD" w:rsidP="00FD289F">
            <w:pPr>
              <w:ind w:left="-113" w:right="-111"/>
              <w:jc w:val="center"/>
              <w:rPr>
                <w:bCs/>
                <w:sz w:val="20"/>
                <w:szCs w:val="20"/>
              </w:rPr>
            </w:pPr>
            <w:r w:rsidRPr="00185A71">
              <w:rPr>
                <w:bCs/>
                <w:sz w:val="20"/>
                <w:szCs w:val="20"/>
              </w:rPr>
              <w:t>Наименование имущества</w:t>
            </w:r>
          </w:p>
        </w:tc>
        <w:tc>
          <w:tcPr>
            <w:tcW w:w="1166" w:type="dxa"/>
            <w:vMerge w:val="restart"/>
            <w:tcBorders>
              <w:top w:val="single" w:sz="4" w:space="0" w:color="auto"/>
              <w:left w:val="single" w:sz="4" w:space="0" w:color="auto"/>
              <w:bottom w:val="single" w:sz="4" w:space="0" w:color="auto"/>
              <w:right w:val="single" w:sz="4" w:space="0" w:color="auto"/>
            </w:tcBorders>
          </w:tcPr>
          <w:p w14:paraId="0FBECA6D" w14:textId="77777777" w:rsidR="005351CD" w:rsidRPr="00185A71" w:rsidRDefault="005351CD" w:rsidP="00FD289F">
            <w:pPr>
              <w:ind w:left="-110" w:right="-115"/>
              <w:jc w:val="center"/>
              <w:rPr>
                <w:bCs/>
                <w:sz w:val="20"/>
                <w:szCs w:val="20"/>
              </w:rPr>
            </w:pPr>
            <w:r w:rsidRPr="00185A71">
              <w:rPr>
                <w:bCs/>
                <w:sz w:val="20"/>
                <w:szCs w:val="20"/>
              </w:rPr>
              <w:t>Категория актива</w:t>
            </w:r>
          </w:p>
        </w:tc>
        <w:tc>
          <w:tcPr>
            <w:tcW w:w="998" w:type="dxa"/>
            <w:vMerge w:val="restart"/>
            <w:tcBorders>
              <w:top w:val="single" w:sz="4" w:space="0" w:color="auto"/>
              <w:left w:val="single" w:sz="4" w:space="0" w:color="auto"/>
              <w:bottom w:val="single" w:sz="4" w:space="0" w:color="auto"/>
              <w:right w:val="single" w:sz="4" w:space="0" w:color="auto"/>
            </w:tcBorders>
            <w:hideMark/>
          </w:tcPr>
          <w:p w14:paraId="25687950" w14:textId="77777777" w:rsidR="005351CD" w:rsidRPr="00185A71" w:rsidRDefault="005351CD" w:rsidP="00FD289F">
            <w:pPr>
              <w:ind w:left="-107" w:right="-102"/>
              <w:jc w:val="center"/>
              <w:rPr>
                <w:bCs/>
                <w:sz w:val="20"/>
                <w:szCs w:val="20"/>
              </w:rPr>
            </w:pPr>
            <w:r w:rsidRPr="00185A71">
              <w:rPr>
                <w:bCs/>
                <w:sz w:val="20"/>
                <w:szCs w:val="20"/>
              </w:rPr>
              <w:t xml:space="preserve">Метод принятия на баланс ОУСА </w:t>
            </w:r>
          </w:p>
        </w:tc>
        <w:tc>
          <w:tcPr>
            <w:tcW w:w="1499" w:type="dxa"/>
            <w:vMerge w:val="restart"/>
            <w:tcBorders>
              <w:top w:val="single" w:sz="4" w:space="0" w:color="auto"/>
              <w:left w:val="single" w:sz="4" w:space="0" w:color="auto"/>
              <w:bottom w:val="single" w:sz="4" w:space="0" w:color="auto"/>
              <w:right w:val="single" w:sz="4" w:space="0" w:color="auto"/>
            </w:tcBorders>
            <w:hideMark/>
          </w:tcPr>
          <w:p w14:paraId="3402B101" w14:textId="77777777" w:rsidR="005351CD" w:rsidRPr="00185A71" w:rsidRDefault="005351CD" w:rsidP="00FD289F">
            <w:pPr>
              <w:ind w:left="-105" w:right="-105"/>
              <w:jc w:val="center"/>
              <w:rPr>
                <w:bCs/>
                <w:sz w:val="20"/>
                <w:szCs w:val="20"/>
              </w:rPr>
            </w:pPr>
            <w:r w:rsidRPr="00185A71">
              <w:rPr>
                <w:bCs/>
                <w:sz w:val="20"/>
                <w:szCs w:val="20"/>
              </w:rPr>
              <w:t>Дата фактического принятия имущества на баланс Банка</w:t>
            </w:r>
          </w:p>
        </w:tc>
        <w:tc>
          <w:tcPr>
            <w:tcW w:w="1832" w:type="dxa"/>
            <w:vMerge w:val="restart"/>
            <w:tcBorders>
              <w:top w:val="single" w:sz="4" w:space="0" w:color="auto"/>
              <w:left w:val="single" w:sz="4" w:space="0" w:color="auto"/>
              <w:bottom w:val="single" w:sz="4" w:space="0" w:color="auto"/>
              <w:right w:val="single" w:sz="4" w:space="0" w:color="auto"/>
            </w:tcBorders>
            <w:hideMark/>
          </w:tcPr>
          <w:p w14:paraId="664D3D04" w14:textId="77777777" w:rsidR="005351CD" w:rsidRPr="00185A71" w:rsidRDefault="005351CD" w:rsidP="00FD289F">
            <w:pPr>
              <w:ind w:left="-104" w:right="-105"/>
              <w:jc w:val="center"/>
              <w:rPr>
                <w:bCs/>
                <w:sz w:val="20"/>
                <w:szCs w:val="20"/>
              </w:rPr>
            </w:pPr>
            <w:r w:rsidRPr="00185A71">
              <w:rPr>
                <w:bCs/>
                <w:sz w:val="20"/>
                <w:szCs w:val="20"/>
              </w:rPr>
              <w:t>Дата фактической передачи актива на баланс ОУСА</w:t>
            </w:r>
          </w:p>
        </w:tc>
        <w:tc>
          <w:tcPr>
            <w:tcW w:w="1666" w:type="dxa"/>
            <w:vMerge w:val="restart"/>
            <w:tcBorders>
              <w:top w:val="single" w:sz="4" w:space="0" w:color="auto"/>
              <w:left w:val="single" w:sz="4" w:space="0" w:color="auto"/>
              <w:bottom w:val="single" w:sz="4" w:space="0" w:color="auto"/>
              <w:right w:val="single" w:sz="4" w:space="0" w:color="auto"/>
            </w:tcBorders>
            <w:hideMark/>
          </w:tcPr>
          <w:p w14:paraId="3C2AB17F" w14:textId="77777777" w:rsidR="005351CD" w:rsidRPr="00185A71" w:rsidRDefault="005351CD" w:rsidP="00FD289F">
            <w:pPr>
              <w:ind w:left="-105" w:right="-110"/>
              <w:jc w:val="center"/>
              <w:rPr>
                <w:bCs/>
                <w:sz w:val="20"/>
                <w:szCs w:val="20"/>
              </w:rPr>
            </w:pPr>
            <w:r w:rsidRPr="00185A71">
              <w:rPr>
                <w:bCs/>
                <w:sz w:val="20"/>
                <w:szCs w:val="20"/>
              </w:rPr>
              <w:t>Способ передачи сомнительного и безнадежного актива в ОУСА</w:t>
            </w:r>
          </w:p>
        </w:tc>
        <w:tc>
          <w:tcPr>
            <w:tcW w:w="2043" w:type="dxa"/>
            <w:gridSpan w:val="2"/>
            <w:tcBorders>
              <w:top w:val="single" w:sz="4" w:space="0" w:color="auto"/>
              <w:left w:val="single" w:sz="4" w:space="0" w:color="auto"/>
              <w:bottom w:val="single" w:sz="4" w:space="0" w:color="auto"/>
              <w:right w:val="single" w:sz="4" w:space="0" w:color="auto"/>
            </w:tcBorders>
            <w:hideMark/>
          </w:tcPr>
          <w:p w14:paraId="4CE83651" w14:textId="77777777" w:rsidR="005351CD" w:rsidRPr="00185A71" w:rsidRDefault="005351CD" w:rsidP="00FD289F">
            <w:pPr>
              <w:ind w:left="-105" w:right="-110"/>
              <w:jc w:val="center"/>
              <w:rPr>
                <w:bCs/>
                <w:sz w:val="20"/>
                <w:szCs w:val="20"/>
              </w:rPr>
            </w:pPr>
            <w:r w:rsidRPr="00185A71">
              <w:rPr>
                <w:bCs/>
                <w:sz w:val="20"/>
                <w:szCs w:val="20"/>
              </w:rPr>
              <w:t>Балансовая стоимость актива на момент передачи в ОУСА</w:t>
            </w:r>
          </w:p>
        </w:tc>
      </w:tr>
      <w:tr w:rsidR="005351CD" w:rsidRPr="00185A71" w14:paraId="19AE5289" w14:textId="77777777" w:rsidTr="00FD289F">
        <w:trPr>
          <w:trHeight w:val="638"/>
        </w:trPr>
        <w:tc>
          <w:tcPr>
            <w:tcW w:w="826" w:type="dxa"/>
            <w:tcBorders>
              <w:top w:val="single" w:sz="4" w:space="0" w:color="auto"/>
              <w:left w:val="single" w:sz="4" w:space="0" w:color="auto"/>
              <w:bottom w:val="single" w:sz="4" w:space="0" w:color="auto"/>
              <w:right w:val="single" w:sz="4" w:space="0" w:color="auto"/>
            </w:tcBorders>
            <w:hideMark/>
          </w:tcPr>
          <w:p w14:paraId="484A8A73" w14:textId="77777777" w:rsidR="005351CD" w:rsidRPr="00185A71" w:rsidRDefault="005351CD" w:rsidP="00FD289F">
            <w:pPr>
              <w:ind w:left="-114" w:right="-69"/>
              <w:jc w:val="center"/>
              <w:rPr>
                <w:bCs/>
                <w:sz w:val="20"/>
                <w:szCs w:val="20"/>
              </w:rPr>
            </w:pPr>
            <w:r w:rsidRPr="00185A71">
              <w:rPr>
                <w:bCs/>
                <w:sz w:val="20"/>
                <w:szCs w:val="20"/>
              </w:rPr>
              <w:t xml:space="preserve">Премия на балансе </w:t>
            </w:r>
          </w:p>
        </w:tc>
        <w:tc>
          <w:tcPr>
            <w:tcW w:w="1333" w:type="dxa"/>
            <w:tcBorders>
              <w:top w:val="single" w:sz="4" w:space="0" w:color="auto"/>
              <w:left w:val="single" w:sz="4" w:space="0" w:color="auto"/>
              <w:bottom w:val="single" w:sz="4" w:space="0" w:color="auto"/>
              <w:right w:val="single" w:sz="4" w:space="0" w:color="auto"/>
            </w:tcBorders>
            <w:hideMark/>
          </w:tcPr>
          <w:p w14:paraId="6EAE2A5A" w14:textId="77777777" w:rsidR="005351CD" w:rsidRPr="00185A71" w:rsidRDefault="005351CD" w:rsidP="00FD289F">
            <w:pPr>
              <w:ind w:left="-110" w:right="-109"/>
              <w:jc w:val="center"/>
              <w:rPr>
                <w:bCs/>
                <w:sz w:val="20"/>
                <w:szCs w:val="20"/>
              </w:rPr>
            </w:pPr>
            <w:r w:rsidRPr="00185A71">
              <w:rPr>
                <w:bCs/>
                <w:sz w:val="20"/>
                <w:szCs w:val="20"/>
              </w:rPr>
              <w:t xml:space="preserve">Провизии на балансе </w:t>
            </w:r>
          </w:p>
        </w:tc>
        <w:tc>
          <w:tcPr>
            <w:tcW w:w="1167" w:type="dxa"/>
            <w:tcBorders>
              <w:top w:val="single" w:sz="4" w:space="0" w:color="auto"/>
              <w:left w:val="single" w:sz="4" w:space="0" w:color="auto"/>
              <w:bottom w:val="single" w:sz="4" w:space="0" w:color="auto"/>
              <w:right w:val="single" w:sz="4" w:space="0" w:color="auto"/>
            </w:tcBorders>
            <w:hideMark/>
          </w:tcPr>
          <w:p w14:paraId="2A9BB0F6" w14:textId="77777777" w:rsidR="005351CD" w:rsidRPr="00185A71" w:rsidRDefault="005351CD" w:rsidP="00FD289F">
            <w:pPr>
              <w:ind w:left="-107" w:right="-102"/>
              <w:jc w:val="center"/>
              <w:rPr>
                <w:bCs/>
                <w:sz w:val="20"/>
                <w:szCs w:val="20"/>
              </w:rPr>
            </w:pPr>
            <w:r w:rsidRPr="00185A71">
              <w:rPr>
                <w:bCs/>
                <w:sz w:val="20"/>
                <w:szCs w:val="20"/>
              </w:rPr>
              <w:t>Балансовая стоимость займа</w:t>
            </w:r>
          </w:p>
        </w:tc>
        <w:tc>
          <w:tcPr>
            <w:tcW w:w="1499" w:type="dxa"/>
            <w:vMerge/>
            <w:tcBorders>
              <w:top w:val="single" w:sz="4" w:space="0" w:color="auto"/>
              <w:left w:val="single" w:sz="4" w:space="0" w:color="auto"/>
              <w:bottom w:val="single" w:sz="4" w:space="0" w:color="auto"/>
              <w:right w:val="single" w:sz="4" w:space="0" w:color="auto"/>
            </w:tcBorders>
            <w:vAlign w:val="center"/>
            <w:hideMark/>
          </w:tcPr>
          <w:p w14:paraId="31E0A75B" w14:textId="77777777" w:rsidR="005351CD" w:rsidRPr="00185A71" w:rsidRDefault="005351CD" w:rsidP="00FD289F">
            <w:pPr>
              <w:rPr>
                <w:bCs/>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14:paraId="12812DAC" w14:textId="77777777" w:rsidR="005351CD" w:rsidRPr="00185A71" w:rsidRDefault="005351CD" w:rsidP="00FD289F">
            <w:pPr>
              <w:rPr>
                <w:bCs/>
                <w:sz w:val="20"/>
                <w:szCs w:val="20"/>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00C1CA46" w14:textId="77777777" w:rsidR="005351CD" w:rsidRPr="00185A71" w:rsidRDefault="005351CD" w:rsidP="00FD289F">
            <w:pPr>
              <w:rPr>
                <w:bCs/>
                <w:sz w:val="20"/>
                <w:szCs w:val="20"/>
              </w:rPr>
            </w:pPr>
          </w:p>
        </w:tc>
        <w:tc>
          <w:tcPr>
            <w:tcW w:w="1499" w:type="dxa"/>
            <w:vMerge/>
            <w:tcBorders>
              <w:top w:val="single" w:sz="4" w:space="0" w:color="auto"/>
              <w:left w:val="single" w:sz="4" w:space="0" w:color="auto"/>
              <w:bottom w:val="single" w:sz="4" w:space="0" w:color="auto"/>
              <w:right w:val="single" w:sz="4" w:space="0" w:color="auto"/>
            </w:tcBorders>
            <w:vAlign w:val="center"/>
            <w:hideMark/>
          </w:tcPr>
          <w:p w14:paraId="2579880B" w14:textId="77777777" w:rsidR="005351CD" w:rsidRPr="00185A71" w:rsidRDefault="005351CD" w:rsidP="00FD289F">
            <w:pPr>
              <w:rPr>
                <w:bCs/>
                <w:sz w:val="20"/>
                <w:szCs w:val="20"/>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4264D2B5" w14:textId="77777777" w:rsidR="005351CD" w:rsidRPr="00185A71" w:rsidRDefault="005351CD" w:rsidP="00FD289F">
            <w:pPr>
              <w:rPr>
                <w:bCs/>
                <w:sz w:val="20"/>
                <w:szCs w:val="20"/>
              </w:rPr>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30F43E63" w14:textId="77777777" w:rsidR="005351CD" w:rsidRPr="00185A71" w:rsidRDefault="005351CD" w:rsidP="00FD289F">
            <w:pPr>
              <w:rPr>
                <w:bCs/>
                <w:sz w:val="20"/>
                <w:szCs w:val="20"/>
              </w:rPr>
            </w:pPr>
          </w:p>
        </w:tc>
        <w:tc>
          <w:tcPr>
            <w:tcW w:w="665" w:type="dxa"/>
            <w:tcBorders>
              <w:top w:val="single" w:sz="4" w:space="0" w:color="auto"/>
              <w:left w:val="single" w:sz="4" w:space="0" w:color="auto"/>
              <w:bottom w:val="single" w:sz="4" w:space="0" w:color="auto"/>
              <w:right w:val="single" w:sz="4" w:space="0" w:color="auto"/>
            </w:tcBorders>
            <w:hideMark/>
          </w:tcPr>
          <w:p w14:paraId="250A28D8" w14:textId="77777777" w:rsidR="005351CD" w:rsidRPr="00185A71" w:rsidRDefault="005351CD" w:rsidP="00FD289F">
            <w:pPr>
              <w:ind w:left="-101" w:right="-103"/>
              <w:jc w:val="center"/>
              <w:rPr>
                <w:bCs/>
                <w:sz w:val="20"/>
                <w:szCs w:val="20"/>
              </w:rPr>
            </w:pPr>
            <w:r w:rsidRPr="00185A71">
              <w:rPr>
                <w:bCs/>
                <w:sz w:val="20"/>
                <w:szCs w:val="20"/>
              </w:rPr>
              <w:t>сумма</w:t>
            </w:r>
          </w:p>
        </w:tc>
        <w:tc>
          <w:tcPr>
            <w:tcW w:w="1378" w:type="dxa"/>
            <w:tcBorders>
              <w:top w:val="single" w:sz="4" w:space="0" w:color="auto"/>
              <w:left w:val="single" w:sz="4" w:space="0" w:color="auto"/>
              <w:bottom w:val="single" w:sz="4" w:space="0" w:color="auto"/>
              <w:right w:val="single" w:sz="4" w:space="0" w:color="auto"/>
            </w:tcBorders>
            <w:hideMark/>
          </w:tcPr>
          <w:p w14:paraId="11CDA7E2" w14:textId="77777777" w:rsidR="005351CD" w:rsidRPr="00185A71" w:rsidRDefault="005351CD" w:rsidP="00FD289F">
            <w:pPr>
              <w:ind w:left="-104" w:right="-113"/>
              <w:jc w:val="center"/>
              <w:rPr>
                <w:bCs/>
                <w:sz w:val="20"/>
                <w:szCs w:val="20"/>
              </w:rPr>
            </w:pPr>
            <w:r w:rsidRPr="00185A71">
              <w:rPr>
                <w:bCs/>
                <w:sz w:val="20"/>
                <w:szCs w:val="20"/>
              </w:rPr>
              <w:t>балансовый счет</w:t>
            </w:r>
          </w:p>
        </w:tc>
      </w:tr>
      <w:tr w:rsidR="005351CD" w:rsidRPr="00185A71" w14:paraId="1A42DFEA" w14:textId="77777777" w:rsidTr="00FD289F">
        <w:trPr>
          <w:trHeight w:val="222"/>
        </w:trPr>
        <w:tc>
          <w:tcPr>
            <w:tcW w:w="826" w:type="dxa"/>
            <w:tcBorders>
              <w:top w:val="single" w:sz="4" w:space="0" w:color="auto"/>
              <w:left w:val="single" w:sz="4" w:space="0" w:color="auto"/>
              <w:bottom w:val="single" w:sz="4" w:space="0" w:color="auto"/>
              <w:right w:val="single" w:sz="4" w:space="0" w:color="auto"/>
            </w:tcBorders>
            <w:hideMark/>
          </w:tcPr>
          <w:p w14:paraId="4FA1058B" w14:textId="77777777" w:rsidR="005351CD" w:rsidRPr="00185A71" w:rsidRDefault="005351CD" w:rsidP="00FD289F">
            <w:pPr>
              <w:jc w:val="center"/>
              <w:rPr>
                <w:sz w:val="20"/>
                <w:szCs w:val="20"/>
              </w:rPr>
            </w:pPr>
            <w:r w:rsidRPr="00185A71">
              <w:rPr>
                <w:sz w:val="20"/>
                <w:szCs w:val="20"/>
              </w:rPr>
              <w:t>14</w:t>
            </w:r>
          </w:p>
        </w:tc>
        <w:tc>
          <w:tcPr>
            <w:tcW w:w="1333" w:type="dxa"/>
            <w:tcBorders>
              <w:top w:val="single" w:sz="4" w:space="0" w:color="auto"/>
              <w:left w:val="single" w:sz="4" w:space="0" w:color="auto"/>
              <w:bottom w:val="single" w:sz="4" w:space="0" w:color="auto"/>
              <w:right w:val="single" w:sz="4" w:space="0" w:color="auto"/>
            </w:tcBorders>
            <w:hideMark/>
          </w:tcPr>
          <w:p w14:paraId="6F5E930A" w14:textId="77777777" w:rsidR="005351CD" w:rsidRPr="00185A71" w:rsidRDefault="005351CD" w:rsidP="00FD289F">
            <w:pPr>
              <w:jc w:val="center"/>
              <w:rPr>
                <w:sz w:val="20"/>
                <w:szCs w:val="20"/>
              </w:rPr>
            </w:pPr>
            <w:r w:rsidRPr="00185A71">
              <w:rPr>
                <w:sz w:val="20"/>
                <w:szCs w:val="20"/>
              </w:rPr>
              <w:t>15</w:t>
            </w:r>
          </w:p>
        </w:tc>
        <w:tc>
          <w:tcPr>
            <w:tcW w:w="1167" w:type="dxa"/>
            <w:tcBorders>
              <w:top w:val="single" w:sz="4" w:space="0" w:color="auto"/>
              <w:left w:val="single" w:sz="4" w:space="0" w:color="auto"/>
              <w:bottom w:val="single" w:sz="4" w:space="0" w:color="auto"/>
              <w:right w:val="single" w:sz="4" w:space="0" w:color="auto"/>
            </w:tcBorders>
            <w:hideMark/>
          </w:tcPr>
          <w:p w14:paraId="1A3BD5E7" w14:textId="77777777" w:rsidR="005351CD" w:rsidRPr="00185A71" w:rsidRDefault="005351CD" w:rsidP="00FD289F">
            <w:pPr>
              <w:jc w:val="center"/>
              <w:rPr>
                <w:sz w:val="20"/>
                <w:szCs w:val="20"/>
              </w:rPr>
            </w:pPr>
            <w:r w:rsidRPr="00185A71">
              <w:rPr>
                <w:sz w:val="20"/>
                <w:szCs w:val="20"/>
              </w:rPr>
              <w:t>16</w:t>
            </w:r>
          </w:p>
        </w:tc>
        <w:tc>
          <w:tcPr>
            <w:tcW w:w="1499" w:type="dxa"/>
            <w:tcBorders>
              <w:top w:val="single" w:sz="4" w:space="0" w:color="auto"/>
              <w:left w:val="single" w:sz="4" w:space="0" w:color="auto"/>
              <w:bottom w:val="single" w:sz="4" w:space="0" w:color="auto"/>
              <w:right w:val="single" w:sz="4" w:space="0" w:color="auto"/>
            </w:tcBorders>
            <w:hideMark/>
          </w:tcPr>
          <w:p w14:paraId="0489CEB8" w14:textId="77777777" w:rsidR="005351CD" w:rsidRPr="00185A71" w:rsidRDefault="005351CD" w:rsidP="00FD289F">
            <w:pPr>
              <w:jc w:val="center"/>
              <w:rPr>
                <w:sz w:val="20"/>
                <w:szCs w:val="20"/>
              </w:rPr>
            </w:pPr>
            <w:r w:rsidRPr="00185A71">
              <w:rPr>
                <w:sz w:val="20"/>
                <w:szCs w:val="20"/>
              </w:rPr>
              <w:t>17</w:t>
            </w:r>
          </w:p>
        </w:tc>
        <w:tc>
          <w:tcPr>
            <w:tcW w:w="1166" w:type="dxa"/>
            <w:tcBorders>
              <w:top w:val="single" w:sz="4" w:space="0" w:color="auto"/>
              <w:left w:val="single" w:sz="4" w:space="0" w:color="auto"/>
              <w:bottom w:val="single" w:sz="4" w:space="0" w:color="auto"/>
              <w:right w:val="single" w:sz="4" w:space="0" w:color="auto"/>
            </w:tcBorders>
            <w:hideMark/>
          </w:tcPr>
          <w:p w14:paraId="35CC2D7B" w14:textId="77777777" w:rsidR="005351CD" w:rsidRPr="00185A71" w:rsidRDefault="005351CD" w:rsidP="00FD289F">
            <w:pPr>
              <w:jc w:val="center"/>
              <w:rPr>
                <w:strike/>
                <w:sz w:val="20"/>
                <w:szCs w:val="20"/>
                <w:lang w:val="en-US"/>
              </w:rPr>
            </w:pPr>
            <w:r w:rsidRPr="00185A71">
              <w:rPr>
                <w:sz w:val="20"/>
                <w:szCs w:val="20"/>
                <w:lang w:val="en-US"/>
              </w:rPr>
              <w:t>18</w:t>
            </w:r>
          </w:p>
        </w:tc>
        <w:tc>
          <w:tcPr>
            <w:tcW w:w="998" w:type="dxa"/>
            <w:tcBorders>
              <w:top w:val="single" w:sz="4" w:space="0" w:color="auto"/>
              <w:left w:val="single" w:sz="4" w:space="0" w:color="auto"/>
              <w:bottom w:val="single" w:sz="4" w:space="0" w:color="auto"/>
              <w:right w:val="single" w:sz="4" w:space="0" w:color="auto"/>
            </w:tcBorders>
            <w:hideMark/>
          </w:tcPr>
          <w:p w14:paraId="74F989D8" w14:textId="77777777" w:rsidR="005351CD" w:rsidRPr="00185A71" w:rsidRDefault="005351CD" w:rsidP="00FD289F">
            <w:pPr>
              <w:jc w:val="center"/>
              <w:rPr>
                <w:strike/>
                <w:sz w:val="20"/>
                <w:szCs w:val="20"/>
              </w:rPr>
            </w:pPr>
            <w:r w:rsidRPr="00185A71">
              <w:rPr>
                <w:sz w:val="20"/>
                <w:szCs w:val="20"/>
                <w:lang w:val="en-US"/>
              </w:rPr>
              <w:t>19</w:t>
            </w:r>
          </w:p>
        </w:tc>
        <w:tc>
          <w:tcPr>
            <w:tcW w:w="1499" w:type="dxa"/>
            <w:tcBorders>
              <w:top w:val="single" w:sz="4" w:space="0" w:color="auto"/>
              <w:left w:val="single" w:sz="4" w:space="0" w:color="auto"/>
              <w:bottom w:val="single" w:sz="4" w:space="0" w:color="auto"/>
              <w:right w:val="single" w:sz="4" w:space="0" w:color="auto"/>
            </w:tcBorders>
            <w:hideMark/>
          </w:tcPr>
          <w:p w14:paraId="242A0C38" w14:textId="77777777" w:rsidR="005351CD" w:rsidRPr="00185A71" w:rsidRDefault="005351CD" w:rsidP="00FD289F">
            <w:pPr>
              <w:jc w:val="center"/>
              <w:rPr>
                <w:strike/>
                <w:sz w:val="20"/>
                <w:szCs w:val="20"/>
              </w:rPr>
            </w:pPr>
            <w:r w:rsidRPr="00185A71">
              <w:rPr>
                <w:sz w:val="20"/>
                <w:szCs w:val="20"/>
                <w:lang w:val="en-US"/>
              </w:rPr>
              <w:t>20</w:t>
            </w:r>
          </w:p>
        </w:tc>
        <w:tc>
          <w:tcPr>
            <w:tcW w:w="1832" w:type="dxa"/>
            <w:tcBorders>
              <w:top w:val="single" w:sz="4" w:space="0" w:color="auto"/>
              <w:left w:val="single" w:sz="4" w:space="0" w:color="auto"/>
              <w:bottom w:val="single" w:sz="4" w:space="0" w:color="auto"/>
              <w:right w:val="single" w:sz="4" w:space="0" w:color="auto"/>
            </w:tcBorders>
            <w:hideMark/>
          </w:tcPr>
          <w:p w14:paraId="7C2397C8" w14:textId="77777777" w:rsidR="005351CD" w:rsidRPr="00185A71" w:rsidRDefault="005351CD" w:rsidP="00FD289F">
            <w:pPr>
              <w:jc w:val="center"/>
              <w:rPr>
                <w:strike/>
                <w:sz w:val="20"/>
                <w:szCs w:val="20"/>
              </w:rPr>
            </w:pPr>
            <w:r w:rsidRPr="00185A71">
              <w:rPr>
                <w:sz w:val="20"/>
                <w:szCs w:val="20"/>
                <w:lang w:val="en-US"/>
              </w:rPr>
              <w:t>21</w:t>
            </w:r>
          </w:p>
        </w:tc>
        <w:tc>
          <w:tcPr>
            <w:tcW w:w="1666" w:type="dxa"/>
            <w:tcBorders>
              <w:top w:val="single" w:sz="4" w:space="0" w:color="auto"/>
              <w:left w:val="single" w:sz="4" w:space="0" w:color="auto"/>
              <w:bottom w:val="single" w:sz="4" w:space="0" w:color="auto"/>
              <w:right w:val="single" w:sz="4" w:space="0" w:color="auto"/>
            </w:tcBorders>
            <w:hideMark/>
          </w:tcPr>
          <w:p w14:paraId="7C82D2E2" w14:textId="77777777" w:rsidR="005351CD" w:rsidRPr="00185A71" w:rsidRDefault="005351CD" w:rsidP="00FD289F">
            <w:pPr>
              <w:jc w:val="center"/>
              <w:rPr>
                <w:strike/>
                <w:sz w:val="20"/>
                <w:szCs w:val="20"/>
              </w:rPr>
            </w:pPr>
            <w:r w:rsidRPr="00185A71">
              <w:rPr>
                <w:sz w:val="20"/>
                <w:szCs w:val="20"/>
                <w:lang w:val="en-US"/>
              </w:rPr>
              <w:t>22</w:t>
            </w:r>
          </w:p>
        </w:tc>
        <w:tc>
          <w:tcPr>
            <w:tcW w:w="665" w:type="dxa"/>
            <w:tcBorders>
              <w:top w:val="single" w:sz="4" w:space="0" w:color="auto"/>
              <w:left w:val="single" w:sz="4" w:space="0" w:color="auto"/>
              <w:bottom w:val="single" w:sz="4" w:space="0" w:color="auto"/>
              <w:right w:val="single" w:sz="4" w:space="0" w:color="auto"/>
            </w:tcBorders>
            <w:hideMark/>
          </w:tcPr>
          <w:p w14:paraId="41E1126D" w14:textId="77777777" w:rsidR="005351CD" w:rsidRPr="00185A71" w:rsidRDefault="005351CD" w:rsidP="00FD289F">
            <w:pPr>
              <w:jc w:val="center"/>
              <w:rPr>
                <w:strike/>
                <w:sz w:val="20"/>
                <w:szCs w:val="20"/>
              </w:rPr>
            </w:pPr>
            <w:r w:rsidRPr="00185A71">
              <w:rPr>
                <w:sz w:val="20"/>
                <w:szCs w:val="20"/>
                <w:lang w:val="en-US"/>
              </w:rPr>
              <w:t>23</w:t>
            </w:r>
          </w:p>
        </w:tc>
        <w:tc>
          <w:tcPr>
            <w:tcW w:w="1378" w:type="dxa"/>
            <w:tcBorders>
              <w:top w:val="single" w:sz="4" w:space="0" w:color="auto"/>
              <w:left w:val="single" w:sz="4" w:space="0" w:color="auto"/>
              <w:bottom w:val="single" w:sz="4" w:space="0" w:color="auto"/>
              <w:right w:val="single" w:sz="4" w:space="0" w:color="auto"/>
            </w:tcBorders>
            <w:hideMark/>
          </w:tcPr>
          <w:p w14:paraId="728CAFD8" w14:textId="77777777" w:rsidR="005351CD" w:rsidRPr="00185A71" w:rsidRDefault="005351CD" w:rsidP="00FD289F">
            <w:pPr>
              <w:jc w:val="center"/>
              <w:rPr>
                <w:strike/>
                <w:sz w:val="20"/>
                <w:szCs w:val="20"/>
              </w:rPr>
            </w:pPr>
            <w:r w:rsidRPr="00185A71">
              <w:rPr>
                <w:sz w:val="20"/>
                <w:szCs w:val="20"/>
                <w:lang w:val="en-US"/>
              </w:rPr>
              <w:t>24</w:t>
            </w:r>
          </w:p>
        </w:tc>
      </w:tr>
      <w:tr w:rsidR="005351CD" w:rsidRPr="00185A71" w14:paraId="7ACD9680" w14:textId="77777777" w:rsidTr="00FD289F">
        <w:trPr>
          <w:trHeight w:val="207"/>
        </w:trPr>
        <w:tc>
          <w:tcPr>
            <w:tcW w:w="826" w:type="dxa"/>
            <w:tcBorders>
              <w:top w:val="single" w:sz="4" w:space="0" w:color="auto"/>
              <w:left w:val="single" w:sz="4" w:space="0" w:color="auto"/>
              <w:bottom w:val="single" w:sz="4" w:space="0" w:color="auto"/>
              <w:right w:val="single" w:sz="4" w:space="0" w:color="auto"/>
            </w:tcBorders>
          </w:tcPr>
          <w:p w14:paraId="1294E3F6" w14:textId="77777777" w:rsidR="005351CD" w:rsidRPr="00185A71" w:rsidRDefault="005351CD" w:rsidP="00FD289F">
            <w:pPr>
              <w:jc w:val="center"/>
              <w:rPr>
                <w:sz w:val="20"/>
                <w:szCs w:val="20"/>
              </w:rPr>
            </w:pPr>
          </w:p>
        </w:tc>
        <w:tc>
          <w:tcPr>
            <w:tcW w:w="1333" w:type="dxa"/>
            <w:tcBorders>
              <w:top w:val="single" w:sz="4" w:space="0" w:color="auto"/>
              <w:left w:val="single" w:sz="4" w:space="0" w:color="auto"/>
              <w:bottom w:val="single" w:sz="4" w:space="0" w:color="auto"/>
              <w:right w:val="single" w:sz="4" w:space="0" w:color="auto"/>
            </w:tcBorders>
          </w:tcPr>
          <w:p w14:paraId="74FA0092" w14:textId="77777777" w:rsidR="005351CD" w:rsidRPr="00185A71" w:rsidRDefault="005351CD" w:rsidP="00FD289F">
            <w:pPr>
              <w:jc w:val="center"/>
              <w:rPr>
                <w:sz w:val="20"/>
                <w:szCs w:val="20"/>
              </w:rPr>
            </w:pPr>
          </w:p>
        </w:tc>
        <w:tc>
          <w:tcPr>
            <w:tcW w:w="1167" w:type="dxa"/>
            <w:tcBorders>
              <w:top w:val="single" w:sz="4" w:space="0" w:color="auto"/>
              <w:left w:val="single" w:sz="4" w:space="0" w:color="auto"/>
              <w:bottom w:val="single" w:sz="4" w:space="0" w:color="auto"/>
              <w:right w:val="single" w:sz="4" w:space="0" w:color="auto"/>
            </w:tcBorders>
          </w:tcPr>
          <w:p w14:paraId="35F4E7B0" w14:textId="77777777" w:rsidR="005351CD" w:rsidRPr="00185A71" w:rsidRDefault="005351CD" w:rsidP="00FD289F">
            <w:pPr>
              <w:jc w:val="center"/>
              <w:rPr>
                <w:sz w:val="20"/>
                <w:szCs w:val="20"/>
              </w:rPr>
            </w:pPr>
          </w:p>
        </w:tc>
        <w:tc>
          <w:tcPr>
            <w:tcW w:w="1499" w:type="dxa"/>
            <w:tcBorders>
              <w:top w:val="single" w:sz="4" w:space="0" w:color="auto"/>
              <w:left w:val="single" w:sz="4" w:space="0" w:color="auto"/>
              <w:bottom w:val="single" w:sz="4" w:space="0" w:color="auto"/>
              <w:right w:val="single" w:sz="4" w:space="0" w:color="auto"/>
            </w:tcBorders>
          </w:tcPr>
          <w:p w14:paraId="0F690E27" w14:textId="77777777" w:rsidR="005351CD" w:rsidRPr="00185A71" w:rsidRDefault="005351CD" w:rsidP="00FD289F">
            <w:pPr>
              <w:jc w:val="center"/>
              <w:rPr>
                <w:sz w:val="20"/>
                <w:szCs w:val="20"/>
              </w:rPr>
            </w:pPr>
          </w:p>
        </w:tc>
        <w:tc>
          <w:tcPr>
            <w:tcW w:w="1166" w:type="dxa"/>
            <w:tcBorders>
              <w:top w:val="single" w:sz="4" w:space="0" w:color="auto"/>
              <w:left w:val="single" w:sz="4" w:space="0" w:color="auto"/>
              <w:bottom w:val="single" w:sz="4" w:space="0" w:color="auto"/>
              <w:right w:val="single" w:sz="4" w:space="0" w:color="auto"/>
            </w:tcBorders>
          </w:tcPr>
          <w:p w14:paraId="4C509F05" w14:textId="77777777" w:rsidR="005351CD" w:rsidRPr="00185A71" w:rsidRDefault="005351CD" w:rsidP="00FD289F">
            <w:pPr>
              <w:jc w:val="center"/>
              <w:rPr>
                <w:sz w:val="20"/>
                <w:szCs w:val="20"/>
                <w:lang w:val="en-US"/>
              </w:rPr>
            </w:pPr>
          </w:p>
        </w:tc>
        <w:tc>
          <w:tcPr>
            <w:tcW w:w="998" w:type="dxa"/>
            <w:tcBorders>
              <w:top w:val="single" w:sz="4" w:space="0" w:color="auto"/>
              <w:left w:val="single" w:sz="4" w:space="0" w:color="auto"/>
              <w:bottom w:val="single" w:sz="4" w:space="0" w:color="auto"/>
              <w:right w:val="single" w:sz="4" w:space="0" w:color="auto"/>
            </w:tcBorders>
          </w:tcPr>
          <w:p w14:paraId="4BF16D24" w14:textId="77777777" w:rsidR="005351CD" w:rsidRPr="00185A71" w:rsidRDefault="005351CD" w:rsidP="00FD289F">
            <w:pPr>
              <w:jc w:val="center"/>
              <w:rPr>
                <w:sz w:val="20"/>
                <w:szCs w:val="20"/>
                <w:lang w:val="en-US"/>
              </w:rPr>
            </w:pPr>
          </w:p>
        </w:tc>
        <w:tc>
          <w:tcPr>
            <w:tcW w:w="1499" w:type="dxa"/>
            <w:tcBorders>
              <w:top w:val="single" w:sz="4" w:space="0" w:color="auto"/>
              <w:left w:val="single" w:sz="4" w:space="0" w:color="auto"/>
              <w:bottom w:val="single" w:sz="4" w:space="0" w:color="auto"/>
              <w:right w:val="single" w:sz="4" w:space="0" w:color="auto"/>
            </w:tcBorders>
          </w:tcPr>
          <w:p w14:paraId="07F4CE41" w14:textId="77777777" w:rsidR="005351CD" w:rsidRPr="00185A71" w:rsidRDefault="005351CD" w:rsidP="00FD289F">
            <w:pPr>
              <w:jc w:val="center"/>
              <w:rPr>
                <w:sz w:val="20"/>
                <w:szCs w:val="20"/>
                <w:lang w:val="en-US"/>
              </w:rPr>
            </w:pPr>
          </w:p>
        </w:tc>
        <w:tc>
          <w:tcPr>
            <w:tcW w:w="1832" w:type="dxa"/>
            <w:tcBorders>
              <w:top w:val="single" w:sz="4" w:space="0" w:color="auto"/>
              <w:left w:val="single" w:sz="4" w:space="0" w:color="auto"/>
              <w:bottom w:val="single" w:sz="4" w:space="0" w:color="auto"/>
              <w:right w:val="single" w:sz="4" w:space="0" w:color="auto"/>
            </w:tcBorders>
          </w:tcPr>
          <w:p w14:paraId="559954BA" w14:textId="77777777" w:rsidR="005351CD" w:rsidRPr="00185A71" w:rsidRDefault="005351CD" w:rsidP="00FD289F">
            <w:pPr>
              <w:jc w:val="center"/>
              <w:rPr>
                <w:sz w:val="20"/>
                <w:szCs w:val="20"/>
                <w:lang w:val="en-US"/>
              </w:rPr>
            </w:pPr>
          </w:p>
        </w:tc>
        <w:tc>
          <w:tcPr>
            <w:tcW w:w="1666" w:type="dxa"/>
            <w:tcBorders>
              <w:top w:val="single" w:sz="4" w:space="0" w:color="auto"/>
              <w:left w:val="single" w:sz="4" w:space="0" w:color="auto"/>
              <w:bottom w:val="single" w:sz="4" w:space="0" w:color="auto"/>
              <w:right w:val="single" w:sz="4" w:space="0" w:color="auto"/>
            </w:tcBorders>
          </w:tcPr>
          <w:p w14:paraId="7654377D" w14:textId="77777777" w:rsidR="005351CD" w:rsidRPr="00185A71" w:rsidRDefault="005351CD" w:rsidP="00FD289F">
            <w:pPr>
              <w:jc w:val="center"/>
              <w:rPr>
                <w:sz w:val="20"/>
                <w:szCs w:val="20"/>
                <w:lang w:val="en-US"/>
              </w:rPr>
            </w:pPr>
          </w:p>
        </w:tc>
        <w:tc>
          <w:tcPr>
            <w:tcW w:w="665" w:type="dxa"/>
            <w:tcBorders>
              <w:top w:val="single" w:sz="4" w:space="0" w:color="auto"/>
              <w:left w:val="single" w:sz="4" w:space="0" w:color="auto"/>
              <w:bottom w:val="single" w:sz="4" w:space="0" w:color="auto"/>
              <w:right w:val="single" w:sz="4" w:space="0" w:color="auto"/>
            </w:tcBorders>
          </w:tcPr>
          <w:p w14:paraId="17E1A109" w14:textId="77777777" w:rsidR="005351CD" w:rsidRPr="00185A71" w:rsidRDefault="005351CD" w:rsidP="00FD289F">
            <w:pPr>
              <w:jc w:val="center"/>
              <w:rPr>
                <w:sz w:val="20"/>
                <w:szCs w:val="20"/>
                <w:lang w:val="en-US"/>
              </w:rPr>
            </w:pPr>
          </w:p>
        </w:tc>
        <w:tc>
          <w:tcPr>
            <w:tcW w:w="1378" w:type="dxa"/>
            <w:tcBorders>
              <w:top w:val="single" w:sz="4" w:space="0" w:color="auto"/>
              <w:left w:val="single" w:sz="4" w:space="0" w:color="auto"/>
              <w:bottom w:val="single" w:sz="4" w:space="0" w:color="auto"/>
              <w:right w:val="single" w:sz="4" w:space="0" w:color="auto"/>
            </w:tcBorders>
          </w:tcPr>
          <w:p w14:paraId="45EB9C07" w14:textId="77777777" w:rsidR="005351CD" w:rsidRPr="00185A71" w:rsidRDefault="005351CD" w:rsidP="00FD289F">
            <w:pPr>
              <w:jc w:val="center"/>
              <w:rPr>
                <w:sz w:val="20"/>
                <w:szCs w:val="20"/>
                <w:lang w:val="en-US"/>
              </w:rPr>
            </w:pPr>
          </w:p>
        </w:tc>
      </w:tr>
    </w:tbl>
    <w:p w14:paraId="3C13A429" w14:textId="77777777" w:rsidR="005351CD" w:rsidRPr="00185A71" w:rsidRDefault="005351CD" w:rsidP="005351CD">
      <w:pPr>
        <w:ind w:firstLine="709"/>
        <w:jc w:val="both"/>
        <w:rPr>
          <w:sz w:val="28"/>
          <w:szCs w:val="28"/>
        </w:rPr>
      </w:pPr>
    </w:p>
    <w:p w14:paraId="588D95E1" w14:textId="77777777" w:rsidR="005351CD" w:rsidRPr="00185A71" w:rsidRDefault="005351CD" w:rsidP="005351CD">
      <w:pPr>
        <w:jc w:val="both"/>
        <w:rPr>
          <w:sz w:val="28"/>
          <w:szCs w:val="28"/>
        </w:rPr>
      </w:pPr>
      <w:r w:rsidRPr="00185A71">
        <w:rPr>
          <w:sz w:val="28"/>
          <w:szCs w:val="28"/>
        </w:rPr>
        <w:t>продолжение таблицы</w:t>
      </w:r>
    </w:p>
    <w:tbl>
      <w:tblPr>
        <w:tblStyle w:val="161"/>
        <w:tblW w:w="14029" w:type="dxa"/>
        <w:tblInd w:w="0" w:type="dxa"/>
        <w:tblLayout w:type="fixed"/>
        <w:tblLook w:val="04A0" w:firstRow="1" w:lastRow="0" w:firstColumn="1" w:lastColumn="0" w:noHBand="0" w:noVBand="1"/>
      </w:tblPr>
      <w:tblGrid>
        <w:gridCol w:w="620"/>
        <w:gridCol w:w="880"/>
        <w:gridCol w:w="1088"/>
        <w:gridCol w:w="1518"/>
        <w:gridCol w:w="851"/>
        <w:gridCol w:w="992"/>
        <w:gridCol w:w="992"/>
        <w:gridCol w:w="1134"/>
        <w:gridCol w:w="1134"/>
        <w:gridCol w:w="567"/>
        <w:gridCol w:w="992"/>
        <w:gridCol w:w="993"/>
        <w:gridCol w:w="1134"/>
        <w:gridCol w:w="1134"/>
      </w:tblGrid>
      <w:tr w:rsidR="005351CD" w:rsidRPr="00185A71" w14:paraId="15F582F7" w14:textId="77777777" w:rsidTr="00FD289F">
        <w:trPr>
          <w:trHeight w:val="1605"/>
        </w:trPr>
        <w:tc>
          <w:tcPr>
            <w:tcW w:w="1500" w:type="dxa"/>
            <w:gridSpan w:val="2"/>
            <w:tcBorders>
              <w:top w:val="single" w:sz="4" w:space="0" w:color="auto"/>
              <w:left w:val="single" w:sz="4" w:space="0" w:color="auto"/>
              <w:bottom w:val="single" w:sz="4" w:space="0" w:color="auto"/>
              <w:right w:val="single" w:sz="4" w:space="0" w:color="auto"/>
            </w:tcBorders>
            <w:hideMark/>
          </w:tcPr>
          <w:p w14:paraId="4ABBC289" w14:textId="77777777" w:rsidR="005351CD" w:rsidRPr="00185A71" w:rsidRDefault="005351CD" w:rsidP="00FD289F">
            <w:pPr>
              <w:ind w:left="-120" w:right="-111"/>
              <w:jc w:val="center"/>
              <w:rPr>
                <w:sz w:val="20"/>
                <w:szCs w:val="20"/>
              </w:rPr>
            </w:pPr>
            <w:r w:rsidRPr="00185A71">
              <w:rPr>
                <w:sz w:val="20"/>
                <w:szCs w:val="20"/>
              </w:rPr>
              <w:t>Фактическая стоимость передачи имущества в ОУСА</w:t>
            </w:r>
          </w:p>
        </w:tc>
        <w:tc>
          <w:tcPr>
            <w:tcW w:w="1088" w:type="dxa"/>
            <w:vMerge w:val="restart"/>
            <w:tcBorders>
              <w:top w:val="single" w:sz="4" w:space="0" w:color="auto"/>
              <w:left w:val="single" w:sz="4" w:space="0" w:color="auto"/>
              <w:bottom w:val="single" w:sz="4" w:space="0" w:color="auto"/>
              <w:right w:val="single" w:sz="4" w:space="0" w:color="auto"/>
            </w:tcBorders>
            <w:hideMark/>
          </w:tcPr>
          <w:p w14:paraId="2022EDE5" w14:textId="77777777" w:rsidR="005351CD" w:rsidRPr="00185A71" w:rsidRDefault="005351CD" w:rsidP="00FD289F">
            <w:pPr>
              <w:ind w:left="-74" w:right="-71"/>
              <w:jc w:val="center"/>
              <w:rPr>
                <w:sz w:val="20"/>
                <w:szCs w:val="20"/>
              </w:rPr>
            </w:pPr>
            <w:r w:rsidRPr="00185A71">
              <w:rPr>
                <w:sz w:val="20"/>
                <w:szCs w:val="20"/>
              </w:rPr>
              <w:t>Балансовая стоимость актива на отчетную дату на балансе ОУСА</w:t>
            </w:r>
          </w:p>
        </w:tc>
        <w:tc>
          <w:tcPr>
            <w:tcW w:w="5487" w:type="dxa"/>
            <w:gridSpan w:val="5"/>
            <w:tcBorders>
              <w:top w:val="single" w:sz="4" w:space="0" w:color="auto"/>
              <w:left w:val="single" w:sz="4" w:space="0" w:color="auto"/>
              <w:bottom w:val="single" w:sz="4" w:space="0" w:color="auto"/>
              <w:right w:val="single" w:sz="4" w:space="0" w:color="auto"/>
            </w:tcBorders>
            <w:hideMark/>
          </w:tcPr>
          <w:p w14:paraId="770D21C9" w14:textId="77777777" w:rsidR="005351CD" w:rsidRPr="00185A71" w:rsidRDefault="005351CD" w:rsidP="00FD289F">
            <w:pPr>
              <w:jc w:val="center"/>
              <w:rPr>
                <w:sz w:val="20"/>
                <w:szCs w:val="20"/>
              </w:rPr>
            </w:pPr>
            <w:r w:rsidRPr="00185A71">
              <w:rPr>
                <w:sz w:val="20"/>
                <w:szCs w:val="20"/>
              </w:rPr>
              <w:t>Описание актива</w:t>
            </w:r>
          </w:p>
        </w:tc>
        <w:tc>
          <w:tcPr>
            <w:tcW w:w="3686" w:type="dxa"/>
            <w:gridSpan w:val="4"/>
            <w:tcBorders>
              <w:top w:val="single" w:sz="4" w:space="0" w:color="auto"/>
              <w:left w:val="single" w:sz="4" w:space="0" w:color="auto"/>
              <w:bottom w:val="single" w:sz="4" w:space="0" w:color="auto"/>
              <w:right w:val="single" w:sz="4" w:space="0" w:color="auto"/>
            </w:tcBorders>
            <w:hideMark/>
          </w:tcPr>
          <w:p w14:paraId="4DD613AE" w14:textId="77777777" w:rsidR="005351CD" w:rsidRPr="00185A71" w:rsidRDefault="005351CD" w:rsidP="00FD289F">
            <w:pPr>
              <w:jc w:val="center"/>
              <w:rPr>
                <w:sz w:val="20"/>
                <w:szCs w:val="20"/>
              </w:rPr>
            </w:pPr>
            <w:r w:rsidRPr="00185A71">
              <w:rPr>
                <w:sz w:val="20"/>
                <w:szCs w:val="20"/>
              </w:rPr>
              <w:t>Рыночная стоимость актива (стоимость и дату оценки)</w:t>
            </w:r>
          </w:p>
        </w:tc>
        <w:tc>
          <w:tcPr>
            <w:tcW w:w="2268" w:type="dxa"/>
            <w:gridSpan w:val="2"/>
            <w:tcBorders>
              <w:top w:val="single" w:sz="4" w:space="0" w:color="auto"/>
              <w:left w:val="single" w:sz="4" w:space="0" w:color="auto"/>
              <w:bottom w:val="single" w:sz="4" w:space="0" w:color="auto"/>
              <w:right w:val="single" w:sz="4" w:space="0" w:color="auto"/>
            </w:tcBorders>
            <w:hideMark/>
          </w:tcPr>
          <w:p w14:paraId="28BDD733" w14:textId="77777777" w:rsidR="005351CD" w:rsidRPr="00185A71" w:rsidRDefault="005351CD" w:rsidP="00FD289F">
            <w:pPr>
              <w:jc w:val="center"/>
              <w:rPr>
                <w:sz w:val="20"/>
                <w:szCs w:val="20"/>
              </w:rPr>
            </w:pPr>
            <w:r w:rsidRPr="00185A71">
              <w:rPr>
                <w:sz w:val="20"/>
                <w:szCs w:val="20"/>
              </w:rPr>
              <w:t>Сумма займа, выданная родительским банком по договору (при необходимости указать распределенную стоимость)</w:t>
            </w:r>
          </w:p>
        </w:tc>
      </w:tr>
      <w:tr w:rsidR="005351CD" w:rsidRPr="00185A71" w14:paraId="1B21EB93" w14:textId="77777777" w:rsidTr="00FD289F">
        <w:tc>
          <w:tcPr>
            <w:tcW w:w="620" w:type="dxa"/>
            <w:tcBorders>
              <w:top w:val="single" w:sz="4" w:space="0" w:color="auto"/>
              <w:left w:val="single" w:sz="4" w:space="0" w:color="auto"/>
              <w:bottom w:val="single" w:sz="4" w:space="0" w:color="auto"/>
              <w:right w:val="single" w:sz="4" w:space="0" w:color="auto"/>
            </w:tcBorders>
            <w:hideMark/>
          </w:tcPr>
          <w:p w14:paraId="06AE037E" w14:textId="77777777" w:rsidR="005351CD" w:rsidRPr="00185A71" w:rsidRDefault="005351CD" w:rsidP="00FD289F">
            <w:pPr>
              <w:ind w:left="-120" w:right="-156"/>
              <w:rPr>
                <w:sz w:val="20"/>
                <w:szCs w:val="20"/>
              </w:rPr>
            </w:pPr>
            <w:r w:rsidRPr="00185A71">
              <w:rPr>
                <w:sz w:val="20"/>
                <w:szCs w:val="20"/>
              </w:rPr>
              <w:t>сумма</w:t>
            </w:r>
          </w:p>
        </w:tc>
        <w:tc>
          <w:tcPr>
            <w:tcW w:w="880" w:type="dxa"/>
            <w:tcBorders>
              <w:top w:val="single" w:sz="4" w:space="0" w:color="auto"/>
              <w:left w:val="single" w:sz="4" w:space="0" w:color="auto"/>
              <w:bottom w:val="single" w:sz="4" w:space="0" w:color="auto"/>
              <w:right w:val="single" w:sz="4" w:space="0" w:color="auto"/>
            </w:tcBorders>
            <w:hideMark/>
          </w:tcPr>
          <w:p w14:paraId="5CC8B05E" w14:textId="77777777" w:rsidR="005351CD" w:rsidRPr="00185A71" w:rsidRDefault="005351CD" w:rsidP="00FD289F">
            <w:pPr>
              <w:ind w:left="-100" w:right="-63"/>
              <w:jc w:val="center"/>
              <w:rPr>
                <w:sz w:val="20"/>
                <w:szCs w:val="20"/>
              </w:rPr>
            </w:pPr>
            <w:r w:rsidRPr="00185A71">
              <w:rPr>
                <w:sz w:val="20"/>
                <w:szCs w:val="20"/>
              </w:rPr>
              <w:t>в т.ч. сумма дисконта</w:t>
            </w: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1A22FDD0" w14:textId="77777777" w:rsidR="005351CD" w:rsidRPr="00185A71" w:rsidRDefault="005351CD" w:rsidP="00FD289F">
            <w:pPr>
              <w:rPr>
                <w:sz w:val="20"/>
                <w:szCs w:val="20"/>
              </w:rPr>
            </w:pPr>
          </w:p>
        </w:tc>
        <w:tc>
          <w:tcPr>
            <w:tcW w:w="1518" w:type="dxa"/>
            <w:tcBorders>
              <w:top w:val="single" w:sz="4" w:space="0" w:color="auto"/>
              <w:left w:val="single" w:sz="4" w:space="0" w:color="auto"/>
              <w:bottom w:val="single" w:sz="4" w:space="0" w:color="auto"/>
              <w:right w:val="single" w:sz="4" w:space="0" w:color="auto"/>
            </w:tcBorders>
            <w:hideMark/>
          </w:tcPr>
          <w:p w14:paraId="4B6FCB1C" w14:textId="77777777" w:rsidR="005351CD" w:rsidRPr="00185A71" w:rsidRDefault="005351CD" w:rsidP="00FD289F">
            <w:pPr>
              <w:ind w:left="-50" w:right="-105"/>
              <w:rPr>
                <w:sz w:val="20"/>
                <w:szCs w:val="20"/>
                <w:lang w:val="en-US"/>
              </w:rPr>
            </w:pPr>
            <w:r w:rsidRPr="00185A71">
              <w:rPr>
                <w:sz w:val="20"/>
                <w:szCs w:val="20"/>
              </w:rPr>
              <w:t>Местонахождение</w:t>
            </w:r>
            <w:r w:rsidRPr="00185A71">
              <w:rPr>
                <w:sz w:val="20"/>
                <w:szCs w:val="20"/>
                <w:lang w:val="en-US"/>
              </w:rPr>
              <w:t xml:space="preserve"> </w:t>
            </w:r>
          </w:p>
          <w:p w14:paraId="1ACFD401" w14:textId="77777777" w:rsidR="005351CD" w:rsidRPr="00185A71" w:rsidRDefault="005351CD" w:rsidP="00FD289F">
            <w:pPr>
              <w:ind w:left="-147" w:right="-105"/>
              <w:rPr>
                <w:sz w:val="20"/>
                <w:szCs w:val="20"/>
                <w:lang w:val="en-US"/>
              </w:rPr>
            </w:pPr>
          </w:p>
          <w:p w14:paraId="3204F43E" w14:textId="77777777" w:rsidR="005351CD" w:rsidRPr="00185A71" w:rsidRDefault="005351CD" w:rsidP="00FD289F">
            <w:pPr>
              <w:ind w:left="-50" w:right="-105"/>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hideMark/>
          </w:tcPr>
          <w:p w14:paraId="031ACC1D" w14:textId="77777777" w:rsidR="005351CD" w:rsidRPr="00185A71" w:rsidRDefault="005351CD" w:rsidP="00FD289F">
            <w:pPr>
              <w:ind w:left="-101" w:right="-94" w:firstLine="27"/>
              <w:jc w:val="center"/>
              <w:rPr>
                <w:sz w:val="20"/>
                <w:szCs w:val="20"/>
              </w:rPr>
            </w:pPr>
            <w:r w:rsidRPr="00185A71">
              <w:rPr>
                <w:sz w:val="20"/>
                <w:szCs w:val="20"/>
              </w:rPr>
              <w:lastRenderedPageBreak/>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361522FE" w14:textId="77777777" w:rsidR="005351CD" w:rsidRPr="00185A71" w:rsidRDefault="005351CD" w:rsidP="00FD289F">
            <w:pPr>
              <w:ind w:left="-140" w:right="-126"/>
              <w:jc w:val="center"/>
              <w:rPr>
                <w:sz w:val="20"/>
                <w:szCs w:val="20"/>
              </w:rPr>
            </w:pPr>
            <w:r w:rsidRPr="00185A71">
              <w:rPr>
                <w:sz w:val="20"/>
                <w:szCs w:val="20"/>
              </w:rPr>
              <w:t xml:space="preserve">Количество, площадь </w:t>
            </w:r>
            <w:r w:rsidRPr="00185A71">
              <w:rPr>
                <w:sz w:val="20"/>
                <w:szCs w:val="20"/>
              </w:rPr>
              <w:lastRenderedPageBreak/>
              <w:t>на момент передачи</w:t>
            </w:r>
          </w:p>
        </w:tc>
        <w:tc>
          <w:tcPr>
            <w:tcW w:w="992" w:type="dxa"/>
            <w:tcBorders>
              <w:top w:val="single" w:sz="4" w:space="0" w:color="auto"/>
              <w:left w:val="single" w:sz="4" w:space="0" w:color="auto"/>
              <w:bottom w:val="single" w:sz="4" w:space="0" w:color="auto"/>
              <w:right w:val="single" w:sz="4" w:space="0" w:color="auto"/>
            </w:tcBorders>
          </w:tcPr>
          <w:p w14:paraId="63EC356D" w14:textId="77777777" w:rsidR="005351CD" w:rsidRPr="00185A71" w:rsidRDefault="005351CD" w:rsidP="00FD289F">
            <w:pPr>
              <w:ind w:left="-101" w:right="-103"/>
              <w:jc w:val="center"/>
              <w:rPr>
                <w:bCs/>
                <w:sz w:val="20"/>
                <w:szCs w:val="20"/>
                <w:lang w:val="kk-KZ"/>
              </w:rPr>
            </w:pPr>
            <w:r w:rsidRPr="00185A71">
              <w:rPr>
                <w:bCs/>
                <w:sz w:val="20"/>
                <w:szCs w:val="20"/>
                <w:lang w:val="kk-KZ"/>
              </w:rPr>
              <w:lastRenderedPageBreak/>
              <w:t xml:space="preserve">Количество, площадь на </w:t>
            </w:r>
            <w:r w:rsidRPr="00185A71">
              <w:rPr>
                <w:bCs/>
                <w:sz w:val="20"/>
                <w:szCs w:val="20"/>
                <w:lang w:val="kk-KZ"/>
              </w:rPr>
              <w:lastRenderedPageBreak/>
              <w:t>отчетную дату</w:t>
            </w:r>
          </w:p>
        </w:tc>
        <w:tc>
          <w:tcPr>
            <w:tcW w:w="1134" w:type="dxa"/>
            <w:tcBorders>
              <w:top w:val="single" w:sz="4" w:space="0" w:color="auto"/>
              <w:left w:val="single" w:sz="4" w:space="0" w:color="auto"/>
              <w:bottom w:val="single" w:sz="4" w:space="0" w:color="auto"/>
              <w:right w:val="single" w:sz="4" w:space="0" w:color="auto"/>
            </w:tcBorders>
            <w:hideMark/>
          </w:tcPr>
          <w:p w14:paraId="77CA8E8E" w14:textId="77777777" w:rsidR="005351CD" w:rsidRPr="00185A71" w:rsidRDefault="005351CD" w:rsidP="00FD289F">
            <w:pPr>
              <w:ind w:left="-131" w:right="-105"/>
              <w:jc w:val="center"/>
              <w:rPr>
                <w:sz w:val="20"/>
                <w:szCs w:val="20"/>
              </w:rPr>
            </w:pPr>
            <w:r w:rsidRPr="00185A71">
              <w:rPr>
                <w:sz w:val="20"/>
                <w:szCs w:val="20"/>
              </w:rPr>
              <w:lastRenderedPageBreak/>
              <w:t>Кадастровый номер (при наличии)</w:t>
            </w:r>
          </w:p>
        </w:tc>
        <w:tc>
          <w:tcPr>
            <w:tcW w:w="1134" w:type="dxa"/>
            <w:tcBorders>
              <w:top w:val="single" w:sz="4" w:space="0" w:color="auto"/>
              <w:left w:val="single" w:sz="4" w:space="0" w:color="auto"/>
              <w:bottom w:val="single" w:sz="4" w:space="0" w:color="auto"/>
              <w:right w:val="single" w:sz="4" w:space="0" w:color="auto"/>
            </w:tcBorders>
            <w:hideMark/>
          </w:tcPr>
          <w:p w14:paraId="30CBD65F" w14:textId="77777777" w:rsidR="005351CD" w:rsidRPr="00185A71" w:rsidRDefault="005351CD" w:rsidP="00FD289F">
            <w:pPr>
              <w:ind w:left="-109" w:right="-56" w:hanging="142"/>
              <w:jc w:val="center"/>
              <w:rPr>
                <w:sz w:val="20"/>
                <w:szCs w:val="20"/>
              </w:rPr>
            </w:pPr>
            <w:r w:rsidRPr="00185A71">
              <w:rPr>
                <w:sz w:val="20"/>
                <w:szCs w:val="20"/>
              </w:rPr>
              <w:t xml:space="preserve">По оценке независимой оценочной </w:t>
            </w:r>
            <w:r w:rsidRPr="00185A71">
              <w:rPr>
                <w:sz w:val="20"/>
                <w:szCs w:val="20"/>
              </w:rPr>
              <w:lastRenderedPageBreak/>
              <w:t>компании (НОК)</w:t>
            </w:r>
          </w:p>
        </w:tc>
        <w:tc>
          <w:tcPr>
            <w:tcW w:w="567" w:type="dxa"/>
            <w:tcBorders>
              <w:top w:val="single" w:sz="4" w:space="0" w:color="auto"/>
              <w:left w:val="single" w:sz="4" w:space="0" w:color="auto"/>
              <w:bottom w:val="single" w:sz="4" w:space="0" w:color="auto"/>
              <w:right w:val="single" w:sz="4" w:space="0" w:color="auto"/>
            </w:tcBorders>
            <w:hideMark/>
          </w:tcPr>
          <w:p w14:paraId="16EBCCDC" w14:textId="77777777" w:rsidR="005351CD" w:rsidRPr="00185A71" w:rsidRDefault="005351CD" w:rsidP="00FD289F">
            <w:pPr>
              <w:ind w:left="-167" w:right="-102"/>
              <w:jc w:val="center"/>
              <w:rPr>
                <w:sz w:val="20"/>
                <w:szCs w:val="20"/>
              </w:rPr>
            </w:pPr>
            <w:r w:rsidRPr="00185A71">
              <w:rPr>
                <w:sz w:val="20"/>
                <w:szCs w:val="20"/>
              </w:rPr>
              <w:lastRenderedPageBreak/>
              <w:t>Дата оценки НОК</w:t>
            </w:r>
          </w:p>
        </w:tc>
        <w:tc>
          <w:tcPr>
            <w:tcW w:w="992" w:type="dxa"/>
            <w:tcBorders>
              <w:top w:val="single" w:sz="4" w:space="0" w:color="auto"/>
              <w:left w:val="single" w:sz="4" w:space="0" w:color="auto"/>
              <w:bottom w:val="single" w:sz="4" w:space="0" w:color="auto"/>
              <w:right w:val="single" w:sz="4" w:space="0" w:color="auto"/>
            </w:tcBorders>
            <w:hideMark/>
          </w:tcPr>
          <w:p w14:paraId="6F1EDF4C" w14:textId="77777777" w:rsidR="005351CD" w:rsidRPr="00185A71" w:rsidRDefault="005351CD" w:rsidP="00FD289F">
            <w:pPr>
              <w:ind w:left="-111" w:right="-107"/>
              <w:jc w:val="center"/>
              <w:rPr>
                <w:sz w:val="20"/>
                <w:szCs w:val="20"/>
              </w:rPr>
            </w:pPr>
            <w:r w:rsidRPr="00185A71">
              <w:rPr>
                <w:sz w:val="20"/>
                <w:szCs w:val="20"/>
              </w:rPr>
              <w:t>Согласно внутренней оценке</w:t>
            </w:r>
          </w:p>
        </w:tc>
        <w:tc>
          <w:tcPr>
            <w:tcW w:w="993" w:type="dxa"/>
            <w:tcBorders>
              <w:top w:val="single" w:sz="4" w:space="0" w:color="auto"/>
              <w:left w:val="single" w:sz="4" w:space="0" w:color="auto"/>
              <w:bottom w:val="single" w:sz="4" w:space="0" w:color="auto"/>
              <w:right w:val="single" w:sz="4" w:space="0" w:color="auto"/>
            </w:tcBorders>
            <w:hideMark/>
          </w:tcPr>
          <w:p w14:paraId="0E695C7A" w14:textId="77777777" w:rsidR="005351CD" w:rsidRPr="00185A71" w:rsidRDefault="005351CD" w:rsidP="00FD289F">
            <w:pPr>
              <w:ind w:left="-101" w:right="-102"/>
              <w:jc w:val="center"/>
              <w:rPr>
                <w:sz w:val="20"/>
                <w:szCs w:val="20"/>
              </w:rPr>
            </w:pPr>
            <w:r w:rsidRPr="00185A71">
              <w:rPr>
                <w:sz w:val="20"/>
                <w:szCs w:val="20"/>
              </w:rPr>
              <w:t>Дата внутренней оценки</w:t>
            </w:r>
          </w:p>
        </w:tc>
        <w:tc>
          <w:tcPr>
            <w:tcW w:w="1134" w:type="dxa"/>
            <w:tcBorders>
              <w:top w:val="single" w:sz="4" w:space="0" w:color="auto"/>
              <w:left w:val="single" w:sz="4" w:space="0" w:color="auto"/>
              <w:bottom w:val="single" w:sz="4" w:space="0" w:color="auto"/>
              <w:right w:val="single" w:sz="4" w:space="0" w:color="auto"/>
            </w:tcBorders>
            <w:hideMark/>
          </w:tcPr>
          <w:p w14:paraId="7B0D5D27" w14:textId="77777777" w:rsidR="005351CD" w:rsidRPr="00185A71" w:rsidRDefault="005351CD" w:rsidP="00FD289F">
            <w:pPr>
              <w:ind w:left="-160" w:right="-81"/>
              <w:jc w:val="center"/>
              <w:rPr>
                <w:sz w:val="20"/>
                <w:szCs w:val="20"/>
              </w:rPr>
            </w:pPr>
            <w:r w:rsidRPr="00185A71">
              <w:rPr>
                <w:sz w:val="20"/>
                <w:szCs w:val="20"/>
              </w:rPr>
              <w:t>Реквизиты договора: номер и дата</w:t>
            </w:r>
          </w:p>
        </w:tc>
        <w:tc>
          <w:tcPr>
            <w:tcW w:w="1134" w:type="dxa"/>
            <w:tcBorders>
              <w:top w:val="single" w:sz="4" w:space="0" w:color="auto"/>
              <w:left w:val="single" w:sz="4" w:space="0" w:color="auto"/>
              <w:bottom w:val="single" w:sz="4" w:space="0" w:color="auto"/>
              <w:right w:val="single" w:sz="4" w:space="0" w:color="auto"/>
            </w:tcBorders>
            <w:hideMark/>
          </w:tcPr>
          <w:p w14:paraId="4ABBA125" w14:textId="77777777" w:rsidR="005351CD" w:rsidRPr="00185A71" w:rsidRDefault="005351CD" w:rsidP="00FD289F">
            <w:pPr>
              <w:ind w:left="-156" w:right="-143"/>
              <w:jc w:val="center"/>
              <w:rPr>
                <w:sz w:val="20"/>
                <w:szCs w:val="20"/>
              </w:rPr>
            </w:pPr>
            <w:r w:rsidRPr="00185A71">
              <w:rPr>
                <w:sz w:val="20"/>
                <w:szCs w:val="20"/>
              </w:rPr>
              <w:t>На приобретение актива</w:t>
            </w:r>
          </w:p>
        </w:tc>
      </w:tr>
      <w:tr w:rsidR="005351CD" w:rsidRPr="00185A71" w14:paraId="4019B1F3" w14:textId="77777777" w:rsidTr="00FD289F">
        <w:tc>
          <w:tcPr>
            <w:tcW w:w="620" w:type="dxa"/>
            <w:tcBorders>
              <w:top w:val="single" w:sz="4" w:space="0" w:color="auto"/>
              <w:left w:val="single" w:sz="4" w:space="0" w:color="auto"/>
              <w:bottom w:val="single" w:sz="4" w:space="0" w:color="auto"/>
              <w:right w:val="single" w:sz="4" w:space="0" w:color="auto"/>
            </w:tcBorders>
            <w:hideMark/>
          </w:tcPr>
          <w:p w14:paraId="7F5725CA" w14:textId="77777777" w:rsidR="005351CD" w:rsidRPr="00185A71" w:rsidRDefault="005351CD" w:rsidP="00FD289F">
            <w:pPr>
              <w:jc w:val="center"/>
              <w:rPr>
                <w:strike/>
                <w:sz w:val="20"/>
                <w:szCs w:val="20"/>
              </w:rPr>
            </w:pPr>
            <w:r w:rsidRPr="00185A71">
              <w:rPr>
                <w:sz w:val="20"/>
                <w:szCs w:val="20"/>
                <w:lang w:val="en-US"/>
              </w:rPr>
              <w:t>25</w:t>
            </w:r>
          </w:p>
        </w:tc>
        <w:tc>
          <w:tcPr>
            <w:tcW w:w="880" w:type="dxa"/>
            <w:tcBorders>
              <w:top w:val="single" w:sz="4" w:space="0" w:color="auto"/>
              <w:left w:val="single" w:sz="4" w:space="0" w:color="auto"/>
              <w:bottom w:val="single" w:sz="4" w:space="0" w:color="auto"/>
              <w:right w:val="single" w:sz="4" w:space="0" w:color="auto"/>
            </w:tcBorders>
            <w:hideMark/>
          </w:tcPr>
          <w:p w14:paraId="4D51A9D9" w14:textId="77777777" w:rsidR="005351CD" w:rsidRPr="00185A71" w:rsidRDefault="005351CD" w:rsidP="00FD289F">
            <w:pPr>
              <w:jc w:val="center"/>
              <w:rPr>
                <w:strike/>
                <w:sz w:val="20"/>
                <w:szCs w:val="20"/>
              </w:rPr>
            </w:pPr>
            <w:r w:rsidRPr="00185A71">
              <w:rPr>
                <w:sz w:val="20"/>
                <w:szCs w:val="20"/>
                <w:lang w:val="en-US"/>
              </w:rPr>
              <w:t>26</w:t>
            </w:r>
          </w:p>
        </w:tc>
        <w:tc>
          <w:tcPr>
            <w:tcW w:w="1088" w:type="dxa"/>
            <w:tcBorders>
              <w:top w:val="single" w:sz="4" w:space="0" w:color="auto"/>
              <w:left w:val="single" w:sz="4" w:space="0" w:color="auto"/>
              <w:bottom w:val="single" w:sz="4" w:space="0" w:color="auto"/>
              <w:right w:val="single" w:sz="4" w:space="0" w:color="auto"/>
            </w:tcBorders>
            <w:hideMark/>
          </w:tcPr>
          <w:p w14:paraId="50EDC039" w14:textId="77777777" w:rsidR="005351CD" w:rsidRPr="00185A71" w:rsidRDefault="005351CD" w:rsidP="00FD289F">
            <w:pPr>
              <w:jc w:val="center"/>
              <w:rPr>
                <w:strike/>
                <w:sz w:val="20"/>
                <w:szCs w:val="20"/>
              </w:rPr>
            </w:pPr>
            <w:r w:rsidRPr="00185A71">
              <w:rPr>
                <w:sz w:val="20"/>
                <w:szCs w:val="20"/>
                <w:lang w:val="en-US"/>
              </w:rPr>
              <w:t>27</w:t>
            </w:r>
          </w:p>
        </w:tc>
        <w:tc>
          <w:tcPr>
            <w:tcW w:w="1518" w:type="dxa"/>
            <w:tcBorders>
              <w:top w:val="single" w:sz="4" w:space="0" w:color="auto"/>
              <w:left w:val="single" w:sz="4" w:space="0" w:color="auto"/>
              <w:bottom w:val="single" w:sz="4" w:space="0" w:color="auto"/>
              <w:right w:val="single" w:sz="4" w:space="0" w:color="auto"/>
            </w:tcBorders>
            <w:hideMark/>
          </w:tcPr>
          <w:p w14:paraId="4BF4351B" w14:textId="77777777" w:rsidR="005351CD" w:rsidRPr="00185A71" w:rsidRDefault="005351CD" w:rsidP="00FD289F">
            <w:pPr>
              <w:jc w:val="center"/>
              <w:rPr>
                <w:strike/>
                <w:sz w:val="20"/>
                <w:szCs w:val="20"/>
              </w:rPr>
            </w:pPr>
            <w:r w:rsidRPr="00185A71">
              <w:rPr>
                <w:sz w:val="20"/>
                <w:szCs w:val="20"/>
              </w:rPr>
              <w:t>28</w:t>
            </w:r>
          </w:p>
        </w:tc>
        <w:tc>
          <w:tcPr>
            <w:tcW w:w="851" w:type="dxa"/>
            <w:tcBorders>
              <w:top w:val="single" w:sz="4" w:space="0" w:color="auto"/>
              <w:left w:val="single" w:sz="4" w:space="0" w:color="auto"/>
              <w:bottom w:val="single" w:sz="4" w:space="0" w:color="auto"/>
              <w:right w:val="single" w:sz="4" w:space="0" w:color="auto"/>
            </w:tcBorders>
            <w:hideMark/>
          </w:tcPr>
          <w:p w14:paraId="72A623F3" w14:textId="77777777" w:rsidR="005351CD" w:rsidRPr="00185A71" w:rsidRDefault="005351CD" w:rsidP="00FD289F">
            <w:pPr>
              <w:jc w:val="center"/>
              <w:rPr>
                <w:strike/>
                <w:sz w:val="20"/>
                <w:szCs w:val="20"/>
              </w:rPr>
            </w:pPr>
            <w:r w:rsidRPr="00185A71">
              <w:rPr>
                <w:sz w:val="20"/>
                <w:szCs w:val="20"/>
              </w:rPr>
              <w:t>29</w:t>
            </w:r>
          </w:p>
        </w:tc>
        <w:tc>
          <w:tcPr>
            <w:tcW w:w="992" w:type="dxa"/>
            <w:tcBorders>
              <w:top w:val="single" w:sz="4" w:space="0" w:color="auto"/>
              <w:left w:val="single" w:sz="4" w:space="0" w:color="auto"/>
              <w:bottom w:val="single" w:sz="4" w:space="0" w:color="auto"/>
              <w:right w:val="single" w:sz="4" w:space="0" w:color="auto"/>
            </w:tcBorders>
            <w:hideMark/>
          </w:tcPr>
          <w:p w14:paraId="6ABE04A1" w14:textId="77777777" w:rsidR="005351CD" w:rsidRPr="00185A71" w:rsidRDefault="005351CD" w:rsidP="00FD289F">
            <w:pPr>
              <w:jc w:val="center"/>
              <w:rPr>
                <w:strike/>
                <w:sz w:val="20"/>
                <w:szCs w:val="20"/>
              </w:rPr>
            </w:pPr>
            <w:r w:rsidRPr="00185A71">
              <w:rPr>
                <w:sz w:val="20"/>
                <w:szCs w:val="20"/>
              </w:rPr>
              <w:t>30</w:t>
            </w:r>
          </w:p>
        </w:tc>
        <w:tc>
          <w:tcPr>
            <w:tcW w:w="992" w:type="dxa"/>
            <w:tcBorders>
              <w:top w:val="single" w:sz="4" w:space="0" w:color="auto"/>
              <w:left w:val="single" w:sz="4" w:space="0" w:color="auto"/>
              <w:bottom w:val="single" w:sz="4" w:space="0" w:color="auto"/>
              <w:right w:val="single" w:sz="4" w:space="0" w:color="auto"/>
            </w:tcBorders>
          </w:tcPr>
          <w:p w14:paraId="16C48F4C" w14:textId="77777777" w:rsidR="005351CD" w:rsidRPr="00185A71" w:rsidRDefault="005351CD" w:rsidP="00FD289F">
            <w:pPr>
              <w:jc w:val="center"/>
              <w:rPr>
                <w:strike/>
                <w:sz w:val="20"/>
                <w:szCs w:val="20"/>
              </w:rPr>
            </w:pPr>
            <w:r w:rsidRPr="00185A71">
              <w:rPr>
                <w:sz w:val="20"/>
                <w:szCs w:val="20"/>
              </w:rPr>
              <w:t>31</w:t>
            </w:r>
          </w:p>
        </w:tc>
        <w:tc>
          <w:tcPr>
            <w:tcW w:w="1134" w:type="dxa"/>
            <w:tcBorders>
              <w:top w:val="single" w:sz="4" w:space="0" w:color="auto"/>
              <w:left w:val="single" w:sz="4" w:space="0" w:color="auto"/>
              <w:bottom w:val="single" w:sz="4" w:space="0" w:color="auto"/>
              <w:right w:val="single" w:sz="4" w:space="0" w:color="auto"/>
            </w:tcBorders>
            <w:hideMark/>
          </w:tcPr>
          <w:p w14:paraId="0DBA254A" w14:textId="77777777" w:rsidR="005351CD" w:rsidRPr="00185A71" w:rsidRDefault="005351CD" w:rsidP="00FD289F">
            <w:pPr>
              <w:jc w:val="center"/>
              <w:rPr>
                <w:strike/>
                <w:sz w:val="20"/>
                <w:szCs w:val="20"/>
              </w:rPr>
            </w:pPr>
            <w:r w:rsidRPr="00185A71">
              <w:rPr>
                <w:sz w:val="20"/>
                <w:szCs w:val="20"/>
              </w:rPr>
              <w:t>32</w:t>
            </w:r>
          </w:p>
        </w:tc>
        <w:tc>
          <w:tcPr>
            <w:tcW w:w="1134" w:type="dxa"/>
            <w:tcBorders>
              <w:top w:val="single" w:sz="4" w:space="0" w:color="auto"/>
              <w:left w:val="single" w:sz="4" w:space="0" w:color="auto"/>
              <w:bottom w:val="single" w:sz="4" w:space="0" w:color="auto"/>
              <w:right w:val="single" w:sz="4" w:space="0" w:color="auto"/>
            </w:tcBorders>
            <w:hideMark/>
          </w:tcPr>
          <w:p w14:paraId="393530B8" w14:textId="77777777" w:rsidR="005351CD" w:rsidRPr="00185A71" w:rsidRDefault="005351CD" w:rsidP="00FD289F">
            <w:pPr>
              <w:jc w:val="center"/>
              <w:rPr>
                <w:strike/>
                <w:sz w:val="20"/>
                <w:szCs w:val="20"/>
              </w:rPr>
            </w:pPr>
            <w:r w:rsidRPr="00185A71">
              <w:rPr>
                <w:sz w:val="20"/>
                <w:szCs w:val="20"/>
              </w:rPr>
              <w:t>33</w:t>
            </w:r>
          </w:p>
        </w:tc>
        <w:tc>
          <w:tcPr>
            <w:tcW w:w="567" w:type="dxa"/>
            <w:tcBorders>
              <w:top w:val="single" w:sz="4" w:space="0" w:color="auto"/>
              <w:left w:val="single" w:sz="4" w:space="0" w:color="auto"/>
              <w:bottom w:val="single" w:sz="4" w:space="0" w:color="auto"/>
              <w:right w:val="single" w:sz="4" w:space="0" w:color="auto"/>
            </w:tcBorders>
            <w:hideMark/>
          </w:tcPr>
          <w:p w14:paraId="489ADC75" w14:textId="77777777" w:rsidR="005351CD" w:rsidRPr="00185A71" w:rsidRDefault="005351CD" w:rsidP="00FD289F">
            <w:pPr>
              <w:jc w:val="center"/>
              <w:rPr>
                <w:strike/>
                <w:sz w:val="20"/>
                <w:szCs w:val="20"/>
              </w:rPr>
            </w:pPr>
            <w:r w:rsidRPr="00185A71">
              <w:rPr>
                <w:sz w:val="20"/>
                <w:szCs w:val="20"/>
              </w:rPr>
              <w:t>34</w:t>
            </w:r>
          </w:p>
        </w:tc>
        <w:tc>
          <w:tcPr>
            <w:tcW w:w="992" w:type="dxa"/>
            <w:tcBorders>
              <w:top w:val="single" w:sz="4" w:space="0" w:color="auto"/>
              <w:left w:val="single" w:sz="4" w:space="0" w:color="auto"/>
              <w:bottom w:val="single" w:sz="4" w:space="0" w:color="auto"/>
              <w:right w:val="single" w:sz="4" w:space="0" w:color="auto"/>
            </w:tcBorders>
            <w:hideMark/>
          </w:tcPr>
          <w:p w14:paraId="780857A2" w14:textId="77777777" w:rsidR="005351CD" w:rsidRPr="00185A71" w:rsidRDefault="005351CD" w:rsidP="00FD289F">
            <w:pPr>
              <w:jc w:val="center"/>
              <w:rPr>
                <w:strike/>
                <w:sz w:val="20"/>
                <w:szCs w:val="20"/>
              </w:rPr>
            </w:pPr>
            <w:r w:rsidRPr="00185A71">
              <w:rPr>
                <w:sz w:val="20"/>
                <w:szCs w:val="20"/>
              </w:rPr>
              <w:t>35</w:t>
            </w:r>
          </w:p>
        </w:tc>
        <w:tc>
          <w:tcPr>
            <w:tcW w:w="993" w:type="dxa"/>
            <w:tcBorders>
              <w:top w:val="single" w:sz="4" w:space="0" w:color="auto"/>
              <w:left w:val="single" w:sz="4" w:space="0" w:color="auto"/>
              <w:bottom w:val="single" w:sz="4" w:space="0" w:color="auto"/>
              <w:right w:val="single" w:sz="4" w:space="0" w:color="auto"/>
            </w:tcBorders>
            <w:hideMark/>
          </w:tcPr>
          <w:p w14:paraId="7316C79A" w14:textId="77777777" w:rsidR="005351CD" w:rsidRPr="00185A71" w:rsidRDefault="005351CD" w:rsidP="00FD289F">
            <w:pPr>
              <w:jc w:val="center"/>
              <w:rPr>
                <w:strike/>
                <w:sz w:val="20"/>
                <w:szCs w:val="20"/>
              </w:rPr>
            </w:pPr>
            <w:r w:rsidRPr="00185A71">
              <w:rPr>
                <w:sz w:val="20"/>
                <w:szCs w:val="20"/>
              </w:rPr>
              <w:t>36</w:t>
            </w:r>
          </w:p>
        </w:tc>
        <w:tc>
          <w:tcPr>
            <w:tcW w:w="1134" w:type="dxa"/>
            <w:tcBorders>
              <w:top w:val="single" w:sz="4" w:space="0" w:color="auto"/>
              <w:left w:val="single" w:sz="4" w:space="0" w:color="auto"/>
              <w:bottom w:val="single" w:sz="4" w:space="0" w:color="auto"/>
              <w:right w:val="single" w:sz="4" w:space="0" w:color="auto"/>
            </w:tcBorders>
            <w:hideMark/>
          </w:tcPr>
          <w:p w14:paraId="4BF4528F" w14:textId="77777777" w:rsidR="005351CD" w:rsidRPr="00185A71" w:rsidRDefault="005351CD" w:rsidP="00FD289F">
            <w:pPr>
              <w:jc w:val="center"/>
              <w:rPr>
                <w:strike/>
                <w:sz w:val="20"/>
                <w:szCs w:val="20"/>
              </w:rPr>
            </w:pPr>
            <w:r w:rsidRPr="00185A71">
              <w:rPr>
                <w:sz w:val="20"/>
                <w:szCs w:val="20"/>
              </w:rPr>
              <w:t>37</w:t>
            </w:r>
          </w:p>
        </w:tc>
        <w:tc>
          <w:tcPr>
            <w:tcW w:w="1134" w:type="dxa"/>
            <w:tcBorders>
              <w:top w:val="single" w:sz="4" w:space="0" w:color="auto"/>
              <w:left w:val="single" w:sz="4" w:space="0" w:color="auto"/>
              <w:bottom w:val="single" w:sz="4" w:space="0" w:color="auto"/>
              <w:right w:val="single" w:sz="4" w:space="0" w:color="auto"/>
            </w:tcBorders>
            <w:hideMark/>
          </w:tcPr>
          <w:p w14:paraId="77101C46" w14:textId="77777777" w:rsidR="005351CD" w:rsidRPr="00185A71" w:rsidRDefault="005351CD" w:rsidP="00FD289F">
            <w:pPr>
              <w:jc w:val="center"/>
              <w:rPr>
                <w:strike/>
                <w:sz w:val="20"/>
                <w:szCs w:val="20"/>
              </w:rPr>
            </w:pPr>
            <w:r w:rsidRPr="00185A71">
              <w:rPr>
                <w:sz w:val="20"/>
                <w:szCs w:val="20"/>
              </w:rPr>
              <w:t>38</w:t>
            </w:r>
          </w:p>
        </w:tc>
      </w:tr>
      <w:tr w:rsidR="005351CD" w:rsidRPr="00185A71" w14:paraId="3E966AE0" w14:textId="77777777" w:rsidTr="00FD289F">
        <w:tc>
          <w:tcPr>
            <w:tcW w:w="620" w:type="dxa"/>
            <w:tcBorders>
              <w:top w:val="single" w:sz="4" w:space="0" w:color="auto"/>
              <w:left w:val="single" w:sz="4" w:space="0" w:color="auto"/>
              <w:bottom w:val="single" w:sz="4" w:space="0" w:color="auto"/>
              <w:right w:val="single" w:sz="4" w:space="0" w:color="auto"/>
            </w:tcBorders>
          </w:tcPr>
          <w:p w14:paraId="34CC8F52" w14:textId="77777777" w:rsidR="005351CD" w:rsidRPr="00185A71" w:rsidRDefault="005351CD" w:rsidP="00FD289F">
            <w:pPr>
              <w:jc w:val="center"/>
              <w:rPr>
                <w:sz w:val="20"/>
                <w:szCs w:val="20"/>
                <w:lang w:val="en-US"/>
              </w:rPr>
            </w:pPr>
          </w:p>
        </w:tc>
        <w:tc>
          <w:tcPr>
            <w:tcW w:w="880" w:type="dxa"/>
            <w:tcBorders>
              <w:top w:val="single" w:sz="4" w:space="0" w:color="auto"/>
              <w:left w:val="single" w:sz="4" w:space="0" w:color="auto"/>
              <w:bottom w:val="single" w:sz="4" w:space="0" w:color="auto"/>
              <w:right w:val="single" w:sz="4" w:space="0" w:color="auto"/>
            </w:tcBorders>
          </w:tcPr>
          <w:p w14:paraId="26A300AD" w14:textId="77777777" w:rsidR="005351CD" w:rsidRPr="00185A71" w:rsidRDefault="005351CD" w:rsidP="00FD289F">
            <w:pPr>
              <w:jc w:val="center"/>
              <w:rPr>
                <w:sz w:val="20"/>
                <w:szCs w:val="20"/>
                <w:lang w:val="en-US"/>
              </w:rPr>
            </w:pPr>
          </w:p>
        </w:tc>
        <w:tc>
          <w:tcPr>
            <w:tcW w:w="1088" w:type="dxa"/>
            <w:tcBorders>
              <w:top w:val="single" w:sz="4" w:space="0" w:color="auto"/>
              <w:left w:val="single" w:sz="4" w:space="0" w:color="auto"/>
              <w:bottom w:val="single" w:sz="4" w:space="0" w:color="auto"/>
              <w:right w:val="single" w:sz="4" w:space="0" w:color="auto"/>
            </w:tcBorders>
          </w:tcPr>
          <w:p w14:paraId="565DB60D" w14:textId="77777777" w:rsidR="005351CD" w:rsidRPr="00185A71" w:rsidRDefault="005351CD" w:rsidP="00FD289F">
            <w:pPr>
              <w:jc w:val="center"/>
              <w:rPr>
                <w:sz w:val="20"/>
                <w:szCs w:val="20"/>
                <w:lang w:val="en-US"/>
              </w:rPr>
            </w:pPr>
          </w:p>
        </w:tc>
        <w:tc>
          <w:tcPr>
            <w:tcW w:w="1518" w:type="dxa"/>
            <w:tcBorders>
              <w:top w:val="single" w:sz="4" w:space="0" w:color="auto"/>
              <w:left w:val="single" w:sz="4" w:space="0" w:color="auto"/>
              <w:bottom w:val="single" w:sz="4" w:space="0" w:color="auto"/>
              <w:right w:val="single" w:sz="4" w:space="0" w:color="auto"/>
            </w:tcBorders>
          </w:tcPr>
          <w:p w14:paraId="641DFC51"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6D65A955"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701E1005"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C59909E"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30DE088" w14:textId="77777777" w:rsidR="005351CD" w:rsidRPr="00185A71" w:rsidRDefault="005351CD" w:rsidP="00FD289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66B80CB" w14:textId="77777777" w:rsidR="005351CD" w:rsidRPr="00185A71" w:rsidRDefault="005351CD" w:rsidP="00FD289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538DF36"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31D7F0F0" w14:textId="77777777" w:rsidR="005351CD" w:rsidRPr="00185A71" w:rsidRDefault="005351CD" w:rsidP="00FD289F">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4442E441" w14:textId="77777777" w:rsidR="005351CD" w:rsidRPr="00185A71" w:rsidRDefault="005351CD" w:rsidP="00FD289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53B6CE0" w14:textId="77777777" w:rsidR="005351CD" w:rsidRPr="00185A71" w:rsidRDefault="005351CD" w:rsidP="00FD289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3CCB05A" w14:textId="77777777" w:rsidR="005351CD" w:rsidRPr="00185A71" w:rsidRDefault="005351CD" w:rsidP="00FD289F">
            <w:pPr>
              <w:jc w:val="center"/>
              <w:rPr>
                <w:sz w:val="20"/>
                <w:szCs w:val="20"/>
              </w:rPr>
            </w:pPr>
          </w:p>
        </w:tc>
      </w:tr>
    </w:tbl>
    <w:p w14:paraId="2B8EE8B8" w14:textId="77777777" w:rsidR="005351CD" w:rsidRPr="00185A71" w:rsidRDefault="005351CD" w:rsidP="005351CD">
      <w:pPr>
        <w:jc w:val="both"/>
        <w:rPr>
          <w:sz w:val="28"/>
          <w:szCs w:val="28"/>
        </w:rPr>
      </w:pPr>
    </w:p>
    <w:p w14:paraId="2482B06A" w14:textId="77777777" w:rsidR="005351CD" w:rsidRPr="00185A71" w:rsidRDefault="005351CD" w:rsidP="005351CD">
      <w:pPr>
        <w:jc w:val="both"/>
        <w:rPr>
          <w:sz w:val="28"/>
          <w:szCs w:val="28"/>
        </w:rPr>
      </w:pPr>
      <w:r w:rsidRPr="00185A71">
        <w:rPr>
          <w:sz w:val="28"/>
          <w:szCs w:val="28"/>
        </w:rPr>
        <w:t>продолжение таблицы</w:t>
      </w:r>
    </w:p>
    <w:tbl>
      <w:tblPr>
        <w:tblStyle w:val="161"/>
        <w:tblW w:w="14175" w:type="dxa"/>
        <w:jc w:val="center"/>
        <w:tblInd w:w="0" w:type="dxa"/>
        <w:tblLayout w:type="fixed"/>
        <w:tblLook w:val="04A0" w:firstRow="1" w:lastRow="0" w:firstColumn="1" w:lastColumn="0" w:noHBand="0" w:noVBand="1"/>
      </w:tblPr>
      <w:tblGrid>
        <w:gridCol w:w="1047"/>
        <w:gridCol w:w="1219"/>
        <w:gridCol w:w="1133"/>
        <w:gridCol w:w="992"/>
        <w:gridCol w:w="1417"/>
        <w:gridCol w:w="992"/>
        <w:gridCol w:w="1418"/>
        <w:gridCol w:w="1417"/>
        <w:gridCol w:w="1134"/>
        <w:gridCol w:w="1134"/>
        <w:gridCol w:w="851"/>
        <w:gridCol w:w="1421"/>
      </w:tblGrid>
      <w:tr w:rsidR="005351CD" w:rsidRPr="00185A71" w14:paraId="566D8025" w14:textId="77777777" w:rsidTr="00FD289F">
        <w:trPr>
          <w:trHeight w:val="1390"/>
          <w:jc w:val="center"/>
        </w:trPr>
        <w:tc>
          <w:tcPr>
            <w:tcW w:w="1047" w:type="dxa"/>
            <w:tcBorders>
              <w:top w:val="single" w:sz="4" w:space="0" w:color="auto"/>
              <w:left w:val="single" w:sz="4" w:space="0" w:color="auto"/>
              <w:bottom w:val="single" w:sz="4" w:space="0" w:color="auto"/>
              <w:right w:val="single" w:sz="4" w:space="0" w:color="auto"/>
            </w:tcBorders>
          </w:tcPr>
          <w:p w14:paraId="44B6969E" w14:textId="77777777" w:rsidR="005351CD" w:rsidRPr="00185A71" w:rsidRDefault="005351CD" w:rsidP="00FD289F">
            <w:pPr>
              <w:jc w:val="both"/>
              <w:rPr>
                <w:sz w:val="20"/>
                <w:szCs w:val="20"/>
              </w:rPr>
            </w:pPr>
          </w:p>
        </w:tc>
        <w:tc>
          <w:tcPr>
            <w:tcW w:w="3344" w:type="dxa"/>
            <w:gridSpan w:val="3"/>
            <w:tcBorders>
              <w:top w:val="single" w:sz="4" w:space="0" w:color="auto"/>
              <w:left w:val="single" w:sz="4" w:space="0" w:color="auto"/>
              <w:bottom w:val="single" w:sz="4" w:space="0" w:color="auto"/>
              <w:right w:val="single" w:sz="4" w:space="0" w:color="auto"/>
            </w:tcBorders>
            <w:hideMark/>
          </w:tcPr>
          <w:p w14:paraId="2BBD0983" w14:textId="77777777" w:rsidR="005351CD" w:rsidRPr="00185A71" w:rsidRDefault="005351CD" w:rsidP="00FD289F">
            <w:pPr>
              <w:jc w:val="center"/>
              <w:rPr>
                <w:sz w:val="20"/>
                <w:szCs w:val="20"/>
              </w:rPr>
            </w:pPr>
            <w:r w:rsidRPr="00185A71">
              <w:rPr>
                <w:sz w:val="20"/>
                <w:szCs w:val="20"/>
              </w:rPr>
              <w:t>Сумма дебиторской задолженности, связанной с передачей актива в ОУСА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E229F77" w14:textId="77777777" w:rsidR="005351CD" w:rsidRPr="00185A71" w:rsidRDefault="005351CD" w:rsidP="00FD289F">
            <w:pPr>
              <w:ind w:left="-106" w:right="-24"/>
              <w:jc w:val="center"/>
              <w:rPr>
                <w:sz w:val="20"/>
                <w:szCs w:val="20"/>
              </w:rPr>
            </w:pPr>
            <w:r w:rsidRPr="00185A71">
              <w:rPr>
                <w:sz w:val="20"/>
                <w:szCs w:val="20"/>
              </w:rPr>
              <w:t>Дата погашения ОУСА задолженности перед родительским банком по Плану мероприятий/ Договору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614C4689" w14:textId="77777777" w:rsidR="005351CD" w:rsidRPr="00185A71" w:rsidRDefault="005351CD" w:rsidP="00FD289F">
            <w:pPr>
              <w:jc w:val="center"/>
              <w:rPr>
                <w:sz w:val="20"/>
                <w:szCs w:val="20"/>
              </w:rPr>
            </w:pPr>
            <w:r w:rsidRPr="00185A71">
              <w:rPr>
                <w:sz w:val="20"/>
                <w:szCs w:val="20"/>
              </w:rPr>
              <w:t>Периодичность погашения ОУСА задолженности перед родительским банком по Плану мероприятий/Договору</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63AD959" w14:textId="77777777" w:rsidR="005351CD" w:rsidRPr="00185A71" w:rsidRDefault="005351CD" w:rsidP="00FD289F">
            <w:pPr>
              <w:ind w:left="-104" w:right="-74"/>
              <w:jc w:val="center"/>
              <w:rPr>
                <w:sz w:val="20"/>
                <w:szCs w:val="20"/>
              </w:rPr>
            </w:pPr>
            <w:r w:rsidRPr="00185A71">
              <w:rPr>
                <w:sz w:val="20"/>
                <w:szCs w:val="20"/>
              </w:rPr>
              <w:t>Периодичность погашения вознаграждения по займу</w:t>
            </w:r>
          </w:p>
        </w:tc>
        <w:tc>
          <w:tcPr>
            <w:tcW w:w="4540" w:type="dxa"/>
            <w:gridSpan w:val="4"/>
            <w:tcBorders>
              <w:top w:val="single" w:sz="4" w:space="0" w:color="auto"/>
              <w:left w:val="single" w:sz="4" w:space="0" w:color="auto"/>
              <w:bottom w:val="single" w:sz="4" w:space="0" w:color="auto"/>
              <w:right w:val="single" w:sz="4" w:space="0" w:color="auto"/>
            </w:tcBorders>
            <w:hideMark/>
          </w:tcPr>
          <w:p w14:paraId="5AB11488" w14:textId="77777777" w:rsidR="005351CD" w:rsidRPr="00185A71" w:rsidRDefault="005351CD" w:rsidP="00FD289F">
            <w:pPr>
              <w:ind w:left="-104" w:right="-74"/>
              <w:jc w:val="center"/>
              <w:rPr>
                <w:sz w:val="20"/>
                <w:szCs w:val="20"/>
              </w:rPr>
            </w:pPr>
            <w:r w:rsidRPr="00185A71">
              <w:rPr>
                <w:sz w:val="20"/>
                <w:szCs w:val="20"/>
              </w:rPr>
              <w:t>Сумма всех платежей, произведенных в пользу родительского банка в счет погашения задолженности по данному активу</w:t>
            </w:r>
          </w:p>
        </w:tc>
      </w:tr>
      <w:tr w:rsidR="005351CD" w:rsidRPr="00185A71" w14:paraId="7C77F8DF" w14:textId="77777777" w:rsidTr="00FD289F">
        <w:trPr>
          <w:trHeight w:val="365"/>
          <w:jc w:val="center"/>
        </w:trPr>
        <w:tc>
          <w:tcPr>
            <w:tcW w:w="1047" w:type="dxa"/>
            <w:vMerge w:val="restart"/>
            <w:tcBorders>
              <w:top w:val="single" w:sz="4" w:space="0" w:color="auto"/>
              <w:left w:val="single" w:sz="4" w:space="0" w:color="auto"/>
              <w:bottom w:val="single" w:sz="4" w:space="0" w:color="auto"/>
              <w:right w:val="single" w:sz="4" w:space="0" w:color="auto"/>
            </w:tcBorders>
            <w:hideMark/>
          </w:tcPr>
          <w:p w14:paraId="41D9E402" w14:textId="77777777" w:rsidR="005351CD" w:rsidRPr="00185A71" w:rsidRDefault="005351CD" w:rsidP="00FD289F">
            <w:pPr>
              <w:ind w:left="-120" w:right="-95"/>
              <w:jc w:val="center"/>
              <w:rPr>
                <w:sz w:val="20"/>
                <w:szCs w:val="20"/>
              </w:rPr>
            </w:pPr>
            <w:r w:rsidRPr="00185A71">
              <w:rPr>
                <w:sz w:val="20"/>
                <w:szCs w:val="20"/>
              </w:rPr>
              <w:t>На улучшение актива</w:t>
            </w:r>
          </w:p>
        </w:tc>
        <w:tc>
          <w:tcPr>
            <w:tcW w:w="1219" w:type="dxa"/>
            <w:vMerge w:val="restart"/>
            <w:tcBorders>
              <w:top w:val="single" w:sz="4" w:space="0" w:color="auto"/>
              <w:left w:val="single" w:sz="4" w:space="0" w:color="auto"/>
              <w:bottom w:val="single" w:sz="4" w:space="0" w:color="auto"/>
              <w:right w:val="single" w:sz="4" w:space="0" w:color="auto"/>
            </w:tcBorders>
            <w:hideMark/>
          </w:tcPr>
          <w:p w14:paraId="5F0CEF06" w14:textId="77777777" w:rsidR="005351CD" w:rsidRPr="00185A71" w:rsidRDefault="005351CD" w:rsidP="00FD289F">
            <w:pPr>
              <w:jc w:val="both"/>
              <w:rPr>
                <w:sz w:val="20"/>
                <w:szCs w:val="20"/>
              </w:rPr>
            </w:pPr>
            <w:r w:rsidRPr="00185A71">
              <w:rPr>
                <w:sz w:val="20"/>
                <w:szCs w:val="20"/>
              </w:rPr>
              <w:t>Реквизиты договора: номер и дата</w:t>
            </w:r>
          </w:p>
        </w:tc>
        <w:tc>
          <w:tcPr>
            <w:tcW w:w="1133" w:type="dxa"/>
            <w:vMerge w:val="restart"/>
            <w:tcBorders>
              <w:top w:val="single" w:sz="4" w:space="0" w:color="auto"/>
              <w:left w:val="single" w:sz="4" w:space="0" w:color="auto"/>
              <w:bottom w:val="single" w:sz="4" w:space="0" w:color="auto"/>
              <w:right w:val="single" w:sz="4" w:space="0" w:color="auto"/>
            </w:tcBorders>
            <w:hideMark/>
          </w:tcPr>
          <w:p w14:paraId="0E3AB244" w14:textId="77777777" w:rsidR="005351CD" w:rsidRPr="00185A71" w:rsidRDefault="005351CD" w:rsidP="00FD289F">
            <w:pPr>
              <w:ind w:left="-107" w:right="-83"/>
              <w:jc w:val="center"/>
              <w:rPr>
                <w:sz w:val="20"/>
                <w:szCs w:val="20"/>
              </w:rPr>
            </w:pPr>
            <w:r w:rsidRPr="00185A71">
              <w:rPr>
                <w:sz w:val="20"/>
                <w:szCs w:val="20"/>
              </w:rPr>
              <w:t>На приобретение актива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CD5A28E" w14:textId="77777777" w:rsidR="005351CD" w:rsidRPr="00185A71" w:rsidRDefault="005351CD" w:rsidP="00FD289F">
            <w:pPr>
              <w:ind w:left="-107" w:right="-117"/>
              <w:jc w:val="center"/>
              <w:rPr>
                <w:sz w:val="20"/>
                <w:szCs w:val="20"/>
              </w:rPr>
            </w:pPr>
            <w:r w:rsidRPr="00185A71">
              <w:rPr>
                <w:sz w:val="20"/>
                <w:szCs w:val="20"/>
              </w:rPr>
              <w:t>Улучшение актива</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ACA2935" w14:textId="77777777" w:rsidR="005351CD" w:rsidRPr="00185A71" w:rsidRDefault="005351CD" w:rsidP="00FD289F">
            <w:pPr>
              <w:rPr>
                <w:sz w:val="20"/>
                <w:szCs w:val="20"/>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289BA767" w14:textId="77777777" w:rsidR="005351CD" w:rsidRPr="00185A71" w:rsidRDefault="005351CD" w:rsidP="00FD289F">
            <w:pPr>
              <w:ind w:left="-113" w:right="-32"/>
              <w:jc w:val="center"/>
              <w:rPr>
                <w:sz w:val="20"/>
                <w:szCs w:val="20"/>
              </w:rPr>
            </w:pPr>
            <w:r w:rsidRPr="00185A71">
              <w:rPr>
                <w:sz w:val="20"/>
                <w:szCs w:val="20"/>
              </w:rPr>
              <w:t>Основного долга по займу</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671E964" w14:textId="77777777" w:rsidR="005351CD" w:rsidRPr="00185A71" w:rsidRDefault="005351CD" w:rsidP="00FD289F">
            <w:pPr>
              <w:ind w:left="-111" w:right="-44"/>
              <w:jc w:val="center"/>
              <w:rPr>
                <w:sz w:val="20"/>
                <w:szCs w:val="20"/>
              </w:rPr>
            </w:pPr>
            <w:r w:rsidRPr="00185A71">
              <w:rPr>
                <w:sz w:val="20"/>
                <w:szCs w:val="20"/>
              </w:rPr>
              <w:t>Дебиторской задолженности</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B138C67" w14:textId="77777777" w:rsidR="005351CD" w:rsidRPr="00185A71" w:rsidRDefault="005351CD" w:rsidP="00FD289F">
            <w:pPr>
              <w:rPr>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hideMark/>
          </w:tcPr>
          <w:p w14:paraId="07FE14A0" w14:textId="77777777" w:rsidR="005351CD" w:rsidRPr="00185A71" w:rsidRDefault="005351CD" w:rsidP="00FD289F">
            <w:pPr>
              <w:ind w:left="-110" w:right="-114"/>
              <w:jc w:val="center"/>
              <w:rPr>
                <w:sz w:val="20"/>
                <w:szCs w:val="20"/>
              </w:rPr>
            </w:pPr>
            <w:r w:rsidRPr="00185A71">
              <w:rPr>
                <w:sz w:val="20"/>
                <w:szCs w:val="20"/>
              </w:rPr>
              <w:t>Всего за весь период управления ОУСА</w:t>
            </w:r>
          </w:p>
        </w:tc>
        <w:tc>
          <w:tcPr>
            <w:tcW w:w="1985" w:type="dxa"/>
            <w:gridSpan w:val="2"/>
            <w:tcBorders>
              <w:top w:val="single" w:sz="4" w:space="0" w:color="auto"/>
              <w:left w:val="single" w:sz="4" w:space="0" w:color="auto"/>
              <w:bottom w:val="single" w:sz="4" w:space="0" w:color="auto"/>
              <w:right w:val="single" w:sz="4" w:space="0" w:color="auto"/>
            </w:tcBorders>
            <w:hideMark/>
          </w:tcPr>
          <w:p w14:paraId="396A035C" w14:textId="77777777" w:rsidR="005351CD" w:rsidRPr="00185A71" w:rsidRDefault="005351CD" w:rsidP="00FD289F">
            <w:pPr>
              <w:jc w:val="center"/>
              <w:rPr>
                <w:sz w:val="20"/>
                <w:szCs w:val="20"/>
              </w:rPr>
            </w:pPr>
            <w:r w:rsidRPr="00185A71">
              <w:rPr>
                <w:sz w:val="20"/>
                <w:szCs w:val="20"/>
              </w:rPr>
              <w:t>в том числе:</w:t>
            </w:r>
          </w:p>
        </w:tc>
        <w:tc>
          <w:tcPr>
            <w:tcW w:w="1421" w:type="dxa"/>
            <w:vMerge w:val="restart"/>
            <w:tcBorders>
              <w:top w:val="single" w:sz="4" w:space="0" w:color="auto"/>
              <w:left w:val="single" w:sz="4" w:space="0" w:color="auto"/>
              <w:bottom w:val="single" w:sz="4" w:space="0" w:color="auto"/>
              <w:right w:val="single" w:sz="4" w:space="0" w:color="auto"/>
            </w:tcBorders>
            <w:hideMark/>
          </w:tcPr>
          <w:p w14:paraId="330FB3F8" w14:textId="77777777" w:rsidR="005351CD" w:rsidRPr="00185A71" w:rsidRDefault="005351CD" w:rsidP="00FD289F">
            <w:pPr>
              <w:tabs>
                <w:tab w:val="left" w:pos="917"/>
              </w:tabs>
              <w:ind w:left="-103"/>
              <w:jc w:val="center"/>
              <w:rPr>
                <w:sz w:val="20"/>
                <w:szCs w:val="20"/>
              </w:rPr>
            </w:pPr>
            <w:r w:rsidRPr="00185A71">
              <w:rPr>
                <w:sz w:val="20"/>
                <w:szCs w:val="20"/>
              </w:rPr>
              <w:t>за текущий отчетный квартал</w:t>
            </w:r>
          </w:p>
        </w:tc>
      </w:tr>
      <w:tr w:rsidR="005351CD" w:rsidRPr="00185A71" w14:paraId="257E65F5" w14:textId="77777777" w:rsidTr="00FD289F">
        <w:trPr>
          <w:trHeight w:val="540"/>
          <w:jc w:val="center"/>
        </w:trPr>
        <w:tc>
          <w:tcPr>
            <w:tcW w:w="1047" w:type="dxa"/>
            <w:vMerge/>
            <w:tcBorders>
              <w:top w:val="single" w:sz="4" w:space="0" w:color="auto"/>
              <w:left w:val="single" w:sz="4" w:space="0" w:color="auto"/>
              <w:bottom w:val="single" w:sz="4" w:space="0" w:color="auto"/>
              <w:right w:val="single" w:sz="4" w:space="0" w:color="auto"/>
            </w:tcBorders>
            <w:vAlign w:val="center"/>
            <w:hideMark/>
          </w:tcPr>
          <w:p w14:paraId="219383AA" w14:textId="77777777" w:rsidR="005351CD" w:rsidRPr="00185A71" w:rsidRDefault="005351CD" w:rsidP="00FD289F">
            <w:pPr>
              <w:rPr>
                <w:sz w:val="20"/>
                <w:szCs w:val="20"/>
              </w:rPr>
            </w:pPr>
          </w:p>
        </w:tc>
        <w:tc>
          <w:tcPr>
            <w:tcW w:w="1219" w:type="dxa"/>
            <w:vMerge/>
            <w:tcBorders>
              <w:top w:val="single" w:sz="4" w:space="0" w:color="auto"/>
              <w:left w:val="single" w:sz="4" w:space="0" w:color="auto"/>
              <w:bottom w:val="single" w:sz="4" w:space="0" w:color="auto"/>
              <w:right w:val="single" w:sz="4" w:space="0" w:color="auto"/>
            </w:tcBorders>
            <w:vAlign w:val="center"/>
            <w:hideMark/>
          </w:tcPr>
          <w:p w14:paraId="332EE5F4" w14:textId="77777777" w:rsidR="005351CD" w:rsidRPr="00185A71" w:rsidRDefault="005351CD" w:rsidP="00FD289F">
            <w:pPr>
              <w:rPr>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29388946" w14:textId="77777777" w:rsidR="005351CD" w:rsidRPr="00185A71" w:rsidRDefault="005351CD" w:rsidP="00FD289F">
            <w:pP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8F70EC7" w14:textId="77777777" w:rsidR="005351CD" w:rsidRPr="00185A71" w:rsidRDefault="005351CD" w:rsidP="00FD289F">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8FEEC05" w14:textId="77777777" w:rsidR="005351CD" w:rsidRPr="00185A71" w:rsidRDefault="005351CD" w:rsidP="00FD289F">
            <w:pPr>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6B13BE2" w14:textId="77777777" w:rsidR="005351CD" w:rsidRPr="00185A71" w:rsidRDefault="005351CD" w:rsidP="00FD289F">
            <w:pPr>
              <w:rPr>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8530C30" w14:textId="77777777" w:rsidR="005351CD" w:rsidRPr="00185A71" w:rsidRDefault="005351CD" w:rsidP="00FD289F">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5078B65" w14:textId="77777777" w:rsidR="005351CD" w:rsidRPr="00185A71" w:rsidRDefault="005351CD" w:rsidP="00FD289F">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7B6235" w14:textId="77777777" w:rsidR="005351CD" w:rsidRPr="00185A71" w:rsidRDefault="005351CD" w:rsidP="00FD289F">
            <w:pP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71734DCA" w14:textId="77777777" w:rsidR="005351CD" w:rsidRPr="00185A71" w:rsidRDefault="005351CD" w:rsidP="00FD289F">
            <w:pPr>
              <w:ind w:left="-107" w:right="-102"/>
              <w:jc w:val="center"/>
              <w:rPr>
                <w:sz w:val="20"/>
                <w:szCs w:val="20"/>
              </w:rPr>
            </w:pPr>
            <w:r w:rsidRPr="00185A71">
              <w:rPr>
                <w:sz w:val="20"/>
                <w:szCs w:val="20"/>
              </w:rPr>
              <w:t>за предыдущий отчетный год</w:t>
            </w:r>
          </w:p>
        </w:tc>
        <w:tc>
          <w:tcPr>
            <w:tcW w:w="851" w:type="dxa"/>
            <w:tcBorders>
              <w:top w:val="single" w:sz="4" w:space="0" w:color="auto"/>
              <w:left w:val="single" w:sz="4" w:space="0" w:color="auto"/>
              <w:bottom w:val="single" w:sz="4" w:space="0" w:color="auto"/>
              <w:right w:val="single" w:sz="4" w:space="0" w:color="auto"/>
            </w:tcBorders>
            <w:hideMark/>
          </w:tcPr>
          <w:p w14:paraId="6F7C239C" w14:textId="77777777" w:rsidR="005351CD" w:rsidRPr="00185A71" w:rsidRDefault="005351CD" w:rsidP="00FD289F">
            <w:pPr>
              <w:ind w:left="-113" w:right="-69"/>
              <w:jc w:val="center"/>
              <w:rPr>
                <w:sz w:val="20"/>
                <w:szCs w:val="20"/>
              </w:rPr>
            </w:pPr>
            <w:r w:rsidRPr="00185A71">
              <w:rPr>
                <w:sz w:val="20"/>
                <w:szCs w:val="20"/>
              </w:rPr>
              <w:t xml:space="preserve">за период с начала текущего года, включая отчетный квартал </w:t>
            </w:r>
          </w:p>
        </w:tc>
        <w:tc>
          <w:tcPr>
            <w:tcW w:w="1421" w:type="dxa"/>
            <w:vMerge/>
            <w:tcBorders>
              <w:top w:val="single" w:sz="4" w:space="0" w:color="auto"/>
              <w:left w:val="single" w:sz="4" w:space="0" w:color="auto"/>
              <w:bottom w:val="single" w:sz="4" w:space="0" w:color="auto"/>
              <w:right w:val="single" w:sz="4" w:space="0" w:color="auto"/>
            </w:tcBorders>
            <w:vAlign w:val="center"/>
            <w:hideMark/>
          </w:tcPr>
          <w:p w14:paraId="086F00CD" w14:textId="77777777" w:rsidR="005351CD" w:rsidRPr="00185A71" w:rsidRDefault="005351CD" w:rsidP="00FD289F">
            <w:pPr>
              <w:rPr>
                <w:sz w:val="20"/>
                <w:szCs w:val="20"/>
              </w:rPr>
            </w:pPr>
          </w:p>
        </w:tc>
      </w:tr>
      <w:tr w:rsidR="005351CD" w:rsidRPr="00185A71" w14:paraId="16760E90" w14:textId="77777777" w:rsidTr="00FD289F">
        <w:trPr>
          <w:jc w:val="center"/>
        </w:trPr>
        <w:tc>
          <w:tcPr>
            <w:tcW w:w="1047" w:type="dxa"/>
            <w:tcBorders>
              <w:top w:val="single" w:sz="4" w:space="0" w:color="auto"/>
              <w:left w:val="single" w:sz="4" w:space="0" w:color="auto"/>
              <w:bottom w:val="single" w:sz="4" w:space="0" w:color="auto"/>
              <w:right w:val="single" w:sz="4" w:space="0" w:color="auto"/>
            </w:tcBorders>
            <w:hideMark/>
          </w:tcPr>
          <w:p w14:paraId="7D1A254B" w14:textId="77777777" w:rsidR="005351CD" w:rsidRPr="00185A71" w:rsidRDefault="005351CD" w:rsidP="00FD289F">
            <w:pPr>
              <w:jc w:val="center"/>
              <w:rPr>
                <w:strike/>
                <w:sz w:val="20"/>
                <w:szCs w:val="20"/>
              </w:rPr>
            </w:pPr>
            <w:r w:rsidRPr="00185A71">
              <w:rPr>
                <w:sz w:val="20"/>
                <w:szCs w:val="20"/>
                <w:lang w:val="en-US"/>
              </w:rPr>
              <w:t>39</w:t>
            </w:r>
          </w:p>
        </w:tc>
        <w:tc>
          <w:tcPr>
            <w:tcW w:w="1219" w:type="dxa"/>
            <w:tcBorders>
              <w:top w:val="single" w:sz="4" w:space="0" w:color="auto"/>
              <w:left w:val="single" w:sz="4" w:space="0" w:color="auto"/>
              <w:bottom w:val="single" w:sz="4" w:space="0" w:color="auto"/>
              <w:right w:val="single" w:sz="4" w:space="0" w:color="auto"/>
            </w:tcBorders>
            <w:hideMark/>
          </w:tcPr>
          <w:p w14:paraId="6F159E69" w14:textId="77777777" w:rsidR="005351CD" w:rsidRPr="00185A71" w:rsidRDefault="005351CD" w:rsidP="00FD289F">
            <w:pPr>
              <w:jc w:val="center"/>
              <w:rPr>
                <w:strike/>
                <w:sz w:val="20"/>
                <w:szCs w:val="20"/>
              </w:rPr>
            </w:pPr>
            <w:r w:rsidRPr="00185A71">
              <w:rPr>
                <w:sz w:val="20"/>
                <w:szCs w:val="20"/>
              </w:rPr>
              <w:t>40</w:t>
            </w:r>
          </w:p>
        </w:tc>
        <w:tc>
          <w:tcPr>
            <w:tcW w:w="1133" w:type="dxa"/>
            <w:tcBorders>
              <w:top w:val="single" w:sz="4" w:space="0" w:color="auto"/>
              <w:left w:val="single" w:sz="4" w:space="0" w:color="auto"/>
              <w:bottom w:val="single" w:sz="4" w:space="0" w:color="auto"/>
              <w:right w:val="single" w:sz="4" w:space="0" w:color="auto"/>
            </w:tcBorders>
            <w:hideMark/>
          </w:tcPr>
          <w:p w14:paraId="2B6B1F34" w14:textId="77777777" w:rsidR="005351CD" w:rsidRPr="00185A71" w:rsidRDefault="005351CD" w:rsidP="00FD289F">
            <w:pPr>
              <w:jc w:val="center"/>
              <w:rPr>
                <w:strike/>
                <w:sz w:val="20"/>
                <w:szCs w:val="20"/>
              </w:rPr>
            </w:pPr>
            <w:r w:rsidRPr="00185A71">
              <w:rPr>
                <w:sz w:val="20"/>
                <w:szCs w:val="20"/>
              </w:rPr>
              <w:t>41</w:t>
            </w:r>
          </w:p>
        </w:tc>
        <w:tc>
          <w:tcPr>
            <w:tcW w:w="992" w:type="dxa"/>
            <w:tcBorders>
              <w:top w:val="single" w:sz="4" w:space="0" w:color="auto"/>
              <w:left w:val="single" w:sz="4" w:space="0" w:color="auto"/>
              <w:bottom w:val="single" w:sz="4" w:space="0" w:color="auto"/>
              <w:right w:val="single" w:sz="4" w:space="0" w:color="auto"/>
            </w:tcBorders>
            <w:hideMark/>
          </w:tcPr>
          <w:p w14:paraId="4798C783" w14:textId="77777777" w:rsidR="005351CD" w:rsidRPr="00185A71" w:rsidRDefault="005351CD" w:rsidP="00FD289F">
            <w:pPr>
              <w:jc w:val="center"/>
              <w:rPr>
                <w:strike/>
                <w:sz w:val="20"/>
                <w:szCs w:val="20"/>
              </w:rPr>
            </w:pPr>
            <w:r w:rsidRPr="00185A71">
              <w:rPr>
                <w:sz w:val="20"/>
                <w:szCs w:val="20"/>
              </w:rPr>
              <w:t>42</w:t>
            </w:r>
          </w:p>
        </w:tc>
        <w:tc>
          <w:tcPr>
            <w:tcW w:w="1417" w:type="dxa"/>
            <w:tcBorders>
              <w:top w:val="single" w:sz="4" w:space="0" w:color="auto"/>
              <w:left w:val="single" w:sz="4" w:space="0" w:color="auto"/>
              <w:bottom w:val="single" w:sz="4" w:space="0" w:color="auto"/>
              <w:right w:val="single" w:sz="4" w:space="0" w:color="auto"/>
            </w:tcBorders>
            <w:hideMark/>
          </w:tcPr>
          <w:p w14:paraId="4B2ABA37" w14:textId="77777777" w:rsidR="005351CD" w:rsidRPr="00185A71" w:rsidRDefault="005351CD" w:rsidP="00FD289F">
            <w:pPr>
              <w:jc w:val="center"/>
              <w:rPr>
                <w:strike/>
                <w:sz w:val="20"/>
                <w:szCs w:val="20"/>
              </w:rPr>
            </w:pPr>
            <w:r w:rsidRPr="00185A71">
              <w:rPr>
                <w:sz w:val="20"/>
                <w:szCs w:val="20"/>
              </w:rPr>
              <w:t>43</w:t>
            </w:r>
          </w:p>
        </w:tc>
        <w:tc>
          <w:tcPr>
            <w:tcW w:w="992" w:type="dxa"/>
            <w:tcBorders>
              <w:top w:val="single" w:sz="4" w:space="0" w:color="auto"/>
              <w:left w:val="single" w:sz="4" w:space="0" w:color="auto"/>
              <w:bottom w:val="single" w:sz="4" w:space="0" w:color="auto"/>
              <w:right w:val="single" w:sz="4" w:space="0" w:color="auto"/>
            </w:tcBorders>
            <w:hideMark/>
          </w:tcPr>
          <w:p w14:paraId="4136B0B7" w14:textId="77777777" w:rsidR="005351CD" w:rsidRPr="00185A71" w:rsidRDefault="005351CD" w:rsidP="00FD289F">
            <w:pPr>
              <w:jc w:val="center"/>
              <w:rPr>
                <w:strike/>
                <w:sz w:val="20"/>
                <w:szCs w:val="20"/>
              </w:rPr>
            </w:pPr>
            <w:r w:rsidRPr="00185A71">
              <w:rPr>
                <w:sz w:val="20"/>
                <w:szCs w:val="20"/>
              </w:rPr>
              <w:t>44</w:t>
            </w:r>
          </w:p>
        </w:tc>
        <w:tc>
          <w:tcPr>
            <w:tcW w:w="1418" w:type="dxa"/>
            <w:tcBorders>
              <w:top w:val="single" w:sz="4" w:space="0" w:color="auto"/>
              <w:left w:val="single" w:sz="4" w:space="0" w:color="auto"/>
              <w:bottom w:val="single" w:sz="4" w:space="0" w:color="auto"/>
              <w:right w:val="single" w:sz="4" w:space="0" w:color="auto"/>
            </w:tcBorders>
            <w:hideMark/>
          </w:tcPr>
          <w:p w14:paraId="6A262310" w14:textId="77777777" w:rsidR="005351CD" w:rsidRPr="00185A71" w:rsidRDefault="005351CD" w:rsidP="00FD289F">
            <w:pPr>
              <w:jc w:val="center"/>
              <w:rPr>
                <w:strike/>
                <w:sz w:val="20"/>
                <w:szCs w:val="20"/>
              </w:rPr>
            </w:pPr>
            <w:r w:rsidRPr="00185A71">
              <w:rPr>
                <w:sz w:val="20"/>
                <w:szCs w:val="20"/>
              </w:rPr>
              <w:t>45</w:t>
            </w:r>
          </w:p>
        </w:tc>
        <w:tc>
          <w:tcPr>
            <w:tcW w:w="1417" w:type="dxa"/>
            <w:tcBorders>
              <w:top w:val="single" w:sz="4" w:space="0" w:color="auto"/>
              <w:left w:val="single" w:sz="4" w:space="0" w:color="auto"/>
              <w:bottom w:val="single" w:sz="4" w:space="0" w:color="auto"/>
              <w:right w:val="single" w:sz="4" w:space="0" w:color="auto"/>
            </w:tcBorders>
            <w:hideMark/>
          </w:tcPr>
          <w:p w14:paraId="541BFAB2" w14:textId="77777777" w:rsidR="005351CD" w:rsidRPr="00185A71" w:rsidRDefault="005351CD" w:rsidP="00FD289F">
            <w:pPr>
              <w:jc w:val="center"/>
              <w:rPr>
                <w:strike/>
                <w:sz w:val="20"/>
                <w:szCs w:val="20"/>
              </w:rPr>
            </w:pPr>
            <w:r w:rsidRPr="00185A71">
              <w:rPr>
                <w:sz w:val="20"/>
                <w:szCs w:val="20"/>
              </w:rPr>
              <w:t>46</w:t>
            </w:r>
          </w:p>
        </w:tc>
        <w:tc>
          <w:tcPr>
            <w:tcW w:w="1134" w:type="dxa"/>
            <w:tcBorders>
              <w:top w:val="single" w:sz="4" w:space="0" w:color="auto"/>
              <w:left w:val="single" w:sz="4" w:space="0" w:color="auto"/>
              <w:bottom w:val="single" w:sz="4" w:space="0" w:color="auto"/>
              <w:right w:val="single" w:sz="4" w:space="0" w:color="auto"/>
            </w:tcBorders>
            <w:hideMark/>
          </w:tcPr>
          <w:p w14:paraId="506D6F5B" w14:textId="77777777" w:rsidR="005351CD" w:rsidRPr="00185A71" w:rsidRDefault="005351CD" w:rsidP="00FD289F">
            <w:pPr>
              <w:jc w:val="center"/>
              <w:rPr>
                <w:strike/>
                <w:sz w:val="20"/>
                <w:szCs w:val="20"/>
              </w:rPr>
            </w:pPr>
            <w:r w:rsidRPr="00185A71">
              <w:rPr>
                <w:sz w:val="20"/>
                <w:szCs w:val="20"/>
              </w:rPr>
              <w:t>47</w:t>
            </w:r>
          </w:p>
        </w:tc>
        <w:tc>
          <w:tcPr>
            <w:tcW w:w="1134" w:type="dxa"/>
            <w:tcBorders>
              <w:top w:val="single" w:sz="4" w:space="0" w:color="auto"/>
              <w:left w:val="single" w:sz="4" w:space="0" w:color="auto"/>
              <w:bottom w:val="single" w:sz="4" w:space="0" w:color="auto"/>
              <w:right w:val="single" w:sz="4" w:space="0" w:color="auto"/>
            </w:tcBorders>
            <w:hideMark/>
          </w:tcPr>
          <w:p w14:paraId="1155D718" w14:textId="77777777" w:rsidR="005351CD" w:rsidRPr="00185A71" w:rsidRDefault="005351CD" w:rsidP="00FD289F">
            <w:pPr>
              <w:jc w:val="center"/>
              <w:rPr>
                <w:strike/>
                <w:sz w:val="20"/>
                <w:szCs w:val="20"/>
              </w:rPr>
            </w:pPr>
            <w:r w:rsidRPr="00185A71">
              <w:rPr>
                <w:sz w:val="20"/>
                <w:szCs w:val="20"/>
              </w:rPr>
              <w:t>48</w:t>
            </w:r>
          </w:p>
        </w:tc>
        <w:tc>
          <w:tcPr>
            <w:tcW w:w="851" w:type="dxa"/>
            <w:tcBorders>
              <w:top w:val="single" w:sz="4" w:space="0" w:color="auto"/>
              <w:left w:val="single" w:sz="4" w:space="0" w:color="auto"/>
              <w:bottom w:val="single" w:sz="4" w:space="0" w:color="auto"/>
              <w:right w:val="single" w:sz="4" w:space="0" w:color="auto"/>
            </w:tcBorders>
            <w:hideMark/>
          </w:tcPr>
          <w:p w14:paraId="25296FD0" w14:textId="77777777" w:rsidR="005351CD" w:rsidRPr="00185A71" w:rsidRDefault="005351CD" w:rsidP="00FD289F">
            <w:pPr>
              <w:jc w:val="center"/>
              <w:rPr>
                <w:strike/>
                <w:sz w:val="20"/>
                <w:szCs w:val="20"/>
              </w:rPr>
            </w:pPr>
            <w:r w:rsidRPr="00185A71">
              <w:rPr>
                <w:sz w:val="20"/>
                <w:szCs w:val="20"/>
              </w:rPr>
              <w:t>49</w:t>
            </w:r>
          </w:p>
        </w:tc>
        <w:tc>
          <w:tcPr>
            <w:tcW w:w="1421" w:type="dxa"/>
            <w:tcBorders>
              <w:top w:val="single" w:sz="4" w:space="0" w:color="auto"/>
              <w:left w:val="single" w:sz="4" w:space="0" w:color="auto"/>
              <w:bottom w:val="single" w:sz="4" w:space="0" w:color="auto"/>
              <w:right w:val="single" w:sz="4" w:space="0" w:color="auto"/>
            </w:tcBorders>
            <w:hideMark/>
          </w:tcPr>
          <w:p w14:paraId="41B34BF7" w14:textId="77777777" w:rsidR="005351CD" w:rsidRPr="00185A71" w:rsidRDefault="005351CD" w:rsidP="00FD289F">
            <w:pPr>
              <w:jc w:val="center"/>
              <w:rPr>
                <w:strike/>
                <w:sz w:val="20"/>
                <w:szCs w:val="20"/>
              </w:rPr>
            </w:pPr>
            <w:r w:rsidRPr="00185A71">
              <w:rPr>
                <w:sz w:val="20"/>
                <w:szCs w:val="20"/>
              </w:rPr>
              <w:t>50</w:t>
            </w:r>
          </w:p>
        </w:tc>
      </w:tr>
      <w:tr w:rsidR="005351CD" w:rsidRPr="00185A71" w14:paraId="326B6AEB" w14:textId="77777777" w:rsidTr="00FD289F">
        <w:trPr>
          <w:jc w:val="center"/>
        </w:trPr>
        <w:tc>
          <w:tcPr>
            <w:tcW w:w="1047" w:type="dxa"/>
            <w:tcBorders>
              <w:top w:val="single" w:sz="4" w:space="0" w:color="auto"/>
              <w:left w:val="single" w:sz="4" w:space="0" w:color="auto"/>
              <w:bottom w:val="single" w:sz="4" w:space="0" w:color="auto"/>
              <w:right w:val="single" w:sz="4" w:space="0" w:color="auto"/>
            </w:tcBorders>
          </w:tcPr>
          <w:p w14:paraId="4A1956E5" w14:textId="77777777" w:rsidR="005351CD" w:rsidRPr="00185A71" w:rsidRDefault="005351CD" w:rsidP="00FD289F">
            <w:pPr>
              <w:jc w:val="center"/>
              <w:rPr>
                <w:strike/>
                <w:sz w:val="20"/>
                <w:szCs w:val="20"/>
              </w:rPr>
            </w:pPr>
          </w:p>
        </w:tc>
        <w:tc>
          <w:tcPr>
            <w:tcW w:w="1219" w:type="dxa"/>
            <w:tcBorders>
              <w:top w:val="single" w:sz="4" w:space="0" w:color="auto"/>
              <w:left w:val="single" w:sz="4" w:space="0" w:color="auto"/>
              <w:bottom w:val="single" w:sz="4" w:space="0" w:color="auto"/>
              <w:right w:val="single" w:sz="4" w:space="0" w:color="auto"/>
            </w:tcBorders>
          </w:tcPr>
          <w:p w14:paraId="49276BF4" w14:textId="77777777" w:rsidR="005351CD" w:rsidRPr="00185A71" w:rsidRDefault="005351CD" w:rsidP="00FD289F">
            <w:pPr>
              <w:jc w:val="center"/>
              <w:rPr>
                <w:strike/>
                <w:sz w:val="20"/>
                <w:szCs w:val="20"/>
              </w:rPr>
            </w:pPr>
          </w:p>
        </w:tc>
        <w:tc>
          <w:tcPr>
            <w:tcW w:w="1133" w:type="dxa"/>
            <w:tcBorders>
              <w:top w:val="single" w:sz="4" w:space="0" w:color="auto"/>
              <w:left w:val="single" w:sz="4" w:space="0" w:color="auto"/>
              <w:bottom w:val="single" w:sz="4" w:space="0" w:color="auto"/>
              <w:right w:val="single" w:sz="4" w:space="0" w:color="auto"/>
            </w:tcBorders>
          </w:tcPr>
          <w:p w14:paraId="0865448A" w14:textId="77777777" w:rsidR="005351CD" w:rsidRPr="00185A71" w:rsidRDefault="005351CD" w:rsidP="00FD289F">
            <w:pPr>
              <w:jc w:val="center"/>
              <w:rPr>
                <w:strike/>
                <w:sz w:val="20"/>
                <w:szCs w:val="20"/>
              </w:rPr>
            </w:pPr>
          </w:p>
        </w:tc>
        <w:tc>
          <w:tcPr>
            <w:tcW w:w="992" w:type="dxa"/>
            <w:tcBorders>
              <w:top w:val="single" w:sz="4" w:space="0" w:color="auto"/>
              <w:left w:val="single" w:sz="4" w:space="0" w:color="auto"/>
              <w:bottom w:val="single" w:sz="4" w:space="0" w:color="auto"/>
              <w:right w:val="single" w:sz="4" w:space="0" w:color="auto"/>
            </w:tcBorders>
          </w:tcPr>
          <w:p w14:paraId="30030DE4" w14:textId="77777777" w:rsidR="005351CD" w:rsidRPr="00185A71" w:rsidRDefault="005351CD" w:rsidP="00FD289F">
            <w:pPr>
              <w:jc w:val="center"/>
              <w:rPr>
                <w:strike/>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038C0AB" w14:textId="77777777" w:rsidR="005351CD" w:rsidRPr="00185A71" w:rsidRDefault="005351CD" w:rsidP="00FD289F">
            <w:pPr>
              <w:jc w:val="center"/>
              <w:rPr>
                <w:strike/>
                <w:sz w:val="20"/>
                <w:szCs w:val="20"/>
              </w:rPr>
            </w:pPr>
          </w:p>
        </w:tc>
        <w:tc>
          <w:tcPr>
            <w:tcW w:w="992" w:type="dxa"/>
            <w:tcBorders>
              <w:top w:val="single" w:sz="4" w:space="0" w:color="auto"/>
              <w:left w:val="single" w:sz="4" w:space="0" w:color="auto"/>
              <w:bottom w:val="single" w:sz="4" w:space="0" w:color="auto"/>
              <w:right w:val="single" w:sz="4" w:space="0" w:color="auto"/>
            </w:tcBorders>
          </w:tcPr>
          <w:p w14:paraId="1C44159F" w14:textId="77777777" w:rsidR="005351CD" w:rsidRPr="00185A71" w:rsidRDefault="005351CD" w:rsidP="00FD289F">
            <w:pPr>
              <w:jc w:val="center"/>
              <w:rPr>
                <w:strike/>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AFE42C3" w14:textId="77777777" w:rsidR="005351CD" w:rsidRPr="00185A71" w:rsidRDefault="005351CD" w:rsidP="00FD289F">
            <w:pPr>
              <w:jc w:val="center"/>
              <w:rPr>
                <w:strike/>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7541E71"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120823C"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730FF95" w14:textId="77777777" w:rsidR="005351CD" w:rsidRPr="00185A71" w:rsidRDefault="005351CD" w:rsidP="00FD289F">
            <w:pPr>
              <w:jc w:val="center"/>
              <w:rPr>
                <w:strike/>
                <w:sz w:val="20"/>
                <w:szCs w:val="20"/>
              </w:rPr>
            </w:pPr>
          </w:p>
        </w:tc>
        <w:tc>
          <w:tcPr>
            <w:tcW w:w="851" w:type="dxa"/>
            <w:tcBorders>
              <w:top w:val="single" w:sz="4" w:space="0" w:color="auto"/>
              <w:left w:val="single" w:sz="4" w:space="0" w:color="auto"/>
              <w:bottom w:val="single" w:sz="4" w:space="0" w:color="auto"/>
              <w:right w:val="single" w:sz="4" w:space="0" w:color="auto"/>
            </w:tcBorders>
          </w:tcPr>
          <w:p w14:paraId="4DC9AB0E" w14:textId="77777777" w:rsidR="005351CD" w:rsidRPr="00185A71" w:rsidRDefault="005351CD" w:rsidP="00FD289F">
            <w:pPr>
              <w:jc w:val="center"/>
              <w:rPr>
                <w:strike/>
                <w:sz w:val="20"/>
                <w:szCs w:val="20"/>
              </w:rPr>
            </w:pPr>
          </w:p>
        </w:tc>
        <w:tc>
          <w:tcPr>
            <w:tcW w:w="1421" w:type="dxa"/>
            <w:tcBorders>
              <w:top w:val="single" w:sz="4" w:space="0" w:color="auto"/>
              <w:left w:val="single" w:sz="4" w:space="0" w:color="auto"/>
              <w:bottom w:val="single" w:sz="4" w:space="0" w:color="auto"/>
              <w:right w:val="single" w:sz="4" w:space="0" w:color="auto"/>
            </w:tcBorders>
          </w:tcPr>
          <w:p w14:paraId="4CB40D34" w14:textId="77777777" w:rsidR="005351CD" w:rsidRPr="00185A71" w:rsidRDefault="005351CD" w:rsidP="00FD289F">
            <w:pPr>
              <w:jc w:val="center"/>
              <w:rPr>
                <w:strike/>
                <w:sz w:val="20"/>
                <w:szCs w:val="20"/>
              </w:rPr>
            </w:pPr>
          </w:p>
        </w:tc>
      </w:tr>
    </w:tbl>
    <w:p w14:paraId="5DF189D8" w14:textId="77777777" w:rsidR="005351CD" w:rsidRPr="00185A71" w:rsidRDefault="005351CD" w:rsidP="005351CD">
      <w:pPr>
        <w:jc w:val="both"/>
        <w:rPr>
          <w:sz w:val="28"/>
          <w:szCs w:val="28"/>
        </w:rPr>
      </w:pPr>
    </w:p>
    <w:p w14:paraId="16420075" w14:textId="77777777" w:rsidR="005351CD" w:rsidRPr="00185A71" w:rsidRDefault="005351CD" w:rsidP="005351CD">
      <w:pPr>
        <w:rPr>
          <w:sz w:val="28"/>
          <w:szCs w:val="28"/>
        </w:rPr>
      </w:pPr>
      <w:r w:rsidRPr="00185A71">
        <w:rPr>
          <w:sz w:val="28"/>
          <w:szCs w:val="28"/>
        </w:rPr>
        <w:t>продолжение таблицы</w:t>
      </w:r>
    </w:p>
    <w:tbl>
      <w:tblPr>
        <w:tblStyle w:val="161"/>
        <w:tblW w:w="14170" w:type="dxa"/>
        <w:jc w:val="center"/>
        <w:tblInd w:w="0" w:type="dxa"/>
        <w:tblLayout w:type="fixed"/>
        <w:tblLook w:val="04A0" w:firstRow="1" w:lastRow="0" w:firstColumn="1" w:lastColumn="0" w:noHBand="0" w:noVBand="1"/>
      </w:tblPr>
      <w:tblGrid>
        <w:gridCol w:w="1412"/>
        <w:gridCol w:w="1133"/>
        <w:gridCol w:w="1275"/>
        <w:gridCol w:w="991"/>
        <w:gridCol w:w="850"/>
        <w:gridCol w:w="980"/>
        <w:gridCol w:w="1217"/>
        <w:gridCol w:w="959"/>
        <w:gridCol w:w="929"/>
        <w:gridCol w:w="1115"/>
        <w:gridCol w:w="1181"/>
        <w:gridCol w:w="954"/>
        <w:gridCol w:w="1174"/>
      </w:tblGrid>
      <w:tr w:rsidR="005351CD" w:rsidRPr="00185A71" w14:paraId="28E51A90" w14:textId="77777777" w:rsidTr="00FD289F">
        <w:trPr>
          <w:trHeight w:val="255"/>
          <w:jc w:val="center"/>
        </w:trPr>
        <w:tc>
          <w:tcPr>
            <w:tcW w:w="1412" w:type="dxa"/>
            <w:vMerge w:val="restart"/>
            <w:tcBorders>
              <w:top w:val="single" w:sz="4" w:space="0" w:color="auto"/>
              <w:left w:val="single" w:sz="4" w:space="0" w:color="auto"/>
              <w:bottom w:val="single" w:sz="4" w:space="0" w:color="auto"/>
              <w:right w:val="single" w:sz="4" w:space="0" w:color="auto"/>
            </w:tcBorders>
            <w:hideMark/>
          </w:tcPr>
          <w:p w14:paraId="7D184BF0" w14:textId="77777777" w:rsidR="005351CD" w:rsidRPr="00185A71" w:rsidRDefault="005351CD" w:rsidP="00FD289F">
            <w:pPr>
              <w:ind w:left="-120" w:right="-125"/>
              <w:jc w:val="center"/>
              <w:rPr>
                <w:sz w:val="20"/>
                <w:szCs w:val="20"/>
              </w:rPr>
            </w:pPr>
            <w:r w:rsidRPr="00185A71">
              <w:rPr>
                <w:sz w:val="20"/>
                <w:szCs w:val="20"/>
              </w:rPr>
              <w:t>Фактические мероприятия, проведенные ОУСА в отношении актива, в т.ч. связанных с их улучшением за весь период управления</w:t>
            </w:r>
          </w:p>
        </w:tc>
        <w:tc>
          <w:tcPr>
            <w:tcW w:w="4249" w:type="dxa"/>
            <w:gridSpan w:val="4"/>
            <w:vMerge w:val="restart"/>
            <w:tcBorders>
              <w:top w:val="single" w:sz="4" w:space="0" w:color="auto"/>
              <w:left w:val="single" w:sz="4" w:space="0" w:color="auto"/>
              <w:bottom w:val="single" w:sz="4" w:space="0" w:color="auto"/>
              <w:right w:val="single" w:sz="4" w:space="0" w:color="auto"/>
            </w:tcBorders>
            <w:hideMark/>
          </w:tcPr>
          <w:p w14:paraId="28262250" w14:textId="77777777" w:rsidR="005351CD" w:rsidRPr="00185A71" w:rsidRDefault="005351CD" w:rsidP="00FD289F">
            <w:pPr>
              <w:jc w:val="center"/>
              <w:rPr>
                <w:sz w:val="20"/>
                <w:szCs w:val="20"/>
              </w:rPr>
            </w:pPr>
            <w:r w:rsidRPr="00185A71">
              <w:rPr>
                <w:sz w:val="20"/>
                <w:szCs w:val="20"/>
              </w:rPr>
              <w:t>Фактический приток денежных средств от управления активом за весь период управления ОУСА (сведения из отчета о движении денежных средств, далее - ОДДС)</w:t>
            </w:r>
          </w:p>
        </w:tc>
        <w:tc>
          <w:tcPr>
            <w:tcW w:w="8509" w:type="dxa"/>
            <w:gridSpan w:val="8"/>
            <w:tcBorders>
              <w:top w:val="single" w:sz="4" w:space="0" w:color="auto"/>
              <w:left w:val="single" w:sz="4" w:space="0" w:color="auto"/>
              <w:bottom w:val="single" w:sz="4" w:space="0" w:color="auto"/>
              <w:right w:val="single" w:sz="4" w:space="0" w:color="auto"/>
            </w:tcBorders>
            <w:hideMark/>
          </w:tcPr>
          <w:p w14:paraId="59FF0EBC" w14:textId="77777777" w:rsidR="005351CD" w:rsidRPr="00185A71" w:rsidRDefault="005351CD" w:rsidP="00FD289F">
            <w:pPr>
              <w:jc w:val="center"/>
              <w:rPr>
                <w:sz w:val="20"/>
                <w:szCs w:val="20"/>
              </w:rPr>
            </w:pPr>
            <w:r w:rsidRPr="00185A71">
              <w:rPr>
                <w:sz w:val="20"/>
                <w:szCs w:val="20"/>
              </w:rPr>
              <w:t>в том числе</w:t>
            </w:r>
          </w:p>
        </w:tc>
      </w:tr>
      <w:tr w:rsidR="005351CD" w:rsidRPr="00185A71" w14:paraId="0C873860" w14:textId="77777777" w:rsidTr="00FD289F">
        <w:trPr>
          <w:trHeight w:val="435"/>
          <w:jc w:val="center"/>
        </w:trPr>
        <w:tc>
          <w:tcPr>
            <w:tcW w:w="1412" w:type="dxa"/>
            <w:vMerge/>
            <w:tcBorders>
              <w:top w:val="single" w:sz="4" w:space="0" w:color="auto"/>
              <w:left w:val="single" w:sz="4" w:space="0" w:color="auto"/>
              <w:bottom w:val="single" w:sz="4" w:space="0" w:color="auto"/>
              <w:right w:val="single" w:sz="4" w:space="0" w:color="auto"/>
            </w:tcBorders>
            <w:vAlign w:val="center"/>
            <w:hideMark/>
          </w:tcPr>
          <w:p w14:paraId="7838DF19" w14:textId="77777777" w:rsidR="005351CD" w:rsidRPr="00185A71" w:rsidRDefault="005351CD" w:rsidP="00FD289F">
            <w:pPr>
              <w:rPr>
                <w:sz w:val="20"/>
                <w:szCs w:val="20"/>
              </w:rPr>
            </w:pPr>
          </w:p>
        </w:tc>
        <w:tc>
          <w:tcPr>
            <w:tcW w:w="4249" w:type="dxa"/>
            <w:gridSpan w:val="4"/>
            <w:vMerge/>
            <w:tcBorders>
              <w:top w:val="single" w:sz="4" w:space="0" w:color="auto"/>
              <w:left w:val="single" w:sz="4" w:space="0" w:color="auto"/>
              <w:bottom w:val="single" w:sz="4" w:space="0" w:color="auto"/>
              <w:right w:val="single" w:sz="4" w:space="0" w:color="auto"/>
            </w:tcBorders>
            <w:vAlign w:val="center"/>
            <w:hideMark/>
          </w:tcPr>
          <w:p w14:paraId="38D3CBA7" w14:textId="77777777" w:rsidR="005351CD" w:rsidRPr="00185A71" w:rsidRDefault="005351CD" w:rsidP="00FD289F">
            <w:pPr>
              <w:rPr>
                <w:sz w:val="20"/>
                <w:szCs w:val="20"/>
              </w:rPr>
            </w:pPr>
          </w:p>
        </w:tc>
        <w:tc>
          <w:tcPr>
            <w:tcW w:w="4085" w:type="dxa"/>
            <w:gridSpan w:val="4"/>
            <w:tcBorders>
              <w:top w:val="single" w:sz="4" w:space="0" w:color="auto"/>
              <w:left w:val="single" w:sz="4" w:space="0" w:color="auto"/>
              <w:bottom w:val="single" w:sz="4" w:space="0" w:color="auto"/>
              <w:right w:val="single" w:sz="4" w:space="0" w:color="auto"/>
            </w:tcBorders>
            <w:hideMark/>
          </w:tcPr>
          <w:p w14:paraId="30388C07" w14:textId="77777777" w:rsidR="005351CD" w:rsidRPr="00185A71" w:rsidRDefault="005351CD" w:rsidP="00FD289F">
            <w:pPr>
              <w:jc w:val="center"/>
              <w:rPr>
                <w:sz w:val="20"/>
                <w:szCs w:val="20"/>
              </w:rPr>
            </w:pPr>
            <w:r w:rsidRPr="00185A71">
              <w:rPr>
                <w:sz w:val="20"/>
                <w:szCs w:val="20"/>
              </w:rPr>
              <w:t>от сдачи в аренду недвижимого имущества</w:t>
            </w:r>
          </w:p>
        </w:tc>
        <w:tc>
          <w:tcPr>
            <w:tcW w:w="4424" w:type="dxa"/>
            <w:gridSpan w:val="4"/>
            <w:tcBorders>
              <w:top w:val="single" w:sz="4" w:space="0" w:color="auto"/>
              <w:left w:val="single" w:sz="4" w:space="0" w:color="auto"/>
              <w:bottom w:val="single" w:sz="4" w:space="0" w:color="auto"/>
              <w:right w:val="single" w:sz="4" w:space="0" w:color="auto"/>
            </w:tcBorders>
            <w:hideMark/>
          </w:tcPr>
          <w:p w14:paraId="0460B187" w14:textId="77777777" w:rsidR="005351CD" w:rsidRPr="00185A71" w:rsidRDefault="005351CD" w:rsidP="00FD289F">
            <w:pPr>
              <w:jc w:val="center"/>
              <w:rPr>
                <w:sz w:val="20"/>
                <w:szCs w:val="20"/>
              </w:rPr>
            </w:pPr>
            <w:r w:rsidRPr="00185A71">
              <w:rPr>
                <w:sz w:val="20"/>
                <w:szCs w:val="20"/>
              </w:rPr>
              <w:t>от реализации имущества</w:t>
            </w:r>
          </w:p>
        </w:tc>
      </w:tr>
      <w:tr w:rsidR="005351CD" w:rsidRPr="00185A71" w14:paraId="09404794" w14:textId="77777777" w:rsidTr="00FD289F">
        <w:trPr>
          <w:trHeight w:val="210"/>
          <w:jc w:val="center"/>
        </w:trPr>
        <w:tc>
          <w:tcPr>
            <w:tcW w:w="1412" w:type="dxa"/>
            <w:vMerge/>
            <w:tcBorders>
              <w:top w:val="single" w:sz="4" w:space="0" w:color="auto"/>
              <w:left w:val="single" w:sz="4" w:space="0" w:color="auto"/>
              <w:bottom w:val="single" w:sz="4" w:space="0" w:color="auto"/>
              <w:right w:val="single" w:sz="4" w:space="0" w:color="auto"/>
            </w:tcBorders>
            <w:vAlign w:val="center"/>
            <w:hideMark/>
          </w:tcPr>
          <w:p w14:paraId="3A8A746C" w14:textId="77777777" w:rsidR="005351CD" w:rsidRPr="00185A71" w:rsidRDefault="005351CD" w:rsidP="00FD289F">
            <w:pPr>
              <w:rPr>
                <w:sz w:val="20"/>
                <w:szCs w:val="20"/>
              </w:rPr>
            </w:pPr>
          </w:p>
        </w:tc>
        <w:tc>
          <w:tcPr>
            <w:tcW w:w="1133" w:type="dxa"/>
            <w:vMerge w:val="restart"/>
            <w:tcBorders>
              <w:top w:val="single" w:sz="4" w:space="0" w:color="auto"/>
              <w:left w:val="single" w:sz="4" w:space="0" w:color="auto"/>
              <w:bottom w:val="single" w:sz="4" w:space="0" w:color="auto"/>
              <w:right w:val="single" w:sz="4" w:space="0" w:color="auto"/>
            </w:tcBorders>
            <w:hideMark/>
          </w:tcPr>
          <w:p w14:paraId="6CA119E4" w14:textId="77777777" w:rsidR="005351CD" w:rsidRPr="00185A71" w:rsidRDefault="005351CD" w:rsidP="00FD289F">
            <w:pPr>
              <w:ind w:left="-111" w:right="-132"/>
              <w:jc w:val="center"/>
              <w:rPr>
                <w:sz w:val="20"/>
                <w:szCs w:val="20"/>
              </w:rPr>
            </w:pPr>
            <w:r w:rsidRPr="00185A71">
              <w:rPr>
                <w:sz w:val="20"/>
                <w:szCs w:val="20"/>
              </w:rPr>
              <w:t>Всего за период управления ОУСА</w:t>
            </w:r>
          </w:p>
          <w:p w14:paraId="7B6B24AE" w14:textId="77777777" w:rsidR="005351CD" w:rsidRPr="00185A71" w:rsidRDefault="005351CD" w:rsidP="00FD289F">
            <w:pPr>
              <w:ind w:left="-111" w:right="-132"/>
              <w:jc w:val="center"/>
              <w:rPr>
                <w:sz w:val="20"/>
                <w:szCs w:val="20"/>
              </w:rPr>
            </w:pPr>
            <w:r w:rsidRPr="00185A71">
              <w:rPr>
                <w:sz w:val="20"/>
                <w:szCs w:val="20"/>
              </w:rPr>
              <w:t>(56+60+64)</w:t>
            </w:r>
          </w:p>
        </w:tc>
        <w:tc>
          <w:tcPr>
            <w:tcW w:w="2266" w:type="dxa"/>
            <w:gridSpan w:val="2"/>
            <w:vMerge w:val="restart"/>
            <w:tcBorders>
              <w:top w:val="single" w:sz="4" w:space="0" w:color="auto"/>
              <w:left w:val="single" w:sz="4" w:space="0" w:color="auto"/>
              <w:bottom w:val="single" w:sz="4" w:space="0" w:color="auto"/>
              <w:right w:val="single" w:sz="4" w:space="0" w:color="auto"/>
            </w:tcBorders>
            <w:hideMark/>
          </w:tcPr>
          <w:p w14:paraId="586B13EE" w14:textId="77777777" w:rsidR="005351CD" w:rsidRPr="00185A71" w:rsidRDefault="005351CD" w:rsidP="00FD289F">
            <w:pPr>
              <w:jc w:val="center"/>
              <w:rPr>
                <w:sz w:val="20"/>
                <w:szCs w:val="20"/>
              </w:rPr>
            </w:pPr>
            <w:r w:rsidRPr="00185A71">
              <w:rPr>
                <w:sz w:val="20"/>
                <w:szCs w:val="20"/>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EE880E2" w14:textId="77777777" w:rsidR="005351CD" w:rsidRPr="00185A71" w:rsidRDefault="005351CD" w:rsidP="00FD289F">
            <w:pPr>
              <w:ind w:left="-136" w:right="-123"/>
              <w:jc w:val="center"/>
              <w:rPr>
                <w:sz w:val="20"/>
                <w:szCs w:val="20"/>
              </w:rPr>
            </w:pPr>
            <w:r w:rsidRPr="00185A71">
              <w:rPr>
                <w:sz w:val="20"/>
                <w:szCs w:val="20"/>
              </w:rPr>
              <w:t>за текущий отчетный квартал</w:t>
            </w:r>
          </w:p>
        </w:tc>
        <w:tc>
          <w:tcPr>
            <w:tcW w:w="980" w:type="dxa"/>
            <w:vMerge w:val="restart"/>
            <w:tcBorders>
              <w:top w:val="single" w:sz="4" w:space="0" w:color="auto"/>
              <w:left w:val="single" w:sz="4" w:space="0" w:color="auto"/>
              <w:bottom w:val="single" w:sz="4" w:space="0" w:color="auto"/>
              <w:right w:val="single" w:sz="4" w:space="0" w:color="auto"/>
            </w:tcBorders>
            <w:hideMark/>
          </w:tcPr>
          <w:p w14:paraId="58A51566" w14:textId="77777777" w:rsidR="005351CD" w:rsidRPr="00185A71" w:rsidRDefault="005351CD" w:rsidP="00FD289F">
            <w:pPr>
              <w:ind w:left="-125" w:right="-75"/>
              <w:jc w:val="center"/>
              <w:rPr>
                <w:sz w:val="20"/>
                <w:szCs w:val="20"/>
              </w:rPr>
            </w:pPr>
            <w:r w:rsidRPr="00185A71">
              <w:rPr>
                <w:sz w:val="20"/>
                <w:szCs w:val="20"/>
              </w:rPr>
              <w:t>Всего за период управления ОУСА</w:t>
            </w:r>
          </w:p>
        </w:tc>
        <w:tc>
          <w:tcPr>
            <w:tcW w:w="2176" w:type="dxa"/>
            <w:gridSpan w:val="2"/>
            <w:tcBorders>
              <w:top w:val="single" w:sz="4" w:space="0" w:color="auto"/>
              <w:left w:val="single" w:sz="4" w:space="0" w:color="auto"/>
              <w:bottom w:val="single" w:sz="4" w:space="0" w:color="auto"/>
              <w:right w:val="single" w:sz="4" w:space="0" w:color="auto"/>
            </w:tcBorders>
            <w:hideMark/>
          </w:tcPr>
          <w:p w14:paraId="5032C5D7" w14:textId="77777777" w:rsidR="005351CD" w:rsidRPr="00185A71" w:rsidRDefault="005351CD" w:rsidP="00FD289F">
            <w:pPr>
              <w:jc w:val="center"/>
              <w:rPr>
                <w:sz w:val="20"/>
                <w:szCs w:val="20"/>
              </w:rPr>
            </w:pPr>
            <w:r w:rsidRPr="00185A71">
              <w:rPr>
                <w:sz w:val="20"/>
                <w:szCs w:val="20"/>
              </w:rPr>
              <w:t>в том числе:</w:t>
            </w:r>
          </w:p>
        </w:tc>
        <w:tc>
          <w:tcPr>
            <w:tcW w:w="929" w:type="dxa"/>
            <w:vMerge w:val="restart"/>
            <w:tcBorders>
              <w:top w:val="single" w:sz="4" w:space="0" w:color="auto"/>
              <w:left w:val="single" w:sz="4" w:space="0" w:color="auto"/>
              <w:bottom w:val="single" w:sz="4" w:space="0" w:color="auto"/>
              <w:right w:val="single" w:sz="4" w:space="0" w:color="auto"/>
            </w:tcBorders>
            <w:hideMark/>
          </w:tcPr>
          <w:p w14:paraId="46DCB680" w14:textId="77777777" w:rsidR="005351CD" w:rsidRPr="00185A71" w:rsidRDefault="005351CD" w:rsidP="00FD289F">
            <w:pPr>
              <w:ind w:left="-150" w:right="2"/>
              <w:jc w:val="center"/>
              <w:rPr>
                <w:sz w:val="20"/>
                <w:szCs w:val="20"/>
              </w:rPr>
            </w:pPr>
            <w:r w:rsidRPr="00185A71">
              <w:rPr>
                <w:sz w:val="20"/>
                <w:szCs w:val="20"/>
              </w:rPr>
              <w:t xml:space="preserve"> за текущий отчетный квартал</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C522DD6" w14:textId="77777777" w:rsidR="005351CD" w:rsidRPr="00185A71" w:rsidRDefault="005351CD" w:rsidP="00FD289F">
            <w:pPr>
              <w:ind w:left="-86" w:right="-87" w:firstLine="81"/>
              <w:jc w:val="center"/>
              <w:rPr>
                <w:sz w:val="20"/>
                <w:szCs w:val="20"/>
              </w:rPr>
            </w:pPr>
            <w:r w:rsidRPr="00185A71">
              <w:rPr>
                <w:sz w:val="20"/>
                <w:szCs w:val="20"/>
              </w:rPr>
              <w:t>Всего за период управления ОУСА</w:t>
            </w:r>
          </w:p>
        </w:tc>
        <w:tc>
          <w:tcPr>
            <w:tcW w:w="2135" w:type="dxa"/>
            <w:gridSpan w:val="2"/>
            <w:tcBorders>
              <w:top w:val="single" w:sz="4" w:space="0" w:color="auto"/>
              <w:left w:val="single" w:sz="4" w:space="0" w:color="auto"/>
              <w:bottom w:val="single" w:sz="4" w:space="0" w:color="auto"/>
              <w:right w:val="single" w:sz="4" w:space="0" w:color="auto"/>
            </w:tcBorders>
            <w:hideMark/>
          </w:tcPr>
          <w:p w14:paraId="17B51C59" w14:textId="77777777" w:rsidR="005351CD" w:rsidRPr="00185A71" w:rsidRDefault="005351CD" w:rsidP="00FD289F">
            <w:pPr>
              <w:jc w:val="center"/>
              <w:rPr>
                <w:sz w:val="20"/>
                <w:szCs w:val="20"/>
              </w:rPr>
            </w:pPr>
            <w:r w:rsidRPr="00185A71">
              <w:rPr>
                <w:sz w:val="20"/>
                <w:szCs w:val="20"/>
              </w:rPr>
              <w:t>в том числе:</w:t>
            </w:r>
          </w:p>
        </w:tc>
        <w:tc>
          <w:tcPr>
            <w:tcW w:w="1174" w:type="dxa"/>
            <w:vMerge w:val="restart"/>
            <w:tcBorders>
              <w:top w:val="single" w:sz="4" w:space="0" w:color="auto"/>
              <w:left w:val="single" w:sz="4" w:space="0" w:color="auto"/>
              <w:bottom w:val="single" w:sz="4" w:space="0" w:color="auto"/>
              <w:right w:val="single" w:sz="4" w:space="0" w:color="auto"/>
            </w:tcBorders>
            <w:hideMark/>
          </w:tcPr>
          <w:p w14:paraId="1A0D3F40" w14:textId="77777777" w:rsidR="005351CD" w:rsidRPr="00185A71" w:rsidRDefault="005351CD" w:rsidP="00FD289F">
            <w:pPr>
              <w:jc w:val="center"/>
              <w:rPr>
                <w:sz w:val="20"/>
                <w:szCs w:val="20"/>
              </w:rPr>
            </w:pPr>
            <w:r w:rsidRPr="00185A71">
              <w:rPr>
                <w:sz w:val="20"/>
                <w:szCs w:val="20"/>
              </w:rPr>
              <w:t>за текущий отчетный квартал</w:t>
            </w:r>
          </w:p>
        </w:tc>
      </w:tr>
      <w:tr w:rsidR="005351CD" w:rsidRPr="00185A71" w14:paraId="471BC9BB" w14:textId="77777777" w:rsidTr="00FD289F">
        <w:trPr>
          <w:trHeight w:val="458"/>
          <w:jc w:val="center"/>
        </w:trPr>
        <w:tc>
          <w:tcPr>
            <w:tcW w:w="1412" w:type="dxa"/>
            <w:vMerge/>
            <w:tcBorders>
              <w:top w:val="single" w:sz="4" w:space="0" w:color="auto"/>
              <w:left w:val="single" w:sz="4" w:space="0" w:color="auto"/>
              <w:bottom w:val="single" w:sz="4" w:space="0" w:color="auto"/>
              <w:right w:val="single" w:sz="4" w:space="0" w:color="auto"/>
            </w:tcBorders>
            <w:vAlign w:val="center"/>
            <w:hideMark/>
          </w:tcPr>
          <w:p w14:paraId="0206BDA1" w14:textId="77777777" w:rsidR="005351CD" w:rsidRPr="00185A71" w:rsidRDefault="005351CD" w:rsidP="00FD289F">
            <w:pPr>
              <w:rPr>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7A57A31" w14:textId="77777777" w:rsidR="005351CD" w:rsidRPr="00185A71" w:rsidRDefault="005351CD" w:rsidP="00FD289F">
            <w:pPr>
              <w:rPr>
                <w:sz w:val="20"/>
                <w:szCs w:val="20"/>
              </w:rPr>
            </w:pPr>
          </w:p>
        </w:tc>
        <w:tc>
          <w:tcPr>
            <w:tcW w:w="2266" w:type="dxa"/>
            <w:gridSpan w:val="2"/>
            <w:vMerge/>
            <w:tcBorders>
              <w:top w:val="single" w:sz="4" w:space="0" w:color="auto"/>
              <w:left w:val="single" w:sz="4" w:space="0" w:color="auto"/>
              <w:bottom w:val="single" w:sz="4" w:space="0" w:color="auto"/>
              <w:right w:val="single" w:sz="4" w:space="0" w:color="auto"/>
            </w:tcBorders>
            <w:vAlign w:val="center"/>
            <w:hideMark/>
          </w:tcPr>
          <w:p w14:paraId="024D8632" w14:textId="77777777" w:rsidR="005351CD" w:rsidRPr="00185A71" w:rsidRDefault="005351CD" w:rsidP="00FD289F">
            <w:pPr>
              <w:rPr>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321CEDA" w14:textId="77777777" w:rsidR="005351CD" w:rsidRPr="00185A71" w:rsidRDefault="005351CD" w:rsidP="00FD289F">
            <w:pPr>
              <w:rPr>
                <w:sz w:val="20"/>
                <w:szCs w:val="20"/>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73098538" w14:textId="77777777" w:rsidR="005351CD" w:rsidRPr="00185A71" w:rsidRDefault="005351CD" w:rsidP="00FD289F">
            <w:pPr>
              <w:rPr>
                <w:sz w:val="20"/>
                <w:szCs w:val="20"/>
              </w:rPr>
            </w:pPr>
          </w:p>
        </w:tc>
        <w:tc>
          <w:tcPr>
            <w:tcW w:w="1217" w:type="dxa"/>
            <w:vMerge w:val="restart"/>
            <w:tcBorders>
              <w:top w:val="single" w:sz="4" w:space="0" w:color="auto"/>
              <w:left w:val="single" w:sz="4" w:space="0" w:color="auto"/>
              <w:bottom w:val="single" w:sz="4" w:space="0" w:color="auto"/>
              <w:right w:val="single" w:sz="4" w:space="0" w:color="auto"/>
            </w:tcBorders>
            <w:hideMark/>
          </w:tcPr>
          <w:p w14:paraId="4F48A835" w14:textId="77777777" w:rsidR="005351CD" w:rsidRPr="00185A71" w:rsidRDefault="005351CD" w:rsidP="00FD289F">
            <w:pPr>
              <w:ind w:left="-101" w:right="-63"/>
              <w:jc w:val="center"/>
              <w:rPr>
                <w:sz w:val="20"/>
                <w:szCs w:val="20"/>
              </w:rPr>
            </w:pPr>
            <w:r w:rsidRPr="00185A71">
              <w:rPr>
                <w:sz w:val="20"/>
                <w:szCs w:val="20"/>
              </w:rPr>
              <w:t>за предыдущий отчетный год</w:t>
            </w:r>
          </w:p>
        </w:tc>
        <w:tc>
          <w:tcPr>
            <w:tcW w:w="959" w:type="dxa"/>
            <w:vMerge w:val="restart"/>
            <w:tcBorders>
              <w:top w:val="single" w:sz="4" w:space="0" w:color="auto"/>
              <w:left w:val="single" w:sz="4" w:space="0" w:color="auto"/>
              <w:bottom w:val="single" w:sz="4" w:space="0" w:color="auto"/>
              <w:right w:val="single" w:sz="4" w:space="0" w:color="auto"/>
            </w:tcBorders>
            <w:hideMark/>
          </w:tcPr>
          <w:p w14:paraId="3169E4A1" w14:textId="77777777" w:rsidR="005351CD" w:rsidRPr="00185A71" w:rsidRDefault="005351CD" w:rsidP="00FD289F">
            <w:pPr>
              <w:ind w:left="-56" w:right="-59"/>
              <w:jc w:val="center"/>
              <w:rPr>
                <w:sz w:val="20"/>
                <w:szCs w:val="20"/>
              </w:rPr>
            </w:pPr>
            <w:r w:rsidRPr="00185A71">
              <w:rPr>
                <w:sz w:val="20"/>
                <w:szCs w:val="20"/>
              </w:rPr>
              <w:t>за период с начала текущего года, включая отчетный квартал</w:t>
            </w:r>
          </w:p>
        </w:tc>
        <w:tc>
          <w:tcPr>
            <w:tcW w:w="929" w:type="dxa"/>
            <w:vMerge/>
            <w:tcBorders>
              <w:top w:val="single" w:sz="4" w:space="0" w:color="auto"/>
              <w:left w:val="single" w:sz="4" w:space="0" w:color="auto"/>
              <w:bottom w:val="single" w:sz="4" w:space="0" w:color="auto"/>
              <w:right w:val="single" w:sz="4" w:space="0" w:color="auto"/>
            </w:tcBorders>
            <w:vAlign w:val="center"/>
            <w:hideMark/>
          </w:tcPr>
          <w:p w14:paraId="4674B321" w14:textId="77777777" w:rsidR="005351CD" w:rsidRPr="00185A71" w:rsidRDefault="005351CD" w:rsidP="00FD289F">
            <w:pPr>
              <w:rPr>
                <w:sz w:val="20"/>
                <w:szCs w:val="20"/>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608CD23" w14:textId="77777777" w:rsidR="005351CD" w:rsidRPr="00185A71" w:rsidRDefault="005351CD" w:rsidP="00FD289F">
            <w:pPr>
              <w:rPr>
                <w:sz w:val="20"/>
                <w:szCs w:val="20"/>
              </w:rPr>
            </w:pPr>
          </w:p>
        </w:tc>
        <w:tc>
          <w:tcPr>
            <w:tcW w:w="1181" w:type="dxa"/>
            <w:vMerge w:val="restart"/>
            <w:tcBorders>
              <w:top w:val="single" w:sz="4" w:space="0" w:color="auto"/>
              <w:left w:val="single" w:sz="4" w:space="0" w:color="auto"/>
              <w:bottom w:val="single" w:sz="4" w:space="0" w:color="auto"/>
              <w:right w:val="single" w:sz="4" w:space="0" w:color="auto"/>
            </w:tcBorders>
            <w:hideMark/>
          </w:tcPr>
          <w:p w14:paraId="1AB26A85" w14:textId="77777777" w:rsidR="005351CD" w:rsidRPr="00185A71" w:rsidRDefault="005351CD" w:rsidP="00FD289F">
            <w:pPr>
              <w:ind w:left="-137" w:right="-42" w:firstLine="111"/>
              <w:jc w:val="center"/>
              <w:rPr>
                <w:sz w:val="20"/>
                <w:szCs w:val="20"/>
              </w:rPr>
            </w:pPr>
            <w:r w:rsidRPr="00185A71">
              <w:rPr>
                <w:sz w:val="20"/>
                <w:szCs w:val="20"/>
              </w:rPr>
              <w:t>за предыдущий отчетный год</w:t>
            </w:r>
          </w:p>
        </w:tc>
        <w:tc>
          <w:tcPr>
            <w:tcW w:w="954" w:type="dxa"/>
            <w:vMerge w:val="restart"/>
            <w:tcBorders>
              <w:top w:val="single" w:sz="4" w:space="0" w:color="auto"/>
              <w:left w:val="single" w:sz="4" w:space="0" w:color="auto"/>
              <w:bottom w:val="single" w:sz="4" w:space="0" w:color="auto"/>
              <w:right w:val="single" w:sz="4" w:space="0" w:color="auto"/>
            </w:tcBorders>
            <w:hideMark/>
          </w:tcPr>
          <w:p w14:paraId="49AD29A3" w14:textId="77777777" w:rsidR="005351CD" w:rsidRPr="00185A71" w:rsidRDefault="005351CD" w:rsidP="00FD289F">
            <w:pPr>
              <w:ind w:left="-62" w:right="-38"/>
              <w:jc w:val="center"/>
              <w:rPr>
                <w:sz w:val="20"/>
                <w:szCs w:val="20"/>
              </w:rPr>
            </w:pPr>
            <w:r w:rsidRPr="00185A71">
              <w:rPr>
                <w:sz w:val="20"/>
                <w:szCs w:val="20"/>
              </w:rPr>
              <w:t>за период с начала текущего года, включая отчетный квартал</w:t>
            </w: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13232A55" w14:textId="77777777" w:rsidR="005351CD" w:rsidRPr="00185A71" w:rsidRDefault="005351CD" w:rsidP="00FD289F">
            <w:pPr>
              <w:rPr>
                <w:sz w:val="20"/>
                <w:szCs w:val="20"/>
              </w:rPr>
            </w:pPr>
          </w:p>
        </w:tc>
      </w:tr>
      <w:tr w:rsidR="005351CD" w:rsidRPr="00185A71" w14:paraId="3C2E219B" w14:textId="77777777" w:rsidTr="00FD289F">
        <w:trPr>
          <w:trHeight w:val="195"/>
          <w:jc w:val="center"/>
        </w:trPr>
        <w:tc>
          <w:tcPr>
            <w:tcW w:w="1412" w:type="dxa"/>
            <w:vMerge/>
            <w:tcBorders>
              <w:top w:val="single" w:sz="4" w:space="0" w:color="auto"/>
              <w:left w:val="single" w:sz="4" w:space="0" w:color="auto"/>
              <w:bottom w:val="single" w:sz="4" w:space="0" w:color="auto"/>
              <w:right w:val="single" w:sz="4" w:space="0" w:color="auto"/>
            </w:tcBorders>
            <w:vAlign w:val="center"/>
            <w:hideMark/>
          </w:tcPr>
          <w:p w14:paraId="1016F662" w14:textId="77777777" w:rsidR="005351CD" w:rsidRPr="00185A71" w:rsidRDefault="005351CD" w:rsidP="00FD289F">
            <w:pPr>
              <w:rPr>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BF6D335" w14:textId="77777777" w:rsidR="005351CD" w:rsidRPr="00185A71" w:rsidRDefault="005351CD" w:rsidP="00FD289F">
            <w:pPr>
              <w:rPr>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27118EA4" w14:textId="77777777" w:rsidR="005351CD" w:rsidRPr="00185A71" w:rsidRDefault="005351CD" w:rsidP="00FD289F">
            <w:pPr>
              <w:ind w:left="-57" w:right="-26"/>
              <w:jc w:val="center"/>
              <w:rPr>
                <w:sz w:val="20"/>
                <w:szCs w:val="20"/>
              </w:rPr>
            </w:pPr>
            <w:r w:rsidRPr="00185A71">
              <w:rPr>
                <w:sz w:val="20"/>
                <w:szCs w:val="20"/>
              </w:rPr>
              <w:t>за предыдущий отчетный год</w:t>
            </w:r>
          </w:p>
        </w:tc>
        <w:tc>
          <w:tcPr>
            <w:tcW w:w="991" w:type="dxa"/>
            <w:tcBorders>
              <w:top w:val="single" w:sz="4" w:space="0" w:color="auto"/>
              <w:left w:val="single" w:sz="4" w:space="0" w:color="auto"/>
              <w:bottom w:val="single" w:sz="4" w:space="0" w:color="auto"/>
              <w:right w:val="single" w:sz="4" w:space="0" w:color="auto"/>
            </w:tcBorders>
            <w:hideMark/>
          </w:tcPr>
          <w:p w14:paraId="679A031E" w14:textId="77777777" w:rsidR="005351CD" w:rsidRPr="00185A71" w:rsidRDefault="005351CD" w:rsidP="00FD289F">
            <w:pPr>
              <w:ind w:left="-79" w:right="-35" w:firstLine="15"/>
              <w:jc w:val="center"/>
              <w:rPr>
                <w:sz w:val="20"/>
                <w:szCs w:val="20"/>
              </w:rPr>
            </w:pPr>
            <w:r w:rsidRPr="00185A71">
              <w:rPr>
                <w:sz w:val="20"/>
                <w:szCs w:val="20"/>
              </w:rPr>
              <w:t xml:space="preserve">за период с начала текущего года, включая </w:t>
            </w:r>
            <w:r w:rsidRPr="00185A71">
              <w:rPr>
                <w:sz w:val="20"/>
                <w:szCs w:val="20"/>
              </w:rPr>
              <w:lastRenderedPageBreak/>
              <w:t>отчетный квартал</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767210" w14:textId="77777777" w:rsidR="005351CD" w:rsidRPr="00185A71" w:rsidRDefault="005351CD" w:rsidP="00FD289F">
            <w:pPr>
              <w:rPr>
                <w:sz w:val="20"/>
                <w:szCs w:val="20"/>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D029353" w14:textId="77777777" w:rsidR="005351CD" w:rsidRPr="00185A71" w:rsidRDefault="005351CD" w:rsidP="00FD289F">
            <w:pPr>
              <w:rPr>
                <w:sz w:val="20"/>
                <w:szCs w:val="20"/>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14:paraId="76DAA3E0" w14:textId="77777777" w:rsidR="005351CD" w:rsidRPr="00185A71" w:rsidRDefault="005351CD" w:rsidP="00FD289F">
            <w:pPr>
              <w:rPr>
                <w:sz w:val="20"/>
                <w:szCs w:val="20"/>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3CCDC894" w14:textId="77777777" w:rsidR="005351CD" w:rsidRPr="00185A71" w:rsidRDefault="005351CD" w:rsidP="00FD289F">
            <w:pPr>
              <w:rPr>
                <w:sz w:val="20"/>
                <w:szCs w:val="20"/>
              </w:rPr>
            </w:pPr>
          </w:p>
        </w:tc>
        <w:tc>
          <w:tcPr>
            <w:tcW w:w="929" w:type="dxa"/>
            <w:vMerge/>
            <w:tcBorders>
              <w:top w:val="single" w:sz="4" w:space="0" w:color="auto"/>
              <w:left w:val="single" w:sz="4" w:space="0" w:color="auto"/>
              <w:bottom w:val="single" w:sz="4" w:space="0" w:color="auto"/>
              <w:right w:val="single" w:sz="4" w:space="0" w:color="auto"/>
            </w:tcBorders>
            <w:vAlign w:val="center"/>
            <w:hideMark/>
          </w:tcPr>
          <w:p w14:paraId="3D94A783" w14:textId="77777777" w:rsidR="005351CD" w:rsidRPr="00185A71" w:rsidRDefault="005351CD" w:rsidP="00FD289F">
            <w:pPr>
              <w:rPr>
                <w:sz w:val="20"/>
                <w:szCs w:val="20"/>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AEB2CF4" w14:textId="77777777" w:rsidR="005351CD" w:rsidRPr="00185A71" w:rsidRDefault="005351CD" w:rsidP="00FD289F">
            <w:pPr>
              <w:rPr>
                <w:sz w:val="20"/>
                <w:szCs w:val="20"/>
              </w:rPr>
            </w:pPr>
          </w:p>
        </w:tc>
        <w:tc>
          <w:tcPr>
            <w:tcW w:w="1181" w:type="dxa"/>
            <w:vMerge/>
            <w:tcBorders>
              <w:top w:val="single" w:sz="4" w:space="0" w:color="auto"/>
              <w:left w:val="single" w:sz="4" w:space="0" w:color="auto"/>
              <w:bottom w:val="single" w:sz="4" w:space="0" w:color="auto"/>
              <w:right w:val="single" w:sz="4" w:space="0" w:color="auto"/>
            </w:tcBorders>
            <w:vAlign w:val="center"/>
            <w:hideMark/>
          </w:tcPr>
          <w:p w14:paraId="7B283061" w14:textId="77777777" w:rsidR="005351CD" w:rsidRPr="00185A71" w:rsidRDefault="005351CD" w:rsidP="00FD289F">
            <w:pPr>
              <w:rPr>
                <w:sz w:val="20"/>
                <w:szCs w:val="20"/>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4FD4EBBA" w14:textId="77777777" w:rsidR="005351CD" w:rsidRPr="00185A71" w:rsidRDefault="005351CD" w:rsidP="00FD289F">
            <w:pPr>
              <w:rPr>
                <w:sz w:val="20"/>
                <w:szCs w:val="20"/>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14:paraId="36642D64" w14:textId="77777777" w:rsidR="005351CD" w:rsidRPr="00185A71" w:rsidRDefault="005351CD" w:rsidP="00FD289F">
            <w:pPr>
              <w:rPr>
                <w:sz w:val="20"/>
                <w:szCs w:val="20"/>
              </w:rPr>
            </w:pPr>
          </w:p>
        </w:tc>
      </w:tr>
      <w:tr w:rsidR="005351CD" w:rsidRPr="00185A71" w14:paraId="697B2B01" w14:textId="77777777" w:rsidTr="00FD289F">
        <w:trPr>
          <w:jc w:val="center"/>
        </w:trPr>
        <w:tc>
          <w:tcPr>
            <w:tcW w:w="1412" w:type="dxa"/>
            <w:tcBorders>
              <w:top w:val="single" w:sz="4" w:space="0" w:color="auto"/>
              <w:left w:val="single" w:sz="4" w:space="0" w:color="auto"/>
              <w:bottom w:val="single" w:sz="4" w:space="0" w:color="auto"/>
              <w:right w:val="single" w:sz="4" w:space="0" w:color="auto"/>
            </w:tcBorders>
            <w:hideMark/>
          </w:tcPr>
          <w:p w14:paraId="50CC0DB3" w14:textId="77777777" w:rsidR="005351CD" w:rsidRPr="00185A71" w:rsidRDefault="005351CD" w:rsidP="00FD289F">
            <w:pPr>
              <w:jc w:val="center"/>
              <w:rPr>
                <w:strike/>
                <w:sz w:val="20"/>
                <w:szCs w:val="20"/>
              </w:rPr>
            </w:pPr>
            <w:r w:rsidRPr="00185A71">
              <w:rPr>
                <w:sz w:val="20"/>
                <w:szCs w:val="20"/>
              </w:rPr>
              <w:t>51</w:t>
            </w:r>
          </w:p>
        </w:tc>
        <w:tc>
          <w:tcPr>
            <w:tcW w:w="1133" w:type="dxa"/>
            <w:tcBorders>
              <w:top w:val="single" w:sz="4" w:space="0" w:color="auto"/>
              <w:left w:val="single" w:sz="4" w:space="0" w:color="auto"/>
              <w:bottom w:val="single" w:sz="4" w:space="0" w:color="auto"/>
              <w:right w:val="single" w:sz="4" w:space="0" w:color="auto"/>
            </w:tcBorders>
            <w:hideMark/>
          </w:tcPr>
          <w:p w14:paraId="3F36766D" w14:textId="77777777" w:rsidR="005351CD" w:rsidRPr="00185A71" w:rsidRDefault="005351CD" w:rsidP="00FD289F">
            <w:pPr>
              <w:jc w:val="center"/>
              <w:rPr>
                <w:strike/>
                <w:sz w:val="20"/>
                <w:szCs w:val="20"/>
              </w:rPr>
            </w:pPr>
            <w:r w:rsidRPr="00185A71">
              <w:rPr>
                <w:sz w:val="20"/>
                <w:szCs w:val="20"/>
              </w:rPr>
              <w:t>52</w:t>
            </w:r>
          </w:p>
        </w:tc>
        <w:tc>
          <w:tcPr>
            <w:tcW w:w="1275" w:type="dxa"/>
            <w:tcBorders>
              <w:top w:val="single" w:sz="4" w:space="0" w:color="auto"/>
              <w:left w:val="single" w:sz="4" w:space="0" w:color="auto"/>
              <w:bottom w:val="single" w:sz="4" w:space="0" w:color="auto"/>
              <w:right w:val="single" w:sz="4" w:space="0" w:color="auto"/>
            </w:tcBorders>
            <w:hideMark/>
          </w:tcPr>
          <w:p w14:paraId="276A0ABE" w14:textId="77777777" w:rsidR="005351CD" w:rsidRPr="00185A71" w:rsidRDefault="005351CD" w:rsidP="00FD289F">
            <w:pPr>
              <w:jc w:val="center"/>
              <w:rPr>
                <w:strike/>
                <w:sz w:val="20"/>
                <w:szCs w:val="20"/>
              </w:rPr>
            </w:pPr>
            <w:r w:rsidRPr="00185A71">
              <w:rPr>
                <w:sz w:val="20"/>
                <w:szCs w:val="20"/>
              </w:rPr>
              <w:t>53</w:t>
            </w:r>
          </w:p>
        </w:tc>
        <w:tc>
          <w:tcPr>
            <w:tcW w:w="991" w:type="dxa"/>
            <w:tcBorders>
              <w:top w:val="single" w:sz="4" w:space="0" w:color="auto"/>
              <w:left w:val="single" w:sz="4" w:space="0" w:color="auto"/>
              <w:bottom w:val="single" w:sz="4" w:space="0" w:color="auto"/>
              <w:right w:val="single" w:sz="4" w:space="0" w:color="auto"/>
            </w:tcBorders>
            <w:hideMark/>
          </w:tcPr>
          <w:p w14:paraId="2A2AD804" w14:textId="77777777" w:rsidR="005351CD" w:rsidRPr="00185A71" w:rsidRDefault="005351CD" w:rsidP="00FD289F">
            <w:pPr>
              <w:jc w:val="center"/>
              <w:rPr>
                <w:strike/>
                <w:sz w:val="20"/>
                <w:szCs w:val="20"/>
              </w:rPr>
            </w:pPr>
            <w:r w:rsidRPr="00185A71">
              <w:rPr>
                <w:sz w:val="20"/>
                <w:szCs w:val="20"/>
              </w:rPr>
              <w:t>54</w:t>
            </w:r>
          </w:p>
        </w:tc>
        <w:tc>
          <w:tcPr>
            <w:tcW w:w="850" w:type="dxa"/>
            <w:tcBorders>
              <w:top w:val="single" w:sz="4" w:space="0" w:color="auto"/>
              <w:left w:val="single" w:sz="4" w:space="0" w:color="auto"/>
              <w:bottom w:val="single" w:sz="4" w:space="0" w:color="auto"/>
              <w:right w:val="single" w:sz="4" w:space="0" w:color="auto"/>
            </w:tcBorders>
            <w:hideMark/>
          </w:tcPr>
          <w:p w14:paraId="48ADE5BF" w14:textId="77777777" w:rsidR="005351CD" w:rsidRPr="00185A71" w:rsidRDefault="005351CD" w:rsidP="00FD289F">
            <w:pPr>
              <w:jc w:val="center"/>
              <w:rPr>
                <w:strike/>
                <w:sz w:val="20"/>
                <w:szCs w:val="20"/>
              </w:rPr>
            </w:pPr>
            <w:r w:rsidRPr="00185A71">
              <w:rPr>
                <w:sz w:val="20"/>
                <w:szCs w:val="20"/>
              </w:rPr>
              <w:t>55</w:t>
            </w:r>
          </w:p>
        </w:tc>
        <w:tc>
          <w:tcPr>
            <w:tcW w:w="980" w:type="dxa"/>
            <w:tcBorders>
              <w:top w:val="single" w:sz="4" w:space="0" w:color="auto"/>
              <w:left w:val="single" w:sz="4" w:space="0" w:color="auto"/>
              <w:bottom w:val="single" w:sz="4" w:space="0" w:color="auto"/>
              <w:right w:val="single" w:sz="4" w:space="0" w:color="auto"/>
            </w:tcBorders>
            <w:hideMark/>
          </w:tcPr>
          <w:p w14:paraId="5253B77D" w14:textId="77777777" w:rsidR="005351CD" w:rsidRPr="00185A71" w:rsidRDefault="005351CD" w:rsidP="00FD289F">
            <w:pPr>
              <w:jc w:val="center"/>
              <w:rPr>
                <w:strike/>
                <w:sz w:val="20"/>
                <w:szCs w:val="20"/>
              </w:rPr>
            </w:pPr>
            <w:r w:rsidRPr="00185A71">
              <w:rPr>
                <w:sz w:val="20"/>
                <w:szCs w:val="20"/>
              </w:rPr>
              <w:t>56</w:t>
            </w:r>
          </w:p>
        </w:tc>
        <w:tc>
          <w:tcPr>
            <w:tcW w:w="1217" w:type="dxa"/>
            <w:tcBorders>
              <w:top w:val="single" w:sz="4" w:space="0" w:color="auto"/>
              <w:left w:val="single" w:sz="4" w:space="0" w:color="auto"/>
              <w:bottom w:val="single" w:sz="4" w:space="0" w:color="auto"/>
              <w:right w:val="single" w:sz="4" w:space="0" w:color="auto"/>
            </w:tcBorders>
            <w:hideMark/>
          </w:tcPr>
          <w:p w14:paraId="70B30DD9" w14:textId="77777777" w:rsidR="005351CD" w:rsidRPr="00185A71" w:rsidRDefault="005351CD" w:rsidP="00FD289F">
            <w:pPr>
              <w:jc w:val="center"/>
              <w:rPr>
                <w:strike/>
                <w:sz w:val="20"/>
                <w:szCs w:val="20"/>
              </w:rPr>
            </w:pPr>
            <w:r w:rsidRPr="00185A71">
              <w:rPr>
                <w:sz w:val="20"/>
                <w:szCs w:val="20"/>
              </w:rPr>
              <w:t>57</w:t>
            </w:r>
          </w:p>
        </w:tc>
        <w:tc>
          <w:tcPr>
            <w:tcW w:w="959" w:type="dxa"/>
            <w:tcBorders>
              <w:top w:val="single" w:sz="4" w:space="0" w:color="auto"/>
              <w:left w:val="single" w:sz="4" w:space="0" w:color="auto"/>
              <w:bottom w:val="single" w:sz="4" w:space="0" w:color="auto"/>
              <w:right w:val="single" w:sz="4" w:space="0" w:color="auto"/>
            </w:tcBorders>
            <w:hideMark/>
          </w:tcPr>
          <w:p w14:paraId="20273D10" w14:textId="77777777" w:rsidR="005351CD" w:rsidRPr="00185A71" w:rsidRDefault="005351CD" w:rsidP="00FD289F">
            <w:pPr>
              <w:jc w:val="center"/>
              <w:rPr>
                <w:strike/>
                <w:sz w:val="20"/>
                <w:szCs w:val="20"/>
              </w:rPr>
            </w:pPr>
            <w:r w:rsidRPr="00185A71">
              <w:rPr>
                <w:sz w:val="20"/>
                <w:szCs w:val="20"/>
              </w:rPr>
              <w:t>58</w:t>
            </w:r>
          </w:p>
        </w:tc>
        <w:tc>
          <w:tcPr>
            <w:tcW w:w="929" w:type="dxa"/>
            <w:tcBorders>
              <w:top w:val="single" w:sz="4" w:space="0" w:color="auto"/>
              <w:left w:val="single" w:sz="4" w:space="0" w:color="auto"/>
              <w:bottom w:val="single" w:sz="4" w:space="0" w:color="auto"/>
              <w:right w:val="single" w:sz="4" w:space="0" w:color="auto"/>
            </w:tcBorders>
            <w:hideMark/>
          </w:tcPr>
          <w:p w14:paraId="1C5E52C6" w14:textId="77777777" w:rsidR="005351CD" w:rsidRPr="00185A71" w:rsidRDefault="005351CD" w:rsidP="00FD289F">
            <w:pPr>
              <w:jc w:val="center"/>
              <w:rPr>
                <w:strike/>
                <w:sz w:val="20"/>
                <w:szCs w:val="20"/>
              </w:rPr>
            </w:pPr>
            <w:r w:rsidRPr="00185A71">
              <w:rPr>
                <w:sz w:val="20"/>
                <w:szCs w:val="20"/>
              </w:rPr>
              <w:t>59</w:t>
            </w:r>
          </w:p>
        </w:tc>
        <w:tc>
          <w:tcPr>
            <w:tcW w:w="1115" w:type="dxa"/>
            <w:tcBorders>
              <w:top w:val="single" w:sz="4" w:space="0" w:color="auto"/>
              <w:left w:val="single" w:sz="4" w:space="0" w:color="auto"/>
              <w:bottom w:val="single" w:sz="4" w:space="0" w:color="auto"/>
              <w:right w:val="single" w:sz="4" w:space="0" w:color="auto"/>
            </w:tcBorders>
            <w:hideMark/>
          </w:tcPr>
          <w:p w14:paraId="699A461A" w14:textId="77777777" w:rsidR="005351CD" w:rsidRPr="00185A71" w:rsidRDefault="005351CD" w:rsidP="00FD289F">
            <w:pPr>
              <w:jc w:val="center"/>
              <w:rPr>
                <w:strike/>
                <w:sz w:val="20"/>
                <w:szCs w:val="20"/>
              </w:rPr>
            </w:pPr>
            <w:r w:rsidRPr="00185A71">
              <w:rPr>
                <w:sz w:val="20"/>
                <w:szCs w:val="20"/>
              </w:rPr>
              <w:t>60</w:t>
            </w:r>
          </w:p>
        </w:tc>
        <w:tc>
          <w:tcPr>
            <w:tcW w:w="1181" w:type="dxa"/>
            <w:tcBorders>
              <w:top w:val="single" w:sz="4" w:space="0" w:color="auto"/>
              <w:left w:val="single" w:sz="4" w:space="0" w:color="auto"/>
              <w:bottom w:val="single" w:sz="4" w:space="0" w:color="auto"/>
              <w:right w:val="single" w:sz="4" w:space="0" w:color="auto"/>
            </w:tcBorders>
            <w:hideMark/>
          </w:tcPr>
          <w:p w14:paraId="5E803AEB" w14:textId="77777777" w:rsidR="005351CD" w:rsidRPr="00185A71" w:rsidRDefault="005351CD" w:rsidP="00FD289F">
            <w:pPr>
              <w:jc w:val="center"/>
              <w:rPr>
                <w:strike/>
                <w:sz w:val="20"/>
                <w:szCs w:val="20"/>
              </w:rPr>
            </w:pPr>
            <w:r w:rsidRPr="00185A71">
              <w:rPr>
                <w:sz w:val="20"/>
                <w:szCs w:val="20"/>
              </w:rPr>
              <w:t>61</w:t>
            </w:r>
          </w:p>
        </w:tc>
        <w:tc>
          <w:tcPr>
            <w:tcW w:w="954" w:type="dxa"/>
            <w:tcBorders>
              <w:top w:val="single" w:sz="4" w:space="0" w:color="auto"/>
              <w:left w:val="single" w:sz="4" w:space="0" w:color="auto"/>
              <w:bottom w:val="single" w:sz="4" w:space="0" w:color="auto"/>
              <w:right w:val="single" w:sz="4" w:space="0" w:color="auto"/>
            </w:tcBorders>
            <w:hideMark/>
          </w:tcPr>
          <w:p w14:paraId="786143A7" w14:textId="77777777" w:rsidR="005351CD" w:rsidRPr="00185A71" w:rsidRDefault="005351CD" w:rsidP="00FD289F">
            <w:pPr>
              <w:jc w:val="center"/>
              <w:rPr>
                <w:strike/>
                <w:sz w:val="20"/>
                <w:szCs w:val="20"/>
              </w:rPr>
            </w:pPr>
            <w:r w:rsidRPr="00185A71">
              <w:rPr>
                <w:sz w:val="20"/>
                <w:szCs w:val="20"/>
              </w:rPr>
              <w:t>62</w:t>
            </w:r>
          </w:p>
        </w:tc>
        <w:tc>
          <w:tcPr>
            <w:tcW w:w="1174" w:type="dxa"/>
            <w:tcBorders>
              <w:top w:val="single" w:sz="4" w:space="0" w:color="auto"/>
              <w:left w:val="single" w:sz="4" w:space="0" w:color="auto"/>
              <w:bottom w:val="single" w:sz="4" w:space="0" w:color="auto"/>
              <w:right w:val="single" w:sz="4" w:space="0" w:color="auto"/>
            </w:tcBorders>
            <w:hideMark/>
          </w:tcPr>
          <w:p w14:paraId="466D484A" w14:textId="77777777" w:rsidR="005351CD" w:rsidRPr="00185A71" w:rsidRDefault="005351CD" w:rsidP="00FD289F">
            <w:pPr>
              <w:jc w:val="center"/>
              <w:rPr>
                <w:strike/>
                <w:sz w:val="20"/>
                <w:szCs w:val="20"/>
              </w:rPr>
            </w:pPr>
            <w:r w:rsidRPr="00185A71">
              <w:rPr>
                <w:sz w:val="20"/>
                <w:szCs w:val="20"/>
              </w:rPr>
              <w:t>63</w:t>
            </w:r>
          </w:p>
        </w:tc>
      </w:tr>
      <w:tr w:rsidR="005351CD" w:rsidRPr="00185A71" w14:paraId="6F010B31" w14:textId="77777777" w:rsidTr="00FD289F">
        <w:trPr>
          <w:jc w:val="center"/>
        </w:trPr>
        <w:tc>
          <w:tcPr>
            <w:tcW w:w="1412" w:type="dxa"/>
            <w:tcBorders>
              <w:top w:val="single" w:sz="4" w:space="0" w:color="auto"/>
              <w:left w:val="single" w:sz="4" w:space="0" w:color="auto"/>
              <w:bottom w:val="single" w:sz="4" w:space="0" w:color="auto"/>
              <w:right w:val="single" w:sz="4" w:space="0" w:color="auto"/>
            </w:tcBorders>
          </w:tcPr>
          <w:p w14:paraId="352DA353" w14:textId="77777777" w:rsidR="005351CD" w:rsidRPr="00185A71" w:rsidRDefault="005351CD" w:rsidP="00FD289F">
            <w:pPr>
              <w:jc w:val="center"/>
              <w:rPr>
                <w:strike/>
                <w:sz w:val="20"/>
                <w:szCs w:val="20"/>
              </w:rPr>
            </w:pPr>
          </w:p>
        </w:tc>
        <w:tc>
          <w:tcPr>
            <w:tcW w:w="1133" w:type="dxa"/>
            <w:tcBorders>
              <w:top w:val="single" w:sz="4" w:space="0" w:color="auto"/>
              <w:left w:val="single" w:sz="4" w:space="0" w:color="auto"/>
              <w:bottom w:val="single" w:sz="4" w:space="0" w:color="auto"/>
              <w:right w:val="single" w:sz="4" w:space="0" w:color="auto"/>
            </w:tcBorders>
          </w:tcPr>
          <w:p w14:paraId="32DF7873" w14:textId="77777777" w:rsidR="005351CD" w:rsidRPr="00185A71" w:rsidRDefault="005351CD" w:rsidP="00FD289F">
            <w:pPr>
              <w:jc w:val="center"/>
              <w:rPr>
                <w:strike/>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21CB0B0" w14:textId="77777777" w:rsidR="005351CD" w:rsidRPr="00185A71" w:rsidRDefault="005351CD" w:rsidP="00FD289F">
            <w:pPr>
              <w:jc w:val="center"/>
              <w:rPr>
                <w:strike/>
                <w:sz w:val="20"/>
                <w:szCs w:val="20"/>
              </w:rPr>
            </w:pPr>
          </w:p>
        </w:tc>
        <w:tc>
          <w:tcPr>
            <w:tcW w:w="991" w:type="dxa"/>
            <w:tcBorders>
              <w:top w:val="single" w:sz="4" w:space="0" w:color="auto"/>
              <w:left w:val="single" w:sz="4" w:space="0" w:color="auto"/>
              <w:bottom w:val="single" w:sz="4" w:space="0" w:color="auto"/>
              <w:right w:val="single" w:sz="4" w:space="0" w:color="auto"/>
            </w:tcBorders>
          </w:tcPr>
          <w:p w14:paraId="61B332C4" w14:textId="77777777" w:rsidR="005351CD" w:rsidRPr="00185A71" w:rsidRDefault="005351CD" w:rsidP="00FD289F">
            <w:pPr>
              <w:jc w:val="center"/>
              <w:rPr>
                <w:strike/>
                <w:sz w:val="20"/>
                <w:szCs w:val="20"/>
              </w:rPr>
            </w:pPr>
          </w:p>
        </w:tc>
        <w:tc>
          <w:tcPr>
            <w:tcW w:w="850" w:type="dxa"/>
            <w:tcBorders>
              <w:top w:val="single" w:sz="4" w:space="0" w:color="auto"/>
              <w:left w:val="single" w:sz="4" w:space="0" w:color="auto"/>
              <w:bottom w:val="single" w:sz="4" w:space="0" w:color="auto"/>
              <w:right w:val="single" w:sz="4" w:space="0" w:color="auto"/>
            </w:tcBorders>
          </w:tcPr>
          <w:p w14:paraId="32AF7972" w14:textId="77777777" w:rsidR="005351CD" w:rsidRPr="00185A71" w:rsidRDefault="005351CD" w:rsidP="00FD289F">
            <w:pPr>
              <w:jc w:val="center"/>
              <w:rPr>
                <w:strike/>
                <w:sz w:val="20"/>
                <w:szCs w:val="20"/>
              </w:rPr>
            </w:pPr>
          </w:p>
        </w:tc>
        <w:tc>
          <w:tcPr>
            <w:tcW w:w="980" w:type="dxa"/>
            <w:tcBorders>
              <w:top w:val="single" w:sz="4" w:space="0" w:color="auto"/>
              <w:left w:val="single" w:sz="4" w:space="0" w:color="auto"/>
              <w:bottom w:val="single" w:sz="4" w:space="0" w:color="auto"/>
              <w:right w:val="single" w:sz="4" w:space="0" w:color="auto"/>
            </w:tcBorders>
          </w:tcPr>
          <w:p w14:paraId="10D2E801" w14:textId="77777777" w:rsidR="005351CD" w:rsidRPr="00185A71" w:rsidRDefault="005351CD" w:rsidP="00FD289F">
            <w:pPr>
              <w:jc w:val="center"/>
              <w:rPr>
                <w:strike/>
                <w:sz w:val="20"/>
                <w:szCs w:val="20"/>
              </w:rPr>
            </w:pPr>
          </w:p>
        </w:tc>
        <w:tc>
          <w:tcPr>
            <w:tcW w:w="1217" w:type="dxa"/>
            <w:tcBorders>
              <w:top w:val="single" w:sz="4" w:space="0" w:color="auto"/>
              <w:left w:val="single" w:sz="4" w:space="0" w:color="auto"/>
              <w:bottom w:val="single" w:sz="4" w:space="0" w:color="auto"/>
              <w:right w:val="single" w:sz="4" w:space="0" w:color="auto"/>
            </w:tcBorders>
          </w:tcPr>
          <w:p w14:paraId="061B1CD3" w14:textId="77777777" w:rsidR="005351CD" w:rsidRPr="00185A71" w:rsidRDefault="005351CD" w:rsidP="00FD289F">
            <w:pPr>
              <w:jc w:val="center"/>
              <w:rPr>
                <w:strike/>
                <w:sz w:val="20"/>
                <w:szCs w:val="20"/>
              </w:rPr>
            </w:pPr>
          </w:p>
        </w:tc>
        <w:tc>
          <w:tcPr>
            <w:tcW w:w="959" w:type="dxa"/>
            <w:tcBorders>
              <w:top w:val="single" w:sz="4" w:space="0" w:color="auto"/>
              <w:left w:val="single" w:sz="4" w:space="0" w:color="auto"/>
              <w:bottom w:val="single" w:sz="4" w:space="0" w:color="auto"/>
              <w:right w:val="single" w:sz="4" w:space="0" w:color="auto"/>
            </w:tcBorders>
          </w:tcPr>
          <w:p w14:paraId="592D6F71" w14:textId="77777777" w:rsidR="005351CD" w:rsidRPr="00185A71" w:rsidRDefault="005351CD" w:rsidP="00FD289F">
            <w:pPr>
              <w:jc w:val="center"/>
              <w:rPr>
                <w:strike/>
                <w:sz w:val="20"/>
                <w:szCs w:val="20"/>
              </w:rPr>
            </w:pPr>
          </w:p>
        </w:tc>
        <w:tc>
          <w:tcPr>
            <w:tcW w:w="929" w:type="dxa"/>
            <w:tcBorders>
              <w:top w:val="single" w:sz="4" w:space="0" w:color="auto"/>
              <w:left w:val="single" w:sz="4" w:space="0" w:color="auto"/>
              <w:bottom w:val="single" w:sz="4" w:space="0" w:color="auto"/>
              <w:right w:val="single" w:sz="4" w:space="0" w:color="auto"/>
            </w:tcBorders>
          </w:tcPr>
          <w:p w14:paraId="3F192302" w14:textId="77777777" w:rsidR="005351CD" w:rsidRPr="00185A71" w:rsidRDefault="005351CD" w:rsidP="00FD289F">
            <w:pPr>
              <w:jc w:val="center"/>
              <w:rPr>
                <w:strike/>
                <w:sz w:val="20"/>
                <w:szCs w:val="20"/>
              </w:rPr>
            </w:pPr>
          </w:p>
        </w:tc>
        <w:tc>
          <w:tcPr>
            <w:tcW w:w="1115" w:type="dxa"/>
            <w:tcBorders>
              <w:top w:val="single" w:sz="4" w:space="0" w:color="auto"/>
              <w:left w:val="single" w:sz="4" w:space="0" w:color="auto"/>
              <w:bottom w:val="single" w:sz="4" w:space="0" w:color="auto"/>
              <w:right w:val="single" w:sz="4" w:space="0" w:color="auto"/>
            </w:tcBorders>
          </w:tcPr>
          <w:p w14:paraId="4260DF37" w14:textId="77777777" w:rsidR="005351CD" w:rsidRPr="00185A71" w:rsidRDefault="005351CD" w:rsidP="00FD289F">
            <w:pPr>
              <w:jc w:val="center"/>
              <w:rPr>
                <w:strike/>
                <w:sz w:val="20"/>
                <w:szCs w:val="20"/>
              </w:rPr>
            </w:pPr>
          </w:p>
        </w:tc>
        <w:tc>
          <w:tcPr>
            <w:tcW w:w="1181" w:type="dxa"/>
            <w:tcBorders>
              <w:top w:val="single" w:sz="4" w:space="0" w:color="auto"/>
              <w:left w:val="single" w:sz="4" w:space="0" w:color="auto"/>
              <w:bottom w:val="single" w:sz="4" w:space="0" w:color="auto"/>
              <w:right w:val="single" w:sz="4" w:space="0" w:color="auto"/>
            </w:tcBorders>
          </w:tcPr>
          <w:p w14:paraId="19601281" w14:textId="77777777" w:rsidR="005351CD" w:rsidRPr="00185A71" w:rsidRDefault="005351CD" w:rsidP="00FD289F">
            <w:pPr>
              <w:jc w:val="center"/>
              <w:rPr>
                <w:strike/>
                <w:sz w:val="20"/>
                <w:szCs w:val="20"/>
              </w:rPr>
            </w:pPr>
          </w:p>
        </w:tc>
        <w:tc>
          <w:tcPr>
            <w:tcW w:w="954" w:type="dxa"/>
            <w:tcBorders>
              <w:top w:val="single" w:sz="4" w:space="0" w:color="auto"/>
              <w:left w:val="single" w:sz="4" w:space="0" w:color="auto"/>
              <w:bottom w:val="single" w:sz="4" w:space="0" w:color="auto"/>
              <w:right w:val="single" w:sz="4" w:space="0" w:color="auto"/>
            </w:tcBorders>
          </w:tcPr>
          <w:p w14:paraId="15B2AA52" w14:textId="77777777" w:rsidR="005351CD" w:rsidRPr="00185A71" w:rsidRDefault="005351CD" w:rsidP="00FD289F">
            <w:pPr>
              <w:jc w:val="center"/>
              <w:rPr>
                <w:strike/>
                <w:sz w:val="20"/>
                <w:szCs w:val="20"/>
              </w:rPr>
            </w:pPr>
          </w:p>
        </w:tc>
        <w:tc>
          <w:tcPr>
            <w:tcW w:w="1174" w:type="dxa"/>
            <w:tcBorders>
              <w:top w:val="single" w:sz="4" w:space="0" w:color="auto"/>
              <w:left w:val="single" w:sz="4" w:space="0" w:color="auto"/>
              <w:bottom w:val="single" w:sz="4" w:space="0" w:color="auto"/>
              <w:right w:val="single" w:sz="4" w:space="0" w:color="auto"/>
            </w:tcBorders>
          </w:tcPr>
          <w:p w14:paraId="023CBBE6" w14:textId="77777777" w:rsidR="005351CD" w:rsidRPr="00185A71" w:rsidRDefault="005351CD" w:rsidP="00FD289F">
            <w:pPr>
              <w:jc w:val="center"/>
              <w:rPr>
                <w:strike/>
                <w:sz w:val="20"/>
                <w:szCs w:val="20"/>
              </w:rPr>
            </w:pPr>
          </w:p>
        </w:tc>
      </w:tr>
    </w:tbl>
    <w:p w14:paraId="16175031" w14:textId="77777777" w:rsidR="005351CD" w:rsidRPr="00185A71" w:rsidRDefault="005351CD" w:rsidP="005351CD">
      <w:pPr>
        <w:jc w:val="both"/>
        <w:rPr>
          <w:sz w:val="28"/>
          <w:szCs w:val="28"/>
        </w:rPr>
      </w:pPr>
    </w:p>
    <w:p w14:paraId="176C15E2" w14:textId="77777777" w:rsidR="005351CD" w:rsidRPr="00185A71" w:rsidRDefault="005351CD" w:rsidP="005351CD">
      <w:pPr>
        <w:jc w:val="both"/>
        <w:rPr>
          <w:sz w:val="28"/>
          <w:szCs w:val="28"/>
        </w:rPr>
      </w:pPr>
      <w:r w:rsidRPr="00185A71">
        <w:rPr>
          <w:sz w:val="28"/>
          <w:szCs w:val="28"/>
        </w:rPr>
        <w:t>продолжение таблицы</w:t>
      </w:r>
    </w:p>
    <w:tbl>
      <w:tblPr>
        <w:tblStyle w:val="161"/>
        <w:tblW w:w="14214" w:type="dxa"/>
        <w:jc w:val="center"/>
        <w:tblInd w:w="0" w:type="dxa"/>
        <w:tblLook w:val="04A0" w:firstRow="1" w:lastRow="0" w:firstColumn="1" w:lastColumn="0" w:noHBand="0" w:noVBand="1"/>
      </w:tblPr>
      <w:tblGrid>
        <w:gridCol w:w="1081"/>
        <w:gridCol w:w="1253"/>
        <w:gridCol w:w="995"/>
        <w:gridCol w:w="856"/>
        <w:gridCol w:w="1690"/>
        <w:gridCol w:w="1261"/>
        <w:gridCol w:w="950"/>
        <w:gridCol w:w="900"/>
        <w:gridCol w:w="1022"/>
        <w:gridCol w:w="1208"/>
        <w:gridCol w:w="995"/>
        <w:gridCol w:w="847"/>
        <w:gridCol w:w="1156"/>
      </w:tblGrid>
      <w:tr w:rsidR="005351CD" w:rsidRPr="00185A71" w14:paraId="15B39219" w14:textId="77777777" w:rsidTr="00FD289F">
        <w:trPr>
          <w:jc w:val="center"/>
        </w:trPr>
        <w:tc>
          <w:tcPr>
            <w:tcW w:w="4185" w:type="dxa"/>
            <w:gridSpan w:val="4"/>
            <w:tcBorders>
              <w:top w:val="single" w:sz="4" w:space="0" w:color="auto"/>
              <w:left w:val="single" w:sz="4" w:space="0" w:color="auto"/>
              <w:bottom w:val="single" w:sz="4" w:space="0" w:color="auto"/>
              <w:right w:val="single" w:sz="4" w:space="0" w:color="auto"/>
            </w:tcBorders>
          </w:tcPr>
          <w:p w14:paraId="28904DC7" w14:textId="77777777" w:rsidR="005351CD" w:rsidRPr="00185A71" w:rsidRDefault="005351CD" w:rsidP="00FD289F">
            <w:pPr>
              <w:jc w:val="both"/>
              <w:rPr>
                <w:sz w:val="20"/>
                <w:szCs w:val="20"/>
              </w:rPr>
            </w:pPr>
          </w:p>
        </w:tc>
        <w:tc>
          <w:tcPr>
            <w:tcW w:w="4801" w:type="dxa"/>
            <w:gridSpan w:val="4"/>
            <w:tcBorders>
              <w:top w:val="single" w:sz="4" w:space="0" w:color="auto"/>
              <w:left w:val="single" w:sz="4" w:space="0" w:color="auto"/>
              <w:bottom w:val="single" w:sz="4" w:space="0" w:color="auto"/>
              <w:right w:val="single" w:sz="4" w:space="0" w:color="auto"/>
            </w:tcBorders>
            <w:hideMark/>
          </w:tcPr>
          <w:p w14:paraId="43049A7E" w14:textId="77777777" w:rsidR="005351CD" w:rsidRPr="00185A71" w:rsidRDefault="005351CD" w:rsidP="00FD289F">
            <w:pPr>
              <w:jc w:val="center"/>
              <w:rPr>
                <w:sz w:val="20"/>
                <w:szCs w:val="20"/>
              </w:rPr>
            </w:pPr>
            <w:r w:rsidRPr="00185A71">
              <w:rPr>
                <w:sz w:val="20"/>
                <w:szCs w:val="20"/>
              </w:rPr>
              <w:t>Фактический отток денежных средств (ОДДС)</w:t>
            </w:r>
          </w:p>
        </w:tc>
        <w:tc>
          <w:tcPr>
            <w:tcW w:w="5228" w:type="dxa"/>
            <w:gridSpan w:val="5"/>
            <w:tcBorders>
              <w:top w:val="single" w:sz="4" w:space="0" w:color="auto"/>
              <w:left w:val="single" w:sz="4" w:space="0" w:color="auto"/>
              <w:bottom w:val="single" w:sz="4" w:space="0" w:color="auto"/>
              <w:right w:val="single" w:sz="4" w:space="0" w:color="auto"/>
            </w:tcBorders>
            <w:hideMark/>
          </w:tcPr>
          <w:p w14:paraId="22A7AD64" w14:textId="77777777" w:rsidR="005351CD" w:rsidRPr="00185A71" w:rsidRDefault="005351CD" w:rsidP="00FD289F">
            <w:pPr>
              <w:jc w:val="center"/>
              <w:rPr>
                <w:sz w:val="20"/>
                <w:szCs w:val="20"/>
              </w:rPr>
            </w:pPr>
            <w:r w:rsidRPr="00185A71">
              <w:rPr>
                <w:sz w:val="20"/>
                <w:szCs w:val="20"/>
              </w:rPr>
              <w:t>в том числе</w:t>
            </w:r>
          </w:p>
        </w:tc>
      </w:tr>
      <w:tr w:rsidR="005351CD" w:rsidRPr="00185A71" w14:paraId="5DFEECE9" w14:textId="77777777" w:rsidTr="00FD289F">
        <w:trPr>
          <w:trHeight w:val="271"/>
          <w:jc w:val="center"/>
        </w:trPr>
        <w:tc>
          <w:tcPr>
            <w:tcW w:w="4185" w:type="dxa"/>
            <w:gridSpan w:val="4"/>
            <w:tcBorders>
              <w:top w:val="single" w:sz="4" w:space="0" w:color="auto"/>
              <w:left w:val="single" w:sz="4" w:space="0" w:color="auto"/>
              <w:bottom w:val="single" w:sz="4" w:space="0" w:color="auto"/>
              <w:right w:val="single" w:sz="4" w:space="0" w:color="auto"/>
            </w:tcBorders>
            <w:hideMark/>
          </w:tcPr>
          <w:p w14:paraId="24F88879" w14:textId="77777777" w:rsidR="005351CD" w:rsidRPr="00185A71" w:rsidRDefault="005351CD" w:rsidP="00FD289F">
            <w:pPr>
              <w:jc w:val="center"/>
              <w:rPr>
                <w:sz w:val="20"/>
                <w:szCs w:val="20"/>
              </w:rPr>
            </w:pPr>
            <w:r w:rsidRPr="00185A71">
              <w:rPr>
                <w:sz w:val="20"/>
                <w:szCs w:val="20"/>
              </w:rPr>
              <w:t>иное</w:t>
            </w:r>
          </w:p>
        </w:tc>
        <w:tc>
          <w:tcPr>
            <w:tcW w:w="1690" w:type="dxa"/>
            <w:vMerge w:val="restart"/>
            <w:tcBorders>
              <w:top w:val="single" w:sz="4" w:space="0" w:color="auto"/>
              <w:left w:val="single" w:sz="4" w:space="0" w:color="auto"/>
              <w:bottom w:val="single" w:sz="4" w:space="0" w:color="auto"/>
              <w:right w:val="single" w:sz="4" w:space="0" w:color="auto"/>
            </w:tcBorders>
            <w:hideMark/>
          </w:tcPr>
          <w:p w14:paraId="6D98570E" w14:textId="77777777" w:rsidR="005351CD" w:rsidRPr="00185A71" w:rsidRDefault="005351CD" w:rsidP="00FD289F">
            <w:pPr>
              <w:ind w:left="-111" w:right="-132"/>
              <w:jc w:val="center"/>
              <w:rPr>
                <w:sz w:val="20"/>
                <w:szCs w:val="20"/>
              </w:rPr>
            </w:pPr>
            <w:r w:rsidRPr="00185A71">
              <w:rPr>
                <w:sz w:val="20"/>
                <w:szCs w:val="20"/>
              </w:rPr>
              <w:t>Всего за период управления ОУСА</w:t>
            </w:r>
          </w:p>
          <w:p w14:paraId="0850B0C5" w14:textId="77777777" w:rsidR="005351CD" w:rsidRPr="00185A71" w:rsidRDefault="005351CD" w:rsidP="00FD289F">
            <w:pPr>
              <w:ind w:left="-111" w:right="-132"/>
              <w:jc w:val="center"/>
              <w:rPr>
                <w:sz w:val="20"/>
                <w:szCs w:val="20"/>
              </w:rPr>
            </w:pPr>
            <w:r w:rsidRPr="00185A71">
              <w:rPr>
                <w:sz w:val="20"/>
                <w:szCs w:val="20"/>
              </w:rPr>
              <w:t xml:space="preserve"> (72+76+80+84+88)</w:t>
            </w:r>
          </w:p>
        </w:tc>
        <w:tc>
          <w:tcPr>
            <w:tcW w:w="2211" w:type="dxa"/>
            <w:gridSpan w:val="2"/>
            <w:tcBorders>
              <w:top w:val="single" w:sz="4" w:space="0" w:color="auto"/>
              <w:left w:val="single" w:sz="4" w:space="0" w:color="auto"/>
              <w:bottom w:val="single" w:sz="4" w:space="0" w:color="auto"/>
              <w:right w:val="single" w:sz="4" w:space="0" w:color="auto"/>
            </w:tcBorders>
            <w:hideMark/>
          </w:tcPr>
          <w:p w14:paraId="1A9A32A3" w14:textId="77777777" w:rsidR="005351CD" w:rsidRPr="00185A71" w:rsidRDefault="005351CD" w:rsidP="00FD289F">
            <w:pPr>
              <w:jc w:val="center"/>
              <w:rPr>
                <w:sz w:val="20"/>
                <w:szCs w:val="20"/>
              </w:rPr>
            </w:pPr>
            <w:r w:rsidRPr="00185A71">
              <w:rPr>
                <w:sz w:val="20"/>
                <w:szCs w:val="20"/>
              </w:rPr>
              <w:t>в том числе:</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8954C1E" w14:textId="77777777" w:rsidR="005351CD" w:rsidRPr="00185A71" w:rsidRDefault="005351CD" w:rsidP="00FD289F">
            <w:pPr>
              <w:ind w:left="-129" w:right="-87"/>
              <w:jc w:val="center"/>
              <w:rPr>
                <w:sz w:val="20"/>
                <w:szCs w:val="20"/>
              </w:rPr>
            </w:pPr>
            <w:r w:rsidRPr="00185A71">
              <w:rPr>
                <w:sz w:val="20"/>
                <w:szCs w:val="20"/>
              </w:rPr>
              <w:t xml:space="preserve"> за текущий отчетный квартал</w:t>
            </w:r>
          </w:p>
        </w:tc>
        <w:tc>
          <w:tcPr>
            <w:tcW w:w="4072" w:type="dxa"/>
            <w:gridSpan w:val="4"/>
            <w:tcBorders>
              <w:top w:val="single" w:sz="4" w:space="0" w:color="auto"/>
              <w:left w:val="single" w:sz="4" w:space="0" w:color="auto"/>
              <w:bottom w:val="single" w:sz="4" w:space="0" w:color="auto"/>
              <w:right w:val="single" w:sz="4" w:space="0" w:color="auto"/>
            </w:tcBorders>
            <w:hideMark/>
          </w:tcPr>
          <w:p w14:paraId="0295D785" w14:textId="77777777" w:rsidR="005351CD" w:rsidRPr="00185A71" w:rsidRDefault="005351CD" w:rsidP="00FD289F">
            <w:pPr>
              <w:jc w:val="center"/>
              <w:rPr>
                <w:sz w:val="20"/>
                <w:szCs w:val="20"/>
              </w:rPr>
            </w:pPr>
            <w:r w:rsidRPr="00185A71">
              <w:rPr>
                <w:sz w:val="20"/>
                <w:szCs w:val="20"/>
              </w:rPr>
              <w:t>расходы на содержание имущества</w:t>
            </w:r>
          </w:p>
        </w:tc>
        <w:tc>
          <w:tcPr>
            <w:tcW w:w="1156" w:type="dxa"/>
            <w:tcBorders>
              <w:top w:val="single" w:sz="4" w:space="0" w:color="auto"/>
              <w:left w:val="single" w:sz="4" w:space="0" w:color="auto"/>
              <w:bottom w:val="single" w:sz="4" w:space="0" w:color="auto"/>
              <w:right w:val="single" w:sz="4" w:space="0" w:color="auto"/>
            </w:tcBorders>
            <w:hideMark/>
          </w:tcPr>
          <w:p w14:paraId="4979BAC5" w14:textId="77777777" w:rsidR="005351CD" w:rsidRPr="00185A71" w:rsidRDefault="005351CD" w:rsidP="00FD289F">
            <w:pPr>
              <w:jc w:val="center"/>
              <w:rPr>
                <w:sz w:val="20"/>
                <w:szCs w:val="20"/>
              </w:rPr>
            </w:pPr>
            <w:r w:rsidRPr="00185A71">
              <w:rPr>
                <w:sz w:val="20"/>
                <w:szCs w:val="20"/>
              </w:rPr>
              <w:t>расходы на ремонтные работы</w:t>
            </w:r>
          </w:p>
        </w:tc>
      </w:tr>
      <w:tr w:rsidR="005351CD" w:rsidRPr="00185A71" w14:paraId="40B69FAB" w14:textId="77777777" w:rsidTr="00FD289F">
        <w:trPr>
          <w:trHeight w:val="275"/>
          <w:jc w:val="center"/>
        </w:trPr>
        <w:tc>
          <w:tcPr>
            <w:tcW w:w="1081" w:type="dxa"/>
            <w:vMerge w:val="restart"/>
            <w:tcBorders>
              <w:top w:val="single" w:sz="4" w:space="0" w:color="auto"/>
              <w:left w:val="single" w:sz="4" w:space="0" w:color="auto"/>
              <w:bottom w:val="single" w:sz="4" w:space="0" w:color="auto"/>
              <w:right w:val="single" w:sz="4" w:space="0" w:color="auto"/>
            </w:tcBorders>
            <w:hideMark/>
          </w:tcPr>
          <w:p w14:paraId="17D39338" w14:textId="77777777" w:rsidR="005351CD" w:rsidRPr="00185A71" w:rsidRDefault="005351CD" w:rsidP="00FD289F">
            <w:pPr>
              <w:ind w:left="-120" w:right="-96"/>
              <w:jc w:val="center"/>
              <w:rPr>
                <w:sz w:val="20"/>
                <w:szCs w:val="20"/>
              </w:rPr>
            </w:pPr>
            <w:r w:rsidRPr="00185A71">
              <w:rPr>
                <w:sz w:val="20"/>
                <w:szCs w:val="20"/>
              </w:rPr>
              <w:t>Всего за период управления ОУСА</w:t>
            </w:r>
          </w:p>
        </w:tc>
        <w:tc>
          <w:tcPr>
            <w:tcW w:w="2248" w:type="dxa"/>
            <w:gridSpan w:val="2"/>
            <w:tcBorders>
              <w:top w:val="single" w:sz="4" w:space="0" w:color="auto"/>
              <w:left w:val="single" w:sz="4" w:space="0" w:color="auto"/>
              <w:bottom w:val="single" w:sz="4" w:space="0" w:color="auto"/>
              <w:right w:val="single" w:sz="4" w:space="0" w:color="auto"/>
            </w:tcBorders>
            <w:hideMark/>
          </w:tcPr>
          <w:p w14:paraId="2AC38664" w14:textId="77777777" w:rsidR="005351CD" w:rsidRPr="00185A71" w:rsidRDefault="005351CD" w:rsidP="00FD289F">
            <w:pPr>
              <w:jc w:val="center"/>
              <w:rPr>
                <w:sz w:val="20"/>
                <w:szCs w:val="20"/>
              </w:rPr>
            </w:pPr>
            <w:r w:rsidRPr="00185A71">
              <w:rPr>
                <w:sz w:val="20"/>
                <w:szCs w:val="20"/>
              </w:rPr>
              <w:t>в том числе:</w:t>
            </w:r>
          </w:p>
        </w:tc>
        <w:tc>
          <w:tcPr>
            <w:tcW w:w="856" w:type="dxa"/>
            <w:vMerge w:val="restart"/>
            <w:tcBorders>
              <w:top w:val="single" w:sz="4" w:space="0" w:color="auto"/>
              <w:left w:val="single" w:sz="4" w:space="0" w:color="auto"/>
              <w:bottom w:val="single" w:sz="4" w:space="0" w:color="auto"/>
              <w:right w:val="single" w:sz="4" w:space="0" w:color="auto"/>
            </w:tcBorders>
            <w:hideMark/>
          </w:tcPr>
          <w:p w14:paraId="2A0762E7" w14:textId="77777777" w:rsidR="005351CD" w:rsidRPr="00185A71" w:rsidRDefault="005351CD" w:rsidP="00FD289F">
            <w:pPr>
              <w:ind w:left="-173" w:right="-105"/>
              <w:jc w:val="center"/>
              <w:rPr>
                <w:sz w:val="20"/>
                <w:szCs w:val="20"/>
              </w:rPr>
            </w:pPr>
            <w:r w:rsidRPr="00185A71">
              <w:rPr>
                <w:sz w:val="20"/>
                <w:szCs w:val="20"/>
              </w:rPr>
              <w:t xml:space="preserve">за </w:t>
            </w:r>
          </w:p>
          <w:p w14:paraId="7869F0B6" w14:textId="77777777" w:rsidR="005351CD" w:rsidRPr="00185A71" w:rsidRDefault="005351CD" w:rsidP="00FD289F">
            <w:pPr>
              <w:ind w:left="-173" w:right="-105"/>
              <w:jc w:val="center"/>
              <w:rPr>
                <w:sz w:val="20"/>
                <w:szCs w:val="20"/>
              </w:rPr>
            </w:pPr>
            <w:r w:rsidRPr="00185A71">
              <w:rPr>
                <w:sz w:val="20"/>
                <w:szCs w:val="20"/>
              </w:rPr>
              <w:t>текущий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46A2F" w14:textId="77777777" w:rsidR="005351CD" w:rsidRPr="00185A71" w:rsidRDefault="005351CD" w:rsidP="00FD289F">
            <w:pPr>
              <w:rPr>
                <w:sz w:val="20"/>
                <w:szCs w:val="20"/>
              </w:rPr>
            </w:pPr>
          </w:p>
        </w:tc>
        <w:tc>
          <w:tcPr>
            <w:tcW w:w="1261" w:type="dxa"/>
            <w:vMerge w:val="restart"/>
            <w:tcBorders>
              <w:top w:val="single" w:sz="4" w:space="0" w:color="auto"/>
              <w:left w:val="single" w:sz="4" w:space="0" w:color="auto"/>
              <w:bottom w:val="single" w:sz="4" w:space="0" w:color="auto"/>
              <w:right w:val="single" w:sz="4" w:space="0" w:color="auto"/>
            </w:tcBorders>
            <w:hideMark/>
          </w:tcPr>
          <w:p w14:paraId="42AA4E7D" w14:textId="77777777" w:rsidR="005351CD" w:rsidRPr="00185A71" w:rsidRDefault="005351CD" w:rsidP="00FD289F">
            <w:pPr>
              <w:ind w:left="-57" w:right="-26"/>
              <w:jc w:val="center"/>
              <w:rPr>
                <w:sz w:val="20"/>
                <w:szCs w:val="20"/>
              </w:rPr>
            </w:pPr>
            <w:r w:rsidRPr="00185A71">
              <w:rPr>
                <w:sz w:val="20"/>
                <w:szCs w:val="20"/>
              </w:rPr>
              <w:t>за предыдущий отчетный год</w:t>
            </w:r>
          </w:p>
        </w:tc>
        <w:tc>
          <w:tcPr>
            <w:tcW w:w="950" w:type="dxa"/>
            <w:vMerge w:val="restart"/>
            <w:tcBorders>
              <w:top w:val="single" w:sz="4" w:space="0" w:color="auto"/>
              <w:left w:val="single" w:sz="4" w:space="0" w:color="auto"/>
              <w:bottom w:val="single" w:sz="4" w:space="0" w:color="auto"/>
              <w:right w:val="single" w:sz="4" w:space="0" w:color="auto"/>
            </w:tcBorders>
            <w:hideMark/>
          </w:tcPr>
          <w:p w14:paraId="1A91DAD8" w14:textId="77777777" w:rsidR="005351CD" w:rsidRPr="00185A71" w:rsidRDefault="005351CD" w:rsidP="00FD289F">
            <w:pPr>
              <w:ind w:left="-79" w:right="-35" w:firstLine="15"/>
              <w:jc w:val="center"/>
              <w:rPr>
                <w:sz w:val="20"/>
                <w:szCs w:val="20"/>
              </w:rPr>
            </w:pPr>
            <w:r w:rsidRPr="00185A71">
              <w:rPr>
                <w:sz w:val="20"/>
                <w:szCs w:val="20"/>
              </w:rPr>
              <w:t>за период с начала текущего года, включая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5443E" w14:textId="77777777" w:rsidR="005351CD" w:rsidRPr="00185A71" w:rsidRDefault="005351CD" w:rsidP="00FD289F">
            <w:pPr>
              <w:rPr>
                <w:sz w:val="20"/>
                <w:szCs w:val="20"/>
              </w:rPr>
            </w:pPr>
          </w:p>
        </w:tc>
        <w:tc>
          <w:tcPr>
            <w:tcW w:w="1022" w:type="dxa"/>
            <w:vMerge w:val="restart"/>
            <w:tcBorders>
              <w:top w:val="single" w:sz="4" w:space="0" w:color="auto"/>
              <w:left w:val="single" w:sz="4" w:space="0" w:color="auto"/>
              <w:bottom w:val="single" w:sz="4" w:space="0" w:color="auto"/>
              <w:right w:val="single" w:sz="4" w:space="0" w:color="auto"/>
            </w:tcBorders>
            <w:hideMark/>
          </w:tcPr>
          <w:p w14:paraId="5B97EC11" w14:textId="77777777" w:rsidR="005351CD" w:rsidRPr="00185A71" w:rsidRDefault="005351CD" w:rsidP="00FD289F">
            <w:pPr>
              <w:ind w:left="-179" w:right="-91"/>
              <w:jc w:val="center"/>
              <w:rPr>
                <w:sz w:val="20"/>
                <w:szCs w:val="20"/>
              </w:rPr>
            </w:pPr>
            <w:r w:rsidRPr="00185A71">
              <w:rPr>
                <w:sz w:val="20"/>
                <w:szCs w:val="20"/>
              </w:rPr>
              <w:t>Всего за период управления ОУСА</w:t>
            </w:r>
          </w:p>
        </w:tc>
        <w:tc>
          <w:tcPr>
            <w:tcW w:w="2203" w:type="dxa"/>
            <w:gridSpan w:val="2"/>
            <w:tcBorders>
              <w:top w:val="single" w:sz="4" w:space="0" w:color="auto"/>
              <w:left w:val="single" w:sz="4" w:space="0" w:color="auto"/>
              <w:bottom w:val="single" w:sz="4" w:space="0" w:color="auto"/>
              <w:right w:val="single" w:sz="4" w:space="0" w:color="auto"/>
            </w:tcBorders>
            <w:hideMark/>
          </w:tcPr>
          <w:p w14:paraId="6E483771" w14:textId="77777777" w:rsidR="005351CD" w:rsidRPr="00185A71" w:rsidRDefault="005351CD" w:rsidP="00FD289F">
            <w:pPr>
              <w:jc w:val="center"/>
              <w:rPr>
                <w:sz w:val="20"/>
                <w:szCs w:val="20"/>
              </w:rPr>
            </w:pPr>
            <w:r w:rsidRPr="00185A71">
              <w:rPr>
                <w:sz w:val="20"/>
                <w:szCs w:val="20"/>
              </w:rPr>
              <w:t>в том числе:</w:t>
            </w:r>
          </w:p>
        </w:tc>
        <w:tc>
          <w:tcPr>
            <w:tcW w:w="847" w:type="dxa"/>
            <w:vMerge w:val="restart"/>
            <w:tcBorders>
              <w:top w:val="single" w:sz="4" w:space="0" w:color="auto"/>
              <w:left w:val="single" w:sz="4" w:space="0" w:color="auto"/>
              <w:bottom w:val="single" w:sz="4" w:space="0" w:color="auto"/>
              <w:right w:val="single" w:sz="4" w:space="0" w:color="auto"/>
            </w:tcBorders>
            <w:hideMark/>
          </w:tcPr>
          <w:p w14:paraId="6383E023" w14:textId="77777777" w:rsidR="005351CD" w:rsidRPr="00185A71" w:rsidRDefault="005351CD" w:rsidP="00FD289F">
            <w:pPr>
              <w:ind w:left="-182" w:right="-150" w:firstLine="9"/>
              <w:jc w:val="center"/>
              <w:rPr>
                <w:sz w:val="20"/>
                <w:szCs w:val="20"/>
              </w:rPr>
            </w:pPr>
            <w:r w:rsidRPr="00185A71">
              <w:rPr>
                <w:sz w:val="20"/>
                <w:szCs w:val="20"/>
              </w:rPr>
              <w:t xml:space="preserve"> за текущий отчетный квартал</w:t>
            </w:r>
          </w:p>
        </w:tc>
        <w:tc>
          <w:tcPr>
            <w:tcW w:w="1156" w:type="dxa"/>
            <w:vMerge w:val="restart"/>
            <w:tcBorders>
              <w:top w:val="single" w:sz="4" w:space="0" w:color="auto"/>
              <w:left w:val="single" w:sz="4" w:space="0" w:color="auto"/>
              <w:bottom w:val="single" w:sz="4" w:space="0" w:color="auto"/>
              <w:right w:val="single" w:sz="4" w:space="0" w:color="auto"/>
            </w:tcBorders>
            <w:hideMark/>
          </w:tcPr>
          <w:p w14:paraId="553A82BE" w14:textId="77777777" w:rsidR="005351CD" w:rsidRPr="00185A71" w:rsidRDefault="005351CD" w:rsidP="00FD289F">
            <w:pPr>
              <w:ind w:left="-110" w:right="-78"/>
              <w:jc w:val="center"/>
              <w:rPr>
                <w:sz w:val="20"/>
                <w:szCs w:val="20"/>
              </w:rPr>
            </w:pPr>
            <w:r w:rsidRPr="00185A71">
              <w:rPr>
                <w:sz w:val="20"/>
                <w:szCs w:val="20"/>
              </w:rPr>
              <w:t>Всего за период управления ОУСА</w:t>
            </w:r>
          </w:p>
        </w:tc>
      </w:tr>
      <w:tr w:rsidR="005351CD" w:rsidRPr="00185A71" w14:paraId="51D856C9" w14:textId="77777777" w:rsidTr="00FD289F">
        <w:trPr>
          <w:trHeight w:val="9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84B7F" w14:textId="77777777" w:rsidR="005351CD" w:rsidRPr="00185A71" w:rsidRDefault="005351CD" w:rsidP="00FD289F">
            <w:pPr>
              <w:rPr>
                <w:sz w:val="20"/>
                <w:szCs w:val="20"/>
              </w:rPr>
            </w:pPr>
          </w:p>
        </w:tc>
        <w:tc>
          <w:tcPr>
            <w:tcW w:w="1253" w:type="dxa"/>
            <w:tcBorders>
              <w:top w:val="single" w:sz="4" w:space="0" w:color="auto"/>
              <w:left w:val="single" w:sz="4" w:space="0" w:color="auto"/>
              <w:bottom w:val="single" w:sz="4" w:space="0" w:color="auto"/>
              <w:right w:val="single" w:sz="4" w:space="0" w:color="auto"/>
            </w:tcBorders>
            <w:hideMark/>
          </w:tcPr>
          <w:p w14:paraId="741521F2" w14:textId="77777777" w:rsidR="005351CD" w:rsidRPr="00185A71" w:rsidRDefault="005351CD" w:rsidP="00FD289F">
            <w:pPr>
              <w:ind w:left="-65" w:right="-115"/>
              <w:jc w:val="center"/>
              <w:rPr>
                <w:sz w:val="20"/>
                <w:szCs w:val="20"/>
              </w:rPr>
            </w:pPr>
            <w:r w:rsidRPr="00185A71">
              <w:rPr>
                <w:sz w:val="20"/>
                <w:szCs w:val="20"/>
              </w:rPr>
              <w:t>за предыдущий отчетный год</w:t>
            </w:r>
          </w:p>
        </w:tc>
        <w:tc>
          <w:tcPr>
            <w:tcW w:w="995" w:type="dxa"/>
            <w:tcBorders>
              <w:top w:val="single" w:sz="4" w:space="0" w:color="auto"/>
              <w:left w:val="single" w:sz="4" w:space="0" w:color="auto"/>
              <w:bottom w:val="single" w:sz="4" w:space="0" w:color="auto"/>
              <w:right w:val="single" w:sz="4" w:space="0" w:color="auto"/>
            </w:tcBorders>
            <w:hideMark/>
          </w:tcPr>
          <w:p w14:paraId="69C446CF" w14:textId="77777777" w:rsidR="005351CD" w:rsidRPr="00185A71" w:rsidRDefault="005351CD" w:rsidP="00FD289F">
            <w:pPr>
              <w:ind w:left="-34" w:right="-51"/>
              <w:jc w:val="center"/>
              <w:rPr>
                <w:sz w:val="20"/>
                <w:szCs w:val="20"/>
              </w:rPr>
            </w:pPr>
            <w:r w:rsidRPr="00185A71">
              <w:rPr>
                <w:sz w:val="20"/>
                <w:szCs w:val="20"/>
              </w:rPr>
              <w:t>за период с начала текущего года, включая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D63D1"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B22FE"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A2A7D"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CCA6F"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EFA09"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B12E6" w14:textId="77777777" w:rsidR="005351CD" w:rsidRPr="00185A71" w:rsidRDefault="005351CD" w:rsidP="00FD289F">
            <w:pPr>
              <w:rPr>
                <w:sz w:val="20"/>
                <w:szCs w:val="20"/>
              </w:rPr>
            </w:pPr>
          </w:p>
        </w:tc>
        <w:tc>
          <w:tcPr>
            <w:tcW w:w="1208" w:type="dxa"/>
            <w:tcBorders>
              <w:top w:val="single" w:sz="4" w:space="0" w:color="auto"/>
              <w:left w:val="single" w:sz="4" w:space="0" w:color="auto"/>
              <w:bottom w:val="single" w:sz="4" w:space="0" w:color="auto"/>
              <w:right w:val="single" w:sz="4" w:space="0" w:color="auto"/>
            </w:tcBorders>
            <w:hideMark/>
          </w:tcPr>
          <w:p w14:paraId="37E0BD0C" w14:textId="77777777" w:rsidR="005351CD" w:rsidRPr="00185A71" w:rsidRDefault="005351CD" w:rsidP="00FD289F">
            <w:pPr>
              <w:ind w:left="-110" w:right="-70"/>
              <w:jc w:val="center"/>
              <w:rPr>
                <w:sz w:val="20"/>
                <w:szCs w:val="20"/>
              </w:rPr>
            </w:pPr>
            <w:r w:rsidRPr="00185A71">
              <w:rPr>
                <w:sz w:val="20"/>
                <w:szCs w:val="20"/>
              </w:rPr>
              <w:t>за предыдущий отчетный год</w:t>
            </w:r>
          </w:p>
        </w:tc>
        <w:tc>
          <w:tcPr>
            <w:tcW w:w="995" w:type="dxa"/>
            <w:tcBorders>
              <w:top w:val="single" w:sz="4" w:space="0" w:color="auto"/>
              <w:left w:val="single" w:sz="4" w:space="0" w:color="auto"/>
              <w:bottom w:val="single" w:sz="4" w:space="0" w:color="auto"/>
              <w:right w:val="single" w:sz="4" w:space="0" w:color="auto"/>
            </w:tcBorders>
            <w:hideMark/>
          </w:tcPr>
          <w:p w14:paraId="43C157BE" w14:textId="77777777" w:rsidR="005351CD" w:rsidRPr="00185A71" w:rsidRDefault="005351CD" w:rsidP="00FD289F">
            <w:pPr>
              <w:ind w:left="-34" w:right="-51"/>
              <w:jc w:val="center"/>
              <w:rPr>
                <w:sz w:val="20"/>
                <w:szCs w:val="20"/>
              </w:rPr>
            </w:pPr>
            <w:r w:rsidRPr="00185A71">
              <w:rPr>
                <w:sz w:val="20"/>
                <w:szCs w:val="20"/>
              </w:rPr>
              <w:t>за период с начала текущего года, включая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4FDA74"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C8A73" w14:textId="77777777" w:rsidR="005351CD" w:rsidRPr="00185A71" w:rsidRDefault="005351CD" w:rsidP="00FD289F">
            <w:pPr>
              <w:rPr>
                <w:sz w:val="20"/>
                <w:szCs w:val="20"/>
              </w:rPr>
            </w:pPr>
          </w:p>
        </w:tc>
      </w:tr>
      <w:tr w:rsidR="005351CD" w:rsidRPr="00185A71" w14:paraId="7DD45713" w14:textId="77777777" w:rsidTr="00FD289F">
        <w:trPr>
          <w:jc w:val="center"/>
        </w:trPr>
        <w:tc>
          <w:tcPr>
            <w:tcW w:w="1081" w:type="dxa"/>
            <w:tcBorders>
              <w:top w:val="single" w:sz="4" w:space="0" w:color="auto"/>
              <w:left w:val="single" w:sz="4" w:space="0" w:color="auto"/>
              <w:bottom w:val="single" w:sz="4" w:space="0" w:color="auto"/>
              <w:right w:val="single" w:sz="4" w:space="0" w:color="auto"/>
            </w:tcBorders>
            <w:hideMark/>
          </w:tcPr>
          <w:p w14:paraId="73864458" w14:textId="77777777" w:rsidR="005351CD" w:rsidRPr="00185A71" w:rsidRDefault="005351CD" w:rsidP="00FD289F">
            <w:pPr>
              <w:jc w:val="center"/>
              <w:rPr>
                <w:strike/>
                <w:sz w:val="20"/>
                <w:szCs w:val="20"/>
              </w:rPr>
            </w:pPr>
            <w:r w:rsidRPr="00185A71">
              <w:rPr>
                <w:sz w:val="20"/>
                <w:szCs w:val="20"/>
              </w:rPr>
              <w:t>64</w:t>
            </w:r>
          </w:p>
        </w:tc>
        <w:tc>
          <w:tcPr>
            <w:tcW w:w="1253" w:type="dxa"/>
            <w:tcBorders>
              <w:top w:val="single" w:sz="4" w:space="0" w:color="auto"/>
              <w:left w:val="single" w:sz="4" w:space="0" w:color="auto"/>
              <w:bottom w:val="single" w:sz="4" w:space="0" w:color="auto"/>
              <w:right w:val="single" w:sz="4" w:space="0" w:color="auto"/>
            </w:tcBorders>
            <w:hideMark/>
          </w:tcPr>
          <w:p w14:paraId="00F8D052" w14:textId="77777777" w:rsidR="005351CD" w:rsidRPr="00185A71" w:rsidRDefault="005351CD" w:rsidP="00FD289F">
            <w:pPr>
              <w:jc w:val="center"/>
              <w:rPr>
                <w:strike/>
                <w:sz w:val="20"/>
                <w:szCs w:val="20"/>
              </w:rPr>
            </w:pPr>
            <w:r w:rsidRPr="00185A71">
              <w:rPr>
                <w:sz w:val="20"/>
                <w:szCs w:val="20"/>
              </w:rPr>
              <w:t>65</w:t>
            </w:r>
          </w:p>
        </w:tc>
        <w:tc>
          <w:tcPr>
            <w:tcW w:w="995" w:type="dxa"/>
            <w:tcBorders>
              <w:top w:val="single" w:sz="4" w:space="0" w:color="auto"/>
              <w:left w:val="single" w:sz="4" w:space="0" w:color="auto"/>
              <w:bottom w:val="single" w:sz="4" w:space="0" w:color="auto"/>
              <w:right w:val="single" w:sz="4" w:space="0" w:color="auto"/>
            </w:tcBorders>
            <w:hideMark/>
          </w:tcPr>
          <w:p w14:paraId="645C8013" w14:textId="77777777" w:rsidR="005351CD" w:rsidRPr="00185A71" w:rsidRDefault="005351CD" w:rsidP="00FD289F">
            <w:pPr>
              <w:jc w:val="center"/>
              <w:rPr>
                <w:strike/>
                <w:sz w:val="20"/>
                <w:szCs w:val="20"/>
              </w:rPr>
            </w:pPr>
            <w:r w:rsidRPr="00185A71">
              <w:rPr>
                <w:sz w:val="20"/>
                <w:szCs w:val="20"/>
              </w:rPr>
              <w:t>66</w:t>
            </w:r>
          </w:p>
        </w:tc>
        <w:tc>
          <w:tcPr>
            <w:tcW w:w="856" w:type="dxa"/>
            <w:tcBorders>
              <w:top w:val="single" w:sz="4" w:space="0" w:color="auto"/>
              <w:left w:val="single" w:sz="4" w:space="0" w:color="auto"/>
              <w:bottom w:val="single" w:sz="4" w:space="0" w:color="auto"/>
              <w:right w:val="single" w:sz="4" w:space="0" w:color="auto"/>
            </w:tcBorders>
            <w:hideMark/>
          </w:tcPr>
          <w:p w14:paraId="4BAA5223" w14:textId="77777777" w:rsidR="005351CD" w:rsidRPr="00185A71" w:rsidRDefault="005351CD" w:rsidP="00FD289F">
            <w:pPr>
              <w:jc w:val="center"/>
              <w:rPr>
                <w:strike/>
                <w:sz w:val="20"/>
                <w:szCs w:val="20"/>
              </w:rPr>
            </w:pPr>
            <w:r w:rsidRPr="00185A71">
              <w:rPr>
                <w:sz w:val="20"/>
                <w:szCs w:val="20"/>
              </w:rPr>
              <w:t>67</w:t>
            </w:r>
          </w:p>
        </w:tc>
        <w:tc>
          <w:tcPr>
            <w:tcW w:w="1690" w:type="dxa"/>
            <w:tcBorders>
              <w:top w:val="single" w:sz="4" w:space="0" w:color="auto"/>
              <w:left w:val="single" w:sz="4" w:space="0" w:color="auto"/>
              <w:bottom w:val="single" w:sz="4" w:space="0" w:color="auto"/>
              <w:right w:val="single" w:sz="4" w:space="0" w:color="auto"/>
            </w:tcBorders>
            <w:hideMark/>
          </w:tcPr>
          <w:p w14:paraId="601DE9F8" w14:textId="77777777" w:rsidR="005351CD" w:rsidRPr="00185A71" w:rsidRDefault="005351CD" w:rsidP="00FD289F">
            <w:pPr>
              <w:jc w:val="center"/>
              <w:rPr>
                <w:strike/>
                <w:sz w:val="20"/>
                <w:szCs w:val="20"/>
              </w:rPr>
            </w:pPr>
            <w:r w:rsidRPr="00185A71">
              <w:rPr>
                <w:sz w:val="20"/>
                <w:szCs w:val="20"/>
              </w:rPr>
              <w:t>68</w:t>
            </w:r>
          </w:p>
        </w:tc>
        <w:tc>
          <w:tcPr>
            <w:tcW w:w="1261" w:type="dxa"/>
            <w:tcBorders>
              <w:top w:val="single" w:sz="4" w:space="0" w:color="auto"/>
              <w:left w:val="single" w:sz="4" w:space="0" w:color="auto"/>
              <w:bottom w:val="single" w:sz="4" w:space="0" w:color="auto"/>
              <w:right w:val="single" w:sz="4" w:space="0" w:color="auto"/>
            </w:tcBorders>
            <w:hideMark/>
          </w:tcPr>
          <w:p w14:paraId="76A5C674" w14:textId="77777777" w:rsidR="005351CD" w:rsidRPr="00185A71" w:rsidRDefault="005351CD" w:rsidP="00FD289F">
            <w:pPr>
              <w:jc w:val="center"/>
              <w:rPr>
                <w:strike/>
                <w:sz w:val="20"/>
                <w:szCs w:val="20"/>
              </w:rPr>
            </w:pPr>
            <w:r w:rsidRPr="00185A71">
              <w:rPr>
                <w:sz w:val="20"/>
                <w:szCs w:val="20"/>
              </w:rPr>
              <w:t>69</w:t>
            </w:r>
          </w:p>
        </w:tc>
        <w:tc>
          <w:tcPr>
            <w:tcW w:w="950" w:type="dxa"/>
            <w:tcBorders>
              <w:top w:val="single" w:sz="4" w:space="0" w:color="auto"/>
              <w:left w:val="single" w:sz="4" w:space="0" w:color="auto"/>
              <w:bottom w:val="single" w:sz="4" w:space="0" w:color="auto"/>
              <w:right w:val="single" w:sz="4" w:space="0" w:color="auto"/>
            </w:tcBorders>
            <w:hideMark/>
          </w:tcPr>
          <w:p w14:paraId="50BB378A" w14:textId="77777777" w:rsidR="005351CD" w:rsidRPr="00185A71" w:rsidRDefault="005351CD" w:rsidP="00FD289F">
            <w:pPr>
              <w:jc w:val="center"/>
              <w:rPr>
                <w:strike/>
                <w:sz w:val="20"/>
                <w:szCs w:val="20"/>
              </w:rPr>
            </w:pPr>
            <w:r w:rsidRPr="00185A71">
              <w:rPr>
                <w:sz w:val="20"/>
                <w:szCs w:val="20"/>
              </w:rPr>
              <w:t>70</w:t>
            </w:r>
          </w:p>
        </w:tc>
        <w:tc>
          <w:tcPr>
            <w:tcW w:w="900" w:type="dxa"/>
            <w:tcBorders>
              <w:top w:val="single" w:sz="4" w:space="0" w:color="auto"/>
              <w:left w:val="single" w:sz="4" w:space="0" w:color="auto"/>
              <w:bottom w:val="single" w:sz="4" w:space="0" w:color="auto"/>
              <w:right w:val="single" w:sz="4" w:space="0" w:color="auto"/>
            </w:tcBorders>
            <w:hideMark/>
          </w:tcPr>
          <w:p w14:paraId="394E9C73" w14:textId="77777777" w:rsidR="005351CD" w:rsidRPr="00185A71" w:rsidRDefault="005351CD" w:rsidP="00FD289F">
            <w:pPr>
              <w:jc w:val="center"/>
              <w:rPr>
                <w:strike/>
                <w:sz w:val="20"/>
                <w:szCs w:val="20"/>
              </w:rPr>
            </w:pPr>
            <w:r w:rsidRPr="00185A71">
              <w:rPr>
                <w:sz w:val="20"/>
                <w:szCs w:val="20"/>
              </w:rPr>
              <w:t>71</w:t>
            </w:r>
          </w:p>
        </w:tc>
        <w:tc>
          <w:tcPr>
            <w:tcW w:w="1022" w:type="dxa"/>
            <w:tcBorders>
              <w:top w:val="single" w:sz="4" w:space="0" w:color="auto"/>
              <w:left w:val="single" w:sz="4" w:space="0" w:color="auto"/>
              <w:bottom w:val="single" w:sz="4" w:space="0" w:color="auto"/>
              <w:right w:val="single" w:sz="4" w:space="0" w:color="auto"/>
            </w:tcBorders>
            <w:hideMark/>
          </w:tcPr>
          <w:p w14:paraId="17D4B029" w14:textId="77777777" w:rsidR="005351CD" w:rsidRPr="00185A71" w:rsidRDefault="005351CD" w:rsidP="00FD289F">
            <w:pPr>
              <w:jc w:val="center"/>
              <w:rPr>
                <w:strike/>
                <w:sz w:val="20"/>
                <w:szCs w:val="20"/>
              </w:rPr>
            </w:pPr>
            <w:r w:rsidRPr="00185A71">
              <w:rPr>
                <w:sz w:val="20"/>
                <w:szCs w:val="20"/>
              </w:rPr>
              <w:t>72</w:t>
            </w:r>
          </w:p>
        </w:tc>
        <w:tc>
          <w:tcPr>
            <w:tcW w:w="1208" w:type="dxa"/>
            <w:tcBorders>
              <w:top w:val="single" w:sz="4" w:space="0" w:color="auto"/>
              <w:left w:val="single" w:sz="4" w:space="0" w:color="auto"/>
              <w:bottom w:val="single" w:sz="4" w:space="0" w:color="auto"/>
              <w:right w:val="single" w:sz="4" w:space="0" w:color="auto"/>
            </w:tcBorders>
            <w:hideMark/>
          </w:tcPr>
          <w:p w14:paraId="5576DA34" w14:textId="77777777" w:rsidR="005351CD" w:rsidRPr="00185A71" w:rsidRDefault="005351CD" w:rsidP="00FD289F">
            <w:pPr>
              <w:jc w:val="center"/>
              <w:rPr>
                <w:strike/>
                <w:sz w:val="20"/>
                <w:szCs w:val="20"/>
              </w:rPr>
            </w:pPr>
            <w:r w:rsidRPr="00185A71">
              <w:rPr>
                <w:sz w:val="20"/>
                <w:szCs w:val="20"/>
              </w:rPr>
              <w:t>73</w:t>
            </w:r>
          </w:p>
        </w:tc>
        <w:tc>
          <w:tcPr>
            <w:tcW w:w="995" w:type="dxa"/>
            <w:tcBorders>
              <w:top w:val="single" w:sz="4" w:space="0" w:color="auto"/>
              <w:left w:val="single" w:sz="4" w:space="0" w:color="auto"/>
              <w:bottom w:val="single" w:sz="4" w:space="0" w:color="auto"/>
              <w:right w:val="single" w:sz="4" w:space="0" w:color="auto"/>
            </w:tcBorders>
            <w:hideMark/>
          </w:tcPr>
          <w:p w14:paraId="4B9DD767" w14:textId="77777777" w:rsidR="005351CD" w:rsidRPr="00185A71" w:rsidRDefault="005351CD" w:rsidP="00FD289F">
            <w:pPr>
              <w:jc w:val="center"/>
              <w:rPr>
                <w:strike/>
                <w:sz w:val="20"/>
                <w:szCs w:val="20"/>
              </w:rPr>
            </w:pPr>
            <w:r w:rsidRPr="00185A71">
              <w:rPr>
                <w:sz w:val="20"/>
                <w:szCs w:val="20"/>
              </w:rPr>
              <w:t>74</w:t>
            </w:r>
          </w:p>
        </w:tc>
        <w:tc>
          <w:tcPr>
            <w:tcW w:w="847" w:type="dxa"/>
            <w:tcBorders>
              <w:top w:val="single" w:sz="4" w:space="0" w:color="auto"/>
              <w:left w:val="single" w:sz="4" w:space="0" w:color="auto"/>
              <w:bottom w:val="single" w:sz="4" w:space="0" w:color="auto"/>
              <w:right w:val="single" w:sz="4" w:space="0" w:color="auto"/>
            </w:tcBorders>
            <w:hideMark/>
          </w:tcPr>
          <w:p w14:paraId="015D7472" w14:textId="77777777" w:rsidR="005351CD" w:rsidRPr="00185A71" w:rsidRDefault="005351CD" w:rsidP="00FD289F">
            <w:pPr>
              <w:jc w:val="center"/>
              <w:rPr>
                <w:strike/>
                <w:sz w:val="20"/>
                <w:szCs w:val="20"/>
              </w:rPr>
            </w:pPr>
            <w:r w:rsidRPr="00185A71">
              <w:rPr>
                <w:sz w:val="20"/>
                <w:szCs w:val="20"/>
              </w:rPr>
              <w:t>75</w:t>
            </w:r>
          </w:p>
        </w:tc>
        <w:tc>
          <w:tcPr>
            <w:tcW w:w="1156" w:type="dxa"/>
            <w:tcBorders>
              <w:top w:val="single" w:sz="4" w:space="0" w:color="auto"/>
              <w:left w:val="single" w:sz="4" w:space="0" w:color="auto"/>
              <w:bottom w:val="single" w:sz="4" w:space="0" w:color="auto"/>
              <w:right w:val="single" w:sz="4" w:space="0" w:color="auto"/>
            </w:tcBorders>
            <w:hideMark/>
          </w:tcPr>
          <w:p w14:paraId="7948EDB6" w14:textId="77777777" w:rsidR="005351CD" w:rsidRPr="00185A71" w:rsidRDefault="005351CD" w:rsidP="00FD289F">
            <w:pPr>
              <w:jc w:val="center"/>
              <w:rPr>
                <w:strike/>
                <w:sz w:val="20"/>
                <w:szCs w:val="20"/>
              </w:rPr>
            </w:pPr>
            <w:r w:rsidRPr="00185A71">
              <w:rPr>
                <w:sz w:val="20"/>
                <w:szCs w:val="20"/>
              </w:rPr>
              <w:t>76</w:t>
            </w:r>
          </w:p>
        </w:tc>
      </w:tr>
      <w:tr w:rsidR="005351CD" w:rsidRPr="00185A71" w14:paraId="6ABB1C16" w14:textId="77777777" w:rsidTr="00FD289F">
        <w:trPr>
          <w:jc w:val="center"/>
        </w:trPr>
        <w:tc>
          <w:tcPr>
            <w:tcW w:w="1081" w:type="dxa"/>
            <w:tcBorders>
              <w:top w:val="single" w:sz="4" w:space="0" w:color="auto"/>
              <w:left w:val="single" w:sz="4" w:space="0" w:color="auto"/>
              <w:bottom w:val="single" w:sz="4" w:space="0" w:color="auto"/>
              <w:right w:val="single" w:sz="4" w:space="0" w:color="auto"/>
            </w:tcBorders>
          </w:tcPr>
          <w:p w14:paraId="561D784D" w14:textId="77777777" w:rsidR="005351CD" w:rsidRPr="00185A71" w:rsidRDefault="005351CD" w:rsidP="00FD289F">
            <w:pPr>
              <w:jc w:val="center"/>
              <w:rPr>
                <w:strike/>
                <w:sz w:val="20"/>
                <w:szCs w:val="20"/>
              </w:rPr>
            </w:pPr>
          </w:p>
        </w:tc>
        <w:tc>
          <w:tcPr>
            <w:tcW w:w="1253" w:type="dxa"/>
            <w:tcBorders>
              <w:top w:val="single" w:sz="4" w:space="0" w:color="auto"/>
              <w:left w:val="single" w:sz="4" w:space="0" w:color="auto"/>
              <w:bottom w:val="single" w:sz="4" w:space="0" w:color="auto"/>
              <w:right w:val="single" w:sz="4" w:space="0" w:color="auto"/>
            </w:tcBorders>
          </w:tcPr>
          <w:p w14:paraId="439CFA50" w14:textId="77777777" w:rsidR="005351CD" w:rsidRPr="00185A71" w:rsidRDefault="005351CD" w:rsidP="00FD289F">
            <w:pPr>
              <w:jc w:val="center"/>
              <w:rPr>
                <w:strike/>
                <w:sz w:val="20"/>
                <w:szCs w:val="20"/>
              </w:rPr>
            </w:pPr>
          </w:p>
        </w:tc>
        <w:tc>
          <w:tcPr>
            <w:tcW w:w="995" w:type="dxa"/>
            <w:tcBorders>
              <w:top w:val="single" w:sz="4" w:space="0" w:color="auto"/>
              <w:left w:val="single" w:sz="4" w:space="0" w:color="auto"/>
              <w:bottom w:val="single" w:sz="4" w:space="0" w:color="auto"/>
              <w:right w:val="single" w:sz="4" w:space="0" w:color="auto"/>
            </w:tcBorders>
          </w:tcPr>
          <w:p w14:paraId="783BAED1" w14:textId="77777777" w:rsidR="005351CD" w:rsidRPr="00185A71" w:rsidRDefault="005351CD" w:rsidP="00FD289F">
            <w:pPr>
              <w:jc w:val="center"/>
              <w:rPr>
                <w:strike/>
                <w:sz w:val="20"/>
                <w:szCs w:val="20"/>
              </w:rPr>
            </w:pPr>
          </w:p>
        </w:tc>
        <w:tc>
          <w:tcPr>
            <w:tcW w:w="856" w:type="dxa"/>
            <w:tcBorders>
              <w:top w:val="single" w:sz="4" w:space="0" w:color="auto"/>
              <w:left w:val="single" w:sz="4" w:space="0" w:color="auto"/>
              <w:bottom w:val="single" w:sz="4" w:space="0" w:color="auto"/>
              <w:right w:val="single" w:sz="4" w:space="0" w:color="auto"/>
            </w:tcBorders>
          </w:tcPr>
          <w:p w14:paraId="24AE8D60" w14:textId="77777777" w:rsidR="005351CD" w:rsidRPr="00185A71" w:rsidRDefault="005351CD" w:rsidP="00FD289F">
            <w:pPr>
              <w:jc w:val="center"/>
              <w:rPr>
                <w:strike/>
                <w:sz w:val="20"/>
                <w:szCs w:val="20"/>
              </w:rPr>
            </w:pPr>
          </w:p>
        </w:tc>
        <w:tc>
          <w:tcPr>
            <w:tcW w:w="1690" w:type="dxa"/>
            <w:tcBorders>
              <w:top w:val="single" w:sz="4" w:space="0" w:color="auto"/>
              <w:left w:val="single" w:sz="4" w:space="0" w:color="auto"/>
              <w:bottom w:val="single" w:sz="4" w:space="0" w:color="auto"/>
              <w:right w:val="single" w:sz="4" w:space="0" w:color="auto"/>
            </w:tcBorders>
          </w:tcPr>
          <w:p w14:paraId="577262AE" w14:textId="77777777" w:rsidR="005351CD" w:rsidRPr="00185A71" w:rsidRDefault="005351CD" w:rsidP="00FD289F">
            <w:pPr>
              <w:jc w:val="center"/>
              <w:rPr>
                <w:strike/>
                <w:sz w:val="20"/>
                <w:szCs w:val="20"/>
              </w:rPr>
            </w:pPr>
          </w:p>
        </w:tc>
        <w:tc>
          <w:tcPr>
            <w:tcW w:w="1261" w:type="dxa"/>
            <w:tcBorders>
              <w:top w:val="single" w:sz="4" w:space="0" w:color="auto"/>
              <w:left w:val="single" w:sz="4" w:space="0" w:color="auto"/>
              <w:bottom w:val="single" w:sz="4" w:space="0" w:color="auto"/>
              <w:right w:val="single" w:sz="4" w:space="0" w:color="auto"/>
            </w:tcBorders>
          </w:tcPr>
          <w:p w14:paraId="5A40A000" w14:textId="77777777" w:rsidR="005351CD" w:rsidRPr="00185A71" w:rsidRDefault="005351CD" w:rsidP="00FD289F">
            <w:pPr>
              <w:jc w:val="center"/>
              <w:rPr>
                <w:strike/>
                <w:sz w:val="20"/>
                <w:szCs w:val="20"/>
              </w:rPr>
            </w:pPr>
          </w:p>
        </w:tc>
        <w:tc>
          <w:tcPr>
            <w:tcW w:w="950" w:type="dxa"/>
            <w:tcBorders>
              <w:top w:val="single" w:sz="4" w:space="0" w:color="auto"/>
              <w:left w:val="single" w:sz="4" w:space="0" w:color="auto"/>
              <w:bottom w:val="single" w:sz="4" w:space="0" w:color="auto"/>
              <w:right w:val="single" w:sz="4" w:space="0" w:color="auto"/>
            </w:tcBorders>
          </w:tcPr>
          <w:p w14:paraId="7C470453" w14:textId="77777777" w:rsidR="005351CD" w:rsidRPr="00185A71" w:rsidRDefault="005351CD" w:rsidP="00FD289F">
            <w:pPr>
              <w:jc w:val="center"/>
              <w:rPr>
                <w:strike/>
                <w:sz w:val="20"/>
                <w:szCs w:val="20"/>
              </w:rPr>
            </w:pPr>
          </w:p>
        </w:tc>
        <w:tc>
          <w:tcPr>
            <w:tcW w:w="900" w:type="dxa"/>
            <w:tcBorders>
              <w:top w:val="single" w:sz="4" w:space="0" w:color="auto"/>
              <w:left w:val="single" w:sz="4" w:space="0" w:color="auto"/>
              <w:bottom w:val="single" w:sz="4" w:space="0" w:color="auto"/>
              <w:right w:val="single" w:sz="4" w:space="0" w:color="auto"/>
            </w:tcBorders>
          </w:tcPr>
          <w:p w14:paraId="4B7DECAC" w14:textId="77777777" w:rsidR="005351CD" w:rsidRPr="00185A71" w:rsidRDefault="005351CD" w:rsidP="00FD289F">
            <w:pPr>
              <w:jc w:val="center"/>
              <w:rPr>
                <w:strike/>
                <w:sz w:val="20"/>
                <w:szCs w:val="20"/>
              </w:rPr>
            </w:pPr>
          </w:p>
        </w:tc>
        <w:tc>
          <w:tcPr>
            <w:tcW w:w="1022" w:type="dxa"/>
            <w:tcBorders>
              <w:top w:val="single" w:sz="4" w:space="0" w:color="auto"/>
              <w:left w:val="single" w:sz="4" w:space="0" w:color="auto"/>
              <w:bottom w:val="single" w:sz="4" w:space="0" w:color="auto"/>
              <w:right w:val="single" w:sz="4" w:space="0" w:color="auto"/>
            </w:tcBorders>
          </w:tcPr>
          <w:p w14:paraId="38ED5A87" w14:textId="77777777" w:rsidR="005351CD" w:rsidRPr="00185A71" w:rsidRDefault="005351CD" w:rsidP="00FD289F">
            <w:pPr>
              <w:jc w:val="center"/>
              <w:rPr>
                <w:strike/>
                <w:sz w:val="20"/>
                <w:szCs w:val="20"/>
              </w:rPr>
            </w:pPr>
          </w:p>
        </w:tc>
        <w:tc>
          <w:tcPr>
            <w:tcW w:w="1208" w:type="dxa"/>
            <w:tcBorders>
              <w:top w:val="single" w:sz="4" w:space="0" w:color="auto"/>
              <w:left w:val="single" w:sz="4" w:space="0" w:color="auto"/>
              <w:bottom w:val="single" w:sz="4" w:space="0" w:color="auto"/>
              <w:right w:val="single" w:sz="4" w:space="0" w:color="auto"/>
            </w:tcBorders>
          </w:tcPr>
          <w:p w14:paraId="04B6B0EF" w14:textId="77777777" w:rsidR="005351CD" w:rsidRPr="00185A71" w:rsidRDefault="005351CD" w:rsidP="00FD289F">
            <w:pPr>
              <w:jc w:val="center"/>
              <w:rPr>
                <w:strike/>
                <w:sz w:val="20"/>
                <w:szCs w:val="20"/>
              </w:rPr>
            </w:pPr>
          </w:p>
        </w:tc>
        <w:tc>
          <w:tcPr>
            <w:tcW w:w="995" w:type="dxa"/>
            <w:tcBorders>
              <w:top w:val="single" w:sz="4" w:space="0" w:color="auto"/>
              <w:left w:val="single" w:sz="4" w:space="0" w:color="auto"/>
              <w:bottom w:val="single" w:sz="4" w:space="0" w:color="auto"/>
              <w:right w:val="single" w:sz="4" w:space="0" w:color="auto"/>
            </w:tcBorders>
          </w:tcPr>
          <w:p w14:paraId="6FAE63AA" w14:textId="77777777" w:rsidR="005351CD" w:rsidRPr="00185A71" w:rsidRDefault="005351CD" w:rsidP="00FD289F">
            <w:pPr>
              <w:jc w:val="center"/>
              <w:rPr>
                <w:strike/>
                <w:sz w:val="20"/>
                <w:szCs w:val="20"/>
              </w:rPr>
            </w:pPr>
          </w:p>
        </w:tc>
        <w:tc>
          <w:tcPr>
            <w:tcW w:w="847" w:type="dxa"/>
            <w:tcBorders>
              <w:top w:val="single" w:sz="4" w:space="0" w:color="auto"/>
              <w:left w:val="single" w:sz="4" w:space="0" w:color="auto"/>
              <w:bottom w:val="single" w:sz="4" w:space="0" w:color="auto"/>
              <w:right w:val="single" w:sz="4" w:space="0" w:color="auto"/>
            </w:tcBorders>
          </w:tcPr>
          <w:p w14:paraId="10325C5C" w14:textId="77777777" w:rsidR="005351CD" w:rsidRPr="00185A71" w:rsidRDefault="005351CD" w:rsidP="00FD289F">
            <w:pPr>
              <w:jc w:val="center"/>
              <w:rPr>
                <w:strike/>
                <w:sz w:val="20"/>
                <w:szCs w:val="20"/>
              </w:rPr>
            </w:pPr>
          </w:p>
        </w:tc>
        <w:tc>
          <w:tcPr>
            <w:tcW w:w="1156" w:type="dxa"/>
            <w:tcBorders>
              <w:top w:val="single" w:sz="4" w:space="0" w:color="auto"/>
              <w:left w:val="single" w:sz="4" w:space="0" w:color="auto"/>
              <w:bottom w:val="single" w:sz="4" w:space="0" w:color="auto"/>
              <w:right w:val="single" w:sz="4" w:space="0" w:color="auto"/>
            </w:tcBorders>
          </w:tcPr>
          <w:p w14:paraId="770DE29A" w14:textId="77777777" w:rsidR="005351CD" w:rsidRPr="00185A71" w:rsidRDefault="005351CD" w:rsidP="00FD289F">
            <w:pPr>
              <w:jc w:val="center"/>
              <w:rPr>
                <w:strike/>
                <w:sz w:val="20"/>
                <w:szCs w:val="20"/>
              </w:rPr>
            </w:pPr>
          </w:p>
        </w:tc>
      </w:tr>
    </w:tbl>
    <w:p w14:paraId="273178CC" w14:textId="77777777" w:rsidR="005351CD" w:rsidRPr="00185A71" w:rsidRDefault="005351CD" w:rsidP="005351CD">
      <w:pPr>
        <w:jc w:val="both"/>
        <w:rPr>
          <w:sz w:val="28"/>
          <w:szCs w:val="28"/>
        </w:rPr>
      </w:pPr>
    </w:p>
    <w:p w14:paraId="2FF3E6CD" w14:textId="77777777" w:rsidR="005351CD" w:rsidRPr="00185A71" w:rsidRDefault="005351CD" w:rsidP="005351CD">
      <w:pPr>
        <w:jc w:val="both"/>
        <w:rPr>
          <w:sz w:val="28"/>
          <w:szCs w:val="28"/>
        </w:rPr>
      </w:pPr>
      <w:r w:rsidRPr="00185A71">
        <w:rPr>
          <w:sz w:val="28"/>
          <w:szCs w:val="28"/>
        </w:rPr>
        <w:t>продолжение таблицы</w:t>
      </w:r>
    </w:p>
    <w:tbl>
      <w:tblPr>
        <w:tblStyle w:val="161"/>
        <w:tblW w:w="14170" w:type="dxa"/>
        <w:jc w:val="center"/>
        <w:tblInd w:w="0" w:type="dxa"/>
        <w:tblLook w:val="04A0" w:firstRow="1" w:lastRow="0" w:firstColumn="1" w:lastColumn="0" w:noHBand="0" w:noVBand="1"/>
      </w:tblPr>
      <w:tblGrid>
        <w:gridCol w:w="1413"/>
        <w:gridCol w:w="1276"/>
        <w:gridCol w:w="1134"/>
        <w:gridCol w:w="1134"/>
        <w:gridCol w:w="1275"/>
        <w:gridCol w:w="1134"/>
        <w:gridCol w:w="1134"/>
        <w:gridCol w:w="1418"/>
        <w:gridCol w:w="1417"/>
        <w:gridCol w:w="1276"/>
        <w:gridCol w:w="1559"/>
      </w:tblGrid>
      <w:tr w:rsidR="005351CD" w:rsidRPr="00185A71" w14:paraId="43A42633" w14:textId="77777777" w:rsidTr="00FD289F">
        <w:trPr>
          <w:jc w:val="center"/>
        </w:trPr>
        <w:tc>
          <w:tcPr>
            <w:tcW w:w="14170" w:type="dxa"/>
            <w:gridSpan w:val="11"/>
            <w:tcBorders>
              <w:top w:val="single" w:sz="4" w:space="0" w:color="auto"/>
              <w:left w:val="single" w:sz="4" w:space="0" w:color="auto"/>
              <w:bottom w:val="single" w:sz="4" w:space="0" w:color="auto"/>
              <w:right w:val="single" w:sz="4" w:space="0" w:color="auto"/>
            </w:tcBorders>
          </w:tcPr>
          <w:p w14:paraId="3AEA2542" w14:textId="77777777" w:rsidR="005351CD" w:rsidRPr="00185A71" w:rsidRDefault="005351CD" w:rsidP="00FD289F">
            <w:pPr>
              <w:jc w:val="both"/>
              <w:rPr>
                <w:sz w:val="20"/>
                <w:szCs w:val="20"/>
              </w:rPr>
            </w:pPr>
          </w:p>
        </w:tc>
      </w:tr>
      <w:tr w:rsidR="005351CD" w:rsidRPr="00185A71" w14:paraId="4893DEE4" w14:textId="77777777" w:rsidTr="00FD289F">
        <w:trPr>
          <w:jc w:val="center"/>
        </w:trPr>
        <w:tc>
          <w:tcPr>
            <w:tcW w:w="3823" w:type="dxa"/>
            <w:gridSpan w:val="3"/>
            <w:tcBorders>
              <w:top w:val="single" w:sz="4" w:space="0" w:color="auto"/>
              <w:left w:val="single" w:sz="4" w:space="0" w:color="auto"/>
              <w:bottom w:val="single" w:sz="4" w:space="0" w:color="auto"/>
              <w:right w:val="single" w:sz="4" w:space="0" w:color="auto"/>
            </w:tcBorders>
          </w:tcPr>
          <w:p w14:paraId="0B5A4879" w14:textId="77777777" w:rsidR="005351CD" w:rsidRPr="00185A71" w:rsidRDefault="005351CD" w:rsidP="00FD289F">
            <w:pPr>
              <w:jc w:val="both"/>
              <w:rPr>
                <w:sz w:val="20"/>
                <w:szCs w:val="20"/>
              </w:rPr>
            </w:pPr>
          </w:p>
        </w:tc>
        <w:tc>
          <w:tcPr>
            <w:tcW w:w="4677" w:type="dxa"/>
            <w:gridSpan w:val="4"/>
            <w:tcBorders>
              <w:top w:val="single" w:sz="4" w:space="0" w:color="auto"/>
              <w:left w:val="single" w:sz="4" w:space="0" w:color="auto"/>
              <w:bottom w:val="single" w:sz="4" w:space="0" w:color="auto"/>
              <w:right w:val="single" w:sz="4" w:space="0" w:color="auto"/>
            </w:tcBorders>
            <w:hideMark/>
          </w:tcPr>
          <w:p w14:paraId="219B0A8C" w14:textId="77777777" w:rsidR="005351CD" w:rsidRPr="00185A71" w:rsidRDefault="005351CD" w:rsidP="00FD289F">
            <w:pPr>
              <w:jc w:val="center"/>
              <w:rPr>
                <w:sz w:val="20"/>
                <w:szCs w:val="20"/>
              </w:rPr>
            </w:pPr>
            <w:r w:rsidRPr="00185A71">
              <w:rPr>
                <w:sz w:val="20"/>
                <w:szCs w:val="20"/>
              </w:rPr>
              <w:t>расходы на строительство</w:t>
            </w:r>
          </w:p>
        </w:tc>
        <w:tc>
          <w:tcPr>
            <w:tcW w:w="5670" w:type="dxa"/>
            <w:gridSpan w:val="4"/>
            <w:tcBorders>
              <w:top w:val="single" w:sz="4" w:space="0" w:color="auto"/>
              <w:left w:val="single" w:sz="4" w:space="0" w:color="auto"/>
              <w:bottom w:val="single" w:sz="4" w:space="0" w:color="auto"/>
              <w:right w:val="single" w:sz="4" w:space="0" w:color="auto"/>
            </w:tcBorders>
            <w:hideMark/>
          </w:tcPr>
          <w:p w14:paraId="53F0665D" w14:textId="77777777" w:rsidR="005351CD" w:rsidRPr="00185A71" w:rsidRDefault="005351CD" w:rsidP="00FD289F">
            <w:pPr>
              <w:jc w:val="center"/>
              <w:rPr>
                <w:sz w:val="20"/>
                <w:szCs w:val="20"/>
              </w:rPr>
            </w:pPr>
            <w:r w:rsidRPr="00185A71">
              <w:rPr>
                <w:sz w:val="20"/>
                <w:szCs w:val="20"/>
              </w:rPr>
              <w:t>административные расходы (заработная плата, связь, интернет, содержание офиса)</w:t>
            </w:r>
          </w:p>
        </w:tc>
      </w:tr>
      <w:tr w:rsidR="005351CD" w:rsidRPr="00185A71" w14:paraId="4E87AEFA" w14:textId="77777777" w:rsidTr="00FD289F">
        <w:trPr>
          <w:jc w:val="center"/>
        </w:trPr>
        <w:tc>
          <w:tcPr>
            <w:tcW w:w="2689" w:type="dxa"/>
            <w:gridSpan w:val="2"/>
            <w:tcBorders>
              <w:top w:val="single" w:sz="4" w:space="0" w:color="auto"/>
              <w:left w:val="single" w:sz="4" w:space="0" w:color="auto"/>
              <w:bottom w:val="single" w:sz="4" w:space="0" w:color="auto"/>
              <w:right w:val="single" w:sz="4" w:space="0" w:color="auto"/>
            </w:tcBorders>
            <w:hideMark/>
          </w:tcPr>
          <w:p w14:paraId="6BDABA40" w14:textId="77777777" w:rsidR="005351CD" w:rsidRPr="00185A71" w:rsidRDefault="005351CD" w:rsidP="00FD289F">
            <w:pPr>
              <w:jc w:val="center"/>
              <w:rPr>
                <w:sz w:val="20"/>
                <w:szCs w:val="20"/>
              </w:rPr>
            </w:pPr>
            <w:r w:rsidRPr="00185A71">
              <w:rPr>
                <w:sz w:val="20"/>
                <w:szCs w:val="20"/>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412818E5" w14:textId="77777777" w:rsidR="005351CD" w:rsidRPr="00185A71" w:rsidRDefault="005351CD" w:rsidP="00FD289F">
            <w:pPr>
              <w:jc w:val="center"/>
              <w:rPr>
                <w:sz w:val="20"/>
                <w:szCs w:val="20"/>
              </w:rPr>
            </w:pPr>
            <w:r w:rsidRPr="00185A71">
              <w:rPr>
                <w:sz w:val="20"/>
                <w:szCs w:val="20"/>
              </w:rPr>
              <w:t>за текущий отчетный квартал</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3A4FD58B" w14:textId="77777777" w:rsidR="005351CD" w:rsidRPr="00185A71" w:rsidRDefault="005351CD" w:rsidP="00FD289F">
            <w:pPr>
              <w:ind w:left="-77" w:right="-81"/>
              <w:jc w:val="center"/>
              <w:rPr>
                <w:sz w:val="20"/>
                <w:szCs w:val="20"/>
              </w:rPr>
            </w:pPr>
            <w:r w:rsidRPr="00185A71">
              <w:rPr>
                <w:sz w:val="20"/>
                <w:szCs w:val="20"/>
              </w:rPr>
              <w:t>Всего за период управления ОУСА</w:t>
            </w:r>
          </w:p>
        </w:tc>
        <w:tc>
          <w:tcPr>
            <w:tcW w:w="2409" w:type="dxa"/>
            <w:gridSpan w:val="2"/>
            <w:tcBorders>
              <w:top w:val="single" w:sz="4" w:space="0" w:color="auto"/>
              <w:left w:val="single" w:sz="4" w:space="0" w:color="auto"/>
              <w:bottom w:val="single" w:sz="4" w:space="0" w:color="auto"/>
              <w:right w:val="single" w:sz="4" w:space="0" w:color="auto"/>
            </w:tcBorders>
            <w:hideMark/>
          </w:tcPr>
          <w:p w14:paraId="23C012DC" w14:textId="77777777" w:rsidR="005351CD" w:rsidRPr="00185A71" w:rsidRDefault="005351CD" w:rsidP="00FD289F">
            <w:pPr>
              <w:jc w:val="center"/>
              <w:rPr>
                <w:sz w:val="20"/>
                <w:szCs w:val="20"/>
              </w:rPr>
            </w:pPr>
            <w:r w:rsidRPr="00185A71">
              <w:rPr>
                <w:sz w:val="20"/>
                <w:szCs w:val="20"/>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1AA041D7" w14:textId="77777777" w:rsidR="005351CD" w:rsidRPr="00185A71" w:rsidRDefault="005351CD" w:rsidP="00FD289F">
            <w:pPr>
              <w:ind w:left="-161" w:right="-110" w:firstLine="141"/>
              <w:jc w:val="center"/>
              <w:rPr>
                <w:sz w:val="20"/>
                <w:szCs w:val="20"/>
              </w:rPr>
            </w:pPr>
            <w:r w:rsidRPr="00185A71">
              <w:rPr>
                <w:sz w:val="20"/>
                <w:szCs w:val="20"/>
              </w:rPr>
              <w:t>за текущий отчетный квартал</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10A8643" w14:textId="77777777" w:rsidR="005351CD" w:rsidRPr="00185A71" w:rsidRDefault="005351CD" w:rsidP="00FD289F">
            <w:pPr>
              <w:ind w:left="-114" w:right="-149"/>
              <w:jc w:val="center"/>
              <w:rPr>
                <w:sz w:val="20"/>
                <w:szCs w:val="20"/>
              </w:rPr>
            </w:pPr>
            <w:r w:rsidRPr="00185A71">
              <w:rPr>
                <w:sz w:val="20"/>
                <w:szCs w:val="20"/>
              </w:rPr>
              <w:t xml:space="preserve">Всего за период управления </w:t>
            </w:r>
          </w:p>
          <w:p w14:paraId="5BCD71CF" w14:textId="77777777" w:rsidR="005351CD" w:rsidRPr="00185A71" w:rsidRDefault="005351CD" w:rsidP="00FD289F">
            <w:pPr>
              <w:ind w:left="-114" w:right="-149"/>
              <w:jc w:val="center"/>
              <w:rPr>
                <w:sz w:val="20"/>
                <w:szCs w:val="20"/>
              </w:rPr>
            </w:pPr>
            <w:r w:rsidRPr="00185A71">
              <w:rPr>
                <w:sz w:val="20"/>
                <w:szCs w:val="20"/>
              </w:rPr>
              <w:t>ОУСА</w:t>
            </w:r>
          </w:p>
        </w:tc>
        <w:tc>
          <w:tcPr>
            <w:tcW w:w="2693" w:type="dxa"/>
            <w:gridSpan w:val="2"/>
            <w:tcBorders>
              <w:top w:val="single" w:sz="4" w:space="0" w:color="auto"/>
              <w:left w:val="single" w:sz="4" w:space="0" w:color="auto"/>
              <w:bottom w:val="single" w:sz="4" w:space="0" w:color="auto"/>
              <w:right w:val="single" w:sz="4" w:space="0" w:color="auto"/>
            </w:tcBorders>
            <w:hideMark/>
          </w:tcPr>
          <w:p w14:paraId="7393F840" w14:textId="77777777" w:rsidR="005351CD" w:rsidRPr="00185A71" w:rsidRDefault="005351CD" w:rsidP="00FD289F">
            <w:pPr>
              <w:jc w:val="center"/>
              <w:rPr>
                <w:sz w:val="20"/>
                <w:szCs w:val="20"/>
              </w:rPr>
            </w:pPr>
            <w:r w:rsidRPr="00185A71">
              <w:rPr>
                <w:sz w:val="20"/>
                <w:szCs w:val="20"/>
              </w:rPr>
              <w:t>в том числе: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EA7983A" w14:textId="77777777" w:rsidR="005351CD" w:rsidRPr="00185A71" w:rsidRDefault="005351CD" w:rsidP="00FD289F">
            <w:pPr>
              <w:ind w:left="-124" w:right="-57"/>
              <w:jc w:val="center"/>
              <w:rPr>
                <w:sz w:val="20"/>
                <w:szCs w:val="20"/>
              </w:rPr>
            </w:pPr>
            <w:r w:rsidRPr="00185A71">
              <w:rPr>
                <w:sz w:val="20"/>
                <w:szCs w:val="20"/>
              </w:rPr>
              <w:t>за текущий отчетный квартал</w:t>
            </w:r>
          </w:p>
        </w:tc>
      </w:tr>
      <w:tr w:rsidR="005351CD" w:rsidRPr="00185A71" w14:paraId="02166285" w14:textId="77777777" w:rsidTr="00FD289F">
        <w:trPr>
          <w:trHeight w:val="1150"/>
          <w:jc w:val="center"/>
        </w:trPr>
        <w:tc>
          <w:tcPr>
            <w:tcW w:w="1413" w:type="dxa"/>
            <w:tcBorders>
              <w:top w:val="single" w:sz="4" w:space="0" w:color="auto"/>
              <w:left w:val="single" w:sz="4" w:space="0" w:color="auto"/>
              <w:bottom w:val="single" w:sz="4" w:space="0" w:color="auto"/>
              <w:right w:val="single" w:sz="4" w:space="0" w:color="auto"/>
            </w:tcBorders>
            <w:hideMark/>
          </w:tcPr>
          <w:p w14:paraId="465098B8" w14:textId="77777777" w:rsidR="005351CD" w:rsidRPr="00185A71" w:rsidRDefault="005351CD" w:rsidP="00FD289F">
            <w:pPr>
              <w:jc w:val="center"/>
              <w:rPr>
                <w:sz w:val="20"/>
                <w:szCs w:val="20"/>
              </w:rPr>
            </w:pPr>
            <w:r w:rsidRPr="00185A71">
              <w:rPr>
                <w:sz w:val="20"/>
                <w:szCs w:val="20"/>
              </w:rPr>
              <w:t>за предыдущий отчетный год</w:t>
            </w:r>
          </w:p>
        </w:tc>
        <w:tc>
          <w:tcPr>
            <w:tcW w:w="1276" w:type="dxa"/>
            <w:tcBorders>
              <w:top w:val="single" w:sz="4" w:space="0" w:color="auto"/>
              <w:left w:val="single" w:sz="4" w:space="0" w:color="auto"/>
              <w:bottom w:val="single" w:sz="4" w:space="0" w:color="auto"/>
              <w:right w:val="single" w:sz="4" w:space="0" w:color="auto"/>
            </w:tcBorders>
            <w:hideMark/>
          </w:tcPr>
          <w:p w14:paraId="1CFF93E7" w14:textId="77777777" w:rsidR="005351CD" w:rsidRPr="00185A71" w:rsidRDefault="005351CD" w:rsidP="00FD289F">
            <w:pPr>
              <w:jc w:val="center"/>
              <w:rPr>
                <w:sz w:val="20"/>
                <w:szCs w:val="20"/>
              </w:rPr>
            </w:pPr>
            <w:r w:rsidRPr="00185A71">
              <w:rPr>
                <w:sz w:val="20"/>
                <w:szCs w:val="20"/>
              </w:rPr>
              <w:t>за период с начала текущего года, включая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9BC38"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665C5" w14:textId="77777777" w:rsidR="005351CD" w:rsidRPr="00185A71" w:rsidRDefault="005351CD" w:rsidP="00FD289F">
            <w:pPr>
              <w:rPr>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2D4AFD9A" w14:textId="77777777" w:rsidR="005351CD" w:rsidRPr="00185A71" w:rsidRDefault="005351CD" w:rsidP="00FD289F">
            <w:pPr>
              <w:ind w:left="-68" w:right="-112"/>
              <w:jc w:val="center"/>
              <w:rPr>
                <w:sz w:val="20"/>
                <w:szCs w:val="20"/>
              </w:rPr>
            </w:pPr>
            <w:r w:rsidRPr="00185A71">
              <w:rPr>
                <w:sz w:val="20"/>
                <w:szCs w:val="20"/>
              </w:rPr>
              <w:t>за предыдущий отчетный год</w:t>
            </w:r>
          </w:p>
        </w:tc>
        <w:tc>
          <w:tcPr>
            <w:tcW w:w="1134" w:type="dxa"/>
            <w:tcBorders>
              <w:top w:val="single" w:sz="4" w:space="0" w:color="auto"/>
              <w:left w:val="single" w:sz="4" w:space="0" w:color="auto"/>
              <w:bottom w:val="single" w:sz="4" w:space="0" w:color="auto"/>
              <w:right w:val="single" w:sz="4" w:space="0" w:color="auto"/>
            </w:tcBorders>
            <w:hideMark/>
          </w:tcPr>
          <w:p w14:paraId="30EFB7EA" w14:textId="77777777" w:rsidR="005351CD" w:rsidRPr="00185A71" w:rsidRDefault="005351CD" w:rsidP="00FD289F">
            <w:pPr>
              <w:ind w:left="-37" w:right="-18"/>
              <w:jc w:val="center"/>
              <w:rPr>
                <w:sz w:val="20"/>
                <w:szCs w:val="20"/>
              </w:rPr>
            </w:pPr>
            <w:r w:rsidRPr="00185A71">
              <w:rPr>
                <w:sz w:val="20"/>
                <w:szCs w:val="20"/>
              </w:rPr>
              <w:t>за период с начала текущего года, включая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F63F8"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5B2ABE" w14:textId="77777777" w:rsidR="005351CD" w:rsidRPr="00185A71" w:rsidRDefault="005351CD" w:rsidP="00FD289F">
            <w:pPr>
              <w:rPr>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4F83620F" w14:textId="77777777" w:rsidR="005351CD" w:rsidRPr="00185A71" w:rsidRDefault="005351CD" w:rsidP="00FD289F">
            <w:pPr>
              <w:ind w:left="-60" w:right="-75"/>
              <w:jc w:val="center"/>
              <w:rPr>
                <w:sz w:val="20"/>
                <w:szCs w:val="20"/>
              </w:rPr>
            </w:pPr>
            <w:r w:rsidRPr="00185A71">
              <w:rPr>
                <w:sz w:val="20"/>
                <w:szCs w:val="20"/>
              </w:rPr>
              <w:t>за предыдущий отчетный год</w:t>
            </w:r>
          </w:p>
        </w:tc>
        <w:tc>
          <w:tcPr>
            <w:tcW w:w="1276" w:type="dxa"/>
            <w:tcBorders>
              <w:top w:val="single" w:sz="4" w:space="0" w:color="auto"/>
              <w:left w:val="single" w:sz="4" w:space="0" w:color="auto"/>
              <w:bottom w:val="single" w:sz="4" w:space="0" w:color="auto"/>
              <w:right w:val="single" w:sz="4" w:space="0" w:color="auto"/>
            </w:tcBorders>
            <w:hideMark/>
          </w:tcPr>
          <w:p w14:paraId="7E55CBA3" w14:textId="77777777" w:rsidR="005351CD" w:rsidRPr="00185A71" w:rsidRDefault="005351CD" w:rsidP="00FD289F">
            <w:pPr>
              <w:ind w:left="-82" w:right="-47"/>
              <w:jc w:val="center"/>
              <w:rPr>
                <w:sz w:val="20"/>
                <w:szCs w:val="20"/>
              </w:rPr>
            </w:pPr>
            <w:r w:rsidRPr="00185A71">
              <w:rPr>
                <w:sz w:val="20"/>
                <w:szCs w:val="20"/>
              </w:rPr>
              <w:t>за период с начала текущего года, включая отчетный квартал</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C722586" w14:textId="77777777" w:rsidR="005351CD" w:rsidRPr="00185A71" w:rsidRDefault="005351CD" w:rsidP="00FD289F">
            <w:pPr>
              <w:rPr>
                <w:sz w:val="20"/>
                <w:szCs w:val="20"/>
              </w:rPr>
            </w:pPr>
          </w:p>
        </w:tc>
      </w:tr>
      <w:tr w:rsidR="005351CD" w:rsidRPr="00185A71" w14:paraId="14176236" w14:textId="77777777" w:rsidTr="00FD289F">
        <w:trPr>
          <w:jc w:val="center"/>
        </w:trPr>
        <w:tc>
          <w:tcPr>
            <w:tcW w:w="1413" w:type="dxa"/>
            <w:tcBorders>
              <w:top w:val="single" w:sz="4" w:space="0" w:color="auto"/>
              <w:left w:val="single" w:sz="4" w:space="0" w:color="auto"/>
              <w:bottom w:val="single" w:sz="4" w:space="0" w:color="auto"/>
              <w:right w:val="single" w:sz="4" w:space="0" w:color="auto"/>
            </w:tcBorders>
            <w:hideMark/>
          </w:tcPr>
          <w:p w14:paraId="2FCE3DD1" w14:textId="77777777" w:rsidR="005351CD" w:rsidRPr="00185A71" w:rsidRDefault="005351CD" w:rsidP="00FD289F">
            <w:pPr>
              <w:jc w:val="center"/>
              <w:rPr>
                <w:strike/>
                <w:sz w:val="20"/>
                <w:szCs w:val="20"/>
              </w:rPr>
            </w:pPr>
            <w:r w:rsidRPr="00185A71">
              <w:rPr>
                <w:sz w:val="20"/>
                <w:szCs w:val="20"/>
              </w:rPr>
              <w:t>77</w:t>
            </w:r>
          </w:p>
        </w:tc>
        <w:tc>
          <w:tcPr>
            <w:tcW w:w="1276" w:type="dxa"/>
            <w:tcBorders>
              <w:top w:val="single" w:sz="4" w:space="0" w:color="auto"/>
              <w:left w:val="single" w:sz="4" w:space="0" w:color="auto"/>
              <w:bottom w:val="single" w:sz="4" w:space="0" w:color="auto"/>
              <w:right w:val="single" w:sz="4" w:space="0" w:color="auto"/>
            </w:tcBorders>
            <w:hideMark/>
          </w:tcPr>
          <w:p w14:paraId="162648EE" w14:textId="77777777" w:rsidR="005351CD" w:rsidRPr="00185A71" w:rsidRDefault="005351CD" w:rsidP="00FD289F">
            <w:pPr>
              <w:jc w:val="center"/>
              <w:rPr>
                <w:strike/>
                <w:sz w:val="20"/>
                <w:szCs w:val="20"/>
              </w:rPr>
            </w:pPr>
            <w:r w:rsidRPr="00185A71">
              <w:rPr>
                <w:sz w:val="20"/>
                <w:szCs w:val="20"/>
              </w:rPr>
              <w:t>78</w:t>
            </w:r>
          </w:p>
        </w:tc>
        <w:tc>
          <w:tcPr>
            <w:tcW w:w="1134" w:type="dxa"/>
            <w:tcBorders>
              <w:top w:val="single" w:sz="4" w:space="0" w:color="auto"/>
              <w:left w:val="single" w:sz="4" w:space="0" w:color="auto"/>
              <w:bottom w:val="single" w:sz="4" w:space="0" w:color="auto"/>
              <w:right w:val="single" w:sz="4" w:space="0" w:color="auto"/>
            </w:tcBorders>
            <w:hideMark/>
          </w:tcPr>
          <w:p w14:paraId="55C8A04F" w14:textId="77777777" w:rsidR="005351CD" w:rsidRPr="00185A71" w:rsidRDefault="005351CD" w:rsidP="00FD289F">
            <w:pPr>
              <w:jc w:val="center"/>
              <w:rPr>
                <w:strike/>
                <w:sz w:val="20"/>
                <w:szCs w:val="20"/>
              </w:rPr>
            </w:pPr>
            <w:r w:rsidRPr="00185A71">
              <w:rPr>
                <w:sz w:val="20"/>
                <w:szCs w:val="20"/>
              </w:rPr>
              <w:t>79</w:t>
            </w:r>
          </w:p>
        </w:tc>
        <w:tc>
          <w:tcPr>
            <w:tcW w:w="1134" w:type="dxa"/>
            <w:tcBorders>
              <w:top w:val="single" w:sz="4" w:space="0" w:color="auto"/>
              <w:left w:val="single" w:sz="4" w:space="0" w:color="auto"/>
              <w:bottom w:val="single" w:sz="4" w:space="0" w:color="auto"/>
              <w:right w:val="single" w:sz="4" w:space="0" w:color="auto"/>
            </w:tcBorders>
            <w:hideMark/>
          </w:tcPr>
          <w:p w14:paraId="0CBAEC57" w14:textId="77777777" w:rsidR="005351CD" w:rsidRPr="00185A71" w:rsidRDefault="005351CD" w:rsidP="00FD289F">
            <w:pPr>
              <w:jc w:val="center"/>
              <w:rPr>
                <w:strike/>
                <w:sz w:val="20"/>
                <w:szCs w:val="20"/>
              </w:rPr>
            </w:pPr>
            <w:r w:rsidRPr="00185A71">
              <w:rPr>
                <w:sz w:val="20"/>
                <w:szCs w:val="20"/>
              </w:rPr>
              <w:t>80</w:t>
            </w:r>
          </w:p>
        </w:tc>
        <w:tc>
          <w:tcPr>
            <w:tcW w:w="1275" w:type="dxa"/>
            <w:tcBorders>
              <w:top w:val="single" w:sz="4" w:space="0" w:color="auto"/>
              <w:left w:val="single" w:sz="4" w:space="0" w:color="auto"/>
              <w:bottom w:val="single" w:sz="4" w:space="0" w:color="auto"/>
              <w:right w:val="single" w:sz="4" w:space="0" w:color="auto"/>
            </w:tcBorders>
            <w:hideMark/>
          </w:tcPr>
          <w:p w14:paraId="7A097FD2" w14:textId="77777777" w:rsidR="005351CD" w:rsidRPr="00185A71" w:rsidRDefault="005351CD" w:rsidP="00FD289F">
            <w:pPr>
              <w:jc w:val="center"/>
              <w:rPr>
                <w:strike/>
                <w:sz w:val="20"/>
                <w:szCs w:val="20"/>
              </w:rPr>
            </w:pPr>
            <w:r w:rsidRPr="00185A71">
              <w:rPr>
                <w:sz w:val="20"/>
                <w:szCs w:val="20"/>
              </w:rPr>
              <w:t>81</w:t>
            </w:r>
          </w:p>
        </w:tc>
        <w:tc>
          <w:tcPr>
            <w:tcW w:w="1134" w:type="dxa"/>
            <w:tcBorders>
              <w:top w:val="single" w:sz="4" w:space="0" w:color="auto"/>
              <w:left w:val="single" w:sz="4" w:space="0" w:color="auto"/>
              <w:bottom w:val="single" w:sz="4" w:space="0" w:color="auto"/>
              <w:right w:val="single" w:sz="4" w:space="0" w:color="auto"/>
            </w:tcBorders>
            <w:hideMark/>
          </w:tcPr>
          <w:p w14:paraId="5979A0A9" w14:textId="77777777" w:rsidR="005351CD" w:rsidRPr="00185A71" w:rsidRDefault="005351CD" w:rsidP="00FD289F">
            <w:pPr>
              <w:jc w:val="center"/>
              <w:rPr>
                <w:strike/>
                <w:sz w:val="20"/>
                <w:szCs w:val="20"/>
              </w:rPr>
            </w:pPr>
            <w:r w:rsidRPr="00185A71">
              <w:rPr>
                <w:sz w:val="20"/>
                <w:szCs w:val="20"/>
              </w:rPr>
              <w:t>82</w:t>
            </w:r>
          </w:p>
        </w:tc>
        <w:tc>
          <w:tcPr>
            <w:tcW w:w="1134" w:type="dxa"/>
            <w:tcBorders>
              <w:top w:val="single" w:sz="4" w:space="0" w:color="auto"/>
              <w:left w:val="single" w:sz="4" w:space="0" w:color="auto"/>
              <w:bottom w:val="single" w:sz="4" w:space="0" w:color="auto"/>
              <w:right w:val="single" w:sz="4" w:space="0" w:color="auto"/>
            </w:tcBorders>
            <w:hideMark/>
          </w:tcPr>
          <w:p w14:paraId="2A155986" w14:textId="77777777" w:rsidR="005351CD" w:rsidRPr="00185A71" w:rsidRDefault="005351CD" w:rsidP="00FD289F">
            <w:pPr>
              <w:jc w:val="center"/>
              <w:rPr>
                <w:strike/>
                <w:sz w:val="20"/>
                <w:szCs w:val="20"/>
              </w:rPr>
            </w:pPr>
            <w:r w:rsidRPr="00185A71">
              <w:rPr>
                <w:sz w:val="20"/>
                <w:szCs w:val="20"/>
              </w:rPr>
              <w:t>83</w:t>
            </w:r>
          </w:p>
        </w:tc>
        <w:tc>
          <w:tcPr>
            <w:tcW w:w="1418" w:type="dxa"/>
            <w:tcBorders>
              <w:top w:val="single" w:sz="4" w:space="0" w:color="auto"/>
              <w:left w:val="single" w:sz="4" w:space="0" w:color="auto"/>
              <w:bottom w:val="single" w:sz="4" w:space="0" w:color="auto"/>
              <w:right w:val="single" w:sz="4" w:space="0" w:color="auto"/>
            </w:tcBorders>
            <w:hideMark/>
          </w:tcPr>
          <w:p w14:paraId="10183343" w14:textId="77777777" w:rsidR="005351CD" w:rsidRPr="00185A71" w:rsidRDefault="005351CD" w:rsidP="00FD289F">
            <w:pPr>
              <w:jc w:val="center"/>
              <w:rPr>
                <w:strike/>
                <w:sz w:val="20"/>
                <w:szCs w:val="20"/>
              </w:rPr>
            </w:pPr>
            <w:r w:rsidRPr="00185A71">
              <w:rPr>
                <w:sz w:val="20"/>
                <w:szCs w:val="20"/>
              </w:rPr>
              <w:t>84</w:t>
            </w:r>
          </w:p>
        </w:tc>
        <w:tc>
          <w:tcPr>
            <w:tcW w:w="1417" w:type="dxa"/>
            <w:tcBorders>
              <w:top w:val="single" w:sz="4" w:space="0" w:color="auto"/>
              <w:left w:val="single" w:sz="4" w:space="0" w:color="auto"/>
              <w:bottom w:val="single" w:sz="4" w:space="0" w:color="auto"/>
              <w:right w:val="single" w:sz="4" w:space="0" w:color="auto"/>
            </w:tcBorders>
            <w:hideMark/>
          </w:tcPr>
          <w:p w14:paraId="0B73530E" w14:textId="77777777" w:rsidR="005351CD" w:rsidRPr="00185A71" w:rsidRDefault="005351CD" w:rsidP="00FD289F">
            <w:pPr>
              <w:jc w:val="center"/>
              <w:rPr>
                <w:strike/>
                <w:sz w:val="20"/>
                <w:szCs w:val="20"/>
              </w:rPr>
            </w:pPr>
            <w:r w:rsidRPr="00185A71">
              <w:rPr>
                <w:sz w:val="20"/>
                <w:szCs w:val="20"/>
              </w:rPr>
              <w:t>85</w:t>
            </w:r>
          </w:p>
        </w:tc>
        <w:tc>
          <w:tcPr>
            <w:tcW w:w="1276" w:type="dxa"/>
            <w:tcBorders>
              <w:top w:val="single" w:sz="4" w:space="0" w:color="auto"/>
              <w:left w:val="single" w:sz="4" w:space="0" w:color="auto"/>
              <w:bottom w:val="single" w:sz="4" w:space="0" w:color="auto"/>
              <w:right w:val="single" w:sz="4" w:space="0" w:color="auto"/>
            </w:tcBorders>
            <w:hideMark/>
          </w:tcPr>
          <w:p w14:paraId="6245FF06" w14:textId="77777777" w:rsidR="005351CD" w:rsidRPr="00185A71" w:rsidRDefault="005351CD" w:rsidP="00FD289F">
            <w:pPr>
              <w:jc w:val="center"/>
              <w:rPr>
                <w:strike/>
                <w:sz w:val="20"/>
                <w:szCs w:val="20"/>
              </w:rPr>
            </w:pPr>
            <w:r w:rsidRPr="00185A71">
              <w:rPr>
                <w:sz w:val="20"/>
                <w:szCs w:val="20"/>
              </w:rPr>
              <w:t>86</w:t>
            </w:r>
          </w:p>
        </w:tc>
        <w:tc>
          <w:tcPr>
            <w:tcW w:w="1559" w:type="dxa"/>
            <w:tcBorders>
              <w:top w:val="single" w:sz="4" w:space="0" w:color="auto"/>
              <w:left w:val="single" w:sz="4" w:space="0" w:color="auto"/>
              <w:bottom w:val="single" w:sz="4" w:space="0" w:color="auto"/>
              <w:right w:val="single" w:sz="4" w:space="0" w:color="auto"/>
            </w:tcBorders>
            <w:hideMark/>
          </w:tcPr>
          <w:p w14:paraId="32557933" w14:textId="77777777" w:rsidR="005351CD" w:rsidRPr="00185A71" w:rsidRDefault="005351CD" w:rsidP="00FD289F">
            <w:pPr>
              <w:jc w:val="center"/>
              <w:rPr>
                <w:strike/>
                <w:sz w:val="20"/>
                <w:szCs w:val="20"/>
              </w:rPr>
            </w:pPr>
            <w:r w:rsidRPr="00185A71">
              <w:rPr>
                <w:sz w:val="20"/>
                <w:szCs w:val="20"/>
              </w:rPr>
              <w:t>87</w:t>
            </w:r>
          </w:p>
        </w:tc>
      </w:tr>
      <w:tr w:rsidR="005351CD" w:rsidRPr="00185A71" w14:paraId="0156ECDA" w14:textId="77777777" w:rsidTr="00FD289F">
        <w:trPr>
          <w:jc w:val="center"/>
        </w:trPr>
        <w:tc>
          <w:tcPr>
            <w:tcW w:w="1413" w:type="dxa"/>
            <w:tcBorders>
              <w:top w:val="single" w:sz="4" w:space="0" w:color="auto"/>
              <w:left w:val="single" w:sz="4" w:space="0" w:color="auto"/>
              <w:bottom w:val="single" w:sz="4" w:space="0" w:color="auto"/>
              <w:right w:val="single" w:sz="4" w:space="0" w:color="auto"/>
            </w:tcBorders>
          </w:tcPr>
          <w:p w14:paraId="601F6C6F" w14:textId="77777777" w:rsidR="005351CD" w:rsidRPr="00185A71" w:rsidRDefault="005351CD" w:rsidP="00FD289F">
            <w:pPr>
              <w:jc w:val="center"/>
              <w:rPr>
                <w:strike/>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08FCEB8"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7FA2E01"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3C3A8F0" w14:textId="77777777" w:rsidR="005351CD" w:rsidRPr="00185A71" w:rsidRDefault="005351CD" w:rsidP="00FD289F">
            <w:pPr>
              <w:jc w:val="center"/>
              <w:rPr>
                <w:strike/>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434F174"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E1FC921" w14:textId="77777777" w:rsidR="005351CD" w:rsidRPr="00185A71" w:rsidRDefault="005351CD" w:rsidP="00FD289F">
            <w:pPr>
              <w:jc w:val="center"/>
              <w:rPr>
                <w:strike/>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473D699" w14:textId="77777777" w:rsidR="005351CD" w:rsidRPr="00185A71" w:rsidRDefault="005351CD" w:rsidP="00FD289F">
            <w:pPr>
              <w:jc w:val="center"/>
              <w:rPr>
                <w:strike/>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AFC7CBA" w14:textId="77777777" w:rsidR="005351CD" w:rsidRPr="00185A71" w:rsidRDefault="005351CD" w:rsidP="00FD289F">
            <w:pPr>
              <w:jc w:val="center"/>
              <w:rPr>
                <w:strike/>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349E0E8" w14:textId="77777777" w:rsidR="005351CD" w:rsidRPr="00185A71" w:rsidRDefault="005351CD" w:rsidP="00FD289F">
            <w:pPr>
              <w:jc w:val="center"/>
              <w:rPr>
                <w:strike/>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4460F82" w14:textId="77777777" w:rsidR="005351CD" w:rsidRPr="00185A71" w:rsidRDefault="005351CD" w:rsidP="00FD289F">
            <w:pPr>
              <w:jc w:val="center"/>
              <w:rPr>
                <w:strike/>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CD9EEF" w14:textId="77777777" w:rsidR="005351CD" w:rsidRPr="00185A71" w:rsidRDefault="005351CD" w:rsidP="00FD289F">
            <w:pPr>
              <w:jc w:val="center"/>
              <w:rPr>
                <w:strike/>
                <w:sz w:val="20"/>
                <w:szCs w:val="20"/>
              </w:rPr>
            </w:pPr>
          </w:p>
        </w:tc>
      </w:tr>
    </w:tbl>
    <w:p w14:paraId="7EC9193E" w14:textId="77777777" w:rsidR="005351CD" w:rsidRPr="00185A71" w:rsidRDefault="005351CD" w:rsidP="005351CD">
      <w:pPr>
        <w:jc w:val="both"/>
        <w:rPr>
          <w:sz w:val="28"/>
          <w:szCs w:val="28"/>
        </w:rPr>
      </w:pPr>
    </w:p>
    <w:p w14:paraId="03DA6C9E" w14:textId="77777777" w:rsidR="005351CD" w:rsidRPr="00185A71" w:rsidRDefault="005351CD" w:rsidP="005351CD">
      <w:pPr>
        <w:tabs>
          <w:tab w:val="left" w:pos="11625"/>
          <w:tab w:val="left" w:pos="14002"/>
        </w:tabs>
        <w:jc w:val="both"/>
        <w:rPr>
          <w:sz w:val="28"/>
          <w:szCs w:val="28"/>
        </w:rPr>
      </w:pPr>
      <w:r w:rsidRPr="00185A71">
        <w:rPr>
          <w:sz w:val="28"/>
          <w:szCs w:val="28"/>
        </w:rPr>
        <w:t>продолжение таблицы</w:t>
      </w:r>
      <w:r w:rsidRPr="00185A71">
        <w:rPr>
          <w:sz w:val="28"/>
          <w:szCs w:val="28"/>
        </w:rPr>
        <w:tab/>
        <w:t xml:space="preserve"> </w:t>
      </w:r>
    </w:p>
    <w:tbl>
      <w:tblPr>
        <w:tblStyle w:val="161"/>
        <w:tblW w:w="0" w:type="auto"/>
        <w:jc w:val="center"/>
        <w:tblInd w:w="0" w:type="dxa"/>
        <w:tblLook w:val="04A0" w:firstRow="1" w:lastRow="0" w:firstColumn="1" w:lastColumn="0" w:noHBand="0" w:noVBand="1"/>
      </w:tblPr>
      <w:tblGrid>
        <w:gridCol w:w="1787"/>
        <w:gridCol w:w="1818"/>
        <w:gridCol w:w="1738"/>
        <w:gridCol w:w="1741"/>
        <w:gridCol w:w="1825"/>
        <w:gridCol w:w="1818"/>
        <w:gridCol w:w="1738"/>
        <w:gridCol w:w="1527"/>
      </w:tblGrid>
      <w:tr w:rsidR="005351CD" w:rsidRPr="00185A71" w14:paraId="1E706A2A" w14:textId="77777777" w:rsidTr="00FD289F">
        <w:trPr>
          <w:jc w:val="center"/>
        </w:trPr>
        <w:tc>
          <w:tcPr>
            <w:tcW w:w="7084" w:type="dxa"/>
            <w:gridSpan w:val="4"/>
            <w:tcBorders>
              <w:top w:val="single" w:sz="4" w:space="0" w:color="auto"/>
              <w:left w:val="single" w:sz="4" w:space="0" w:color="auto"/>
              <w:bottom w:val="single" w:sz="4" w:space="0" w:color="auto"/>
              <w:right w:val="single" w:sz="4" w:space="0" w:color="auto"/>
            </w:tcBorders>
          </w:tcPr>
          <w:p w14:paraId="6D85A99C" w14:textId="77777777" w:rsidR="005351CD" w:rsidRPr="00185A71" w:rsidRDefault="005351CD" w:rsidP="00FD289F">
            <w:pPr>
              <w:jc w:val="center"/>
              <w:rPr>
                <w:sz w:val="20"/>
                <w:szCs w:val="20"/>
              </w:rPr>
            </w:pPr>
          </w:p>
        </w:tc>
        <w:tc>
          <w:tcPr>
            <w:tcW w:w="6908" w:type="dxa"/>
            <w:gridSpan w:val="4"/>
            <w:vMerge w:val="restart"/>
            <w:tcBorders>
              <w:top w:val="single" w:sz="4" w:space="0" w:color="auto"/>
              <w:left w:val="single" w:sz="4" w:space="0" w:color="auto"/>
              <w:bottom w:val="single" w:sz="4" w:space="0" w:color="auto"/>
              <w:right w:val="single" w:sz="4" w:space="0" w:color="auto"/>
            </w:tcBorders>
            <w:hideMark/>
          </w:tcPr>
          <w:p w14:paraId="3BC8B910" w14:textId="77777777" w:rsidR="005351CD" w:rsidRPr="00185A71" w:rsidRDefault="005351CD" w:rsidP="00FD289F">
            <w:pPr>
              <w:jc w:val="center"/>
              <w:rPr>
                <w:sz w:val="20"/>
                <w:szCs w:val="20"/>
              </w:rPr>
            </w:pPr>
            <w:r w:rsidRPr="00185A71">
              <w:rPr>
                <w:sz w:val="20"/>
                <w:szCs w:val="20"/>
              </w:rPr>
              <w:t>Нетто приток/отток</w:t>
            </w:r>
          </w:p>
        </w:tc>
      </w:tr>
      <w:tr w:rsidR="005351CD" w:rsidRPr="00185A71" w14:paraId="756B1E79" w14:textId="77777777" w:rsidTr="00FD289F">
        <w:trPr>
          <w:jc w:val="center"/>
        </w:trPr>
        <w:tc>
          <w:tcPr>
            <w:tcW w:w="7084" w:type="dxa"/>
            <w:gridSpan w:val="4"/>
            <w:tcBorders>
              <w:top w:val="single" w:sz="4" w:space="0" w:color="auto"/>
              <w:left w:val="single" w:sz="4" w:space="0" w:color="auto"/>
              <w:bottom w:val="single" w:sz="4" w:space="0" w:color="auto"/>
              <w:right w:val="single" w:sz="4" w:space="0" w:color="auto"/>
            </w:tcBorders>
            <w:hideMark/>
          </w:tcPr>
          <w:p w14:paraId="59A58E72" w14:textId="77777777" w:rsidR="005351CD" w:rsidRPr="00185A71" w:rsidRDefault="005351CD" w:rsidP="00FD289F">
            <w:pPr>
              <w:jc w:val="center"/>
              <w:rPr>
                <w:sz w:val="20"/>
                <w:szCs w:val="20"/>
              </w:rPr>
            </w:pPr>
            <w:r w:rsidRPr="00185A71">
              <w:rPr>
                <w:sz w:val="20"/>
                <w:szCs w:val="20"/>
              </w:rPr>
              <w:t>иное</w:t>
            </w:r>
          </w:p>
        </w:tc>
        <w:tc>
          <w:tcPr>
            <w:tcW w:w="6908" w:type="dxa"/>
            <w:gridSpan w:val="4"/>
            <w:vMerge/>
            <w:tcBorders>
              <w:top w:val="single" w:sz="4" w:space="0" w:color="auto"/>
              <w:left w:val="single" w:sz="4" w:space="0" w:color="auto"/>
              <w:bottom w:val="single" w:sz="4" w:space="0" w:color="auto"/>
              <w:right w:val="single" w:sz="4" w:space="0" w:color="auto"/>
            </w:tcBorders>
            <w:vAlign w:val="center"/>
            <w:hideMark/>
          </w:tcPr>
          <w:p w14:paraId="3F56864D" w14:textId="77777777" w:rsidR="005351CD" w:rsidRPr="00185A71" w:rsidRDefault="005351CD" w:rsidP="00FD289F">
            <w:pPr>
              <w:rPr>
                <w:sz w:val="20"/>
                <w:szCs w:val="20"/>
              </w:rPr>
            </w:pPr>
          </w:p>
        </w:tc>
      </w:tr>
      <w:tr w:rsidR="005351CD" w:rsidRPr="00185A71" w14:paraId="10DE782F" w14:textId="77777777" w:rsidTr="00FD289F">
        <w:trPr>
          <w:jc w:val="center"/>
        </w:trPr>
        <w:tc>
          <w:tcPr>
            <w:tcW w:w="1787" w:type="dxa"/>
            <w:vMerge w:val="restart"/>
            <w:tcBorders>
              <w:top w:val="single" w:sz="4" w:space="0" w:color="auto"/>
              <w:left w:val="single" w:sz="4" w:space="0" w:color="auto"/>
              <w:bottom w:val="single" w:sz="4" w:space="0" w:color="auto"/>
              <w:right w:val="single" w:sz="4" w:space="0" w:color="auto"/>
            </w:tcBorders>
            <w:hideMark/>
          </w:tcPr>
          <w:p w14:paraId="297CF461" w14:textId="77777777" w:rsidR="005351CD" w:rsidRPr="00185A71" w:rsidRDefault="005351CD" w:rsidP="00FD289F">
            <w:pPr>
              <w:jc w:val="center"/>
              <w:rPr>
                <w:sz w:val="20"/>
                <w:szCs w:val="20"/>
              </w:rPr>
            </w:pPr>
            <w:r w:rsidRPr="00185A71">
              <w:rPr>
                <w:sz w:val="20"/>
                <w:szCs w:val="20"/>
              </w:rPr>
              <w:t>Всего за период управления ОУСА</w:t>
            </w:r>
          </w:p>
        </w:tc>
        <w:tc>
          <w:tcPr>
            <w:tcW w:w="3556" w:type="dxa"/>
            <w:gridSpan w:val="2"/>
            <w:tcBorders>
              <w:top w:val="single" w:sz="4" w:space="0" w:color="auto"/>
              <w:left w:val="single" w:sz="4" w:space="0" w:color="auto"/>
              <w:bottom w:val="single" w:sz="4" w:space="0" w:color="auto"/>
              <w:right w:val="single" w:sz="4" w:space="0" w:color="auto"/>
            </w:tcBorders>
            <w:hideMark/>
          </w:tcPr>
          <w:p w14:paraId="39B800C9" w14:textId="77777777" w:rsidR="005351CD" w:rsidRPr="00185A71" w:rsidRDefault="005351CD" w:rsidP="00FD289F">
            <w:pPr>
              <w:jc w:val="center"/>
              <w:rPr>
                <w:sz w:val="20"/>
                <w:szCs w:val="20"/>
              </w:rPr>
            </w:pPr>
            <w:r w:rsidRPr="00185A71">
              <w:rPr>
                <w:sz w:val="20"/>
                <w:szCs w:val="20"/>
              </w:rPr>
              <w:t>в том числе:</w:t>
            </w:r>
          </w:p>
        </w:tc>
        <w:tc>
          <w:tcPr>
            <w:tcW w:w="1741" w:type="dxa"/>
            <w:vMerge w:val="restart"/>
            <w:tcBorders>
              <w:top w:val="single" w:sz="4" w:space="0" w:color="auto"/>
              <w:left w:val="single" w:sz="4" w:space="0" w:color="auto"/>
              <w:bottom w:val="single" w:sz="4" w:space="0" w:color="auto"/>
              <w:right w:val="single" w:sz="4" w:space="0" w:color="auto"/>
            </w:tcBorders>
            <w:hideMark/>
          </w:tcPr>
          <w:p w14:paraId="6302E6CD" w14:textId="77777777" w:rsidR="005351CD" w:rsidRPr="00185A71" w:rsidRDefault="005351CD" w:rsidP="00FD289F">
            <w:pPr>
              <w:jc w:val="center"/>
              <w:rPr>
                <w:sz w:val="20"/>
                <w:szCs w:val="20"/>
              </w:rPr>
            </w:pPr>
            <w:r w:rsidRPr="00185A71">
              <w:rPr>
                <w:sz w:val="20"/>
                <w:szCs w:val="20"/>
              </w:rPr>
              <w:t>за текущий отчетный квартал</w:t>
            </w:r>
          </w:p>
        </w:tc>
        <w:tc>
          <w:tcPr>
            <w:tcW w:w="1825" w:type="dxa"/>
            <w:vMerge w:val="restart"/>
            <w:tcBorders>
              <w:top w:val="single" w:sz="4" w:space="0" w:color="auto"/>
              <w:left w:val="single" w:sz="4" w:space="0" w:color="auto"/>
              <w:bottom w:val="single" w:sz="4" w:space="0" w:color="auto"/>
              <w:right w:val="single" w:sz="4" w:space="0" w:color="auto"/>
            </w:tcBorders>
            <w:hideMark/>
          </w:tcPr>
          <w:p w14:paraId="015D20C4" w14:textId="77777777" w:rsidR="005351CD" w:rsidRPr="00185A71" w:rsidRDefault="005351CD" w:rsidP="00FD289F">
            <w:pPr>
              <w:jc w:val="center"/>
              <w:rPr>
                <w:sz w:val="20"/>
                <w:szCs w:val="20"/>
              </w:rPr>
            </w:pPr>
            <w:r w:rsidRPr="00185A71">
              <w:rPr>
                <w:sz w:val="20"/>
                <w:szCs w:val="20"/>
              </w:rPr>
              <w:t>Всего за период управления ОУСА</w:t>
            </w:r>
          </w:p>
          <w:p w14:paraId="6CBEADF5" w14:textId="77777777" w:rsidR="005351CD" w:rsidRPr="00185A71" w:rsidRDefault="005351CD" w:rsidP="00FD289F">
            <w:pPr>
              <w:jc w:val="center"/>
              <w:rPr>
                <w:sz w:val="20"/>
                <w:szCs w:val="20"/>
              </w:rPr>
            </w:pPr>
            <w:r w:rsidRPr="00185A71">
              <w:rPr>
                <w:sz w:val="20"/>
                <w:szCs w:val="20"/>
              </w:rPr>
              <w:t xml:space="preserve"> (52-68)</w:t>
            </w:r>
          </w:p>
        </w:tc>
        <w:tc>
          <w:tcPr>
            <w:tcW w:w="3556" w:type="dxa"/>
            <w:gridSpan w:val="2"/>
            <w:tcBorders>
              <w:top w:val="single" w:sz="4" w:space="0" w:color="auto"/>
              <w:left w:val="single" w:sz="4" w:space="0" w:color="auto"/>
              <w:bottom w:val="single" w:sz="4" w:space="0" w:color="auto"/>
              <w:right w:val="single" w:sz="4" w:space="0" w:color="auto"/>
            </w:tcBorders>
            <w:hideMark/>
          </w:tcPr>
          <w:p w14:paraId="6A247707" w14:textId="77777777" w:rsidR="005351CD" w:rsidRPr="00185A71" w:rsidRDefault="005351CD" w:rsidP="00FD289F">
            <w:pPr>
              <w:jc w:val="center"/>
              <w:rPr>
                <w:sz w:val="20"/>
                <w:szCs w:val="20"/>
              </w:rPr>
            </w:pPr>
            <w:r w:rsidRPr="00185A71">
              <w:rPr>
                <w:sz w:val="20"/>
                <w:szCs w:val="20"/>
              </w:rPr>
              <w:t>в том числе:</w:t>
            </w:r>
          </w:p>
        </w:tc>
        <w:tc>
          <w:tcPr>
            <w:tcW w:w="1527" w:type="dxa"/>
            <w:vMerge w:val="restart"/>
            <w:tcBorders>
              <w:top w:val="single" w:sz="4" w:space="0" w:color="auto"/>
              <w:left w:val="single" w:sz="4" w:space="0" w:color="auto"/>
              <w:bottom w:val="single" w:sz="4" w:space="0" w:color="auto"/>
              <w:right w:val="single" w:sz="4" w:space="0" w:color="auto"/>
            </w:tcBorders>
            <w:hideMark/>
          </w:tcPr>
          <w:p w14:paraId="13F749FF" w14:textId="77777777" w:rsidR="005351CD" w:rsidRPr="00185A71" w:rsidRDefault="005351CD" w:rsidP="00FD289F">
            <w:pPr>
              <w:jc w:val="center"/>
              <w:rPr>
                <w:sz w:val="20"/>
                <w:szCs w:val="20"/>
              </w:rPr>
            </w:pPr>
            <w:r w:rsidRPr="00185A71">
              <w:rPr>
                <w:sz w:val="20"/>
                <w:szCs w:val="20"/>
              </w:rPr>
              <w:t>за текущий отчетный квартал</w:t>
            </w:r>
          </w:p>
        </w:tc>
      </w:tr>
      <w:tr w:rsidR="005351CD" w:rsidRPr="00185A71" w14:paraId="5D234724" w14:textId="77777777" w:rsidTr="00FD289F">
        <w:trPr>
          <w:trHeight w:val="7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B54D8F" w14:textId="77777777" w:rsidR="005351CD" w:rsidRPr="00185A71" w:rsidRDefault="005351CD" w:rsidP="00FD289F">
            <w:pPr>
              <w:rPr>
                <w:sz w:val="20"/>
                <w:szCs w:val="20"/>
              </w:rPr>
            </w:pPr>
          </w:p>
        </w:tc>
        <w:tc>
          <w:tcPr>
            <w:tcW w:w="1818" w:type="dxa"/>
            <w:tcBorders>
              <w:top w:val="single" w:sz="4" w:space="0" w:color="auto"/>
              <w:left w:val="single" w:sz="4" w:space="0" w:color="auto"/>
              <w:bottom w:val="single" w:sz="4" w:space="0" w:color="auto"/>
              <w:right w:val="single" w:sz="4" w:space="0" w:color="auto"/>
            </w:tcBorders>
            <w:hideMark/>
          </w:tcPr>
          <w:p w14:paraId="636D4069" w14:textId="77777777" w:rsidR="005351CD" w:rsidRPr="00185A71" w:rsidRDefault="005351CD" w:rsidP="00FD289F">
            <w:pPr>
              <w:jc w:val="center"/>
              <w:rPr>
                <w:sz w:val="20"/>
                <w:szCs w:val="20"/>
              </w:rPr>
            </w:pPr>
            <w:r w:rsidRPr="00185A71">
              <w:rPr>
                <w:sz w:val="20"/>
                <w:szCs w:val="20"/>
              </w:rPr>
              <w:t>за предыдущий отчетный год</w:t>
            </w:r>
          </w:p>
        </w:tc>
        <w:tc>
          <w:tcPr>
            <w:tcW w:w="1738" w:type="dxa"/>
            <w:tcBorders>
              <w:top w:val="single" w:sz="4" w:space="0" w:color="auto"/>
              <w:left w:val="single" w:sz="4" w:space="0" w:color="auto"/>
              <w:bottom w:val="single" w:sz="4" w:space="0" w:color="auto"/>
              <w:right w:val="single" w:sz="4" w:space="0" w:color="auto"/>
            </w:tcBorders>
            <w:hideMark/>
          </w:tcPr>
          <w:p w14:paraId="714CF7B3" w14:textId="77777777" w:rsidR="005351CD" w:rsidRPr="00185A71" w:rsidRDefault="005351CD" w:rsidP="00FD289F">
            <w:pPr>
              <w:jc w:val="center"/>
              <w:rPr>
                <w:sz w:val="20"/>
                <w:szCs w:val="20"/>
              </w:rPr>
            </w:pPr>
            <w:r w:rsidRPr="00185A71">
              <w:rPr>
                <w:sz w:val="20"/>
                <w:szCs w:val="20"/>
              </w:rPr>
              <w:t>за период с начала текущего года, включая отчетный квартал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77C06" w14:textId="77777777" w:rsidR="005351CD" w:rsidRPr="00185A71" w:rsidRDefault="005351CD" w:rsidP="00FD289F">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EDBE87" w14:textId="77777777" w:rsidR="005351CD" w:rsidRPr="00185A71" w:rsidRDefault="005351CD" w:rsidP="00FD289F">
            <w:pPr>
              <w:rPr>
                <w:sz w:val="20"/>
                <w:szCs w:val="20"/>
              </w:rPr>
            </w:pPr>
          </w:p>
        </w:tc>
        <w:tc>
          <w:tcPr>
            <w:tcW w:w="1818" w:type="dxa"/>
            <w:tcBorders>
              <w:top w:val="single" w:sz="4" w:space="0" w:color="auto"/>
              <w:left w:val="single" w:sz="4" w:space="0" w:color="auto"/>
              <w:bottom w:val="single" w:sz="4" w:space="0" w:color="auto"/>
              <w:right w:val="single" w:sz="4" w:space="0" w:color="auto"/>
            </w:tcBorders>
            <w:hideMark/>
          </w:tcPr>
          <w:p w14:paraId="0EB344C5" w14:textId="77777777" w:rsidR="005351CD" w:rsidRPr="00185A71" w:rsidRDefault="005351CD" w:rsidP="00FD289F">
            <w:pPr>
              <w:jc w:val="center"/>
              <w:rPr>
                <w:sz w:val="20"/>
                <w:szCs w:val="20"/>
              </w:rPr>
            </w:pPr>
            <w:r w:rsidRPr="00185A71">
              <w:rPr>
                <w:sz w:val="20"/>
                <w:szCs w:val="20"/>
              </w:rPr>
              <w:t>за предыдущий отчетный год</w:t>
            </w:r>
          </w:p>
        </w:tc>
        <w:tc>
          <w:tcPr>
            <w:tcW w:w="1738" w:type="dxa"/>
            <w:tcBorders>
              <w:top w:val="single" w:sz="4" w:space="0" w:color="auto"/>
              <w:left w:val="single" w:sz="4" w:space="0" w:color="auto"/>
              <w:bottom w:val="single" w:sz="4" w:space="0" w:color="auto"/>
              <w:right w:val="single" w:sz="4" w:space="0" w:color="auto"/>
            </w:tcBorders>
            <w:hideMark/>
          </w:tcPr>
          <w:p w14:paraId="0E61F9A2" w14:textId="77777777" w:rsidR="005351CD" w:rsidRPr="00185A71" w:rsidRDefault="005351CD" w:rsidP="00FD289F">
            <w:pPr>
              <w:jc w:val="center"/>
              <w:rPr>
                <w:sz w:val="20"/>
                <w:szCs w:val="20"/>
              </w:rPr>
            </w:pPr>
            <w:r w:rsidRPr="00185A71">
              <w:rPr>
                <w:sz w:val="20"/>
                <w:szCs w:val="20"/>
              </w:rPr>
              <w:t>за период с начала текущего года, включая отчетный квартал</w:t>
            </w:r>
          </w:p>
        </w:tc>
        <w:tc>
          <w:tcPr>
            <w:tcW w:w="1527" w:type="dxa"/>
            <w:vMerge/>
            <w:tcBorders>
              <w:top w:val="single" w:sz="4" w:space="0" w:color="auto"/>
              <w:left w:val="single" w:sz="4" w:space="0" w:color="auto"/>
              <w:bottom w:val="single" w:sz="4" w:space="0" w:color="auto"/>
              <w:right w:val="single" w:sz="4" w:space="0" w:color="auto"/>
            </w:tcBorders>
            <w:vAlign w:val="center"/>
            <w:hideMark/>
          </w:tcPr>
          <w:p w14:paraId="5FB27AF1" w14:textId="77777777" w:rsidR="005351CD" w:rsidRPr="00185A71" w:rsidRDefault="005351CD" w:rsidP="00FD289F">
            <w:pPr>
              <w:rPr>
                <w:sz w:val="20"/>
                <w:szCs w:val="20"/>
              </w:rPr>
            </w:pPr>
          </w:p>
        </w:tc>
      </w:tr>
      <w:tr w:rsidR="005351CD" w:rsidRPr="00185A71" w14:paraId="5E76943D" w14:textId="77777777" w:rsidTr="00FD289F">
        <w:trPr>
          <w:jc w:val="center"/>
        </w:trPr>
        <w:tc>
          <w:tcPr>
            <w:tcW w:w="1787" w:type="dxa"/>
            <w:tcBorders>
              <w:top w:val="single" w:sz="4" w:space="0" w:color="auto"/>
              <w:left w:val="single" w:sz="4" w:space="0" w:color="auto"/>
              <w:bottom w:val="single" w:sz="4" w:space="0" w:color="auto"/>
              <w:right w:val="single" w:sz="4" w:space="0" w:color="auto"/>
            </w:tcBorders>
            <w:hideMark/>
          </w:tcPr>
          <w:p w14:paraId="2D6D16E2" w14:textId="77777777" w:rsidR="005351CD" w:rsidRPr="00185A71" w:rsidRDefault="005351CD" w:rsidP="00FD289F">
            <w:pPr>
              <w:jc w:val="center"/>
              <w:rPr>
                <w:strike/>
                <w:sz w:val="20"/>
                <w:szCs w:val="20"/>
              </w:rPr>
            </w:pPr>
            <w:r w:rsidRPr="00185A71">
              <w:rPr>
                <w:sz w:val="20"/>
                <w:szCs w:val="20"/>
              </w:rPr>
              <w:t>88</w:t>
            </w:r>
          </w:p>
        </w:tc>
        <w:tc>
          <w:tcPr>
            <w:tcW w:w="1818" w:type="dxa"/>
            <w:tcBorders>
              <w:top w:val="single" w:sz="4" w:space="0" w:color="auto"/>
              <w:left w:val="single" w:sz="4" w:space="0" w:color="auto"/>
              <w:bottom w:val="single" w:sz="4" w:space="0" w:color="auto"/>
              <w:right w:val="single" w:sz="4" w:space="0" w:color="auto"/>
            </w:tcBorders>
            <w:hideMark/>
          </w:tcPr>
          <w:p w14:paraId="4D1397AB" w14:textId="77777777" w:rsidR="005351CD" w:rsidRPr="00185A71" w:rsidRDefault="005351CD" w:rsidP="00FD289F">
            <w:pPr>
              <w:jc w:val="center"/>
              <w:rPr>
                <w:strike/>
                <w:sz w:val="20"/>
                <w:szCs w:val="20"/>
              </w:rPr>
            </w:pPr>
            <w:r w:rsidRPr="00185A71">
              <w:rPr>
                <w:sz w:val="20"/>
                <w:szCs w:val="20"/>
              </w:rPr>
              <w:t>89</w:t>
            </w:r>
          </w:p>
        </w:tc>
        <w:tc>
          <w:tcPr>
            <w:tcW w:w="1738" w:type="dxa"/>
            <w:tcBorders>
              <w:top w:val="single" w:sz="4" w:space="0" w:color="auto"/>
              <w:left w:val="single" w:sz="4" w:space="0" w:color="auto"/>
              <w:bottom w:val="single" w:sz="4" w:space="0" w:color="auto"/>
              <w:right w:val="single" w:sz="4" w:space="0" w:color="auto"/>
            </w:tcBorders>
            <w:hideMark/>
          </w:tcPr>
          <w:p w14:paraId="03AE6479" w14:textId="77777777" w:rsidR="005351CD" w:rsidRPr="00185A71" w:rsidRDefault="005351CD" w:rsidP="00FD289F">
            <w:pPr>
              <w:jc w:val="center"/>
              <w:rPr>
                <w:strike/>
                <w:sz w:val="20"/>
                <w:szCs w:val="20"/>
              </w:rPr>
            </w:pPr>
            <w:r w:rsidRPr="00185A71">
              <w:rPr>
                <w:sz w:val="20"/>
                <w:szCs w:val="20"/>
              </w:rPr>
              <w:t>90</w:t>
            </w:r>
          </w:p>
        </w:tc>
        <w:tc>
          <w:tcPr>
            <w:tcW w:w="1741" w:type="dxa"/>
            <w:tcBorders>
              <w:top w:val="single" w:sz="4" w:space="0" w:color="auto"/>
              <w:left w:val="single" w:sz="4" w:space="0" w:color="auto"/>
              <w:bottom w:val="single" w:sz="4" w:space="0" w:color="auto"/>
              <w:right w:val="single" w:sz="4" w:space="0" w:color="auto"/>
            </w:tcBorders>
            <w:hideMark/>
          </w:tcPr>
          <w:p w14:paraId="54513845" w14:textId="77777777" w:rsidR="005351CD" w:rsidRPr="00185A71" w:rsidRDefault="005351CD" w:rsidP="00FD289F">
            <w:pPr>
              <w:jc w:val="center"/>
              <w:rPr>
                <w:strike/>
                <w:sz w:val="20"/>
                <w:szCs w:val="20"/>
              </w:rPr>
            </w:pPr>
            <w:r w:rsidRPr="00185A71">
              <w:rPr>
                <w:sz w:val="20"/>
                <w:szCs w:val="20"/>
              </w:rPr>
              <w:t>91</w:t>
            </w:r>
          </w:p>
        </w:tc>
        <w:tc>
          <w:tcPr>
            <w:tcW w:w="1825" w:type="dxa"/>
            <w:tcBorders>
              <w:top w:val="single" w:sz="4" w:space="0" w:color="auto"/>
              <w:left w:val="single" w:sz="4" w:space="0" w:color="auto"/>
              <w:bottom w:val="single" w:sz="4" w:space="0" w:color="auto"/>
              <w:right w:val="single" w:sz="4" w:space="0" w:color="auto"/>
            </w:tcBorders>
            <w:hideMark/>
          </w:tcPr>
          <w:p w14:paraId="4AE87F64" w14:textId="77777777" w:rsidR="005351CD" w:rsidRPr="00185A71" w:rsidRDefault="005351CD" w:rsidP="00FD289F">
            <w:pPr>
              <w:jc w:val="center"/>
              <w:rPr>
                <w:strike/>
                <w:sz w:val="20"/>
                <w:szCs w:val="20"/>
              </w:rPr>
            </w:pPr>
            <w:r w:rsidRPr="00185A71">
              <w:rPr>
                <w:sz w:val="20"/>
                <w:szCs w:val="20"/>
              </w:rPr>
              <w:t>92</w:t>
            </w:r>
          </w:p>
        </w:tc>
        <w:tc>
          <w:tcPr>
            <w:tcW w:w="1818" w:type="dxa"/>
            <w:tcBorders>
              <w:top w:val="single" w:sz="4" w:space="0" w:color="auto"/>
              <w:left w:val="single" w:sz="4" w:space="0" w:color="auto"/>
              <w:bottom w:val="single" w:sz="4" w:space="0" w:color="auto"/>
              <w:right w:val="single" w:sz="4" w:space="0" w:color="auto"/>
            </w:tcBorders>
            <w:hideMark/>
          </w:tcPr>
          <w:p w14:paraId="546BEE60" w14:textId="77777777" w:rsidR="005351CD" w:rsidRPr="00185A71" w:rsidRDefault="005351CD" w:rsidP="00FD289F">
            <w:pPr>
              <w:jc w:val="center"/>
              <w:rPr>
                <w:strike/>
                <w:sz w:val="20"/>
                <w:szCs w:val="20"/>
              </w:rPr>
            </w:pPr>
            <w:r w:rsidRPr="00185A71">
              <w:rPr>
                <w:sz w:val="20"/>
                <w:szCs w:val="20"/>
              </w:rPr>
              <w:t>93</w:t>
            </w:r>
          </w:p>
        </w:tc>
        <w:tc>
          <w:tcPr>
            <w:tcW w:w="1738" w:type="dxa"/>
            <w:tcBorders>
              <w:top w:val="single" w:sz="4" w:space="0" w:color="auto"/>
              <w:left w:val="single" w:sz="4" w:space="0" w:color="auto"/>
              <w:bottom w:val="single" w:sz="4" w:space="0" w:color="auto"/>
              <w:right w:val="single" w:sz="4" w:space="0" w:color="auto"/>
            </w:tcBorders>
            <w:hideMark/>
          </w:tcPr>
          <w:p w14:paraId="4BA4CAEA" w14:textId="77777777" w:rsidR="005351CD" w:rsidRPr="00185A71" w:rsidRDefault="005351CD" w:rsidP="00FD289F">
            <w:pPr>
              <w:jc w:val="center"/>
              <w:rPr>
                <w:strike/>
                <w:sz w:val="20"/>
                <w:szCs w:val="20"/>
              </w:rPr>
            </w:pPr>
            <w:r w:rsidRPr="00185A71">
              <w:rPr>
                <w:sz w:val="20"/>
                <w:szCs w:val="20"/>
              </w:rPr>
              <w:t>94</w:t>
            </w:r>
          </w:p>
        </w:tc>
        <w:tc>
          <w:tcPr>
            <w:tcW w:w="1527" w:type="dxa"/>
            <w:tcBorders>
              <w:top w:val="single" w:sz="4" w:space="0" w:color="auto"/>
              <w:left w:val="single" w:sz="4" w:space="0" w:color="auto"/>
              <w:bottom w:val="single" w:sz="4" w:space="0" w:color="auto"/>
              <w:right w:val="single" w:sz="4" w:space="0" w:color="auto"/>
            </w:tcBorders>
            <w:hideMark/>
          </w:tcPr>
          <w:p w14:paraId="0C095E62" w14:textId="77777777" w:rsidR="005351CD" w:rsidRPr="00185A71" w:rsidRDefault="005351CD" w:rsidP="00FD289F">
            <w:pPr>
              <w:jc w:val="center"/>
              <w:rPr>
                <w:strike/>
                <w:sz w:val="20"/>
                <w:szCs w:val="20"/>
              </w:rPr>
            </w:pPr>
            <w:r w:rsidRPr="00185A71">
              <w:rPr>
                <w:sz w:val="20"/>
                <w:szCs w:val="20"/>
              </w:rPr>
              <w:t>95</w:t>
            </w:r>
          </w:p>
        </w:tc>
      </w:tr>
      <w:tr w:rsidR="005351CD" w:rsidRPr="00185A71" w14:paraId="35300626" w14:textId="77777777" w:rsidTr="00FD289F">
        <w:trPr>
          <w:jc w:val="center"/>
        </w:trPr>
        <w:tc>
          <w:tcPr>
            <w:tcW w:w="1787" w:type="dxa"/>
            <w:tcBorders>
              <w:top w:val="single" w:sz="4" w:space="0" w:color="auto"/>
              <w:left w:val="single" w:sz="4" w:space="0" w:color="auto"/>
              <w:bottom w:val="single" w:sz="4" w:space="0" w:color="auto"/>
              <w:right w:val="single" w:sz="4" w:space="0" w:color="auto"/>
            </w:tcBorders>
          </w:tcPr>
          <w:p w14:paraId="0621E2AC" w14:textId="77777777" w:rsidR="005351CD" w:rsidRPr="00185A71" w:rsidRDefault="005351CD" w:rsidP="00FD289F">
            <w:pPr>
              <w:jc w:val="center"/>
              <w:rPr>
                <w:sz w:val="20"/>
                <w:szCs w:val="20"/>
              </w:rPr>
            </w:pPr>
          </w:p>
        </w:tc>
        <w:tc>
          <w:tcPr>
            <w:tcW w:w="1818" w:type="dxa"/>
            <w:tcBorders>
              <w:top w:val="single" w:sz="4" w:space="0" w:color="auto"/>
              <w:left w:val="single" w:sz="4" w:space="0" w:color="auto"/>
              <w:bottom w:val="single" w:sz="4" w:space="0" w:color="auto"/>
              <w:right w:val="single" w:sz="4" w:space="0" w:color="auto"/>
            </w:tcBorders>
          </w:tcPr>
          <w:p w14:paraId="5D019349" w14:textId="77777777" w:rsidR="005351CD" w:rsidRPr="00185A71" w:rsidRDefault="005351CD" w:rsidP="00FD289F">
            <w:pPr>
              <w:jc w:val="center"/>
              <w:rPr>
                <w:sz w:val="20"/>
                <w:szCs w:val="20"/>
              </w:rPr>
            </w:pPr>
          </w:p>
        </w:tc>
        <w:tc>
          <w:tcPr>
            <w:tcW w:w="1738" w:type="dxa"/>
            <w:tcBorders>
              <w:top w:val="single" w:sz="4" w:space="0" w:color="auto"/>
              <w:left w:val="single" w:sz="4" w:space="0" w:color="auto"/>
              <w:bottom w:val="single" w:sz="4" w:space="0" w:color="auto"/>
              <w:right w:val="single" w:sz="4" w:space="0" w:color="auto"/>
            </w:tcBorders>
          </w:tcPr>
          <w:p w14:paraId="207C3735" w14:textId="77777777" w:rsidR="005351CD" w:rsidRPr="00185A71" w:rsidRDefault="005351CD" w:rsidP="00FD289F">
            <w:pPr>
              <w:jc w:val="center"/>
              <w:rPr>
                <w:sz w:val="20"/>
                <w:szCs w:val="20"/>
              </w:rPr>
            </w:pPr>
          </w:p>
        </w:tc>
        <w:tc>
          <w:tcPr>
            <w:tcW w:w="1741" w:type="dxa"/>
            <w:tcBorders>
              <w:top w:val="single" w:sz="4" w:space="0" w:color="auto"/>
              <w:left w:val="single" w:sz="4" w:space="0" w:color="auto"/>
              <w:bottom w:val="single" w:sz="4" w:space="0" w:color="auto"/>
              <w:right w:val="single" w:sz="4" w:space="0" w:color="auto"/>
            </w:tcBorders>
          </w:tcPr>
          <w:p w14:paraId="585E9E01" w14:textId="77777777" w:rsidR="005351CD" w:rsidRPr="00185A71" w:rsidRDefault="005351CD" w:rsidP="00FD289F">
            <w:pPr>
              <w:jc w:val="center"/>
              <w:rPr>
                <w:sz w:val="20"/>
                <w:szCs w:val="20"/>
              </w:rPr>
            </w:pPr>
          </w:p>
        </w:tc>
        <w:tc>
          <w:tcPr>
            <w:tcW w:w="1825" w:type="dxa"/>
            <w:tcBorders>
              <w:top w:val="single" w:sz="4" w:space="0" w:color="auto"/>
              <w:left w:val="single" w:sz="4" w:space="0" w:color="auto"/>
              <w:bottom w:val="single" w:sz="4" w:space="0" w:color="auto"/>
              <w:right w:val="single" w:sz="4" w:space="0" w:color="auto"/>
            </w:tcBorders>
          </w:tcPr>
          <w:p w14:paraId="40E07D95" w14:textId="77777777" w:rsidR="005351CD" w:rsidRPr="00185A71" w:rsidRDefault="005351CD" w:rsidP="00FD289F">
            <w:pPr>
              <w:jc w:val="center"/>
              <w:rPr>
                <w:sz w:val="20"/>
                <w:szCs w:val="20"/>
              </w:rPr>
            </w:pPr>
          </w:p>
        </w:tc>
        <w:tc>
          <w:tcPr>
            <w:tcW w:w="1818" w:type="dxa"/>
            <w:tcBorders>
              <w:top w:val="single" w:sz="4" w:space="0" w:color="auto"/>
              <w:left w:val="single" w:sz="4" w:space="0" w:color="auto"/>
              <w:bottom w:val="single" w:sz="4" w:space="0" w:color="auto"/>
              <w:right w:val="single" w:sz="4" w:space="0" w:color="auto"/>
            </w:tcBorders>
          </w:tcPr>
          <w:p w14:paraId="7F3E8236" w14:textId="77777777" w:rsidR="005351CD" w:rsidRPr="00185A71" w:rsidRDefault="005351CD" w:rsidP="00FD289F">
            <w:pPr>
              <w:jc w:val="center"/>
              <w:rPr>
                <w:sz w:val="20"/>
                <w:szCs w:val="20"/>
              </w:rPr>
            </w:pPr>
          </w:p>
        </w:tc>
        <w:tc>
          <w:tcPr>
            <w:tcW w:w="1738" w:type="dxa"/>
            <w:tcBorders>
              <w:top w:val="single" w:sz="4" w:space="0" w:color="auto"/>
              <w:left w:val="single" w:sz="4" w:space="0" w:color="auto"/>
              <w:bottom w:val="single" w:sz="4" w:space="0" w:color="auto"/>
              <w:right w:val="single" w:sz="4" w:space="0" w:color="auto"/>
            </w:tcBorders>
          </w:tcPr>
          <w:p w14:paraId="1C163D97" w14:textId="77777777" w:rsidR="005351CD" w:rsidRPr="00185A71" w:rsidRDefault="005351CD" w:rsidP="00FD289F">
            <w:pPr>
              <w:jc w:val="center"/>
              <w:rPr>
                <w:sz w:val="20"/>
                <w:szCs w:val="20"/>
              </w:rPr>
            </w:pPr>
          </w:p>
        </w:tc>
        <w:tc>
          <w:tcPr>
            <w:tcW w:w="1527" w:type="dxa"/>
            <w:tcBorders>
              <w:top w:val="single" w:sz="4" w:space="0" w:color="auto"/>
              <w:left w:val="single" w:sz="4" w:space="0" w:color="auto"/>
              <w:bottom w:val="single" w:sz="4" w:space="0" w:color="auto"/>
              <w:right w:val="single" w:sz="4" w:space="0" w:color="auto"/>
            </w:tcBorders>
          </w:tcPr>
          <w:p w14:paraId="1C4599F5" w14:textId="77777777" w:rsidR="005351CD" w:rsidRPr="00185A71" w:rsidRDefault="005351CD" w:rsidP="00FD289F">
            <w:pPr>
              <w:jc w:val="center"/>
              <w:rPr>
                <w:sz w:val="20"/>
                <w:szCs w:val="20"/>
              </w:rPr>
            </w:pPr>
          </w:p>
        </w:tc>
      </w:tr>
    </w:tbl>
    <w:p w14:paraId="0E68B7D9" w14:textId="77777777" w:rsidR="005351CD" w:rsidRPr="00185A71" w:rsidRDefault="005351CD" w:rsidP="005351CD">
      <w:pPr>
        <w:jc w:val="both"/>
        <w:rPr>
          <w:sz w:val="28"/>
          <w:szCs w:val="28"/>
        </w:rPr>
      </w:pPr>
    </w:p>
    <w:p w14:paraId="6261C3B7" w14:textId="77777777" w:rsidR="005351CD" w:rsidRPr="00185A71" w:rsidRDefault="005351CD" w:rsidP="005351CD">
      <w:pPr>
        <w:rPr>
          <w:sz w:val="28"/>
          <w:szCs w:val="28"/>
        </w:rPr>
      </w:pPr>
    </w:p>
    <w:p w14:paraId="5B9E330C" w14:textId="77777777" w:rsidR="005351CD" w:rsidRPr="00185A71" w:rsidRDefault="005351CD" w:rsidP="005351CD">
      <w:pPr>
        <w:rPr>
          <w:sz w:val="28"/>
          <w:szCs w:val="28"/>
        </w:rPr>
      </w:pPr>
      <w:r w:rsidRPr="00185A71">
        <w:rPr>
          <w:sz w:val="28"/>
          <w:szCs w:val="28"/>
        </w:rPr>
        <w:t>Наименование _______________________________________________________</w:t>
      </w:r>
    </w:p>
    <w:p w14:paraId="5F193EF4"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6691108C" w14:textId="77777777" w:rsidR="005351CD" w:rsidRPr="00185A71" w:rsidRDefault="005351CD" w:rsidP="005351CD">
      <w:pPr>
        <w:rPr>
          <w:sz w:val="28"/>
          <w:szCs w:val="28"/>
        </w:rPr>
      </w:pPr>
      <w:r w:rsidRPr="00185A71">
        <w:rPr>
          <w:sz w:val="28"/>
          <w:szCs w:val="28"/>
        </w:rPr>
        <w:t>Телефон ________________________________________</w:t>
      </w:r>
    </w:p>
    <w:p w14:paraId="6634B901" w14:textId="77777777" w:rsidR="005351CD" w:rsidRPr="00185A71" w:rsidRDefault="005351CD" w:rsidP="005351CD">
      <w:pPr>
        <w:rPr>
          <w:sz w:val="28"/>
          <w:szCs w:val="28"/>
        </w:rPr>
      </w:pPr>
      <w:r w:rsidRPr="00185A71">
        <w:rPr>
          <w:sz w:val="28"/>
          <w:szCs w:val="28"/>
        </w:rPr>
        <w:t>Адрес электронной почты _________________________</w:t>
      </w:r>
    </w:p>
    <w:p w14:paraId="0FAA35A8"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0FD91CCA"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1732320C"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7BB6C6D4" w14:textId="77777777" w:rsidR="005351CD" w:rsidRPr="00185A71" w:rsidRDefault="005351CD" w:rsidP="005351CD">
      <w:pPr>
        <w:rPr>
          <w:sz w:val="28"/>
          <w:szCs w:val="28"/>
        </w:rPr>
      </w:pPr>
      <w:r w:rsidRPr="00185A71">
        <w:rPr>
          <w:sz w:val="28"/>
          <w:szCs w:val="28"/>
        </w:rPr>
        <w:t>________________________________________________    ________________</w:t>
      </w:r>
    </w:p>
    <w:p w14:paraId="2DF6B65E"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6CBEF7A8" w14:textId="77777777" w:rsidR="005351CD" w:rsidRPr="00185A71" w:rsidRDefault="005351CD" w:rsidP="005351CD">
      <w:pPr>
        <w:rPr>
          <w:sz w:val="28"/>
          <w:szCs w:val="28"/>
        </w:rPr>
      </w:pPr>
      <w:r w:rsidRPr="00185A71">
        <w:rPr>
          <w:sz w:val="28"/>
          <w:szCs w:val="28"/>
        </w:rPr>
        <w:t>Дата «______» ______________ 20__ года</w:t>
      </w:r>
    </w:p>
    <w:p w14:paraId="752FDB1E" w14:textId="77777777" w:rsidR="005351CD" w:rsidRPr="00185A71" w:rsidRDefault="005351CD" w:rsidP="005351CD">
      <w:pPr>
        <w:rPr>
          <w:sz w:val="28"/>
          <w:szCs w:val="28"/>
        </w:rPr>
      </w:pPr>
    </w:p>
    <w:p w14:paraId="47F60E1A" w14:textId="77777777" w:rsidR="005351CD" w:rsidRPr="00185A71" w:rsidRDefault="005351CD" w:rsidP="005351CD">
      <w:pPr>
        <w:rPr>
          <w:sz w:val="28"/>
          <w:szCs w:val="28"/>
        </w:rPr>
      </w:pPr>
    </w:p>
    <w:p w14:paraId="4587CD31" w14:textId="77777777" w:rsidR="005351CD" w:rsidRPr="00185A71" w:rsidRDefault="005351CD" w:rsidP="005351CD">
      <w:pPr>
        <w:jc w:val="both"/>
        <w:rPr>
          <w:sz w:val="28"/>
          <w:szCs w:val="28"/>
        </w:rPr>
        <w:sectPr w:rsidR="005351CD" w:rsidRPr="00185A71" w:rsidSect="005351CD">
          <w:pgSz w:w="16838" w:h="11906" w:orient="landscape"/>
          <w:pgMar w:top="1418" w:right="1418" w:bottom="851" w:left="1418" w:header="851" w:footer="709" w:gutter="0"/>
          <w:cols w:space="708"/>
          <w:docGrid w:linePitch="360"/>
        </w:sect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w:t>
      </w:r>
    </w:p>
    <w:p w14:paraId="05D7B12A" w14:textId="77777777" w:rsidR="005351CD" w:rsidRPr="00185A71" w:rsidRDefault="005351CD" w:rsidP="005351CD">
      <w:pPr>
        <w:ind w:left="5387"/>
        <w:jc w:val="both"/>
        <w:rPr>
          <w:bCs/>
          <w:sz w:val="28"/>
          <w:szCs w:val="28"/>
        </w:rPr>
      </w:pPr>
      <w:r w:rsidRPr="00185A71">
        <w:rPr>
          <w:bCs/>
          <w:sz w:val="28"/>
          <w:szCs w:val="28"/>
        </w:rPr>
        <w:lastRenderedPageBreak/>
        <w:t>Приложение</w:t>
      </w:r>
    </w:p>
    <w:p w14:paraId="3EB43C00" w14:textId="77777777" w:rsidR="005351CD" w:rsidRPr="00185A71" w:rsidRDefault="005351CD" w:rsidP="005351CD">
      <w:pPr>
        <w:ind w:left="5387"/>
        <w:jc w:val="both"/>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w:t>
      </w:r>
    </w:p>
    <w:p w14:paraId="236E9821" w14:textId="77777777" w:rsidR="005351CD" w:rsidRPr="00185A71" w:rsidRDefault="005351CD" w:rsidP="005351CD">
      <w:pPr>
        <w:rPr>
          <w:sz w:val="28"/>
          <w:szCs w:val="28"/>
        </w:rPr>
      </w:pPr>
      <w:r w:rsidRPr="00185A71">
        <w:rPr>
          <w:sz w:val="28"/>
          <w:szCs w:val="28"/>
        </w:rPr>
        <w:t> </w:t>
      </w:r>
    </w:p>
    <w:p w14:paraId="64CEF271" w14:textId="77777777" w:rsidR="005351CD" w:rsidRPr="00185A71" w:rsidRDefault="005351CD" w:rsidP="005351CD">
      <w:pPr>
        <w:jc w:val="center"/>
        <w:rPr>
          <w:sz w:val="28"/>
          <w:szCs w:val="28"/>
        </w:rPr>
      </w:pPr>
    </w:p>
    <w:p w14:paraId="7237CBB0" w14:textId="77777777" w:rsidR="005351CD" w:rsidRPr="00185A71" w:rsidRDefault="005351CD" w:rsidP="005351CD">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618E1BB1" w14:textId="77777777" w:rsidR="005351CD" w:rsidRPr="00185A71" w:rsidRDefault="005351CD" w:rsidP="005351CD">
      <w:pPr>
        <w:rPr>
          <w:sz w:val="28"/>
          <w:szCs w:val="28"/>
        </w:rPr>
      </w:pPr>
      <w:r w:rsidRPr="00185A71">
        <w:rPr>
          <w:sz w:val="28"/>
          <w:szCs w:val="28"/>
        </w:rPr>
        <w:t> </w:t>
      </w:r>
    </w:p>
    <w:p w14:paraId="23C93FC7" w14:textId="77777777" w:rsidR="005351CD" w:rsidRPr="00185A71" w:rsidRDefault="005351CD" w:rsidP="005351CD">
      <w:pPr>
        <w:jc w:val="center"/>
        <w:rPr>
          <w:sz w:val="28"/>
          <w:szCs w:val="28"/>
        </w:rPr>
      </w:pPr>
      <w:r w:rsidRPr="00185A71">
        <w:rPr>
          <w:b/>
          <w:bCs/>
          <w:sz w:val="28"/>
          <w:szCs w:val="28"/>
        </w:rPr>
        <w:t>«Отчет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(индекс – OUSA_02, периодичность – ежеквартальная)</w:t>
      </w:r>
    </w:p>
    <w:p w14:paraId="7AA06D09" w14:textId="77777777" w:rsidR="005351CD" w:rsidRPr="00185A71" w:rsidRDefault="005351CD" w:rsidP="005351CD">
      <w:pPr>
        <w:rPr>
          <w:b/>
          <w:bCs/>
          <w:sz w:val="28"/>
          <w:szCs w:val="28"/>
        </w:rPr>
      </w:pPr>
    </w:p>
    <w:p w14:paraId="7783F7DD" w14:textId="77777777" w:rsidR="005351CD" w:rsidRPr="00185A71" w:rsidRDefault="005351CD" w:rsidP="005351CD">
      <w:pPr>
        <w:rPr>
          <w:b/>
          <w:bCs/>
          <w:sz w:val="28"/>
          <w:szCs w:val="28"/>
        </w:rPr>
      </w:pPr>
    </w:p>
    <w:p w14:paraId="1CC8D465" w14:textId="77777777" w:rsidR="005351CD" w:rsidRPr="00185A71" w:rsidRDefault="005351CD" w:rsidP="005351CD">
      <w:pPr>
        <w:jc w:val="center"/>
        <w:rPr>
          <w:sz w:val="28"/>
          <w:szCs w:val="28"/>
        </w:rPr>
      </w:pPr>
      <w:r w:rsidRPr="00185A71">
        <w:rPr>
          <w:b/>
          <w:bCs/>
          <w:sz w:val="28"/>
          <w:szCs w:val="28"/>
        </w:rPr>
        <w:t>Глава 1. Общие положения</w:t>
      </w:r>
    </w:p>
    <w:p w14:paraId="5F88EAF3" w14:textId="77777777" w:rsidR="005351CD" w:rsidRPr="00185A71" w:rsidRDefault="005351CD" w:rsidP="005351CD">
      <w:pPr>
        <w:rPr>
          <w:sz w:val="28"/>
          <w:szCs w:val="28"/>
        </w:rPr>
      </w:pPr>
      <w:r w:rsidRPr="00185A71">
        <w:rPr>
          <w:sz w:val="28"/>
          <w:szCs w:val="28"/>
        </w:rPr>
        <w:t> </w:t>
      </w:r>
    </w:p>
    <w:p w14:paraId="22AA5853" w14:textId="77777777" w:rsidR="005351CD" w:rsidRPr="00185A71" w:rsidRDefault="005351CD" w:rsidP="005351CD">
      <w:pPr>
        <w:ind w:firstLine="709"/>
        <w:jc w:val="both"/>
        <w:rPr>
          <w:sz w:val="28"/>
          <w:szCs w:val="28"/>
        </w:rPr>
      </w:pPr>
      <w:r w:rsidRPr="00185A71">
        <w:rPr>
          <w:sz w:val="28"/>
          <w:szCs w:val="28"/>
        </w:rPr>
        <w:t xml:space="preserve">1. Настоящее пояснение определяет единые требования по заполнению </w:t>
      </w:r>
      <w:r w:rsidRPr="00185A71">
        <w:rPr>
          <w:rFonts w:eastAsia="Calibri"/>
          <w:sz w:val="28"/>
          <w:szCs w:val="28"/>
        </w:rPr>
        <w:t>формы, предназначенной для сбора административных данных на безвозмездной основе,</w:t>
      </w:r>
      <w:r w:rsidRPr="00185A71">
        <w:rPr>
          <w:sz w:val="28"/>
          <w:szCs w:val="28"/>
        </w:rPr>
        <w:t xml:space="preserve"> «Отчет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самостоятельно приобретенному имуществу» (далее – Форма).</w:t>
      </w:r>
    </w:p>
    <w:p w14:paraId="7C0B3F24" w14:textId="77777777" w:rsidR="005351CD" w:rsidRPr="00185A71" w:rsidRDefault="005351CD" w:rsidP="005351CD">
      <w:pPr>
        <w:ind w:firstLine="709"/>
        <w:jc w:val="both"/>
        <w:rPr>
          <w:sz w:val="28"/>
          <w:szCs w:val="28"/>
        </w:rPr>
      </w:pPr>
      <w:r w:rsidRPr="00185A71">
        <w:rPr>
          <w:sz w:val="28"/>
          <w:szCs w:val="28"/>
        </w:rPr>
        <w:t>2. Форма составляется ежеквартально банком второго уровня, имеющим дочернюю организацию, приобретающую сомнительные и безнадежные активы родительского банка. Данные в Форме заполняются в тысячах теңге.</w:t>
      </w:r>
    </w:p>
    <w:p w14:paraId="568243DC" w14:textId="77777777" w:rsidR="005351CD" w:rsidRPr="00185A71" w:rsidRDefault="005351CD" w:rsidP="005351CD">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bookmarkStart w:id="0" w:name="_Hlk45621950"/>
      <w:bookmarkEnd w:id="0"/>
    </w:p>
    <w:p w14:paraId="5E722B75" w14:textId="77777777" w:rsidR="005351CD" w:rsidRPr="00185A71" w:rsidRDefault="005351CD" w:rsidP="005351CD">
      <w:pPr>
        <w:ind w:firstLine="709"/>
        <w:jc w:val="both"/>
        <w:rPr>
          <w:sz w:val="28"/>
          <w:szCs w:val="28"/>
        </w:rPr>
      </w:pPr>
    </w:p>
    <w:p w14:paraId="5CFA0DDB" w14:textId="77777777" w:rsidR="005351CD" w:rsidRPr="00185A71" w:rsidRDefault="005351CD" w:rsidP="005351CD">
      <w:pPr>
        <w:ind w:firstLine="709"/>
        <w:jc w:val="both"/>
        <w:rPr>
          <w:sz w:val="28"/>
          <w:szCs w:val="28"/>
        </w:rPr>
      </w:pPr>
    </w:p>
    <w:p w14:paraId="7FF2690A" w14:textId="77777777" w:rsidR="005351CD" w:rsidRPr="00185A71" w:rsidRDefault="005351CD" w:rsidP="005351CD">
      <w:pPr>
        <w:ind w:firstLine="709"/>
        <w:jc w:val="center"/>
        <w:rPr>
          <w:b/>
          <w:sz w:val="28"/>
          <w:szCs w:val="28"/>
        </w:rPr>
      </w:pPr>
      <w:r w:rsidRPr="00185A71">
        <w:rPr>
          <w:b/>
          <w:sz w:val="28"/>
          <w:szCs w:val="28"/>
        </w:rPr>
        <w:t>Глава 2. Пояснение по заполнению Формы</w:t>
      </w:r>
    </w:p>
    <w:p w14:paraId="11B4A6B6" w14:textId="77777777" w:rsidR="005351CD" w:rsidRPr="00185A71" w:rsidRDefault="005351CD" w:rsidP="005351CD">
      <w:pPr>
        <w:ind w:firstLine="709"/>
        <w:jc w:val="both"/>
        <w:rPr>
          <w:sz w:val="28"/>
          <w:szCs w:val="28"/>
        </w:rPr>
      </w:pPr>
    </w:p>
    <w:p w14:paraId="5A6C542E" w14:textId="77777777" w:rsidR="005351CD" w:rsidRPr="00185A71" w:rsidRDefault="005351CD" w:rsidP="005351CD">
      <w:pPr>
        <w:ind w:firstLine="709"/>
        <w:jc w:val="both"/>
        <w:rPr>
          <w:sz w:val="28"/>
          <w:szCs w:val="28"/>
        </w:rPr>
      </w:pPr>
      <w:r w:rsidRPr="00185A71">
        <w:rPr>
          <w:sz w:val="28"/>
          <w:szCs w:val="28"/>
        </w:rPr>
        <w:t xml:space="preserve">4. В Форме указывается информация об имуществе, переданном дочерней организации, приобретающей сомнительные и безнадежные активы родительского банка, в качестве сомнительного и безнадежного актива, и </w:t>
      </w:r>
      <w:r w:rsidRPr="00185A71">
        <w:rPr>
          <w:sz w:val="28"/>
          <w:szCs w:val="28"/>
        </w:rPr>
        <w:lastRenderedPageBreak/>
        <w:t>самостоятельно приобретенном имуществе (за исключением имущества, сведения по которому указываются в форме отчета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согласно приложению 15 к настоящему постановлению).</w:t>
      </w:r>
    </w:p>
    <w:p w14:paraId="08E64E2B" w14:textId="77777777" w:rsidR="005351CD" w:rsidRPr="00185A71" w:rsidRDefault="005351CD" w:rsidP="005351CD">
      <w:pPr>
        <w:ind w:firstLine="709"/>
        <w:jc w:val="both"/>
        <w:rPr>
          <w:sz w:val="28"/>
          <w:szCs w:val="28"/>
        </w:rPr>
      </w:pPr>
      <w:r w:rsidRPr="00185A71">
        <w:rPr>
          <w:sz w:val="28"/>
          <w:szCs w:val="28"/>
        </w:rPr>
        <w:t>5. В графах 2, 3 и 4 указываются наименование лица, передавшего сомнительный и безнадежный актив дочерней организации, приобретающей сомнительные и безнадежные активы родительского банка, дочерней организации, приобретающей сомнительные и безнадежные активы родительского банка, и лица, по правам требования к которому имущество принято на баланс банка и в последующем передано дочерней организации, приобретающей сомнительные и безнадежные активы родительского банка, соответственно.</w:t>
      </w:r>
    </w:p>
    <w:p w14:paraId="065178DA" w14:textId="77777777" w:rsidR="005351CD" w:rsidRPr="00185A71" w:rsidRDefault="005351CD" w:rsidP="005351CD">
      <w:pPr>
        <w:ind w:firstLine="709"/>
        <w:jc w:val="both"/>
        <w:rPr>
          <w:sz w:val="28"/>
          <w:szCs w:val="28"/>
        </w:rPr>
      </w:pPr>
      <w:r w:rsidRPr="00185A71">
        <w:rPr>
          <w:sz w:val="28"/>
          <w:szCs w:val="28"/>
        </w:rPr>
        <w:t xml:space="preserve">Для идентификации контрагентов в графе 5 указываются следующие показатели: </w:t>
      </w:r>
    </w:p>
    <w:p w14:paraId="7E9603A1" w14:textId="77777777" w:rsidR="005351CD" w:rsidRPr="00185A71" w:rsidRDefault="005351CD" w:rsidP="005351CD">
      <w:pPr>
        <w:ind w:firstLine="709"/>
        <w:jc w:val="both"/>
        <w:rPr>
          <w:sz w:val="28"/>
          <w:szCs w:val="28"/>
        </w:rPr>
      </w:pPr>
      <w:r w:rsidRPr="00185A71">
        <w:rPr>
          <w:sz w:val="28"/>
          <w:szCs w:val="28"/>
        </w:rPr>
        <w:t>по резидентам Республики Казахстан: для юридического лица – бизнес-идентификационный номер; для физического лица, в том числе индивидуального предпринимателя – индивидуальный идентификационный номер;</w:t>
      </w:r>
    </w:p>
    <w:p w14:paraId="5C163FC8" w14:textId="77777777" w:rsidR="005351CD" w:rsidRPr="00185A71" w:rsidRDefault="005351CD" w:rsidP="005351CD">
      <w:pPr>
        <w:ind w:firstLine="709"/>
        <w:jc w:val="both"/>
        <w:rPr>
          <w:sz w:val="28"/>
          <w:szCs w:val="28"/>
        </w:rPr>
      </w:pPr>
      <w:r w:rsidRPr="00185A71">
        <w:rPr>
          <w:sz w:val="28"/>
          <w:szCs w:val="28"/>
        </w:rPr>
        <w:t>по нерезидентам Республики Казахстан: для юридического лица – банковский идентификационный код, присвоенный контрагенту банка в соответствии с международным стандартом ISO (International Organization for Standartization) 9362: Bank Identifier Code (далее – банковский идентификационный код); для физического лица, в том числе индивидуального предпринимателя, и для юридического лица (при отсутствии у него банковского идентификационного кода) – альтернативный идентификационный номер, сформированный отчитывающимся банком по алгоритму, установленному для цифровой системы, посредством которой представляется Форма.</w:t>
      </w:r>
    </w:p>
    <w:p w14:paraId="5C99C514" w14:textId="77777777" w:rsidR="005351CD" w:rsidRPr="00185A71" w:rsidRDefault="005351CD" w:rsidP="005351CD">
      <w:pPr>
        <w:ind w:firstLine="709"/>
        <w:jc w:val="both"/>
        <w:rPr>
          <w:sz w:val="28"/>
          <w:szCs w:val="28"/>
        </w:rPr>
      </w:pPr>
      <w:r w:rsidRPr="00185A71">
        <w:rPr>
          <w:sz w:val="28"/>
          <w:szCs w:val="28"/>
        </w:rPr>
        <w:t xml:space="preserve">6. При заполнении граф 2, 5, 18, 19, 22, 31 и 46 указываются в соответствии </w:t>
      </w:r>
      <w:r w:rsidRPr="00185A71">
        <w:rPr>
          <w:rFonts w:eastAsia="Calibri"/>
          <w:sz w:val="28"/>
          <w:szCs w:val="28"/>
          <w:lang w:eastAsia="en-US"/>
        </w:rPr>
        <w:t>с цифровым ресурсом, используемым для обработки данных (Системный перечень данных)</w:t>
      </w:r>
      <w:r w:rsidRPr="00185A71">
        <w:rPr>
          <w:sz w:val="28"/>
          <w:szCs w:val="28"/>
        </w:rPr>
        <w:t>.</w:t>
      </w:r>
    </w:p>
    <w:p w14:paraId="122A7FE9" w14:textId="77777777" w:rsidR="005351CD" w:rsidRPr="00185A71" w:rsidRDefault="005351CD" w:rsidP="005351CD">
      <w:pPr>
        <w:ind w:firstLine="709"/>
        <w:jc w:val="both"/>
        <w:rPr>
          <w:sz w:val="28"/>
          <w:szCs w:val="28"/>
        </w:rPr>
      </w:pPr>
      <w:r w:rsidRPr="00185A71">
        <w:rPr>
          <w:sz w:val="28"/>
          <w:szCs w:val="28"/>
        </w:rPr>
        <w:t>7. В графах 6 и 7 указываются реквизиты договора банковского займа, заключенного между банком и лицом, по правам требования к которому имущество принято на баланс банка и в последующем передано дочерней организации, приобретающей сомнительные и безнадежные активы родительского банка.</w:t>
      </w:r>
    </w:p>
    <w:p w14:paraId="0379D9DA" w14:textId="77777777" w:rsidR="005351CD" w:rsidRPr="00185A71" w:rsidRDefault="005351CD" w:rsidP="005351CD">
      <w:pPr>
        <w:ind w:firstLine="709"/>
        <w:jc w:val="both"/>
        <w:rPr>
          <w:sz w:val="28"/>
          <w:szCs w:val="28"/>
        </w:rPr>
      </w:pPr>
      <w:r w:rsidRPr="00185A71">
        <w:rPr>
          <w:sz w:val="28"/>
          <w:szCs w:val="28"/>
        </w:rPr>
        <w:t>8. В графах 8, 9, 10, 11, 12, 13, 14, 15 и 16 указывается балансовая стоимость займа на дату принятия имущества на баланс банка, распределенная по видам стоимостных показателей.</w:t>
      </w:r>
    </w:p>
    <w:p w14:paraId="74A72941" w14:textId="77777777" w:rsidR="005351CD" w:rsidRPr="00185A71" w:rsidRDefault="005351CD" w:rsidP="005351CD">
      <w:pPr>
        <w:ind w:firstLine="709"/>
        <w:jc w:val="both"/>
        <w:rPr>
          <w:sz w:val="28"/>
          <w:szCs w:val="28"/>
        </w:rPr>
      </w:pPr>
      <w:r w:rsidRPr="00185A71">
        <w:rPr>
          <w:sz w:val="28"/>
          <w:szCs w:val="28"/>
        </w:rPr>
        <w:t>9. В графах 17 и 20 указываются сведения об имуществе на момент его принятия на баланс банка.</w:t>
      </w:r>
    </w:p>
    <w:p w14:paraId="4BE69122" w14:textId="77777777" w:rsidR="005351CD" w:rsidRPr="00185A71" w:rsidRDefault="005351CD" w:rsidP="005351CD">
      <w:pPr>
        <w:ind w:firstLine="709"/>
        <w:jc w:val="both"/>
        <w:rPr>
          <w:sz w:val="28"/>
          <w:szCs w:val="28"/>
        </w:rPr>
      </w:pPr>
      <w:r w:rsidRPr="00185A71">
        <w:rPr>
          <w:sz w:val="28"/>
          <w:szCs w:val="28"/>
        </w:rPr>
        <w:t>10. В графах 21, 22, 23 и 24 указываются сведения об имуществе на момент его передачи банком дочерней организации, приобретающей сомнительные и безнадежные активы родительского банка.</w:t>
      </w:r>
    </w:p>
    <w:p w14:paraId="675A9C31" w14:textId="77777777" w:rsidR="005351CD" w:rsidRPr="00185A71" w:rsidRDefault="005351CD" w:rsidP="005351CD">
      <w:pPr>
        <w:ind w:firstLine="709"/>
        <w:jc w:val="both"/>
        <w:rPr>
          <w:sz w:val="28"/>
          <w:szCs w:val="28"/>
        </w:rPr>
      </w:pPr>
      <w:r w:rsidRPr="00185A71">
        <w:rPr>
          <w:sz w:val="28"/>
          <w:szCs w:val="28"/>
        </w:rPr>
        <w:lastRenderedPageBreak/>
        <w:t>11. В графе 25 указывается стоимость, по которой имущество передано банком дочерней организации, приобретающей сомнительные и безнадежные активы родительского банка.</w:t>
      </w:r>
    </w:p>
    <w:p w14:paraId="1A26F1A6" w14:textId="77777777" w:rsidR="005351CD" w:rsidRPr="00185A71" w:rsidRDefault="005351CD" w:rsidP="005351CD">
      <w:pPr>
        <w:ind w:firstLine="709"/>
        <w:jc w:val="both"/>
        <w:rPr>
          <w:sz w:val="28"/>
          <w:szCs w:val="28"/>
        </w:rPr>
      </w:pPr>
      <w:r w:rsidRPr="00185A71">
        <w:rPr>
          <w:sz w:val="28"/>
          <w:szCs w:val="28"/>
        </w:rPr>
        <w:t>12. В графе 26 указывается сумма дисконта в абсолютном выражении.</w:t>
      </w:r>
    </w:p>
    <w:p w14:paraId="63112BB8" w14:textId="77777777" w:rsidR="005351CD" w:rsidRPr="00185A71" w:rsidRDefault="005351CD" w:rsidP="005351CD">
      <w:pPr>
        <w:ind w:firstLine="709"/>
        <w:jc w:val="both"/>
        <w:rPr>
          <w:sz w:val="28"/>
          <w:szCs w:val="28"/>
        </w:rPr>
      </w:pPr>
      <w:r w:rsidRPr="00185A71">
        <w:rPr>
          <w:sz w:val="28"/>
          <w:szCs w:val="28"/>
        </w:rPr>
        <w:t>13. В графе 27 указывается балансовая стоимость актива по состоянию на отчетную дату.</w:t>
      </w:r>
    </w:p>
    <w:p w14:paraId="24C71773" w14:textId="77777777" w:rsidR="005351CD" w:rsidRPr="00185A71" w:rsidRDefault="005351CD" w:rsidP="005351CD">
      <w:pPr>
        <w:ind w:firstLine="709"/>
        <w:jc w:val="both"/>
        <w:rPr>
          <w:sz w:val="28"/>
          <w:szCs w:val="28"/>
        </w:rPr>
      </w:pPr>
      <w:r w:rsidRPr="00185A71">
        <w:rPr>
          <w:sz w:val="28"/>
          <w:szCs w:val="28"/>
        </w:rPr>
        <w:t>14. В графах 28, 29, 30, 31 и 32 указываются сведения об имуществе.</w:t>
      </w:r>
    </w:p>
    <w:p w14:paraId="04DB55F2" w14:textId="77777777" w:rsidR="005351CD" w:rsidRPr="00185A71" w:rsidRDefault="005351CD" w:rsidP="005351CD">
      <w:pPr>
        <w:ind w:firstLine="709"/>
        <w:jc w:val="both"/>
        <w:rPr>
          <w:sz w:val="28"/>
          <w:szCs w:val="28"/>
        </w:rPr>
      </w:pPr>
      <w:r w:rsidRPr="00185A71">
        <w:rPr>
          <w:sz w:val="28"/>
          <w:szCs w:val="28"/>
        </w:rPr>
        <w:t>15. В графе 31 указывается единица измерения количества или площади имущества, указанных в графах 29 и 30.</w:t>
      </w:r>
    </w:p>
    <w:p w14:paraId="6D7CDD1C" w14:textId="77777777" w:rsidR="005351CD" w:rsidRPr="00185A71" w:rsidRDefault="005351CD" w:rsidP="005351CD">
      <w:pPr>
        <w:ind w:firstLine="709"/>
        <w:jc w:val="both"/>
        <w:rPr>
          <w:sz w:val="28"/>
          <w:szCs w:val="28"/>
        </w:rPr>
      </w:pPr>
      <w:r w:rsidRPr="00185A71">
        <w:rPr>
          <w:sz w:val="28"/>
          <w:szCs w:val="28"/>
        </w:rPr>
        <w:t>16. В графах 33 и 34 указывается рыночная стоимость имущества по данным независимого оценщика, а также дата оценки.</w:t>
      </w:r>
    </w:p>
    <w:p w14:paraId="6A3B5DDA" w14:textId="77777777" w:rsidR="005351CD" w:rsidRPr="00185A71" w:rsidRDefault="005351CD" w:rsidP="005351CD">
      <w:pPr>
        <w:ind w:firstLine="709"/>
        <w:jc w:val="both"/>
        <w:rPr>
          <w:sz w:val="28"/>
          <w:szCs w:val="28"/>
        </w:rPr>
      </w:pPr>
      <w:r w:rsidRPr="00185A71">
        <w:rPr>
          <w:sz w:val="28"/>
          <w:szCs w:val="28"/>
        </w:rPr>
        <w:t>17. В графах 35 и 36 указывается рыночная стоимость имущества по оценке дочерней организации, приобретающей сомнительные и безнадежные активы родительского банка.</w:t>
      </w:r>
    </w:p>
    <w:p w14:paraId="028C5695" w14:textId="77777777" w:rsidR="005351CD" w:rsidRPr="00185A71" w:rsidRDefault="005351CD" w:rsidP="005351CD">
      <w:pPr>
        <w:ind w:firstLine="709"/>
        <w:jc w:val="both"/>
        <w:rPr>
          <w:sz w:val="28"/>
          <w:szCs w:val="28"/>
        </w:rPr>
      </w:pPr>
      <w:r w:rsidRPr="00185A71">
        <w:rPr>
          <w:sz w:val="28"/>
          <w:szCs w:val="28"/>
        </w:rPr>
        <w:t>18. В графах 37 и 40 указываются реквизиты договора, заключенного между банком и дочерней организацией, приобретающей сомнительные и безнадежные активы родительского банка, о передаче имущества. При отсутствии договора значение в графах 37 и 40 не заполняется.</w:t>
      </w:r>
    </w:p>
    <w:p w14:paraId="5CE23232" w14:textId="77777777" w:rsidR="005351CD" w:rsidRPr="00185A71" w:rsidRDefault="005351CD" w:rsidP="005351CD">
      <w:pPr>
        <w:ind w:firstLine="709"/>
        <w:jc w:val="both"/>
        <w:rPr>
          <w:sz w:val="28"/>
          <w:szCs w:val="28"/>
        </w:rPr>
      </w:pPr>
      <w:r w:rsidRPr="00185A71">
        <w:rPr>
          <w:sz w:val="28"/>
          <w:szCs w:val="28"/>
        </w:rPr>
        <w:t>19. В графах 38 и 39 указывается сумма займа, предоставленного банком дочерней организации, приобретающей сомнительные и безнадежные активы родительского банка. При отсутствии займа значение в графах 38 и 39 не заполняется.</w:t>
      </w:r>
    </w:p>
    <w:p w14:paraId="6CAC9E7A" w14:textId="77777777" w:rsidR="005351CD" w:rsidRPr="00185A71" w:rsidRDefault="005351CD" w:rsidP="005351CD">
      <w:pPr>
        <w:ind w:firstLine="709"/>
        <w:jc w:val="both"/>
        <w:rPr>
          <w:sz w:val="28"/>
          <w:szCs w:val="28"/>
        </w:rPr>
      </w:pPr>
      <w:r w:rsidRPr="00185A71">
        <w:rPr>
          <w:sz w:val="28"/>
          <w:szCs w:val="28"/>
        </w:rPr>
        <w:t>20. В графах 41 и 42 указывается сумма дебиторской задолженности, связанной с передачей актива в дочернюю организацию, приобретающей сомнительные и безнадежные активы родительского банка.</w:t>
      </w:r>
    </w:p>
    <w:p w14:paraId="354897E5" w14:textId="77777777" w:rsidR="005351CD" w:rsidRPr="00185A71" w:rsidRDefault="005351CD" w:rsidP="005351CD">
      <w:pPr>
        <w:ind w:firstLine="709"/>
        <w:jc w:val="both"/>
        <w:rPr>
          <w:sz w:val="28"/>
          <w:szCs w:val="28"/>
        </w:rPr>
      </w:pPr>
      <w:r w:rsidRPr="00185A71">
        <w:rPr>
          <w:sz w:val="28"/>
          <w:szCs w:val="28"/>
        </w:rPr>
        <w:t>21. В графе 43 указывается дата погашения дочерней организацией, приобретающей сомнительные и безнадежные активы родительского банка, задолженности перед родительским банком по плану мероприятий и (или) договору (если сроки отличаются, указывается более поздний срок).</w:t>
      </w:r>
    </w:p>
    <w:p w14:paraId="3CF8037C" w14:textId="77777777" w:rsidR="005351CD" w:rsidRPr="00185A71" w:rsidRDefault="005351CD" w:rsidP="005351CD">
      <w:pPr>
        <w:ind w:firstLine="709"/>
        <w:jc w:val="both"/>
        <w:rPr>
          <w:sz w:val="28"/>
          <w:szCs w:val="28"/>
        </w:rPr>
      </w:pPr>
      <w:r w:rsidRPr="00185A71">
        <w:rPr>
          <w:sz w:val="28"/>
          <w:szCs w:val="28"/>
        </w:rPr>
        <w:t>22. В графах 44 и 45 указывается периодичность погашения дочерней организацией, приобретающей сомнительные и безнадежные активы родительского банка, задолженности перед родительским банком по Плану мероприятий и (или) договору.</w:t>
      </w:r>
    </w:p>
    <w:p w14:paraId="11AA76FA" w14:textId="77777777" w:rsidR="005351CD" w:rsidRPr="00185A71" w:rsidRDefault="005351CD" w:rsidP="005351CD">
      <w:pPr>
        <w:ind w:firstLine="709"/>
        <w:jc w:val="both"/>
        <w:rPr>
          <w:sz w:val="28"/>
          <w:szCs w:val="28"/>
        </w:rPr>
      </w:pPr>
      <w:r w:rsidRPr="00185A71">
        <w:rPr>
          <w:sz w:val="28"/>
          <w:szCs w:val="28"/>
        </w:rPr>
        <w:t>23. В графе 46 указывается периодичность погашения вознаграждения по займу.</w:t>
      </w:r>
    </w:p>
    <w:p w14:paraId="53A320DF" w14:textId="77777777" w:rsidR="005351CD" w:rsidRPr="00185A71" w:rsidRDefault="005351CD" w:rsidP="005351CD">
      <w:pPr>
        <w:ind w:firstLine="709"/>
        <w:jc w:val="both"/>
        <w:rPr>
          <w:sz w:val="28"/>
          <w:szCs w:val="28"/>
        </w:rPr>
      </w:pPr>
      <w:r w:rsidRPr="00185A71">
        <w:rPr>
          <w:sz w:val="28"/>
          <w:szCs w:val="28"/>
        </w:rPr>
        <w:t xml:space="preserve">24. В графах 47, 52 и 68 указывается сумма платежей, произведенных в пользу родительского банка в счет погашения задолженности по данному имуществу (активу), фактического притока и оттока денежных средств в дочернюю организацию, приобретающую сомнительные и безнадежные активы родительского банка, связанных с управлением имуществом (активом), соответственно, за весь период управления данным активом. </w:t>
      </w:r>
    </w:p>
    <w:p w14:paraId="3430F2DD" w14:textId="77777777" w:rsidR="005351CD" w:rsidRPr="00185A71" w:rsidRDefault="005351CD" w:rsidP="005351CD">
      <w:pPr>
        <w:ind w:firstLine="709"/>
        <w:jc w:val="both"/>
        <w:rPr>
          <w:sz w:val="28"/>
          <w:szCs w:val="28"/>
        </w:rPr>
      </w:pPr>
      <w:r w:rsidRPr="00185A71">
        <w:rPr>
          <w:sz w:val="28"/>
          <w:szCs w:val="28"/>
        </w:rPr>
        <w:t xml:space="preserve">25. В графе 51 указываются фактические мероприятия, проведенные дочерней организацией, приобретающей сомнительные и безнадежные активы </w:t>
      </w:r>
      <w:r w:rsidRPr="00185A71">
        <w:rPr>
          <w:sz w:val="28"/>
          <w:szCs w:val="28"/>
        </w:rPr>
        <w:lastRenderedPageBreak/>
        <w:t>родительского банка, в отношении имущества (актива), в том числе связанных с его улучшением, за весь период управления, с указанием вида мероприятия, даты проведения, стоимости мероприятия (сделки) и итогового результата.</w:t>
      </w:r>
    </w:p>
    <w:p w14:paraId="5BF4F4E3" w14:textId="77777777" w:rsidR="005351CD" w:rsidRDefault="005351CD">
      <w:pPr>
        <w:overflowPunct/>
        <w:autoSpaceDE/>
        <w:autoSpaceDN/>
        <w:adjustRightInd/>
        <w:rPr>
          <w:sz w:val="28"/>
          <w:szCs w:val="28"/>
        </w:rPr>
      </w:pPr>
      <w:r>
        <w:rPr>
          <w:sz w:val="28"/>
          <w:szCs w:val="28"/>
        </w:rPr>
        <w:br w:type="page"/>
      </w:r>
    </w:p>
    <w:p w14:paraId="1BC4DA63"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lastRenderedPageBreak/>
        <w:t>Приложение 14</w:t>
      </w:r>
    </w:p>
    <w:p w14:paraId="69FAC747" w14:textId="77777777" w:rsidR="005351CD" w:rsidRPr="00185A71" w:rsidRDefault="005351CD" w:rsidP="005351CD">
      <w:pPr>
        <w:ind w:left="5387"/>
        <w:rPr>
          <w:rFonts w:eastAsia="Calibri"/>
          <w:sz w:val="28"/>
          <w:szCs w:val="28"/>
          <w:lang w:eastAsia="en-US"/>
        </w:rPr>
      </w:pPr>
      <w:r w:rsidRPr="00185A71">
        <w:rPr>
          <w:rFonts w:eastAsia="Calibri"/>
          <w:sz w:val="28"/>
          <w:szCs w:val="28"/>
          <w:lang w:eastAsia="en-US"/>
        </w:rPr>
        <w:t>к Правилам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w:t>
      </w:r>
    </w:p>
    <w:p w14:paraId="54BBDB4A" w14:textId="77777777" w:rsidR="005351CD" w:rsidRPr="00185A71" w:rsidRDefault="005351CD" w:rsidP="005351CD">
      <w:pPr>
        <w:ind w:left="5387"/>
        <w:rPr>
          <w:sz w:val="28"/>
          <w:szCs w:val="28"/>
        </w:rPr>
      </w:pPr>
      <w:r w:rsidRPr="00185A71">
        <w:rPr>
          <w:sz w:val="28"/>
          <w:szCs w:val="28"/>
        </w:rPr>
        <w:t> </w:t>
      </w:r>
    </w:p>
    <w:p w14:paraId="45D88052" w14:textId="77777777" w:rsidR="005351CD" w:rsidRPr="00185A71" w:rsidRDefault="005351CD" w:rsidP="005351CD">
      <w:pPr>
        <w:ind w:left="5387"/>
        <w:rPr>
          <w:bCs/>
          <w:sz w:val="28"/>
          <w:szCs w:val="28"/>
        </w:rPr>
      </w:pPr>
      <w:r w:rsidRPr="00185A71">
        <w:rPr>
          <w:bCs/>
          <w:sz w:val="28"/>
          <w:szCs w:val="28"/>
        </w:rPr>
        <w:t>Форма, предназначенная для сбора административных данных</w:t>
      </w:r>
    </w:p>
    <w:p w14:paraId="1DBFACD9" w14:textId="77777777" w:rsidR="005351CD" w:rsidRPr="00185A71" w:rsidRDefault="005351CD" w:rsidP="005351CD">
      <w:pPr>
        <w:jc w:val="right"/>
        <w:rPr>
          <w:sz w:val="28"/>
          <w:szCs w:val="28"/>
        </w:rPr>
      </w:pPr>
    </w:p>
    <w:p w14:paraId="5D56B940" w14:textId="77777777" w:rsidR="005351CD" w:rsidRPr="00185A71" w:rsidRDefault="005351CD" w:rsidP="005351CD">
      <w:pPr>
        <w:jc w:val="center"/>
        <w:rPr>
          <w:sz w:val="28"/>
          <w:szCs w:val="28"/>
        </w:rPr>
      </w:pPr>
    </w:p>
    <w:p w14:paraId="630DC3D5" w14:textId="77777777" w:rsidR="005351CD" w:rsidRPr="00185A71" w:rsidRDefault="005351CD" w:rsidP="005351CD">
      <w:pPr>
        <w:ind w:firstLine="709"/>
        <w:rPr>
          <w:sz w:val="28"/>
          <w:szCs w:val="28"/>
        </w:rPr>
      </w:pPr>
      <w:r w:rsidRPr="00185A71">
        <w:rPr>
          <w:sz w:val="28"/>
          <w:szCs w:val="28"/>
        </w:rPr>
        <w:t>Представляется: в Национальный Банк Республики Казахстан</w:t>
      </w:r>
    </w:p>
    <w:p w14:paraId="221EBEB0" w14:textId="77777777" w:rsidR="005351CD" w:rsidRPr="00185A71" w:rsidRDefault="005351CD" w:rsidP="005351C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0862687" w14:textId="77777777" w:rsidR="005351CD" w:rsidRPr="00185A71" w:rsidRDefault="005351CD" w:rsidP="005351CD">
      <w:pPr>
        <w:ind w:firstLine="709"/>
        <w:jc w:val="both"/>
        <w:rPr>
          <w:sz w:val="28"/>
          <w:szCs w:val="28"/>
        </w:rPr>
      </w:pPr>
      <w:r w:rsidRPr="00185A71">
        <w:rPr>
          <w:sz w:val="28"/>
          <w:szCs w:val="28"/>
        </w:rPr>
        <w:t>Наименование административной формы: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(далее - ОУСА)</w:t>
      </w:r>
    </w:p>
    <w:p w14:paraId="0580D28D" w14:textId="77777777" w:rsidR="005351CD" w:rsidRPr="00185A71" w:rsidRDefault="005351CD" w:rsidP="005351CD">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OUSA_03</w:t>
      </w:r>
    </w:p>
    <w:p w14:paraId="3A1A25F8" w14:textId="77777777" w:rsidR="005351CD" w:rsidRPr="00185A71" w:rsidRDefault="005351CD" w:rsidP="005351CD">
      <w:pPr>
        <w:ind w:firstLine="709"/>
        <w:jc w:val="both"/>
        <w:rPr>
          <w:sz w:val="28"/>
          <w:szCs w:val="28"/>
        </w:rPr>
      </w:pPr>
      <w:r w:rsidRPr="00185A71">
        <w:rPr>
          <w:sz w:val="28"/>
          <w:szCs w:val="28"/>
        </w:rPr>
        <w:t>Периодичность: ежеквартальная</w:t>
      </w:r>
    </w:p>
    <w:p w14:paraId="182F5E28" w14:textId="77777777" w:rsidR="005351CD" w:rsidRPr="00185A71" w:rsidRDefault="005351CD" w:rsidP="005351CD">
      <w:pPr>
        <w:ind w:firstLine="709"/>
        <w:jc w:val="both"/>
        <w:rPr>
          <w:sz w:val="28"/>
          <w:szCs w:val="28"/>
        </w:rPr>
      </w:pPr>
      <w:r w:rsidRPr="00185A71">
        <w:rPr>
          <w:sz w:val="28"/>
          <w:szCs w:val="28"/>
        </w:rPr>
        <w:t>Отчетный период: по состоянию на «___» «______________» 20__ года</w:t>
      </w:r>
    </w:p>
    <w:p w14:paraId="6C3BEDCF" w14:textId="77777777" w:rsidR="005351CD" w:rsidRPr="00185A71" w:rsidRDefault="005351CD" w:rsidP="005351C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банки второго уровня, имеющие дочернюю организацию, приобретающую сомнительные и безнадежные активы родительского банка</w:t>
      </w:r>
    </w:p>
    <w:p w14:paraId="521F10C4" w14:textId="77777777" w:rsidR="005351CD" w:rsidRPr="00185A71" w:rsidRDefault="005351CD" w:rsidP="005351CD">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ежеквартально, не позднее 30 (тридцати) календарных дней, следующих за отчетным кварталом</w:t>
      </w:r>
    </w:p>
    <w:p w14:paraId="0CD2FEB5" w14:textId="77777777" w:rsidR="005351CD" w:rsidRPr="00185A71" w:rsidRDefault="005351CD" w:rsidP="005351CD">
      <w:pPr>
        <w:ind w:firstLine="709"/>
        <w:jc w:val="both"/>
        <w:rPr>
          <w:sz w:val="28"/>
          <w:szCs w:val="28"/>
        </w:rPr>
      </w:pPr>
      <w:r w:rsidRPr="00185A71">
        <w:rPr>
          <w:sz w:val="28"/>
          <w:szCs w:val="28"/>
          <w:lang w:val="kk-KZ"/>
        </w:rPr>
        <w:t>БИН</w:t>
      </w:r>
      <w:r w:rsidRPr="00185A71">
        <w:rPr>
          <w:sz w:val="28"/>
          <w:szCs w:val="28"/>
        </w:rPr>
        <w:t>: _______________________</w:t>
      </w:r>
    </w:p>
    <w:p w14:paraId="15820E85" w14:textId="77777777" w:rsidR="005351CD" w:rsidRPr="00185A71" w:rsidRDefault="005351CD" w:rsidP="005351CD">
      <w:pPr>
        <w:ind w:firstLine="709"/>
        <w:jc w:val="both"/>
        <w:rPr>
          <w:sz w:val="28"/>
          <w:szCs w:val="28"/>
        </w:rPr>
      </w:pPr>
      <w:r w:rsidRPr="00185A71">
        <w:rPr>
          <w:sz w:val="28"/>
          <w:szCs w:val="28"/>
        </w:rPr>
        <w:t>Метод сбора: в электронном виде</w:t>
      </w:r>
    </w:p>
    <w:p w14:paraId="3973B09A" w14:textId="77777777" w:rsidR="005351CD" w:rsidRPr="00185A71" w:rsidRDefault="005351CD" w:rsidP="005351CD">
      <w:pPr>
        <w:rPr>
          <w:sz w:val="28"/>
          <w:szCs w:val="28"/>
        </w:rPr>
      </w:pPr>
    </w:p>
    <w:p w14:paraId="264AC4D6" w14:textId="77777777" w:rsidR="005351CD" w:rsidRPr="00185A71" w:rsidRDefault="005351CD" w:rsidP="005351CD">
      <w:pPr>
        <w:spacing w:after="160" w:line="259" w:lineRule="auto"/>
        <w:rPr>
          <w:sz w:val="28"/>
          <w:szCs w:val="28"/>
        </w:rPr>
      </w:pPr>
      <w:r w:rsidRPr="00185A71">
        <w:br w:type="page"/>
      </w:r>
    </w:p>
    <w:p w14:paraId="1D6E04C2" w14:textId="77777777" w:rsidR="005351CD" w:rsidRPr="00185A71" w:rsidRDefault="005351CD" w:rsidP="005351CD">
      <w:pPr>
        <w:jc w:val="both"/>
        <w:rPr>
          <w:sz w:val="28"/>
          <w:szCs w:val="28"/>
        </w:rPr>
        <w:sectPr w:rsidR="005351CD" w:rsidRPr="00185A71" w:rsidSect="005351CD">
          <w:pgSz w:w="11906" w:h="16838"/>
          <w:pgMar w:top="1418" w:right="851" w:bottom="1418" w:left="1418" w:header="851" w:footer="709" w:gutter="0"/>
          <w:cols w:space="708"/>
          <w:docGrid w:linePitch="360"/>
        </w:sectPr>
      </w:pPr>
    </w:p>
    <w:p w14:paraId="20B9571A" w14:textId="77777777" w:rsidR="005351CD" w:rsidRPr="00185A71" w:rsidRDefault="005351CD" w:rsidP="005351CD">
      <w:pPr>
        <w:ind w:firstLine="709"/>
        <w:jc w:val="right"/>
        <w:rPr>
          <w:sz w:val="28"/>
          <w:szCs w:val="28"/>
        </w:rPr>
      </w:pPr>
      <w:r w:rsidRPr="00185A71">
        <w:rPr>
          <w:sz w:val="28"/>
          <w:szCs w:val="28"/>
        </w:rPr>
        <w:lastRenderedPageBreak/>
        <w:t>(в тысячах теңге)</w:t>
      </w:r>
    </w:p>
    <w:tbl>
      <w:tblPr>
        <w:tblStyle w:val="161"/>
        <w:tblW w:w="14180" w:type="dxa"/>
        <w:jc w:val="center"/>
        <w:tblInd w:w="0" w:type="dxa"/>
        <w:tblLayout w:type="fixed"/>
        <w:tblLook w:val="04A0" w:firstRow="1" w:lastRow="0" w:firstColumn="1" w:lastColumn="0" w:noHBand="0" w:noVBand="1"/>
      </w:tblPr>
      <w:tblGrid>
        <w:gridCol w:w="285"/>
        <w:gridCol w:w="1277"/>
        <w:gridCol w:w="1276"/>
        <w:gridCol w:w="851"/>
        <w:gridCol w:w="709"/>
        <w:gridCol w:w="425"/>
        <w:gridCol w:w="992"/>
        <w:gridCol w:w="1276"/>
        <w:gridCol w:w="1418"/>
        <w:gridCol w:w="1419"/>
        <w:gridCol w:w="850"/>
        <w:gridCol w:w="851"/>
        <w:gridCol w:w="709"/>
        <w:gridCol w:w="850"/>
        <w:gridCol w:w="992"/>
      </w:tblGrid>
      <w:tr w:rsidR="005351CD" w:rsidRPr="00185A71" w14:paraId="788BFDB0" w14:textId="77777777" w:rsidTr="00FD289F">
        <w:trPr>
          <w:trHeight w:val="2075"/>
          <w:jc w:val="center"/>
        </w:trPr>
        <w:tc>
          <w:tcPr>
            <w:tcW w:w="285" w:type="dxa"/>
            <w:vMerge w:val="restart"/>
            <w:tcBorders>
              <w:top w:val="single" w:sz="4" w:space="0" w:color="auto"/>
              <w:left w:val="single" w:sz="4" w:space="0" w:color="auto"/>
              <w:bottom w:val="single" w:sz="4" w:space="0" w:color="auto"/>
              <w:right w:val="single" w:sz="4" w:space="0" w:color="auto"/>
            </w:tcBorders>
            <w:hideMark/>
          </w:tcPr>
          <w:p w14:paraId="014F4502" w14:textId="77777777" w:rsidR="005351CD" w:rsidRPr="00185A71" w:rsidRDefault="005351CD" w:rsidP="00FD289F">
            <w:pPr>
              <w:ind w:left="-120"/>
              <w:jc w:val="both"/>
              <w:rPr>
                <w:sz w:val="20"/>
                <w:szCs w:val="20"/>
              </w:rPr>
            </w:pPr>
            <w:r w:rsidRPr="00185A71">
              <w:rPr>
                <w:bCs/>
                <w:sz w:val="20"/>
                <w:szCs w:val="20"/>
              </w:rPr>
              <w:t>№</w:t>
            </w:r>
          </w:p>
        </w:tc>
        <w:tc>
          <w:tcPr>
            <w:tcW w:w="1277" w:type="dxa"/>
            <w:vMerge w:val="restart"/>
            <w:tcBorders>
              <w:top w:val="single" w:sz="4" w:space="0" w:color="auto"/>
              <w:left w:val="single" w:sz="4" w:space="0" w:color="auto"/>
              <w:bottom w:val="single" w:sz="4" w:space="0" w:color="auto"/>
              <w:right w:val="single" w:sz="4" w:space="0" w:color="auto"/>
            </w:tcBorders>
            <w:hideMark/>
          </w:tcPr>
          <w:p w14:paraId="591718EB" w14:textId="77777777" w:rsidR="005351CD" w:rsidRPr="00185A71" w:rsidRDefault="005351CD" w:rsidP="00FD289F">
            <w:pPr>
              <w:ind w:left="-247" w:right="-111"/>
              <w:jc w:val="center"/>
              <w:rPr>
                <w:sz w:val="20"/>
                <w:szCs w:val="20"/>
              </w:rPr>
            </w:pPr>
            <w:r w:rsidRPr="00185A71">
              <w:rPr>
                <w:sz w:val="20"/>
                <w:szCs w:val="20"/>
              </w:rPr>
              <w:t xml:space="preserve">  Наименование ОУСА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623DC3E" w14:textId="77777777" w:rsidR="005351CD" w:rsidRPr="00185A71" w:rsidRDefault="005351CD" w:rsidP="00FD289F">
            <w:pPr>
              <w:ind w:left="-113" w:right="-112"/>
              <w:jc w:val="center"/>
              <w:rPr>
                <w:sz w:val="20"/>
                <w:szCs w:val="20"/>
              </w:rPr>
            </w:pPr>
            <w:r w:rsidRPr="00185A71">
              <w:rPr>
                <w:sz w:val="20"/>
                <w:szCs w:val="20"/>
              </w:rPr>
              <w:t>Наименование заемщика (по правам требования которого взыскано залоговое имущество)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8C518E8" w14:textId="77777777" w:rsidR="005351CD" w:rsidRPr="00185A71" w:rsidRDefault="005351CD" w:rsidP="00FD289F">
            <w:pPr>
              <w:ind w:left="-112" w:right="-113"/>
              <w:jc w:val="center"/>
              <w:rPr>
                <w:sz w:val="20"/>
                <w:szCs w:val="20"/>
              </w:rPr>
            </w:pPr>
            <w:r w:rsidRPr="00185A71">
              <w:rPr>
                <w:sz w:val="20"/>
                <w:szCs w:val="20"/>
              </w:rPr>
              <w:t>ИИН/ БИН клиента/ заемщика</w:t>
            </w:r>
          </w:p>
        </w:tc>
        <w:tc>
          <w:tcPr>
            <w:tcW w:w="1134" w:type="dxa"/>
            <w:gridSpan w:val="2"/>
            <w:tcBorders>
              <w:top w:val="single" w:sz="4" w:space="0" w:color="auto"/>
              <w:left w:val="single" w:sz="4" w:space="0" w:color="auto"/>
              <w:bottom w:val="single" w:sz="4" w:space="0" w:color="auto"/>
              <w:right w:val="single" w:sz="4" w:space="0" w:color="auto"/>
            </w:tcBorders>
            <w:hideMark/>
          </w:tcPr>
          <w:p w14:paraId="0C5942B8" w14:textId="77777777" w:rsidR="005351CD" w:rsidRPr="00185A71" w:rsidRDefault="005351CD" w:rsidP="00FD289F">
            <w:pPr>
              <w:ind w:left="-101" w:right="-109"/>
              <w:jc w:val="center"/>
              <w:rPr>
                <w:sz w:val="20"/>
                <w:szCs w:val="20"/>
              </w:rPr>
            </w:pPr>
            <w:r w:rsidRPr="00185A71">
              <w:rPr>
                <w:sz w:val="20"/>
                <w:szCs w:val="20"/>
              </w:rPr>
              <w:t>Договор кредитной линии/ банковского займа (по которому принят данный залог)</w:t>
            </w:r>
          </w:p>
        </w:tc>
        <w:tc>
          <w:tcPr>
            <w:tcW w:w="9357" w:type="dxa"/>
            <w:gridSpan w:val="9"/>
            <w:tcBorders>
              <w:top w:val="single" w:sz="4" w:space="0" w:color="auto"/>
              <w:left w:val="single" w:sz="4" w:space="0" w:color="auto"/>
              <w:bottom w:val="single" w:sz="4" w:space="0" w:color="auto"/>
              <w:right w:val="single" w:sz="4" w:space="0" w:color="auto"/>
            </w:tcBorders>
            <w:hideMark/>
          </w:tcPr>
          <w:p w14:paraId="5761366E" w14:textId="77777777" w:rsidR="005351CD" w:rsidRPr="00185A71" w:rsidRDefault="005351CD" w:rsidP="00FD289F">
            <w:pPr>
              <w:jc w:val="center"/>
              <w:rPr>
                <w:bCs/>
                <w:sz w:val="20"/>
                <w:szCs w:val="20"/>
              </w:rPr>
            </w:pPr>
          </w:p>
          <w:p w14:paraId="4771EC88" w14:textId="77777777" w:rsidR="005351CD" w:rsidRPr="00185A71" w:rsidRDefault="005351CD" w:rsidP="00FD289F">
            <w:pPr>
              <w:jc w:val="center"/>
              <w:rPr>
                <w:bCs/>
                <w:sz w:val="20"/>
                <w:szCs w:val="20"/>
              </w:rPr>
            </w:pPr>
            <w:r w:rsidRPr="00185A71">
              <w:rPr>
                <w:bCs/>
                <w:sz w:val="20"/>
                <w:szCs w:val="20"/>
              </w:rPr>
              <w:t>Балансовая стоимость займов на момент принятия залогового имущества на баланс ОУСА</w:t>
            </w:r>
          </w:p>
        </w:tc>
      </w:tr>
      <w:tr w:rsidR="005351CD" w:rsidRPr="00185A71" w14:paraId="40BCB8A1" w14:textId="77777777" w:rsidTr="00FD289F">
        <w:trPr>
          <w:jc w:val="center"/>
        </w:trPr>
        <w:tc>
          <w:tcPr>
            <w:tcW w:w="285" w:type="dxa"/>
            <w:vMerge/>
            <w:tcBorders>
              <w:top w:val="single" w:sz="4" w:space="0" w:color="auto"/>
              <w:left w:val="single" w:sz="4" w:space="0" w:color="auto"/>
              <w:bottom w:val="single" w:sz="4" w:space="0" w:color="auto"/>
              <w:right w:val="single" w:sz="4" w:space="0" w:color="auto"/>
            </w:tcBorders>
            <w:vAlign w:val="center"/>
            <w:hideMark/>
          </w:tcPr>
          <w:p w14:paraId="2D903270" w14:textId="77777777" w:rsidR="005351CD" w:rsidRPr="00185A71" w:rsidRDefault="005351CD" w:rsidP="00FD289F">
            <w:pPr>
              <w:rPr>
                <w:sz w:val="20"/>
                <w:szCs w:val="20"/>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0FEBC2F0" w14:textId="77777777" w:rsidR="005351CD" w:rsidRPr="00185A71" w:rsidRDefault="005351CD" w:rsidP="00FD289F">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2A23944" w14:textId="77777777" w:rsidR="005351CD" w:rsidRPr="00185A71" w:rsidRDefault="005351CD" w:rsidP="00FD289F">
            <w:pPr>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47BDBDE" w14:textId="77777777" w:rsidR="005351CD" w:rsidRPr="00185A71" w:rsidRDefault="005351CD" w:rsidP="00FD289F">
            <w:pPr>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1EAE9849" w14:textId="77777777" w:rsidR="005351CD" w:rsidRPr="00185A71" w:rsidRDefault="005351CD" w:rsidP="00FD289F">
            <w:pPr>
              <w:ind w:left="-101" w:right="-112"/>
              <w:jc w:val="center"/>
              <w:rPr>
                <w:sz w:val="20"/>
                <w:szCs w:val="20"/>
              </w:rPr>
            </w:pPr>
            <w:r w:rsidRPr="00185A71">
              <w:rPr>
                <w:sz w:val="20"/>
                <w:szCs w:val="20"/>
              </w:rPr>
              <w:t>Номер</w:t>
            </w:r>
          </w:p>
        </w:tc>
        <w:tc>
          <w:tcPr>
            <w:tcW w:w="425" w:type="dxa"/>
            <w:tcBorders>
              <w:top w:val="single" w:sz="4" w:space="0" w:color="auto"/>
              <w:left w:val="single" w:sz="4" w:space="0" w:color="auto"/>
              <w:bottom w:val="single" w:sz="4" w:space="0" w:color="auto"/>
              <w:right w:val="single" w:sz="4" w:space="0" w:color="auto"/>
            </w:tcBorders>
            <w:hideMark/>
          </w:tcPr>
          <w:p w14:paraId="2B14EAAF" w14:textId="77777777" w:rsidR="005351CD" w:rsidRPr="00185A71" w:rsidRDefault="005351CD" w:rsidP="00FD289F">
            <w:pPr>
              <w:ind w:left="-134" w:right="-244" w:firstLine="15"/>
              <w:rPr>
                <w:sz w:val="20"/>
                <w:szCs w:val="20"/>
              </w:rPr>
            </w:pPr>
            <w:r w:rsidRPr="00185A71">
              <w:rPr>
                <w:sz w:val="20"/>
                <w:szCs w:val="20"/>
              </w:rPr>
              <w:t>Дата</w:t>
            </w:r>
          </w:p>
        </w:tc>
        <w:tc>
          <w:tcPr>
            <w:tcW w:w="992" w:type="dxa"/>
            <w:tcBorders>
              <w:top w:val="single" w:sz="4" w:space="0" w:color="auto"/>
              <w:left w:val="single" w:sz="4" w:space="0" w:color="auto"/>
              <w:bottom w:val="single" w:sz="4" w:space="0" w:color="auto"/>
              <w:right w:val="single" w:sz="4" w:space="0" w:color="auto"/>
            </w:tcBorders>
            <w:hideMark/>
          </w:tcPr>
          <w:p w14:paraId="5C7BFDF6" w14:textId="77777777" w:rsidR="005351CD" w:rsidRPr="00185A71" w:rsidRDefault="005351CD" w:rsidP="00FD289F">
            <w:pPr>
              <w:ind w:left="-107"/>
              <w:jc w:val="center"/>
              <w:rPr>
                <w:bCs/>
                <w:sz w:val="20"/>
                <w:szCs w:val="20"/>
              </w:rPr>
            </w:pPr>
            <w:r w:rsidRPr="00185A71">
              <w:rPr>
                <w:bCs/>
                <w:sz w:val="20"/>
                <w:szCs w:val="20"/>
              </w:rPr>
              <w:t>Основной долг на балансе ОУСА</w:t>
            </w:r>
          </w:p>
        </w:tc>
        <w:tc>
          <w:tcPr>
            <w:tcW w:w="1276" w:type="dxa"/>
            <w:tcBorders>
              <w:top w:val="single" w:sz="4" w:space="0" w:color="auto"/>
              <w:left w:val="single" w:sz="4" w:space="0" w:color="auto"/>
              <w:bottom w:val="single" w:sz="4" w:space="0" w:color="auto"/>
              <w:right w:val="single" w:sz="4" w:space="0" w:color="auto"/>
            </w:tcBorders>
            <w:hideMark/>
          </w:tcPr>
          <w:p w14:paraId="1BCA9DA9" w14:textId="77777777" w:rsidR="005351CD" w:rsidRPr="00185A71" w:rsidRDefault="005351CD" w:rsidP="00FD289F">
            <w:pPr>
              <w:ind w:left="-113" w:right="-104" w:hanging="141"/>
              <w:jc w:val="center"/>
              <w:rPr>
                <w:bCs/>
                <w:sz w:val="20"/>
                <w:szCs w:val="20"/>
              </w:rPr>
            </w:pPr>
            <w:r w:rsidRPr="00185A71">
              <w:rPr>
                <w:bCs/>
                <w:sz w:val="20"/>
                <w:szCs w:val="20"/>
              </w:rPr>
              <w:t xml:space="preserve">  Просроченный основной долг на балансе ОУСА</w:t>
            </w:r>
          </w:p>
        </w:tc>
        <w:tc>
          <w:tcPr>
            <w:tcW w:w="1418" w:type="dxa"/>
            <w:tcBorders>
              <w:top w:val="single" w:sz="4" w:space="0" w:color="auto"/>
              <w:left w:val="single" w:sz="4" w:space="0" w:color="auto"/>
              <w:bottom w:val="single" w:sz="4" w:space="0" w:color="auto"/>
              <w:right w:val="single" w:sz="4" w:space="0" w:color="auto"/>
            </w:tcBorders>
            <w:hideMark/>
          </w:tcPr>
          <w:p w14:paraId="470F2753" w14:textId="77777777" w:rsidR="005351CD" w:rsidRPr="00185A71" w:rsidRDefault="005351CD" w:rsidP="00FD289F">
            <w:pPr>
              <w:ind w:left="-105" w:right="-105"/>
              <w:jc w:val="center"/>
              <w:rPr>
                <w:bCs/>
                <w:sz w:val="20"/>
                <w:szCs w:val="20"/>
              </w:rPr>
            </w:pPr>
            <w:r w:rsidRPr="00185A71">
              <w:rPr>
                <w:bCs/>
                <w:sz w:val="20"/>
                <w:szCs w:val="20"/>
              </w:rPr>
              <w:t>Начисленное вознаграждение на балансе ОУСА</w:t>
            </w:r>
          </w:p>
        </w:tc>
        <w:tc>
          <w:tcPr>
            <w:tcW w:w="1419" w:type="dxa"/>
            <w:tcBorders>
              <w:top w:val="single" w:sz="4" w:space="0" w:color="auto"/>
              <w:left w:val="single" w:sz="4" w:space="0" w:color="auto"/>
              <w:bottom w:val="single" w:sz="4" w:space="0" w:color="auto"/>
              <w:right w:val="single" w:sz="4" w:space="0" w:color="auto"/>
            </w:tcBorders>
            <w:hideMark/>
          </w:tcPr>
          <w:p w14:paraId="2B646735" w14:textId="77777777" w:rsidR="005351CD" w:rsidRPr="00185A71" w:rsidRDefault="005351CD" w:rsidP="00FD289F">
            <w:pPr>
              <w:ind w:left="-113" w:right="-108"/>
              <w:jc w:val="center"/>
              <w:rPr>
                <w:bCs/>
                <w:sz w:val="20"/>
                <w:szCs w:val="20"/>
              </w:rPr>
            </w:pPr>
            <w:r w:rsidRPr="00185A71">
              <w:rPr>
                <w:bCs/>
                <w:sz w:val="20"/>
                <w:szCs w:val="20"/>
              </w:rPr>
              <w:t>Просроченное начисленное вознаграждение на балансе ОУСА</w:t>
            </w:r>
          </w:p>
        </w:tc>
        <w:tc>
          <w:tcPr>
            <w:tcW w:w="850" w:type="dxa"/>
            <w:tcBorders>
              <w:top w:val="single" w:sz="4" w:space="0" w:color="auto"/>
              <w:left w:val="single" w:sz="4" w:space="0" w:color="auto"/>
              <w:bottom w:val="single" w:sz="4" w:space="0" w:color="auto"/>
              <w:right w:val="single" w:sz="4" w:space="0" w:color="auto"/>
            </w:tcBorders>
            <w:hideMark/>
          </w:tcPr>
          <w:p w14:paraId="45D81DBE" w14:textId="77777777" w:rsidR="005351CD" w:rsidRPr="00185A71" w:rsidRDefault="005351CD" w:rsidP="00FD289F">
            <w:pPr>
              <w:ind w:left="-105" w:right="-101"/>
              <w:jc w:val="center"/>
              <w:rPr>
                <w:bCs/>
                <w:sz w:val="20"/>
                <w:szCs w:val="20"/>
              </w:rPr>
            </w:pPr>
            <w:r w:rsidRPr="00185A71">
              <w:rPr>
                <w:bCs/>
                <w:sz w:val="20"/>
                <w:szCs w:val="20"/>
              </w:rPr>
              <w:t>Штрафы, пени и другое</w:t>
            </w:r>
          </w:p>
        </w:tc>
        <w:tc>
          <w:tcPr>
            <w:tcW w:w="851" w:type="dxa"/>
            <w:tcBorders>
              <w:top w:val="single" w:sz="4" w:space="0" w:color="auto"/>
              <w:left w:val="single" w:sz="4" w:space="0" w:color="auto"/>
              <w:bottom w:val="single" w:sz="4" w:space="0" w:color="auto"/>
              <w:right w:val="single" w:sz="4" w:space="0" w:color="auto"/>
            </w:tcBorders>
            <w:hideMark/>
          </w:tcPr>
          <w:p w14:paraId="0EF9D26D" w14:textId="77777777" w:rsidR="005351CD" w:rsidRPr="00185A71" w:rsidRDefault="005351CD" w:rsidP="00FD289F">
            <w:pPr>
              <w:ind w:left="-110" w:right="-111"/>
              <w:jc w:val="center"/>
              <w:rPr>
                <w:bCs/>
                <w:sz w:val="20"/>
                <w:szCs w:val="20"/>
              </w:rPr>
            </w:pPr>
            <w:r w:rsidRPr="00185A71">
              <w:rPr>
                <w:bCs/>
                <w:sz w:val="20"/>
                <w:szCs w:val="20"/>
              </w:rPr>
              <w:t>Дисконт</w:t>
            </w:r>
          </w:p>
        </w:tc>
        <w:tc>
          <w:tcPr>
            <w:tcW w:w="709" w:type="dxa"/>
            <w:tcBorders>
              <w:top w:val="single" w:sz="4" w:space="0" w:color="auto"/>
              <w:left w:val="single" w:sz="4" w:space="0" w:color="auto"/>
              <w:bottom w:val="single" w:sz="4" w:space="0" w:color="auto"/>
              <w:right w:val="single" w:sz="4" w:space="0" w:color="auto"/>
            </w:tcBorders>
            <w:hideMark/>
          </w:tcPr>
          <w:p w14:paraId="210A4F41" w14:textId="77777777" w:rsidR="005351CD" w:rsidRPr="00185A71" w:rsidRDefault="005351CD" w:rsidP="00FD289F">
            <w:pPr>
              <w:ind w:left="-110" w:right="-111"/>
              <w:jc w:val="center"/>
              <w:rPr>
                <w:bCs/>
                <w:sz w:val="20"/>
                <w:szCs w:val="20"/>
              </w:rPr>
            </w:pPr>
            <w:r w:rsidRPr="00185A71">
              <w:rPr>
                <w:bCs/>
                <w:sz w:val="20"/>
                <w:szCs w:val="20"/>
              </w:rPr>
              <w:t>Премия</w:t>
            </w:r>
          </w:p>
        </w:tc>
        <w:tc>
          <w:tcPr>
            <w:tcW w:w="850" w:type="dxa"/>
            <w:tcBorders>
              <w:top w:val="single" w:sz="4" w:space="0" w:color="auto"/>
              <w:left w:val="single" w:sz="4" w:space="0" w:color="auto"/>
              <w:bottom w:val="single" w:sz="4" w:space="0" w:color="auto"/>
              <w:right w:val="single" w:sz="4" w:space="0" w:color="auto"/>
            </w:tcBorders>
            <w:hideMark/>
          </w:tcPr>
          <w:p w14:paraId="238F382C" w14:textId="77777777" w:rsidR="005351CD" w:rsidRPr="00185A71" w:rsidRDefault="005351CD" w:rsidP="00FD289F">
            <w:pPr>
              <w:ind w:left="-110" w:right="-111"/>
              <w:jc w:val="center"/>
              <w:rPr>
                <w:bCs/>
                <w:sz w:val="20"/>
                <w:szCs w:val="20"/>
              </w:rPr>
            </w:pPr>
            <w:r w:rsidRPr="00185A71">
              <w:rPr>
                <w:bCs/>
                <w:sz w:val="20"/>
                <w:szCs w:val="20"/>
              </w:rPr>
              <w:t>Провизии</w:t>
            </w:r>
          </w:p>
        </w:tc>
        <w:tc>
          <w:tcPr>
            <w:tcW w:w="992" w:type="dxa"/>
            <w:tcBorders>
              <w:top w:val="single" w:sz="4" w:space="0" w:color="auto"/>
              <w:left w:val="single" w:sz="4" w:space="0" w:color="auto"/>
              <w:bottom w:val="single" w:sz="4" w:space="0" w:color="auto"/>
              <w:right w:val="single" w:sz="4" w:space="0" w:color="auto"/>
            </w:tcBorders>
            <w:hideMark/>
          </w:tcPr>
          <w:p w14:paraId="486AB55E" w14:textId="77777777" w:rsidR="005351CD" w:rsidRPr="00185A71" w:rsidRDefault="005351CD" w:rsidP="00FD289F">
            <w:pPr>
              <w:ind w:left="-110" w:right="-111"/>
              <w:jc w:val="center"/>
              <w:rPr>
                <w:bCs/>
                <w:sz w:val="20"/>
                <w:szCs w:val="20"/>
              </w:rPr>
            </w:pPr>
            <w:r w:rsidRPr="00185A71">
              <w:rPr>
                <w:bCs/>
                <w:sz w:val="20"/>
                <w:szCs w:val="20"/>
              </w:rPr>
              <w:t>Балансовая стоимость займа</w:t>
            </w:r>
          </w:p>
        </w:tc>
      </w:tr>
      <w:tr w:rsidR="005351CD" w:rsidRPr="00185A71" w14:paraId="3EE21308" w14:textId="77777777" w:rsidTr="00FD289F">
        <w:trPr>
          <w:jc w:val="center"/>
        </w:trPr>
        <w:tc>
          <w:tcPr>
            <w:tcW w:w="285" w:type="dxa"/>
            <w:tcBorders>
              <w:top w:val="single" w:sz="4" w:space="0" w:color="auto"/>
              <w:left w:val="single" w:sz="4" w:space="0" w:color="auto"/>
              <w:bottom w:val="single" w:sz="4" w:space="0" w:color="auto"/>
              <w:right w:val="single" w:sz="4" w:space="0" w:color="auto"/>
            </w:tcBorders>
            <w:hideMark/>
          </w:tcPr>
          <w:p w14:paraId="2303DE65" w14:textId="77777777" w:rsidR="005351CD" w:rsidRPr="00185A71" w:rsidRDefault="005351CD" w:rsidP="00FD289F">
            <w:pPr>
              <w:jc w:val="center"/>
              <w:rPr>
                <w:sz w:val="20"/>
                <w:szCs w:val="20"/>
              </w:rPr>
            </w:pPr>
            <w:r w:rsidRPr="00185A71">
              <w:rPr>
                <w:sz w:val="20"/>
                <w:szCs w:val="20"/>
              </w:rPr>
              <w:t>1</w:t>
            </w:r>
          </w:p>
        </w:tc>
        <w:tc>
          <w:tcPr>
            <w:tcW w:w="1277" w:type="dxa"/>
            <w:tcBorders>
              <w:top w:val="single" w:sz="4" w:space="0" w:color="auto"/>
              <w:left w:val="single" w:sz="4" w:space="0" w:color="auto"/>
              <w:bottom w:val="single" w:sz="4" w:space="0" w:color="auto"/>
              <w:right w:val="single" w:sz="4" w:space="0" w:color="auto"/>
            </w:tcBorders>
            <w:hideMark/>
          </w:tcPr>
          <w:p w14:paraId="66777D5D" w14:textId="77777777" w:rsidR="005351CD" w:rsidRPr="00185A71" w:rsidRDefault="005351CD" w:rsidP="00FD289F">
            <w:pPr>
              <w:jc w:val="center"/>
              <w:rPr>
                <w:sz w:val="20"/>
                <w:szCs w:val="20"/>
              </w:rPr>
            </w:pPr>
            <w:r w:rsidRPr="00185A71">
              <w:rPr>
                <w:sz w:val="20"/>
                <w:szCs w:val="20"/>
              </w:rPr>
              <w:t>2</w:t>
            </w:r>
          </w:p>
        </w:tc>
        <w:tc>
          <w:tcPr>
            <w:tcW w:w="1276" w:type="dxa"/>
            <w:tcBorders>
              <w:top w:val="single" w:sz="4" w:space="0" w:color="auto"/>
              <w:left w:val="single" w:sz="4" w:space="0" w:color="auto"/>
              <w:bottom w:val="single" w:sz="4" w:space="0" w:color="auto"/>
              <w:right w:val="single" w:sz="4" w:space="0" w:color="auto"/>
            </w:tcBorders>
            <w:hideMark/>
          </w:tcPr>
          <w:p w14:paraId="11114D3A" w14:textId="77777777" w:rsidR="005351CD" w:rsidRPr="00185A71" w:rsidRDefault="005351CD" w:rsidP="00FD289F">
            <w:pPr>
              <w:jc w:val="center"/>
              <w:rPr>
                <w:sz w:val="20"/>
                <w:szCs w:val="20"/>
              </w:rPr>
            </w:pPr>
            <w:r w:rsidRPr="00185A71">
              <w:rPr>
                <w:sz w:val="20"/>
                <w:szCs w:val="20"/>
              </w:rPr>
              <w:t>3</w:t>
            </w:r>
          </w:p>
        </w:tc>
        <w:tc>
          <w:tcPr>
            <w:tcW w:w="851" w:type="dxa"/>
            <w:tcBorders>
              <w:top w:val="single" w:sz="4" w:space="0" w:color="auto"/>
              <w:left w:val="single" w:sz="4" w:space="0" w:color="auto"/>
              <w:bottom w:val="single" w:sz="4" w:space="0" w:color="auto"/>
              <w:right w:val="single" w:sz="4" w:space="0" w:color="auto"/>
            </w:tcBorders>
            <w:hideMark/>
          </w:tcPr>
          <w:p w14:paraId="5FCC67E2" w14:textId="77777777" w:rsidR="005351CD" w:rsidRPr="00185A71" w:rsidRDefault="005351CD" w:rsidP="00FD289F">
            <w:pPr>
              <w:jc w:val="center"/>
              <w:rPr>
                <w:sz w:val="20"/>
                <w:szCs w:val="20"/>
              </w:rPr>
            </w:pPr>
            <w:r w:rsidRPr="00185A71">
              <w:rPr>
                <w:sz w:val="20"/>
                <w:szCs w:val="20"/>
              </w:rPr>
              <w:t>4</w:t>
            </w:r>
          </w:p>
        </w:tc>
        <w:tc>
          <w:tcPr>
            <w:tcW w:w="709" w:type="dxa"/>
            <w:tcBorders>
              <w:top w:val="single" w:sz="4" w:space="0" w:color="auto"/>
              <w:left w:val="single" w:sz="4" w:space="0" w:color="auto"/>
              <w:bottom w:val="single" w:sz="4" w:space="0" w:color="auto"/>
              <w:right w:val="single" w:sz="4" w:space="0" w:color="auto"/>
            </w:tcBorders>
            <w:hideMark/>
          </w:tcPr>
          <w:p w14:paraId="3FBA43AF" w14:textId="77777777" w:rsidR="005351CD" w:rsidRPr="00185A71" w:rsidRDefault="005351CD" w:rsidP="00FD289F">
            <w:pPr>
              <w:jc w:val="center"/>
              <w:rPr>
                <w:sz w:val="20"/>
                <w:szCs w:val="20"/>
              </w:rPr>
            </w:pPr>
            <w:r w:rsidRPr="00185A71">
              <w:rPr>
                <w:sz w:val="20"/>
                <w:szCs w:val="20"/>
              </w:rPr>
              <w:t>5</w:t>
            </w:r>
          </w:p>
        </w:tc>
        <w:tc>
          <w:tcPr>
            <w:tcW w:w="425" w:type="dxa"/>
            <w:tcBorders>
              <w:top w:val="single" w:sz="4" w:space="0" w:color="auto"/>
              <w:left w:val="single" w:sz="4" w:space="0" w:color="auto"/>
              <w:bottom w:val="single" w:sz="4" w:space="0" w:color="auto"/>
              <w:right w:val="single" w:sz="4" w:space="0" w:color="auto"/>
            </w:tcBorders>
            <w:hideMark/>
          </w:tcPr>
          <w:p w14:paraId="67C370B5" w14:textId="77777777" w:rsidR="005351CD" w:rsidRPr="00185A71" w:rsidRDefault="005351CD" w:rsidP="00FD289F">
            <w:pPr>
              <w:jc w:val="center"/>
              <w:rPr>
                <w:sz w:val="20"/>
                <w:szCs w:val="20"/>
              </w:rPr>
            </w:pPr>
            <w:r w:rsidRPr="00185A71">
              <w:rPr>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14:paraId="4FC7AB51" w14:textId="77777777" w:rsidR="005351CD" w:rsidRPr="00185A71" w:rsidRDefault="005351CD" w:rsidP="00FD289F">
            <w:pPr>
              <w:jc w:val="center"/>
              <w:rPr>
                <w:sz w:val="20"/>
                <w:szCs w:val="20"/>
              </w:rPr>
            </w:pPr>
            <w:r w:rsidRPr="00185A71">
              <w:rPr>
                <w:sz w:val="20"/>
                <w:szCs w:val="20"/>
              </w:rPr>
              <w:t>7</w:t>
            </w:r>
          </w:p>
        </w:tc>
        <w:tc>
          <w:tcPr>
            <w:tcW w:w="1276" w:type="dxa"/>
            <w:tcBorders>
              <w:top w:val="single" w:sz="4" w:space="0" w:color="auto"/>
              <w:left w:val="single" w:sz="4" w:space="0" w:color="auto"/>
              <w:bottom w:val="single" w:sz="4" w:space="0" w:color="auto"/>
              <w:right w:val="single" w:sz="4" w:space="0" w:color="auto"/>
            </w:tcBorders>
            <w:hideMark/>
          </w:tcPr>
          <w:p w14:paraId="3A041AEB" w14:textId="77777777" w:rsidR="005351CD" w:rsidRPr="00185A71" w:rsidRDefault="005351CD" w:rsidP="00FD289F">
            <w:pPr>
              <w:jc w:val="center"/>
              <w:rPr>
                <w:sz w:val="20"/>
                <w:szCs w:val="20"/>
              </w:rPr>
            </w:pPr>
            <w:r w:rsidRPr="00185A71">
              <w:rPr>
                <w:sz w:val="20"/>
                <w:szCs w:val="20"/>
              </w:rPr>
              <w:t>8</w:t>
            </w:r>
          </w:p>
        </w:tc>
        <w:tc>
          <w:tcPr>
            <w:tcW w:w="1418" w:type="dxa"/>
            <w:tcBorders>
              <w:top w:val="single" w:sz="4" w:space="0" w:color="auto"/>
              <w:left w:val="single" w:sz="4" w:space="0" w:color="auto"/>
              <w:bottom w:val="single" w:sz="4" w:space="0" w:color="auto"/>
              <w:right w:val="single" w:sz="4" w:space="0" w:color="auto"/>
            </w:tcBorders>
            <w:hideMark/>
          </w:tcPr>
          <w:p w14:paraId="4A8970B4" w14:textId="77777777" w:rsidR="005351CD" w:rsidRPr="00185A71" w:rsidRDefault="005351CD" w:rsidP="00FD289F">
            <w:pPr>
              <w:jc w:val="center"/>
              <w:rPr>
                <w:sz w:val="20"/>
                <w:szCs w:val="20"/>
              </w:rPr>
            </w:pPr>
            <w:r w:rsidRPr="00185A71">
              <w:rPr>
                <w:sz w:val="20"/>
                <w:szCs w:val="20"/>
              </w:rPr>
              <w:t>9</w:t>
            </w:r>
          </w:p>
        </w:tc>
        <w:tc>
          <w:tcPr>
            <w:tcW w:w="1419" w:type="dxa"/>
            <w:tcBorders>
              <w:top w:val="single" w:sz="4" w:space="0" w:color="auto"/>
              <w:left w:val="single" w:sz="4" w:space="0" w:color="auto"/>
              <w:bottom w:val="single" w:sz="4" w:space="0" w:color="auto"/>
              <w:right w:val="single" w:sz="4" w:space="0" w:color="auto"/>
            </w:tcBorders>
            <w:hideMark/>
          </w:tcPr>
          <w:p w14:paraId="15B5803C" w14:textId="77777777" w:rsidR="005351CD" w:rsidRPr="00185A71" w:rsidRDefault="005351CD" w:rsidP="00FD289F">
            <w:pPr>
              <w:jc w:val="center"/>
              <w:rPr>
                <w:sz w:val="20"/>
                <w:szCs w:val="20"/>
              </w:rPr>
            </w:pPr>
            <w:r w:rsidRPr="00185A71">
              <w:rPr>
                <w:sz w:val="20"/>
                <w:szCs w:val="20"/>
              </w:rPr>
              <w:t>10</w:t>
            </w:r>
          </w:p>
        </w:tc>
        <w:tc>
          <w:tcPr>
            <w:tcW w:w="850" w:type="dxa"/>
            <w:tcBorders>
              <w:top w:val="single" w:sz="4" w:space="0" w:color="auto"/>
              <w:left w:val="single" w:sz="4" w:space="0" w:color="auto"/>
              <w:bottom w:val="single" w:sz="4" w:space="0" w:color="auto"/>
              <w:right w:val="single" w:sz="4" w:space="0" w:color="auto"/>
            </w:tcBorders>
            <w:hideMark/>
          </w:tcPr>
          <w:p w14:paraId="6F054547" w14:textId="77777777" w:rsidR="005351CD" w:rsidRPr="00185A71" w:rsidRDefault="005351CD" w:rsidP="00FD289F">
            <w:pPr>
              <w:jc w:val="center"/>
              <w:rPr>
                <w:sz w:val="20"/>
                <w:szCs w:val="20"/>
              </w:rPr>
            </w:pPr>
            <w:r w:rsidRPr="00185A71">
              <w:rPr>
                <w:sz w:val="20"/>
                <w:szCs w:val="20"/>
              </w:rPr>
              <w:t>11</w:t>
            </w:r>
          </w:p>
        </w:tc>
        <w:tc>
          <w:tcPr>
            <w:tcW w:w="851" w:type="dxa"/>
            <w:tcBorders>
              <w:top w:val="single" w:sz="4" w:space="0" w:color="auto"/>
              <w:left w:val="single" w:sz="4" w:space="0" w:color="auto"/>
              <w:bottom w:val="single" w:sz="4" w:space="0" w:color="auto"/>
              <w:right w:val="single" w:sz="4" w:space="0" w:color="auto"/>
            </w:tcBorders>
            <w:hideMark/>
          </w:tcPr>
          <w:p w14:paraId="383F9993" w14:textId="77777777" w:rsidR="005351CD" w:rsidRPr="00185A71" w:rsidRDefault="005351CD" w:rsidP="00FD289F">
            <w:pPr>
              <w:jc w:val="center"/>
              <w:rPr>
                <w:sz w:val="20"/>
                <w:szCs w:val="20"/>
              </w:rPr>
            </w:pPr>
            <w:r w:rsidRPr="00185A71">
              <w:rPr>
                <w:sz w:val="20"/>
                <w:szCs w:val="20"/>
              </w:rPr>
              <w:t>12</w:t>
            </w:r>
          </w:p>
        </w:tc>
        <w:tc>
          <w:tcPr>
            <w:tcW w:w="709" w:type="dxa"/>
            <w:tcBorders>
              <w:top w:val="single" w:sz="4" w:space="0" w:color="auto"/>
              <w:left w:val="single" w:sz="4" w:space="0" w:color="auto"/>
              <w:bottom w:val="single" w:sz="4" w:space="0" w:color="auto"/>
              <w:right w:val="single" w:sz="4" w:space="0" w:color="auto"/>
            </w:tcBorders>
            <w:hideMark/>
          </w:tcPr>
          <w:p w14:paraId="7AF35BB7" w14:textId="77777777" w:rsidR="005351CD" w:rsidRPr="00185A71" w:rsidRDefault="005351CD" w:rsidP="00FD289F">
            <w:pPr>
              <w:jc w:val="center"/>
              <w:rPr>
                <w:sz w:val="20"/>
                <w:szCs w:val="20"/>
              </w:rPr>
            </w:pPr>
            <w:r w:rsidRPr="00185A71">
              <w:rPr>
                <w:sz w:val="20"/>
                <w:szCs w:val="20"/>
              </w:rPr>
              <w:t>13</w:t>
            </w:r>
          </w:p>
        </w:tc>
        <w:tc>
          <w:tcPr>
            <w:tcW w:w="850" w:type="dxa"/>
            <w:tcBorders>
              <w:top w:val="single" w:sz="4" w:space="0" w:color="auto"/>
              <w:left w:val="single" w:sz="4" w:space="0" w:color="auto"/>
              <w:bottom w:val="single" w:sz="4" w:space="0" w:color="auto"/>
              <w:right w:val="single" w:sz="4" w:space="0" w:color="auto"/>
            </w:tcBorders>
            <w:hideMark/>
          </w:tcPr>
          <w:p w14:paraId="651267FA" w14:textId="77777777" w:rsidR="005351CD" w:rsidRPr="00185A71" w:rsidRDefault="005351CD" w:rsidP="00FD289F">
            <w:pPr>
              <w:jc w:val="center"/>
              <w:rPr>
                <w:sz w:val="20"/>
                <w:szCs w:val="20"/>
              </w:rPr>
            </w:pPr>
            <w:r w:rsidRPr="00185A71">
              <w:rPr>
                <w:sz w:val="20"/>
                <w:szCs w:val="20"/>
              </w:rPr>
              <w:t>14</w:t>
            </w:r>
          </w:p>
        </w:tc>
        <w:tc>
          <w:tcPr>
            <w:tcW w:w="992" w:type="dxa"/>
            <w:tcBorders>
              <w:top w:val="single" w:sz="4" w:space="0" w:color="auto"/>
              <w:left w:val="single" w:sz="4" w:space="0" w:color="auto"/>
              <w:bottom w:val="single" w:sz="4" w:space="0" w:color="auto"/>
              <w:right w:val="single" w:sz="4" w:space="0" w:color="auto"/>
            </w:tcBorders>
            <w:hideMark/>
          </w:tcPr>
          <w:p w14:paraId="0E2BBC43" w14:textId="77777777" w:rsidR="005351CD" w:rsidRPr="00185A71" w:rsidRDefault="005351CD" w:rsidP="00FD289F">
            <w:pPr>
              <w:jc w:val="center"/>
              <w:rPr>
                <w:sz w:val="20"/>
                <w:szCs w:val="20"/>
              </w:rPr>
            </w:pPr>
            <w:r w:rsidRPr="00185A71">
              <w:rPr>
                <w:sz w:val="20"/>
                <w:szCs w:val="20"/>
              </w:rPr>
              <w:t>15</w:t>
            </w:r>
          </w:p>
        </w:tc>
      </w:tr>
      <w:tr w:rsidR="005351CD" w:rsidRPr="00185A71" w14:paraId="76D98F97" w14:textId="77777777" w:rsidTr="00FD289F">
        <w:trPr>
          <w:jc w:val="center"/>
        </w:trPr>
        <w:tc>
          <w:tcPr>
            <w:tcW w:w="285" w:type="dxa"/>
            <w:tcBorders>
              <w:top w:val="single" w:sz="4" w:space="0" w:color="auto"/>
              <w:left w:val="single" w:sz="4" w:space="0" w:color="auto"/>
              <w:bottom w:val="single" w:sz="4" w:space="0" w:color="auto"/>
              <w:right w:val="single" w:sz="4" w:space="0" w:color="auto"/>
            </w:tcBorders>
          </w:tcPr>
          <w:p w14:paraId="0200F8B2" w14:textId="77777777" w:rsidR="005351CD" w:rsidRPr="00185A71" w:rsidRDefault="005351CD" w:rsidP="00FD289F">
            <w:pPr>
              <w:jc w:val="both"/>
              <w:rPr>
                <w:sz w:val="20"/>
                <w:szCs w:val="20"/>
              </w:rPr>
            </w:pPr>
          </w:p>
        </w:tc>
        <w:tc>
          <w:tcPr>
            <w:tcW w:w="1277" w:type="dxa"/>
            <w:tcBorders>
              <w:top w:val="single" w:sz="4" w:space="0" w:color="auto"/>
              <w:left w:val="single" w:sz="4" w:space="0" w:color="auto"/>
              <w:bottom w:val="single" w:sz="4" w:space="0" w:color="auto"/>
              <w:right w:val="single" w:sz="4" w:space="0" w:color="auto"/>
            </w:tcBorders>
          </w:tcPr>
          <w:p w14:paraId="7A516F85" w14:textId="77777777" w:rsidR="005351CD" w:rsidRPr="00185A71" w:rsidRDefault="005351CD" w:rsidP="00FD289F">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1303DA1"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52B8FAB7" w14:textId="77777777" w:rsidR="005351CD" w:rsidRPr="00185A71" w:rsidRDefault="005351CD" w:rsidP="00FD289F">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1D772549" w14:textId="77777777" w:rsidR="005351CD" w:rsidRPr="00185A71" w:rsidRDefault="005351CD" w:rsidP="00FD289F">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tcPr>
          <w:p w14:paraId="7EDE1D16"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A0EBE58" w14:textId="77777777" w:rsidR="005351CD" w:rsidRPr="00185A71" w:rsidRDefault="005351CD" w:rsidP="00FD289F">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2A8F86F" w14:textId="77777777" w:rsidR="005351CD" w:rsidRPr="00185A71" w:rsidRDefault="005351CD" w:rsidP="00FD289F">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74F7238" w14:textId="77777777" w:rsidR="005351CD" w:rsidRPr="00185A71" w:rsidRDefault="005351CD" w:rsidP="00FD289F">
            <w:pPr>
              <w:jc w:val="center"/>
              <w:rPr>
                <w:sz w:val="20"/>
                <w:szCs w:val="20"/>
              </w:rPr>
            </w:pPr>
          </w:p>
        </w:tc>
        <w:tc>
          <w:tcPr>
            <w:tcW w:w="1419" w:type="dxa"/>
            <w:tcBorders>
              <w:top w:val="single" w:sz="4" w:space="0" w:color="auto"/>
              <w:left w:val="single" w:sz="4" w:space="0" w:color="auto"/>
              <w:bottom w:val="single" w:sz="4" w:space="0" w:color="auto"/>
              <w:right w:val="single" w:sz="4" w:space="0" w:color="auto"/>
            </w:tcBorders>
          </w:tcPr>
          <w:p w14:paraId="3DDDBB84" w14:textId="77777777" w:rsidR="005351CD" w:rsidRPr="00185A71" w:rsidRDefault="005351CD" w:rsidP="00FD289F">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14:paraId="7E6F8374"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1712E471" w14:textId="77777777" w:rsidR="005351CD" w:rsidRPr="00185A71" w:rsidRDefault="005351CD" w:rsidP="00FD289F">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AD27AB9" w14:textId="77777777" w:rsidR="005351CD" w:rsidRPr="00185A71" w:rsidRDefault="005351CD" w:rsidP="00FD289F">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14:paraId="07BAE37A"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7B571C0" w14:textId="77777777" w:rsidR="005351CD" w:rsidRPr="00185A71" w:rsidRDefault="005351CD" w:rsidP="00FD289F">
            <w:pPr>
              <w:jc w:val="center"/>
              <w:rPr>
                <w:sz w:val="20"/>
                <w:szCs w:val="20"/>
              </w:rPr>
            </w:pPr>
          </w:p>
        </w:tc>
      </w:tr>
      <w:tr w:rsidR="005351CD" w:rsidRPr="00185A71" w14:paraId="36CD4424" w14:textId="77777777" w:rsidTr="00FD289F">
        <w:trPr>
          <w:jc w:val="center"/>
        </w:trPr>
        <w:tc>
          <w:tcPr>
            <w:tcW w:w="285" w:type="dxa"/>
            <w:tcBorders>
              <w:top w:val="single" w:sz="4" w:space="0" w:color="auto"/>
              <w:left w:val="single" w:sz="4" w:space="0" w:color="auto"/>
              <w:bottom w:val="single" w:sz="4" w:space="0" w:color="auto"/>
              <w:right w:val="single" w:sz="4" w:space="0" w:color="auto"/>
            </w:tcBorders>
          </w:tcPr>
          <w:p w14:paraId="13668094" w14:textId="77777777" w:rsidR="005351CD" w:rsidRPr="00185A71" w:rsidRDefault="005351CD" w:rsidP="00FD289F">
            <w:pPr>
              <w:jc w:val="both"/>
              <w:rPr>
                <w:sz w:val="20"/>
                <w:szCs w:val="20"/>
              </w:rPr>
            </w:pPr>
          </w:p>
        </w:tc>
        <w:tc>
          <w:tcPr>
            <w:tcW w:w="1277" w:type="dxa"/>
            <w:tcBorders>
              <w:top w:val="single" w:sz="4" w:space="0" w:color="auto"/>
              <w:left w:val="single" w:sz="4" w:space="0" w:color="auto"/>
              <w:bottom w:val="single" w:sz="4" w:space="0" w:color="auto"/>
              <w:right w:val="single" w:sz="4" w:space="0" w:color="auto"/>
            </w:tcBorders>
            <w:hideMark/>
          </w:tcPr>
          <w:p w14:paraId="5E5F76D2" w14:textId="77777777" w:rsidR="005351CD" w:rsidRPr="00185A71" w:rsidRDefault="005351CD" w:rsidP="00FD289F">
            <w:pPr>
              <w:jc w:val="center"/>
              <w:rPr>
                <w:sz w:val="20"/>
                <w:szCs w:val="20"/>
              </w:rPr>
            </w:pPr>
            <w:r w:rsidRPr="00185A71">
              <w:rPr>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14:paraId="0F5E33F4"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2BFBCD11" w14:textId="77777777" w:rsidR="005351CD" w:rsidRPr="00185A71" w:rsidRDefault="005351CD" w:rsidP="00FD289F">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5F6CC34" w14:textId="77777777" w:rsidR="005351CD" w:rsidRPr="00185A71" w:rsidRDefault="005351CD" w:rsidP="00FD289F">
            <w:pPr>
              <w:jc w:val="center"/>
              <w:rPr>
                <w:sz w:val="20"/>
                <w:szCs w:val="20"/>
              </w:rPr>
            </w:pPr>
          </w:p>
        </w:tc>
        <w:tc>
          <w:tcPr>
            <w:tcW w:w="425" w:type="dxa"/>
            <w:tcBorders>
              <w:top w:val="single" w:sz="4" w:space="0" w:color="auto"/>
              <w:left w:val="single" w:sz="4" w:space="0" w:color="auto"/>
              <w:bottom w:val="single" w:sz="4" w:space="0" w:color="auto"/>
              <w:right w:val="single" w:sz="4" w:space="0" w:color="auto"/>
            </w:tcBorders>
          </w:tcPr>
          <w:p w14:paraId="1804EE97"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041C889" w14:textId="77777777" w:rsidR="005351CD" w:rsidRPr="00185A71" w:rsidRDefault="005351CD" w:rsidP="00FD289F">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6B6F3A8" w14:textId="77777777" w:rsidR="005351CD" w:rsidRPr="00185A71" w:rsidRDefault="005351CD" w:rsidP="00FD289F">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3AE3D3C" w14:textId="77777777" w:rsidR="005351CD" w:rsidRPr="00185A71" w:rsidRDefault="005351CD" w:rsidP="00FD289F">
            <w:pPr>
              <w:jc w:val="center"/>
              <w:rPr>
                <w:sz w:val="20"/>
                <w:szCs w:val="20"/>
              </w:rPr>
            </w:pPr>
          </w:p>
        </w:tc>
        <w:tc>
          <w:tcPr>
            <w:tcW w:w="1419" w:type="dxa"/>
            <w:tcBorders>
              <w:top w:val="single" w:sz="4" w:space="0" w:color="auto"/>
              <w:left w:val="single" w:sz="4" w:space="0" w:color="auto"/>
              <w:bottom w:val="single" w:sz="4" w:space="0" w:color="auto"/>
              <w:right w:val="single" w:sz="4" w:space="0" w:color="auto"/>
            </w:tcBorders>
          </w:tcPr>
          <w:p w14:paraId="7E701264" w14:textId="77777777" w:rsidR="005351CD" w:rsidRPr="00185A71" w:rsidRDefault="005351CD" w:rsidP="00FD289F">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14:paraId="2C7E803D" w14:textId="77777777" w:rsidR="005351CD" w:rsidRPr="00185A71" w:rsidRDefault="005351CD" w:rsidP="00FD289F">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0C0A6C05" w14:textId="77777777" w:rsidR="005351CD" w:rsidRPr="00185A71" w:rsidRDefault="005351CD" w:rsidP="00FD289F">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6DEB6B7" w14:textId="77777777" w:rsidR="005351CD" w:rsidRPr="00185A71" w:rsidRDefault="005351CD" w:rsidP="00FD289F">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14:paraId="2914351E"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074680F1" w14:textId="77777777" w:rsidR="005351CD" w:rsidRPr="00185A71" w:rsidRDefault="005351CD" w:rsidP="00FD289F">
            <w:pPr>
              <w:jc w:val="center"/>
              <w:rPr>
                <w:sz w:val="20"/>
                <w:szCs w:val="20"/>
              </w:rPr>
            </w:pPr>
          </w:p>
        </w:tc>
      </w:tr>
    </w:tbl>
    <w:p w14:paraId="7BBBE175" w14:textId="77777777" w:rsidR="005351CD" w:rsidRPr="00185A71" w:rsidRDefault="005351CD" w:rsidP="005351CD">
      <w:pPr>
        <w:jc w:val="both"/>
        <w:rPr>
          <w:sz w:val="28"/>
          <w:szCs w:val="28"/>
        </w:rPr>
      </w:pPr>
    </w:p>
    <w:p w14:paraId="71C5312C" w14:textId="77777777" w:rsidR="005351CD" w:rsidRPr="00185A71" w:rsidRDefault="005351CD" w:rsidP="005351CD">
      <w:pPr>
        <w:jc w:val="both"/>
        <w:rPr>
          <w:sz w:val="28"/>
          <w:szCs w:val="28"/>
        </w:rPr>
      </w:pPr>
      <w:r w:rsidRPr="00185A71">
        <w:rPr>
          <w:sz w:val="28"/>
          <w:szCs w:val="28"/>
        </w:rPr>
        <w:t>продолжение таблицы</w:t>
      </w:r>
    </w:p>
    <w:tbl>
      <w:tblPr>
        <w:tblStyle w:val="161"/>
        <w:tblW w:w="14086" w:type="dxa"/>
        <w:tblInd w:w="0" w:type="dxa"/>
        <w:tblLayout w:type="fixed"/>
        <w:tblLook w:val="04A0" w:firstRow="1" w:lastRow="0" w:firstColumn="1" w:lastColumn="0" w:noHBand="0" w:noVBand="1"/>
      </w:tblPr>
      <w:tblGrid>
        <w:gridCol w:w="1271"/>
        <w:gridCol w:w="992"/>
        <w:gridCol w:w="1276"/>
        <w:gridCol w:w="1134"/>
        <w:gridCol w:w="1843"/>
        <w:gridCol w:w="1134"/>
        <w:gridCol w:w="1417"/>
        <w:gridCol w:w="1159"/>
        <w:gridCol w:w="1343"/>
        <w:gridCol w:w="1207"/>
        <w:gridCol w:w="1310"/>
      </w:tblGrid>
      <w:tr w:rsidR="005351CD" w:rsidRPr="00185A71" w14:paraId="53D5AE75" w14:textId="77777777" w:rsidTr="00FD289F">
        <w:trPr>
          <w:trHeight w:val="355"/>
        </w:trPr>
        <w:tc>
          <w:tcPr>
            <w:tcW w:w="1271" w:type="dxa"/>
            <w:vMerge w:val="restart"/>
            <w:tcBorders>
              <w:top w:val="single" w:sz="4" w:space="0" w:color="auto"/>
              <w:left w:val="single" w:sz="4" w:space="0" w:color="auto"/>
              <w:bottom w:val="single" w:sz="4" w:space="0" w:color="auto"/>
              <w:right w:val="single" w:sz="4" w:space="0" w:color="auto"/>
            </w:tcBorders>
            <w:hideMark/>
          </w:tcPr>
          <w:p w14:paraId="34FC65F0" w14:textId="77777777" w:rsidR="005351CD" w:rsidRPr="00185A71" w:rsidRDefault="005351CD" w:rsidP="00FD289F">
            <w:pPr>
              <w:ind w:left="-113" w:right="-111"/>
              <w:jc w:val="center"/>
              <w:rPr>
                <w:bCs/>
                <w:sz w:val="20"/>
                <w:szCs w:val="20"/>
              </w:rPr>
            </w:pPr>
            <w:r w:rsidRPr="00185A71">
              <w:rPr>
                <w:bCs/>
                <w:sz w:val="20"/>
                <w:szCs w:val="20"/>
              </w:rPr>
              <w:t>Наименование имущества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1DF72E4" w14:textId="77777777" w:rsidR="005351CD" w:rsidRPr="00185A71" w:rsidRDefault="005351CD" w:rsidP="00FD289F">
            <w:pPr>
              <w:ind w:left="-110" w:right="-115"/>
              <w:jc w:val="center"/>
              <w:rPr>
                <w:bCs/>
                <w:sz w:val="20"/>
                <w:szCs w:val="20"/>
              </w:rPr>
            </w:pPr>
            <w:r w:rsidRPr="00185A71">
              <w:rPr>
                <w:bCs/>
                <w:sz w:val="20"/>
                <w:szCs w:val="20"/>
              </w:rPr>
              <w:t>Категория актива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4477258" w14:textId="77777777" w:rsidR="005351CD" w:rsidRPr="00185A71" w:rsidRDefault="005351CD" w:rsidP="00FD289F">
            <w:pPr>
              <w:ind w:left="-107" w:right="-102"/>
              <w:jc w:val="center"/>
              <w:rPr>
                <w:bCs/>
                <w:sz w:val="20"/>
                <w:szCs w:val="20"/>
              </w:rPr>
            </w:pPr>
            <w:r w:rsidRPr="00185A71">
              <w:rPr>
                <w:bCs/>
                <w:sz w:val="20"/>
                <w:szCs w:val="20"/>
              </w:rPr>
              <w:t>Дата фактического принятия имущества на баланс ОУСА</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43FA4175" w14:textId="77777777" w:rsidR="005351CD" w:rsidRPr="00185A71" w:rsidRDefault="005351CD" w:rsidP="00FD289F">
            <w:pPr>
              <w:ind w:left="-105" w:right="-105"/>
              <w:jc w:val="center"/>
              <w:rPr>
                <w:bCs/>
                <w:sz w:val="20"/>
                <w:szCs w:val="20"/>
              </w:rPr>
            </w:pPr>
            <w:r w:rsidRPr="00185A71">
              <w:rPr>
                <w:bCs/>
                <w:sz w:val="20"/>
                <w:szCs w:val="20"/>
              </w:rPr>
              <w:t>Способ взыскания залогового имущества на баланс ОУСА</w:t>
            </w:r>
          </w:p>
        </w:tc>
        <w:tc>
          <w:tcPr>
            <w:tcW w:w="6896" w:type="dxa"/>
            <w:gridSpan w:val="5"/>
            <w:tcBorders>
              <w:top w:val="single" w:sz="4" w:space="0" w:color="auto"/>
              <w:left w:val="single" w:sz="4" w:space="0" w:color="auto"/>
              <w:bottom w:val="single" w:sz="4" w:space="0" w:color="auto"/>
              <w:right w:val="single" w:sz="4" w:space="0" w:color="auto"/>
            </w:tcBorders>
            <w:hideMark/>
          </w:tcPr>
          <w:p w14:paraId="72ADF4C6" w14:textId="77777777" w:rsidR="005351CD" w:rsidRPr="00185A71" w:rsidRDefault="005351CD" w:rsidP="00FD289F">
            <w:pPr>
              <w:ind w:left="-105" w:right="-110"/>
              <w:jc w:val="center"/>
              <w:rPr>
                <w:bCs/>
                <w:sz w:val="20"/>
                <w:szCs w:val="20"/>
              </w:rPr>
            </w:pPr>
            <w:r w:rsidRPr="00185A71">
              <w:rPr>
                <w:bCs/>
                <w:sz w:val="20"/>
                <w:szCs w:val="20"/>
              </w:rPr>
              <w:t>Описание взысканного залога</w:t>
            </w:r>
          </w:p>
        </w:tc>
        <w:tc>
          <w:tcPr>
            <w:tcW w:w="2517" w:type="dxa"/>
            <w:gridSpan w:val="2"/>
            <w:tcBorders>
              <w:top w:val="single" w:sz="4" w:space="0" w:color="auto"/>
              <w:left w:val="single" w:sz="4" w:space="0" w:color="auto"/>
              <w:bottom w:val="single" w:sz="4" w:space="0" w:color="auto"/>
              <w:right w:val="single" w:sz="4" w:space="0" w:color="auto"/>
            </w:tcBorders>
            <w:hideMark/>
          </w:tcPr>
          <w:p w14:paraId="169456E1" w14:textId="77777777" w:rsidR="005351CD" w:rsidRPr="00185A71" w:rsidRDefault="005351CD" w:rsidP="00FD289F">
            <w:pPr>
              <w:ind w:left="-105" w:right="-110"/>
              <w:jc w:val="center"/>
              <w:rPr>
                <w:bCs/>
                <w:sz w:val="20"/>
                <w:szCs w:val="20"/>
              </w:rPr>
            </w:pPr>
            <w:r w:rsidRPr="00185A71">
              <w:rPr>
                <w:bCs/>
                <w:sz w:val="20"/>
                <w:szCs w:val="20"/>
              </w:rPr>
              <w:t>Стоимость взысканного залога (указать стоимость и дату оценки)</w:t>
            </w:r>
          </w:p>
        </w:tc>
      </w:tr>
      <w:tr w:rsidR="005351CD" w:rsidRPr="00185A71" w14:paraId="4712C29B" w14:textId="77777777" w:rsidTr="00FD289F">
        <w:trPr>
          <w:trHeight w:val="574"/>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792AB99" w14:textId="77777777" w:rsidR="005351CD" w:rsidRPr="00185A71" w:rsidRDefault="005351CD" w:rsidP="00FD289F">
            <w:pPr>
              <w:rPr>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0CDF867" w14:textId="77777777" w:rsidR="005351CD" w:rsidRPr="00185A71" w:rsidRDefault="005351CD" w:rsidP="00FD289F">
            <w:pPr>
              <w:rPr>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8BF6FDE" w14:textId="77777777" w:rsidR="005351CD" w:rsidRPr="00185A71" w:rsidRDefault="005351CD" w:rsidP="00FD289F">
            <w:pPr>
              <w:rPr>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333796E" w14:textId="77777777" w:rsidR="005351CD" w:rsidRPr="00185A71" w:rsidRDefault="005351CD" w:rsidP="00FD289F">
            <w:pPr>
              <w:rPr>
                <w:bCs/>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tcPr>
          <w:p w14:paraId="28C64C60" w14:textId="77777777" w:rsidR="005351CD" w:rsidRPr="00185A71" w:rsidRDefault="005351CD" w:rsidP="00FD289F">
            <w:pPr>
              <w:jc w:val="center"/>
              <w:rPr>
                <w:bCs/>
                <w:sz w:val="20"/>
                <w:szCs w:val="20"/>
              </w:rPr>
            </w:pPr>
            <w:r w:rsidRPr="00185A71">
              <w:rPr>
                <w:bCs/>
                <w:sz w:val="20"/>
                <w:szCs w:val="20"/>
              </w:rPr>
              <w:t>Местонахождение</w:t>
            </w:r>
          </w:p>
          <w:p w14:paraId="5A6CC96D" w14:textId="77777777" w:rsidR="005351CD" w:rsidRPr="00185A71" w:rsidRDefault="005351CD" w:rsidP="00FD289F">
            <w:pPr>
              <w:jc w:val="center"/>
              <w:rPr>
                <w:bCs/>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hideMark/>
          </w:tcPr>
          <w:p w14:paraId="1A78508A" w14:textId="77777777" w:rsidR="005351CD" w:rsidRPr="00185A71" w:rsidRDefault="005351CD" w:rsidP="00FD289F">
            <w:pPr>
              <w:ind w:left="-104" w:right="-106"/>
              <w:jc w:val="center"/>
              <w:rPr>
                <w:bCs/>
                <w:sz w:val="20"/>
                <w:szCs w:val="20"/>
              </w:rPr>
            </w:pPr>
            <w:r w:rsidRPr="00185A71">
              <w:rPr>
                <w:bCs/>
                <w:sz w:val="20"/>
                <w:szCs w:val="20"/>
              </w:rPr>
              <w:t>Единица измерения</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4B66DDD" w14:textId="77777777" w:rsidR="005351CD" w:rsidRPr="00185A71" w:rsidRDefault="005351CD" w:rsidP="00FD289F">
            <w:pPr>
              <w:ind w:left="-101" w:right="-103"/>
              <w:jc w:val="center"/>
              <w:rPr>
                <w:bCs/>
                <w:sz w:val="20"/>
                <w:szCs w:val="20"/>
              </w:rPr>
            </w:pPr>
            <w:r w:rsidRPr="00185A71">
              <w:rPr>
                <w:bCs/>
                <w:sz w:val="20"/>
                <w:szCs w:val="20"/>
              </w:rPr>
              <w:t>Количество, площадь на момент передачи</w:t>
            </w:r>
          </w:p>
        </w:tc>
        <w:tc>
          <w:tcPr>
            <w:tcW w:w="1159" w:type="dxa"/>
            <w:vMerge w:val="restart"/>
            <w:tcBorders>
              <w:top w:val="single" w:sz="4" w:space="0" w:color="auto"/>
              <w:left w:val="single" w:sz="4" w:space="0" w:color="auto"/>
              <w:bottom w:val="single" w:sz="4" w:space="0" w:color="auto"/>
              <w:right w:val="single" w:sz="4" w:space="0" w:color="auto"/>
            </w:tcBorders>
          </w:tcPr>
          <w:p w14:paraId="35A185D0" w14:textId="77777777" w:rsidR="005351CD" w:rsidRPr="00185A71" w:rsidRDefault="005351CD" w:rsidP="00FD289F">
            <w:pPr>
              <w:ind w:left="-101" w:right="-103"/>
              <w:jc w:val="center"/>
              <w:rPr>
                <w:bCs/>
                <w:sz w:val="20"/>
                <w:szCs w:val="20"/>
                <w:lang w:val="kk-KZ"/>
              </w:rPr>
            </w:pPr>
            <w:r w:rsidRPr="00185A71">
              <w:rPr>
                <w:bCs/>
                <w:sz w:val="20"/>
                <w:szCs w:val="20"/>
                <w:lang w:val="kk-KZ"/>
              </w:rPr>
              <w:t xml:space="preserve">Количество, площадь на отчетную дату  </w:t>
            </w:r>
          </w:p>
        </w:tc>
        <w:tc>
          <w:tcPr>
            <w:tcW w:w="1343" w:type="dxa"/>
            <w:vMerge w:val="restart"/>
            <w:tcBorders>
              <w:top w:val="single" w:sz="4" w:space="0" w:color="auto"/>
              <w:left w:val="single" w:sz="4" w:space="0" w:color="auto"/>
              <w:bottom w:val="single" w:sz="4" w:space="0" w:color="auto"/>
              <w:right w:val="single" w:sz="4" w:space="0" w:color="auto"/>
            </w:tcBorders>
            <w:hideMark/>
          </w:tcPr>
          <w:p w14:paraId="10973DD4" w14:textId="77777777" w:rsidR="005351CD" w:rsidRPr="00185A71" w:rsidRDefault="005351CD" w:rsidP="00FD289F">
            <w:pPr>
              <w:ind w:left="-104" w:right="-113"/>
              <w:jc w:val="center"/>
              <w:rPr>
                <w:bCs/>
                <w:sz w:val="20"/>
                <w:szCs w:val="20"/>
              </w:rPr>
            </w:pPr>
            <w:r w:rsidRPr="00185A71">
              <w:rPr>
                <w:bCs/>
                <w:sz w:val="20"/>
                <w:szCs w:val="20"/>
              </w:rPr>
              <w:t>Кадастровый номер (при наличии)</w:t>
            </w:r>
          </w:p>
        </w:tc>
        <w:tc>
          <w:tcPr>
            <w:tcW w:w="2517" w:type="dxa"/>
            <w:gridSpan w:val="2"/>
            <w:tcBorders>
              <w:top w:val="single" w:sz="4" w:space="0" w:color="auto"/>
              <w:left w:val="single" w:sz="4" w:space="0" w:color="auto"/>
              <w:bottom w:val="single" w:sz="4" w:space="0" w:color="auto"/>
              <w:right w:val="single" w:sz="4" w:space="0" w:color="auto"/>
            </w:tcBorders>
            <w:hideMark/>
          </w:tcPr>
          <w:p w14:paraId="152BA983" w14:textId="77777777" w:rsidR="005351CD" w:rsidRPr="00185A71" w:rsidRDefault="005351CD" w:rsidP="00FD289F">
            <w:pPr>
              <w:ind w:left="-104" w:right="-113"/>
              <w:jc w:val="center"/>
              <w:rPr>
                <w:bCs/>
                <w:sz w:val="20"/>
                <w:szCs w:val="20"/>
              </w:rPr>
            </w:pPr>
            <w:r w:rsidRPr="00185A71">
              <w:rPr>
                <w:bCs/>
                <w:sz w:val="20"/>
                <w:szCs w:val="20"/>
              </w:rPr>
              <w:t>на момент принятия на баланс ОУСА/ взыскания залога</w:t>
            </w:r>
          </w:p>
        </w:tc>
      </w:tr>
      <w:tr w:rsidR="005351CD" w:rsidRPr="00185A71" w14:paraId="126E1B0A" w14:textId="77777777" w:rsidTr="00FD289F">
        <w:trPr>
          <w:trHeight w:val="456"/>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5C0A11B" w14:textId="77777777" w:rsidR="005351CD" w:rsidRPr="00185A71" w:rsidRDefault="005351CD" w:rsidP="00FD289F">
            <w:pPr>
              <w:rPr>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F158C2" w14:textId="77777777" w:rsidR="005351CD" w:rsidRPr="00185A71" w:rsidRDefault="005351CD" w:rsidP="00FD289F">
            <w:pPr>
              <w:rPr>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AE6DD0B" w14:textId="77777777" w:rsidR="005351CD" w:rsidRPr="00185A71" w:rsidRDefault="005351CD" w:rsidP="00FD289F">
            <w:pPr>
              <w:rPr>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5BAF5A5" w14:textId="77777777" w:rsidR="005351CD" w:rsidRPr="00185A71" w:rsidRDefault="005351CD" w:rsidP="00FD289F">
            <w:pPr>
              <w:rPr>
                <w:bCs/>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06E7E26" w14:textId="77777777" w:rsidR="005351CD" w:rsidRPr="00185A71" w:rsidRDefault="005351CD" w:rsidP="00FD289F">
            <w:pPr>
              <w:rPr>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EA7562" w14:textId="77777777" w:rsidR="005351CD" w:rsidRPr="00185A71" w:rsidRDefault="005351CD" w:rsidP="00FD289F">
            <w:pPr>
              <w:rPr>
                <w:bCs/>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2A61AEE" w14:textId="77777777" w:rsidR="005351CD" w:rsidRPr="00185A71" w:rsidRDefault="005351CD" w:rsidP="00FD289F">
            <w:pPr>
              <w:rPr>
                <w:bCs/>
                <w:sz w:val="20"/>
                <w:szCs w:val="20"/>
              </w:rPr>
            </w:pPr>
          </w:p>
        </w:tc>
        <w:tc>
          <w:tcPr>
            <w:tcW w:w="1159" w:type="dxa"/>
            <w:vMerge/>
            <w:tcBorders>
              <w:top w:val="single" w:sz="4" w:space="0" w:color="auto"/>
              <w:left w:val="single" w:sz="4" w:space="0" w:color="auto"/>
              <w:bottom w:val="single" w:sz="4" w:space="0" w:color="auto"/>
              <w:right w:val="single" w:sz="4" w:space="0" w:color="auto"/>
            </w:tcBorders>
            <w:vAlign w:val="center"/>
          </w:tcPr>
          <w:p w14:paraId="0963C646" w14:textId="77777777" w:rsidR="005351CD" w:rsidRPr="00185A71" w:rsidRDefault="005351CD" w:rsidP="00FD289F">
            <w:pPr>
              <w:rPr>
                <w:bCs/>
                <w:sz w:val="20"/>
                <w:szCs w:val="20"/>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14:paraId="53BA2C8B" w14:textId="77777777" w:rsidR="005351CD" w:rsidRPr="00185A71" w:rsidRDefault="005351CD" w:rsidP="00FD289F">
            <w:pPr>
              <w:rPr>
                <w:bCs/>
                <w:sz w:val="20"/>
                <w:szCs w:val="20"/>
              </w:rPr>
            </w:pPr>
          </w:p>
        </w:tc>
        <w:tc>
          <w:tcPr>
            <w:tcW w:w="1207" w:type="dxa"/>
            <w:tcBorders>
              <w:top w:val="single" w:sz="4" w:space="0" w:color="auto"/>
              <w:left w:val="single" w:sz="4" w:space="0" w:color="auto"/>
              <w:bottom w:val="single" w:sz="4" w:space="0" w:color="auto"/>
              <w:right w:val="single" w:sz="4" w:space="0" w:color="auto"/>
            </w:tcBorders>
            <w:hideMark/>
          </w:tcPr>
          <w:p w14:paraId="284BA46B" w14:textId="77777777" w:rsidR="005351CD" w:rsidRPr="00185A71" w:rsidRDefault="005351CD" w:rsidP="00FD289F">
            <w:pPr>
              <w:ind w:left="-104" w:right="-113"/>
              <w:jc w:val="center"/>
              <w:rPr>
                <w:bCs/>
                <w:sz w:val="20"/>
                <w:szCs w:val="20"/>
              </w:rPr>
            </w:pPr>
            <w:r w:rsidRPr="00185A71">
              <w:rPr>
                <w:bCs/>
                <w:sz w:val="20"/>
                <w:szCs w:val="20"/>
              </w:rPr>
              <w:t>на балансе ОУСА</w:t>
            </w:r>
          </w:p>
        </w:tc>
        <w:tc>
          <w:tcPr>
            <w:tcW w:w="1310" w:type="dxa"/>
            <w:tcBorders>
              <w:top w:val="single" w:sz="4" w:space="0" w:color="auto"/>
              <w:left w:val="single" w:sz="4" w:space="0" w:color="auto"/>
              <w:bottom w:val="single" w:sz="4" w:space="0" w:color="auto"/>
              <w:right w:val="single" w:sz="4" w:space="0" w:color="auto"/>
            </w:tcBorders>
            <w:hideMark/>
          </w:tcPr>
          <w:p w14:paraId="78EF6121" w14:textId="77777777" w:rsidR="005351CD" w:rsidRPr="00185A71" w:rsidRDefault="005351CD" w:rsidP="00FD289F">
            <w:pPr>
              <w:ind w:left="-104" w:right="-113"/>
              <w:jc w:val="center"/>
              <w:rPr>
                <w:bCs/>
                <w:sz w:val="20"/>
                <w:szCs w:val="20"/>
              </w:rPr>
            </w:pPr>
            <w:r w:rsidRPr="00185A71">
              <w:rPr>
                <w:bCs/>
                <w:sz w:val="20"/>
                <w:szCs w:val="20"/>
              </w:rPr>
              <w:t>залоговая стоимость</w:t>
            </w:r>
          </w:p>
        </w:tc>
      </w:tr>
      <w:tr w:rsidR="005351CD" w:rsidRPr="00185A71" w14:paraId="337DEBC6" w14:textId="77777777" w:rsidTr="00FD289F">
        <w:trPr>
          <w:trHeight w:val="186"/>
        </w:trPr>
        <w:tc>
          <w:tcPr>
            <w:tcW w:w="1271" w:type="dxa"/>
            <w:tcBorders>
              <w:top w:val="single" w:sz="4" w:space="0" w:color="auto"/>
              <w:left w:val="single" w:sz="4" w:space="0" w:color="auto"/>
              <w:bottom w:val="single" w:sz="4" w:space="0" w:color="auto"/>
              <w:right w:val="single" w:sz="4" w:space="0" w:color="auto"/>
            </w:tcBorders>
            <w:hideMark/>
          </w:tcPr>
          <w:p w14:paraId="250FFF6A" w14:textId="77777777" w:rsidR="005351CD" w:rsidRPr="00185A71" w:rsidRDefault="005351CD" w:rsidP="00FD289F">
            <w:pPr>
              <w:jc w:val="center"/>
              <w:rPr>
                <w:sz w:val="20"/>
                <w:szCs w:val="20"/>
              </w:rPr>
            </w:pPr>
            <w:r w:rsidRPr="00185A71">
              <w:rPr>
                <w:sz w:val="20"/>
                <w:szCs w:val="20"/>
              </w:rPr>
              <w:t>16</w:t>
            </w:r>
          </w:p>
        </w:tc>
        <w:tc>
          <w:tcPr>
            <w:tcW w:w="992" w:type="dxa"/>
            <w:tcBorders>
              <w:top w:val="single" w:sz="4" w:space="0" w:color="auto"/>
              <w:left w:val="single" w:sz="4" w:space="0" w:color="auto"/>
              <w:bottom w:val="single" w:sz="4" w:space="0" w:color="auto"/>
              <w:right w:val="single" w:sz="4" w:space="0" w:color="auto"/>
            </w:tcBorders>
            <w:hideMark/>
          </w:tcPr>
          <w:p w14:paraId="71C6427F" w14:textId="77777777" w:rsidR="005351CD" w:rsidRPr="00185A71" w:rsidRDefault="005351CD" w:rsidP="00FD289F">
            <w:pPr>
              <w:jc w:val="center"/>
              <w:rPr>
                <w:strike/>
                <w:sz w:val="20"/>
                <w:szCs w:val="20"/>
              </w:rPr>
            </w:pPr>
            <w:r w:rsidRPr="00185A71">
              <w:rPr>
                <w:sz w:val="20"/>
                <w:szCs w:val="20"/>
              </w:rPr>
              <w:t>17</w:t>
            </w:r>
          </w:p>
        </w:tc>
        <w:tc>
          <w:tcPr>
            <w:tcW w:w="1276" w:type="dxa"/>
            <w:tcBorders>
              <w:top w:val="single" w:sz="4" w:space="0" w:color="auto"/>
              <w:left w:val="single" w:sz="4" w:space="0" w:color="auto"/>
              <w:bottom w:val="single" w:sz="4" w:space="0" w:color="auto"/>
              <w:right w:val="single" w:sz="4" w:space="0" w:color="auto"/>
            </w:tcBorders>
            <w:hideMark/>
          </w:tcPr>
          <w:p w14:paraId="5DF1FCCB" w14:textId="77777777" w:rsidR="005351CD" w:rsidRPr="00185A71" w:rsidRDefault="005351CD" w:rsidP="00FD289F">
            <w:pPr>
              <w:jc w:val="center"/>
              <w:rPr>
                <w:strike/>
                <w:sz w:val="20"/>
                <w:szCs w:val="20"/>
              </w:rPr>
            </w:pPr>
            <w:r w:rsidRPr="00185A71">
              <w:rPr>
                <w:sz w:val="20"/>
                <w:szCs w:val="20"/>
              </w:rPr>
              <w:t>18</w:t>
            </w:r>
          </w:p>
        </w:tc>
        <w:tc>
          <w:tcPr>
            <w:tcW w:w="1134" w:type="dxa"/>
            <w:tcBorders>
              <w:top w:val="single" w:sz="4" w:space="0" w:color="auto"/>
              <w:left w:val="single" w:sz="4" w:space="0" w:color="auto"/>
              <w:bottom w:val="single" w:sz="4" w:space="0" w:color="auto"/>
              <w:right w:val="single" w:sz="4" w:space="0" w:color="auto"/>
            </w:tcBorders>
            <w:hideMark/>
          </w:tcPr>
          <w:p w14:paraId="277BDEED" w14:textId="77777777" w:rsidR="005351CD" w:rsidRPr="00185A71" w:rsidRDefault="005351CD" w:rsidP="00FD289F">
            <w:pPr>
              <w:jc w:val="center"/>
              <w:rPr>
                <w:strike/>
                <w:sz w:val="20"/>
                <w:szCs w:val="20"/>
              </w:rPr>
            </w:pPr>
            <w:r w:rsidRPr="00185A71">
              <w:rPr>
                <w:sz w:val="20"/>
                <w:szCs w:val="20"/>
              </w:rPr>
              <w:t>19</w:t>
            </w:r>
          </w:p>
        </w:tc>
        <w:tc>
          <w:tcPr>
            <w:tcW w:w="1843" w:type="dxa"/>
            <w:tcBorders>
              <w:top w:val="single" w:sz="4" w:space="0" w:color="auto"/>
              <w:left w:val="single" w:sz="4" w:space="0" w:color="auto"/>
              <w:bottom w:val="single" w:sz="4" w:space="0" w:color="auto"/>
              <w:right w:val="single" w:sz="4" w:space="0" w:color="auto"/>
            </w:tcBorders>
            <w:hideMark/>
          </w:tcPr>
          <w:p w14:paraId="5623E225" w14:textId="77777777" w:rsidR="005351CD" w:rsidRPr="00185A71" w:rsidRDefault="005351CD" w:rsidP="00FD289F">
            <w:pPr>
              <w:jc w:val="center"/>
              <w:rPr>
                <w:strike/>
                <w:sz w:val="20"/>
                <w:szCs w:val="20"/>
              </w:rPr>
            </w:pPr>
            <w:r w:rsidRPr="00185A71">
              <w:rPr>
                <w:sz w:val="20"/>
                <w:szCs w:val="20"/>
              </w:rPr>
              <w:t>20</w:t>
            </w:r>
          </w:p>
        </w:tc>
        <w:tc>
          <w:tcPr>
            <w:tcW w:w="1134" w:type="dxa"/>
            <w:tcBorders>
              <w:top w:val="single" w:sz="4" w:space="0" w:color="auto"/>
              <w:left w:val="single" w:sz="4" w:space="0" w:color="auto"/>
              <w:bottom w:val="single" w:sz="4" w:space="0" w:color="auto"/>
              <w:right w:val="single" w:sz="4" w:space="0" w:color="auto"/>
            </w:tcBorders>
            <w:hideMark/>
          </w:tcPr>
          <w:p w14:paraId="39A77A30" w14:textId="77777777" w:rsidR="005351CD" w:rsidRPr="00185A71" w:rsidRDefault="005351CD" w:rsidP="00FD289F">
            <w:pPr>
              <w:jc w:val="center"/>
              <w:rPr>
                <w:strike/>
                <w:sz w:val="20"/>
                <w:szCs w:val="20"/>
              </w:rPr>
            </w:pPr>
            <w:r w:rsidRPr="00185A71">
              <w:rPr>
                <w:sz w:val="20"/>
                <w:szCs w:val="20"/>
              </w:rPr>
              <w:t>21</w:t>
            </w:r>
          </w:p>
        </w:tc>
        <w:tc>
          <w:tcPr>
            <w:tcW w:w="1417" w:type="dxa"/>
            <w:tcBorders>
              <w:top w:val="single" w:sz="4" w:space="0" w:color="auto"/>
              <w:left w:val="single" w:sz="4" w:space="0" w:color="auto"/>
              <w:bottom w:val="single" w:sz="4" w:space="0" w:color="auto"/>
              <w:right w:val="single" w:sz="4" w:space="0" w:color="auto"/>
            </w:tcBorders>
            <w:hideMark/>
          </w:tcPr>
          <w:p w14:paraId="6907479F" w14:textId="77777777" w:rsidR="005351CD" w:rsidRPr="00185A71" w:rsidRDefault="005351CD" w:rsidP="00FD289F">
            <w:pPr>
              <w:jc w:val="center"/>
              <w:rPr>
                <w:strike/>
                <w:sz w:val="20"/>
                <w:szCs w:val="20"/>
              </w:rPr>
            </w:pPr>
            <w:r w:rsidRPr="00185A71">
              <w:rPr>
                <w:sz w:val="20"/>
                <w:szCs w:val="20"/>
              </w:rPr>
              <w:t>22</w:t>
            </w:r>
          </w:p>
        </w:tc>
        <w:tc>
          <w:tcPr>
            <w:tcW w:w="1159" w:type="dxa"/>
            <w:tcBorders>
              <w:top w:val="single" w:sz="4" w:space="0" w:color="auto"/>
              <w:left w:val="single" w:sz="4" w:space="0" w:color="auto"/>
              <w:bottom w:val="single" w:sz="4" w:space="0" w:color="auto"/>
              <w:right w:val="single" w:sz="4" w:space="0" w:color="auto"/>
            </w:tcBorders>
          </w:tcPr>
          <w:p w14:paraId="575383D7" w14:textId="77777777" w:rsidR="005351CD" w:rsidRPr="00185A71" w:rsidRDefault="005351CD" w:rsidP="00FD289F">
            <w:pPr>
              <w:jc w:val="center"/>
              <w:rPr>
                <w:strike/>
                <w:sz w:val="20"/>
                <w:szCs w:val="20"/>
              </w:rPr>
            </w:pPr>
            <w:r w:rsidRPr="00185A71">
              <w:rPr>
                <w:sz w:val="20"/>
                <w:szCs w:val="20"/>
              </w:rPr>
              <w:t>23</w:t>
            </w:r>
          </w:p>
        </w:tc>
        <w:tc>
          <w:tcPr>
            <w:tcW w:w="1343" w:type="dxa"/>
            <w:tcBorders>
              <w:top w:val="single" w:sz="4" w:space="0" w:color="auto"/>
              <w:left w:val="single" w:sz="4" w:space="0" w:color="auto"/>
              <w:bottom w:val="single" w:sz="4" w:space="0" w:color="auto"/>
              <w:right w:val="single" w:sz="4" w:space="0" w:color="auto"/>
            </w:tcBorders>
            <w:hideMark/>
          </w:tcPr>
          <w:p w14:paraId="39F5AA38" w14:textId="77777777" w:rsidR="005351CD" w:rsidRPr="00185A71" w:rsidRDefault="005351CD" w:rsidP="00FD289F">
            <w:pPr>
              <w:jc w:val="center"/>
              <w:rPr>
                <w:strike/>
                <w:sz w:val="20"/>
                <w:szCs w:val="20"/>
              </w:rPr>
            </w:pPr>
            <w:r w:rsidRPr="00185A71">
              <w:rPr>
                <w:sz w:val="20"/>
                <w:szCs w:val="20"/>
              </w:rPr>
              <w:t>24</w:t>
            </w:r>
          </w:p>
        </w:tc>
        <w:tc>
          <w:tcPr>
            <w:tcW w:w="1207" w:type="dxa"/>
            <w:tcBorders>
              <w:top w:val="single" w:sz="4" w:space="0" w:color="auto"/>
              <w:left w:val="single" w:sz="4" w:space="0" w:color="auto"/>
              <w:bottom w:val="single" w:sz="4" w:space="0" w:color="auto"/>
              <w:right w:val="single" w:sz="4" w:space="0" w:color="auto"/>
            </w:tcBorders>
            <w:hideMark/>
          </w:tcPr>
          <w:p w14:paraId="208FFB64" w14:textId="77777777" w:rsidR="005351CD" w:rsidRPr="00185A71" w:rsidRDefault="005351CD" w:rsidP="00FD289F">
            <w:pPr>
              <w:jc w:val="center"/>
              <w:rPr>
                <w:strike/>
                <w:sz w:val="20"/>
                <w:szCs w:val="20"/>
              </w:rPr>
            </w:pPr>
            <w:r w:rsidRPr="00185A71">
              <w:rPr>
                <w:sz w:val="20"/>
                <w:szCs w:val="20"/>
              </w:rPr>
              <w:t>25</w:t>
            </w:r>
          </w:p>
        </w:tc>
        <w:tc>
          <w:tcPr>
            <w:tcW w:w="1310" w:type="dxa"/>
            <w:tcBorders>
              <w:top w:val="single" w:sz="4" w:space="0" w:color="auto"/>
              <w:left w:val="single" w:sz="4" w:space="0" w:color="auto"/>
              <w:bottom w:val="single" w:sz="4" w:space="0" w:color="auto"/>
              <w:right w:val="single" w:sz="4" w:space="0" w:color="auto"/>
            </w:tcBorders>
            <w:hideMark/>
          </w:tcPr>
          <w:p w14:paraId="4EABE506" w14:textId="77777777" w:rsidR="005351CD" w:rsidRPr="00185A71" w:rsidRDefault="005351CD" w:rsidP="00FD289F">
            <w:pPr>
              <w:jc w:val="center"/>
              <w:rPr>
                <w:strike/>
                <w:sz w:val="20"/>
                <w:szCs w:val="20"/>
                <w:lang w:val="kk-KZ"/>
              </w:rPr>
            </w:pPr>
            <w:r w:rsidRPr="00185A71">
              <w:rPr>
                <w:sz w:val="20"/>
                <w:szCs w:val="20"/>
              </w:rPr>
              <w:t>2</w:t>
            </w:r>
            <w:r w:rsidRPr="00185A71">
              <w:rPr>
                <w:sz w:val="20"/>
                <w:szCs w:val="20"/>
                <w:lang w:val="kk-KZ"/>
              </w:rPr>
              <w:t>6</w:t>
            </w:r>
          </w:p>
        </w:tc>
      </w:tr>
      <w:tr w:rsidR="005351CD" w:rsidRPr="00185A71" w14:paraId="7C842080" w14:textId="77777777" w:rsidTr="00FD289F">
        <w:trPr>
          <w:trHeight w:val="171"/>
        </w:trPr>
        <w:tc>
          <w:tcPr>
            <w:tcW w:w="1271" w:type="dxa"/>
            <w:tcBorders>
              <w:top w:val="single" w:sz="4" w:space="0" w:color="auto"/>
              <w:left w:val="single" w:sz="4" w:space="0" w:color="auto"/>
              <w:bottom w:val="single" w:sz="4" w:space="0" w:color="auto"/>
              <w:right w:val="single" w:sz="4" w:space="0" w:color="auto"/>
            </w:tcBorders>
          </w:tcPr>
          <w:p w14:paraId="00CAE78C" w14:textId="77777777" w:rsidR="005351CD" w:rsidRPr="00185A71" w:rsidRDefault="005351CD" w:rsidP="00FD289F">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03218675" w14:textId="77777777" w:rsidR="005351CD" w:rsidRPr="00185A71" w:rsidRDefault="005351CD" w:rsidP="00FD289F">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82FEA82" w14:textId="77777777" w:rsidR="005351CD" w:rsidRPr="00185A71" w:rsidRDefault="005351CD" w:rsidP="00FD289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1443E74" w14:textId="77777777" w:rsidR="005351CD" w:rsidRPr="00185A71" w:rsidRDefault="005351CD" w:rsidP="00FD289F">
            <w:pPr>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21C9C5D" w14:textId="77777777" w:rsidR="005351CD" w:rsidRPr="00185A71" w:rsidRDefault="005351CD" w:rsidP="00FD289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EA78CC7" w14:textId="77777777" w:rsidR="005351CD" w:rsidRPr="00185A71" w:rsidRDefault="005351CD" w:rsidP="00FD289F">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CD084D5" w14:textId="77777777" w:rsidR="005351CD" w:rsidRPr="00185A71" w:rsidRDefault="005351CD" w:rsidP="00FD289F">
            <w:pPr>
              <w:jc w:val="center"/>
              <w:rPr>
                <w:sz w:val="20"/>
                <w:szCs w:val="20"/>
              </w:rPr>
            </w:pPr>
          </w:p>
        </w:tc>
        <w:tc>
          <w:tcPr>
            <w:tcW w:w="1159" w:type="dxa"/>
            <w:tcBorders>
              <w:top w:val="single" w:sz="4" w:space="0" w:color="auto"/>
              <w:left w:val="single" w:sz="4" w:space="0" w:color="auto"/>
              <w:bottom w:val="single" w:sz="4" w:space="0" w:color="auto"/>
              <w:right w:val="single" w:sz="4" w:space="0" w:color="auto"/>
            </w:tcBorders>
          </w:tcPr>
          <w:p w14:paraId="1684D7B7" w14:textId="77777777" w:rsidR="005351CD" w:rsidRPr="00185A71" w:rsidRDefault="005351CD" w:rsidP="00FD289F">
            <w:pPr>
              <w:jc w:val="center"/>
              <w:rPr>
                <w:sz w:val="20"/>
                <w:szCs w:val="20"/>
              </w:rPr>
            </w:pPr>
          </w:p>
        </w:tc>
        <w:tc>
          <w:tcPr>
            <w:tcW w:w="1343" w:type="dxa"/>
            <w:tcBorders>
              <w:top w:val="single" w:sz="4" w:space="0" w:color="auto"/>
              <w:left w:val="single" w:sz="4" w:space="0" w:color="auto"/>
              <w:bottom w:val="single" w:sz="4" w:space="0" w:color="auto"/>
              <w:right w:val="single" w:sz="4" w:space="0" w:color="auto"/>
            </w:tcBorders>
          </w:tcPr>
          <w:p w14:paraId="01545689" w14:textId="77777777" w:rsidR="005351CD" w:rsidRPr="00185A71" w:rsidRDefault="005351CD" w:rsidP="00FD289F">
            <w:pPr>
              <w:jc w:val="center"/>
              <w:rPr>
                <w:sz w:val="20"/>
                <w:szCs w:val="20"/>
              </w:rPr>
            </w:pPr>
          </w:p>
        </w:tc>
        <w:tc>
          <w:tcPr>
            <w:tcW w:w="1207" w:type="dxa"/>
            <w:tcBorders>
              <w:top w:val="single" w:sz="4" w:space="0" w:color="auto"/>
              <w:left w:val="single" w:sz="4" w:space="0" w:color="auto"/>
              <w:bottom w:val="single" w:sz="4" w:space="0" w:color="auto"/>
              <w:right w:val="single" w:sz="4" w:space="0" w:color="auto"/>
            </w:tcBorders>
          </w:tcPr>
          <w:p w14:paraId="1B886B16" w14:textId="77777777" w:rsidR="005351CD" w:rsidRPr="00185A71" w:rsidRDefault="005351CD" w:rsidP="00FD289F">
            <w:pPr>
              <w:jc w:val="center"/>
              <w:rPr>
                <w:sz w:val="20"/>
                <w:szCs w:val="20"/>
              </w:rPr>
            </w:pPr>
          </w:p>
        </w:tc>
        <w:tc>
          <w:tcPr>
            <w:tcW w:w="1310" w:type="dxa"/>
            <w:tcBorders>
              <w:top w:val="single" w:sz="4" w:space="0" w:color="auto"/>
              <w:left w:val="single" w:sz="4" w:space="0" w:color="auto"/>
              <w:bottom w:val="single" w:sz="4" w:space="0" w:color="auto"/>
              <w:right w:val="single" w:sz="4" w:space="0" w:color="auto"/>
            </w:tcBorders>
          </w:tcPr>
          <w:p w14:paraId="5B80F000" w14:textId="77777777" w:rsidR="005351CD" w:rsidRPr="00185A71" w:rsidRDefault="005351CD" w:rsidP="00FD289F">
            <w:pPr>
              <w:jc w:val="center"/>
              <w:rPr>
                <w:sz w:val="20"/>
                <w:szCs w:val="20"/>
              </w:rPr>
            </w:pPr>
          </w:p>
        </w:tc>
      </w:tr>
    </w:tbl>
    <w:p w14:paraId="73DFD79E" w14:textId="77777777" w:rsidR="005351CD" w:rsidRPr="00185A71" w:rsidRDefault="005351CD" w:rsidP="005351CD">
      <w:pPr>
        <w:jc w:val="center"/>
        <w:rPr>
          <w:sz w:val="28"/>
          <w:szCs w:val="28"/>
        </w:rPr>
      </w:pPr>
    </w:p>
    <w:p w14:paraId="6D5FB1D2" w14:textId="77777777" w:rsidR="005351CD" w:rsidRPr="00185A71" w:rsidRDefault="005351CD" w:rsidP="005351CD">
      <w:pPr>
        <w:spacing w:after="160" w:line="259" w:lineRule="auto"/>
        <w:rPr>
          <w:sz w:val="28"/>
          <w:szCs w:val="28"/>
        </w:rPr>
      </w:pPr>
      <w:r w:rsidRPr="00185A71">
        <w:br w:type="page"/>
      </w:r>
    </w:p>
    <w:p w14:paraId="0B35B503" w14:textId="77777777" w:rsidR="005351CD" w:rsidRPr="00185A71" w:rsidRDefault="005351CD" w:rsidP="005351CD">
      <w:pPr>
        <w:jc w:val="both"/>
        <w:rPr>
          <w:sz w:val="28"/>
          <w:szCs w:val="28"/>
        </w:rPr>
      </w:pPr>
      <w:r w:rsidRPr="00185A71">
        <w:rPr>
          <w:sz w:val="28"/>
          <w:szCs w:val="28"/>
        </w:rPr>
        <w:lastRenderedPageBreak/>
        <w:t>продолжение таблицы</w:t>
      </w:r>
    </w:p>
    <w:tbl>
      <w:tblPr>
        <w:tblW w:w="14024" w:type="dxa"/>
        <w:tblLayout w:type="fixed"/>
        <w:tblLook w:val="04A0" w:firstRow="1" w:lastRow="0" w:firstColumn="1" w:lastColumn="0" w:noHBand="0" w:noVBand="1"/>
      </w:tblPr>
      <w:tblGrid>
        <w:gridCol w:w="880"/>
        <w:gridCol w:w="1094"/>
        <w:gridCol w:w="1412"/>
        <w:gridCol w:w="1426"/>
        <w:gridCol w:w="1201"/>
        <w:gridCol w:w="1318"/>
        <w:gridCol w:w="1029"/>
        <w:gridCol w:w="1029"/>
        <w:gridCol w:w="1201"/>
        <w:gridCol w:w="1318"/>
        <w:gridCol w:w="1029"/>
        <w:gridCol w:w="1087"/>
      </w:tblGrid>
      <w:tr w:rsidR="005351CD" w:rsidRPr="00185A71" w14:paraId="7990D28C" w14:textId="77777777" w:rsidTr="00FD289F">
        <w:trPr>
          <w:trHeight w:val="1304"/>
        </w:trPr>
        <w:tc>
          <w:tcPr>
            <w:tcW w:w="1974" w:type="dxa"/>
            <w:gridSpan w:val="2"/>
            <w:tcBorders>
              <w:top w:val="single" w:sz="8" w:space="0" w:color="000000"/>
              <w:left w:val="single" w:sz="8" w:space="0" w:color="000000"/>
              <w:bottom w:val="single" w:sz="8" w:space="0" w:color="000000"/>
              <w:right w:val="single" w:sz="8" w:space="0" w:color="000000"/>
            </w:tcBorders>
            <w:vAlign w:val="center"/>
            <w:hideMark/>
          </w:tcPr>
          <w:p w14:paraId="266DE0F9" w14:textId="77777777" w:rsidR="005351CD" w:rsidRPr="00185A71" w:rsidRDefault="005351CD" w:rsidP="00FD289F">
            <w:pPr>
              <w:spacing w:line="256" w:lineRule="auto"/>
              <w:jc w:val="center"/>
              <w:rPr>
                <w:lang w:eastAsia="en-US"/>
              </w:rPr>
            </w:pPr>
            <w:r w:rsidRPr="00185A71">
              <w:rPr>
                <w:lang w:eastAsia="en-US"/>
              </w:rPr>
              <w:t> </w:t>
            </w:r>
          </w:p>
        </w:tc>
        <w:tc>
          <w:tcPr>
            <w:tcW w:w="1412" w:type="dxa"/>
            <w:vMerge w:val="restart"/>
            <w:tcBorders>
              <w:top w:val="single" w:sz="8" w:space="0" w:color="000000"/>
              <w:left w:val="single" w:sz="8" w:space="0" w:color="000000"/>
              <w:bottom w:val="single" w:sz="8" w:space="0" w:color="000000"/>
              <w:right w:val="single" w:sz="8" w:space="0" w:color="000000"/>
            </w:tcBorders>
            <w:vAlign w:val="center"/>
            <w:hideMark/>
          </w:tcPr>
          <w:p w14:paraId="605C82BA" w14:textId="77777777" w:rsidR="005351CD" w:rsidRPr="00185A71" w:rsidRDefault="005351CD" w:rsidP="00FD289F">
            <w:pPr>
              <w:spacing w:line="256" w:lineRule="auto"/>
              <w:jc w:val="center"/>
              <w:rPr>
                <w:lang w:eastAsia="en-US"/>
              </w:rPr>
            </w:pPr>
            <w:r w:rsidRPr="00185A71">
              <w:rPr>
                <w:lang w:eastAsia="en-US"/>
              </w:rPr>
              <w:t>Сумма займа, выданная родительским банком по договору</w:t>
            </w:r>
          </w:p>
        </w:tc>
        <w:tc>
          <w:tcPr>
            <w:tcW w:w="1426" w:type="dxa"/>
            <w:vMerge w:val="restart"/>
            <w:tcBorders>
              <w:top w:val="single" w:sz="8" w:space="0" w:color="000000"/>
              <w:left w:val="single" w:sz="8" w:space="0" w:color="000000"/>
              <w:bottom w:val="single" w:sz="8" w:space="0" w:color="000000"/>
              <w:right w:val="single" w:sz="8" w:space="0" w:color="000000"/>
            </w:tcBorders>
            <w:vAlign w:val="center"/>
            <w:hideMark/>
          </w:tcPr>
          <w:p w14:paraId="58100458" w14:textId="77777777" w:rsidR="005351CD" w:rsidRPr="00185A71" w:rsidRDefault="005351CD" w:rsidP="00FD289F">
            <w:pPr>
              <w:spacing w:line="256" w:lineRule="auto"/>
              <w:jc w:val="center"/>
              <w:rPr>
                <w:lang w:eastAsia="en-US"/>
              </w:rPr>
            </w:pPr>
            <w:r w:rsidRPr="00185A71">
              <w:rPr>
                <w:lang w:eastAsia="en-US"/>
              </w:rPr>
              <w:t>Мероприятия, проведенные ОУСА в отношении взысканного залога, в т.ч. связанных с их улучшением</w:t>
            </w:r>
          </w:p>
        </w:tc>
        <w:tc>
          <w:tcPr>
            <w:tcW w:w="4577" w:type="dxa"/>
            <w:gridSpan w:val="4"/>
            <w:tcBorders>
              <w:top w:val="single" w:sz="8" w:space="0" w:color="000000"/>
              <w:left w:val="nil"/>
              <w:bottom w:val="single" w:sz="8" w:space="0" w:color="000000"/>
              <w:right w:val="single" w:sz="8" w:space="0" w:color="000000"/>
            </w:tcBorders>
            <w:vAlign w:val="center"/>
            <w:hideMark/>
          </w:tcPr>
          <w:p w14:paraId="79837796" w14:textId="77777777" w:rsidR="005351CD" w:rsidRPr="00185A71" w:rsidRDefault="005351CD" w:rsidP="00FD289F">
            <w:pPr>
              <w:spacing w:line="256" w:lineRule="auto"/>
              <w:jc w:val="center"/>
              <w:rPr>
                <w:lang w:eastAsia="en-US"/>
              </w:rPr>
            </w:pPr>
            <w:r w:rsidRPr="00185A71">
              <w:rPr>
                <w:lang w:eastAsia="en-US"/>
              </w:rPr>
              <w:t>Сумма всех платежей, произведенных в пользу родительского банка в счет погашения задолженности по данному активу</w:t>
            </w:r>
          </w:p>
        </w:tc>
        <w:tc>
          <w:tcPr>
            <w:tcW w:w="4635" w:type="dxa"/>
            <w:gridSpan w:val="4"/>
            <w:tcBorders>
              <w:top w:val="single" w:sz="8" w:space="0" w:color="000000"/>
              <w:left w:val="nil"/>
              <w:bottom w:val="single" w:sz="8" w:space="0" w:color="000000"/>
              <w:right w:val="single" w:sz="4" w:space="0" w:color="auto"/>
            </w:tcBorders>
            <w:vAlign w:val="center"/>
            <w:hideMark/>
          </w:tcPr>
          <w:p w14:paraId="438FAA9B" w14:textId="77777777" w:rsidR="005351CD" w:rsidRPr="00185A71" w:rsidRDefault="005351CD" w:rsidP="00FD289F">
            <w:pPr>
              <w:spacing w:line="256" w:lineRule="auto"/>
              <w:jc w:val="center"/>
              <w:rPr>
                <w:lang w:eastAsia="en-US"/>
              </w:rPr>
            </w:pPr>
            <w:r w:rsidRPr="00185A71">
              <w:rPr>
                <w:lang w:eastAsia="en-US"/>
              </w:rPr>
              <w:t>Фактический приток денежных средств от управления активом за весь период управления ОУСА (ОДДС)</w:t>
            </w:r>
          </w:p>
        </w:tc>
      </w:tr>
      <w:tr w:rsidR="005351CD" w:rsidRPr="00185A71" w14:paraId="5F469DED" w14:textId="77777777" w:rsidTr="00FD289F">
        <w:trPr>
          <w:trHeight w:val="526"/>
        </w:trPr>
        <w:tc>
          <w:tcPr>
            <w:tcW w:w="1974" w:type="dxa"/>
            <w:gridSpan w:val="2"/>
            <w:tcBorders>
              <w:top w:val="single" w:sz="8" w:space="0" w:color="000000"/>
              <w:left w:val="single" w:sz="8" w:space="0" w:color="000000"/>
              <w:bottom w:val="single" w:sz="8" w:space="0" w:color="000000"/>
              <w:right w:val="single" w:sz="8" w:space="0" w:color="000000"/>
            </w:tcBorders>
            <w:vAlign w:val="center"/>
            <w:hideMark/>
          </w:tcPr>
          <w:p w14:paraId="43EA47AF" w14:textId="77777777" w:rsidR="005351CD" w:rsidRPr="00185A71" w:rsidRDefault="005351CD" w:rsidP="00FD289F">
            <w:pPr>
              <w:spacing w:line="256" w:lineRule="auto"/>
              <w:jc w:val="center"/>
              <w:rPr>
                <w:lang w:eastAsia="en-US"/>
              </w:rPr>
            </w:pPr>
            <w:r w:rsidRPr="00185A71">
              <w:rPr>
                <w:lang w:eastAsia="en-US"/>
              </w:rPr>
              <w:t>по состоянию на отчетную дату</w:t>
            </w:r>
          </w:p>
        </w:tc>
        <w:tc>
          <w:tcPr>
            <w:tcW w:w="1412" w:type="dxa"/>
            <w:vMerge/>
            <w:tcBorders>
              <w:top w:val="single" w:sz="8" w:space="0" w:color="000000"/>
              <w:left w:val="single" w:sz="8" w:space="0" w:color="000000"/>
              <w:bottom w:val="single" w:sz="8" w:space="0" w:color="000000"/>
              <w:right w:val="single" w:sz="8" w:space="0" w:color="000000"/>
            </w:tcBorders>
            <w:vAlign w:val="center"/>
            <w:hideMark/>
          </w:tcPr>
          <w:p w14:paraId="0DCCE41C" w14:textId="77777777" w:rsidR="005351CD" w:rsidRPr="00185A71" w:rsidRDefault="005351CD" w:rsidP="00FD289F">
            <w:pPr>
              <w:spacing w:line="256" w:lineRule="auto"/>
              <w:rPr>
                <w:lang w:eastAsia="en-US"/>
              </w:rPr>
            </w:pPr>
          </w:p>
        </w:tc>
        <w:tc>
          <w:tcPr>
            <w:tcW w:w="1426" w:type="dxa"/>
            <w:vMerge/>
            <w:tcBorders>
              <w:top w:val="single" w:sz="8" w:space="0" w:color="000000"/>
              <w:left w:val="single" w:sz="8" w:space="0" w:color="000000"/>
              <w:bottom w:val="single" w:sz="8" w:space="0" w:color="000000"/>
              <w:right w:val="single" w:sz="8" w:space="0" w:color="000000"/>
            </w:tcBorders>
            <w:vAlign w:val="center"/>
            <w:hideMark/>
          </w:tcPr>
          <w:p w14:paraId="0857D05B" w14:textId="77777777" w:rsidR="005351CD" w:rsidRPr="00185A71" w:rsidRDefault="005351CD" w:rsidP="00FD289F">
            <w:pPr>
              <w:spacing w:line="256" w:lineRule="auto"/>
              <w:rPr>
                <w:lang w:eastAsia="en-US"/>
              </w:rPr>
            </w:pPr>
          </w:p>
        </w:tc>
        <w:tc>
          <w:tcPr>
            <w:tcW w:w="1201" w:type="dxa"/>
            <w:vMerge w:val="restart"/>
            <w:tcBorders>
              <w:top w:val="single" w:sz="4" w:space="0" w:color="auto"/>
              <w:left w:val="single" w:sz="8" w:space="0" w:color="000000"/>
              <w:bottom w:val="single" w:sz="8" w:space="0" w:color="000000"/>
              <w:right w:val="single" w:sz="8" w:space="0" w:color="000000"/>
            </w:tcBorders>
            <w:vAlign w:val="center"/>
            <w:hideMark/>
          </w:tcPr>
          <w:p w14:paraId="2BE0DFCB" w14:textId="77777777" w:rsidR="005351CD" w:rsidRPr="00185A71" w:rsidRDefault="005351CD" w:rsidP="00FD289F">
            <w:pPr>
              <w:spacing w:line="256" w:lineRule="auto"/>
              <w:jc w:val="center"/>
              <w:rPr>
                <w:lang w:eastAsia="en-US"/>
              </w:rPr>
            </w:pPr>
            <w:r w:rsidRPr="00185A71">
              <w:rPr>
                <w:lang w:eastAsia="en-US"/>
              </w:rPr>
              <w:t>Всего за весь период управления ОУСА</w:t>
            </w:r>
          </w:p>
        </w:tc>
        <w:tc>
          <w:tcPr>
            <w:tcW w:w="2347" w:type="dxa"/>
            <w:gridSpan w:val="2"/>
            <w:tcBorders>
              <w:top w:val="single" w:sz="8" w:space="0" w:color="000000"/>
              <w:left w:val="nil"/>
              <w:bottom w:val="single" w:sz="8" w:space="0" w:color="000000"/>
              <w:right w:val="single" w:sz="8" w:space="0" w:color="000000"/>
            </w:tcBorders>
            <w:vAlign w:val="center"/>
            <w:hideMark/>
          </w:tcPr>
          <w:p w14:paraId="6CF63314" w14:textId="77777777" w:rsidR="005351CD" w:rsidRPr="00185A71" w:rsidRDefault="005351CD" w:rsidP="00FD289F">
            <w:pPr>
              <w:spacing w:line="256" w:lineRule="auto"/>
              <w:jc w:val="center"/>
              <w:rPr>
                <w:lang w:eastAsia="en-US"/>
              </w:rPr>
            </w:pPr>
            <w:r w:rsidRPr="00185A71">
              <w:rPr>
                <w:lang w:eastAsia="en-US"/>
              </w:rPr>
              <w:t>в том числе:</w:t>
            </w:r>
          </w:p>
        </w:tc>
        <w:tc>
          <w:tcPr>
            <w:tcW w:w="1029" w:type="dxa"/>
            <w:vMerge w:val="restart"/>
            <w:tcBorders>
              <w:top w:val="single" w:sz="4" w:space="0" w:color="auto"/>
              <w:left w:val="single" w:sz="8" w:space="0" w:color="000000"/>
              <w:bottom w:val="single" w:sz="8" w:space="0" w:color="000000"/>
              <w:right w:val="single" w:sz="8" w:space="0" w:color="000000"/>
            </w:tcBorders>
            <w:vAlign w:val="center"/>
            <w:hideMark/>
          </w:tcPr>
          <w:p w14:paraId="3C127948"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c>
          <w:tcPr>
            <w:tcW w:w="1201" w:type="dxa"/>
            <w:vMerge w:val="restart"/>
            <w:tcBorders>
              <w:top w:val="single" w:sz="4" w:space="0" w:color="auto"/>
              <w:left w:val="single" w:sz="8" w:space="0" w:color="000000"/>
              <w:bottom w:val="single" w:sz="8" w:space="0" w:color="000000"/>
              <w:right w:val="single" w:sz="8" w:space="0" w:color="000000"/>
            </w:tcBorders>
            <w:vAlign w:val="center"/>
            <w:hideMark/>
          </w:tcPr>
          <w:p w14:paraId="2BC3921A" w14:textId="77777777" w:rsidR="005351CD" w:rsidRPr="00185A71" w:rsidRDefault="005351CD" w:rsidP="00FD289F">
            <w:pPr>
              <w:spacing w:line="256" w:lineRule="auto"/>
              <w:jc w:val="center"/>
              <w:rPr>
                <w:lang w:eastAsia="en-US"/>
              </w:rPr>
            </w:pPr>
            <w:r w:rsidRPr="00185A71">
              <w:rPr>
                <w:lang w:eastAsia="en-US"/>
              </w:rPr>
              <w:t>Всего за весь период управления ОУСА (3</w:t>
            </w:r>
            <w:r w:rsidRPr="00185A71">
              <w:rPr>
                <w:lang w:val="kk-KZ" w:eastAsia="en-US"/>
              </w:rPr>
              <w:t>9</w:t>
            </w:r>
            <w:r w:rsidRPr="00185A71">
              <w:rPr>
                <w:lang w:eastAsia="en-US"/>
              </w:rPr>
              <w:t>+4</w:t>
            </w:r>
            <w:r w:rsidRPr="00185A71">
              <w:rPr>
                <w:lang w:val="kk-KZ" w:eastAsia="en-US"/>
              </w:rPr>
              <w:t>3</w:t>
            </w:r>
            <w:r w:rsidRPr="00185A71">
              <w:rPr>
                <w:lang w:eastAsia="en-US"/>
              </w:rPr>
              <w:t>+4</w:t>
            </w:r>
            <w:r w:rsidRPr="00185A71">
              <w:rPr>
                <w:lang w:val="kk-KZ" w:eastAsia="en-US"/>
              </w:rPr>
              <w:t>7</w:t>
            </w:r>
            <w:r w:rsidRPr="00185A71">
              <w:rPr>
                <w:lang w:eastAsia="en-US"/>
              </w:rPr>
              <w:t>)</w:t>
            </w:r>
          </w:p>
        </w:tc>
        <w:tc>
          <w:tcPr>
            <w:tcW w:w="2347" w:type="dxa"/>
            <w:gridSpan w:val="2"/>
            <w:tcBorders>
              <w:top w:val="single" w:sz="8" w:space="0" w:color="000000"/>
              <w:left w:val="nil"/>
              <w:bottom w:val="single" w:sz="8" w:space="0" w:color="000000"/>
              <w:right w:val="single" w:sz="8" w:space="0" w:color="000000"/>
            </w:tcBorders>
            <w:vAlign w:val="center"/>
            <w:hideMark/>
          </w:tcPr>
          <w:p w14:paraId="08C8CC36" w14:textId="77777777" w:rsidR="005351CD" w:rsidRPr="00185A71" w:rsidRDefault="005351CD" w:rsidP="00FD289F">
            <w:pPr>
              <w:spacing w:line="256" w:lineRule="auto"/>
              <w:jc w:val="center"/>
              <w:rPr>
                <w:lang w:eastAsia="en-US"/>
              </w:rPr>
            </w:pPr>
            <w:r w:rsidRPr="00185A71">
              <w:rPr>
                <w:lang w:eastAsia="en-US"/>
              </w:rPr>
              <w:t>в том числе:</w:t>
            </w:r>
          </w:p>
        </w:tc>
        <w:tc>
          <w:tcPr>
            <w:tcW w:w="1087" w:type="dxa"/>
            <w:vMerge w:val="restart"/>
            <w:tcBorders>
              <w:top w:val="single" w:sz="4" w:space="0" w:color="auto"/>
              <w:left w:val="single" w:sz="8" w:space="0" w:color="000000"/>
              <w:bottom w:val="single" w:sz="8" w:space="0" w:color="000000"/>
              <w:right w:val="single" w:sz="8" w:space="0" w:color="000000"/>
            </w:tcBorders>
            <w:vAlign w:val="center"/>
            <w:hideMark/>
          </w:tcPr>
          <w:p w14:paraId="1A4EE226"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r>
      <w:tr w:rsidR="005351CD" w:rsidRPr="00185A71" w14:paraId="630B287C" w14:textId="77777777" w:rsidTr="00FD289F">
        <w:trPr>
          <w:trHeight w:val="526"/>
        </w:trPr>
        <w:tc>
          <w:tcPr>
            <w:tcW w:w="880" w:type="dxa"/>
            <w:vMerge w:val="restart"/>
            <w:tcBorders>
              <w:top w:val="nil"/>
              <w:left w:val="single" w:sz="8" w:space="0" w:color="000000"/>
              <w:bottom w:val="single" w:sz="8" w:space="0" w:color="000000"/>
              <w:right w:val="single" w:sz="8" w:space="0" w:color="000000"/>
            </w:tcBorders>
            <w:vAlign w:val="center"/>
            <w:hideMark/>
          </w:tcPr>
          <w:p w14:paraId="332569EF" w14:textId="77777777" w:rsidR="005351CD" w:rsidRPr="00185A71" w:rsidRDefault="005351CD" w:rsidP="00FD289F">
            <w:pPr>
              <w:spacing w:line="256" w:lineRule="auto"/>
              <w:jc w:val="center"/>
              <w:rPr>
                <w:lang w:eastAsia="en-US"/>
              </w:rPr>
            </w:pPr>
            <w:r w:rsidRPr="00185A71">
              <w:rPr>
                <w:lang w:eastAsia="en-US"/>
              </w:rPr>
              <w:t>на балансе ОУСА</w:t>
            </w:r>
          </w:p>
        </w:tc>
        <w:tc>
          <w:tcPr>
            <w:tcW w:w="1094" w:type="dxa"/>
            <w:vMerge w:val="restart"/>
            <w:tcBorders>
              <w:top w:val="nil"/>
              <w:left w:val="single" w:sz="8" w:space="0" w:color="000000"/>
              <w:bottom w:val="single" w:sz="8" w:space="0" w:color="000000"/>
              <w:right w:val="single" w:sz="8" w:space="0" w:color="000000"/>
            </w:tcBorders>
            <w:vAlign w:val="center"/>
            <w:hideMark/>
          </w:tcPr>
          <w:p w14:paraId="3D5DD1B0" w14:textId="77777777" w:rsidR="005351CD" w:rsidRPr="00185A71" w:rsidRDefault="005351CD" w:rsidP="00FD289F">
            <w:pPr>
              <w:spacing w:line="256" w:lineRule="auto"/>
              <w:jc w:val="center"/>
              <w:rPr>
                <w:lang w:eastAsia="en-US"/>
              </w:rPr>
            </w:pPr>
            <w:r w:rsidRPr="00185A71">
              <w:rPr>
                <w:lang w:eastAsia="en-US"/>
              </w:rPr>
              <w:t>залоговая стоимость</w:t>
            </w:r>
          </w:p>
        </w:tc>
        <w:tc>
          <w:tcPr>
            <w:tcW w:w="1412" w:type="dxa"/>
            <w:vMerge/>
            <w:tcBorders>
              <w:top w:val="single" w:sz="8" w:space="0" w:color="000000"/>
              <w:left w:val="single" w:sz="8" w:space="0" w:color="000000"/>
              <w:bottom w:val="single" w:sz="8" w:space="0" w:color="000000"/>
              <w:right w:val="single" w:sz="8" w:space="0" w:color="000000"/>
            </w:tcBorders>
            <w:vAlign w:val="center"/>
            <w:hideMark/>
          </w:tcPr>
          <w:p w14:paraId="53421AF0" w14:textId="77777777" w:rsidR="005351CD" w:rsidRPr="00185A71" w:rsidRDefault="005351CD" w:rsidP="00FD289F">
            <w:pPr>
              <w:spacing w:line="256" w:lineRule="auto"/>
              <w:rPr>
                <w:lang w:eastAsia="en-US"/>
              </w:rPr>
            </w:pPr>
          </w:p>
        </w:tc>
        <w:tc>
          <w:tcPr>
            <w:tcW w:w="1426" w:type="dxa"/>
            <w:vMerge/>
            <w:tcBorders>
              <w:top w:val="single" w:sz="8" w:space="0" w:color="000000"/>
              <w:left w:val="single" w:sz="8" w:space="0" w:color="000000"/>
              <w:bottom w:val="single" w:sz="8" w:space="0" w:color="000000"/>
              <w:right w:val="single" w:sz="8" w:space="0" w:color="000000"/>
            </w:tcBorders>
            <w:vAlign w:val="center"/>
            <w:hideMark/>
          </w:tcPr>
          <w:p w14:paraId="2A104666" w14:textId="77777777" w:rsidR="005351CD" w:rsidRPr="00185A71" w:rsidRDefault="005351CD" w:rsidP="00FD289F">
            <w:pPr>
              <w:spacing w:line="256" w:lineRule="auto"/>
              <w:rPr>
                <w:lang w:eastAsia="en-US"/>
              </w:rPr>
            </w:pPr>
          </w:p>
        </w:tc>
        <w:tc>
          <w:tcPr>
            <w:tcW w:w="1201" w:type="dxa"/>
            <w:vMerge/>
            <w:tcBorders>
              <w:top w:val="nil"/>
              <w:left w:val="single" w:sz="8" w:space="0" w:color="000000"/>
              <w:bottom w:val="single" w:sz="8" w:space="0" w:color="000000"/>
              <w:right w:val="single" w:sz="8" w:space="0" w:color="000000"/>
            </w:tcBorders>
            <w:vAlign w:val="center"/>
            <w:hideMark/>
          </w:tcPr>
          <w:p w14:paraId="4D698F65" w14:textId="77777777" w:rsidR="005351CD" w:rsidRPr="00185A71" w:rsidRDefault="005351CD" w:rsidP="00FD289F">
            <w:pPr>
              <w:spacing w:line="256" w:lineRule="auto"/>
              <w:rPr>
                <w:lang w:eastAsia="en-US"/>
              </w:rPr>
            </w:pPr>
          </w:p>
        </w:tc>
        <w:tc>
          <w:tcPr>
            <w:tcW w:w="1318" w:type="dxa"/>
            <w:vMerge w:val="restart"/>
            <w:tcBorders>
              <w:top w:val="nil"/>
              <w:left w:val="single" w:sz="8" w:space="0" w:color="000000"/>
              <w:bottom w:val="single" w:sz="8" w:space="0" w:color="000000"/>
              <w:right w:val="single" w:sz="8" w:space="0" w:color="000000"/>
            </w:tcBorders>
            <w:vAlign w:val="center"/>
            <w:hideMark/>
          </w:tcPr>
          <w:p w14:paraId="65AEF573"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029" w:type="dxa"/>
            <w:vMerge w:val="restart"/>
            <w:tcBorders>
              <w:top w:val="nil"/>
              <w:left w:val="single" w:sz="8" w:space="0" w:color="000000"/>
              <w:bottom w:val="single" w:sz="8" w:space="0" w:color="000000"/>
              <w:right w:val="single" w:sz="8" w:space="0" w:color="000000"/>
            </w:tcBorders>
            <w:vAlign w:val="center"/>
            <w:hideMark/>
          </w:tcPr>
          <w:p w14:paraId="040B1BDE"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1029" w:type="dxa"/>
            <w:vMerge/>
            <w:tcBorders>
              <w:top w:val="nil"/>
              <w:left w:val="single" w:sz="8" w:space="0" w:color="000000"/>
              <w:bottom w:val="single" w:sz="8" w:space="0" w:color="000000"/>
              <w:right w:val="single" w:sz="8" w:space="0" w:color="000000"/>
            </w:tcBorders>
            <w:vAlign w:val="center"/>
            <w:hideMark/>
          </w:tcPr>
          <w:p w14:paraId="3938B405" w14:textId="77777777" w:rsidR="005351CD" w:rsidRPr="00185A71" w:rsidRDefault="005351CD" w:rsidP="00FD289F">
            <w:pPr>
              <w:spacing w:line="256" w:lineRule="auto"/>
              <w:rPr>
                <w:lang w:eastAsia="en-US"/>
              </w:rPr>
            </w:pPr>
          </w:p>
        </w:tc>
        <w:tc>
          <w:tcPr>
            <w:tcW w:w="1201" w:type="dxa"/>
            <w:vMerge/>
            <w:tcBorders>
              <w:top w:val="nil"/>
              <w:left w:val="single" w:sz="8" w:space="0" w:color="000000"/>
              <w:bottom w:val="single" w:sz="8" w:space="0" w:color="000000"/>
              <w:right w:val="single" w:sz="8" w:space="0" w:color="000000"/>
            </w:tcBorders>
            <w:vAlign w:val="center"/>
            <w:hideMark/>
          </w:tcPr>
          <w:p w14:paraId="4F5EE946" w14:textId="77777777" w:rsidR="005351CD" w:rsidRPr="00185A71" w:rsidRDefault="005351CD" w:rsidP="00FD289F">
            <w:pPr>
              <w:spacing w:line="256" w:lineRule="auto"/>
              <w:rPr>
                <w:lang w:eastAsia="en-US"/>
              </w:rPr>
            </w:pPr>
          </w:p>
        </w:tc>
        <w:tc>
          <w:tcPr>
            <w:tcW w:w="1318" w:type="dxa"/>
            <w:vMerge w:val="restart"/>
            <w:tcBorders>
              <w:top w:val="nil"/>
              <w:left w:val="single" w:sz="8" w:space="0" w:color="000000"/>
              <w:bottom w:val="single" w:sz="8" w:space="0" w:color="000000"/>
              <w:right w:val="single" w:sz="8" w:space="0" w:color="000000"/>
            </w:tcBorders>
            <w:vAlign w:val="center"/>
            <w:hideMark/>
          </w:tcPr>
          <w:p w14:paraId="07280AE2"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029" w:type="dxa"/>
            <w:vMerge w:val="restart"/>
            <w:tcBorders>
              <w:top w:val="nil"/>
              <w:left w:val="single" w:sz="8" w:space="0" w:color="000000"/>
              <w:bottom w:val="single" w:sz="8" w:space="0" w:color="000000"/>
              <w:right w:val="single" w:sz="8" w:space="0" w:color="000000"/>
            </w:tcBorders>
            <w:vAlign w:val="center"/>
            <w:hideMark/>
          </w:tcPr>
          <w:p w14:paraId="26363B86"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1087" w:type="dxa"/>
            <w:vMerge/>
            <w:tcBorders>
              <w:top w:val="nil"/>
              <w:left w:val="single" w:sz="8" w:space="0" w:color="000000"/>
              <w:bottom w:val="single" w:sz="8" w:space="0" w:color="000000"/>
              <w:right w:val="single" w:sz="8" w:space="0" w:color="000000"/>
            </w:tcBorders>
            <w:vAlign w:val="center"/>
            <w:hideMark/>
          </w:tcPr>
          <w:p w14:paraId="099638BC" w14:textId="77777777" w:rsidR="005351CD" w:rsidRPr="00185A71" w:rsidRDefault="005351CD" w:rsidP="00FD289F">
            <w:pPr>
              <w:spacing w:line="256" w:lineRule="auto"/>
              <w:rPr>
                <w:lang w:eastAsia="en-US"/>
              </w:rPr>
            </w:pPr>
          </w:p>
        </w:tc>
      </w:tr>
      <w:tr w:rsidR="005351CD" w:rsidRPr="00185A71" w14:paraId="65B2B5AF" w14:textId="77777777" w:rsidTr="00FD289F">
        <w:trPr>
          <w:trHeight w:val="1359"/>
        </w:trPr>
        <w:tc>
          <w:tcPr>
            <w:tcW w:w="880" w:type="dxa"/>
            <w:vMerge/>
            <w:tcBorders>
              <w:top w:val="nil"/>
              <w:left w:val="single" w:sz="8" w:space="0" w:color="000000"/>
              <w:bottom w:val="single" w:sz="8" w:space="0" w:color="000000"/>
              <w:right w:val="single" w:sz="8" w:space="0" w:color="000000"/>
            </w:tcBorders>
            <w:vAlign w:val="center"/>
            <w:hideMark/>
          </w:tcPr>
          <w:p w14:paraId="3E1D12FC" w14:textId="77777777" w:rsidR="005351CD" w:rsidRPr="00185A71" w:rsidRDefault="005351CD" w:rsidP="00FD289F">
            <w:pPr>
              <w:spacing w:line="256" w:lineRule="auto"/>
              <w:rPr>
                <w:lang w:eastAsia="en-US"/>
              </w:rPr>
            </w:pPr>
          </w:p>
        </w:tc>
        <w:tc>
          <w:tcPr>
            <w:tcW w:w="1094" w:type="dxa"/>
            <w:vMerge/>
            <w:tcBorders>
              <w:top w:val="nil"/>
              <w:left w:val="single" w:sz="8" w:space="0" w:color="000000"/>
              <w:bottom w:val="single" w:sz="8" w:space="0" w:color="000000"/>
              <w:right w:val="single" w:sz="8" w:space="0" w:color="000000"/>
            </w:tcBorders>
            <w:vAlign w:val="center"/>
            <w:hideMark/>
          </w:tcPr>
          <w:p w14:paraId="7C6E23A3" w14:textId="77777777" w:rsidR="005351CD" w:rsidRPr="00185A71" w:rsidRDefault="005351CD" w:rsidP="00FD289F">
            <w:pPr>
              <w:spacing w:line="256" w:lineRule="auto"/>
              <w:rPr>
                <w:lang w:eastAsia="en-US"/>
              </w:rPr>
            </w:pPr>
          </w:p>
        </w:tc>
        <w:tc>
          <w:tcPr>
            <w:tcW w:w="1412" w:type="dxa"/>
            <w:vMerge/>
            <w:tcBorders>
              <w:top w:val="single" w:sz="8" w:space="0" w:color="000000"/>
              <w:left w:val="single" w:sz="8" w:space="0" w:color="000000"/>
              <w:bottom w:val="single" w:sz="8" w:space="0" w:color="000000"/>
              <w:right w:val="single" w:sz="8" w:space="0" w:color="000000"/>
            </w:tcBorders>
            <w:vAlign w:val="center"/>
            <w:hideMark/>
          </w:tcPr>
          <w:p w14:paraId="285A191B" w14:textId="77777777" w:rsidR="005351CD" w:rsidRPr="00185A71" w:rsidRDefault="005351CD" w:rsidP="00FD289F">
            <w:pPr>
              <w:spacing w:line="256" w:lineRule="auto"/>
              <w:rPr>
                <w:lang w:eastAsia="en-US"/>
              </w:rPr>
            </w:pPr>
          </w:p>
        </w:tc>
        <w:tc>
          <w:tcPr>
            <w:tcW w:w="1426" w:type="dxa"/>
            <w:vMerge/>
            <w:tcBorders>
              <w:top w:val="single" w:sz="8" w:space="0" w:color="000000"/>
              <w:left w:val="single" w:sz="8" w:space="0" w:color="000000"/>
              <w:bottom w:val="single" w:sz="8" w:space="0" w:color="000000"/>
              <w:right w:val="single" w:sz="8" w:space="0" w:color="000000"/>
            </w:tcBorders>
            <w:vAlign w:val="center"/>
            <w:hideMark/>
          </w:tcPr>
          <w:p w14:paraId="2381E213" w14:textId="77777777" w:rsidR="005351CD" w:rsidRPr="00185A71" w:rsidRDefault="005351CD" w:rsidP="00FD289F">
            <w:pPr>
              <w:spacing w:line="256" w:lineRule="auto"/>
              <w:rPr>
                <w:lang w:eastAsia="en-US"/>
              </w:rPr>
            </w:pPr>
          </w:p>
        </w:tc>
        <w:tc>
          <w:tcPr>
            <w:tcW w:w="1201" w:type="dxa"/>
            <w:vMerge/>
            <w:tcBorders>
              <w:top w:val="nil"/>
              <w:left w:val="single" w:sz="8" w:space="0" w:color="000000"/>
              <w:bottom w:val="single" w:sz="8" w:space="0" w:color="000000"/>
              <w:right w:val="single" w:sz="8" w:space="0" w:color="000000"/>
            </w:tcBorders>
            <w:vAlign w:val="center"/>
            <w:hideMark/>
          </w:tcPr>
          <w:p w14:paraId="48CAAE65" w14:textId="77777777" w:rsidR="005351CD" w:rsidRPr="00185A71" w:rsidRDefault="005351CD" w:rsidP="00FD289F">
            <w:pPr>
              <w:spacing w:line="256" w:lineRule="auto"/>
              <w:rPr>
                <w:lang w:eastAsia="en-US"/>
              </w:rPr>
            </w:pPr>
          </w:p>
        </w:tc>
        <w:tc>
          <w:tcPr>
            <w:tcW w:w="1318" w:type="dxa"/>
            <w:vMerge/>
            <w:tcBorders>
              <w:top w:val="nil"/>
              <w:left w:val="single" w:sz="8" w:space="0" w:color="000000"/>
              <w:bottom w:val="single" w:sz="8" w:space="0" w:color="000000"/>
              <w:right w:val="single" w:sz="8" w:space="0" w:color="000000"/>
            </w:tcBorders>
            <w:vAlign w:val="center"/>
            <w:hideMark/>
          </w:tcPr>
          <w:p w14:paraId="22913B13" w14:textId="77777777" w:rsidR="005351CD" w:rsidRPr="00185A71" w:rsidRDefault="005351CD" w:rsidP="00FD289F">
            <w:pPr>
              <w:spacing w:line="256" w:lineRule="auto"/>
              <w:rPr>
                <w:lang w:eastAsia="en-US"/>
              </w:rPr>
            </w:pPr>
          </w:p>
        </w:tc>
        <w:tc>
          <w:tcPr>
            <w:tcW w:w="1029" w:type="dxa"/>
            <w:vMerge/>
            <w:tcBorders>
              <w:top w:val="nil"/>
              <w:left w:val="single" w:sz="8" w:space="0" w:color="000000"/>
              <w:bottom w:val="single" w:sz="8" w:space="0" w:color="000000"/>
              <w:right w:val="single" w:sz="8" w:space="0" w:color="000000"/>
            </w:tcBorders>
            <w:vAlign w:val="center"/>
            <w:hideMark/>
          </w:tcPr>
          <w:p w14:paraId="38940E56" w14:textId="77777777" w:rsidR="005351CD" w:rsidRPr="00185A71" w:rsidRDefault="005351CD" w:rsidP="00FD289F">
            <w:pPr>
              <w:spacing w:line="256" w:lineRule="auto"/>
              <w:rPr>
                <w:lang w:eastAsia="en-US"/>
              </w:rPr>
            </w:pPr>
          </w:p>
        </w:tc>
        <w:tc>
          <w:tcPr>
            <w:tcW w:w="1029" w:type="dxa"/>
            <w:vMerge/>
            <w:tcBorders>
              <w:top w:val="nil"/>
              <w:left w:val="single" w:sz="8" w:space="0" w:color="000000"/>
              <w:bottom w:val="single" w:sz="8" w:space="0" w:color="000000"/>
              <w:right w:val="single" w:sz="8" w:space="0" w:color="000000"/>
            </w:tcBorders>
            <w:vAlign w:val="center"/>
            <w:hideMark/>
          </w:tcPr>
          <w:p w14:paraId="22F6C931" w14:textId="77777777" w:rsidR="005351CD" w:rsidRPr="00185A71" w:rsidRDefault="005351CD" w:rsidP="00FD289F">
            <w:pPr>
              <w:spacing w:line="256" w:lineRule="auto"/>
              <w:rPr>
                <w:lang w:eastAsia="en-US"/>
              </w:rPr>
            </w:pPr>
          </w:p>
        </w:tc>
        <w:tc>
          <w:tcPr>
            <w:tcW w:w="1201" w:type="dxa"/>
            <w:vMerge/>
            <w:tcBorders>
              <w:top w:val="nil"/>
              <w:left w:val="single" w:sz="8" w:space="0" w:color="000000"/>
              <w:bottom w:val="single" w:sz="8" w:space="0" w:color="000000"/>
              <w:right w:val="single" w:sz="8" w:space="0" w:color="000000"/>
            </w:tcBorders>
            <w:vAlign w:val="center"/>
            <w:hideMark/>
          </w:tcPr>
          <w:p w14:paraId="70912F5E" w14:textId="77777777" w:rsidR="005351CD" w:rsidRPr="00185A71" w:rsidRDefault="005351CD" w:rsidP="00FD289F">
            <w:pPr>
              <w:spacing w:line="256" w:lineRule="auto"/>
              <w:rPr>
                <w:lang w:eastAsia="en-US"/>
              </w:rPr>
            </w:pPr>
          </w:p>
        </w:tc>
        <w:tc>
          <w:tcPr>
            <w:tcW w:w="1318" w:type="dxa"/>
            <w:vMerge/>
            <w:tcBorders>
              <w:top w:val="nil"/>
              <w:left w:val="single" w:sz="8" w:space="0" w:color="000000"/>
              <w:bottom w:val="single" w:sz="8" w:space="0" w:color="000000"/>
              <w:right w:val="single" w:sz="8" w:space="0" w:color="000000"/>
            </w:tcBorders>
            <w:vAlign w:val="center"/>
            <w:hideMark/>
          </w:tcPr>
          <w:p w14:paraId="0CD32FCC" w14:textId="77777777" w:rsidR="005351CD" w:rsidRPr="00185A71" w:rsidRDefault="005351CD" w:rsidP="00FD289F">
            <w:pPr>
              <w:spacing w:line="256" w:lineRule="auto"/>
              <w:rPr>
                <w:lang w:eastAsia="en-US"/>
              </w:rPr>
            </w:pPr>
          </w:p>
        </w:tc>
        <w:tc>
          <w:tcPr>
            <w:tcW w:w="1029" w:type="dxa"/>
            <w:vMerge/>
            <w:tcBorders>
              <w:top w:val="nil"/>
              <w:left w:val="single" w:sz="8" w:space="0" w:color="000000"/>
              <w:bottom w:val="single" w:sz="8" w:space="0" w:color="000000"/>
              <w:right w:val="single" w:sz="8" w:space="0" w:color="000000"/>
            </w:tcBorders>
            <w:vAlign w:val="center"/>
            <w:hideMark/>
          </w:tcPr>
          <w:p w14:paraId="1CDD6853" w14:textId="77777777" w:rsidR="005351CD" w:rsidRPr="00185A71" w:rsidRDefault="005351CD" w:rsidP="00FD289F">
            <w:pPr>
              <w:spacing w:line="256" w:lineRule="auto"/>
              <w:rPr>
                <w:lang w:eastAsia="en-US"/>
              </w:rPr>
            </w:pPr>
          </w:p>
        </w:tc>
        <w:tc>
          <w:tcPr>
            <w:tcW w:w="1087" w:type="dxa"/>
            <w:vMerge/>
            <w:tcBorders>
              <w:top w:val="nil"/>
              <w:left w:val="single" w:sz="8" w:space="0" w:color="000000"/>
              <w:bottom w:val="single" w:sz="8" w:space="0" w:color="000000"/>
              <w:right w:val="single" w:sz="8" w:space="0" w:color="000000"/>
            </w:tcBorders>
            <w:vAlign w:val="center"/>
            <w:hideMark/>
          </w:tcPr>
          <w:p w14:paraId="74F7E901" w14:textId="77777777" w:rsidR="005351CD" w:rsidRPr="00185A71" w:rsidRDefault="005351CD" w:rsidP="00FD289F">
            <w:pPr>
              <w:spacing w:line="256" w:lineRule="auto"/>
              <w:rPr>
                <w:lang w:eastAsia="en-US"/>
              </w:rPr>
            </w:pPr>
          </w:p>
        </w:tc>
      </w:tr>
      <w:tr w:rsidR="005351CD" w:rsidRPr="00185A71" w14:paraId="0BC6A2BB" w14:textId="77777777" w:rsidTr="00FD289F">
        <w:trPr>
          <w:trHeight w:val="245"/>
        </w:trPr>
        <w:tc>
          <w:tcPr>
            <w:tcW w:w="880" w:type="dxa"/>
            <w:tcBorders>
              <w:top w:val="nil"/>
              <w:left w:val="single" w:sz="8" w:space="0" w:color="000000"/>
              <w:bottom w:val="single" w:sz="8" w:space="0" w:color="000000"/>
              <w:right w:val="single" w:sz="8" w:space="0" w:color="000000"/>
            </w:tcBorders>
            <w:hideMark/>
          </w:tcPr>
          <w:p w14:paraId="13F0F130" w14:textId="77777777" w:rsidR="005351CD" w:rsidRPr="00185A71" w:rsidRDefault="005351CD" w:rsidP="00FD289F">
            <w:pPr>
              <w:spacing w:line="256" w:lineRule="auto"/>
              <w:jc w:val="center"/>
              <w:rPr>
                <w:strike/>
                <w:lang w:eastAsia="en-US"/>
              </w:rPr>
            </w:pPr>
            <w:r w:rsidRPr="00185A71">
              <w:rPr>
                <w:lang w:eastAsia="en-US"/>
              </w:rPr>
              <w:t>27</w:t>
            </w:r>
          </w:p>
        </w:tc>
        <w:tc>
          <w:tcPr>
            <w:tcW w:w="1094" w:type="dxa"/>
            <w:tcBorders>
              <w:top w:val="nil"/>
              <w:left w:val="nil"/>
              <w:bottom w:val="single" w:sz="8" w:space="0" w:color="000000"/>
              <w:right w:val="single" w:sz="8" w:space="0" w:color="000000"/>
            </w:tcBorders>
            <w:vAlign w:val="center"/>
          </w:tcPr>
          <w:p w14:paraId="1D618685" w14:textId="77777777" w:rsidR="005351CD" w:rsidRPr="00185A71" w:rsidRDefault="005351CD" w:rsidP="00FD289F">
            <w:pPr>
              <w:spacing w:line="256" w:lineRule="auto"/>
              <w:jc w:val="center"/>
              <w:rPr>
                <w:strike/>
                <w:lang w:eastAsia="en-US"/>
              </w:rPr>
            </w:pPr>
            <w:r w:rsidRPr="00185A71">
              <w:rPr>
                <w:lang w:eastAsia="en-US"/>
              </w:rPr>
              <w:t>28</w:t>
            </w:r>
          </w:p>
        </w:tc>
        <w:tc>
          <w:tcPr>
            <w:tcW w:w="1412" w:type="dxa"/>
            <w:tcBorders>
              <w:top w:val="nil"/>
              <w:left w:val="nil"/>
              <w:bottom w:val="single" w:sz="8" w:space="0" w:color="000000"/>
              <w:right w:val="single" w:sz="8" w:space="0" w:color="000000"/>
            </w:tcBorders>
            <w:vAlign w:val="center"/>
          </w:tcPr>
          <w:p w14:paraId="41726C1E" w14:textId="77777777" w:rsidR="005351CD" w:rsidRPr="00185A71" w:rsidRDefault="005351CD" w:rsidP="00FD289F">
            <w:pPr>
              <w:spacing w:line="256" w:lineRule="auto"/>
              <w:jc w:val="center"/>
              <w:rPr>
                <w:strike/>
                <w:lang w:eastAsia="en-US"/>
              </w:rPr>
            </w:pPr>
            <w:r w:rsidRPr="00185A71">
              <w:rPr>
                <w:lang w:eastAsia="en-US"/>
              </w:rPr>
              <w:t>29</w:t>
            </w:r>
          </w:p>
        </w:tc>
        <w:tc>
          <w:tcPr>
            <w:tcW w:w="1426" w:type="dxa"/>
            <w:tcBorders>
              <w:top w:val="nil"/>
              <w:left w:val="nil"/>
              <w:bottom w:val="single" w:sz="8" w:space="0" w:color="000000"/>
              <w:right w:val="single" w:sz="8" w:space="0" w:color="000000"/>
            </w:tcBorders>
            <w:vAlign w:val="center"/>
          </w:tcPr>
          <w:p w14:paraId="5DAA7F88" w14:textId="77777777" w:rsidR="005351CD" w:rsidRPr="00185A71" w:rsidRDefault="005351CD" w:rsidP="00FD289F">
            <w:pPr>
              <w:spacing w:line="256" w:lineRule="auto"/>
              <w:jc w:val="center"/>
              <w:rPr>
                <w:strike/>
                <w:lang w:eastAsia="en-US"/>
              </w:rPr>
            </w:pPr>
            <w:r w:rsidRPr="00185A71">
              <w:rPr>
                <w:lang w:eastAsia="en-US"/>
              </w:rPr>
              <w:t>30</w:t>
            </w:r>
          </w:p>
        </w:tc>
        <w:tc>
          <w:tcPr>
            <w:tcW w:w="1201" w:type="dxa"/>
            <w:tcBorders>
              <w:top w:val="nil"/>
              <w:left w:val="nil"/>
              <w:bottom w:val="single" w:sz="8" w:space="0" w:color="000000"/>
              <w:right w:val="single" w:sz="8" w:space="0" w:color="000000"/>
            </w:tcBorders>
            <w:vAlign w:val="center"/>
          </w:tcPr>
          <w:p w14:paraId="70EB6CEE" w14:textId="77777777" w:rsidR="005351CD" w:rsidRPr="00185A71" w:rsidRDefault="005351CD" w:rsidP="00FD289F">
            <w:pPr>
              <w:spacing w:line="256" w:lineRule="auto"/>
              <w:jc w:val="center"/>
              <w:rPr>
                <w:strike/>
                <w:lang w:eastAsia="en-US"/>
              </w:rPr>
            </w:pPr>
            <w:r w:rsidRPr="00185A71">
              <w:rPr>
                <w:lang w:eastAsia="en-US"/>
              </w:rPr>
              <w:t>31</w:t>
            </w:r>
          </w:p>
        </w:tc>
        <w:tc>
          <w:tcPr>
            <w:tcW w:w="1318" w:type="dxa"/>
            <w:tcBorders>
              <w:top w:val="nil"/>
              <w:left w:val="nil"/>
              <w:bottom w:val="single" w:sz="8" w:space="0" w:color="000000"/>
              <w:right w:val="single" w:sz="8" w:space="0" w:color="000000"/>
            </w:tcBorders>
            <w:vAlign w:val="center"/>
          </w:tcPr>
          <w:p w14:paraId="12BECF37" w14:textId="77777777" w:rsidR="005351CD" w:rsidRPr="00185A71" w:rsidRDefault="005351CD" w:rsidP="00FD289F">
            <w:pPr>
              <w:spacing w:line="256" w:lineRule="auto"/>
              <w:jc w:val="center"/>
              <w:rPr>
                <w:strike/>
                <w:lang w:eastAsia="en-US"/>
              </w:rPr>
            </w:pPr>
            <w:r w:rsidRPr="00185A71">
              <w:rPr>
                <w:lang w:eastAsia="en-US"/>
              </w:rPr>
              <w:t>32</w:t>
            </w:r>
          </w:p>
        </w:tc>
        <w:tc>
          <w:tcPr>
            <w:tcW w:w="1029" w:type="dxa"/>
            <w:tcBorders>
              <w:top w:val="nil"/>
              <w:left w:val="nil"/>
              <w:bottom w:val="single" w:sz="8" w:space="0" w:color="000000"/>
              <w:right w:val="single" w:sz="8" w:space="0" w:color="000000"/>
            </w:tcBorders>
            <w:vAlign w:val="center"/>
          </w:tcPr>
          <w:p w14:paraId="3D20220F" w14:textId="77777777" w:rsidR="005351CD" w:rsidRPr="00185A71" w:rsidRDefault="005351CD" w:rsidP="00FD289F">
            <w:pPr>
              <w:spacing w:line="256" w:lineRule="auto"/>
              <w:jc w:val="center"/>
              <w:rPr>
                <w:strike/>
                <w:lang w:eastAsia="en-US"/>
              </w:rPr>
            </w:pPr>
            <w:r w:rsidRPr="00185A71">
              <w:rPr>
                <w:lang w:eastAsia="en-US"/>
              </w:rPr>
              <w:t>33</w:t>
            </w:r>
          </w:p>
        </w:tc>
        <w:tc>
          <w:tcPr>
            <w:tcW w:w="1029" w:type="dxa"/>
            <w:tcBorders>
              <w:top w:val="nil"/>
              <w:left w:val="nil"/>
              <w:bottom w:val="single" w:sz="8" w:space="0" w:color="000000"/>
              <w:right w:val="single" w:sz="8" w:space="0" w:color="000000"/>
            </w:tcBorders>
            <w:vAlign w:val="center"/>
          </w:tcPr>
          <w:p w14:paraId="14C77251" w14:textId="77777777" w:rsidR="005351CD" w:rsidRPr="00185A71" w:rsidRDefault="005351CD" w:rsidP="00FD289F">
            <w:pPr>
              <w:spacing w:line="256" w:lineRule="auto"/>
              <w:jc w:val="center"/>
              <w:rPr>
                <w:strike/>
                <w:lang w:eastAsia="en-US"/>
              </w:rPr>
            </w:pPr>
            <w:r w:rsidRPr="00185A71">
              <w:rPr>
                <w:lang w:eastAsia="en-US"/>
              </w:rPr>
              <w:t>34</w:t>
            </w:r>
          </w:p>
        </w:tc>
        <w:tc>
          <w:tcPr>
            <w:tcW w:w="1201" w:type="dxa"/>
            <w:tcBorders>
              <w:top w:val="nil"/>
              <w:left w:val="nil"/>
              <w:bottom w:val="single" w:sz="8" w:space="0" w:color="000000"/>
              <w:right w:val="single" w:sz="8" w:space="0" w:color="000000"/>
            </w:tcBorders>
            <w:vAlign w:val="center"/>
          </w:tcPr>
          <w:p w14:paraId="4279513C" w14:textId="77777777" w:rsidR="005351CD" w:rsidRPr="00185A71" w:rsidRDefault="005351CD" w:rsidP="00FD289F">
            <w:pPr>
              <w:spacing w:line="256" w:lineRule="auto"/>
              <w:jc w:val="center"/>
              <w:rPr>
                <w:strike/>
                <w:lang w:eastAsia="en-US"/>
              </w:rPr>
            </w:pPr>
            <w:r w:rsidRPr="00185A71">
              <w:rPr>
                <w:lang w:eastAsia="en-US"/>
              </w:rPr>
              <w:t>35</w:t>
            </w:r>
          </w:p>
        </w:tc>
        <w:tc>
          <w:tcPr>
            <w:tcW w:w="1318" w:type="dxa"/>
            <w:tcBorders>
              <w:top w:val="nil"/>
              <w:left w:val="nil"/>
              <w:bottom w:val="single" w:sz="8" w:space="0" w:color="000000"/>
              <w:right w:val="single" w:sz="8" w:space="0" w:color="000000"/>
            </w:tcBorders>
            <w:vAlign w:val="center"/>
          </w:tcPr>
          <w:p w14:paraId="432E5366" w14:textId="77777777" w:rsidR="005351CD" w:rsidRPr="00185A71" w:rsidRDefault="005351CD" w:rsidP="00FD289F">
            <w:pPr>
              <w:spacing w:line="256" w:lineRule="auto"/>
              <w:jc w:val="center"/>
              <w:rPr>
                <w:strike/>
                <w:lang w:eastAsia="en-US"/>
              </w:rPr>
            </w:pPr>
            <w:r w:rsidRPr="00185A71">
              <w:rPr>
                <w:lang w:eastAsia="en-US"/>
              </w:rPr>
              <w:t>36</w:t>
            </w:r>
          </w:p>
        </w:tc>
        <w:tc>
          <w:tcPr>
            <w:tcW w:w="1029" w:type="dxa"/>
            <w:tcBorders>
              <w:top w:val="nil"/>
              <w:left w:val="nil"/>
              <w:bottom w:val="single" w:sz="8" w:space="0" w:color="000000"/>
              <w:right w:val="single" w:sz="8" w:space="0" w:color="000000"/>
            </w:tcBorders>
            <w:vAlign w:val="center"/>
          </w:tcPr>
          <w:p w14:paraId="63423968" w14:textId="77777777" w:rsidR="005351CD" w:rsidRPr="00185A71" w:rsidRDefault="005351CD" w:rsidP="00FD289F">
            <w:pPr>
              <w:spacing w:line="256" w:lineRule="auto"/>
              <w:jc w:val="center"/>
              <w:rPr>
                <w:strike/>
                <w:lang w:eastAsia="en-US"/>
              </w:rPr>
            </w:pPr>
            <w:r w:rsidRPr="00185A71">
              <w:rPr>
                <w:lang w:eastAsia="en-US"/>
              </w:rPr>
              <w:t>37</w:t>
            </w:r>
          </w:p>
        </w:tc>
        <w:tc>
          <w:tcPr>
            <w:tcW w:w="1087" w:type="dxa"/>
            <w:tcBorders>
              <w:top w:val="nil"/>
              <w:left w:val="nil"/>
              <w:bottom w:val="single" w:sz="8" w:space="0" w:color="000000"/>
              <w:right w:val="single" w:sz="8" w:space="0" w:color="000000"/>
            </w:tcBorders>
            <w:vAlign w:val="center"/>
          </w:tcPr>
          <w:p w14:paraId="7EA14450" w14:textId="77777777" w:rsidR="005351CD" w:rsidRPr="00185A71" w:rsidRDefault="005351CD" w:rsidP="00FD289F">
            <w:pPr>
              <w:spacing w:line="256" w:lineRule="auto"/>
              <w:jc w:val="center"/>
              <w:rPr>
                <w:lang w:val="kk-KZ" w:eastAsia="en-US"/>
              </w:rPr>
            </w:pPr>
            <w:r w:rsidRPr="00185A71">
              <w:rPr>
                <w:lang w:val="kk-KZ" w:eastAsia="en-US"/>
              </w:rPr>
              <w:t>38</w:t>
            </w:r>
          </w:p>
        </w:tc>
      </w:tr>
      <w:tr w:rsidR="005351CD" w:rsidRPr="00185A71" w14:paraId="1D0863EE" w14:textId="77777777" w:rsidTr="00FD289F">
        <w:trPr>
          <w:trHeight w:val="135"/>
        </w:trPr>
        <w:tc>
          <w:tcPr>
            <w:tcW w:w="880" w:type="dxa"/>
            <w:tcBorders>
              <w:top w:val="nil"/>
              <w:left w:val="single" w:sz="8" w:space="0" w:color="000000"/>
              <w:bottom w:val="single" w:sz="8" w:space="0" w:color="000000"/>
              <w:right w:val="single" w:sz="8" w:space="0" w:color="000000"/>
            </w:tcBorders>
          </w:tcPr>
          <w:p w14:paraId="5E5DA88A" w14:textId="77777777" w:rsidR="005351CD" w:rsidRPr="00185A71" w:rsidRDefault="005351CD" w:rsidP="00FD289F">
            <w:pPr>
              <w:spacing w:line="256" w:lineRule="auto"/>
              <w:jc w:val="center"/>
              <w:rPr>
                <w:lang w:eastAsia="en-US"/>
              </w:rPr>
            </w:pPr>
          </w:p>
        </w:tc>
        <w:tc>
          <w:tcPr>
            <w:tcW w:w="1094" w:type="dxa"/>
            <w:tcBorders>
              <w:top w:val="nil"/>
              <w:left w:val="nil"/>
              <w:bottom w:val="single" w:sz="8" w:space="0" w:color="000000"/>
              <w:right w:val="single" w:sz="8" w:space="0" w:color="000000"/>
            </w:tcBorders>
          </w:tcPr>
          <w:p w14:paraId="4A179059" w14:textId="77777777" w:rsidR="005351CD" w:rsidRPr="00185A71" w:rsidRDefault="005351CD" w:rsidP="00FD289F">
            <w:pPr>
              <w:spacing w:line="256" w:lineRule="auto"/>
              <w:jc w:val="center"/>
              <w:rPr>
                <w:lang w:eastAsia="en-US"/>
              </w:rPr>
            </w:pPr>
          </w:p>
        </w:tc>
        <w:tc>
          <w:tcPr>
            <w:tcW w:w="1412" w:type="dxa"/>
            <w:tcBorders>
              <w:top w:val="nil"/>
              <w:left w:val="nil"/>
              <w:bottom w:val="single" w:sz="8" w:space="0" w:color="000000"/>
              <w:right w:val="single" w:sz="8" w:space="0" w:color="000000"/>
            </w:tcBorders>
            <w:vAlign w:val="center"/>
          </w:tcPr>
          <w:p w14:paraId="0509747C" w14:textId="77777777" w:rsidR="005351CD" w:rsidRPr="00185A71" w:rsidRDefault="005351CD" w:rsidP="00FD289F">
            <w:pPr>
              <w:spacing w:line="256" w:lineRule="auto"/>
              <w:jc w:val="center"/>
              <w:rPr>
                <w:lang w:eastAsia="en-US"/>
              </w:rPr>
            </w:pPr>
          </w:p>
        </w:tc>
        <w:tc>
          <w:tcPr>
            <w:tcW w:w="1426" w:type="dxa"/>
            <w:tcBorders>
              <w:top w:val="nil"/>
              <w:left w:val="nil"/>
              <w:bottom w:val="single" w:sz="8" w:space="0" w:color="000000"/>
              <w:right w:val="single" w:sz="8" w:space="0" w:color="000000"/>
            </w:tcBorders>
            <w:vAlign w:val="center"/>
          </w:tcPr>
          <w:p w14:paraId="56C67DD4" w14:textId="77777777" w:rsidR="005351CD" w:rsidRPr="00185A71" w:rsidRDefault="005351CD" w:rsidP="00FD289F">
            <w:pPr>
              <w:spacing w:line="256" w:lineRule="auto"/>
              <w:jc w:val="center"/>
              <w:rPr>
                <w:lang w:eastAsia="en-US"/>
              </w:rPr>
            </w:pPr>
          </w:p>
        </w:tc>
        <w:tc>
          <w:tcPr>
            <w:tcW w:w="1201" w:type="dxa"/>
            <w:tcBorders>
              <w:top w:val="nil"/>
              <w:left w:val="nil"/>
              <w:bottom w:val="single" w:sz="8" w:space="0" w:color="000000"/>
              <w:right w:val="single" w:sz="8" w:space="0" w:color="000000"/>
            </w:tcBorders>
            <w:vAlign w:val="center"/>
          </w:tcPr>
          <w:p w14:paraId="17D6247B" w14:textId="77777777" w:rsidR="005351CD" w:rsidRPr="00185A71" w:rsidRDefault="005351CD" w:rsidP="00FD289F">
            <w:pPr>
              <w:spacing w:line="256" w:lineRule="auto"/>
              <w:jc w:val="center"/>
              <w:rPr>
                <w:lang w:eastAsia="en-US"/>
              </w:rPr>
            </w:pPr>
          </w:p>
        </w:tc>
        <w:tc>
          <w:tcPr>
            <w:tcW w:w="1318" w:type="dxa"/>
            <w:tcBorders>
              <w:top w:val="nil"/>
              <w:left w:val="nil"/>
              <w:bottom w:val="single" w:sz="8" w:space="0" w:color="000000"/>
              <w:right w:val="single" w:sz="8" w:space="0" w:color="000000"/>
            </w:tcBorders>
            <w:vAlign w:val="center"/>
          </w:tcPr>
          <w:p w14:paraId="0D423CD5" w14:textId="77777777" w:rsidR="005351CD" w:rsidRPr="00185A71" w:rsidRDefault="005351CD" w:rsidP="00FD289F">
            <w:pPr>
              <w:spacing w:line="256" w:lineRule="auto"/>
              <w:jc w:val="center"/>
              <w:rPr>
                <w:lang w:eastAsia="en-US"/>
              </w:rPr>
            </w:pPr>
          </w:p>
        </w:tc>
        <w:tc>
          <w:tcPr>
            <w:tcW w:w="1029" w:type="dxa"/>
            <w:tcBorders>
              <w:top w:val="nil"/>
              <w:left w:val="nil"/>
              <w:bottom w:val="single" w:sz="8" w:space="0" w:color="000000"/>
              <w:right w:val="single" w:sz="8" w:space="0" w:color="000000"/>
            </w:tcBorders>
            <w:vAlign w:val="center"/>
          </w:tcPr>
          <w:p w14:paraId="4124690E" w14:textId="77777777" w:rsidR="005351CD" w:rsidRPr="00185A71" w:rsidRDefault="005351CD" w:rsidP="00FD289F">
            <w:pPr>
              <w:spacing w:line="256" w:lineRule="auto"/>
              <w:jc w:val="center"/>
              <w:rPr>
                <w:lang w:eastAsia="en-US"/>
              </w:rPr>
            </w:pPr>
          </w:p>
        </w:tc>
        <w:tc>
          <w:tcPr>
            <w:tcW w:w="1029" w:type="dxa"/>
            <w:tcBorders>
              <w:top w:val="nil"/>
              <w:left w:val="nil"/>
              <w:bottom w:val="single" w:sz="8" w:space="0" w:color="000000"/>
              <w:right w:val="single" w:sz="8" w:space="0" w:color="000000"/>
            </w:tcBorders>
            <w:vAlign w:val="center"/>
          </w:tcPr>
          <w:p w14:paraId="2CDF2856" w14:textId="77777777" w:rsidR="005351CD" w:rsidRPr="00185A71" w:rsidRDefault="005351CD" w:rsidP="00FD289F">
            <w:pPr>
              <w:spacing w:line="256" w:lineRule="auto"/>
              <w:jc w:val="center"/>
              <w:rPr>
                <w:lang w:eastAsia="en-US"/>
              </w:rPr>
            </w:pPr>
          </w:p>
        </w:tc>
        <w:tc>
          <w:tcPr>
            <w:tcW w:w="1201" w:type="dxa"/>
            <w:tcBorders>
              <w:top w:val="nil"/>
              <w:left w:val="nil"/>
              <w:bottom w:val="single" w:sz="8" w:space="0" w:color="000000"/>
              <w:right w:val="single" w:sz="8" w:space="0" w:color="000000"/>
            </w:tcBorders>
            <w:vAlign w:val="center"/>
          </w:tcPr>
          <w:p w14:paraId="081B3473" w14:textId="77777777" w:rsidR="005351CD" w:rsidRPr="00185A71" w:rsidRDefault="005351CD" w:rsidP="00FD289F">
            <w:pPr>
              <w:spacing w:line="256" w:lineRule="auto"/>
              <w:jc w:val="center"/>
              <w:rPr>
                <w:lang w:eastAsia="en-US"/>
              </w:rPr>
            </w:pPr>
          </w:p>
        </w:tc>
        <w:tc>
          <w:tcPr>
            <w:tcW w:w="1318" w:type="dxa"/>
            <w:tcBorders>
              <w:top w:val="nil"/>
              <w:left w:val="nil"/>
              <w:bottom w:val="single" w:sz="8" w:space="0" w:color="000000"/>
              <w:right w:val="single" w:sz="8" w:space="0" w:color="000000"/>
            </w:tcBorders>
            <w:vAlign w:val="center"/>
          </w:tcPr>
          <w:p w14:paraId="16B7E504" w14:textId="77777777" w:rsidR="005351CD" w:rsidRPr="00185A71" w:rsidRDefault="005351CD" w:rsidP="00FD289F">
            <w:pPr>
              <w:spacing w:line="256" w:lineRule="auto"/>
              <w:jc w:val="center"/>
              <w:rPr>
                <w:lang w:eastAsia="en-US"/>
              </w:rPr>
            </w:pPr>
          </w:p>
        </w:tc>
        <w:tc>
          <w:tcPr>
            <w:tcW w:w="1029" w:type="dxa"/>
            <w:tcBorders>
              <w:top w:val="nil"/>
              <w:left w:val="nil"/>
              <w:bottom w:val="single" w:sz="8" w:space="0" w:color="000000"/>
              <w:right w:val="single" w:sz="8" w:space="0" w:color="000000"/>
            </w:tcBorders>
            <w:vAlign w:val="center"/>
          </w:tcPr>
          <w:p w14:paraId="27D977A3" w14:textId="77777777" w:rsidR="005351CD" w:rsidRPr="00185A71" w:rsidRDefault="005351CD" w:rsidP="00FD289F">
            <w:pPr>
              <w:spacing w:line="256" w:lineRule="auto"/>
              <w:jc w:val="center"/>
              <w:rPr>
                <w:lang w:eastAsia="en-US"/>
              </w:rPr>
            </w:pPr>
          </w:p>
        </w:tc>
        <w:tc>
          <w:tcPr>
            <w:tcW w:w="1087" w:type="dxa"/>
            <w:tcBorders>
              <w:top w:val="nil"/>
              <w:left w:val="nil"/>
              <w:bottom w:val="single" w:sz="8" w:space="0" w:color="000000"/>
              <w:right w:val="single" w:sz="8" w:space="0" w:color="000000"/>
            </w:tcBorders>
            <w:vAlign w:val="center"/>
          </w:tcPr>
          <w:p w14:paraId="5CCF6FFF" w14:textId="77777777" w:rsidR="005351CD" w:rsidRPr="00185A71" w:rsidRDefault="005351CD" w:rsidP="00FD289F">
            <w:pPr>
              <w:spacing w:line="256" w:lineRule="auto"/>
              <w:jc w:val="center"/>
              <w:rPr>
                <w:lang w:eastAsia="en-US"/>
              </w:rPr>
            </w:pPr>
          </w:p>
        </w:tc>
      </w:tr>
    </w:tbl>
    <w:p w14:paraId="65EE5037" w14:textId="77777777" w:rsidR="005351CD" w:rsidRPr="00185A71" w:rsidRDefault="005351CD" w:rsidP="005351CD">
      <w:pPr>
        <w:jc w:val="both"/>
        <w:rPr>
          <w:sz w:val="28"/>
          <w:szCs w:val="28"/>
        </w:rPr>
      </w:pPr>
    </w:p>
    <w:p w14:paraId="02883503" w14:textId="77777777" w:rsidR="005351CD" w:rsidRPr="00185A71" w:rsidRDefault="005351CD" w:rsidP="005351CD">
      <w:pPr>
        <w:jc w:val="both"/>
        <w:rPr>
          <w:sz w:val="28"/>
          <w:szCs w:val="28"/>
        </w:rPr>
      </w:pPr>
      <w:r w:rsidRPr="00185A71">
        <w:rPr>
          <w:sz w:val="28"/>
          <w:szCs w:val="28"/>
        </w:rPr>
        <w:t>продолжение таблицы</w:t>
      </w:r>
    </w:p>
    <w:tbl>
      <w:tblPr>
        <w:tblW w:w="14091" w:type="dxa"/>
        <w:tblLook w:val="04A0" w:firstRow="1" w:lastRow="0" w:firstColumn="1" w:lastColumn="0" w:noHBand="0" w:noVBand="1"/>
      </w:tblPr>
      <w:tblGrid>
        <w:gridCol w:w="1250"/>
        <w:gridCol w:w="1328"/>
        <w:gridCol w:w="1136"/>
        <w:gridCol w:w="1177"/>
        <w:gridCol w:w="1201"/>
        <w:gridCol w:w="1318"/>
        <w:gridCol w:w="1030"/>
        <w:gridCol w:w="1030"/>
        <w:gridCol w:w="1201"/>
        <w:gridCol w:w="1318"/>
        <w:gridCol w:w="1048"/>
        <w:gridCol w:w="1048"/>
        <w:gridCol w:w="6"/>
      </w:tblGrid>
      <w:tr w:rsidR="005351CD" w:rsidRPr="00185A71" w14:paraId="7838A783" w14:textId="77777777" w:rsidTr="00FD289F">
        <w:trPr>
          <w:trHeight w:val="714"/>
        </w:trPr>
        <w:tc>
          <w:tcPr>
            <w:tcW w:w="14091" w:type="dxa"/>
            <w:gridSpan w:val="13"/>
            <w:tcBorders>
              <w:top w:val="single" w:sz="8" w:space="0" w:color="auto"/>
              <w:left w:val="single" w:sz="8" w:space="0" w:color="auto"/>
              <w:bottom w:val="single" w:sz="8" w:space="0" w:color="auto"/>
              <w:right w:val="single" w:sz="8" w:space="0" w:color="000000"/>
            </w:tcBorders>
            <w:vAlign w:val="center"/>
            <w:hideMark/>
          </w:tcPr>
          <w:p w14:paraId="3E665E33" w14:textId="77777777" w:rsidR="005351CD" w:rsidRPr="00185A71" w:rsidRDefault="005351CD" w:rsidP="00FD289F">
            <w:pPr>
              <w:spacing w:line="256" w:lineRule="auto"/>
              <w:jc w:val="center"/>
              <w:rPr>
                <w:lang w:eastAsia="en-US"/>
              </w:rPr>
            </w:pPr>
            <w:r w:rsidRPr="00185A71">
              <w:rPr>
                <w:lang w:eastAsia="en-US"/>
              </w:rPr>
              <w:t>в том числе</w:t>
            </w:r>
          </w:p>
        </w:tc>
      </w:tr>
      <w:tr w:rsidR="005351CD" w:rsidRPr="00185A71" w14:paraId="14A23F15" w14:textId="77777777" w:rsidTr="00FD289F">
        <w:trPr>
          <w:trHeight w:val="288"/>
        </w:trPr>
        <w:tc>
          <w:tcPr>
            <w:tcW w:w="4891" w:type="dxa"/>
            <w:gridSpan w:val="4"/>
            <w:tcBorders>
              <w:top w:val="nil"/>
              <w:left w:val="single" w:sz="8" w:space="0" w:color="auto"/>
              <w:bottom w:val="single" w:sz="8" w:space="0" w:color="auto"/>
              <w:right w:val="nil"/>
            </w:tcBorders>
            <w:vAlign w:val="center"/>
            <w:hideMark/>
          </w:tcPr>
          <w:p w14:paraId="307F4D65" w14:textId="77777777" w:rsidR="005351CD" w:rsidRPr="00185A71" w:rsidRDefault="005351CD" w:rsidP="00FD289F">
            <w:pPr>
              <w:spacing w:line="256" w:lineRule="auto"/>
              <w:jc w:val="center"/>
              <w:rPr>
                <w:lang w:eastAsia="en-US"/>
              </w:rPr>
            </w:pPr>
            <w:r w:rsidRPr="00185A71">
              <w:rPr>
                <w:lang w:eastAsia="en-US"/>
              </w:rPr>
              <w:t>от сдачи в аренду недвижимого имущества</w:t>
            </w:r>
          </w:p>
        </w:tc>
        <w:tc>
          <w:tcPr>
            <w:tcW w:w="4579" w:type="dxa"/>
            <w:gridSpan w:val="4"/>
            <w:tcBorders>
              <w:top w:val="nil"/>
              <w:left w:val="single" w:sz="8" w:space="0" w:color="auto"/>
              <w:bottom w:val="single" w:sz="8" w:space="0" w:color="auto"/>
              <w:right w:val="single" w:sz="8" w:space="0" w:color="000000"/>
            </w:tcBorders>
            <w:vAlign w:val="center"/>
            <w:hideMark/>
          </w:tcPr>
          <w:p w14:paraId="1EC8D876" w14:textId="77777777" w:rsidR="005351CD" w:rsidRPr="00185A71" w:rsidRDefault="005351CD" w:rsidP="00FD289F">
            <w:pPr>
              <w:spacing w:line="256" w:lineRule="auto"/>
              <w:jc w:val="center"/>
              <w:rPr>
                <w:lang w:eastAsia="en-US"/>
              </w:rPr>
            </w:pPr>
            <w:r w:rsidRPr="00185A71">
              <w:rPr>
                <w:lang w:eastAsia="en-US"/>
              </w:rPr>
              <w:t>от реализации имущества</w:t>
            </w:r>
          </w:p>
        </w:tc>
        <w:tc>
          <w:tcPr>
            <w:tcW w:w="4621" w:type="dxa"/>
            <w:gridSpan w:val="5"/>
            <w:tcBorders>
              <w:top w:val="nil"/>
              <w:left w:val="nil"/>
              <w:bottom w:val="single" w:sz="8" w:space="0" w:color="auto"/>
              <w:right w:val="single" w:sz="8" w:space="0" w:color="000000"/>
            </w:tcBorders>
            <w:vAlign w:val="center"/>
            <w:hideMark/>
          </w:tcPr>
          <w:p w14:paraId="1A24E642" w14:textId="77777777" w:rsidR="005351CD" w:rsidRPr="00185A71" w:rsidRDefault="005351CD" w:rsidP="00FD289F">
            <w:pPr>
              <w:spacing w:line="256" w:lineRule="auto"/>
              <w:jc w:val="center"/>
              <w:rPr>
                <w:lang w:eastAsia="en-US"/>
              </w:rPr>
            </w:pPr>
            <w:r w:rsidRPr="00185A71">
              <w:rPr>
                <w:lang w:eastAsia="en-US"/>
              </w:rPr>
              <w:t>иное</w:t>
            </w:r>
          </w:p>
        </w:tc>
      </w:tr>
      <w:tr w:rsidR="005351CD" w:rsidRPr="00185A71" w14:paraId="442AAB84" w14:textId="77777777" w:rsidTr="00FD289F">
        <w:trPr>
          <w:gridAfter w:val="1"/>
          <w:wAfter w:w="6" w:type="dxa"/>
          <w:trHeight w:val="288"/>
        </w:trPr>
        <w:tc>
          <w:tcPr>
            <w:tcW w:w="1250" w:type="dxa"/>
            <w:vMerge w:val="restart"/>
            <w:tcBorders>
              <w:top w:val="nil"/>
              <w:left w:val="single" w:sz="8" w:space="0" w:color="000000"/>
              <w:bottom w:val="single" w:sz="8" w:space="0" w:color="000000"/>
              <w:right w:val="single" w:sz="8" w:space="0" w:color="000000"/>
            </w:tcBorders>
            <w:vAlign w:val="center"/>
            <w:hideMark/>
          </w:tcPr>
          <w:p w14:paraId="2F5AB896"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2464" w:type="dxa"/>
            <w:gridSpan w:val="2"/>
            <w:tcBorders>
              <w:top w:val="nil"/>
              <w:left w:val="nil"/>
              <w:bottom w:val="single" w:sz="8" w:space="0" w:color="auto"/>
              <w:right w:val="single" w:sz="8" w:space="0" w:color="000000"/>
            </w:tcBorders>
            <w:vAlign w:val="center"/>
            <w:hideMark/>
          </w:tcPr>
          <w:p w14:paraId="46680F8F" w14:textId="77777777" w:rsidR="005351CD" w:rsidRPr="00185A71" w:rsidRDefault="005351CD" w:rsidP="00FD289F">
            <w:pPr>
              <w:spacing w:line="256" w:lineRule="auto"/>
              <w:jc w:val="center"/>
              <w:rPr>
                <w:lang w:eastAsia="en-US"/>
              </w:rPr>
            </w:pPr>
            <w:r w:rsidRPr="00185A71">
              <w:rPr>
                <w:lang w:eastAsia="en-US"/>
              </w:rPr>
              <w:t>в том числе:</w:t>
            </w:r>
          </w:p>
        </w:tc>
        <w:tc>
          <w:tcPr>
            <w:tcW w:w="1177" w:type="dxa"/>
            <w:vMerge w:val="restart"/>
            <w:tcBorders>
              <w:top w:val="nil"/>
              <w:left w:val="single" w:sz="8" w:space="0" w:color="000000"/>
              <w:bottom w:val="single" w:sz="8" w:space="0" w:color="000000"/>
              <w:right w:val="single" w:sz="8" w:space="0" w:color="000000"/>
            </w:tcBorders>
            <w:vAlign w:val="center"/>
            <w:hideMark/>
          </w:tcPr>
          <w:p w14:paraId="2129BC37"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c>
          <w:tcPr>
            <w:tcW w:w="1201" w:type="dxa"/>
            <w:vMerge w:val="restart"/>
            <w:tcBorders>
              <w:top w:val="nil"/>
              <w:left w:val="single" w:sz="8" w:space="0" w:color="000000"/>
              <w:bottom w:val="single" w:sz="8" w:space="0" w:color="000000"/>
              <w:right w:val="single" w:sz="8" w:space="0" w:color="000000"/>
            </w:tcBorders>
            <w:vAlign w:val="center"/>
            <w:hideMark/>
          </w:tcPr>
          <w:p w14:paraId="59264699"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2348" w:type="dxa"/>
            <w:gridSpan w:val="2"/>
            <w:tcBorders>
              <w:top w:val="nil"/>
              <w:left w:val="nil"/>
              <w:bottom w:val="single" w:sz="8" w:space="0" w:color="auto"/>
              <w:right w:val="single" w:sz="8" w:space="0" w:color="000000"/>
            </w:tcBorders>
            <w:vAlign w:val="center"/>
            <w:hideMark/>
          </w:tcPr>
          <w:p w14:paraId="2C6F3366" w14:textId="77777777" w:rsidR="005351CD" w:rsidRPr="00185A71" w:rsidRDefault="005351CD" w:rsidP="00FD289F">
            <w:pPr>
              <w:spacing w:line="256" w:lineRule="auto"/>
              <w:jc w:val="center"/>
              <w:rPr>
                <w:lang w:eastAsia="en-US"/>
              </w:rPr>
            </w:pPr>
            <w:r w:rsidRPr="00185A71">
              <w:rPr>
                <w:lang w:eastAsia="en-US"/>
              </w:rPr>
              <w:t>в том числе:</w:t>
            </w:r>
          </w:p>
        </w:tc>
        <w:tc>
          <w:tcPr>
            <w:tcW w:w="1030" w:type="dxa"/>
            <w:vMerge w:val="restart"/>
            <w:tcBorders>
              <w:top w:val="nil"/>
              <w:left w:val="single" w:sz="8" w:space="0" w:color="000000"/>
              <w:bottom w:val="single" w:sz="8" w:space="0" w:color="000000"/>
              <w:right w:val="single" w:sz="8" w:space="0" w:color="000000"/>
            </w:tcBorders>
            <w:vAlign w:val="center"/>
            <w:hideMark/>
          </w:tcPr>
          <w:p w14:paraId="4113A566"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c>
          <w:tcPr>
            <w:tcW w:w="1201" w:type="dxa"/>
            <w:vMerge w:val="restart"/>
            <w:tcBorders>
              <w:top w:val="nil"/>
              <w:left w:val="single" w:sz="8" w:space="0" w:color="000000"/>
              <w:bottom w:val="single" w:sz="8" w:space="0" w:color="000000"/>
              <w:right w:val="single" w:sz="8" w:space="0" w:color="000000"/>
            </w:tcBorders>
            <w:vAlign w:val="center"/>
            <w:hideMark/>
          </w:tcPr>
          <w:p w14:paraId="29BD0FA0"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2366" w:type="dxa"/>
            <w:gridSpan w:val="2"/>
            <w:tcBorders>
              <w:top w:val="nil"/>
              <w:left w:val="nil"/>
              <w:bottom w:val="single" w:sz="8" w:space="0" w:color="auto"/>
              <w:right w:val="single" w:sz="8" w:space="0" w:color="000000"/>
            </w:tcBorders>
            <w:vAlign w:val="center"/>
            <w:hideMark/>
          </w:tcPr>
          <w:p w14:paraId="550D313C" w14:textId="77777777" w:rsidR="005351CD" w:rsidRPr="00185A71" w:rsidRDefault="005351CD" w:rsidP="00FD289F">
            <w:pPr>
              <w:spacing w:line="256" w:lineRule="auto"/>
              <w:jc w:val="center"/>
              <w:rPr>
                <w:lang w:eastAsia="en-US"/>
              </w:rPr>
            </w:pPr>
            <w:r w:rsidRPr="00185A71">
              <w:rPr>
                <w:lang w:eastAsia="en-US"/>
              </w:rPr>
              <w:t>в том числе:</w:t>
            </w:r>
          </w:p>
        </w:tc>
        <w:tc>
          <w:tcPr>
            <w:tcW w:w="1048" w:type="dxa"/>
            <w:vMerge w:val="restart"/>
            <w:tcBorders>
              <w:top w:val="nil"/>
              <w:left w:val="single" w:sz="8" w:space="0" w:color="000000"/>
              <w:bottom w:val="single" w:sz="8" w:space="0" w:color="000000"/>
              <w:right w:val="single" w:sz="8" w:space="0" w:color="000000"/>
            </w:tcBorders>
            <w:vAlign w:val="center"/>
            <w:hideMark/>
          </w:tcPr>
          <w:p w14:paraId="7626A8E7"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r>
      <w:tr w:rsidR="005351CD" w:rsidRPr="00185A71" w14:paraId="20BF2227" w14:textId="77777777" w:rsidTr="00FD289F">
        <w:trPr>
          <w:gridAfter w:val="1"/>
          <w:wAfter w:w="6" w:type="dxa"/>
          <w:trHeight w:val="1648"/>
        </w:trPr>
        <w:tc>
          <w:tcPr>
            <w:tcW w:w="0" w:type="auto"/>
            <w:vMerge/>
            <w:tcBorders>
              <w:top w:val="nil"/>
              <w:left w:val="single" w:sz="8" w:space="0" w:color="000000"/>
              <w:bottom w:val="single" w:sz="8" w:space="0" w:color="000000"/>
              <w:right w:val="single" w:sz="8" w:space="0" w:color="000000"/>
            </w:tcBorders>
            <w:vAlign w:val="center"/>
            <w:hideMark/>
          </w:tcPr>
          <w:p w14:paraId="3402BBB3" w14:textId="77777777" w:rsidR="005351CD" w:rsidRPr="00185A71" w:rsidRDefault="005351CD" w:rsidP="00FD289F">
            <w:pPr>
              <w:spacing w:line="256" w:lineRule="auto"/>
              <w:rPr>
                <w:lang w:eastAsia="en-US"/>
              </w:rPr>
            </w:pPr>
          </w:p>
        </w:tc>
        <w:tc>
          <w:tcPr>
            <w:tcW w:w="1328" w:type="dxa"/>
            <w:tcBorders>
              <w:top w:val="nil"/>
              <w:left w:val="nil"/>
              <w:bottom w:val="single" w:sz="8" w:space="0" w:color="000000"/>
              <w:right w:val="single" w:sz="8" w:space="0" w:color="000000"/>
            </w:tcBorders>
            <w:vAlign w:val="center"/>
            <w:hideMark/>
          </w:tcPr>
          <w:p w14:paraId="67E78636"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136" w:type="dxa"/>
            <w:tcBorders>
              <w:top w:val="nil"/>
              <w:left w:val="nil"/>
              <w:bottom w:val="single" w:sz="8" w:space="0" w:color="000000"/>
              <w:right w:val="single" w:sz="8" w:space="0" w:color="000000"/>
            </w:tcBorders>
            <w:vAlign w:val="center"/>
            <w:hideMark/>
          </w:tcPr>
          <w:p w14:paraId="3814AAB2"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nil"/>
              <w:left w:val="single" w:sz="8" w:space="0" w:color="000000"/>
              <w:bottom w:val="single" w:sz="8" w:space="0" w:color="000000"/>
              <w:right w:val="single" w:sz="8" w:space="0" w:color="000000"/>
            </w:tcBorders>
            <w:vAlign w:val="center"/>
            <w:hideMark/>
          </w:tcPr>
          <w:p w14:paraId="0BE549C8" w14:textId="77777777" w:rsidR="005351CD" w:rsidRPr="00185A71" w:rsidRDefault="005351CD" w:rsidP="00FD289F">
            <w:pPr>
              <w:spacing w:line="256" w:lineRule="auto"/>
              <w:rPr>
                <w:lang w:eastAsia="en-US"/>
              </w:rPr>
            </w:pPr>
          </w:p>
        </w:tc>
        <w:tc>
          <w:tcPr>
            <w:tcW w:w="0" w:type="auto"/>
            <w:vMerge/>
            <w:tcBorders>
              <w:top w:val="nil"/>
              <w:left w:val="single" w:sz="8" w:space="0" w:color="000000"/>
              <w:bottom w:val="single" w:sz="8" w:space="0" w:color="000000"/>
              <w:right w:val="single" w:sz="8" w:space="0" w:color="000000"/>
            </w:tcBorders>
            <w:vAlign w:val="center"/>
            <w:hideMark/>
          </w:tcPr>
          <w:p w14:paraId="764C2C55" w14:textId="77777777" w:rsidR="005351CD" w:rsidRPr="00185A71" w:rsidRDefault="005351CD" w:rsidP="00FD289F">
            <w:pPr>
              <w:spacing w:line="256" w:lineRule="auto"/>
              <w:rPr>
                <w:lang w:eastAsia="en-US"/>
              </w:rPr>
            </w:pPr>
          </w:p>
        </w:tc>
        <w:tc>
          <w:tcPr>
            <w:tcW w:w="1318" w:type="dxa"/>
            <w:tcBorders>
              <w:top w:val="nil"/>
              <w:left w:val="nil"/>
              <w:bottom w:val="single" w:sz="8" w:space="0" w:color="000000"/>
              <w:right w:val="single" w:sz="8" w:space="0" w:color="000000"/>
            </w:tcBorders>
            <w:vAlign w:val="center"/>
            <w:hideMark/>
          </w:tcPr>
          <w:p w14:paraId="634DBF4C"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030" w:type="dxa"/>
            <w:tcBorders>
              <w:top w:val="nil"/>
              <w:left w:val="nil"/>
              <w:bottom w:val="single" w:sz="8" w:space="0" w:color="000000"/>
              <w:right w:val="single" w:sz="8" w:space="0" w:color="000000"/>
            </w:tcBorders>
            <w:vAlign w:val="center"/>
            <w:hideMark/>
          </w:tcPr>
          <w:p w14:paraId="38B0C1B8"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nil"/>
              <w:left w:val="single" w:sz="8" w:space="0" w:color="000000"/>
              <w:bottom w:val="single" w:sz="8" w:space="0" w:color="000000"/>
              <w:right w:val="single" w:sz="8" w:space="0" w:color="000000"/>
            </w:tcBorders>
            <w:vAlign w:val="center"/>
            <w:hideMark/>
          </w:tcPr>
          <w:p w14:paraId="70047407" w14:textId="77777777" w:rsidR="005351CD" w:rsidRPr="00185A71" w:rsidRDefault="005351CD" w:rsidP="00FD289F">
            <w:pPr>
              <w:spacing w:line="256" w:lineRule="auto"/>
              <w:rPr>
                <w:lang w:eastAsia="en-US"/>
              </w:rPr>
            </w:pPr>
          </w:p>
        </w:tc>
        <w:tc>
          <w:tcPr>
            <w:tcW w:w="0" w:type="auto"/>
            <w:vMerge/>
            <w:tcBorders>
              <w:top w:val="nil"/>
              <w:left w:val="single" w:sz="8" w:space="0" w:color="000000"/>
              <w:bottom w:val="single" w:sz="8" w:space="0" w:color="000000"/>
              <w:right w:val="single" w:sz="8" w:space="0" w:color="000000"/>
            </w:tcBorders>
            <w:vAlign w:val="center"/>
            <w:hideMark/>
          </w:tcPr>
          <w:p w14:paraId="75E4159E" w14:textId="77777777" w:rsidR="005351CD" w:rsidRPr="00185A71" w:rsidRDefault="005351CD" w:rsidP="00FD289F">
            <w:pPr>
              <w:spacing w:line="256" w:lineRule="auto"/>
              <w:rPr>
                <w:lang w:eastAsia="en-US"/>
              </w:rPr>
            </w:pPr>
          </w:p>
        </w:tc>
        <w:tc>
          <w:tcPr>
            <w:tcW w:w="1318" w:type="dxa"/>
            <w:tcBorders>
              <w:top w:val="nil"/>
              <w:left w:val="nil"/>
              <w:bottom w:val="single" w:sz="8" w:space="0" w:color="000000"/>
              <w:right w:val="single" w:sz="8" w:space="0" w:color="000000"/>
            </w:tcBorders>
            <w:vAlign w:val="center"/>
            <w:hideMark/>
          </w:tcPr>
          <w:p w14:paraId="4A1E4FF3"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048" w:type="dxa"/>
            <w:tcBorders>
              <w:top w:val="nil"/>
              <w:left w:val="nil"/>
              <w:bottom w:val="single" w:sz="8" w:space="0" w:color="000000"/>
              <w:right w:val="single" w:sz="8" w:space="0" w:color="000000"/>
            </w:tcBorders>
            <w:vAlign w:val="center"/>
            <w:hideMark/>
          </w:tcPr>
          <w:p w14:paraId="07EDF95E"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nil"/>
              <w:left w:val="single" w:sz="8" w:space="0" w:color="000000"/>
              <w:bottom w:val="single" w:sz="8" w:space="0" w:color="000000"/>
              <w:right w:val="single" w:sz="8" w:space="0" w:color="000000"/>
            </w:tcBorders>
            <w:vAlign w:val="center"/>
            <w:hideMark/>
          </w:tcPr>
          <w:p w14:paraId="4F8447B1" w14:textId="77777777" w:rsidR="005351CD" w:rsidRPr="00185A71" w:rsidRDefault="005351CD" w:rsidP="00FD289F">
            <w:pPr>
              <w:spacing w:line="256" w:lineRule="auto"/>
              <w:rPr>
                <w:lang w:eastAsia="en-US"/>
              </w:rPr>
            </w:pPr>
          </w:p>
        </w:tc>
      </w:tr>
      <w:tr w:rsidR="005351CD" w:rsidRPr="00185A71" w14:paraId="1F7CEFA2" w14:textId="77777777" w:rsidTr="00FD289F">
        <w:trPr>
          <w:gridAfter w:val="1"/>
          <w:wAfter w:w="6" w:type="dxa"/>
          <w:trHeight w:val="251"/>
        </w:trPr>
        <w:tc>
          <w:tcPr>
            <w:tcW w:w="1250" w:type="dxa"/>
            <w:tcBorders>
              <w:top w:val="nil"/>
              <w:left w:val="single" w:sz="4" w:space="0" w:color="auto"/>
              <w:bottom w:val="single" w:sz="8" w:space="0" w:color="000000"/>
              <w:right w:val="single" w:sz="8" w:space="0" w:color="000000"/>
            </w:tcBorders>
            <w:vAlign w:val="center"/>
            <w:hideMark/>
          </w:tcPr>
          <w:p w14:paraId="5F8DE544" w14:textId="77777777" w:rsidR="005351CD" w:rsidRPr="00185A71" w:rsidRDefault="005351CD" w:rsidP="00FD289F">
            <w:pPr>
              <w:spacing w:line="256" w:lineRule="auto"/>
              <w:jc w:val="center"/>
              <w:rPr>
                <w:strike/>
                <w:lang w:eastAsia="en-US"/>
              </w:rPr>
            </w:pPr>
            <w:r w:rsidRPr="00185A71">
              <w:rPr>
                <w:lang w:eastAsia="en-US"/>
              </w:rPr>
              <w:t>39</w:t>
            </w:r>
          </w:p>
        </w:tc>
        <w:tc>
          <w:tcPr>
            <w:tcW w:w="1328" w:type="dxa"/>
            <w:tcBorders>
              <w:top w:val="nil"/>
              <w:left w:val="nil"/>
              <w:bottom w:val="single" w:sz="8" w:space="0" w:color="000000"/>
              <w:right w:val="single" w:sz="8" w:space="0" w:color="000000"/>
            </w:tcBorders>
            <w:vAlign w:val="center"/>
            <w:hideMark/>
          </w:tcPr>
          <w:p w14:paraId="61A15D42" w14:textId="77777777" w:rsidR="005351CD" w:rsidRPr="00185A71" w:rsidRDefault="005351CD" w:rsidP="00FD289F">
            <w:pPr>
              <w:spacing w:line="256" w:lineRule="auto"/>
              <w:jc w:val="center"/>
              <w:rPr>
                <w:strike/>
                <w:lang w:eastAsia="en-US"/>
              </w:rPr>
            </w:pPr>
            <w:r w:rsidRPr="00185A71">
              <w:rPr>
                <w:lang w:eastAsia="en-US"/>
              </w:rPr>
              <w:t>40</w:t>
            </w:r>
          </w:p>
        </w:tc>
        <w:tc>
          <w:tcPr>
            <w:tcW w:w="1136" w:type="dxa"/>
            <w:tcBorders>
              <w:top w:val="nil"/>
              <w:left w:val="nil"/>
              <w:bottom w:val="single" w:sz="8" w:space="0" w:color="000000"/>
              <w:right w:val="single" w:sz="8" w:space="0" w:color="000000"/>
            </w:tcBorders>
            <w:vAlign w:val="center"/>
            <w:hideMark/>
          </w:tcPr>
          <w:p w14:paraId="06839AFA" w14:textId="77777777" w:rsidR="005351CD" w:rsidRPr="00185A71" w:rsidRDefault="005351CD" w:rsidP="00FD289F">
            <w:pPr>
              <w:spacing w:line="256" w:lineRule="auto"/>
              <w:jc w:val="center"/>
              <w:rPr>
                <w:strike/>
                <w:lang w:eastAsia="en-US"/>
              </w:rPr>
            </w:pPr>
            <w:r w:rsidRPr="00185A71">
              <w:rPr>
                <w:lang w:eastAsia="en-US"/>
              </w:rPr>
              <w:t>41</w:t>
            </w:r>
          </w:p>
        </w:tc>
        <w:tc>
          <w:tcPr>
            <w:tcW w:w="1177" w:type="dxa"/>
            <w:tcBorders>
              <w:top w:val="nil"/>
              <w:left w:val="nil"/>
              <w:bottom w:val="single" w:sz="8" w:space="0" w:color="000000"/>
              <w:right w:val="single" w:sz="8" w:space="0" w:color="000000"/>
            </w:tcBorders>
            <w:vAlign w:val="center"/>
            <w:hideMark/>
          </w:tcPr>
          <w:p w14:paraId="01DD0ED0" w14:textId="77777777" w:rsidR="005351CD" w:rsidRPr="00185A71" w:rsidRDefault="005351CD" w:rsidP="00FD289F">
            <w:pPr>
              <w:spacing w:line="256" w:lineRule="auto"/>
              <w:jc w:val="center"/>
              <w:rPr>
                <w:strike/>
                <w:lang w:eastAsia="en-US"/>
              </w:rPr>
            </w:pPr>
            <w:r w:rsidRPr="00185A71">
              <w:rPr>
                <w:lang w:eastAsia="en-US"/>
              </w:rPr>
              <w:t>42</w:t>
            </w:r>
          </w:p>
        </w:tc>
        <w:tc>
          <w:tcPr>
            <w:tcW w:w="1201" w:type="dxa"/>
            <w:tcBorders>
              <w:top w:val="nil"/>
              <w:left w:val="nil"/>
              <w:bottom w:val="single" w:sz="8" w:space="0" w:color="000000"/>
              <w:right w:val="single" w:sz="8" w:space="0" w:color="000000"/>
            </w:tcBorders>
            <w:vAlign w:val="center"/>
            <w:hideMark/>
          </w:tcPr>
          <w:p w14:paraId="188DF890" w14:textId="77777777" w:rsidR="005351CD" w:rsidRPr="00185A71" w:rsidRDefault="005351CD" w:rsidP="00FD289F">
            <w:pPr>
              <w:spacing w:line="256" w:lineRule="auto"/>
              <w:jc w:val="center"/>
              <w:rPr>
                <w:strike/>
                <w:lang w:eastAsia="en-US"/>
              </w:rPr>
            </w:pPr>
            <w:r w:rsidRPr="00185A71">
              <w:rPr>
                <w:lang w:eastAsia="en-US"/>
              </w:rPr>
              <w:t>43</w:t>
            </w:r>
          </w:p>
        </w:tc>
        <w:tc>
          <w:tcPr>
            <w:tcW w:w="1318" w:type="dxa"/>
            <w:tcBorders>
              <w:top w:val="nil"/>
              <w:left w:val="nil"/>
              <w:bottom w:val="single" w:sz="8" w:space="0" w:color="000000"/>
              <w:right w:val="single" w:sz="8" w:space="0" w:color="000000"/>
            </w:tcBorders>
            <w:vAlign w:val="center"/>
            <w:hideMark/>
          </w:tcPr>
          <w:p w14:paraId="19856C3B" w14:textId="77777777" w:rsidR="005351CD" w:rsidRPr="00185A71" w:rsidRDefault="005351CD" w:rsidP="00FD289F">
            <w:pPr>
              <w:spacing w:line="256" w:lineRule="auto"/>
              <w:jc w:val="center"/>
              <w:rPr>
                <w:strike/>
                <w:lang w:eastAsia="en-US"/>
              </w:rPr>
            </w:pPr>
            <w:r w:rsidRPr="00185A71">
              <w:rPr>
                <w:lang w:eastAsia="en-US"/>
              </w:rPr>
              <w:t>44</w:t>
            </w:r>
          </w:p>
        </w:tc>
        <w:tc>
          <w:tcPr>
            <w:tcW w:w="1030" w:type="dxa"/>
            <w:tcBorders>
              <w:top w:val="nil"/>
              <w:left w:val="nil"/>
              <w:bottom w:val="single" w:sz="8" w:space="0" w:color="000000"/>
              <w:right w:val="single" w:sz="8" w:space="0" w:color="000000"/>
            </w:tcBorders>
            <w:vAlign w:val="center"/>
            <w:hideMark/>
          </w:tcPr>
          <w:p w14:paraId="2E95DB97" w14:textId="77777777" w:rsidR="005351CD" w:rsidRPr="00185A71" w:rsidRDefault="005351CD" w:rsidP="00FD289F">
            <w:pPr>
              <w:spacing w:line="256" w:lineRule="auto"/>
              <w:jc w:val="center"/>
              <w:rPr>
                <w:strike/>
                <w:lang w:eastAsia="en-US"/>
              </w:rPr>
            </w:pPr>
            <w:r w:rsidRPr="00185A71">
              <w:rPr>
                <w:lang w:eastAsia="en-US"/>
              </w:rPr>
              <w:t>45</w:t>
            </w:r>
          </w:p>
        </w:tc>
        <w:tc>
          <w:tcPr>
            <w:tcW w:w="1030" w:type="dxa"/>
            <w:tcBorders>
              <w:top w:val="nil"/>
              <w:left w:val="nil"/>
              <w:bottom w:val="single" w:sz="8" w:space="0" w:color="000000"/>
              <w:right w:val="single" w:sz="8" w:space="0" w:color="000000"/>
            </w:tcBorders>
            <w:vAlign w:val="center"/>
            <w:hideMark/>
          </w:tcPr>
          <w:p w14:paraId="4616069F" w14:textId="77777777" w:rsidR="005351CD" w:rsidRPr="00185A71" w:rsidRDefault="005351CD" w:rsidP="00FD289F">
            <w:pPr>
              <w:spacing w:line="256" w:lineRule="auto"/>
              <w:jc w:val="center"/>
              <w:rPr>
                <w:strike/>
                <w:lang w:eastAsia="en-US"/>
              </w:rPr>
            </w:pPr>
            <w:r w:rsidRPr="00185A71">
              <w:rPr>
                <w:lang w:eastAsia="en-US"/>
              </w:rPr>
              <w:t>46</w:t>
            </w:r>
          </w:p>
        </w:tc>
        <w:tc>
          <w:tcPr>
            <w:tcW w:w="1201" w:type="dxa"/>
            <w:tcBorders>
              <w:top w:val="nil"/>
              <w:left w:val="nil"/>
              <w:bottom w:val="single" w:sz="8" w:space="0" w:color="000000"/>
              <w:right w:val="single" w:sz="8" w:space="0" w:color="000000"/>
            </w:tcBorders>
            <w:vAlign w:val="center"/>
            <w:hideMark/>
          </w:tcPr>
          <w:p w14:paraId="5608E8A3" w14:textId="77777777" w:rsidR="005351CD" w:rsidRPr="00185A71" w:rsidRDefault="005351CD" w:rsidP="00FD289F">
            <w:pPr>
              <w:spacing w:line="256" w:lineRule="auto"/>
              <w:jc w:val="center"/>
              <w:rPr>
                <w:strike/>
                <w:lang w:eastAsia="en-US"/>
              </w:rPr>
            </w:pPr>
            <w:r w:rsidRPr="00185A71">
              <w:rPr>
                <w:lang w:eastAsia="en-US"/>
              </w:rPr>
              <w:t>47</w:t>
            </w:r>
          </w:p>
        </w:tc>
        <w:tc>
          <w:tcPr>
            <w:tcW w:w="1318" w:type="dxa"/>
            <w:tcBorders>
              <w:top w:val="nil"/>
              <w:left w:val="nil"/>
              <w:bottom w:val="single" w:sz="8" w:space="0" w:color="000000"/>
              <w:right w:val="single" w:sz="8" w:space="0" w:color="000000"/>
            </w:tcBorders>
            <w:vAlign w:val="center"/>
            <w:hideMark/>
          </w:tcPr>
          <w:p w14:paraId="2ED19E1E" w14:textId="77777777" w:rsidR="005351CD" w:rsidRPr="00185A71" w:rsidRDefault="005351CD" w:rsidP="00FD289F">
            <w:pPr>
              <w:spacing w:line="256" w:lineRule="auto"/>
              <w:jc w:val="center"/>
              <w:rPr>
                <w:strike/>
                <w:lang w:eastAsia="en-US"/>
              </w:rPr>
            </w:pPr>
            <w:r w:rsidRPr="00185A71">
              <w:rPr>
                <w:lang w:eastAsia="en-US"/>
              </w:rPr>
              <w:t>48</w:t>
            </w:r>
          </w:p>
        </w:tc>
        <w:tc>
          <w:tcPr>
            <w:tcW w:w="1048" w:type="dxa"/>
            <w:tcBorders>
              <w:top w:val="nil"/>
              <w:left w:val="nil"/>
              <w:bottom w:val="single" w:sz="8" w:space="0" w:color="000000"/>
              <w:right w:val="single" w:sz="8" w:space="0" w:color="000000"/>
            </w:tcBorders>
            <w:vAlign w:val="center"/>
            <w:hideMark/>
          </w:tcPr>
          <w:p w14:paraId="3AABA3C4" w14:textId="77777777" w:rsidR="005351CD" w:rsidRPr="00185A71" w:rsidRDefault="005351CD" w:rsidP="00FD289F">
            <w:pPr>
              <w:spacing w:line="256" w:lineRule="auto"/>
              <w:jc w:val="center"/>
              <w:rPr>
                <w:strike/>
                <w:lang w:eastAsia="en-US"/>
              </w:rPr>
            </w:pPr>
            <w:r w:rsidRPr="00185A71">
              <w:rPr>
                <w:lang w:eastAsia="en-US"/>
              </w:rPr>
              <w:t>49</w:t>
            </w:r>
          </w:p>
        </w:tc>
        <w:tc>
          <w:tcPr>
            <w:tcW w:w="1048" w:type="dxa"/>
            <w:tcBorders>
              <w:top w:val="nil"/>
              <w:left w:val="nil"/>
              <w:bottom w:val="single" w:sz="8" w:space="0" w:color="000000"/>
              <w:right w:val="single" w:sz="8" w:space="0" w:color="000000"/>
            </w:tcBorders>
            <w:vAlign w:val="center"/>
            <w:hideMark/>
          </w:tcPr>
          <w:p w14:paraId="65B658E3" w14:textId="77777777" w:rsidR="005351CD" w:rsidRPr="00185A71" w:rsidRDefault="005351CD" w:rsidP="00FD289F">
            <w:pPr>
              <w:spacing w:line="256" w:lineRule="auto"/>
              <w:jc w:val="center"/>
              <w:rPr>
                <w:strike/>
                <w:lang w:val="kk-KZ" w:eastAsia="en-US"/>
              </w:rPr>
            </w:pPr>
            <w:r w:rsidRPr="00185A71">
              <w:rPr>
                <w:lang w:val="kk-KZ" w:eastAsia="en-US"/>
              </w:rPr>
              <w:t>50</w:t>
            </w:r>
          </w:p>
        </w:tc>
      </w:tr>
      <w:tr w:rsidR="005351CD" w:rsidRPr="00185A71" w14:paraId="38AF89F1" w14:textId="77777777" w:rsidTr="00FD289F">
        <w:trPr>
          <w:gridAfter w:val="1"/>
          <w:wAfter w:w="6" w:type="dxa"/>
          <w:trHeight w:val="127"/>
        </w:trPr>
        <w:tc>
          <w:tcPr>
            <w:tcW w:w="1250" w:type="dxa"/>
            <w:tcBorders>
              <w:top w:val="nil"/>
              <w:left w:val="single" w:sz="4" w:space="0" w:color="auto"/>
              <w:bottom w:val="single" w:sz="8" w:space="0" w:color="000000"/>
              <w:right w:val="single" w:sz="8" w:space="0" w:color="000000"/>
            </w:tcBorders>
            <w:vAlign w:val="center"/>
          </w:tcPr>
          <w:p w14:paraId="1701D44C" w14:textId="77777777" w:rsidR="005351CD" w:rsidRPr="00185A71" w:rsidRDefault="005351CD" w:rsidP="00FD289F">
            <w:pPr>
              <w:spacing w:line="256" w:lineRule="auto"/>
              <w:jc w:val="center"/>
              <w:rPr>
                <w:strike/>
                <w:lang w:eastAsia="en-US"/>
              </w:rPr>
            </w:pPr>
          </w:p>
        </w:tc>
        <w:tc>
          <w:tcPr>
            <w:tcW w:w="1328" w:type="dxa"/>
            <w:tcBorders>
              <w:top w:val="nil"/>
              <w:left w:val="nil"/>
              <w:bottom w:val="single" w:sz="8" w:space="0" w:color="000000"/>
              <w:right w:val="single" w:sz="8" w:space="0" w:color="000000"/>
            </w:tcBorders>
            <w:vAlign w:val="center"/>
          </w:tcPr>
          <w:p w14:paraId="3C3A3529" w14:textId="77777777" w:rsidR="005351CD" w:rsidRPr="00185A71" w:rsidRDefault="005351CD" w:rsidP="00FD289F">
            <w:pPr>
              <w:spacing w:line="256" w:lineRule="auto"/>
              <w:jc w:val="center"/>
              <w:rPr>
                <w:strike/>
                <w:lang w:eastAsia="en-US"/>
              </w:rPr>
            </w:pPr>
          </w:p>
        </w:tc>
        <w:tc>
          <w:tcPr>
            <w:tcW w:w="1136" w:type="dxa"/>
            <w:tcBorders>
              <w:top w:val="nil"/>
              <w:left w:val="nil"/>
              <w:bottom w:val="single" w:sz="8" w:space="0" w:color="000000"/>
              <w:right w:val="single" w:sz="8" w:space="0" w:color="000000"/>
            </w:tcBorders>
            <w:vAlign w:val="center"/>
          </w:tcPr>
          <w:p w14:paraId="20163FA9" w14:textId="77777777" w:rsidR="005351CD" w:rsidRPr="00185A71" w:rsidRDefault="005351CD" w:rsidP="00FD289F">
            <w:pPr>
              <w:spacing w:line="256" w:lineRule="auto"/>
              <w:jc w:val="center"/>
              <w:rPr>
                <w:strike/>
                <w:lang w:eastAsia="en-US"/>
              </w:rPr>
            </w:pPr>
          </w:p>
        </w:tc>
        <w:tc>
          <w:tcPr>
            <w:tcW w:w="1177" w:type="dxa"/>
            <w:tcBorders>
              <w:top w:val="nil"/>
              <w:left w:val="nil"/>
              <w:bottom w:val="single" w:sz="8" w:space="0" w:color="000000"/>
              <w:right w:val="single" w:sz="8" w:space="0" w:color="000000"/>
            </w:tcBorders>
            <w:vAlign w:val="center"/>
          </w:tcPr>
          <w:p w14:paraId="1095011A" w14:textId="77777777" w:rsidR="005351CD" w:rsidRPr="00185A71" w:rsidRDefault="005351CD" w:rsidP="00FD289F">
            <w:pPr>
              <w:spacing w:line="256" w:lineRule="auto"/>
              <w:jc w:val="center"/>
              <w:rPr>
                <w:strike/>
                <w:lang w:eastAsia="en-US"/>
              </w:rPr>
            </w:pPr>
          </w:p>
        </w:tc>
        <w:tc>
          <w:tcPr>
            <w:tcW w:w="1201" w:type="dxa"/>
            <w:tcBorders>
              <w:top w:val="nil"/>
              <w:left w:val="nil"/>
              <w:bottom w:val="single" w:sz="8" w:space="0" w:color="000000"/>
              <w:right w:val="single" w:sz="8" w:space="0" w:color="000000"/>
            </w:tcBorders>
            <w:vAlign w:val="center"/>
          </w:tcPr>
          <w:p w14:paraId="3F57F998" w14:textId="77777777" w:rsidR="005351CD" w:rsidRPr="00185A71" w:rsidRDefault="005351CD" w:rsidP="00FD289F">
            <w:pPr>
              <w:spacing w:line="256" w:lineRule="auto"/>
              <w:jc w:val="center"/>
              <w:rPr>
                <w:strike/>
                <w:lang w:eastAsia="en-US"/>
              </w:rPr>
            </w:pPr>
          </w:p>
        </w:tc>
        <w:tc>
          <w:tcPr>
            <w:tcW w:w="1318" w:type="dxa"/>
            <w:tcBorders>
              <w:top w:val="nil"/>
              <w:left w:val="nil"/>
              <w:bottom w:val="single" w:sz="8" w:space="0" w:color="000000"/>
              <w:right w:val="single" w:sz="8" w:space="0" w:color="000000"/>
            </w:tcBorders>
            <w:vAlign w:val="center"/>
          </w:tcPr>
          <w:p w14:paraId="2D0F0A12" w14:textId="77777777" w:rsidR="005351CD" w:rsidRPr="00185A71" w:rsidRDefault="005351CD" w:rsidP="00FD289F">
            <w:pPr>
              <w:spacing w:line="256" w:lineRule="auto"/>
              <w:jc w:val="center"/>
              <w:rPr>
                <w:strike/>
                <w:lang w:eastAsia="en-US"/>
              </w:rPr>
            </w:pPr>
          </w:p>
        </w:tc>
        <w:tc>
          <w:tcPr>
            <w:tcW w:w="1030" w:type="dxa"/>
            <w:tcBorders>
              <w:top w:val="nil"/>
              <w:left w:val="nil"/>
              <w:bottom w:val="single" w:sz="8" w:space="0" w:color="000000"/>
              <w:right w:val="single" w:sz="8" w:space="0" w:color="000000"/>
            </w:tcBorders>
            <w:vAlign w:val="center"/>
          </w:tcPr>
          <w:p w14:paraId="350223D0" w14:textId="77777777" w:rsidR="005351CD" w:rsidRPr="00185A71" w:rsidRDefault="005351CD" w:rsidP="00FD289F">
            <w:pPr>
              <w:spacing w:line="256" w:lineRule="auto"/>
              <w:jc w:val="center"/>
              <w:rPr>
                <w:strike/>
                <w:lang w:eastAsia="en-US"/>
              </w:rPr>
            </w:pPr>
          </w:p>
        </w:tc>
        <w:tc>
          <w:tcPr>
            <w:tcW w:w="1030" w:type="dxa"/>
            <w:tcBorders>
              <w:top w:val="nil"/>
              <w:left w:val="nil"/>
              <w:bottom w:val="single" w:sz="8" w:space="0" w:color="000000"/>
              <w:right w:val="single" w:sz="8" w:space="0" w:color="000000"/>
            </w:tcBorders>
            <w:vAlign w:val="center"/>
          </w:tcPr>
          <w:p w14:paraId="2E24C325" w14:textId="77777777" w:rsidR="005351CD" w:rsidRPr="00185A71" w:rsidRDefault="005351CD" w:rsidP="00FD289F">
            <w:pPr>
              <w:spacing w:line="256" w:lineRule="auto"/>
              <w:jc w:val="center"/>
              <w:rPr>
                <w:strike/>
                <w:lang w:eastAsia="en-US"/>
              </w:rPr>
            </w:pPr>
          </w:p>
        </w:tc>
        <w:tc>
          <w:tcPr>
            <w:tcW w:w="1201" w:type="dxa"/>
            <w:tcBorders>
              <w:top w:val="nil"/>
              <w:left w:val="nil"/>
              <w:bottom w:val="single" w:sz="8" w:space="0" w:color="000000"/>
              <w:right w:val="single" w:sz="8" w:space="0" w:color="000000"/>
            </w:tcBorders>
            <w:vAlign w:val="center"/>
          </w:tcPr>
          <w:p w14:paraId="535F4173" w14:textId="77777777" w:rsidR="005351CD" w:rsidRPr="00185A71" w:rsidRDefault="005351CD" w:rsidP="00FD289F">
            <w:pPr>
              <w:spacing w:line="256" w:lineRule="auto"/>
              <w:jc w:val="center"/>
              <w:rPr>
                <w:strike/>
                <w:lang w:eastAsia="en-US"/>
              </w:rPr>
            </w:pPr>
          </w:p>
        </w:tc>
        <w:tc>
          <w:tcPr>
            <w:tcW w:w="1318" w:type="dxa"/>
            <w:tcBorders>
              <w:top w:val="nil"/>
              <w:left w:val="nil"/>
              <w:bottom w:val="single" w:sz="8" w:space="0" w:color="000000"/>
              <w:right w:val="single" w:sz="8" w:space="0" w:color="000000"/>
            </w:tcBorders>
            <w:vAlign w:val="center"/>
          </w:tcPr>
          <w:p w14:paraId="085EBEE9" w14:textId="77777777" w:rsidR="005351CD" w:rsidRPr="00185A71" w:rsidRDefault="005351CD" w:rsidP="00FD289F">
            <w:pPr>
              <w:spacing w:line="256" w:lineRule="auto"/>
              <w:jc w:val="center"/>
              <w:rPr>
                <w:strike/>
                <w:lang w:eastAsia="en-US"/>
              </w:rPr>
            </w:pPr>
          </w:p>
        </w:tc>
        <w:tc>
          <w:tcPr>
            <w:tcW w:w="1048" w:type="dxa"/>
            <w:tcBorders>
              <w:top w:val="nil"/>
              <w:left w:val="nil"/>
              <w:bottom w:val="single" w:sz="8" w:space="0" w:color="000000"/>
              <w:right w:val="single" w:sz="8" w:space="0" w:color="000000"/>
            </w:tcBorders>
            <w:vAlign w:val="center"/>
          </w:tcPr>
          <w:p w14:paraId="35CE93DD" w14:textId="77777777" w:rsidR="005351CD" w:rsidRPr="00185A71" w:rsidRDefault="005351CD" w:rsidP="00FD289F">
            <w:pPr>
              <w:spacing w:line="256" w:lineRule="auto"/>
              <w:jc w:val="center"/>
              <w:rPr>
                <w:strike/>
                <w:lang w:eastAsia="en-US"/>
              </w:rPr>
            </w:pPr>
          </w:p>
        </w:tc>
        <w:tc>
          <w:tcPr>
            <w:tcW w:w="1048" w:type="dxa"/>
            <w:tcBorders>
              <w:top w:val="nil"/>
              <w:left w:val="nil"/>
              <w:bottom w:val="single" w:sz="8" w:space="0" w:color="000000"/>
              <w:right w:val="single" w:sz="8" w:space="0" w:color="000000"/>
            </w:tcBorders>
            <w:vAlign w:val="center"/>
          </w:tcPr>
          <w:p w14:paraId="510B46FF" w14:textId="77777777" w:rsidR="005351CD" w:rsidRPr="00185A71" w:rsidRDefault="005351CD" w:rsidP="00FD289F">
            <w:pPr>
              <w:spacing w:line="256" w:lineRule="auto"/>
              <w:jc w:val="center"/>
              <w:rPr>
                <w:strike/>
                <w:lang w:eastAsia="en-US"/>
              </w:rPr>
            </w:pPr>
          </w:p>
        </w:tc>
      </w:tr>
    </w:tbl>
    <w:p w14:paraId="414BAC35" w14:textId="77777777" w:rsidR="005351CD" w:rsidRPr="00185A71" w:rsidRDefault="005351CD" w:rsidP="005351CD">
      <w:pPr>
        <w:jc w:val="both"/>
        <w:rPr>
          <w:sz w:val="28"/>
          <w:szCs w:val="28"/>
        </w:rPr>
      </w:pPr>
    </w:p>
    <w:p w14:paraId="0F1A35F0" w14:textId="77777777" w:rsidR="005351CD" w:rsidRPr="00185A71" w:rsidRDefault="005351CD" w:rsidP="005351CD">
      <w:pPr>
        <w:jc w:val="both"/>
        <w:rPr>
          <w:sz w:val="28"/>
          <w:szCs w:val="28"/>
        </w:rPr>
      </w:pPr>
      <w:r w:rsidRPr="00185A71">
        <w:rPr>
          <w:sz w:val="28"/>
          <w:szCs w:val="28"/>
        </w:rPr>
        <w:t>продолжение таблицы</w:t>
      </w:r>
    </w:p>
    <w:tbl>
      <w:tblPr>
        <w:tblW w:w="13987" w:type="dxa"/>
        <w:tblLook w:val="04A0" w:firstRow="1" w:lastRow="0" w:firstColumn="1" w:lastColumn="0" w:noHBand="0" w:noVBand="1"/>
      </w:tblPr>
      <w:tblGrid>
        <w:gridCol w:w="1801"/>
        <w:gridCol w:w="1318"/>
        <w:gridCol w:w="1029"/>
        <w:gridCol w:w="1029"/>
        <w:gridCol w:w="1201"/>
        <w:gridCol w:w="1318"/>
        <w:gridCol w:w="1029"/>
        <w:gridCol w:w="895"/>
        <w:gridCol w:w="1107"/>
        <w:gridCol w:w="1202"/>
        <w:gridCol w:w="1029"/>
        <w:gridCol w:w="1029"/>
      </w:tblGrid>
      <w:tr w:rsidR="005351CD" w:rsidRPr="00185A71" w14:paraId="6EBFA0A2" w14:textId="77777777" w:rsidTr="00FD289F">
        <w:trPr>
          <w:trHeight w:val="259"/>
        </w:trPr>
        <w:tc>
          <w:tcPr>
            <w:tcW w:w="5051" w:type="dxa"/>
            <w:gridSpan w:val="4"/>
            <w:tcBorders>
              <w:top w:val="single" w:sz="8" w:space="0" w:color="auto"/>
              <w:left w:val="single" w:sz="8" w:space="0" w:color="auto"/>
              <w:bottom w:val="single" w:sz="8" w:space="0" w:color="000000"/>
              <w:right w:val="single" w:sz="8" w:space="0" w:color="000000"/>
            </w:tcBorders>
            <w:vAlign w:val="center"/>
            <w:hideMark/>
          </w:tcPr>
          <w:p w14:paraId="7B93F301" w14:textId="77777777" w:rsidR="005351CD" w:rsidRPr="00185A71" w:rsidRDefault="005351CD" w:rsidP="00FD289F">
            <w:pPr>
              <w:spacing w:line="256" w:lineRule="auto"/>
              <w:jc w:val="center"/>
              <w:rPr>
                <w:lang w:eastAsia="en-US"/>
              </w:rPr>
            </w:pPr>
            <w:r w:rsidRPr="00185A71">
              <w:rPr>
                <w:lang w:eastAsia="en-US"/>
              </w:rPr>
              <w:t>Фактический отток денежных средств (ОДДС)</w:t>
            </w:r>
          </w:p>
        </w:tc>
        <w:tc>
          <w:tcPr>
            <w:tcW w:w="8936" w:type="dxa"/>
            <w:gridSpan w:val="8"/>
            <w:tcBorders>
              <w:top w:val="single" w:sz="8" w:space="0" w:color="000000"/>
              <w:left w:val="nil"/>
              <w:bottom w:val="single" w:sz="8" w:space="0" w:color="000000"/>
              <w:right w:val="single" w:sz="4" w:space="0" w:color="auto"/>
            </w:tcBorders>
            <w:vAlign w:val="center"/>
            <w:hideMark/>
          </w:tcPr>
          <w:p w14:paraId="75DE5DC1" w14:textId="77777777" w:rsidR="005351CD" w:rsidRPr="00185A71" w:rsidRDefault="005351CD" w:rsidP="00FD289F">
            <w:pPr>
              <w:spacing w:line="256" w:lineRule="auto"/>
              <w:jc w:val="center"/>
              <w:rPr>
                <w:lang w:eastAsia="en-US"/>
              </w:rPr>
            </w:pPr>
            <w:r w:rsidRPr="00185A71">
              <w:rPr>
                <w:lang w:eastAsia="en-US"/>
              </w:rPr>
              <w:t>в том числе</w:t>
            </w:r>
          </w:p>
        </w:tc>
      </w:tr>
      <w:tr w:rsidR="005351CD" w:rsidRPr="00185A71" w14:paraId="1B9A7CCE" w14:textId="77777777" w:rsidTr="00FD289F">
        <w:trPr>
          <w:trHeight w:val="259"/>
        </w:trPr>
        <w:tc>
          <w:tcPr>
            <w:tcW w:w="1755" w:type="dxa"/>
            <w:vMerge w:val="restart"/>
            <w:tcBorders>
              <w:top w:val="nil"/>
              <w:left w:val="single" w:sz="8" w:space="0" w:color="auto"/>
              <w:bottom w:val="single" w:sz="8" w:space="0" w:color="000000"/>
              <w:right w:val="single" w:sz="8" w:space="0" w:color="000000"/>
            </w:tcBorders>
            <w:vAlign w:val="center"/>
            <w:hideMark/>
          </w:tcPr>
          <w:p w14:paraId="488259DE"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 (5</w:t>
            </w:r>
            <w:r w:rsidRPr="00185A71">
              <w:rPr>
                <w:lang w:val="kk-KZ" w:eastAsia="en-US"/>
              </w:rPr>
              <w:t>5</w:t>
            </w:r>
            <w:r w:rsidRPr="00185A71">
              <w:rPr>
                <w:lang w:eastAsia="en-US"/>
              </w:rPr>
              <w:t>+5</w:t>
            </w:r>
            <w:r w:rsidRPr="00185A71">
              <w:rPr>
                <w:lang w:val="kk-KZ" w:eastAsia="en-US"/>
              </w:rPr>
              <w:t>9</w:t>
            </w:r>
            <w:r w:rsidRPr="00185A71">
              <w:rPr>
                <w:lang w:eastAsia="en-US"/>
              </w:rPr>
              <w:t>+6</w:t>
            </w:r>
            <w:r w:rsidRPr="00185A71">
              <w:rPr>
                <w:lang w:val="kk-KZ" w:eastAsia="en-US"/>
              </w:rPr>
              <w:t>3</w:t>
            </w:r>
            <w:r w:rsidRPr="00185A71">
              <w:rPr>
                <w:lang w:eastAsia="en-US"/>
              </w:rPr>
              <w:t>+6</w:t>
            </w:r>
            <w:r w:rsidRPr="00185A71">
              <w:rPr>
                <w:lang w:val="kk-KZ" w:eastAsia="en-US"/>
              </w:rPr>
              <w:t>7</w:t>
            </w:r>
            <w:r w:rsidRPr="00185A71">
              <w:rPr>
                <w:lang w:eastAsia="en-US"/>
              </w:rPr>
              <w:t>+7</w:t>
            </w:r>
            <w:r w:rsidRPr="00185A71">
              <w:rPr>
                <w:lang w:val="kk-KZ" w:eastAsia="en-US"/>
              </w:rPr>
              <w:t>1</w:t>
            </w:r>
            <w:r w:rsidRPr="00185A71">
              <w:rPr>
                <w:lang w:eastAsia="en-US"/>
              </w:rPr>
              <w:t>)</w:t>
            </w:r>
          </w:p>
        </w:tc>
        <w:tc>
          <w:tcPr>
            <w:tcW w:w="2291" w:type="dxa"/>
            <w:gridSpan w:val="2"/>
            <w:tcBorders>
              <w:top w:val="single" w:sz="8" w:space="0" w:color="000000"/>
              <w:left w:val="nil"/>
              <w:bottom w:val="single" w:sz="8" w:space="0" w:color="000000"/>
              <w:right w:val="single" w:sz="8" w:space="0" w:color="000000"/>
            </w:tcBorders>
            <w:vAlign w:val="center"/>
            <w:hideMark/>
          </w:tcPr>
          <w:p w14:paraId="4BBE6C98" w14:textId="77777777" w:rsidR="005351CD" w:rsidRPr="00185A71" w:rsidRDefault="005351CD" w:rsidP="00FD289F">
            <w:pPr>
              <w:spacing w:line="256" w:lineRule="auto"/>
              <w:jc w:val="center"/>
              <w:rPr>
                <w:lang w:eastAsia="en-US"/>
              </w:rPr>
            </w:pPr>
            <w:r w:rsidRPr="00185A71">
              <w:rPr>
                <w:lang w:eastAsia="en-US"/>
              </w:rPr>
              <w:t>в том числе:</w:t>
            </w:r>
          </w:p>
        </w:tc>
        <w:tc>
          <w:tcPr>
            <w:tcW w:w="1005" w:type="dxa"/>
            <w:vMerge w:val="restart"/>
            <w:tcBorders>
              <w:top w:val="nil"/>
              <w:left w:val="single" w:sz="8" w:space="0" w:color="000000"/>
              <w:bottom w:val="single" w:sz="8" w:space="0" w:color="000000"/>
              <w:right w:val="single" w:sz="8" w:space="0" w:color="auto"/>
            </w:tcBorders>
            <w:vAlign w:val="center"/>
            <w:hideMark/>
          </w:tcPr>
          <w:p w14:paraId="6358DFFA"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c>
          <w:tcPr>
            <w:tcW w:w="4468" w:type="dxa"/>
            <w:gridSpan w:val="4"/>
            <w:tcBorders>
              <w:top w:val="single" w:sz="8" w:space="0" w:color="000000"/>
              <w:left w:val="nil"/>
              <w:bottom w:val="single" w:sz="8" w:space="0" w:color="000000"/>
              <w:right w:val="single" w:sz="8" w:space="0" w:color="000000"/>
            </w:tcBorders>
            <w:vAlign w:val="center"/>
            <w:hideMark/>
          </w:tcPr>
          <w:p w14:paraId="63957513" w14:textId="77777777" w:rsidR="005351CD" w:rsidRPr="00185A71" w:rsidRDefault="005351CD" w:rsidP="00FD289F">
            <w:pPr>
              <w:spacing w:line="256" w:lineRule="auto"/>
              <w:jc w:val="center"/>
              <w:rPr>
                <w:lang w:eastAsia="en-US"/>
              </w:rPr>
            </w:pPr>
            <w:r w:rsidRPr="00185A71">
              <w:rPr>
                <w:lang w:eastAsia="en-US"/>
              </w:rPr>
              <w:t>расходы на содержание имущества</w:t>
            </w:r>
          </w:p>
        </w:tc>
        <w:tc>
          <w:tcPr>
            <w:tcW w:w="4468" w:type="dxa"/>
            <w:gridSpan w:val="4"/>
            <w:tcBorders>
              <w:top w:val="single" w:sz="8" w:space="0" w:color="000000"/>
              <w:left w:val="nil"/>
              <w:bottom w:val="single" w:sz="8" w:space="0" w:color="000000"/>
              <w:right w:val="single" w:sz="8" w:space="0" w:color="000000"/>
            </w:tcBorders>
            <w:vAlign w:val="center"/>
            <w:hideMark/>
          </w:tcPr>
          <w:p w14:paraId="77B95262" w14:textId="77777777" w:rsidR="005351CD" w:rsidRPr="00185A71" w:rsidRDefault="005351CD" w:rsidP="00FD289F">
            <w:pPr>
              <w:spacing w:line="256" w:lineRule="auto"/>
              <w:jc w:val="center"/>
              <w:rPr>
                <w:lang w:eastAsia="en-US"/>
              </w:rPr>
            </w:pPr>
            <w:r w:rsidRPr="00185A71">
              <w:rPr>
                <w:lang w:eastAsia="en-US"/>
              </w:rPr>
              <w:t>расходы на ремонтные работы</w:t>
            </w:r>
          </w:p>
        </w:tc>
      </w:tr>
      <w:tr w:rsidR="005351CD" w:rsidRPr="00185A71" w14:paraId="3B49E5D2" w14:textId="77777777" w:rsidTr="00FD289F">
        <w:trPr>
          <w:trHeight w:val="259"/>
        </w:trPr>
        <w:tc>
          <w:tcPr>
            <w:tcW w:w="1755" w:type="dxa"/>
            <w:vMerge/>
            <w:tcBorders>
              <w:top w:val="nil"/>
              <w:left w:val="single" w:sz="8" w:space="0" w:color="auto"/>
              <w:bottom w:val="single" w:sz="8" w:space="0" w:color="000000"/>
              <w:right w:val="single" w:sz="8" w:space="0" w:color="000000"/>
            </w:tcBorders>
            <w:vAlign w:val="center"/>
            <w:hideMark/>
          </w:tcPr>
          <w:p w14:paraId="10B2A06A" w14:textId="77777777" w:rsidR="005351CD" w:rsidRPr="00185A71" w:rsidRDefault="005351CD" w:rsidP="00FD289F">
            <w:pPr>
              <w:spacing w:line="256" w:lineRule="auto"/>
              <w:rPr>
                <w:lang w:eastAsia="en-US"/>
              </w:rPr>
            </w:pPr>
          </w:p>
        </w:tc>
        <w:tc>
          <w:tcPr>
            <w:tcW w:w="1286" w:type="dxa"/>
            <w:vMerge w:val="restart"/>
            <w:tcBorders>
              <w:top w:val="nil"/>
              <w:left w:val="single" w:sz="8" w:space="0" w:color="000000"/>
              <w:bottom w:val="single" w:sz="8" w:space="0" w:color="000000"/>
              <w:right w:val="single" w:sz="8" w:space="0" w:color="000000"/>
            </w:tcBorders>
            <w:vAlign w:val="center"/>
            <w:hideMark/>
          </w:tcPr>
          <w:p w14:paraId="2FC0B11D"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005" w:type="dxa"/>
            <w:vMerge w:val="restart"/>
            <w:tcBorders>
              <w:top w:val="nil"/>
              <w:left w:val="single" w:sz="8" w:space="0" w:color="000000"/>
              <w:bottom w:val="single" w:sz="8" w:space="0" w:color="000000"/>
              <w:right w:val="single" w:sz="8" w:space="0" w:color="000000"/>
            </w:tcBorders>
            <w:vAlign w:val="center"/>
            <w:hideMark/>
          </w:tcPr>
          <w:p w14:paraId="0E577EA1"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nil"/>
              <w:left w:val="single" w:sz="8" w:space="0" w:color="000000"/>
              <w:bottom w:val="single" w:sz="8" w:space="0" w:color="000000"/>
              <w:right w:val="single" w:sz="8" w:space="0" w:color="auto"/>
            </w:tcBorders>
            <w:vAlign w:val="center"/>
            <w:hideMark/>
          </w:tcPr>
          <w:p w14:paraId="4DA198D7" w14:textId="77777777" w:rsidR="005351CD" w:rsidRPr="00185A71" w:rsidRDefault="005351CD" w:rsidP="00FD289F">
            <w:pPr>
              <w:spacing w:line="256" w:lineRule="auto"/>
              <w:rPr>
                <w:lang w:eastAsia="en-US"/>
              </w:rPr>
            </w:pPr>
          </w:p>
        </w:tc>
        <w:tc>
          <w:tcPr>
            <w:tcW w:w="1172" w:type="dxa"/>
            <w:vMerge w:val="restart"/>
            <w:tcBorders>
              <w:top w:val="nil"/>
              <w:left w:val="nil"/>
              <w:bottom w:val="single" w:sz="8" w:space="0" w:color="000000"/>
              <w:right w:val="single" w:sz="8" w:space="0" w:color="000000"/>
            </w:tcBorders>
            <w:vAlign w:val="center"/>
            <w:hideMark/>
          </w:tcPr>
          <w:p w14:paraId="4B714C58"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2291" w:type="dxa"/>
            <w:gridSpan w:val="2"/>
            <w:tcBorders>
              <w:top w:val="single" w:sz="8" w:space="0" w:color="000000"/>
              <w:left w:val="nil"/>
              <w:bottom w:val="single" w:sz="8" w:space="0" w:color="auto"/>
              <w:right w:val="single" w:sz="8" w:space="0" w:color="000000"/>
            </w:tcBorders>
            <w:vAlign w:val="center"/>
            <w:hideMark/>
          </w:tcPr>
          <w:p w14:paraId="548A9672" w14:textId="77777777" w:rsidR="005351CD" w:rsidRPr="00185A71" w:rsidRDefault="005351CD" w:rsidP="00FD289F">
            <w:pPr>
              <w:spacing w:line="256" w:lineRule="auto"/>
              <w:jc w:val="center"/>
              <w:rPr>
                <w:lang w:eastAsia="en-US"/>
              </w:rPr>
            </w:pPr>
            <w:r w:rsidRPr="00185A71">
              <w:rPr>
                <w:lang w:eastAsia="en-US"/>
              </w:rPr>
              <w:t>в том числе:</w:t>
            </w:r>
          </w:p>
        </w:tc>
        <w:tc>
          <w:tcPr>
            <w:tcW w:w="1005" w:type="dxa"/>
            <w:vMerge w:val="restart"/>
            <w:tcBorders>
              <w:top w:val="nil"/>
              <w:left w:val="single" w:sz="8" w:space="0" w:color="000000"/>
              <w:bottom w:val="single" w:sz="8" w:space="0" w:color="000000"/>
              <w:right w:val="single" w:sz="8" w:space="0" w:color="000000"/>
            </w:tcBorders>
            <w:vAlign w:val="center"/>
            <w:hideMark/>
          </w:tcPr>
          <w:p w14:paraId="63BA8262" w14:textId="77777777" w:rsidR="005351CD" w:rsidRPr="00185A71" w:rsidRDefault="005351CD" w:rsidP="00FD289F">
            <w:pPr>
              <w:spacing w:line="256" w:lineRule="auto"/>
              <w:ind w:left="-134" w:right="-121" w:firstLine="134"/>
              <w:jc w:val="center"/>
              <w:rPr>
                <w:lang w:eastAsia="en-US"/>
              </w:rPr>
            </w:pPr>
            <w:r w:rsidRPr="00185A71">
              <w:rPr>
                <w:lang w:eastAsia="en-US"/>
              </w:rPr>
              <w:t>за текущий отчетный квартал</w:t>
            </w:r>
          </w:p>
        </w:tc>
        <w:tc>
          <w:tcPr>
            <w:tcW w:w="1172" w:type="dxa"/>
            <w:vMerge w:val="restart"/>
            <w:tcBorders>
              <w:top w:val="nil"/>
              <w:left w:val="single" w:sz="8" w:space="0" w:color="000000"/>
              <w:bottom w:val="single" w:sz="8" w:space="0" w:color="000000"/>
              <w:right w:val="single" w:sz="8" w:space="0" w:color="000000"/>
            </w:tcBorders>
            <w:vAlign w:val="center"/>
            <w:hideMark/>
          </w:tcPr>
          <w:p w14:paraId="0528C3D2" w14:textId="77777777" w:rsidR="005351CD" w:rsidRPr="00185A71" w:rsidRDefault="005351CD" w:rsidP="00FD289F">
            <w:pPr>
              <w:spacing w:line="256" w:lineRule="auto"/>
              <w:ind w:left="-95" w:right="-99" w:firstLine="74"/>
              <w:jc w:val="center"/>
              <w:rPr>
                <w:lang w:eastAsia="en-US"/>
              </w:rPr>
            </w:pPr>
            <w:r w:rsidRPr="00185A71">
              <w:rPr>
                <w:lang w:eastAsia="en-US"/>
              </w:rPr>
              <w:t>Всего за период управления ОУСА</w:t>
            </w:r>
          </w:p>
        </w:tc>
        <w:tc>
          <w:tcPr>
            <w:tcW w:w="2291" w:type="dxa"/>
            <w:gridSpan w:val="2"/>
            <w:tcBorders>
              <w:top w:val="single" w:sz="8" w:space="0" w:color="000000"/>
              <w:left w:val="nil"/>
              <w:bottom w:val="single" w:sz="8" w:space="0" w:color="000000"/>
              <w:right w:val="single" w:sz="8" w:space="0" w:color="000000"/>
            </w:tcBorders>
            <w:vAlign w:val="center"/>
            <w:hideMark/>
          </w:tcPr>
          <w:p w14:paraId="07ECF714" w14:textId="77777777" w:rsidR="005351CD" w:rsidRPr="00185A71" w:rsidRDefault="005351CD" w:rsidP="00FD289F">
            <w:pPr>
              <w:spacing w:line="256" w:lineRule="auto"/>
              <w:jc w:val="center"/>
              <w:rPr>
                <w:lang w:eastAsia="en-US"/>
              </w:rPr>
            </w:pPr>
            <w:r w:rsidRPr="00185A71">
              <w:rPr>
                <w:lang w:eastAsia="en-US"/>
              </w:rPr>
              <w:t>в том числе:</w:t>
            </w:r>
          </w:p>
        </w:tc>
        <w:tc>
          <w:tcPr>
            <w:tcW w:w="1005" w:type="dxa"/>
            <w:vMerge w:val="restart"/>
            <w:tcBorders>
              <w:top w:val="nil"/>
              <w:left w:val="single" w:sz="8" w:space="0" w:color="000000"/>
              <w:bottom w:val="single" w:sz="8" w:space="0" w:color="000000"/>
              <w:right w:val="single" w:sz="8" w:space="0" w:color="000000"/>
            </w:tcBorders>
            <w:vAlign w:val="center"/>
            <w:hideMark/>
          </w:tcPr>
          <w:p w14:paraId="28CF7F0D"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r>
      <w:tr w:rsidR="005351CD" w:rsidRPr="00185A71" w14:paraId="36061FDC" w14:textId="77777777" w:rsidTr="00FD289F">
        <w:trPr>
          <w:trHeight w:val="1483"/>
        </w:trPr>
        <w:tc>
          <w:tcPr>
            <w:tcW w:w="1755" w:type="dxa"/>
            <w:vMerge/>
            <w:tcBorders>
              <w:top w:val="single" w:sz="4" w:space="0" w:color="auto"/>
              <w:left w:val="single" w:sz="8" w:space="0" w:color="auto"/>
              <w:bottom w:val="single" w:sz="8" w:space="0" w:color="000000"/>
              <w:right w:val="single" w:sz="8" w:space="0" w:color="000000"/>
            </w:tcBorders>
            <w:vAlign w:val="center"/>
            <w:hideMark/>
          </w:tcPr>
          <w:p w14:paraId="1D0289CD" w14:textId="77777777" w:rsidR="005351CD" w:rsidRPr="00185A71" w:rsidRDefault="005351CD" w:rsidP="00FD289F">
            <w:pPr>
              <w:spacing w:line="256" w:lineRule="auto"/>
              <w:rPr>
                <w:lang w:eastAsia="en-US"/>
              </w:rPr>
            </w:pPr>
          </w:p>
        </w:tc>
        <w:tc>
          <w:tcPr>
            <w:tcW w:w="1286" w:type="dxa"/>
            <w:vMerge/>
            <w:tcBorders>
              <w:top w:val="single" w:sz="4" w:space="0" w:color="auto"/>
              <w:left w:val="single" w:sz="8" w:space="0" w:color="000000"/>
              <w:bottom w:val="single" w:sz="8" w:space="0" w:color="000000"/>
              <w:right w:val="single" w:sz="8" w:space="0" w:color="000000"/>
            </w:tcBorders>
            <w:vAlign w:val="center"/>
            <w:hideMark/>
          </w:tcPr>
          <w:p w14:paraId="056D2F27" w14:textId="77777777" w:rsidR="005351CD" w:rsidRPr="00185A71" w:rsidRDefault="005351CD" w:rsidP="00FD289F">
            <w:pPr>
              <w:spacing w:line="256" w:lineRule="auto"/>
              <w:rPr>
                <w:lang w:eastAsia="en-US"/>
              </w:rPr>
            </w:pPr>
          </w:p>
        </w:tc>
        <w:tc>
          <w:tcPr>
            <w:tcW w:w="0" w:type="auto"/>
            <w:vMerge/>
            <w:tcBorders>
              <w:top w:val="single" w:sz="4" w:space="0" w:color="auto"/>
              <w:left w:val="single" w:sz="8" w:space="0" w:color="000000"/>
              <w:bottom w:val="single" w:sz="8" w:space="0" w:color="000000"/>
              <w:right w:val="single" w:sz="8" w:space="0" w:color="000000"/>
            </w:tcBorders>
            <w:vAlign w:val="center"/>
            <w:hideMark/>
          </w:tcPr>
          <w:p w14:paraId="48B6AF0E" w14:textId="77777777" w:rsidR="005351CD" w:rsidRPr="00185A71" w:rsidRDefault="005351CD" w:rsidP="00FD289F">
            <w:pPr>
              <w:spacing w:line="256" w:lineRule="auto"/>
              <w:rPr>
                <w:lang w:eastAsia="en-US"/>
              </w:rPr>
            </w:pPr>
          </w:p>
        </w:tc>
        <w:tc>
          <w:tcPr>
            <w:tcW w:w="0" w:type="auto"/>
            <w:vMerge/>
            <w:tcBorders>
              <w:top w:val="single" w:sz="4" w:space="0" w:color="auto"/>
              <w:left w:val="single" w:sz="8" w:space="0" w:color="000000"/>
              <w:bottom w:val="single" w:sz="8" w:space="0" w:color="000000"/>
              <w:right w:val="single" w:sz="8" w:space="0" w:color="auto"/>
            </w:tcBorders>
            <w:vAlign w:val="center"/>
            <w:hideMark/>
          </w:tcPr>
          <w:p w14:paraId="2366754B" w14:textId="77777777" w:rsidR="005351CD" w:rsidRPr="00185A71" w:rsidRDefault="005351CD" w:rsidP="00FD289F">
            <w:pPr>
              <w:spacing w:line="256" w:lineRule="auto"/>
              <w:rPr>
                <w:lang w:eastAsia="en-US"/>
              </w:rPr>
            </w:pPr>
          </w:p>
        </w:tc>
        <w:tc>
          <w:tcPr>
            <w:tcW w:w="0" w:type="auto"/>
            <w:vMerge/>
            <w:tcBorders>
              <w:top w:val="single" w:sz="4" w:space="0" w:color="auto"/>
              <w:left w:val="nil"/>
              <w:bottom w:val="single" w:sz="8" w:space="0" w:color="000000"/>
              <w:right w:val="single" w:sz="8" w:space="0" w:color="000000"/>
            </w:tcBorders>
            <w:vAlign w:val="center"/>
            <w:hideMark/>
          </w:tcPr>
          <w:p w14:paraId="2CAE837B" w14:textId="77777777" w:rsidR="005351CD" w:rsidRPr="00185A71" w:rsidRDefault="005351CD" w:rsidP="00FD289F">
            <w:pPr>
              <w:spacing w:line="256" w:lineRule="auto"/>
              <w:rPr>
                <w:lang w:eastAsia="en-US"/>
              </w:rPr>
            </w:pPr>
          </w:p>
        </w:tc>
        <w:tc>
          <w:tcPr>
            <w:tcW w:w="1286" w:type="dxa"/>
            <w:tcBorders>
              <w:top w:val="single" w:sz="4" w:space="0" w:color="auto"/>
              <w:left w:val="nil"/>
              <w:bottom w:val="single" w:sz="8" w:space="0" w:color="000000"/>
              <w:right w:val="single" w:sz="8" w:space="0" w:color="000000"/>
            </w:tcBorders>
            <w:vAlign w:val="center"/>
            <w:hideMark/>
          </w:tcPr>
          <w:p w14:paraId="3DF6D93B"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005" w:type="dxa"/>
            <w:tcBorders>
              <w:top w:val="single" w:sz="4" w:space="0" w:color="auto"/>
              <w:left w:val="nil"/>
              <w:bottom w:val="single" w:sz="8" w:space="0" w:color="000000"/>
              <w:right w:val="single" w:sz="8" w:space="0" w:color="000000"/>
            </w:tcBorders>
            <w:vAlign w:val="center"/>
            <w:hideMark/>
          </w:tcPr>
          <w:p w14:paraId="41F87437"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single" w:sz="4" w:space="0" w:color="auto"/>
              <w:left w:val="single" w:sz="8" w:space="0" w:color="000000"/>
              <w:bottom w:val="single" w:sz="8" w:space="0" w:color="000000"/>
              <w:right w:val="single" w:sz="8" w:space="0" w:color="000000"/>
            </w:tcBorders>
            <w:vAlign w:val="center"/>
            <w:hideMark/>
          </w:tcPr>
          <w:p w14:paraId="738F3C44" w14:textId="77777777" w:rsidR="005351CD" w:rsidRPr="00185A71" w:rsidRDefault="005351CD" w:rsidP="00FD289F">
            <w:pPr>
              <w:spacing w:line="256" w:lineRule="auto"/>
              <w:rPr>
                <w:lang w:eastAsia="en-US"/>
              </w:rPr>
            </w:pPr>
          </w:p>
        </w:tc>
        <w:tc>
          <w:tcPr>
            <w:tcW w:w="0" w:type="auto"/>
            <w:vMerge/>
            <w:tcBorders>
              <w:top w:val="single" w:sz="4" w:space="0" w:color="auto"/>
              <w:left w:val="single" w:sz="8" w:space="0" w:color="000000"/>
              <w:bottom w:val="single" w:sz="8" w:space="0" w:color="000000"/>
              <w:right w:val="single" w:sz="8" w:space="0" w:color="000000"/>
            </w:tcBorders>
            <w:vAlign w:val="center"/>
            <w:hideMark/>
          </w:tcPr>
          <w:p w14:paraId="5907F82F" w14:textId="77777777" w:rsidR="005351CD" w:rsidRPr="00185A71" w:rsidRDefault="005351CD" w:rsidP="00FD289F">
            <w:pPr>
              <w:spacing w:line="256" w:lineRule="auto"/>
              <w:rPr>
                <w:lang w:eastAsia="en-US"/>
              </w:rPr>
            </w:pPr>
          </w:p>
        </w:tc>
        <w:tc>
          <w:tcPr>
            <w:tcW w:w="1286" w:type="dxa"/>
            <w:tcBorders>
              <w:top w:val="single" w:sz="4" w:space="0" w:color="auto"/>
              <w:left w:val="nil"/>
              <w:bottom w:val="single" w:sz="8" w:space="0" w:color="000000"/>
              <w:right w:val="single" w:sz="8" w:space="0" w:color="000000"/>
            </w:tcBorders>
            <w:vAlign w:val="center"/>
            <w:hideMark/>
          </w:tcPr>
          <w:p w14:paraId="21C90A1A" w14:textId="77777777" w:rsidR="005351CD" w:rsidRPr="00185A71" w:rsidRDefault="005351CD" w:rsidP="00FD289F">
            <w:pPr>
              <w:spacing w:line="256" w:lineRule="auto"/>
              <w:ind w:left="-117" w:right="-69" w:firstLine="117"/>
              <w:jc w:val="center"/>
              <w:rPr>
                <w:lang w:eastAsia="en-US"/>
              </w:rPr>
            </w:pPr>
            <w:r w:rsidRPr="00185A71">
              <w:rPr>
                <w:lang w:eastAsia="en-US"/>
              </w:rPr>
              <w:t>за предыдущий отчетный год</w:t>
            </w:r>
          </w:p>
        </w:tc>
        <w:tc>
          <w:tcPr>
            <w:tcW w:w="1005" w:type="dxa"/>
            <w:tcBorders>
              <w:top w:val="single" w:sz="4" w:space="0" w:color="auto"/>
              <w:left w:val="nil"/>
              <w:bottom w:val="single" w:sz="8" w:space="0" w:color="000000"/>
              <w:right w:val="single" w:sz="8" w:space="0" w:color="000000"/>
            </w:tcBorders>
            <w:vAlign w:val="center"/>
            <w:hideMark/>
          </w:tcPr>
          <w:p w14:paraId="389557EB"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single" w:sz="4" w:space="0" w:color="auto"/>
              <w:left w:val="single" w:sz="8" w:space="0" w:color="000000"/>
              <w:bottom w:val="single" w:sz="8" w:space="0" w:color="000000"/>
              <w:right w:val="single" w:sz="8" w:space="0" w:color="000000"/>
            </w:tcBorders>
            <w:vAlign w:val="center"/>
            <w:hideMark/>
          </w:tcPr>
          <w:p w14:paraId="545AAF5B" w14:textId="77777777" w:rsidR="005351CD" w:rsidRPr="00185A71" w:rsidRDefault="005351CD" w:rsidP="00FD289F">
            <w:pPr>
              <w:spacing w:line="256" w:lineRule="auto"/>
              <w:rPr>
                <w:lang w:eastAsia="en-US"/>
              </w:rPr>
            </w:pPr>
          </w:p>
        </w:tc>
      </w:tr>
      <w:tr w:rsidR="005351CD" w:rsidRPr="00185A71" w14:paraId="5BF775AE" w14:textId="77777777" w:rsidTr="00FD289F">
        <w:trPr>
          <w:trHeight w:val="259"/>
        </w:trPr>
        <w:tc>
          <w:tcPr>
            <w:tcW w:w="1755" w:type="dxa"/>
            <w:tcBorders>
              <w:top w:val="nil"/>
              <w:left w:val="single" w:sz="8" w:space="0" w:color="auto"/>
              <w:bottom w:val="single" w:sz="8" w:space="0" w:color="000000"/>
              <w:right w:val="single" w:sz="8" w:space="0" w:color="000000"/>
            </w:tcBorders>
            <w:vAlign w:val="center"/>
            <w:hideMark/>
          </w:tcPr>
          <w:p w14:paraId="240100AF" w14:textId="77777777" w:rsidR="005351CD" w:rsidRPr="00185A71" w:rsidRDefault="005351CD" w:rsidP="00FD289F">
            <w:pPr>
              <w:spacing w:line="256" w:lineRule="auto"/>
              <w:jc w:val="center"/>
              <w:rPr>
                <w:strike/>
                <w:lang w:eastAsia="en-US"/>
              </w:rPr>
            </w:pPr>
            <w:r w:rsidRPr="00185A71">
              <w:rPr>
                <w:lang w:eastAsia="en-US"/>
              </w:rPr>
              <w:t>51</w:t>
            </w:r>
          </w:p>
        </w:tc>
        <w:tc>
          <w:tcPr>
            <w:tcW w:w="1286" w:type="dxa"/>
            <w:tcBorders>
              <w:top w:val="nil"/>
              <w:left w:val="nil"/>
              <w:bottom w:val="single" w:sz="8" w:space="0" w:color="000000"/>
              <w:right w:val="single" w:sz="8" w:space="0" w:color="000000"/>
            </w:tcBorders>
            <w:vAlign w:val="center"/>
            <w:hideMark/>
          </w:tcPr>
          <w:p w14:paraId="5583F12C" w14:textId="77777777" w:rsidR="005351CD" w:rsidRPr="00185A71" w:rsidRDefault="005351CD" w:rsidP="00FD289F">
            <w:pPr>
              <w:spacing w:line="256" w:lineRule="auto"/>
              <w:jc w:val="center"/>
              <w:rPr>
                <w:strike/>
                <w:lang w:eastAsia="en-US"/>
              </w:rPr>
            </w:pPr>
            <w:r w:rsidRPr="00185A71">
              <w:rPr>
                <w:lang w:eastAsia="en-US"/>
              </w:rPr>
              <w:t>52</w:t>
            </w:r>
          </w:p>
        </w:tc>
        <w:tc>
          <w:tcPr>
            <w:tcW w:w="1005" w:type="dxa"/>
            <w:tcBorders>
              <w:top w:val="nil"/>
              <w:left w:val="nil"/>
              <w:bottom w:val="single" w:sz="8" w:space="0" w:color="000000"/>
              <w:right w:val="single" w:sz="8" w:space="0" w:color="000000"/>
            </w:tcBorders>
            <w:vAlign w:val="center"/>
            <w:hideMark/>
          </w:tcPr>
          <w:p w14:paraId="41C7F648" w14:textId="77777777" w:rsidR="005351CD" w:rsidRPr="00185A71" w:rsidRDefault="005351CD" w:rsidP="00FD289F">
            <w:pPr>
              <w:spacing w:line="256" w:lineRule="auto"/>
              <w:jc w:val="center"/>
              <w:rPr>
                <w:strike/>
                <w:lang w:eastAsia="en-US"/>
              </w:rPr>
            </w:pPr>
            <w:r w:rsidRPr="00185A71">
              <w:rPr>
                <w:lang w:eastAsia="en-US"/>
              </w:rPr>
              <w:t>53</w:t>
            </w:r>
          </w:p>
        </w:tc>
        <w:tc>
          <w:tcPr>
            <w:tcW w:w="1005" w:type="dxa"/>
            <w:tcBorders>
              <w:top w:val="nil"/>
              <w:left w:val="nil"/>
              <w:bottom w:val="single" w:sz="8" w:space="0" w:color="000000"/>
              <w:right w:val="single" w:sz="8" w:space="0" w:color="000000"/>
            </w:tcBorders>
            <w:vAlign w:val="center"/>
            <w:hideMark/>
          </w:tcPr>
          <w:p w14:paraId="2F400512" w14:textId="77777777" w:rsidR="005351CD" w:rsidRPr="00185A71" w:rsidRDefault="005351CD" w:rsidP="00FD289F">
            <w:pPr>
              <w:spacing w:line="256" w:lineRule="auto"/>
              <w:jc w:val="center"/>
              <w:rPr>
                <w:strike/>
                <w:lang w:eastAsia="en-US"/>
              </w:rPr>
            </w:pPr>
            <w:r w:rsidRPr="00185A71">
              <w:rPr>
                <w:lang w:eastAsia="en-US"/>
              </w:rPr>
              <w:t>54</w:t>
            </w:r>
          </w:p>
        </w:tc>
        <w:tc>
          <w:tcPr>
            <w:tcW w:w="1172" w:type="dxa"/>
            <w:tcBorders>
              <w:top w:val="nil"/>
              <w:left w:val="nil"/>
              <w:bottom w:val="single" w:sz="8" w:space="0" w:color="000000"/>
              <w:right w:val="single" w:sz="8" w:space="0" w:color="000000"/>
            </w:tcBorders>
            <w:vAlign w:val="center"/>
            <w:hideMark/>
          </w:tcPr>
          <w:p w14:paraId="460F4002" w14:textId="77777777" w:rsidR="005351CD" w:rsidRPr="00185A71" w:rsidRDefault="005351CD" w:rsidP="00FD289F">
            <w:pPr>
              <w:spacing w:line="256" w:lineRule="auto"/>
              <w:jc w:val="center"/>
              <w:rPr>
                <w:strike/>
                <w:lang w:eastAsia="en-US"/>
              </w:rPr>
            </w:pPr>
            <w:r w:rsidRPr="00185A71">
              <w:rPr>
                <w:lang w:eastAsia="en-US"/>
              </w:rPr>
              <w:t>55</w:t>
            </w:r>
          </w:p>
        </w:tc>
        <w:tc>
          <w:tcPr>
            <w:tcW w:w="1286" w:type="dxa"/>
            <w:tcBorders>
              <w:top w:val="nil"/>
              <w:left w:val="nil"/>
              <w:bottom w:val="single" w:sz="8" w:space="0" w:color="000000"/>
              <w:right w:val="single" w:sz="8" w:space="0" w:color="000000"/>
            </w:tcBorders>
            <w:vAlign w:val="center"/>
            <w:hideMark/>
          </w:tcPr>
          <w:p w14:paraId="5217569B" w14:textId="77777777" w:rsidR="005351CD" w:rsidRPr="00185A71" w:rsidRDefault="005351CD" w:rsidP="00FD289F">
            <w:pPr>
              <w:spacing w:line="256" w:lineRule="auto"/>
              <w:jc w:val="center"/>
              <w:rPr>
                <w:strike/>
                <w:lang w:eastAsia="en-US"/>
              </w:rPr>
            </w:pPr>
            <w:r w:rsidRPr="00185A71">
              <w:rPr>
                <w:lang w:eastAsia="en-US"/>
              </w:rPr>
              <w:t>56</w:t>
            </w:r>
          </w:p>
        </w:tc>
        <w:tc>
          <w:tcPr>
            <w:tcW w:w="1005" w:type="dxa"/>
            <w:tcBorders>
              <w:top w:val="nil"/>
              <w:left w:val="nil"/>
              <w:bottom w:val="single" w:sz="8" w:space="0" w:color="000000"/>
              <w:right w:val="single" w:sz="8" w:space="0" w:color="000000"/>
            </w:tcBorders>
            <w:vAlign w:val="center"/>
            <w:hideMark/>
          </w:tcPr>
          <w:p w14:paraId="646255E4" w14:textId="77777777" w:rsidR="005351CD" w:rsidRPr="00185A71" w:rsidRDefault="005351CD" w:rsidP="00FD289F">
            <w:pPr>
              <w:spacing w:line="256" w:lineRule="auto"/>
              <w:jc w:val="center"/>
              <w:rPr>
                <w:strike/>
                <w:lang w:eastAsia="en-US"/>
              </w:rPr>
            </w:pPr>
            <w:r w:rsidRPr="00185A71">
              <w:rPr>
                <w:lang w:eastAsia="en-US"/>
              </w:rPr>
              <w:t>57</w:t>
            </w:r>
          </w:p>
        </w:tc>
        <w:tc>
          <w:tcPr>
            <w:tcW w:w="1005" w:type="dxa"/>
            <w:tcBorders>
              <w:top w:val="nil"/>
              <w:left w:val="nil"/>
              <w:bottom w:val="single" w:sz="8" w:space="0" w:color="000000"/>
              <w:right w:val="single" w:sz="8" w:space="0" w:color="000000"/>
            </w:tcBorders>
            <w:vAlign w:val="center"/>
            <w:hideMark/>
          </w:tcPr>
          <w:p w14:paraId="2B860703" w14:textId="77777777" w:rsidR="005351CD" w:rsidRPr="00185A71" w:rsidRDefault="005351CD" w:rsidP="00FD289F">
            <w:pPr>
              <w:spacing w:line="256" w:lineRule="auto"/>
              <w:jc w:val="center"/>
              <w:rPr>
                <w:strike/>
                <w:lang w:eastAsia="en-US"/>
              </w:rPr>
            </w:pPr>
            <w:r w:rsidRPr="00185A71">
              <w:rPr>
                <w:lang w:eastAsia="en-US"/>
              </w:rPr>
              <w:t>58</w:t>
            </w:r>
          </w:p>
        </w:tc>
        <w:tc>
          <w:tcPr>
            <w:tcW w:w="1172" w:type="dxa"/>
            <w:tcBorders>
              <w:top w:val="nil"/>
              <w:left w:val="nil"/>
              <w:bottom w:val="single" w:sz="8" w:space="0" w:color="000000"/>
              <w:right w:val="single" w:sz="8" w:space="0" w:color="000000"/>
            </w:tcBorders>
            <w:vAlign w:val="center"/>
            <w:hideMark/>
          </w:tcPr>
          <w:p w14:paraId="4FC7C93E" w14:textId="77777777" w:rsidR="005351CD" w:rsidRPr="00185A71" w:rsidRDefault="005351CD" w:rsidP="00FD289F">
            <w:pPr>
              <w:spacing w:line="256" w:lineRule="auto"/>
              <w:jc w:val="center"/>
              <w:rPr>
                <w:strike/>
                <w:lang w:eastAsia="en-US"/>
              </w:rPr>
            </w:pPr>
            <w:r w:rsidRPr="00185A71">
              <w:rPr>
                <w:lang w:eastAsia="en-US"/>
              </w:rPr>
              <w:t>59</w:t>
            </w:r>
          </w:p>
        </w:tc>
        <w:tc>
          <w:tcPr>
            <w:tcW w:w="1286" w:type="dxa"/>
            <w:tcBorders>
              <w:top w:val="nil"/>
              <w:left w:val="nil"/>
              <w:bottom w:val="single" w:sz="8" w:space="0" w:color="000000"/>
              <w:right w:val="single" w:sz="8" w:space="0" w:color="000000"/>
            </w:tcBorders>
            <w:vAlign w:val="center"/>
            <w:hideMark/>
          </w:tcPr>
          <w:p w14:paraId="3E80307B" w14:textId="77777777" w:rsidR="005351CD" w:rsidRPr="00185A71" w:rsidRDefault="005351CD" w:rsidP="00FD289F">
            <w:pPr>
              <w:spacing w:line="256" w:lineRule="auto"/>
              <w:jc w:val="center"/>
              <w:rPr>
                <w:strike/>
                <w:lang w:eastAsia="en-US"/>
              </w:rPr>
            </w:pPr>
            <w:r w:rsidRPr="00185A71">
              <w:rPr>
                <w:lang w:eastAsia="en-US"/>
              </w:rPr>
              <w:t>60</w:t>
            </w:r>
          </w:p>
        </w:tc>
        <w:tc>
          <w:tcPr>
            <w:tcW w:w="1005" w:type="dxa"/>
            <w:tcBorders>
              <w:top w:val="nil"/>
              <w:left w:val="nil"/>
              <w:bottom w:val="single" w:sz="8" w:space="0" w:color="000000"/>
              <w:right w:val="single" w:sz="8" w:space="0" w:color="000000"/>
            </w:tcBorders>
            <w:vAlign w:val="center"/>
            <w:hideMark/>
          </w:tcPr>
          <w:p w14:paraId="56D0BA2C" w14:textId="77777777" w:rsidR="005351CD" w:rsidRPr="00185A71" w:rsidRDefault="005351CD" w:rsidP="00FD289F">
            <w:pPr>
              <w:spacing w:line="256" w:lineRule="auto"/>
              <w:jc w:val="center"/>
              <w:rPr>
                <w:strike/>
                <w:lang w:eastAsia="en-US"/>
              </w:rPr>
            </w:pPr>
            <w:r w:rsidRPr="00185A71">
              <w:rPr>
                <w:lang w:eastAsia="en-US"/>
              </w:rPr>
              <w:t>61</w:t>
            </w:r>
          </w:p>
        </w:tc>
        <w:tc>
          <w:tcPr>
            <w:tcW w:w="1005" w:type="dxa"/>
            <w:tcBorders>
              <w:top w:val="nil"/>
              <w:left w:val="nil"/>
              <w:bottom w:val="single" w:sz="8" w:space="0" w:color="000000"/>
              <w:right w:val="single" w:sz="8" w:space="0" w:color="000000"/>
            </w:tcBorders>
            <w:vAlign w:val="center"/>
            <w:hideMark/>
          </w:tcPr>
          <w:p w14:paraId="2082FB82" w14:textId="77777777" w:rsidR="005351CD" w:rsidRPr="00185A71" w:rsidRDefault="005351CD" w:rsidP="00FD289F">
            <w:pPr>
              <w:spacing w:line="256" w:lineRule="auto"/>
              <w:jc w:val="center"/>
              <w:rPr>
                <w:strike/>
                <w:lang w:val="kk-KZ" w:eastAsia="en-US"/>
              </w:rPr>
            </w:pPr>
            <w:r w:rsidRPr="00185A71">
              <w:rPr>
                <w:lang w:eastAsia="en-US"/>
              </w:rPr>
              <w:t>6</w:t>
            </w:r>
            <w:r w:rsidRPr="00185A71">
              <w:rPr>
                <w:lang w:val="kk-KZ" w:eastAsia="en-US"/>
              </w:rPr>
              <w:t>2</w:t>
            </w:r>
          </w:p>
        </w:tc>
      </w:tr>
      <w:tr w:rsidR="005351CD" w:rsidRPr="00185A71" w14:paraId="0DB9FC43" w14:textId="77777777" w:rsidTr="00FD289F">
        <w:trPr>
          <w:trHeight w:val="173"/>
        </w:trPr>
        <w:tc>
          <w:tcPr>
            <w:tcW w:w="1755" w:type="dxa"/>
            <w:tcBorders>
              <w:top w:val="nil"/>
              <w:left w:val="single" w:sz="8" w:space="0" w:color="auto"/>
              <w:bottom w:val="single" w:sz="8" w:space="0" w:color="auto"/>
              <w:right w:val="single" w:sz="8" w:space="0" w:color="000000"/>
            </w:tcBorders>
            <w:vAlign w:val="center"/>
          </w:tcPr>
          <w:p w14:paraId="3F6A6AAE" w14:textId="77777777" w:rsidR="005351CD" w:rsidRPr="00185A71" w:rsidRDefault="005351CD" w:rsidP="00FD289F">
            <w:pPr>
              <w:spacing w:line="256" w:lineRule="auto"/>
              <w:jc w:val="center"/>
              <w:rPr>
                <w:strike/>
                <w:lang w:eastAsia="en-US"/>
              </w:rPr>
            </w:pPr>
          </w:p>
        </w:tc>
        <w:tc>
          <w:tcPr>
            <w:tcW w:w="1286" w:type="dxa"/>
            <w:tcBorders>
              <w:top w:val="nil"/>
              <w:left w:val="nil"/>
              <w:bottom w:val="single" w:sz="8" w:space="0" w:color="auto"/>
              <w:right w:val="single" w:sz="8" w:space="0" w:color="000000"/>
            </w:tcBorders>
            <w:vAlign w:val="center"/>
          </w:tcPr>
          <w:p w14:paraId="708B6036" w14:textId="77777777" w:rsidR="005351CD" w:rsidRPr="00185A71" w:rsidRDefault="005351CD" w:rsidP="00FD289F">
            <w:pPr>
              <w:spacing w:line="256" w:lineRule="auto"/>
              <w:jc w:val="center"/>
              <w:rPr>
                <w:strike/>
                <w:lang w:eastAsia="en-US"/>
              </w:rPr>
            </w:pPr>
          </w:p>
        </w:tc>
        <w:tc>
          <w:tcPr>
            <w:tcW w:w="1005" w:type="dxa"/>
            <w:tcBorders>
              <w:top w:val="nil"/>
              <w:left w:val="nil"/>
              <w:bottom w:val="single" w:sz="8" w:space="0" w:color="auto"/>
              <w:right w:val="single" w:sz="8" w:space="0" w:color="000000"/>
            </w:tcBorders>
            <w:vAlign w:val="center"/>
          </w:tcPr>
          <w:p w14:paraId="2DF6F101" w14:textId="77777777" w:rsidR="005351CD" w:rsidRPr="00185A71" w:rsidRDefault="005351CD" w:rsidP="00FD289F">
            <w:pPr>
              <w:spacing w:line="256" w:lineRule="auto"/>
              <w:jc w:val="center"/>
              <w:rPr>
                <w:strike/>
                <w:lang w:eastAsia="en-US"/>
              </w:rPr>
            </w:pPr>
          </w:p>
        </w:tc>
        <w:tc>
          <w:tcPr>
            <w:tcW w:w="1005" w:type="dxa"/>
            <w:tcBorders>
              <w:top w:val="nil"/>
              <w:left w:val="nil"/>
              <w:bottom w:val="single" w:sz="8" w:space="0" w:color="auto"/>
              <w:right w:val="single" w:sz="8" w:space="0" w:color="auto"/>
            </w:tcBorders>
            <w:vAlign w:val="center"/>
          </w:tcPr>
          <w:p w14:paraId="758870BA" w14:textId="77777777" w:rsidR="005351CD" w:rsidRPr="00185A71" w:rsidRDefault="005351CD" w:rsidP="00FD289F">
            <w:pPr>
              <w:spacing w:line="256" w:lineRule="auto"/>
              <w:jc w:val="center"/>
              <w:rPr>
                <w:strike/>
                <w:lang w:eastAsia="en-US"/>
              </w:rPr>
            </w:pPr>
          </w:p>
        </w:tc>
        <w:tc>
          <w:tcPr>
            <w:tcW w:w="1172" w:type="dxa"/>
            <w:tcBorders>
              <w:top w:val="nil"/>
              <w:left w:val="nil"/>
              <w:bottom w:val="single" w:sz="8" w:space="0" w:color="000000"/>
              <w:right w:val="single" w:sz="8" w:space="0" w:color="000000"/>
            </w:tcBorders>
            <w:vAlign w:val="center"/>
          </w:tcPr>
          <w:p w14:paraId="0E5986B6" w14:textId="77777777" w:rsidR="005351CD" w:rsidRPr="00185A71" w:rsidRDefault="005351CD" w:rsidP="00FD289F">
            <w:pPr>
              <w:spacing w:line="256" w:lineRule="auto"/>
              <w:jc w:val="center"/>
              <w:rPr>
                <w:strike/>
                <w:lang w:eastAsia="en-US"/>
              </w:rPr>
            </w:pPr>
          </w:p>
        </w:tc>
        <w:tc>
          <w:tcPr>
            <w:tcW w:w="1286" w:type="dxa"/>
            <w:tcBorders>
              <w:top w:val="nil"/>
              <w:left w:val="nil"/>
              <w:bottom w:val="single" w:sz="8" w:space="0" w:color="000000"/>
              <w:right w:val="single" w:sz="8" w:space="0" w:color="000000"/>
            </w:tcBorders>
            <w:vAlign w:val="center"/>
          </w:tcPr>
          <w:p w14:paraId="1B91A067" w14:textId="77777777" w:rsidR="005351CD" w:rsidRPr="00185A71" w:rsidRDefault="005351CD" w:rsidP="00FD289F">
            <w:pPr>
              <w:spacing w:line="256" w:lineRule="auto"/>
              <w:jc w:val="center"/>
              <w:rPr>
                <w:strike/>
                <w:lang w:eastAsia="en-US"/>
              </w:rPr>
            </w:pPr>
          </w:p>
        </w:tc>
        <w:tc>
          <w:tcPr>
            <w:tcW w:w="1005" w:type="dxa"/>
            <w:tcBorders>
              <w:top w:val="nil"/>
              <w:left w:val="nil"/>
              <w:bottom w:val="single" w:sz="8" w:space="0" w:color="000000"/>
              <w:right w:val="single" w:sz="8" w:space="0" w:color="000000"/>
            </w:tcBorders>
            <w:vAlign w:val="center"/>
          </w:tcPr>
          <w:p w14:paraId="3CC3504E" w14:textId="77777777" w:rsidR="005351CD" w:rsidRPr="00185A71" w:rsidRDefault="005351CD" w:rsidP="00FD289F">
            <w:pPr>
              <w:spacing w:line="256" w:lineRule="auto"/>
              <w:jc w:val="center"/>
              <w:rPr>
                <w:strike/>
                <w:lang w:eastAsia="en-US"/>
              </w:rPr>
            </w:pPr>
          </w:p>
        </w:tc>
        <w:tc>
          <w:tcPr>
            <w:tcW w:w="1005" w:type="dxa"/>
            <w:tcBorders>
              <w:top w:val="nil"/>
              <w:left w:val="nil"/>
              <w:bottom w:val="single" w:sz="8" w:space="0" w:color="000000"/>
              <w:right w:val="single" w:sz="8" w:space="0" w:color="000000"/>
            </w:tcBorders>
            <w:vAlign w:val="center"/>
          </w:tcPr>
          <w:p w14:paraId="2BECA5B7" w14:textId="77777777" w:rsidR="005351CD" w:rsidRPr="00185A71" w:rsidRDefault="005351CD" w:rsidP="00FD289F">
            <w:pPr>
              <w:spacing w:line="256" w:lineRule="auto"/>
              <w:jc w:val="center"/>
              <w:rPr>
                <w:strike/>
                <w:lang w:eastAsia="en-US"/>
              </w:rPr>
            </w:pPr>
          </w:p>
        </w:tc>
        <w:tc>
          <w:tcPr>
            <w:tcW w:w="1172" w:type="dxa"/>
            <w:tcBorders>
              <w:top w:val="nil"/>
              <w:left w:val="nil"/>
              <w:bottom w:val="single" w:sz="8" w:space="0" w:color="000000"/>
              <w:right w:val="single" w:sz="8" w:space="0" w:color="000000"/>
            </w:tcBorders>
            <w:vAlign w:val="center"/>
          </w:tcPr>
          <w:p w14:paraId="309E2E1B" w14:textId="77777777" w:rsidR="005351CD" w:rsidRPr="00185A71" w:rsidRDefault="005351CD" w:rsidP="00FD289F">
            <w:pPr>
              <w:spacing w:line="256" w:lineRule="auto"/>
              <w:jc w:val="center"/>
              <w:rPr>
                <w:strike/>
                <w:lang w:eastAsia="en-US"/>
              </w:rPr>
            </w:pPr>
          </w:p>
        </w:tc>
        <w:tc>
          <w:tcPr>
            <w:tcW w:w="1286" w:type="dxa"/>
            <w:tcBorders>
              <w:top w:val="nil"/>
              <w:left w:val="nil"/>
              <w:bottom w:val="single" w:sz="8" w:space="0" w:color="000000"/>
              <w:right w:val="single" w:sz="8" w:space="0" w:color="000000"/>
            </w:tcBorders>
            <w:vAlign w:val="center"/>
          </w:tcPr>
          <w:p w14:paraId="3F5B865E" w14:textId="77777777" w:rsidR="005351CD" w:rsidRPr="00185A71" w:rsidRDefault="005351CD" w:rsidP="00FD289F">
            <w:pPr>
              <w:spacing w:line="256" w:lineRule="auto"/>
              <w:jc w:val="center"/>
              <w:rPr>
                <w:strike/>
                <w:lang w:eastAsia="en-US"/>
              </w:rPr>
            </w:pPr>
          </w:p>
        </w:tc>
        <w:tc>
          <w:tcPr>
            <w:tcW w:w="1005" w:type="dxa"/>
            <w:tcBorders>
              <w:top w:val="nil"/>
              <w:left w:val="nil"/>
              <w:bottom w:val="single" w:sz="8" w:space="0" w:color="000000"/>
              <w:right w:val="single" w:sz="8" w:space="0" w:color="000000"/>
            </w:tcBorders>
            <w:vAlign w:val="center"/>
          </w:tcPr>
          <w:p w14:paraId="353EA5B5" w14:textId="77777777" w:rsidR="005351CD" w:rsidRPr="00185A71" w:rsidRDefault="005351CD" w:rsidP="00FD289F">
            <w:pPr>
              <w:spacing w:line="256" w:lineRule="auto"/>
              <w:jc w:val="center"/>
              <w:rPr>
                <w:strike/>
                <w:lang w:eastAsia="en-US"/>
              </w:rPr>
            </w:pPr>
          </w:p>
        </w:tc>
        <w:tc>
          <w:tcPr>
            <w:tcW w:w="1005" w:type="dxa"/>
            <w:tcBorders>
              <w:top w:val="nil"/>
              <w:left w:val="nil"/>
              <w:bottom w:val="single" w:sz="8" w:space="0" w:color="000000"/>
              <w:right w:val="single" w:sz="8" w:space="0" w:color="000000"/>
            </w:tcBorders>
            <w:vAlign w:val="center"/>
          </w:tcPr>
          <w:p w14:paraId="3F67D743" w14:textId="77777777" w:rsidR="005351CD" w:rsidRPr="00185A71" w:rsidRDefault="005351CD" w:rsidP="00FD289F">
            <w:pPr>
              <w:spacing w:line="256" w:lineRule="auto"/>
              <w:jc w:val="center"/>
              <w:rPr>
                <w:strike/>
                <w:lang w:eastAsia="en-US"/>
              </w:rPr>
            </w:pPr>
          </w:p>
        </w:tc>
      </w:tr>
    </w:tbl>
    <w:p w14:paraId="330F3E6D" w14:textId="77777777" w:rsidR="005351CD" w:rsidRPr="00185A71" w:rsidRDefault="005351CD" w:rsidP="005351CD">
      <w:pPr>
        <w:jc w:val="both"/>
        <w:rPr>
          <w:sz w:val="28"/>
          <w:szCs w:val="28"/>
        </w:rPr>
      </w:pPr>
    </w:p>
    <w:p w14:paraId="6ADABC41" w14:textId="77777777" w:rsidR="005351CD" w:rsidRPr="00185A71" w:rsidRDefault="005351CD" w:rsidP="005351CD">
      <w:pPr>
        <w:jc w:val="both"/>
        <w:rPr>
          <w:sz w:val="28"/>
          <w:szCs w:val="28"/>
        </w:rPr>
      </w:pPr>
      <w:r w:rsidRPr="00185A71">
        <w:rPr>
          <w:sz w:val="28"/>
          <w:szCs w:val="28"/>
        </w:rPr>
        <w:t>продолжение таблицы</w:t>
      </w:r>
    </w:p>
    <w:tbl>
      <w:tblPr>
        <w:tblW w:w="13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1918"/>
        <w:gridCol w:w="1890"/>
        <w:gridCol w:w="2052"/>
        <w:gridCol w:w="1513"/>
        <w:gridCol w:w="1660"/>
        <w:gridCol w:w="1471"/>
        <w:gridCol w:w="1473"/>
      </w:tblGrid>
      <w:tr w:rsidR="005351CD" w:rsidRPr="00185A71" w14:paraId="751855EF" w14:textId="77777777" w:rsidTr="00FD289F">
        <w:trPr>
          <w:trHeight w:val="271"/>
        </w:trPr>
        <w:tc>
          <w:tcPr>
            <w:tcW w:w="13883" w:type="dxa"/>
            <w:gridSpan w:val="8"/>
            <w:tcBorders>
              <w:top w:val="single" w:sz="4" w:space="0" w:color="auto"/>
              <w:left w:val="single" w:sz="4" w:space="0" w:color="auto"/>
              <w:bottom w:val="single" w:sz="4" w:space="0" w:color="auto"/>
              <w:right w:val="single" w:sz="4" w:space="0" w:color="auto"/>
            </w:tcBorders>
            <w:vAlign w:val="center"/>
            <w:hideMark/>
          </w:tcPr>
          <w:p w14:paraId="6474EF97" w14:textId="77777777" w:rsidR="005351CD" w:rsidRPr="00185A71" w:rsidRDefault="005351CD" w:rsidP="00FD289F">
            <w:pPr>
              <w:spacing w:line="256" w:lineRule="auto"/>
              <w:jc w:val="center"/>
              <w:rPr>
                <w:lang w:eastAsia="en-US"/>
              </w:rPr>
            </w:pPr>
            <w:r w:rsidRPr="00185A71">
              <w:rPr>
                <w:lang w:eastAsia="en-US"/>
              </w:rPr>
              <w:t> </w:t>
            </w:r>
          </w:p>
        </w:tc>
      </w:tr>
      <w:tr w:rsidR="005351CD" w:rsidRPr="00185A71" w14:paraId="68DA4661" w14:textId="77777777" w:rsidTr="00FD289F">
        <w:trPr>
          <w:trHeight w:val="271"/>
        </w:trPr>
        <w:tc>
          <w:tcPr>
            <w:tcW w:w="7766" w:type="dxa"/>
            <w:gridSpan w:val="4"/>
            <w:tcBorders>
              <w:top w:val="single" w:sz="4" w:space="0" w:color="auto"/>
              <w:left w:val="single" w:sz="4" w:space="0" w:color="auto"/>
              <w:bottom w:val="single" w:sz="4" w:space="0" w:color="auto"/>
              <w:right w:val="single" w:sz="4" w:space="0" w:color="auto"/>
            </w:tcBorders>
            <w:vAlign w:val="center"/>
            <w:hideMark/>
          </w:tcPr>
          <w:p w14:paraId="41A5A91C" w14:textId="77777777" w:rsidR="005351CD" w:rsidRPr="00185A71" w:rsidRDefault="005351CD" w:rsidP="00FD289F">
            <w:pPr>
              <w:spacing w:line="256" w:lineRule="auto"/>
              <w:jc w:val="center"/>
              <w:rPr>
                <w:lang w:eastAsia="en-US"/>
              </w:rPr>
            </w:pPr>
            <w:r w:rsidRPr="00185A71">
              <w:rPr>
                <w:lang w:eastAsia="en-US"/>
              </w:rPr>
              <w:t>расходы на строительство</w:t>
            </w:r>
          </w:p>
        </w:tc>
        <w:tc>
          <w:tcPr>
            <w:tcW w:w="6117" w:type="dxa"/>
            <w:gridSpan w:val="4"/>
            <w:tcBorders>
              <w:top w:val="single" w:sz="4" w:space="0" w:color="auto"/>
              <w:left w:val="single" w:sz="4" w:space="0" w:color="auto"/>
              <w:bottom w:val="single" w:sz="4" w:space="0" w:color="auto"/>
              <w:right w:val="single" w:sz="4" w:space="0" w:color="auto"/>
            </w:tcBorders>
            <w:vAlign w:val="center"/>
            <w:hideMark/>
          </w:tcPr>
          <w:p w14:paraId="0B55779C" w14:textId="77777777" w:rsidR="005351CD" w:rsidRPr="00185A71" w:rsidRDefault="005351CD" w:rsidP="00FD289F">
            <w:pPr>
              <w:spacing w:line="256" w:lineRule="auto"/>
              <w:jc w:val="center"/>
              <w:rPr>
                <w:lang w:eastAsia="en-US"/>
              </w:rPr>
            </w:pPr>
            <w:r w:rsidRPr="00185A71">
              <w:rPr>
                <w:lang w:eastAsia="en-US"/>
              </w:rPr>
              <w:t>административные расходы</w:t>
            </w:r>
          </w:p>
        </w:tc>
      </w:tr>
      <w:tr w:rsidR="005351CD" w:rsidRPr="00185A71" w14:paraId="09A8314E" w14:textId="77777777" w:rsidTr="00FD289F">
        <w:trPr>
          <w:trHeight w:val="271"/>
        </w:trPr>
        <w:tc>
          <w:tcPr>
            <w:tcW w:w="1906" w:type="dxa"/>
            <w:vMerge w:val="restart"/>
            <w:tcBorders>
              <w:top w:val="single" w:sz="4" w:space="0" w:color="auto"/>
              <w:left w:val="single" w:sz="4" w:space="0" w:color="auto"/>
              <w:bottom w:val="single" w:sz="4" w:space="0" w:color="auto"/>
              <w:right w:val="single" w:sz="4" w:space="0" w:color="auto"/>
            </w:tcBorders>
            <w:vAlign w:val="center"/>
            <w:hideMark/>
          </w:tcPr>
          <w:p w14:paraId="18CAE59C"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3808" w:type="dxa"/>
            <w:gridSpan w:val="2"/>
            <w:tcBorders>
              <w:top w:val="single" w:sz="4" w:space="0" w:color="auto"/>
              <w:left w:val="single" w:sz="4" w:space="0" w:color="auto"/>
              <w:bottom w:val="single" w:sz="4" w:space="0" w:color="auto"/>
              <w:right w:val="single" w:sz="4" w:space="0" w:color="auto"/>
            </w:tcBorders>
            <w:vAlign w:val="center"/>
            <w:hideMark/>
          </w:tcPr>
          <w:p w14:paraId="3AD75A81" w14:textId="77777777" w:rsidR="005351CD" w:rsidRPr="00185A71" w:rsidRDefault="005351CD" w:rsidP="00FD289F">
            <w:pPr>
              <w:spacing w:line="256" w:lineRule="auto"/>
              <w:jc w:val="center"/>
              <w:rPr>
                <w:lang w:eastAsia="en-US"/>
              </w:rPr>
            </w:pPr>
            <w:r w:rsidRPr="00185A71">
              <w:rPr>
                <w:lang w:eastAsia="en-US"/>
              </w:rPr>
              <w:t>в том числе:</w:t>
            </w:r>
          </w:p>
        </w:tc>
        <w:tc>
          <w:tcPr>
            <w:tcW w:w="2052" w:type="dxa"/>
            <w:vMerge w:val="restart"/>
            <w:tcBorders>
              <w:top w:val="single" w:sz="4" w:space="0" w:color="auto"/>
              <w:left w:val="single" w:sz="4" w:space="0" w:color="auto"/>
              <w:bottom w:val="single" w:sz="4" w:space="0" w:color="auto"/>
              <w:right w:val="single" w:sz="4" w:space="0" w:color="auto"/>
            </w:tcBorders>
            <w:vAlign w:val="center"/>
            <w:hideMark/>
          </w:tcPr>
          <w:p w14:paraId="72B7CF9E"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c>
          <w:tcPr>
            <w:tcW w:w="1513" w:type="dxa"/>
            <w:vMerge w:val="restart"/>
            <w:tcBorders>
              <w:top w:val="single" w:sz="4" w:space="0" w:color="auto"/>
              <w:left w:val="single" w:sz="4" w:space="0" w:color="auto"/>
              <w:bottom w:val="single" w:sz="4" w:space="0" w:color="auto"/>
              <w:right w:val="single" w:sz="4" w:space="0" w:color="auto"/>
            </w:tcBorders>
            <w:vAlign w:val="center"/>
            <w:hideMark/>
          </w:tcPr>
          <w:p w14:paraId="10A4C88D"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3131" w:type="dxa"/>
            <w:gridSpan w:val="2"/>
            <w:tcBorders>
              <w:top w:val="single" w:sz="4" w:space="0" w:color="auto"/>
              <w:left w:val="single" w:sz="4" w:space="0" w:color="auto"/>
              <w:bottom w:val="single" w:sz="4" w:space="0" w:color="auto"/>
              <w:right w:val="single" w:sz="4" w:space="0" w:color="auto"/>
            </w:tcBorders>
            <w:vAlign w:val="center"/>
            <w:hideMark/>
          </w:tcPr>
          <w:p w14:paraId="1CAE8F48" w14:textId="77777777" w:rsidR="005351CD" w:rsidRPr="00185A71" w:rsidRDefault="005351CD" w:rsidP="00FD289F">
            <w:pPr>
              <w:spacing w:line="256" w:lineRule="auto"/>
              <w:jc w:val="center"/>
              <w:rPr>
                <w:lang w:eastAsia="en-US"/>
              </w:rPr>
            </w:pPr>
            <w:r w:rsidRPr="00185A71">
              <w:rPr>
                <w:lang w:eastAsia="en-US"/>
              </w:rPr>
              <w:t>в том числе:</w:t>
            </w:r>
          </w:p>
        </w:tc>
        <w:tc>
          <w:tcPr>
            <w:tcW w:w="1473" w:type="dxa"/>
            <w:vMerge w:val="restart"/>
            <w:tcBorders>
              <w:top w:val="single" w:sz="4" w:space="0" w:color="auto"/>
              <w:left w:val="single" w:sz="4" w:space="0" w:color="auto"/>
              <w:bottom w:val="single" w:sz="4" w:space="0" w:color="auto"/>
              <w:right w:val="single" w:sz="4" w:space="0" w:color="auto"/>
            </w:tcBorders>
            <w:vAlign w:val="center"/>
            <w:hideMark/>
          </w:tcPr>
          <w:p w14:paraId="6FBB90A0"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r>
      <w:tr w:rsidR="005351CD" w:rsidRPr="00185A71" w14:paraId="45A09EB4" w14:textId="77777777" w:rsidTr="00FD289F">
        <w:trPr>
          <w:trHeight w:val="1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83576" w14:textId="77777777" w:rsidR="005351CD" w:rsidRPr="00185A71" w:rsidRDefault="005351CD" w:rsidP="00FD289F">
            <w:pPr>
              <w:spacing w:line="256" w:lineRule="auto"/>
              <w:rPr>
                <w:lang w:eastAsia="en-US"/>
              </w:rPr>
            </w:pPr>
          </w:p>
        </w:tc>
        <w:tc>
          <w:tcPr>
            <w:tcW w:w="1918" w:type="dxa"/>
            <w:tcBorders>
              <w:top w:val="single" w:sz="4" w:space="0" w:color="auto"/>
              <w:left w:val="single" w:sz="4" w:space="0" w:color="auto"/>
              <w:bottom w:val="single" w:sz="4" w:space="0" w:color="auto"/>
              <w:right w:val="single" w:sz="4" w:space="0" w:color="auto"/>
            </w:tcBorders>
            <w:vAlign w:val="center"/>
            <w:hideMark/>
          </w:tcPr>
          <w:p w14:paraId="62A7A537"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47A1568"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41C3B" w14:textId="77777777" w:rsidR="005351CD" w:rsidRPr="00185A71" w:rsidRDefault="005351CD" w:rsidP="00FD289F">
            <w:pPr>
              <w:spacing w:line="25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C0163" w14:textId="77777777" w:rsidR="005351CD" w:rsidRPr="00185A71" w:rsidRDefault="005351CD" w:rsidP="00FD289F">
            <w:pPr>
              <w:spacing w:line="256" w:lineRule="auto"/>
              <w:rPr>
                <w:lang w:eastAsia="en-US"/>
              </w:rPr>
            </w:pPr>
          </w:p>
        </w:tc>
        <w:tc>
          <w:tcPr>
            <w:tcW w:w="1660" w:type="dxa"/>
            <w:tcBorders>
              <w:top w:val="single" w:sz="4" w:space="0" w:color="auto"/>
              <w:left w:val="single" w:sz="4" w:space="0" w:color="auto"/>
              <w:bottom w:val="single" w:sz="4" w:space="0" w:color="auto"/>
              <w:right w:val="single" w:sz="4" w:space="0" w:color="auto"/>
            </w:tcBorders>
            <w:vAlign w:val="center"/>
            <w:hideMark/>
          </w:tcPr>
          <w:p w14:paraId="1A9E19C5"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E4F5623"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83FB4" w14:textId="77777777" w:rsidR="005351CD" w:rsidRPr="00185A71" w:rsidRDefault="005351CD" w:rsidP="00FD289F">
            <w:pPr>
              <w:spacing w:line="256" w:lineRule="auto"/>
              <w:rPr>
                <w:lang w:eastAsia="en-US"/>
              </w:rPr>
            </w:pPr>
          </w:p>
        </w:tc>
      </w:tr>
      <w:tr w:rsidR="005351CD" w:rsidRPr="00185A71" w14:paraId="382920B1" w14:textId="77777777" w:rsidTr="00FD289F">
        <w:trPr>
          <w:trHeight w:val="271"/>
        </w:trPr>
        <w:tc>
          <w:tcPr>
            <w:tcW w:w="1906" w:type="dxa"/>
            <w:tcBorders>
              <w:top w:val="single" w:sz="4" w:space="0" w:color="auto"/>
              <w:left w:val="single" w:sz="4" w:space="0" w:color="auto"/>
              <w:bottom w:val="single" w:sz="4" w:space="0" w:color="auto"/>
              <w:right w:val="single" w:sz="4" w:space="0" w:color="auto"/>
            </w:tcBorders>
            <w:vAlign w:val="center"/>
            <w:hideMark/>
          </w:tcPr>
          <w:p w14:paraId="3DF52FB7" w14:textId="77777777" w:rsidR="005351CD" w:rsidRPr="00185A71" w:rsidRDefault="005351CD" w:rsidP="00FD289F">
            <w:pPr>
              <w:spacing w:line="256" w:lineRule="auto"/>
              <w:jc w:val="center"/>
              <w:rPr>
                <w:strike/>
                <w:lang w:eastAsia="en-US"/>
              </w:rPr>
            </w:pPr>
            <w:r w:rsidRPr="00185A71">
              <w:rPr>
                <w:lang w:eastAsia="en-US"/>
              </w:rPr>
              <w:t>63</w:t>
            </w:r>
          </w:p>
        </w:tc>
        <w:tc>
          <w:tcPr>
            <w:tcW w:w="1918" w:type="dxa"/>
            <w:tcBorders>
              <w:top w:val="single" w:sz="4" w:space="0" w:color="auto"/>
              <w:left w:val="single" w:sz="4" w:space="0" w:color="auto"/>
              <w:bottom w:val="single" w:sz="4" w:space="0" w:color="auto"/>
              <w:right w:val="single" w:sz="4" w:space="0" w:color="auto"/>
            </w:tcBorders>
            <w:vAlign w:val="center"/>
            <w:hideMark/>
          </w:tcPr>
          <w:p w14:paraId="02344E89" w14:textId="77777777" w:rsidR="005351CD" w:rsidRPr="00185A71" w:rsidRDefault="005351CD" w:rsidP="00FD289F">
            <w:pPr>
              <w:spacing w:line="256" w:lineRule="auto"/>
              <w:jc w:val="center"/>
              <w:rPr>
                <w:strike/>
                <w:lang w:eastAsia="en-US"/>
              </w:rPr>
            </w:pPr>
            <w:r w:rsidRPr="00185A71">
              <w:rPr>
                <w:lang w:eastAsia="en-US"/>
              </w:rPr>
              <w:t>64</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BB58316" w14:textId="77777777" w:rsidR="005351CD" w:rsidRPr="00185A71" w:rsidRDefault="005351CD" w:rsidP="00FD289F">
            <w:pPr>
              <w:spacing w:line="256" w:lineRule="auto"/>
              <w:jc w:val="center"/>
              <w:rPr>
                <w:strike/>
                <w:lang w:eastAsia="en-US"/>
              </w:rPr>
            </w:pPr>
            <w:r w:rsidRPr="00185A71">
              <w:rPr>
                <w:lang w:eastAsia="en-US"/>
              </w:rPr>
              <w:t>65</w:t>
            </w:r>
          </w:p>
        </w:tc>
        <w:tc>
          <w:tcPr>
            <w:tcW w:w="2052" w:type="dxa"/>
            <w:tcBorders>
              <w:top w:val="single" w:sz="4" w:space="0" w:color="auto"/>
              <w:left w:val="single" w:sz="4" w:space="0" w:color="auto"/>
              <w:bottom w:val="single" w:sz="4" w:space="0" w:color="auto"/>
              <w:right w:val="single" w:sz="4" w:space="0" w:color="auto"/>
            </w:tcBorders>
            <w:vAlign w:val="center"/>
            <w:hideMark/>
          </w:tcPr>
          <w:p w14:paraId="6D72A800" w14:textId="77777777" w:rsidR="005351CD" w:rsidRPr="00185A71" w:rsidRDefault="005351CD" w:rsidP="00FD289F">
            <w:pPr>
              <w:spacing w:line="256" w:lineRule="auto"/>
              <w:jc w:val="center"/>
              <w:rPr>
                <w:strike/>
                <w:lang w:eastAsia="en-US"/>
              </w:rPr>
            </w:pPr>
            <w:r w:rsidRPr="00185A71">
              <w:rPr>
                <w:lang w:eastAsia="en-US"/>
              </w:rPr>
              <w:t>66</w:t>
            </w:r>
          </w:p>
        </w:tc>
        <w:tc>
          <w:tcPr>
            <w:tcW w:w="1513" w:type="dxa"/>
            <w:tcBorders>
              <w:top w:val="single" w:sz="4" w:space="0" w:color="auto"/>
              <w:left w:val="single" w:sz="4" w:space="0" w:color="auto"/>
              <w:bottom w:val="single" w:sz="4" w:space="0" w:color="auto"/>
              <w:right w:val="single" w:sz="4" w:space="0" w:color="auto"/>
            </w:tcBorders>
            <w:vAlign w:val="center"/>
            <w:hideMark/>
          </w:tcPr>
          <w:p w14:paraId="62A40401" w14:textId="77777777" w:rsidR="005351CD" w:rsidRPr="00185A71" w:rsidRDefault="005351CD" w:rsidP="00FD289F">
            <w:pPr>
              <w:spacing w:line="256" w:lineRule="auto"/>
              <w:jc w:val="center"/>
              <w:rPr>
                <w:strike/>
                <w:lang w:eastAsia="en-US"/>
              </w:rPr>
            </w:pPr>
            <w:r w:rsidRPr="00185A71">
              <w:rPr>
                <w:lang w:eastAsia="en-US"/>
              </w:rPr>
              <w:t>67</w:t>
            </w:r>
          </w:p>
        </w:tc>
        <w:tc>
          <w:tcPr>
            <w:tcW w:w="1660" w:type="dxa"/>
            <w:tcBorders>
              <w:top w:val="single" w:sz="4" w:space="0" w:color="auto"/>
              <w:left w:val="single" w:sz="4" w:space="0" w:color="auto"/>
              <w:bottom w:val="single" w:sz="4" w:space="0" w:color="auto"/>
              <w:right w:val="single" w:sz="4" w:space="0" w:color="auto"/>
            </w:tcBorders>
            <w:vAlign w:val="center"/>
            <w:hideMark/>
          </w:tcPr>
          <w:p w14:paraId="493A8BE1" w14:textId="77777777" w:rsidR="005351CD" w:rsidRPr="00185A71" w:rsidRDefault="005351CD" w:rsidP="00FD289F">
            <w:pPr>
              <w:spacing w:line="256" w:lineRule="auto"/>
              <w:jc w:val="center"/>
              <w:rPr>
                <w:strike/>
                <w:lang w:eastAsia="en-US"/>
              </w:rPr>
            </w:pPr>
            <w:r w:rsidRPr="00185A71">
              <w:rPr>
                <w:lang w:eastAsia="en-US"/>
              </w:rPr>
              <w:t>68</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61517B2" w14:textId="77777777" w:rsidR="005351CD" w:rsidRPr="00185A71" w:rsidRDefault="005351CD" w:rsidP="00FD289F">
            <w:pPr>
              <w:spacing w:line="256" w:lineRule="auto"/>
              <w:jc w:val="center"/>
              <w:rPr>
                <w:strike/>
                <w:lang w:eastAsia="en-US"/>
              </w:rPr>
            </w:pPr>
            <w:r w:rsidRPr="00185A71">
              <w:rPr>
                <w:lang w:eastAsia="en-US"/>
              </w:rPr>
              <w:t>69</w:t>
            </w:r>
          </w:p>
        </w:tc>
        <w:tc>
          <w:tcPr>
            <w:tcW w:w="1473" w:type="dxa"/>
            <w:tcBorders>
              <w:top w:val="single" w:sz="4" w:space="0" w:color="auto"/>
              <w:left w:val="single" w:sz="4" w:space="0" w:color="auto"/>
              <w:bottom w:val="single" w:sz="4" w:space="0" w:color="auto"/>
              <w:right w:val="single" w:sz="4" w:space="0" w:color="auto"/>
            </w:tcBorders>
            <w:vAlign w:val="center"/>
            <w:hideMark/>
          </w:tcPr>
          <w:p w14:paraId="523AE327" w14:textId="77777777" w:rsidR="005351CD" w:rsidRPr="00185A71" w:rsidRDefault="005351CD" w:rsidP="00FD289F">
            <w:pPr>
              <w:spacing w:line="256" w:lineRule="auto"/>
              <w:jc w:val="center"/>
              <w:rPr>
                <w:strike/>
                <w:lang w:val="kk-KZ" w:eastAsia="en-US"/>
              </w:rPr>
            </w:pPr>
            <w:r w:rsidRPr="00185A71">
              <w:rPr>
                <w:lang w:val="kk-KZ" w:eastAsia="en-US"/>
              </w:rPr>
              <w:t>70</w:t>
            </w:r>
          </w:p>
        </w:tc>
      </w:tr>
      <w:tr w:rsidR="005351CD" w:rsidRPr="00185A71" w14:paraId="78253228" w14:textId="77777777" w:rsidTr="00FD289F">
        <w:trPr>
          <w:trHeight w:val="271"/>
        </w:trPr>
        <w:tc>
          <w:tcPr>
            <w:tcW w:w="1906" w:type="dxa"/>
            <w:tcBorders>
              <w:top w:val="single" w:sz="4" w:space="0" w:color="auto"/>
              <w:left w:val="single" w:sz="4" w:space="0" w:color="auto"/>
              <w:bottom w:val="single" w:sz="4" w:space="0" w:color="auto"/>
              <w:right w:val="single" w:sz="4" w:space="0" w:color="auto"/>
            </w:tcBorders>
            <w:vAlign w:val="center"/>
          </w:tcPr>
          <w:p w14:paraId="1CD7F1C2" w14:textId="77777777" w:rsidR="005351CD" w:rsidRPr="00185A71" w:rsidRDefault="005351CD" w:rsidP="00FD289F">
            <w:pPr>
              <w:spacing w:line="256" w:lineRule="auto"/>
              <w:jc w:val="center"/>
              <w:rPr>
                <w:strike/>
                <w:lang w:eastAsia="en-US"/>
              </w:rPr>
            </w:pPr>
          </w:p>
        </w:tc>
        <w:tc>
          <w:tcPr>
            <w:tcW w:w="1918" w:type="dxa"/>
            <w:tcBorders>
              <w:top w:val="single" w:sz="4" w:space="0" w:color="auto"/>
              <w:left w:val="single" w:sz="4" w:space="0" w:color="auto"/>
              <w:bottom w:val="single" w:sz="4" w:space="0" w:color="auto"/>
              <w:right w:val="single" w:sz="4" w:space="0" w:color="auto"/>
            </w:tcBorders>
            <w:vAlign w:val="center"/>
          </w:tcPr>
          <w:p w14:paraId="23624F95" w14:textId="77777777" w:rsidR="005351CD" w:rsidRPr="00185A71" w:rsidRDefault="005351CD" w:rsidP="00FD289F">
            <w:pPr>
              <w:spacing w:line="256" w:lineRule="auto"/>
              <w:jc w:val="center"/>
              <w:rPr>
                <w:strike/>
                <w:lang w:eastAsia="en-US"/>
              </w:rPr>
            </w:pPr>
          </w:p>
        </w:tc>
        <w:tc>
          <w:tcPr>
            <w:tcW w:w="1890" w:type="dxa"/>
            <w:tcBorders>
              <w:top w:val="single" w:sz="4" w:space="0" w:color="auto"/>
              <w:left w:val="single" w:sz="4" w:space="0" w:color="auto"/>
              <w:bottom w:val="single" w:sz="4" w:space="0" w:color="auto"/>
              <w:right w:val="single" w:sz="4" w:space="0" w:color="auto"/>
            </w:tcBorders>
            <w:vAlign w:val="center"/>
          </w:tcPr>
          <w:p w14:paraId="0D93D223" w14:textId="77777777" w:rsidR="005351CD" w:rsidRPr="00185A71" w:rsidRDefault="005351CD" w:rsidP="00FD289F">
            <w:pPr>
              <w:spacing w:line="256" w:lineRule="auto"/>
              <w:jc w:val="center"/>
              <w:rPr>
                <w:strike/>
                <w:lang w:eastAsia="en-US"/>
              </w:rPr>
            </w:pPr>
          </w:p>
        </w:tc>
        <w:tc>
          <w:tcPr>
            <w:tcW w:w="2052" w:type="dxa"/>
            <w:tcBorders>
              <w:top w:val="single" w:sz="4" w:space="0" w:color="auto"/>
              <w:left w:val="single" w:sz="4" w:space="0" w:color="auto"/>
              <w:bottom w:val="single" w:sz="4" w:space="0" w:color="auto"/>
              <w:right w:val="single" w:sz="4" w:space="0" w:color="auto"/>
            </w:tcBorders>
            <w:vAlign w:val="center"/>
          </w:tcPr>
          <w:p w14:paraId="7AF1355E" w14:textId="77777777" w:rsidR="005351CD" w:rsidRPr="00185A71" w:rsidRDefault="005351CD" w:rsidP="00FD289F">
            <w:pPr>
              <w:spacing w:line="256" w:lineRule="auto"/>
              <w:jc w:val="center"/>
              <w:rPr>
                <w:strike/>
                <w:lang w:eastAsia="en-US"/>
              </w:rPr>
            </w:pPr>
          </w:p>
        </w:tc>
        <w:tc>
          <w:tcPr>
            <w:tcW w:w="1513" w:type="dxa"/>
            <w:tcBorders>
              <w:top w:val="single" w:sz="4" w:space="0" w:color="auto"/>
              <w:left w:val="single" w:sz="4" w:space="0" w:color="auto"/>
              <w:bottom w:val="single" w:sz="4" w:space="0" w:color="auto"/>
              <w:right w:val="single" w:sz="4" w:space="0" w:color="auto"/>
            </w:tcBorders>
            <w:vAlign w:val="center"/>
          </w:tcPr>
          <w:p w14:paraId="1299613F" w14:textId="77777777" w:rsidR="005351CD" w:rsidRPr="00185A71" w:rsidRDefault="005351CD" w:rsidP="00FD289F">
            <w:pPr>
              <w:spacing w:line="256" w:lineRule="auto"/>
              <w:jc w:val="center"/>
              <w:rPr>
                <w:strike/>
                <w:lang w:eastAsia="en-US"/>
              </w:rPr>
            </w:pPr>
          </w:p>
        </w:tc>
        <w:tc>
          <w:tcPr>
            <w:tcW w:w="1660" w:type="dxa"/>
            <w:tcBorders>
              <w:top w:val="single" w:sz="4" w:space="0" w:color="auto"/>
              <w:left w:val="single" w:sz="4" w:space="0" w:color="auto"/>
              <w:bottom w:val="single" w:sz="4" w:space="0" w:color="auto"/>
              <w:right w:val="single" w:sz="4" w:space="0" w:color="auto"/>
            </w:tcBorders>
            <w:vAlign w:val="center"/>
          </w:tcPr>
          <w:p w14:paraId="21345860" w14:textId="77777777" w:rsidR="005351CD" w:rsidRPr="00185A71" w:rsidRDefault="005351CD" w:rsidP="00FD289F">
            <w:pPr>
              <w:spacing w:line="256" w:lineRule="auto"/>
              <w:jc w:val="center"/>
              <w:rPr>
                <w:strike/>
                <w:lang w:eastAsia="en-US"/>
              </w:rPr>
            </w:pPr>
          </w:p>
        </w:tc>
        <w:tc>
          <w:tcPr>
            <w:tcW w:w="1471" w:type="dxa"/>
            <w:tcBorders>
              <w:top w:val="single" w:sz="4" w:space="0" w:color="auto"/>
              <w:left w:val="single" w:sz="4" w:space="0" w:color="auto"/>
              <w:bottom w:val="single" w:sz="4" w:space="0" w:color="auto"/>
              <w:right w:val="single" w:sz="4" w:space="0" w:color="auto"/>
            </w:tcBorders>
            <w:vAlign w:val="center"/>
          </w:tcPr>
          <w:p w14:paraId="702F0DF9" w14:textId="77777777" w:rsidR="005351CD" w:rsidRPr="00185A71" w:rsidRDefault="005351CD" w:rsidP="00FD289F">
            <w:pPr>
              <w:spacing w:line="256" w:lineRule="auto"/>
              <w:jc w:val="center"/>
              <w:rPr>
                <w:strike/>
                <w:lang w:eastAsia="en-US"/>
              </w:rPr>
            </w:pPr>
          </w:p>
        </w:tc>
        <w:tc>
          <w:tcPr>
            <w:tcW w:w="1473" w:type="dxa"/>
            <w:tcBorders>
              <w:top w:val="single" w:sz="4" w:space="0" w:color="auto"/>
              <w:left w:val="single" w:sz="4" w:space="0" w:color="auto"/>
              <w:bottom w:val="single" w:sz="4" w:space="0" w:color="auto"/>
              <w:right w:val="single" w:sz="4" w:space="0" w:color="auto"/>
            </w:tcBorders>
            <w:vAlign w:val="center"/>
          </w:tcPr>
          <w:p w14:paraId="58380503" w14:textId="77777777" w:rsidR="005351CD" w:rsidRPr="00185A71" w:rsidRDefault="005351CD" w:rsidP="00FD289F">
            <w:pPr>
              <w:spacing w:line="256" w:lineRule="auto"/>
              <w:jc w:val="center"/>
              <w:rPr>
                <w:strike/>
                <w:lang w:eastAsia="en-US"/>
              </w:rPr>
            </w:pPr>
          </w:p>
        </w:tc>
      </w:tr>
    </w:tbl>
    <w:p w14:paraId="46022237" w14:textId="77777777" w:rsidR="005351CD" w:rsidRPr="00185A71" w:rsidRDefault="005351CD" w:rsidP="005351CD">
      <w:pPr>
        <w:jc w:val="both"/>
        <w:rPr>
          <w:sz w:val="28"/>
          <w:szCs w:val="28"/>
        </w:rPr>
      </w:pPr>
    </w:p>
    <w:p w14:paraId="5AE77138" w14:textId="77777777" w:rsidR="005351CD" w:rsidRPr="00185A71" w:rsidRDefault="005351CD" w:rsidP="005351CD">
      <w:pPr>
        <w:spacing w:after="160" w:line="259" w:lineRule="auto"/>
        <w:rPr>
          <w:sz w:val="28"/>
          <w:szCs w:val="28"/>
        </w:rPr>
      </w:pPr>
      <w:r w:rsidRPr="00185A71">
        <w:br w:type="page"/>
      </w:r>
    </w:p>
    <w:p w14:paraId="7BEF57FE" w14:textId="77777777" w:rsidR="005351CD" w:rsidRPr="00185A71" w:rsidRDefault="005351CD" w:rsidP="005351CD">
      <w:pPr>
        <w:jc w:val="both"/>
        <w:rPr>
          <w:sz w:val="28"/>
          <w:szCs w:val="28"/>
        </w:rPr>
      </w:pPr>
      <w:r w:rsidRPr="00185A71">
        <w:rPr>
          <w:sz w:val="28"/>
          <w:szCs w:val="28"/>
        </w:rPr>
        <w:lastRenderedPageBreak/>
        <w:t>продолжение таблицы</w:t>
      </w:r>
    </w:p>
    <w:tbl>
      <w:tblPr>
        <w:tblW w:w="13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1856"/>
        <w:gridCol w:w="1638"/>
        <w:gridCol w:w="1640"/>
        <w:gridCol w:w="1723"/>
        <w:gridCol w:w="2001"/>
        <w:gridCol w:w="1859"/>
        <w:gridCol w:w="1451"/>
      </w:tblGrid>
      <w:tr w:rsidR="005351CD" w:rsidRPr="00185A71" w14:paraId="144FDE11" w14:textId="77777777" w:rsidTr="00FD289F">
        <w:trPr>
          <w:trHeight w:val="271"/>
        </w:trPr>
        <w:tc>
          <w:tcPr>
            <w:tcW w:w="6825" w:type="dxa"/>
            <w:gridSpan w:val="4"/>
            <w:vAlign w:val="center"/>
            <w:hideMark/>
          </w:tcPr>
          <w:p w14:paraId="280FA5A2" w14:textId="77777777" w:rsidR="005351CD" w:rsidRPr="00185A71" w:rsidRDefault="005351CD" w:rsidP="00FD289F">
            <w:pPr>
              <w:spacing w:line="256" w:lineRule="auto"/>
              <w:jc w:val="center"/>
              <w:rPr>
                <w:lang w:eastAsia="en-US"/>
              </w:rPr>
            </w:pPr>
            <w:r w:rsidRPr="00185A71">
              <w:rPr>
                <w:lang w:eastAsia="en-US"/>
              </w:rPr>
              <w:t> </w:t>
            </w:r>
          </w:p>
        </w:tc>
        <w:tc>
          <w:tcPr>
            <w:tcW w:w="7034" w:type="dxa"/>
            <w:gridSpan w:val="4"/>
            <w:vMerge w:val="restart"/>
            <w:vAlign w:val="center"/>
            <w:hideMark/>
          </w:tcPr>
          <w:p w14:paraId="7B520327" w14:textId="77777777" w:rsidR="005351CD" w:rsidRPr="00185A71" w:rsidRDefault="005351CD" w:rsidP="00FD289F">
            <w:pPr>
              <w:spacing w:line="256" w:lineRule="auto"/>
              <w:jc w:val="center"/>
              <w:rPr>
                <w:lang w:eastAsia="en-US"/>
              </w:rPr>
            </w:pPr>
            <w:r w:rsidRPr="00185A71">
              <w:rPr>
                <w:lang w:eastAsia="en-US"/>
              </w:rPr>
              <w:t>Нетто приток/отток</w:t>
            </w:r>
          </w:p>
        </w:tc>
      </w:tr>
      <w:tr w:rsidR="005351CD" w:rsidRPr="00185A71" w14:paraId="742FC19D" w14:textId="77777777" w:rsidTr="00FD289F">
        <w:trPr>
          <w:trHeight w:val="282"/>
        </w:trPr>
        <w:tc>
          <w:tcPr>
            <w:tcW w:w="6825" w:type="dxa"/>
            <w:gridSpan w:val="4"/>
            <w:vAlign w:val="center"/>
            <w:hideMark/>
          </w:tcPr>
          <w:p w14:paraId="5706DF0F" w14:textId="77777777" w:rsidR="005351CD" w:rsidRPr="00185A71" w:rsidRDefault="005351CD" w:rsidP="00FD289F">
            <w:pPr>
              <w:spacing w:line="256" w:lineRule="auto"/>
              <w:jc w:val="center"/>
              <w:rPr>
                <w:lang w:eastAsia="en-US"/>
              </w:rPr>
            </w:pPr>
            <w:r w:rsidRPr="00185A71">
              <w:rPr>
                <w:lang w:eastAsia="en-US"/>
              </w:rPr>
              <w:t>иное</w:t>
            </w:r>
          </w:p>
        </w:tc>
        <w:tc>
          <w:tcPr>
            <w:tcW w:w="0" w:type="auto"/>
            <w:gridSpan w:val="4"/>
            <w:vMerge/>
            <w:vAlign w:val="center"/>
            <w:hideMark/>
          </w:tcPr>
          <w:p w14:paraId="3DA814B9" w14:textId="77777777" w:rsidR="005351CD" w:rsidRPr="00185A71" w:rsidRDefault="005351CD" w:rsidP="00FD289F">
            <w:pPr>
              <w:spacing w:line="256" w:lineRule="auto"/>
              <w:rPr>
                <w:lang w:eastAsia="en-US"/>
              </w:rPr>
            </w:pPr>
          </w:p>
        </w:tc>
      </w:tr>
      <w:tr w:rsidR="005351CD" w:rsidRPr="00185A71" w14:paraId="5CF668CA" w14:textId="77777777" w:rsidTr="00FD289F">
        <w:trPr>
          <w:trHeight w:val="384"/>
        </w:trPr>
        <w:tc>
          <w:tcPr>
            <w:tcW w:w="1691" w:type="dxa"/>
            <w:vMerge w:val="restart"/>
            <w:vAlign w:val="center"/>
            <w:hideMark/>
          </w:tcPr>
          <w:p w14:paraId="67239E04" w14:textId="77777777" w:rsidR="005351CD" w:rsidRPr="00185A71" w:rsidRDefault="005351CD" w:rsidP="00FD289F">
            <w:pPr>
              <w:spacing w:line="256" w:lineRule="auto"/>
              <w:jc w:val="center"/>
              <w:rPr>
                <w:lang w:eastAsia="en-US"/>
              </w:rPr>
            </w:pPr>
            <w:r w:rsidRPr="00185A71">
              <w:rPr>
                <w:lang w:eastAsia="en-US"/>
              </w:rPr>
              <w:t>Всего за период управления ОУСА</w:t>
            </w:r>
          </w:p>
        </w:tc>
        <w:tc>
          <w:tcPr>
            <w:tcW w:w="3494" w:type="dxa"/>
            <w:gridSpan w:val="2"/>
            <w:vAlign w:val="center"/>
            <w:hideMark/>
          </w:tcPr>
          <w:p w14:paraId="5C71F491" w14:textId="77777777" w:rsidR="005351CD" w:rsidRPr="00185A71" w:rsidRDefault="005351CD" w:rsidP="00FD289F">
            <w:pPr>
              <w:spacing w:line="256" w:lineRule="auto"/>
              <w:jc w:val="center"/>
              <w:rPr>
                <w:lang w:eastAsia="en-US"/>
              </w:rPr>
            </w:pPr>
            <w:r w:rsidRPr="00185A71">
              <w:rPr>
                <w:lang w:eastAsia="en-US"/>
              </w:rPr>
              <w:t>в том числе:</w:t>
            </w:r>
          </w:p>
        </w:tc>
        <w:tc>
          <w:tcPr>
            <w:tcW w:w="1640" w:type="dxa"/>
            <w:vMerge w:val="restart"/>
            <w:vAlign w:val="center"/>
            <w:hideMark/>
          </w:tcPr>
          <w:p w14:paraId="1AC034D9"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c>
          <w:tcPr>
            <w:tcW w:w="1723" w:type="dxa"/>
            <w:vMerge w:val="restart"/>
            <w:vAlign w:val="center"/>
            <w:hideMark/>
          </w:tcPr>
          <w:p w14:paraId="5AB817F6" w14:textId="77777777" w:rsidR="005351CD" w:rsidRPr="00185A71" w:rsidRDefault="005351CD" w:rsidP="00FD289F">
            <w:pPr>
              <w:spacing w:line="256" w:lineRule="auto"/>
              <w:jc w:val="center"/>
              <w:rPr>
                <w:lang w:eastAsia="en-US"/>
              </w:rPr>
            </w:pPr>
            <w:r w:rsidRPr="00185A71">
              <w:rPr>
                <w:lang w:eastAsia="en-US"/>
              </w:rPr>
              <w:t xml:space="preserve">Всего за период управления ОУСА </w:t>
            </w:r>
          </w:p>
          <w:p w14:paraId="637C1BDF" w14:textId="77777777" w:rsidR="005351CD" w:rsidRPr="00185A71" w:rsidRDefault="005351CD" w:rsidP="00FD289F">
            <w:pPr>
              <w:spacing w:line="256" w:lineRule="auto"/>
              <w:jc w:val="center"/>
              <w:rPr>
                <w:lang w:eastAsia="en-US"/>
              </w:rPr>
            </w:pPr>
            <w:r w:rsidRPr="00185A71">
              <w:rPr>
                <w:lang w:eastAsia="en-US"/>
              </w:rPr>
              <w:t xml:space="preserve"> (</w:t>
            </w:r>
            <w:r w:rsidRPr="00185A71">
              <w:rPr>
                <w:lang w:val="kk-KZ" w:eastAsia="en-US"/>
              </w:rPr>
              <w:t>35</w:t>
            </w:r>
            <w:r w:rsidRPr="00185A71">
              <w:rPr>
                <w:lang w:eastAsia="en-US"/>
              </w:rPr>
              <w:t>-5</w:t>
            </w:r>
            <w:r w:rsidRPr="00185A71">
              <w:rPr>
                <w:lang w:val="kk-KZ" w:eastAsia="en-US"/>
              </w:rPr>
              <w:t>1</w:t>
            </w:r>
            <w:r w:rsidRPr="00185A71">
              <w:rPr>
                <w:lang w:eastAsia="en-US"/>
              </w:rPr>
              <w:t>)</w:t>
            </w:r>
          </w:p>
        </w:tc>
        <w:tc>
          <w:tcPr>
            <w:tcW w:w="3860" w:type="dxa"/>
            <w:gridSpan w:val="2"/>
            <w:vAlign w:val="center"/>
            <w:hideMark/>
          </w:tcPr>
          <w:p w14:paraId="2B461C3F" w14:textId="77777777" w:rsidR="005351CD" w:rsidRPr="00185A71" w:rsidRDefault="005351CD" w:rsidP="00FD289F">
            <w:pPr>
              <w:spacing w:line="256" w:lineRule="auto"/>
              <w:jc w:val="center"/>
              <w:rPr>
                <w:lang w:eastAsia="en-US"/>
              </w:rPr>
            </w:pPr>
            <w:r w:rsidRPr="00185A71">
              <w:rPr>
                <w:lang w:eastAsia="en-US"/>
              </w:rPr>
              <w:t>в том числе:</w:t>
            </w:r>
          </w:p>
        </w:tc>
        <w:tc>
          <w:tcPr>
            <w:tcW w:w="1451" w:type="dxa"/>
            <w:vMerge w:val="restart"/>
            <w:vAlign w:val="center"/>
            <w:hideMark/>
          </w:tcPr>
          <w:p w14:paraId="3BB65562" w14:textId="77777777" w:rsidR="005351CD" w:rsidRPr="00185A71" w:rsidRDefault="005351CD" w:rsidP="00FD289F">
            <w:pPr>
              <w:spacing w:line="256" w:lineRule="auto"/>
              <w:jc w:val="center"/>
              <w:rPr>
                <w:lang w:eastAsia="en-US"/>
              </w:rPr>
            </w:pPr>
            <w:r w:rsidRPr="00185A71">
              <w:rPr>
                <w:lang w:eastAsia="en-US"/>
              </w:rPr>
              <w:t>за текущий отчетный квартал</w:t>
            </w:r>
          </w:p>
        </w:tc>
      </w:tr>
      <w:tr w:rsidR="005351CD" w:rsidRPr="00185A71" w14:paraId="586F938C" w14:textId="77777777" w:rsidTr="00FD289F">
        <w:trPr>
          <w:trHeight w:val="1396"/>
        </w:trPr>
        <w:tc>
          <w:tcPr>
            <w:tcW w:w="0" w:type="auto"/>
            <w:vMerge/>
            <w:vAlign w:val="center"/>
            <w:hideMark/>
          </w:tcPr>
          <w:p w14:paraId="741F0591" w14:textId="77777777" w:rsidR="005351CD" w:rsidRPr="00185A71" w:rsidRDefault="005351CD" w:rsidP="00FD289F">
            <w:pPr>
              <w:spacing w:line="256" w:lineRule="auto"/>
              <w:rPr>
                <w:lang w:eastAsia="en-US"/>
              </w:rPr>
            </w:pPr>
          </w:p>
        </w:tc>
        <w:tc>
          <w:tcPr>
            <w:tcW w:w="1856" w:type="dxa"/>
            <w:vAlign w:val="center"/>
            <w:hideMark/>
          </w:tcPr>
          <w:p w14:paraId="65257300"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638" w:type="dxa"/>
            <w:vAlign w:val="center"/>
            <w:hideMark/>
          </w:tcPr>
          <w:p w14:paraId="68B9B36B"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vAlign w:val="center"/>
            <w:hideMark/>
          </w:tcPr>
          <w:p w14:paraId="372509B5" w14:textId="77777777" w:rsidR="005351CD" w:rsidRPr="00185A71" w:rsidRDefault="005351CD" w:rsidP="00FD289F">
            <w:pPr>
              <w:spacing w:line="256" w:lineRule="auto"/>
              <w:rPr>
                <w:lang w:eastAsia="en-US"/>
              </w:rPr>
            </w:pPr>
          </w:p>
        </w:tc>
        <w:tc>
          <w:tcPr>
            <w:tcW w:w="0" w:type="auto"/>
            <w:vMerge/>
            <w:vAlign w:val="center"/>
            <w:hideMark/>
          </w:tcPr>
          <w:p w14:paraId="22F22592" w14:textId="77777777" w:rsidR="005351CD" w:rsidRPr="00185A71" w:rsidRDefault="005351CD" w:rsidP="00FD289F">
            <w:pPr>
              <w:spacing w:line="256" w:lineRule="auto"/>
              <w:rPr>
                <w:lang w:eastAsia="en-US"/>
              </w:rPr>
            </w:pPr>
          </w:p>
        </w:tc>
        <w:tc>
          <w:tcPr>
            <w:tcW w:w="2001" w:type="dxa"/>
            <w:vAlign w:val="center"/>
            <w:hideMark/>
          </w:tcPr>
          <w:p w14:paraId="3E980A16" w14:textId="77777777" w:rsidR="005351CD" w:rsidRPr="00185A71" w:rsidRDefault="005351CD" w:rsidP="00FD289F">
            <w:pPr>
              <w:spacing w:line="256" w:lineRule="auto"/>
              <w:jc w:val="center"/>
              <w:rPr>
                <w:lang w:eastAsia="en-US"/>
              </w:rPr>
            </w:pPr>
            <w:r w:rsidRPr="00185A71">
              <w:rPr>
                <w:lang w:eastAsia="en-US"/>
              </w:rPr>
              <w:t>за предыдущий отчетный год</w:t>
            </w:r>
          </w:p>
        </w:tc>
        <w:tc>
          <w:tcPr>
            <w:tcW w:w="1859" w:type="dxa"/>
            <w:vAlign w:val="center"/>
            <w:hideMark/>
          </w:tcPr>
          <w:p w14:paraId="69C7C2BC" w14:textId="77777777" w:rsidR="005351CD" w:rsidRPr="00185A71" w:rsidRDefault="005351CD" w:rsidP="00FD289F">
            <w:pPr>
              <w:spacing w:line="256" w:lineRule="auto"/>
              <w:jc w:val="center"/>
              <w:rPr>
                <w:lang w:eastAsia="en-US"/>
              </w:rPr>
            </w:pPr>
            <w:r w:rsidRPr="00185A71">
              <w:rPr>
                <w:lang w:eastAsia="en-US"/>
              </w:rPr>
              <w:t xml:space="preserve">за период с начала текущего года, включая отчетный квартал </w:t>
            </w:r>
          </w:p>
        </w:tc>
        <w:tc>
          <w:tcPr>
            <w:tcW w:w="0" w:type="auto"/>
            <w:vMerge/>
            <w:vAlign w:val="center"/>
            <w:hideMark/>
          </w:tcPr>
          <w:p w14:paraId="2F8690D9" w14:textId="77777777" w:rsidR="005351CD" w:rsidRPr="00185A71" w:rsidRDefault="005351CD" w:rsidP="00FD289F">
            <w:pPr>
              <w:spacing w:line="256" w:lineRule="auto"/>
              <w:rPr>
                <w:lang w:eastAsia="en-US"/>
              </w:rPr>
            </w:pPr>
          </w:p>
        </w:tc>
      </w:tr>
      <w:tr w:rsidR="005351CD" w:rsidRPr="00185A71" w14:paraId="56BE2060" w14:textId="77777777" w:rsidTr="00FD289F">
        <w:trPr>
          <w:trHeight w:val="267"/>
        </w:trPr>
        <w:tc>
          <w:tcPr>
            <w:tcW w:w="1691" w:type="dxa"/>
            <w:vAlign w:val="center"/>
            <w:hideMark/>
          </w:tcPr>
          <w:p w14:paraId="4B7C3CF9" w14:textId="77777777" w:rsidR="005351CD" w:rsidRPr="00185A71" w:rsidRDefault="005351CD" w:rsidP="00FD289F">
            <w:pPr>
              <w:spacing w:line="256" w:lineRule="auto"/>
              <w:jc w:val="center"/>
              <w:rPr>
                <w:strike/>
                <w:lang w:eastAsia="en-US"/>
              </w:rPr>
            </w:pPr>
            <w:r w:rsidRPr="00185A71">
              <w:rPr>
                <w:lang w:eastAsia="en-US"/>
              </w:rPr>
              <w:t>71</w:t>
            </w:r>
          </w:p>
        </w:tc>
        <w:tc>
          <w:tcPr>
            <w:tcW w:w="1856" w:type="dxa"/>
            <w:vAlign w:val="center"/>
            <w:hideMark/>
          </w:tcPr>
          <w:p w14:paraId="783BF17F" w14:textId="77777777" w:rsidR="005351CD" w:rsidRPr="00185A71" w:rsidRDefault="005351CD" w:rsidP="00FD289F">
            <w:pPr>
              <w:spacing w:line="256" w:lineRule="auto"/>
              <w:jc w:val="center"/>
              <w:rPr>
                <w:strike/>
                <w:lang w:eastAsia="en-US"/>
              </w:rPr>
            </w:pPr>
            <w:r w:rsidRPr="00185A71">
              <w:rPr>
                <w:lang w:eastAsia="en-US"/>
              </w:rPr>
              <w:t>72</w:t>
            </w:r>
          </w:p>
        </w:tc>
        <w:tc>
          <w:tcPr>
            <w:tcW w:w="1638" w:type="dxa"/>
            <w:vAlign w:val="center"/>
            <w:hideMark/>
          </w:tcPr>
          <w:p w14:paraId="2EAC9B8F" w14:textId="77777777" w:rsidR="005351CD" w:rsidRPr="00185A71" w:rsidRDefault="005351CD" w:rsidP="00FD289F">
            <w:pPr>
              <w:spacing w:line="256" w:lineRule="auto"/>
              <w:jc w:val="center"/>
              <w:rPr>
                <w:strike/>
                <w:lang w:eastAsia="en-US"/>
              </w:rPr>
            </w:pPr>
            <w:r w:rsidRPr="00185A71">
              <w:rPr>
                <w:lang w:eastAsia="en-US"/>
              </w:rPr>
              <w:t>73</w:t>
            </w:r>
          </w:p>
        </w:tc>
        <w:tc>
          <w:tcPr>
            <w:tcW w:w="1640" w:type="dxa"/>
            <w:vAlign w:val="center"/>
            <w:hideMark/>
          </w:tcPr>
          <w:p w14:paraId="2ED891B2" w14:textId="77777777" w:rsidR="005351CD" w:rsidRPr="00185A71" w:rsidRDefault="005351CD" w:rsidP="00FD289F">
            <w:pPr>
              <w:spacing w:line="256" w:lineRule="auto"/>
              <w:jc w:val="center"/>
              <w:rPr>
                <w:strike/>
                <w:lang w:eastAsia="en-US"/>
              </w:rPr>
            </w:pPr>
            <w:r w:rsidRPr="00185A71">
              <w:rPr>
                <w:lang w:eastAsia="en-US"/>
              </w:rPr>
              <w:t>74</w:t>
            </w:r>
          </w:p>
        </w:tc>
        <w:tc>
          <w:tcPr>
            <w:tcW w:w="1723" w:type="dxa"/>
            <w:vAlign w:val="center"/>
            <w:hideMark/>
          </w:tcPr>
          <w:p w14:paraId="455A1DD9" w14:textId="77777777" w:rsidR="005351CD" w:rsidRPr="00185A71" w:rsidRDefault="005351CD" w:rsidP="00FD289F">
            <w:pPr>
              <w:spacing w:line="256" w:lineRule="auto"/>
              <w:jc w:val="center"/>
              <w:rPr>
                <w:strike/>
                <w:lang w:eastAsia="en-US"/>
              </w:rPr>
            </w:pPr>
            <w:r w:rsidRPr="00185A71">
              <w:rPr>
                <w:lang w:eastAsia="en-US"/>
              </w:rPr>
              <w:t>75</w:t>
            </w:r>
          </w:p>
        </w:tc>
        <w:tc>
          <w:tcPr>
            <w:tcW w:w="2001" w:type="dxa"/>
            <w:vAlign w:val="center"/>
            <w:hideMark/>
          </w:tcPr>
          <w:p w14:paraId="2D37F2E9" w14:textId="77777777" w:rsidR="005351CD" w:rsidRPr="00185A71" w:rsidRDefault="005351CD" w:rsidP="00FD289F">
            <w:pPr>
              <w:spacing w:line="256" w:lineRule="auto"/>
              <w:jc w:val="center"/>
              <w:rPr>
                <w:strike/>
                <w:lang w:eastAsia="en-US"/>
              </w:rPr>
            </w:pPr>
            <w:r w:rsidRPr="00185A71">
              <w:rPr>
                <w:lang w:eastAsia="en-US"/>
              </w:rPr>
              <w:t>76</w:t>
            </w:r>
          </w:p>
        </w:tc>
        <w:tc>
          <w:tcPr>
            <w:tcW w:w="1859" w:type="dxa"/>
            <w:vAlign w:val="center"/>
            <w:hideMark/>
          </w:tcPr>
          <w:p w14:paraId="566EAFC2" w14:textId="77777777" w:rsidR="005351CD" w:rsidRPr="00185A71" w:rsidRDefault="005351CD" w:rsidP="00FD289F">
            <w:pPr>
              <w:spacing w:line="256" w:lineRule="auto"/>
              <w:jc w:val="center"/>
              <w:rPr>
                <w:strike/>
                <w:lang w:eastAsia="en-US"/>
              </w:rPr>
            </w:pPr>
            <w:r w:rsidRPr="00185A71">
              <w:rPr>
                <w:lang w:eastAsia="en-US"/>
              </w:rPr>
              <w:t>77</w:t>
            </w:r>
          </w:p>
        </w:tc>
        <w:tc>
          <w:tcPr>
            <w:tcW w:w="1451" w:type="dxa"/>
            <w:vAlign w:val="center"/>
            <w:hideMark/>
          </w:tcPr>
          <w:p w14:paraId="6F597A85" w14:textId="77777777" w:rsidR="005351CD" w:rsidRPr="00185A71" w:rsidRDefault="005351CD" w:rsidP="00FD289F">
            <w:pPr>
              <w:spacing w:line="256" w:lineRule="auto"/>
              <w:jc w:val="center"/>
              <w:rPr>
                <w:strike/>
                <w:lang w:eastAsia="en-US"/>
              </w:rPr>
            </w:pPr>
            <w:r w:rsidRPr="00185A71">
              <w:rPr>
                <w:lang w:eastAsia="en-US"/>
              </w:rPr>
              <w:t>78</w:t>
            </w:r>
          </w:p>
        </w:tc>
      </w:tr>
      <w:tr w:rsidR="005351CD" w:rsidRPr="00185A71" w14:paraId="5F2DF143" w14:textId="77777777" w:rsidTr="00FD289F">
        <w:trPr>
          <w:trHeight w:val="257"/>
        </w:trPr>
        <w:tc>
          <w:tcPr>
            <w:tcW w:w="1691" w:type="dxa"/>
            <w:vAlign w:val="center"/>
          </w:tcPr>
          <w:p w14:paraId="56ECD79E" w14:textId="77777777" w:rsidR="005351CD" w:rsidRPr="00185A71" w:rsidRDefault="005351CD" w:rsidP="00FD289F">
            <w:pPr>
              <w:spacing w:line="256" w:lineRule="auto"/>
              <w:jc w:val="center"/>
              <w:rPr>
                <w:strike/>
                <w:lang w:eastAsia="en-US"/>
              </w:rPr>
            </w:pPr>
          </w:p>
        </w:tc>
        <w:tc>
          <w:tcPr>
            <w:tcW w:w="1856" w:type="dxa"/>
            <w:vAlign w:val="center"/>
          </w:tcPr>
          <w:p w14:paraId="5718B2F2" w14:textId="77777777" w:rsidR="005351CD" w:rsidRPr="00185A71" w:rsidRDefault="005351CD" w:rsidP="00FD289F">
            <w:pPr>
              <w:spacing w:line="256" w:lineRule="auto"/>
              <w:jc w:val="center"/>
              <w:rPr>
                <w:strike/>
                <w:lang w:eastAsia="en-US"/>
              </w:rPr>
            </w:pPr>
          </w:p>
        </w:tc>
        <w:tc>
          <w:tcPr>
            <w:tcW w:w="1638" w:type="dxa"/>
            <w:vAlign w:val="center"/>
          </w:tcPr>
          <w:p w14:paraId="6995D2FD" w14:textId="77777777" w:rsidR="005351CD" w:rsidRPr="00185A71" w:rsidRDefault="005351CD" w:rsidP="00FD289F">
            <w:pPr>
              <w:spacing w:line="256" w:lineRule="auto"/>
              <w:jc w:val="center"/>
              <w:rPr>
                <w:strike/>
                <w:lang w:eastAsia="en-US"/>
              </w:rPr>
            </w:pPr>
          </w:p>
        </w:tc>
        <w:tc>
          <w:tcPr>
            <w:tcW w:w="1640" w:type="dxa"/>
            <w:vAlign w:val="center"/>
          </w:tcPr>
          <w:p w14:paraId="33CC3563" w14:textId="77777777" w:rsidR="005351CD" w:rsidRPr="00185A71" w:rsidRDefault="005351CD" w:rsidP="00FD289F">
            <w:pPr>
              <w:spacing w:line="256" w:lineRule="auto"/>
              <w:jc w:val="center"/>
              <w:rPr>
                <w:strike/>
                <w:lang w:eastAsia="en-US"/>
              </w:rPr>
            </w:pPr>
          </w:p>
        </w:tc>
        <w:tc>
          <w:tcPr>
            <w:tcW w:w="1723" w:type="dxa"/>
            <w:vAlign w:val="center"/>
          </w:tcPr>
          <w:p w14:paraId="3C28EC02" w14:textId="77777777" w:rsidR="005351CD" w:rsidRPr="00185A71" w:rsidRDefault="005351CD" w:rsidP="00FD289F">
            <w:pPr>
              <w:spacing w:line="256" w:lineRule="auto"/>
              <w:jc w:val="center"/>
              <w:rPr>
                <w:strike/>
                <w:lang w:eastAsia="en-US"/>
              </w:rPr>
            </w:pPr>
          </w:p>
        </w:tc>
        <w:tc>
          <w:tcPr>
            <w:tcW w:w="2001" w:type="dxa"/>
            <w:vAlign w:val="center"/>
          </w:tcPr>
          <w:p w14:paraId="08F2E8CA" w14:textId="77777777" w:rsidR="005351CD" w:rsidRPr="00185A71" w:rsidRDefault="005351CD" w:rsidP="00FD289F">
            <w:pPr>
              <w:spacing w:line="256" w:lineRule="auto"/>
              <w:jc w:val="center"/>
              <w:rPr>
                <w:strike/>
                <w:lang w:eastAsia="en-US"/>
              </w:rPr>
            </w:pPr>
          </w:p>
        </w:tc>
        <w:tc>
          <w:tcPr>
            <w:tcW w:w="1859" w:type="dxa"/>
            <w:vAlign w:val="center"/>
          </w:tcPr>
          <w:p w14:paraId="69D93B9D" w14:textId="77777777" w:rsidR="005351CD" w:rsidRPr="00185A71" w:rsidRDefault="005351CD" w:rsidP="00FD289F">
            <w:pPr>
              <w:spacing w:line="256" w:lineRule="auto"/>
              <w:jc w:val="center"/>
              <w:rPr>
                <w:strike/>
                <w:lang w:eastAsia="en-US"/>
              </w:rPr>
            </w:pPr>
          </w:p>
        </w:tc>
        <w:tc>
          <w:tcPr>
            <w:tcW w:w="1451" w:type="dxa"/>
            <w:vAlign w:val="center"/>
          </w:tcPr>
          <w:p w14:paraId="4DD0D2A5" w14:textId="77777777" w:rsidR="005351CD" w:rsidRPr="00185A71" w:rsidRDefault="005351CD" w:rsidP="00FD289F">
            <w:pPr>
              <w:spacing w:line="256" w:lineRule="auto"/>
              <w:jc w:val="center"/>
              <w:rPr>
                <w:strike/>
                <w:lang w:eastAsia="en-US"/>
              </w:rPr>
            </w:pPr>
          </w:p>
        </w:tc>
      </w:tr>
    </w:tbl>
    <w:p w14:paraId="008D71B5" w14:textId="77777777" w:rsidR="005351CD" w:rsidRPr="00185A71" w:rsidRDefault="005351CD" w:rsidP="005351CD">
      <w:pPr>
        <w:jc w:val="both"/>
        <w:rPr>
          <w:sz w:val="28"/>
          <w:szCs w:val="28"/>
        </w:rPr>
      </w:pPr>
    </w:p>
    <w:p w14:paraId="4D4FE27A" w14:textId="77777777" w:rsidR="005351CD" w:rsidRPr="00185A71" w:rsidRDefault="005351CD" w:rsidP="005351CD">
      <w:pPr>
        <w:jc w:val="both"/>
        <w:rPr>
          <w:sz w:val="28"/>
          <w:szCs w:val="28"/>
        </w:rPr>
      </w:pPr>
      <w:r w:rsidRPr="00185A71">
        <w:rPr>
          <w:sz w:val="28"/>
          <w:szCs w:val="28"/>
        </w:rPr>
        <w:t>Наименование _______________________________________________________</w:t>
      </w:r>
    </w:p>
    <w:p w14:paraId="0CB0453B" w14:textId="77777777" w:rsidR="005351CD" w:rsidRPr="00185A71" w:rsidRDefault="005351CD" w:rsidP="005351CD">
      <w:pPr>
        <w:rPr>
          <w:sz w:val="28"/>
          <w:szCs w:val="28"/>
        </w:rPr>
      </w:pPr>
      <w:r w:rsidRPr="00185A71">
        <w:rPr>
          <w:sz w:val="28"/>
          <w:szCs w:val="28"/>
        </w:rPr>
        <w:t>Адрес_______________________________________________________________</w:t>
      </w:r>
    </w:p>
    <w:p w14:paraId="615C9E61" w14:textId="77777777" w:rsidR="005351CD" w:rsidRPr="00185A71" w:rsidRDefault="005351CD" w:rsidP="005351CD">
      <w:pPr>
        <w:rPr>
          <w:sz w:val="28"/>
          <w:szCs w:val="28"/>
        </w:rPr>
      </w:pPr>
      <w:r w:rsidRPr="00185A71">
        <w:rPr>
          <w:sz w:val="28"/>
          <w:szCs w:val="28"/>
        </w:rPr>
        <w:t>Телефон ________________________________________</w:t>
      </w:r>
    </w:p>
    <w:p w14:paraId="3934E70D" w14:textId="77777777" w:rsidR="005351CD" w:rsidRPr="00185A71" w:rsidRDefault="005351CD" w:rsidP="005351CD">
      <w:pPr>
        <w:rPr>
          <w:sz w:val="28"/>
          <w:szCs w:val="28"/>
        </w:rPr>
      </w:pPr>
      <w:r w:rsidRPr="00185A71">
        <w:rPr>
          <w:sz w:val="28"/>
          <w:szCs w:val="28"/>
        </w:rPr>
        <w:t>Адрес электронной почты _________________________</w:t>
      </w:r>
    </w:p>
    <w:p w14:paraId="3D90A235" w14:textId="77777777" w:rsidR="005351CD" w:rsidRPr="00185A71" w:rsidRDefault="005351CD" w:rsidP="005351CD">
      <w:pPr>
        <w:rPr>
          <w:sz w:val="28"/>
          <w:szCs w:val="28"/>
        </w:rPr>
      </w:pPr>
      <w:r w:rsidRPr="00185A71">
        <w:rPr>
          <w:sz w:val="28"/>
          <w:szCs w:val="28"/>
        </w:rPr>
        <w:t>Исполнитель ____________________________________     ________________</w:t>
      </w:r>
    </w:p>
    <w:p w14:paraId="70ABA5D7" w14:textId="77777777" w:rsidR="005351CD" w:rsidRPr="00185A71" w:rsidRDefault="005351CD" w:rsidP="005351CD">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4061A1A" w14:textId="77777777" w:rsidR="005351CD" w:rsidRPr="00185A71" w:rsidRDefault="005351CD" w:rsidP="005351CD">
      <w:pPr>
        <w:rPr>
          <w:sz w:val="28"/>
          <w:szCs w:val="28"/>
        </w:rPr>
      </w:pPr>
      <w:r w:rsidRPr="00185A71">
        <w:rPr>
          <w:sz w:val="28"/>
          <w:szCs w:val="28"/>
        </w:rPr>
        <w:t>Руководитель или лицо, на которое возложена функция по подписанию отчета</w:t>
      </w:r>
    </w:p>
    <w:p w14:paraId="7924079F" w14:textId="77777777" w:rsidR="005351CD" w:rsidRPr="00185A71" w:rsidRDefault="005351CD" w:rsidP="005351CD">
      <w:pPr>
        <w:rPr>
          <w:sz w:val="28"/>
          <w:szCs w:val="28"/>
        </w:rPr>
      </w:pPr>
      <w:r w:rsidRPr="00185A71">
        <w:rPr>
          <w:sz w:val="28"/>
          <w:szCs w:val="28"/>
        </w:rPr>
        <w:t>________________________________________________    ________________</w:t>
      </w:r>
    </w:p>
    <w:p w14:paraId="76455718" w14:textId="77777777" w:rsidR="005351CD" w:rsidRPr="00185A71" w:rsidRDefault="005351CD" w:rsidP="005351CD">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5D2B2921" w14:textId="77777777" w:rsidR="005351CD" w:rsidRPr="00185A71" w:rsidRDefault="005351CD" w:rsidP="005351CD">
      <w:pPr>
        <w:rPr>
          <w:sz w:val="28"/>
          <w:szCs w:val="28"/>
        </w:rPr>
      </w:pPr>
      <w:r w:rsidRPr="00185A71">
        <w:rPr>
          <w:sz w:val="28"/>
          <w:szCs w:val="28"/>
        </w:rPr>
        <w:t>Дата «______» ______________ 20__ года</w:t>
      </w:r>
    </w:p>
    <w:p w14:paraId="5BD5C91A" w14:textId="77777777" w:rsidR="005351CD" w:rsidRPr="00185A71" w:rsidRDefault="005351CD" w:rsidP="005351CD">
      <w:pPr>
        <w:rPr>
          <w:sz w:val="28"/>
          <w:szCs w:val="28"/>
        </w:rPr>
      </w:pPr>
    </w:p>
    <w:p w14:paraId="3390DCC9" w14:textId="77777777" w:rsidR="005351CD" w:rsidRPr="00185A71" w:rsidRDefault="005351CD" w:rsidP="005351CD">
      <w:pPr>
        <w:rPr>
          <w:sz w:val="28"/>
          <w:szCs w:val="28"/>
        </w:rPr>
      </w:pPr>
    </w:p>
    <w:p w14:paraId="5772EBE7" w14:textId="77777777" w:rsidR="005351CD" w:rsidRPr="00185A71" w:rsidRDefault="005351CD" w:rsidP="005351CD">
      <w:pPr>
        <w:spacing w:after="160" w:line="259" w:lineRule="auto"/>
        <w:jc w:val="both"/>
        <w:rPr>
          <w:sz w:val="28"/>
          <w:szCs w:val="28"/>
        </w:rPr>
        <w:sectPr w:rsidR="005351CD" w:rsidRPr="00185A71" w:rsidSect="005351CD">
          <w:pgSz w:w="16838" w:h="11906" w:orient="landscape"/>
          <w:pgMar w:top="1418" w:right="1418" w:bottom="851" w:left="1418" w:header="851" w:footer="709" w:gutter="0"/>
          <w:cols w:space="708"/>
          <w:docGrid w:linePitch="360"/>
        </w:sect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w:t>
      </w:r>
    </w:p>
    <w:p w14:paraId="6ED0D16F" w14:textId="77777777" w:rsidR="005351CD" w:rsidRPr="00185A71" w:rsidRDefault="005351CD" w:rsidP="005351CD">
      <w:pPr>
        <w:ind w:left="5387"/>
        <w:rPr>
          <w:bCs/>
          <w:sz w:val="28"/>
          <w:szCs w:val="28"/>
        </w:rPr>
      </w:pPr>
      <w:r w:rsidRPr="00185A71">
        <w:rPr>
          <w:bCs/>
          <w:sz w:val="28"/>
          <w:szCs w:val="28"/>
        </w:rPr>
        <w:lastRenderedPageBreak/>
        <w:t>Приложение</w:t>
      </w:r>
    </w:p>
    <w:p w14:paraId="5BFF8B54" w14:textId="77777777" w:rsidR="005351CD" w:rsidRPr="00185A71" w:rsidRDefault="005351CD" w:rsidP="005351CD">
      <w:pPr>
        <w:ind w:left="5387"/>
        <w:rPr>
          <w:sz w:val="28"/>
          <w:szCs w:val="28"/>
        </w:rPr>
      </w:pPr>
      <w:r w:rsidRPr="00185A71">
        <w:rPr>
          <w:sz w:val="28"/>
          <w:szCs w:val="28"/>
        </w:rPr>
        <w:t xml:space="preserve">к форме, </w:t>
      </w:r>
      <w:r w:rsidRPr="00185A71">
        <w:rPr>
          <w:sz w:val="28"/>
          <w:szCs w:val="28"/>
          <w:lang w:val="kk-KZ"/>
        </w:rPr>
        <w:t xml:space="preserve">предназначенной для сбора административных данных </w:t>
      </w:r>
      <w:r w:rsidRPr="00185A71">
        <w:rPr>
          <w:sz w:val="28"/>
          <w:szCs w:val="28"/>
        </w:rPr>
        <w:t>на безвозмездной основе,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w:t>
      </w:r>
    </w:p>
    <w:p w14:paraId="75910707" w14:textId="77777777" w:rsidR="005351CD" w:rsidRPr="00185A71" w:rsidRDefault="005351CD" w:rsidP="005351CD">
      <w:pPr>
        <w:jc w:val="right"/>
        <w:rPr>
          <w:bCs/>
          <w:sz w:val="28"/>
          <w:szCs w:val="28"/>
        </w:rPr>
      </w:pPr>
    </w:p>
    <w:p w14:paraId="57C79EDD" w14:textId="77777777" w:rsidR="005351CD" w:rsidRPr="00185A71" w:rsidRDefault="005351CD" w:rsidP="005351CD">
      <w:pPr>
        <w:jc w:val="center"/>
        <w:rPr>
          <w:bCs/>
          <w:sz w:val="28"/>
          <w:szCs w:val="28"/>
        </w:rPr>
      </w:pPr>
    </w:p>
    <w:p w14:paraId="20265FED" w14:textId="77777777" w:rsidR="005351CD" w:rsidRPr="00185A71" w:rsidRDefault="005351CD" w:rsidP="005351CD">
      <w:pPr>
        <w:jc w:val="center"/>
        <w:rPr>
          <w:b/>
          <w:bCs/>
          <w:sz w:val="28"/>
          <w:szCs w:val="28"/>
        </w:rPr>
      </w:pPr>
      <w:r w:rsidRPr="00185A71">
        <w:rPr>
          <w:b/>
          <w:bCs/>
          <w:sz w:val="28"/>
          <w:szCs w:val="28"/>
        </w:rPr>
        <w:t xml:space="preserve">Пояснение по заполнению формы, предназначенной для сбора административных данных на безвозмездной основе </w:t>
      </w:r>
    </w:p>
    <w:p w14:paraId="7B3AC031" w14:textId="77777777" w:rsidR="005351CD" w:rsidRPr="00185A71" w:rsidRDefault="005351CD" w:rsidP="005351CD">
      <w:pPr>
        <w:jc w:val="center"/>
        <w:rPr>
          <w:b/>
          <w:bCs/>
          <w:sz w:val="28"/>
          <w:szCs w:val="28"/>
        </w:rPr>
      </w:pPr>
    </w:p>
    <w:p w14:paraId="17EC0161" w14:textId="77777777" w:rsidR="005351CD" w:rsidRPr="00185A71" w:rsidRDefault="005351CD" w:rsidP="005351CD">
      <w:pPr>
        <w:jc w:val="center"/>
        <w:rPr>
          <w:b/>
          <w:bCs/>
          <w:sz w:val="28"/>
          <w:szCs w:val="28"/>
        </w:rPr>
      </w:pPr>
      <w:r w:rsidRPr="00185A71">
        <w:rPr>
          <w:b/>
          <w:bCs/>
          <w:sz w:val="28"/>
          <w:szCs w:val="28"/>
        </w:rPr>
        <w:t xml:space="preserve">«Отчет </w:t>
      </w:r>
      <w:r w:rsidRPr="00185A71">
        <w:rPr>
          <w:b/>
          <w:sz w:val="28"/>
          <w:szCs w:val="28"/>
        </w:rPr>
        <w:t>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w:t>
      </w:r>
      <w:r w:rsidRPr="00185A71">
        <w:rPr>
          <w:b/>
          <w:bCs/>
          <w:sz w:val="28"/>
          <w:szCs w:val="28"/>
        </w:rPr>
        <w:t xml:space="preserve"> </w:t>
      </w:r>
    </w:p>
    <w:p w14:paraId="53FD972A" w14:textId="77777777" w:rsidR="005351CD" w:rsidRPr="00185A71" w:rsidRDefault="005351CD" w:rsidP="005351CD">
      <w:pPr>
        <w:jc w:val="center"/>
        <w:rPr>
          <w:b/>
          <w:bCs/>
          <w:sz w:val="28"/>
          <w:szCs w:val="28"/>
        </w:rPr>
      </w:pPr>
      <w:r w:rsidRPr="00185A71">
        <w:rPr>
          <w:b/>
          <w:bCs/>
          <w:sz w:val="28"/>
          <w:szCs w:val="28"/>
        </w:rPr>
        <w:t xml:space="preserve">(индекс – </w:t>
      </w:r>
      <w:r w:rsidRPr="00185A71">
        <w:rPr>
          <w:b/>
          <w:sz w:val="28"/>
          <w:szCs w:val="28"/>
          <w:lang w:val="en-US"/>
        </w:rPr>
        <w:t>OUSA</w:t>
      </w:r>
      <w:r w:rsidRPr="00185A71">
        <w:rPr>
          <w:b/>
          <w:sz w:val="28"/>
          <w:szCs w:val="28"/>
        </w:rPr>
        <w:t>_03</w:t>
      </w:r>
      <w:r w:rsidRPr="00185A71">
        <w:rPr>
          <w:b/>
          <w:bCs/>
          <w:sz w:val="28"/>
          <w:szCs w:val="28"/>
        </w:rPr>
        <w:t>, периодичность – ежеквартальная)</w:t>
      </w:r>
    </w:p>
    <w:p w14:paraId="429D178D" w14:textId="77777777" w:rsidR="005351CD" w:rsidRPr="00185A71" w:rsidRDefault="005351CD" w:rsidP="005351CD">
      <w:pPr>
        <w:jc w:val="center"/>
        <w:rPr>
          <w:b/>
          <w:bCs/>
          <w:sz w:val="28"/>
          <w:szCs w:val="28"/>
        </w:rPr>
      </w:pPr>
    </w:p>
    <w:p w14:paraId="1F9D4847" w14:textId="77777777" w:rsidR="005351CD" w:rsidRPr="00185A71" w:rsidRDefault="005351CD" w:rsidP="005351CD">
      <w:pPr>
        <w:jc w:val="center"/>
        <w:rPr>
          <w:b/>
          <w:bCs/>
          <w:sz w:val="28"/>
          <w:szCs w:val="28"/>
        </w:rPr>
      </w:pPr>
    </w:p>
    <w:p w14:paraId="6FEA8D47" w14:textId="77777777" w:rsidR="005351CD" w:rsidRPr="00185A71" w:rsidRDefault="005351CD" w:rsidP="005351CD">
      <w:pPr>
        <w:jc w:val="center"/>
        <w:rPr>
          <w:b/>
          <w:sz w:val="28"/>
          <w:szCs w:val="28"/>
        </w:rPr>
      </w:pPr>
      <w:r w:rsidRPr="00185A71">
        <w:rPr>
          <w:b/>
          <w:bCs/>
          <w:sz w:val="28"/>
          <w:szCs w:val="28"/>
        </w:rPr>
        <w:t>Глава 1. Общие положения</w:t>
      </w:r>
    </w:p>
    <w:p w14:paraId="143AD38F" w14:textId="77777777" w:rsidR="005351CD" w:rsidRPr="00185A71" w:rsidRDefault="005351CD" w:rsidP="005351CD">
      <w:pPr>
        <w:jc w:val="center"/>
        <w:rPr>
          <w:sz w:val="28"/>
          <w:szCs w:val="28"/>
        </w:rPr>
      </w:pPr>
      <w:r w:rsidRPr="00185A71">
        <w:rPr>
          <w:sz w:val="28"/>
          <w:szCs w:val="28"/>
        </w:rPr>
        <w:t> </w:t>
      </w:r>
    </w:p>
    <w:p w14:paraId="2FD2C4AE" w14:textId="77777777" w:rsidR="005351CD" w:rsidRPr="00185A71" w:rsidRDefault="005351CD" w:rsidP="005351CD">
      <w:pPr>
        <w:ind w:firstLine="709"/>
        <w:jc w:val="both"/>
        <w:rPr>
          <w:sz w:val="28"/>
          <w:szCs w:val="28"/>
        </w:rPr>
      </w:pPr>
      <w:r w:rsidRPr="00185A71">
        <w:rPr>
          <w:sz w:val="28"/>
          <w:szCs w:val="28"/>
        </w:rPr>
        <w:t xml:space="preserve">1. Настоящее пояснение определяет единые требования по заполнению </w:t>
      </w:r>
      <w:r w:rsidRPr="00185A71">
        <w:rPr>
          <w:rFonts w:eastAsia="Calibri"/>
          <w:sz w:val="28"/>
          <w:szCs w:val="28"/>
        </w:rPr>
        <w:t>формы, предназначенной для сбора административных данных на безвозмездной основе,</w:t>
      </w:r>
      <w:r w:rsidRPr="00185A71">
        <w:rPr>
          <w:sz w:val="28"/>
          <w:szCs w:val="28"/>
        </w:rPr>
        <w:t xml:space="preserve"> «Отчет об имуществе, перешедшем в собственность дочерней организации, приобретающей сомнительные и безнадежные активы родительского банка, в результате обращения взыскания на заложенное имущество» (далее – Форма).</w:t>
      </w:r>
    </w:p>
    <w:p w14:paraId="43D015BC" w14:textId="77777777" w:rsidR="005351CD" w:rsidRPr="00185A71" w:rsidRDefault="005351CD" w:rsidP="005351CD">
      <w:pPr>
        <w:ind w:firstLine="709"/>
        <w:jc w:val="both"/>
        <w:rPr>
          <w:sz w:val="28"/>
          <w:szCs w:val="28"/>
        </w:rPr>
      </w:pPr>
      <w:r w:rsidRPr="00185A71">
        <w:rPr>
          <w:sz w:val="28"/>
          <w:szCs w:val="28"/>
        </w:rPr>
        <w:t>2. Форма составляется ежеквартально банком второго уровня, имеющим дочернюю организацию, приобретающую сомнительные и безнадежные активы родительского банка. Данные в Форме заполняются в тысячах теңге.</w:t>
      </w:r>
    </w:p>
    <w:p w14:paraId="20DEB4ED" w14:textId="77777777" w:rsidR="005351CD" w:rsidRPr="00185A71" w:rsidRDefault="005351CD" w:rsidP="005351CD">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ACFA398" w14:textId="77777777" w:rsidR="005351CD" w:rsidRPr="00185A71" w:rsidRDefault="005351CD" w:rsidP="005351CD">
      <w:pPr>
        <w:jc w:val="center"/>
        <w:rPr>
          <w:sz w:val="28"/>
          <w:szCs w:val="28"/>
        </w:rPr>
      </w:pPr>
    </w:p>
    <w:p w14:paraId="2AC3BA3D" w14:textId="77777777" w:rsidR="005351CD" w:rsidRPr="00185A71" w:rsidRDefault="005351CD" w:rsidP="005351CD">
      <w:pPr>
        <w:jc w:val="center"/>
        <w:rPr>
          <w:sz w:val="28"/>
          <w:szCs w:val="28"/>
        </w:rPr>
      </w:pPr>
    </w:p>
    <w:p w14:paraId="31CC7C98" w14:textId="77777777" w:rsidR="005351CD" w:rsidRPr="00185A71" w:rsidRDefault="005351CD" w:rsidP="005351CD">
      <w:pPr>
        <w:jc w:val="center"/>
        <w:rPr>
          <w:b/>
          <w:sz w:val="28"/>
          <w:szCs w:val="28"/>
        </w:rPr>
      </w:pPr>
      <w:r w:rsidRPr="00185A71">
        <w:rPr>
          <w:b/>
          <w:bCs/>
          <w:sz w:val="28"/>
          <w:szCs w:val="28"/>
        </w:rPr>
        <w:t>Глава 2. Пояснение по заполнению Формы</w:t>
      </w:r>
    </w:p>
    <w:p w14:paraId="0CD4A32C" w14:textId="77777777" w:rsidR="005351CD" w:rsidRPr="00185A71" w:rsidRDefault="005351CD" w:rsidP="005351CD">
      <w:pPr>
        <w:jc w:val="center"/>
        <w:rPr>
          <w:sz w:val="28"/>
          <w:szCs w:val="28"/>
        </w:rPr>
      </w:pPr>
    </w:p>
    <w:p w14:paraId="54847B31" w14:textId="77777777" w:rsidR="005351CD" w:rsidRPr="00185A71" w:rsidRDefault="005351CD" w:rsidP="005351CD">
      <w:pPr>
        <w:ind w:firstLine="709"/>
        <w:jc w:val="both"/>
        <w:rPr>
          <w:sz w:val="28"/>
          <w:szCs w:val="28"/>
        </w:rPr>
      </w:pPr>
      <w:r w:rsidRPr="00185A71">
        <w:rPr>
          <w:sz w:val="28"/>
          <w:szCs w:val="28"/>
        </w:rPr>
        <w:t xml:space="preserve">4. В Форме указывается информация об имуществе, перешедшем в собственность дочерней организации, приобретающей сомнительные и </w:t>
      </w:r>
      <w:r w:rsidRPr="00185A71">
        <w:rPr>
          <w:sz w:val="28"/>
          <w:szCs w:val="28"/>
        </w:rPr>
        <w:lastRenderedPageBreak/>
        <w:t>безнадежные активы родительского банка, в результате обращения взыскания на заложенное имущество.</w:t>
      </w:r>
    </w:p>
    <w:p w14:paraId="7976E715" w14:textId="77777777" w:rsidR="005351CD" w:rsidRPr="00185A71" w:rsidRDefault="005351CD" w:rsidP="005351CD">
      <w:pPr>
        <w:ind w:firstLine="709"/>
        <w:jc w:val="both"/>
        <w:rPr>
          <w:sz w:val="28"/>
          <w:szCs w:val="28"/>
        </w:rPr>
      </w:pPr>
      <w:r w:rsidRPr="00185A71">
        <w:rPr>
          <w:sz w:val="28"/>
          <w:szCs w:val="28"/>
        </w:rPr>
        <w:t>5. В графе 2 указывается наименование дочерней организации, приобретающей сомнительные и безнадежные активы родительского банка, и наименование лица, по правам требования к которому имущество принято на баланс дочерней организации, приобретающей сомнительные и безнадежные активы родительского банка, соответственно, в соответствии со справочниками, которые ведутся отчитывающимся банком.</w:t>
      </w:r>
    </w:p>
    <w:p w14:paraId="618BFA20" w14:textId="77777777" w:rsidR="005351CD" w:rsidRPr="00185A71" w:rsidRDefault="005351CD" w:rsidP="005351CD">
      <w:pPr>
        <w:ind w:firstLine="709"/>
        <w:jc w:val="both"/>
        <w:rPr>
          <w:sz w:val="28"/>
          <w:szCs w:val="28"/>
        </w:rPr>
      </w:pPr>
      <w:r w:rsidRPr="00185A71">
        <w:rPr>
          <w:sz w:val="28"/>
          <w:szCs w:val="28"/>
        </w:rPr>
        <w:t xml:space="preserve">Для идентификации контрагентов в графе 4 указываются следующие показатели: </w:t>
      </w:r>
    </w:p>
    <w:p w14:paraId="5207943C" w14:textId="77777777" w:rsidR="005351CD" w:rsidRPr="00185A71" w:rsidRDefault="005351CD" w:rsidP="005351CD">
      <w:pPr>
        <w:ind w:firstLine="709"/>
        <w:jc w:val="both"/>
        <w:rPr>
          <w:sz w:val="28"/>
          <w:szCs w:val="28"/>
        </w:rPr>
      </w:pPr>
      <w:r w:rsidRPr="00185A71">
        <w:rPr>
          <w:sz w:val="28"/>
          <w:szCs w:val="28"/>
        </w:rPr>
        <w:t>по резидентам Республики Казахстан: для юридического лица – бизнес-идентификационный номер; для физического лица, в том числе индивидуального предпринимателя – индивидуальный идентификационный номер;</w:t>
      </w:r>
    </w:p>
    <w:p w14:paraId="07CEB03F" w14:textId="77777777" w:rsidR="005351CD" w:rsidRPr="00185A71" w:rsidRDefault="005351CD" w:rsidP="005351CD">
      <w:pPr>
        <w:ind w:firstLine="709"/>
        <w:jc w:val="both"/>
        <w:rPr>
          <w:sz w:val="28"/>
          <w:szCs w:val="28"/>
        </w:rPr>
      </w:pPr>
      <w:r w:rsidRPr="00185A71">
        <w:rPr>
          <w:sz w:val="28"/>
          <w:szCs w:val="28"/>
        </w:rPr>
        <w:t>по нерезидентам Республики Казахстан: для юридического лица – банковский идентификационный код, присвоенный контрагенту банка в соответствии с международным стандартом ISO (International Organization for Standartization) 9362: Bank Identifier Code (далее – банковский идентификационный код); для физического лица, в том числе индивидуального предпринимателя, и для юридического лица (при отсутствии у него банковского идентификационного кода) – альтернативный идентификационный номер, сформированный отчитывающимся банком по алгоритму, установленному для цифровой системы, посредством которой представляется Форма.</w:t>
      </w:r>
    </w:p>
    <w:p w14:paraId="1F4C0A53" w14:textId="77777777" w:rsidR="005351CD" w:rsidRPr="00185A71" w:rsidRDefault="005351CD" w:rsidP="005351CD">
      <w:pPr>
        <w:ind w:firstLine="709"/>
        <w:jc w:val="both"/>
        <w:rPr>
          <w:sz w:val="28"/>
          <w:szCs w:val="28"/>
        </w:rPr>
      </w:pPr>
      <w:r w:rsidRPr="00185A71">
        <w:rPr>
          <w:sz w:val="28"/>
          <w:szCs w:val="28"/>
        </w:rPr>
        <w:t xml:space="preserve">6. При заполнении граф 2, 4, 17, 19 и 23 указываются в соответствии </w:t>
      </w:r>
      <w:r w:rsidRPr="00185A71">
        <w:rPr>
          <w:rFonts w:eastAsia="Calibri"/>
          <w:sz w:val="28"/>
          <w:szCs w:val="28"/>
          <w:lang w:eastAsia="en-US"/>
        </w:rPr>
        <w:t>с цифровым ресурсом, используемым для обработки данных (Системный перечень данных)</w:t>
      </w:r>
      <w:r w:rsidRPr="00185A71">
        <w:rPr>
          <w:sz w:val="28"/>
          <w:szCs w:val="28"/>
        </w:rPr>
        <w:t>.</w:t>
      </w:r>
    </w:p>
    <w:p w14:paraId="4334D6C9" w14:textId="77777777" w:rsidR="005351CD" w:rsidRPr="00185A71" w:rsidRDefault="005351CD" w:rsidP="005351CD">
      <w:pPr>
        <w:ind w:firstLine="709"/>
        <w:jc w:val="both"/>
        <w:rPr>
          <w:sz w:val="28"/>
          <w:szCs w:val="28"/>
        </w:rPr>
      </w:pPr>
      <w:r w:rsidRPr="00185A71">
        <w:rPr>
          <w:sz w:val="28"/>
          <w:szCs w:val="28"/>
        </w:rPr>
        <w:t>7. В графах 5 и 6 указываются реквизиты договора банковского займа, заключенного между банком и лицом, по правам требования к которому имущество принято на баланс дочерней организации, приобретающей сомнительные и безнадежные активы родительского банка.</w:t>
      </w:r>
    </w:p>
    <w:p w14:paraId="5D20C58B" w14:textId="77777777" w:rsidR="005351CD" w:rsidRPr="00185A71" w:rsidRDefault="005351CD" w:rsidP="005351CD">
      <w:pPr>
        <w:ind w:firstLine="709"/>
        <w:jc w:val="both"/>
        <w:rPr>
          <w:sz w:val="28"/>
          <w:szCs w:val="28"/>
        </w:rPr>
      </w:pPr>
      <w:r w:rsidRPr="00185A71">
        <w:rPr>
          <w:sz w:val="28"/>
          <w:szCs w:val="28"/>
        </w:rPr>
        <w:t>8. В графах 7, 8, 9, 10, 11, 12, 13, 14 и 15 указывается балансовая стоимость прав требований по займу, отраженных на балансе дочерней организации, приобретающей сомнительные и безнадежные активы родительского банка, на дату принятия имущества на баланс дочерней организации, приобретающей сомнительные и безнадежные активы родительского банка, распределенная по видам стоимостных показателей.</w:t>
      </w:r>
    </w:p>
    <w:p w14:paraId="4D474E3F" w14:textId="77777777" w:rsidR="005351CD" w:rsidRPr="00185A71" w:rsidRDefault="005351CD" w:rsidP="005351CD">
      <w:pPr>
        <w:ind w:firstLine="709"/>
        <w:jc w:val="both"/>
        <w:rPr>
          <w:sz w:val="28"/>
          <w:szCs w:val="28"/>
        </w:rPr>
      </w:pPr>
      <w:r w:rsidRPr="00185A71">
        <w:rPr>
          <w:sz w:val="28"/>
          <w:szCs w:val="28"/>
        </w:rPr>
        <w:t>9. В графе 16 указываются сведения об имуществе на момент его принятия на баланс дочерней организации, приобретающей сомнительные и безнадежные активы родительского банка.</w:t>
      </w:r>
    </w:p>
    <w:p w14:paraId="43919E2E" w14:textId="77777777" w:rsidR="005351CD" w:rsidRPr="00185A71" w:rsidRDefault="005351CD" w:rsidP="005351CD">
      <w:pPr>
        <w:ind w:firstLine="709"/>
        <w:jc w:val="both"/>
        <w:rPr>
          <w:sz w:val="28"/>
          <w:szCs w:val="28"/>
        </w:rPr>
      </w:pPr>
      <w:r w:rsidRPr="00185A71">
        <w:rPr>
          <w:sz w:val="28"/>
          <w:szCs w:val="28"/>
        </w:rPr>
        <w:t>10. В графах 20, 21, 22, 23 и 24 указываются сведения об имуществе.</w:t>
      </w:r>
    </w:p>
    <w:p w14:paraId="446E15A4" w14:textId="77777777" w:rsidR="005351CD" w:rsidRPr="00185A71" w:rsidRDefault="005351CD" w:rsidP="005351CD">
      <w:pPr>
        <w:ind w:firstLine="709"/>
        <w:jc w:val="both"/>
        <w:rPr>
          <w:sz w:val="28"/>
          <w:szCs w:val="28"/>
        </w:rPr>
      </w:pPr>
      <w:r w:rsidRPr="00185A71">
        <w:rPr>
          <w:sz w:val="28"/>
          <w:szCs w:val="28"/>
        </w:rPr>
        <w:t>11. В графе 23 указывается единица измерения количества или площади взысканного залога, указанных в графах 21 и 22.</w:t>
      </w:r>
    </w:p>
    <w:p w14:paraId="4E4100A1" w14:textId="77777777" w:rsidR="005351CD" w:rsidRPr="00185A71" w:rsidRDefault="005351CD" w:rsidP="005351CD">
      <w:pPr>
        <w:ind w:firstLine="709"/>
        <w:jc w:val="both"/>
        <w:rPr>
          <w:sz w:val="28"/>
          <w:szCs w:val="28"/>
        </w:rPr>
      </w:pPr>
      <w:r w:rsidRPr="00185A71">
        <w:rPr>
          <w:sz w:val="28"/>
          <w:szCs w:val="28"/>
        </w:rPr>
        <w:t xml:space="preserve">12. В графах 25 и 27 указывается стоимость, по которой взысканное имущество отражено на балансе дочерней организацией, приобретающей </w:t>
      </w:r>
      <w:r w:rsidRPr="00185A71">
        <w:rPr>
          <w:sz w:val="28"/>
          <w:szCs w:val="28"/>
        </w:rPr>
        <w:lastRenderedPageBreak/>
        <w:t>сомнительные и безнадежные активы родительского банка, на момент его принятия на баланс и на конец отчетного квартала, соответственно.</w:t>
      </w:r>
    </w:p>
    <w:p w14:paraId="2EC20857" w14:textId="77777777" w:rsidR="005351CD" w:rsidRPr="00185A71" w:rsidRDefault="005351CD" w:rsidP="005351CD">
      <w:pPr>
        <w:ind w:firstLine="709"/>
        <w:jc w:val="both"/>
        <w:rPr>
          <w:sz w:val="28"/>
          <w:szCs w:val="28"/>
        </w:rPr>
      </w:pPr>
      <w:r w:rsidRPr="00185A71">
        <w:rPr>
          <w:sz w:val="28"/>
          <w:szCs w:val="28"/>
        </w:rPr>
        <w:t>13. В графах 26 и 28 указывается залоговая стоимость взысканного имущества с учетом коэффициентов ликвидности (коэффициентов понижения), применяемых в соответствии с внутренней политикой дочерней организацией, приобретающей сомнительные и безнадежные активы родительского банка, на момент его принятия на баланс и на конец отчетного квартала, соответственно.</w:t>
      </w:r>
    </w:p>
    <w:p w14:paraId="64C6C200" w14:textId="77777777" w:rsidR="005351CD" w:rsidRPr="00185A71" w:rsidRDefault="005351CD" w:rsidP="005351CD">
      <w:pPr>
        <w:ind w:firstLine="709"/>
        <w:jc w:val="both"/>
        <w:rPr>
          <w:sz w:val="28"/>
          <w:szCs w:val="28"/>
        </w:rPr>
      </w:pPr>
      <w:r w:rsidRPr="00185A71">
        <w:rPr>
          <w:sz w:val="28"/>
          <w:szCs w:val="28"/>
        </w:rPr>
        <w:t>14. В графе 29 указывается сумма займа, предоставленного банком дочерней организации, приобретающей сомнительные и безнадежные активы родительского банка. При отсутствии займа значение в графе 29 не заполняется.</w:t>
      </w:r>
    </w:p>
    <w:p w14:paraId="380D7662" w14:textId="77777777" w:rsidR="005351CD" w:rsidRPr="00185A71" w:rsidRDefault="005351CD" w:rsidP="005351CD">
      <w:pPr>
        <w:ind w:firstLine="709"/>
        <w:jc w:val="both"/>
        <w:rPr>
          <w:sz w:val="28"/>
          <w:szCs w:val="28"/>
        </w:rPr>
      </w:pPr>
      <w:r w:rsidRPr="00185A71">
        <w:rPr>
          <w:sz w:val="28"/>
          <w:szCs w:val="28"/>
        </w:rPr>
        <w:t>15. В графе 30 указываются фактические мероприятия, проведенные дочерней организацией, приобретающей сомнительные и безнадежные активы родительского банка, в отношении имущества (актива), в том числе связанных с его улучшением, за весь период управления, с указанием вида мероприятия, даты проведения, стоимости мероприятия (сделки) и итогового результата.</w:t>
      </w:r>
    </w:p>
    <w:p w14:paraId="77835528" w14:textId="77777777" w:rsidR="005351CD" w:rsidRPr="00185A71" w:rsidRDefault="005351CD" w:rsidP="005351CD">
      <w:pPr>
        <w:ind w:firstLine="709"/>
        <w:jc w:val="both"/>
        <w:rPr>
          <w:rFonts w:eastAsia="Calibri"/>
          <w:sz w:val="28"/>
          <w:szCs w:val="28"/>
          <w:lang w:eastAsia="en-US"/>
        </w:rPr>
      </w:pPr>
      <w:r w:rsidRPr="00185A71">
        <w:rPr>
          <w:sz w:val="28"/>
          <w:szCs w:val="28"/>
        </w:rPr>
        <w:t>16. В графах 31, 35 и 51 указывается сумма платежей, произведенных в пользу родительского банка в счет погашения задолженности по данному имуществу (активу), фактического притока и оттока денежных средств в дочернюю организацию, приобретающую сомнительные и безнадежные активы родительского банка, связанных с управлением имуществом (активом), соответственно, за весь период управления данным активом.</w:t>
      </w:r>
    </w:p>
    <w:p w14:paraId="7390E491" w14:textId="77777777" w:rsidR="005351CD" w:rsidRDefault="005351CD">
      <w:pPr>
        <w:overflowPunct/>
        <w:autoSpaceDE/>
        <w:autoSpaceDN/>
        <w:adjustRightInd/>
        <w:rPr>
          <w:sz w:val="28"/>
          <w:szCs w:val="28"/>
        </w:rPr>
      </w:pPr>
      <w:r>
        <w:rPr>
          <w:sz w:val="28"/>
          <w:szCs w:val="28"/>
        </w:rPr>
        <w:br w:type="page"/>
      </w:r>
    </w:p>
    <w:p w14:paraId="70229068" w14:textId="189D7A94" w:rsidR="004D5B20" w:rsidRPr="004D5B20" w:rsidRDefault="004D5B20" w:rsidP="004D5B20">
      <w:pPr>
        <w:ind w:left="5670"/>
        <w:jc w:val="both"/>
        <w:rPr>
          <w:bCs/>
          <w:sz w:val="28"/>
          <w:szCs w:val="28"/>
        </w:rPr>
      </w:pPr>
      <w:r w:rsidRPr="004D5B20">
        <w:rPr>
          <w:bCs/>
          <w:sz w:val="28"/>
          <w:szCs w:val="28"/>
        </w:rPr>
        <w:lastRenderedPageBreak/>
        <w:t>Приложение</w:t>
      </w:r>
    </w:p>
    <w:p w14:paraId="790ACA42" w14:textId="77777777" w:rsidR="004D5B20" w:rsidRPr="004D5B20" w:rsidRDefault="004D5B20" w:rsidP="004D5B20">
      <w:pPr>
        <w:overflowPunct/>
        <w:autoSpaceDE/>
        <w:autoSpaceDN/>
        <w:adjustRightInd/>
        <w:ind w:left="5670"/>
        <w:jc w:val="both"/>
        <w:rPr>
          <w:sz w:val="28"/>
          <w:szCs w:val="28"/>
        </w:rPr>
      </w:pPr>
      <w:r w:rsidRPr="004D5B20">
        <w:rPr>
          <w:sz w:val="28"/>
          <w:szCs w:val="28"/>
        </w:rPr>
        <w:t>к постановлению Правления</w:t>
      </w:r>
    </w:p>
    <w:p w14:paraId="2DFE3625" w14:textId="77777777" w:rsidR="004D5B20" w:rsidRPr="004D5B20" w:rsidRDefault="004D5B20" w:rsidP="004D5B20">
      <w:pPr>
        <w:overflowPunct/>
        <w:autoSpaceDE/>
        <w:autoSpaceDN/>
        <w:adjustRightInd/>
        <w:ind w:left="5670"/>
        <w:jc w:val="both"/>
        <w:rPr>
          <w:sz w:val="28"/>
          <w:szCs w:val="28"/>
        </w:rPr>
      </w:pPr>
      <w:r w:rsidRPr="004D5B20">
        <w:rPr>
          <w:sz w:val="28"/>
          <w:szCs w:val="28"/>
        </w:rPr>
        <w:t>Национального Банка</w:t>
      </w:r>
    </w:p>
    <w:p w14:paraId="0C700023" w14:textId="77777777" w:rsidR="004D5B20" w:rsidRPr="004D5B20" w:rsidRDefault="004D5B20" w:rsidP="004D5B20">
      <w:pPr>
        <w:overflowPunct/>
        <w:autoSpaceDE/>
        <w:autoSpaceDN/>
        <w:adjustRightInd/>
        <w:ind w:left="5670"/>
        <w:jc w:val="both"/>
        <w:rPr>
          <w:sz w:val="28"/>
          <w:szCs w:val="28"/>
        </w:rPr>
      </w:pPr>
      <w:r w:rsidRPr="004D5B20">
        <w:rPr>
          <w:sz w:val="28"/>
          <w:szCs w:val="28"/>
        </w:rPr>
        <w:t>Республики Казахстан</w:t>
      </w:r>
    </w:p>
    <w:p w14:paraId="3FC1F843" w14:textId="77777777" w:rsidR="004D5B20" w:rsidRPr="004D5B20" w:rsidRDefault="004D5B20" w:rsidP="004D5B20">
      <w:pPr>
        <w:overflowPunct/>
        <w:autoSpaceDE/>
        <w:autoSpaceDN/>
        <w:adjustRightInd/>
        <w:ind w:left="5670"/>
        <w:jc w:val="both"/>
        <w:rPr>
          <w:sz w:val="28"/>
          <w:szCs w:val="28"/>
        </w:rPr>
      </w:pPr>
      <w:r w:rsidRPr="004D5B20">
        <w:rPr>
          <w:sz w:val="28"/>
          <w:szCs w:val="28"/>
        </w:rPr>
        <w:t>от «24» декабря 2025 года № 101</w:t>
      </w:r>
    </w:p>
    <w:p w14:paraId="0F5DE900" w14:textId="77777777" w:rsidR="004D5B20" w:rsidRPr="004D5B20" w:rsidRDefault="004D5B20" w:rsidP="004D5B20">
      <w:pPr>
        <w:overflowPunct/>
        <w:autoSpaceDE/>
        <w:autoSpaceDN/>
        <w:adjustRightInd/>
        <w:ind w:left="5670"/>
        <w:jc w:val="both"/>
        <w:rPr>
          <w:bCs/>
          <w:sz w:val="28"/>
          <w:szCs w:val="28"/>
        </w:rPr>
      </w:pPr>
    </w:p>
    <w:p w14:paraId="20C0637E" w14:textId="77777777" w:rsidR="004D5B20" w:rsidRPr="004D5B20" w:rsidRDefault="004D5B20" w:rsidP="004D5B20">
      <w:pPr>
        <w:overflowPunct/>
        <w:autoSpaceDE/>
        <w:autoSpaceDN/>
        <w:adjustRightInd/>
        <w:ind w:firstLine="709"/>
        <w:jc w:val="both"/>
        <w:rPr>
          <w:sz w:val="28"/>
          <w:szCs w:val="28"/>
        </w:rPr>
      </w:pPr>
    </w:p>
    <w:p w14:paraId="0FB59EFC" w14:textId="77777777" w:rsidR="004D5B20" w:rsidRPr="004D5B20" w:rsidRDefault="004D5B20" w:rsidP="004D5B20">
      <w:pPr>
        <w:overflowPunct/>
        <w:autoSpaceDE/>
        <w:autoSpaceDN/>
        <w:adjustRightInd/>
        <w:jc w:val="center"/>
        <w:rPr>
          <w:b/>
          <w:bCs/>
          <w:color w:val="000000"/>
          <w:sz w:val="28"/>
          <w:szCs w:val="28"/>
        </w:rPr>
      </w:pPr>
      <w:r w:rsidRPr="004D5B20">
        <w:rPr>
          <w:b/>
          <w:bCs/>
          <w:color w:val="000000"/>
          <w:sz w:val="28"/>
          <w:szCs w:val="28"/>
        </w:rPr>
        <w:t>Перечень утративших силу</w:t>
      </w:r>
    </w:p>
    <w:p w14:paraId="45A0E497" w14:textId="77777777" w:rsidR="004D5B20" w:rsidRPr="004D5B20" w:rsidRDefault="004D5B20" w:rsidP="004D5B20">
      <w:pPr>
        <w:overflowPunct/>
        <w:autoSpaceDE/>
        <w:autoSpaceDN/>
        <w:adjustRightInd/>
        <w:jc w:val="center"/>
        <w:rPr>
          <w:color w:val="000000"/>
          <w:sz w:val="28"/>
          <w:szCs w:val="28"/>
        </w:rPr>
      </w:pPr>
      <w:r w:rsidRPr="004D5B20">
        <w:rPr>
          <w:b/>
          <w:bCs/>
          <w:color w:val="000000"/>
          <w:sz w:val="28"/>
          <w:szCs w:val="28"/>
        </w:rPr>
        <w:t>некоторых постановлений Правления Национального Банка Республики Казахстан, а также структурных элементов постановлений Правления Национального Банка Республики Казахстан</w:t>
      </w:r>
    </w:p>
    <w:p w14:paraId="486E53CA" w14:textId="77777777" w:rsidR="004D5B20" w:rsidRPr="004D5B20" w:rsidRDefault="004D5B20" w:rsidP="004D5B20">
      <w:pPr>
        <w:overflowPunct/>
        <w:autoSpaceDE/>
        <w:autoSpaceDN/>
        <w:adjustRightInd/>
        <w:ind w:firstLine="709"/>
        <w:jc w:val="both"/>
        <w:rPr>
          <w:sz w:val="28"/>
          <w:szCs w:val="28"/>
        </w:rPr>
      </w:pPr>
    </w:p>
    <w:p w14:paraId="4B914B8B" w14:textId="77777777" w:rsidR="004D5B20" w:rsidRPr="004D5B20" w:rsidRDefault="004D5B20" w:rsidP="004D5B20">
      <w:pPr>
        <w:overflowPunct/>
        <w:autoSpaceDE/>
        <w:autoSpaceDN/>
        <w:adjustRightInd/>
        <w:ind w:firstLine="709"/>
        <w:jc w:val="both"/>
        <w:rPr>
          <w:sz w:val="28"/>
          <w:szCs w:val="28"/>
        </w:rPr>
      </w:pPr>
      <w:r w:rsidRPr="004D5B20">
        <w:rPr>
          <w:color w:val="000000"/>
          <w:sz w:val="28"/>
          <w:szCs w:val="28"/>
        </w:rPr>
        <w:t>1. Постановление Правления Национального Банка Республики Казахстан от 26 декабря 2016 года № 315 «Об утверждении перечня, форм, сроков и Правил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 (зарегистрировано в Реестре государственной регистрации нормативных правовых актов под № 14832).</w:t>
      </w:r>
    </w:p>
    <w:p w14:paraId="200BE133" w14:textId="77777777" w:rsidR="004D5B20" w:rsidRPr="004D5B20" w:rsidRDefault="004D5B20" w:rsidP="004D5B20">
      <w:pPr>
        <w:overflowPunct/>
        <w:autoSpaceDE/>
        <w:autoSpaceDN/>
        <w:adjustRightInd/>
        <w:ind w:firstLine="709"/>
        <w:jc w:val="both"/>
        <w:rPr>
          <w:sz w:val="28"/>
          <w:szCs w:val="28"/>
        </w:rPr>
      </w:pPr>
      <w:r w:rsidRPr="004D5B20">
        <w:rPr>
          <w:sz w:val="28"/>
          <w:szCs w:val="28"/>
        </w:rPr>
        <w:t xml:space="preserve">2. Пункт 5 Перечня нормативных правовых актов Республики Казахстан по вопросам представления отчетности, в которые вносятся изменения, </w:t>
      </w:r>
      <w:r w:rsidRPr="004D5B20">
        <w:rPr>
          <w:sz w:val="28"/>
          <w:szCs w:val="28"/>
          <w:lang w:val="kk-KZ"/>
        </w:rPr>
        <w:t xml:space="preserve">утвержденного </w:t>
      </w:r>
      <w:r w:rsidRPr="004D5B20">
        <w:rPr>
          <w:sz w:val="28"/>
          <w:szCs w:val="28"/>
        </w:rPr>
        <w:t xml:space="preserve">постановлением Правления Национального Банка Республики Казахстан от 30 июля 2018 года № 159 «О внесении изменений в некоторые нормативные правовые акты Республики Казахстан по вопросам представления отчетности» </w:t>
      </w:r>
      <w:r w:rsidRPr="004D5B20">
        <w:rPr>
          <w:color w:val="000000"/>
          <w:sz w:val="28"/>
          <w:szCs w:val="28"/>
        </w:rPr>
        <w:t>(зарегистрировано в Реестре государственной регистрации нормативных правовых актов под № 17391</w:t>
      </w:r>
      <w:r w:rsidRPr="004D5B20">
        <w:rPr>
          <w:sz w:val="28"/>
          <w:szCs w:val="28"/>
        </w:rPr>
        <w:t>).</w:t>
      </w:r>
    </w:p>
    <w:p w14:paraId="02CB22DE" w14:textId="77777777" w:rsidR="004D5B20" w:rsidRPr="004D5B20" w:rsidRDefault="004D5B20" w:rsidP="004D5B20">
      <w:pPr>
        <w:overflowPunct/>
        <w:autoSpaceDE/>
        <w:autoSpaceDN/>
        <w:adjustRightInd/>
        <w:ind w:firstLine="709"/>
        <w:jc w:val="both"/>
        <w:rPr>
          <w:sz w:val="28"/>
          <w:szCs w:val="28"/>
        </w:rPr>
      </w:pPr>
      <w:r w:rsidRPr="004D5B20">
        <w:rPr>
          <w:sz w:val="28"/>
          <w:szCs w:val="28"/>
        </w:rPr>
        <w:t xml:space="preserve">3. Пункт 2 </w:t>
      </w:r>
      <w:r w:rsidRPr="004D5B20">
        <w:rPr>
          <w:sz w:val="28"/>
          <w:szCs w:val="28"/>
          <w:lang w:val="kk-KZ"/>
        </w:rPr>
        <w:t xml:space="preserve">Перечня </w:t>
      </w:r>
      <w:r w:rsidRPr="004D5B20">
        <w:rPr>
          <w:sz w:val="28"/>
          <w:szCs w:val="24"/>
        </w:rPr>
        <w:t>нормативных правовых актов Республики Казахстан, в которые вносятся изменения и дополнения по вопросам представления отчетности</w:t>
      </w:r>
      <w:r w:rsidRPr="004D5B20">
        <w:rPr>
          <w:sz w:val="32"/>
          <w:szCs w:val="28"/>
          <w:lang w:val="kk-KZ"/>
        </w:rPr>
        <w:t xml:space="preserve">, </w:t>
      </w:r>
      <w:r w:rsidRPr="004D5B20">
        <w:rPr>
          <w:sz w:val="28"/>
          <w:szCs w:val="28"/>
          <w:lang w:val="kk-KZ"/>
        </w:rPr>
        <w:t xml:space="preserve">утвержденного </w:t>
      </w:r>
      <w:r w:rsidRPr="004D5B20">
        <w:rPr>
          <w:sz w:val="28"/>
          <w:szCs w:val="28"/>
        </w:rPr>
        <w:t>постановлением Правления Национального Банка Республики Казахстан от 19 марта 2020 года № 34 «О внесении изменений и дополнений в некоторые нормативные правовые акты Республики Казахстан по вопросам представления отчетности и приостановлении действия некоторых структурных элементов постановления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w:t>
      </w:r>
      <w:r w:rsidRPr="004D5B20">
        <w:rPr>
          <w:color w:val="000000"/>
          <w:sz w:val="28"/>
          <w:szCs w:val="28"/>
        </w:rPr>
        <w:t xml:space="preserve"> (зарегистрировано в Реестре государственной регистрации нормативных правовых актов под № 20168</w:t>
      </w:r>
      <w:r w:rsidRPr="004D5B20">
        <w:rPr>
          <w:sz w:val="28"/>
          <w:szCs w:val="28"/>
        </w:rPr>
        <w:t>).</w:t>
      </w:r>
    </w:p>
    <w:p w14:paraId="4605611C" w14:textId="77777777" w:rsidR="004D5B20" w:rsidRPr="004D5B20" w:rsidRDefault="004D5B20" w:rsidP="004D5B20">
      <w:pPr>
        <w:overflowPunct/>
        <w:autoSpaceDE/>
        <w:autoSpaceDN/>
        <w:adjustRightInd/>
        <w:ind w:firstLine="709"/>
        <w:jc w:val="both"/>
        <w:rPr>
          <w:sz w:val="28"/>
          <w:szCs w:val="28"/>
        </w:rPr>
      </w:pPr>
      <w:r w:rsidRPr="004D5B20">
        <w:rPr>
          <w:color w:val="000000"/>
          <w:sz w:val="28"/>
          <w:szCs w:val="28"/>
        </w:rPr>
        <w:t xml:space="preserve">4. Пункт 1 </w:t>
      </w:r>
      <w:r w:rsidRPr="004D5B20">
        <w:rPr>
          <w:sz w:val="28"/>
          <w:szCs w:val="28"/>
          <w:lang w:val="kk-KZ"/>
        </w:rPr>
        <w:t>Перечня</w:t>
      </w:r>
      <w:r w:rsidRPr="004D5B20">
        <w:rPr>
          <w:sz w:val="28"/>
          <w:szCs w:val="28"/>
        </w:rPr>
        <w:t xml:space="preserve"> </w:t>
      </w:r>
      <w:r w:rsidRPr="004D5B20">
        <w:rPr>
          <w:bCs/>
          <w:color w:val="000000"/>
          <w:sz w:val="28"/>
          <w:szCs w:val="28"/>
        </w:rPr>
        <w:t>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w:t>
      </w:r>
      <w:r w:rsidRPr="004D5B20">
        <w:rPr>
          <w:bCs/>
          <w:color w:val="000000"/>
          <w:sz w:val="28"/>
          <w:szCs w:val="28"/>
          <w:lang w:val="kk-KZ"/>
        </w:rPr>
        <w:t>, утвержденнего</w:t>
      </w:r>
      <w:r w:rsidRPr="004D5B20">
        <w:rPr>
          <w:color w:val="000000"/>
          <w:sz w:val="28"/>
          <w:szCs w:val="28"/>
        </w:rPr>
        <w:t xml:space="preserve"> постановлением Правления Национального Банка Республики Казахстан от 28 февраля 2022 года № 14 «О внесении изменений и дополнения в некоторые постановления Правления </w:t>
      </w:r>
      <w:r w:rsidRPr="004D5B20">
        <w:rPr>
          <w:color w:val="000000"/>
          <w:sz w:val="28"/>
          <w:szCs w:val="28"/>
        </w:rPr>
        <w:lastRenderedPageBreak/>
        <w:t>Национального Банка Республики Казахстан по вопросам представления отчетности» (зарегистрировано в Реестре государственной регистрации нормативных правовых актов под № 27115</w:t>
      </w:r>
      <w:r w:rsidRPr="004D5B20">
        <w:rPr>
          <w:sz w:val="28"/>
          <w:szCs w:val="28"/>
        </w:rPr>
        <w:t>).</w:t>
      </w:r>
    </w:p>
    <w:p w14:paraId="576B4D6F" w14:textId="77777777" w:rsidR="004D5B20" w:rsidRPr="004D5B20" w:rsidRDefault="004D5B20" w:rsidP="004D5B20">
      <w:pPr>
        <w:overflowPunct/>
        <w:autoSpaceDE/>
        <w:autoSpaceDN/>
        <w:adjustRightInd/>
        <w:ind w:firstLine="709"/>
        <w:jc w:val="both"/>
        <w:rPr>
          <w:sz w:val="28"/>
          <w:szCs w:val="28"/>
        </w:rPr>
      </w:pPr>
      <w:r w:rsidRPr="004D5B20">
        <w:rPr>
          <w:sz w:val="28"/>
          <w:szCs w:val="28"/>
        </w:rPr>
        <w:t xml:space="preserve">5. </w:t>
      </w:r>
      <w:r w:rsidRPr="004D5B20">
        <w:rPr>
          <w:sz w:val="28"/>
          <w:szCs w:val="28"/>
          <w:lang w:val="kk-KZ"/>
        </w:rPr>
        <w:t xml:space="preserve">Пункт 1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участниками финансового рынка, утвержденного </w:t>
      </w:r>
      <w:r w:rsidRPr="004D5B20">
        <w:rPr>
          <w:sz w:val="28"/>
          <w:szCs w:val="28"/>
        </w:rPr>
        <w:t xml:space="preserve">постановлением Правления Национального Банка Республики Казахстан от 26 сентября 2023 года № 67 «О внесении изменений и дополнений в некоторые нормативные правовые акты Республики Казахстан по вопросам представления отчетности участниками финансового рынка» </w:t>
      </w:r>
      <w:r w:rsidRPr="004D5B20">
        <w:rPr>
          <w:color w:val="000000"/>
          <w:sz w:val="28"/>
          <w:szCs w:val="28"/>
        </w:rPr>
        <w:t>(зарегистрировано в Реестре государственной регистрации нормативных правовых актов под № 33507</w:t>
      </w:r>
      <w:r w:rsidRPr="004D5B20">
        <w:rPr>
          <w:sz w:val="28"/>
          <w:szCs w:val="28"/>
        </w:rPr>
        <w:t>).</w:t>
      </w:r>
    </w:p>
    <w:p w14:paraId="4A867922" w14:textId="77777777" w:rsidR="004D5B20" w:rsidRPr="004D5B20" w:rsidRDefault="004D5B20" w:rsidP="004D5B20">
      <w:pPr>
        <w:overflowPunct/>
        <w:autoSpaceDE/>
        <w:autoSpaceDN/>
        <w:adjustRightInd/>
        <w:ind w:firstLine="709"/>
        <w:jc w:val="both"/>
        <w:rPr>
          <w:color w:val="000000"/>
          <w:sz w:val="28"/>
          <w:szCs w:val="28"/>
        </w:rPr>
      </w:pPr>
      <w:r w:rsidRPr="004D5B20">
        <w:rPr>
          <w:sz w:val="28"/>
          <w:szCs w:val="28"/>
        </w:rPr>
        <w:t>6. Постановление Правления Национального Банка Республики Казахстан от 24 декабря 2024 года № 80 «О внесении изменений и дополнений в постановление Правления Национального Банка Республики Казахстан от 26 декабря 2016 года № 315 «Об утверждении перечня, форм, сроков и Правил представления отчетности крупными участниками банков второго уровня, банковскими холдингами, банками второго уровня, крупными участниками страховых (перестраховочных) организаций, страховых холдингов, крупными участниками управляющих инвестиционным портфелем» (</w:t>
      </w:r>
      <w:r w:rsidRPr="004D5B20">
        <w:rPr>
          <w:color w:val="000000"/>
          <w:sz w:val="28"/>
          <w:szCs w:val="28"/>
        </w:rPr>
        <w:t>зарегистрировано в Реестре государственной регистрации нормативных правовых актов под № 35565</w:t>
      </w:r>
      <w:r w:rsidRPr="004D5B20">
        <w:rPr>
          <w:sz w:val="28"/>
          <w:szCs w:val="28"/>
        </w:rPr>
        <w:t>).</w:t>
      </w:r>
    </w:p>
    <w:sectPr w:rsidR="004D5B20" w:rsidRPr="004D5B20" w:rsidSect="00076F67">
      <w:headerReference w:type="even" r:id="rId15"/>
      <w:headerReference w:type="default" r:id="rId16"/>
      <w:headerReference w:type="first" r:id="rId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5AF36" w14:textId="77777777" w:rsidR="00060EA4" w:rsidRDefault="00060EA4">
      <w:r>
        <w:separator/>
      </w:r>
    </w:p>
  </w:endnote>
  <w:endnote w:type="continuationSeparator" w:id="0">
    <w:p w14:paraId="28857FF4" w14:textId="77777777" w:rsidR="00060EA4" w:rsidRDefault="00060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nderson BCG Serif">
    <w:altName w:val="Constantia"/>
    <w:charset w:val="00"/>
    <w:family w:val="auto"/>
    <w:pitch w:val="variable"/>
    <w:sig w:usb0="00000001" w:usb1="D000E06B" w:usb2="00000000" w:usb3="00000000" w:csb0="00000093"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4419B" w14:textId="77777777" w:rsidR="005B332C" w:rsidRDefault="005B332C">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4ABB" w14:textId="77777777" w:rsidR="005B332C" w:rsidRDefault="005B332C">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A80D" w14:textId="77777777" w:rsidR="005B332C" w:rsidRDefault="005B332C">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CB2CF" w14:textId="77777777" w:rsidR="00060EA4" w:rsidRDefault="00060EA4">
      <w:r>
        <w:separator/>
      </w:r>
    </w:p>
  </w:footnote>
  <w:footnote w:type="continuationSeparator" w:id="0">
    <w:p w14:paraId="6F3C73A5" w14:textId="77777777" w:rsidR="00060EA4" w:rsidRDefault="00060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4A37" w14:textId="77777777" w:rsidR="005B332C" w:rsidRDefault="005B332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299024"/>
      <w:docPartObj>
        <w:docPartGallery w:val="Page Numbers (Top of Page)"/>
        <w:docPartUnique/>
      </w:docPartObj>
    </w:sdtPr>
    <w:sdtEndPr>
      <w:rPr>
        <w:sz w:val="28"/>
        <w:szCs w:val="28"/>
      </w:rPr>
    </w:sdtEndPr>
    <w:sdtContent>
      <w:p w14:paraId="38102CC1" w14:textId="77777777" w:rsidR="005351CD" w:rsidRDefault="005351CD">
        <w:pPr>
          <w:pStyle w:val="ac"/>
          <w:jc w:val="center"/>
          <w:rPr>
            <w:sz w:val="28"/>
            <w:szCs w:val="28"/>
          </w:rPr>
        </w:pPr>
        <w:r>
          <w:rPr>
            <w:sz w:val="28"/>
            <w:szCs w:val="28"/>
          </w:rPr>
          <w:fldChar w:fldCharType="begin"/>
        </w:r>
        <w:r w:rsidRPr="00526C65">
          <w:rPr>
            <w:sz w:val="28"/>
            <w:szCs w:val="28"/>
          </w:rPr>
          <w:instrText>PAGE   \* MERGEFORMAT</w:instrText>
        </w:r>
        <w:r>
          <w:rPr>
            <w:sz w:val="28"/>
            <w:szCs w:val="28"/>
          </w:rPr>
          <w:fldChar w:fldCharType="separate"/>
        </w:r>
        <w:r>
          <w:rPr>
            <w:noProof/>
            <w:sz w:val="28"/>
            <w:szCs w:val="28"/>
          </w:rPr>
          <w:t>349</w:t>
        </w:r>
        <w:r>
          <w:rPr>
            <w:sz w:val="28"/>
            <w:szCs w:val="28"/>
          </w:rPr>
          <w:fldChar w:fldCharType="end"/>
        </w:r>
      </w:p>
    </w:sdtContent>
  </w:sdt>
  <w:p w14:paraId="5F91AA33" w14:textId="77777777" w:rsidR="005351CD" w:rsidRDefault="005351CD">
    <w:pP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DA1C" w14:textId="002B3B25" w:rsidR="005351CD" w:rsidRPr="005B332C" w:rsidRDefault="005B332C" w:rsidP="005B332C">
    <w:pPr>
      <w:pStyle w:val="ac"/>
      <w:rPr>
        <w:i/>
        <w:lang w:val="en-US"/>
      </w:rPr>
    </w:pPr>
    <w:r w:rsidRPr="00C9342D">
      <w:rPr>
        <w:i/>
      </w:rPr>
      <w:t xml:space="preserve">Зарегистрировано в Министерстве Юстиции РК </w:t>
    </w:r>
    <w:r w:rsidRPr="00C9342D">
      <w:rPr>
        <w:i/>
        <w:lang w:val="kk-KZ"/>
      </w:rPr>
      <w:t>2</w:t>
    </w:r>
    <w:r>
      <w:rPr>
        <w:i/>
        <w:lang w:val="kk-KZ"/>
      </w:rPr>
      <w:t>6</w:t>
    </w:r>
    <w:r w:rsidRPr="00C9342D">
      <w:rPr>
        <w:i/>
        <w:lang w:val="kk-KZ"/>
      </w:rPr>
      <w:t xml:space="preserve"> декабря 202</w:t>
    </w:r>
    <w:r>
      <w:rPr>
        <w:i/>
        <w:lang w:val="kk-KZ"/>
      </w:rPr>
      <w:t>5</w:t>
    </w:r>
    <w:r w:rsidRPr="00C9342D">
      <w:rPr>
        <w:i/>
      </w:rPr>
      <w:t xml:space="preserve"> года под № </w:t>
    </w:r>
    <w:r w:rsidRPr="008F0090">
      <w:rPr>
        <w:i/>
      </w:rPr>
      <w:t>37695</w:t>
    </w:r>
  </w:p>
  <w:p w14:paraId="4A295517" w14:textId="77777777" w:rsidR="005351CD" w:rsidRDefault="005351C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E40C" w14:textId="77777777" w:rsidR="00BE78CA" w:rsidRDefault="00BE78CA"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7780558E" w14:textId="77777777" w:rsidR="00BE78CA" w:rsidRDefault="00BE78C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E176" w14:textId="77777777" w:rsidR="00BE78CA" w:rsidRPr="00076F67" w:rsidRDefault="00BE78CA" w:rsidP="00E43190">
    <w:pPr>
      <w:pStyle w:val="ac"/>
      <w:framePr w:wrap="around" w:vAnchor="text" w:hAnchor="margin" w:xAlign="center" w:y="1"/>
      <w:rPr>
        <w:rStyle w:val="af4"/>
        <w:sz w:val="28"/>
        <w:szCs w:val="28"/>
      </w:rPr>
    </w:pPr>
    <w:r w:rsidRPr="00076F67">
      <w:rPr>
        <w:rStyle w:val="af4"/>
        <w:sz w:val="28"/>
        <w:szCs w:val="28"/>
      </w:rPr>
      <w:fldChar w:fldCharType="begin"/>
    </w:r>
    <w:r w:rsidRPr="00076F67">
      <w:rPr>
        <w:rStyle w:val="af4"/>
        <w:sz w:val="28"/>
        <w:szCs w:val="28"/>
      </w:rPr>
      <w:instrText xml:space="preserve">PAGE  </w:instrText>
    </w:r>
    <w:r w:rsidRPr="00076F67">
      <w:rPr>
        <w:rStyle w:val="af4"/>
        <w:sz w:val="28"/>
        <w:szCs w:val="28"/>
      </w:rPr>
      <w:fldChar w:fldCharType="separate"/>
    </w:r>
    <w:r w:rsidR="008F0090">
      <w:rPr>
        <w:rStyle w:val="af4"/>
        <w:noProof/>
        <w:sz w:val="28"/>
        <w:szCs w:val="28"/>
      </w:rPr>
      <w:t>121</w:t>
    </w:r>
    <w:r w:rsidRPr="00076F67">
      <w:rPr>
        <w:rStyle w:val="af4"/>
        <w:sz w:val="28"/>
        <w:szCs w:val="28"/>
      </w:rPr>
      <w:fldChar w:fldCharType="end"/>
    </w:r>
  </w:p>
  <w:p w14:paraId="5A6E2350" w14:textId="77777777" w:rsidR="00BE78CA" w:rsidRDefault="00BE78C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0D2D" w14:textId="77777777" w:rsidR="00C7780A" w:rsidRPr="009B4E0A" w:rsidRDefault="00C7780A" w:rsidP="004B400D">
    <w:pPr>
      <w:pStyle w:val="ac"/>
      <w:rPr>
        <w:sz w:val="22"/>
        <w:szCs w:val="22"/>
        <w:lang w:val="kk-KZ"/>
      </w:rPr>
    </w:pPr>
  </w:p>
  <w:p w14:paraId="47253311" w14:textId="77777777" w:rsidR="004B400D" w:rsidRPr="004D5B20" w:rsidRDefault="00977DC6" w:rsidP="00977DC6">
    <w:pPr>
      <w:pStyle w:val="ac"/>
      <w:jc w:val="center"/>
      <w:rPr>
        <w:sz w:val="28"/>
        <w:szCs w:val="28"/>
      </w:rPr>
    </w:pPr>
    <w:r>
      <w:rPr>
        <w:b/>
        <w:bCs/>
        <w:sz w:val="22"/>
        <w:szCs w:val="22"/>
        <w:lang w:eastAsia="ru-RU"/>
      </w:rPr>
      <w:t xml:space="preserve">                </w:t>
    </w:r>
    <w:r w:rsidRPr="004D5B20">
      <w:rPr>
        <w:bCs/>
        <w:sz w:val="28"/>
        <w:szCs w:val="28"/>
        <w:lang w:eastAsia="ru-RU"/>
      </w:rPr>
      <w:t xml:space="preserve"> </w:t>
    </w:r>
    <w:r w:rsidR="004D5B20" w:rsidRPr="004D5B20">
      <w:rPr>
        <w:bCs/>
        <w:sz w:val="28"/>
        <w:szCs w:val="28"/>
        <w:lang w:eastAsia="ru-RU"/>
      </w:rPr>
      <w:t>117</w:t>
    </w:r>
  </w:p>
  <w:p w14:paraId="7924E418" w14:textId="77777777" w:rsidR="004B400D" w:rsidRPr="009B4E0A" w:rsidRDefault="004B400D" w:rsidP="004B400D">
    <w:pPr>
      <w:rPr>
        <w:sz w:val="14"/>
        <w:szCs w:val="14"/>
        <w:lang w:val="kk-KZ"/>
      </w:rPr>
    </w:pPr>
  </w:p>
  <w:p w14:paraId="174F7384"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0"/>
        </w:tabs>
        <w:ind w:left="927" w:hanging="360"/>
      </w:pPr>
      <w:rPr>
        <w:rFonts w:cs="Times New Roman"/>
      </w:rPr>
    </w:lvl>
    <w:lvl w:ilvl="1">
      <w:start w:val="1"/>
      <w:numFmt w:val="lowerLetter"/>
      <w:lvlText w:val="%2."/>
      <w:lvlJc w:val="left"/>
      <w:pPr>
        <w:tabs>
          <w:tab w:val="num" w:pos="0"/>
        </w:tabs>
        <w:ind w:left="1647" w:hanging="360"/>
      </w:pPr>
      <w:rPr>
        <w:rFonts w:cs="Times New Roman"/>
      </w:rPr>
    </w:lvl>
    <w:lvl w:ilvl="2">
      <w:start w:val="1"/>
      <w:numFmt w:val="lowerRoman"/>
      <w:lvlText w:val="%2.%3."/>
      <w:lvlJc w:val="left"/>
      <w:pPr>
        <w:tabs>
          <w:tab w:val="num" w:pos="0"/>
        </w:tabs>
        <w:ind w:left="2367" w:hanging="180"/>
      </w:pPr>
      <w:rPr>
        <w:rFonts w:cs="Times New Roman"/>
      </w:rPr>
    </w:lvl>
    <w:lvl w:ilvl="3">
      <w:start w:val="1"/>
      <w:numFmt w:val="decimal"/>
      <w:lvlText w:val="%2.%3.%4."/>
      <w:lvlJc w:val="left"/>
      <w:pPr>
        <w:tabs>
          <w:tab w:val="num" w:pos="0"/>
        </w:tabs>
        <w:ind w:left="3087" w:hanging="360"/>
      </w:pPr>
      <w:rPr>
        <w:rFonts w:cs="Times New Roman"/>
      </w:rPr>
    </w:lvl>
    <w:lvl w:ilvl="4">
      <w:start w:val="1"/>
      <w:numFmt w:val="lowerLetter"/>
      <w:lvlText w:val="%2.%3.%4.%5."/>
      <w:lvlJc w:val="left"/>
      <w:pPr>
        <w:tabs>
          <w:tab w:val="num" w:pos="0"/>
        </w:tabs>
        <w:ind w:left="3807" w:hanging="360"/>
      </w:pPr>
      <w:rPr>
        <w:rFonts w:cs="Times New Roman"/>
      </w:rPr>
    </w:lvl>
    <w:lvl w:ilvl="5">
      <w:start w:val="1"/>
      <w:numFmt w:val="lowerRoman"/>
      <w:lvlText w:val="%2.%3.%4.%5.%6."/>
      <w:lvlJc w:val="left"/>
      <w:pPr>
        <w:tabs>
          <w:tab w:val="num" w:pos="0"/>
        </w:tabs>
        <w:ind w:left="4527" w:hanging="180"/>
      </w:pPr>
      <w:rPr>
        <w:rFonts w:cs="Times New Roman"/>
      </w:rPr>
    </w:lvl>
    <w:lvl w:ilvl="6">
      <w:start w:val="1"/>
      <w:numFmt w:val="decimal"/>
      <w:lvlText w:val="%2.%3.%4.%5.%6.%7."/>
      <w:lvlJc w:val="left"/>
      <w:pPr>
        <w:tabs>
          <w:tab w:val="num" w:pos="0"/>
        </w:tabs>
        <w:ind w:left="5247" w:hanging="360"/>
      </w:pPr>
      <w:rPr>
        <w:rFonts w:cs="Times New Roman"/>
      </w:rPr>
    </w:lvl>
    <w:lvl w:ilvl="7">
      <w:start w:val="1"/>
      <w:numFmt w:val="lowerLetter"/>
      <w:lvlText w:val="%2.%3.%4.%5.%6.%7.%8."/>
      <w:lvlJc w:val="left"/>
      <w:pPr>
        <w:tabs>
          <w:tab w:val="num" w:pos="0"/>
        </w:tabs>
        <w:ind w:left="5967" w:hanging="360"/>
      </w:pPr>
      <w:rPr>
        <w:rFonts w:cs="Times New Roman"/>
      </w:rPr>
    </w:lvl>
    <w:lvl w:ilvl="8">
      <w:start w:val="1"/>
      <w:numFmt w:val="lowerRoman"/>
      <w:lvlText w:val="%2.%3.%4.%5.%6.%7.%8.%9."/>
      <w:lvlJc w:val="left"/>
      <w:pPr>
        <w:tabs>
          <w:tab w:val="num" w:pos="0"/>
        </w:tabs>
        <w:ind w:left="6687" w:hanging="180"/>
      </w:pPr>
      <w:rPr>
        <w:rFonts w:cs="Times New Roman"/>
      </w:r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2.%3."/>
      <w:lvlJc w:val="left"/>
      <w:pPr>
        <w:tabs>
          <w:tab w:val="num" w:pos="0"/>
        </w:tabs>
        <w:ind w:left="2509" w:hanging="180"/>
      </w:pPr>
      <w:rPr>
        <w:rFonts w:cs="Times New Roman"/>
      </w:rPr>
    </w:lvl>
    <w:lvl w:ilvl="3">
      <w:start w:val="1"/>
      <w:numFmt w:val="decimal"/>
      <w:lvlText w:val="%2.%3.%4."/>
      <w:lvlJc w:val="left"/>
      <w:pPr>
        <w:tabs>
          <w:tab w:val="num" w:pos="0"/>
        </w:tabs>
        <w:ind w:left="3229" w:hanging="360"/>
      </w:pPr>
      <w:rPr>
        <w:rFonts w:cs="Times New Roman"/>
      </w:rPr>
    </w:lvl>
    <w:lvl w:ilvl="4">
      <w:start w:val="1"/>
      <w:numFmt w:val="lowerLetter"/>
      <w:lvlText w:val="%2.%3.%4.%5."/>
      <w:lvlJc w:val="left"/>
      <w:pPr>
        <w:tabs>
          <w:tab w:val="num" w:pos="0"/>
        </w:tabs>
        <w:ind w:left="3949" w:hanging="360"/>
      </w:pPr>
      <w:rPr>
        <w:rFonts w:cs="Times New Roman"/>
      </w:rPr>
    </w:lvl>
    <w:lvl w:ilvl="5">
      <w:start w:val="1"/>
      <w:numFmt w:val="lowerRoman"/>
      <w:lvlText w:val="%2.%3.%4.%5.%6."/>
      <w:lvlJc w:val="left"/>
      <w:pPr>
        <w:tabs>
          <w:tab w:val="num" w:pos="0"/>
        </w:tabs>
        <w:ind w:left="4669" w:hanging="180"/>
      </w:pPr>
      <w:rPr>
        <w:rFonts w:cs="Times New Roman"/>
      </w:rPr>
    </w:lvl>
    <w:lvl w:ilvl="6">
      <w:start w:val="1"/>
      <w:numFmt w:val="decimal"/>
      <w:lvlText w:val="%2.%3.%4.%5.%6.%7."/>
      <w:lvlJc w:val="left"/>
      <w:pPr>
        <w:tabs>
          <w:tab w:val="num" w:pos="0"/>
        </w:tabs>
        <w:ind w:left="5389" w:hanging="360"/>
      </w:pPr>
      <w:rPr>
        <w:rFonts w:cs="Times New Roman"/>
      </w:rPr>
    </w:lvl>
    <w:lvl w:ilvl="7">
      <w:start w:val="1"/>
      <w:numFmt w:val="lowerLetter"/>
      <w:lvlText w:val="%2.%3.%4.%5.%6.%7.%8."/>
      <w:lvlJc w:val="left"/>
      <w:pPr>
        <w:tabs>
          <w:tab w:val="num" w:pos="0"/>
        </w:tabs>
        <w:ind w:left="6109" w:hanging="360"/>
      </w:pPr>
      <w:rPr>
        <w:rFonts w:cs="Times New Roman"/>
      </w:rPr>
    </w:lvl>
    <w:lvl w:ilvl="8">
      <w:start w:val="1"/>
      <w:numFmt w:val="lowerRoman"/>
      <w:lvlText w:val="%2.%3.%4.%5.%6.%7.%8.%9."/>
      <w:lvlJc w:val="left"/>
      <w:pPr>
        <w:tabs>
          <w:tab w:val="num" w:pos="0"/>
        </w:tabs>
        <w:ind w:left="6829" w:hanging="180"/>
      </w:pPr>
      <w:rPr>
        <w:rFonts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7"/>
    <w:multiLevelType w:val="multilevel"/>
    <w:tmpl w:val="00000007"/>
    <w:name w:val="WW8Num7"/>
    <w:lvl w:ilvl="0">
      <w:start w:val="1"/>
      <w:numFmt w:val="decimal"/>
      <w:lvlText w:val="%1."/>
      <w:lvlJc w:val="left"/>
      <w:pPr>
        <w:tabs>
          <w:tab w:val="num" w:pos="0"/>
        </w:tabs>
        <w:ind w:left="360" w:hanging="360"/>
      </w:pPr>
      <w:rPr>
        <w:rFonts w:cs="Times New Roman" w:hint="default"/>
        <w:sz w:val="28"/>
        <w:szCs w:val="28"/>
      </w:rPr>
    </w:lvl>
    <w:lvl w:ilvl="1">
      <w:start w:val="1"/>
      <w:numFmt w:val="decimal"/>
      <w:lvlText w:val="%1.%2."/>
      <w:lvlJc w:val="left"/>
      <w:pPr>
        <w:tabs>
          <w:tab w:val="num" w:pos="0"/>
        </w:tabs>
        <w:ind w:left="792" w:hanging="432"/>
      </w:pPr>
      <w:rPr>
        <w:rFonts w:cs="Times New Roman" w:hint="default"/>
        <w:sz w:val="28"/>
        <w:szCs w:val="28"/>
      </w:rPr>
    </w:lvl>
    <w:lvl w:ilvl="2">
      <w:start w:val="1"/>
      <w:numFmt w:val="decimal"/>
      <w:lvlText w:val="%1.%2.%3."/>
      <w:lvlJc w:val="left"/>
      <w:pPr>
        <w:tabs>
          <w:tab w:val="num" w:pos="0"/>
        </w:tabs>
        <w:ind w:left="1224" w:hanging="504"/>
      </w:pPr>
      <w:rPr>
        <w:rFonts w:cs="Times New Roman" w:hint="default"/>
        <w:sz w:val="28"/>
        <w:szCs w:val="28"/>
      </w:rPr>
    </w:lvl>
    <w:lvl w:ilvl="3">
      <w:start w:val="1"/>
      <w:numFmt w:val="decimal"/>
      <w:lvlText w:val="%1.%2.%3.%4."/>
      <w:lvlJc w:val="left"/>
      <w:pPr>
        <w:tabs>
          <w:tab w:val="num" w:pos="0"/>
        </w:tabs>
        <w:ind w:left="1728" w:hanging="648"/>
      </w:pPr>
      <w:rPr>
        <w:rFonts w:cs="Times New Roman" w:hint="default"/>
        <w:sz w:val="28"/>
        <w:szCs w:val="28"/>
      </w:rPr>
    </w:lvl>
    <w:lvl w:ilvl="4">
      <w:start w:val="1"/>
      <w:numFmt w:val="decimal"/>
      <w:lvlText w:val="%1.%2.%3.%4.%5."/>
      <w:lvlJc w:val="left"/>
      <w:pPr>
        <w:tabs>
          <w:tab w:val="num" w:pos="0"/>
        </w:tabs>
        <w:ind w:left="2232" w:hanging="792"/>
      </w:pPr>
      <w:rPr>
        <w:rFonts w:cs="Times New Roman" w:hint="default"/>
        <w:sz w:val="28"/>
        <w:szCs w:val="28"/>
      </w:rPr>
    </w:lvl>
    <w:lvl w:ilvl="5">
      <w:start w:val="1"/>
      <w:numFmt w:val="decimal"/>
      <w:lvlText w:val="%1.%2.%3.%4.%5.%6."/>
      <w:lvlJc w:val="left"/>
      <w:pPr>
        <w:tabs>
          <w:tab w:val="num" w:pos="0"/>
        </w:tabs>
        <w:ind w:left="2736" w:hanging="936"/>
      </w:pPr>
      <w:rPr>
        <w:rFonts w:cs="Times New Roman" w:hint="default"/>
        <w:sz w:val="28"/>
        <w:szCs w:val="28"/>
      </w:rPr>
    </w:lvl>
    <w:lvl w:ilvl="6">
      <w:start w:val="1"/>
      <w:numFmt w:val="decimal"/>
      <w:lvlText w:val="%1.%2.%3.%4.%5.%6.%7."/>
      <w:lvlJc w:val="left"/>
      <w:pPr>
        <w:tabs>
          <w:tab w:val="num" w:pos="0"/>
        </w:tabs>
        <w:ind w:left="3240" w:hanging="1080"/>
      </w:pPr>
      <w:rPr>
        <w:rFonts w:cs="Times New Roman" w:hint="default"/>
        <w:sz w:val="28"/>
        <w:szCs w:val="28"/>
      </w:rPr>
    </w:lvl>
    <w:lvl w:ilvl="7">
      <w:start w:val="1"/>
      <w:numFmt w:val="decimal"/>
      <w:lvlText w:val="%1.%2.%3.%4.%5.%6.%7.%8."/>
      <w:lvlJc w:val="left"/>
      <w:pPr>
        <w:tabs>
          <w:tab w:val="num" w:pos="0"/>
        </w:tabs>
        <w:ind w:left="3744" w:hanging="1224"/>
      </w:pPr>
      <w:rPr>
        <w:rFonts w:cs="Times New Roman" w:hint="default"/>
        <w:sz w:val="28"/>
        <w:szCs w:val="28"/>
      </w:rPr>
    </w:lvl>
    <w:lvl w:ilvl="8">
      <w:start w:val="1"/>
      <w:numFmt w:val="decimal"/>
      <w:lvlText w:val="%1.%2.%3.%4.%5.%6.%7.%8.%9."/>
      <w:lvlJc w:val="left"/>
      <w:pPr>
        <w:tabs>
          <w:tab w:val="num" w:pos="0"/>
        </w:tabs>
        <w:ind w:left="4320" w:hanging="1440"/>
      </w:pPr>
      <w:rPr>
        <w:rFonts w:cs="Times New Roman" w:hint="default"/>
        <w:sz w:val="28"/>
        <w:szCs w:val="28"/>
      </w:rPr>
    </w:lvl>
  </w:abstractNum>
  <w:abstractNum w:abstractNumId="4" w15:restartNumberingAfterBreak="0">
    <w:nsid w:val="01430CBF"/>
    <w:multiLevelType w:val="hybridMultilevel"/>
    <w:tmpl w:val="2BFCDCD0"/>
    <w:lvl w:ilvl="0" w:tplc="04190011">
      <w:start w:val="1"/>
      <w:numFmt w:val="decimal"/>
      <w:lvlText w:val="%1)"/>
      <w:lvlJc w:val="left"/>
      <w:pPr>
        <w:ind w:left="1578" w:hanging="360"/>
      </w:pPr>
    </w:lvl>
    <w:lvl w:ilvl="1" w:tplc="9CFC1A34">
      <w:start w:val="1"/>
      <w:numFmt w:val="decimal"/>
      <w:lvlText w:val="%2."/>
      <w:lvlJc w:val="left"/>
      <w:pPr>
        <w:ind w:left="3078" w:hanging="1140"/>
      </w:pPr>
      <w:rPr>
        <w:rFonts w:hint="default"/>
        <w:color w:val="auto"/>
      </w:rPr>
    </w:lvl>
    <w:lvl w:ilvl="2" w:tplc="0419001B" w:tentative="1">
      <w:start w:val="1"/>
      <w:numFmt w:val="lowerRoman"/>
      <w:lvlText w:val="%3."/>
      <w:lvlJc w:val="right"/>
      <w:pPr>
        <w:ind w:left="3018" w:hanging="180"/>
      </w:pPr>
    </w:lvl>
    <w:lvl w:ilvl="3" w:tplc="0419000F" w:tentative="1">
      <w:start w:val="1"/>
      <w:numFmt w:val="decimal"/>
      <w:lvlText w:val="%4."/>
      <w:lvlJc w:val="left"/>
      <w:pPr>
        <w:ind w:left="3738" w:hanging="360"/>
      </w:pPr>
    </w:lvl>
    <w:lvl w:ilvl="4" w:tplc="04190019" w:tentative="1">
      <w:start w:val="1"/>
      <w:numFmt w:val="lowerLetter"/>
      <w:lvlText w:val="%5."/>
      <w:lvlJc w:val="left"/>
      <w:pPr>
        <w:ind w:left="4458" w:hanging="360"/>
      </w:pPr>
    </w:lvl>
    <w:lvl w:ilvl="5" w:tplc="0419001B" w:tentative="1">
      <w:start w:val="1"/>
      <w:numFmt w:val="lowerRoman"/>
      <w:lvlText w:val="%6."/>
      <w:lvlJc w:val="right"/>
      <w:pPr>
        <w:ind w:left="5178" w:hanging="180"/>
      </w:pPr>
    </w:lvl>
    <w:lvl w:ilvl="6" w:tplc="0419000F" w:tentative="1">
      <w:start w:val="1"/>
      <w:numFmt w:val="decimal"/>
      <w:lvlText w:val="%7."/>
      <w:lvlJc w:val="left"/>
      <w:pPr>
        <w:ind w:left="5898" w:hanging="360"/>
      </w:pPr>
    </w:lvl>
    <w:lvl w:ilvl="7" w:tplc="04190019" w:tentative="1">
      <w:start w:val="1"/>
      <w:numFmt w:val="lowerLetter"/>
      <w:lvlText w:val="%8."/>
      <w:lvlJc w:val="left"/>
      <w:pPr>
        <w:ind w:left="6618" w:hanging="360"/>
      </w:pPr>
    </w:lvl>
    <w:lvl w:ilvl="8" w:tplc="0419001B" w:tentative="1">
      <w:start w:val="1"/>
      <w:numFmt w:val="lowerRoman"/>
      <w:lvlText w:val="%9."/>
      <w:lvlJc w:val="right"/>
      <w:pPr>
        <w:ind w:left="7338" w:hanging="180"/>
      </w:pPr>
    </w:lvl>
  </w:abstractNum>
  <w:abstractNum w:abstractNumId="5"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15:restartNumberingAfterBreak="0">
    <w:nsid w:val="059A1FE5"/>
    <w:multiLevelType w:val="hybridMultilevel"/>
    <w:tmpl w:val="9556A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E3142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B237408"/>
    <w:multiLevelType w:val="hybridMultilevel"/>
    <w:tmpl w:val="0FBE6F3C"/>
    <w:lvl w:ilvl="0" w:tplc="BEEC0F1E">
      <w:start w:val="1"/>
      <w:numFmt w:val="decimal"/>
      <w:lvlText w:val="%1."/>
      <w:lvlJc w:val="left"/>
      <w:pPr>
        <w:ind w:left="928" w:hanging="360"/>
      </w:pPr>
      <w:rPr>
        <w:rFonts w:ascii="Times New Roman" w:hAnsi="Times New Roman" w:cs="Times New Roman" w:hint="default"/>
        <w:strike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15D5A7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5E6866"/>
    <w:multiLevelType w:val="hybridMultilevel"/>
    <w:tmpl w:val="95CE67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198341C"/>
    <w:multiLevelType w:val="multilevel"/>
    <w:tmpl w:val="1878FB76"/>
    <w:lvl w:ilvl="0">
      <w:start w:val="1"/>
      <w:numFmt w:val="decimal"/>
      <w:lvlText w:val="%1."/>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25D1EF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151DEC"/>
    <w:multiLevelType w:val="hybridMultilevel"/>
    <w:tmpl w:val="52C018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AC70C13"/>
    <w:multiLevelType w:val="hybridMultilevel"/>
    <w:tmpl w:val="EA126CD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BFC565E"/>
    <w:multiLevelType w:val="hybridMultilevel"/>
    <w:tmpl w:val="17EC3A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4B0211B"/>
    <w:multiLevelType w:val="hybridMultilevel"/>
    <w:tmpl w:val="4A36601E"/>
    <w:lvl w:ilvl="0" w:tplc="DC704A7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7AB0161"/>
    <w:multiLevelType w:val="hybridMultilevel"/>
    <w:tmpl w:val="2B084670"/>
    <w:lvl w:ilvl="0" w:tplc="34E48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9723B4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DB43F8"/>
    <w:multiLevelType w:val="hybridMultilevel"/>
    <w:tmpl w:val="95CE67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DBE1E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3D9591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7EE58F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99721D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3CE139DC"/>
    <w:multiLevelType w:val="hybridMultilevel"/>
    <w:tmpl w:val="FEB2A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B34013"/>
    <w:multiLevelType w:val="hybridMultilevel"/>
    <w:tmpl w:val="3B663E10"/>
    <w:lvl w:ilvl="0" w:tplc="A4D885CA">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7" w15:restartNumberingAfterBreak="0">
    <w:nsid w:val="42FE5BD8"/>
    <w:multiLevelType w:val="hybridMultilevel"/>
    <w:tmpl w:val="95CE67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9421D26"/>
    <w:multiLevelType w:val="hybridMultilevel"/>
    <w:tmpl w:val="E0722C10"/>
    <w:lvl w:ilvl="0" w:tplc="04190011">
      <w:start w:val="1"/>
      <w:numFmt w:val="decimal"/>
      <w:lvlText w:val="%1)"/>
      <w:lvlJc w:val="left"/>
      <w:pPr>
        <w:ind w:left="1353"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A8E6EF1"/>
    <w:multiLevelType w:val="hybridMultilevel"/>
    <w:tmpl w:val="FEB2A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630390"/>
    <w:multiLevelType w:val="hybridMultilevel"/>
    <w:tmpl w:val="BDF2A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C414EF"/>
    <w:multiLevelType w:val="multilevel"/>
    <w:tmpl w:val="A36AAA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FA7040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C5311A"/>
    <w:multiLevelType w:val="hybridMultilevel"/>
    <w:tmpl w:val="5E4619AC"/>
    <w:lvl w:ilvl="0" w:tplc="F716A408">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B760E3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F3D6C26"/>
    <w:multiLevelType w:val="hybridMultilevel"/>
    <w:tmpl w:val="329288BA"/>
    <w:lvl w:ilvl="0" w:tplc="01F69C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79D4F2B"/>
    <w:multiLevelType w:val="hybridMultilevel"/>
    <w:tmpl w:val="23E6B0A0"/>
    <w:lvl w:ilvl="0" w:tplc="4170E3E0">
      <w:start w:val="7"/>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A0479B7"/>
    <w:multiLevelType w:val="hybridMultilevel"/>
    <w:tmpl w:val="DEB8C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A5173E9"/>
    <w:multiLevelType w:val="hybridMultilevel"/>
    <w:tmpl w:val="153043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AE8128E"/>
    <w:multiLevelType w:val="hybridMultilevel"/>
    <w:tmpl w:val="5B6CC0AA"/>
    <w:lvl w:ilvl="0" w:tplc="86AC1B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1" w15:restartNumberingAfterBreak="0">
    <w:nsid w:val="729222F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3DB6E4C"/>
    <w:multiLevelType w:val="hybridMultilevel"/>
    <w:tmpl w:val="B4FA69A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76EC172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41141644">
    <w:abstractNumId w:val="24"/>
  </w:num>
  <w:num w:numId="2" w16cid:durableId="14836191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4078876">
    <w:abstractNumId w:val="5"/>
  </w:num>
  <w:num w:numId="4" w16cid:durableId="1348870309">
    <w:abstractNumId w:val="31"/>
  </w:num>
  <w:num w:numId="5" w16cid:durableId="1779443592">
    <w:abstractNumId w:val="30"/>
  </w:num>
  <w:num w:numId="6" w16cid:durableId="58676545">
    <w:abstractNumId w:val="37"/>
  </w:num>
  <w:num w:numId="7" w16cid:durableId="1644039307">
    <w:abstractNumId w:val="29"/>
  </w:num>
  <w:num w:numId="8" w16cid:durableId="1428429917">
    <w:abstractNumId w:val="25"/>
  </w:num>
  <w:num w:numId="9" w16cid:durableId="989363108">
    <w:abstractNumId w:val="0"/>
  </w:num>
  <w:num w:numId="10" w16cid:durableId="566041237">
    <w:abstractNumId w:val="1"/>
  </w:num>
  <w:num w:numId="11" w16cid:durableId="1025251662">
    <w:abstractNumId w:val="2"/>
  </w:num>
  <w:num w:numId="12" w16cid:durableId="1389299866">
    <w:abstractNumId w:val="17"/>
  </w:num>
  <w:num w:numId="13" w16cid:durableId="2126382020">
    <w:abstractNumId w:val="33"/>
  </w:num>
  <w:num w:numId="14" w16cid:durableId="2065987785">
    <w:abstractNumId w:val="15"/>
  </w:num>
  <w:num w:numId="15" w16cid:durableId="1579055877">
    <w:abstractNumId w:val="14"/>
  </w:num>
  <w:num w:numId="16" w16cid:durableId="4405930">
    <w:abstractNumId w:val="27"/>
  </w:num>
  <w:num w:numId="17" w16cid:durableId="783230698">
    <w:abstractNumId w:val="23"/>
  </w:num>
  <w:num w:numId="18" w16cid:durableId="1382706849">
    <w:abstractNumId w:val="16"/>
  </w:num>
  <w:num w:numId="19" w16cid:durableId="1809664146">
    <w:abstractNumId w:val="13"/>
  </w:num>
  <w:num w:numId="20" w16cid:durableId="254292535">
    <w:abstractNumId w:val="11"/>
  </w:num>
  <w:num w:numId="21" w16cid:durableId="903486701">
    <w:abstractNumId w:val="26"/>
  </w:num>
  <w:num w:numId="22" w16cid:durableId="86735044">
    <w:abstractNumId w:val="39"/>
  </w:num>
  <w:num w:numId="23" w16cid:durableId="1664431831">
    <w:abstractNumId w:val="21"/>
  </w:num>
  <w:num w:numId="24" w16cid:durableId="2074424584">
    <w:abstractNumId w:val="9"/>
  </w:num>
  <w:num w:numId="25" w16cid:durableId="882525737">
    <w:abstractNumId w:val="34"/>
  </w:num>
  <w:num w:numId="26" w16cid:durableId="769469603">
    <w:abstractNumId w:val="20"/>
  </w:num>
  <w:num w:numId="27" w16cid:durableId="1862669366">
    <w:abstractNumId w:val="19"/>
  </w:num>
  <w:num w:numId="28" w16cid:durableId="1820805026">
    <w:abstractNumId w:val="10"/>
  </w:num>
  <w:num w:numId="29" w16cid:durableId="1514103857">
    <w:abstractNumId w:val="7"/>
  </w:num>
  <w:num w:numId="30" w16cid:durableId="596836565">
    <w:abstractNumId w:val="4"/>
  </w:num>
  <w:num w:numId="31" w16cid:durableId="1790928034">
    <w:abstractNumId w:val="18"/>
  </w:num>
  <w:num w:numId="32" w16cid:durableId="1667855559">
    <w:abstractNumId w:val="3"/>
  </w:num>
  <w:num w:numId="33" w16cid:durableId="1700545652">
    <w:abstractNumId w:val="12"/>
  </w:num>
  <w:num w:numId="34" w16cid:durableId="1351447074">
    <w:abstractNumId w:val="32"/>
  </w:num>
  <w:num w:numId="35" w16cid:durableId="945236814">
    <w:abstractNumId w:val="22"/>
  </w:num>
  <w:num w:numId="36" w16cid:durableId="1411541571">
    <w:abstractNumId w:val="41"/>
  </w:num>
  <w:num w:numId="37" w16cid:durableId="1571304973">
    <w:abstractNumId w:val="43"/>
  </w:num>
  <w:num w:numId="38" w16cid:durableId="844518566">
    <w:abstractNumId w:val="38"/>
  </w:num>
  <w:num w:numId="39" w16cid:durableId="444540784">
    <w:abstractNumId w:val="42"/>
  </w:num>
  <w:num w:numId="40" w16cid:durableId="424807291">
    <w:abstractNumId w:val="28"/>
  </w:num>
  <w:num w:numId="41" w16cid:durableId="212423973">
    <w:abstractNumId w:val="35"/>
  </w:num>
  <w:num w:numId="42" w16cid:durableId="1674650439">
    <w:abstractNumId w:val="8"/>
  </w:num>
  <w:num w:numId="43" w16cid:durableId="1727879199">
    <w:abstractNumId w:val="36"/>
  </w:num>
  <w:num w:numId="44" w16cid:durableId="16184115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283020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432813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916943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140578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10274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1331"/>
    <w:rsid w:val="00044F1A"/>
    <w:rsid w:val="00060EA4"/>
    <w:rsid w:val="00073119"/>
    <w:rsid w:val="00076F67"/>
    <w:rsid w:val="000922AA"/>
    <w:rsid w:val="000D4DAC"/>
    <w:rsid w:val="000F48E7"/>
    <w:rsid w:val="001007F3"/>
    <w:rsid w:val="00116444"/>
    <w:rsid w:val="001319EE"/>
    <w:rsid w:val="001352FB"/>
    <w:rsid w:val="00136A70"/>
    <w:rsid w:val="00136EF5"/>
    <w:rsid w:val="0014067D"/>
    <w:rsid w:val="00143292"/>
    <w:rsid w:val="001763DE"/>
    <w:rsid w:val="001A1881"/>
    <w:rsid w:val="001B61C1"/>
    <w:rsid w:val="001B6D56"/>
    <w:rsid w:val="001F4925"/>
    <w:rsid w:val="001F64CB"/>
    <w:rsid w:val="002000F4"/>
    <w:rsid w:val="0022101F"/>
    <w:rsid w:val="0023374B"/>
    <w:rsid w:val="0024277B"/>
    <w:rsid w:val="00251F3F"/>
    <w:rsid w:val="00295151"/>
    <w:rsid w:val="0029625D"/>
    <w:rsid w:val="002A2818"/>
    <w:rsid w:val="002A394A"/>
    <w:rsid w:val="00364E0B"/>
    <w:rsid w:val="00383F5F"/>
    <w:rsid w:val="003F241E"/>
    <w:rsid w:val="00423754"/>
    <w:rsid w:val="00430E89"/>
    <w:rsid w:val="00444725"/>
    <w:rsid w:val="00444B81"/>
    <w:rsid w:val="004536D2"/>
    <w:rsid w:val="004726FE"/>
    <w:rsid w:val="0049623C"/>
    <w:rsid w:val="004B400D"/>
    <w:rsid w:val="004C34B8"/>
    <w:rsid w:val="004D5B20"/>
    <w:rsid w:val="004E49BE"/>
    <w:rsid w:val="004F3375"/>
    <w:rsid w:val="00505D6F"/>
    <w:rsid w:val="005351CD"/>
    <w:rsid w:val="00560304"/>
    <w:rsid w:val="00576658"/>
    <w:rsid w:val="005B332C"/>
    <w:rsid w:val="005F582C"/>
    <w:rsid w:val="00642211"/>
    <w:rsid w:val="00680CE7"/>
    <w:rsid w:val="006938C9"/>
    <w:rsid w:val="006A6D7E"/>
    <w:rsid w:val="006B6938"/>
    <w:rsid w:val="006E6AD5"/>
    <w:rsid w:val="007006E3"/>
    <w:rsid w:val="007111E8"/>
    <w:rsid w:val="00716AF6"/>
    <w:rsid w:val="00731B2A"/>
    <w:rsid w:val="00740441"/>
    <w:rsid w:val="007767CD"/>
    <w:rsid w:val="00782A16"/>
    <w:rsid w:val="007E588D"/>
    <w:rsid w:val="0081000A"/>
    <w:rsid w:val="0082304D"/>
    <w:rsid w:val="008436CA"/>
    <w:rsid w:val="0085727D"/>
    <w:rsid w:val="00866964"/>
    <w:rsid w:val="00867FA4"/>
    <w:rsid w:val="00870B2B"/>
    <w:rsid w:val="0087143C"/>
    <w:rsid w:val="008E7420"/>
    <w:rsid w:val="008F0090"/>
    <w:rsid w:val="009113DB"/>
    <w:rsid w:val="009139A9"/>
    <w:rsid w:val="00914138"/>
    <w:rsid w:val="00915A4B"/>
    <w:rsid w:val="00934587"/>
    <w:rsid w:val="00977DC6"/>
    <w:rsid w:val="0098518B"/>
    <w:rsid w:val="009924CE"/>
    <w:rsid w:val="009B4E0A"/>
    <w:rsid w:val="009B69F4"/>
    <w:rsid w:val="00A10052"/>
    <w:rsid w:val="00A17FE7"/>
    <w:rsid w:val="00A202FF"/>
    <w:rsid w:val="00A338BC"/>
    <w:rsid w:val="00A36165"/>
    <w:rsid w:val="00A3733E"/>
    <w:rsid w:val="00A47D62"/>
    <w:rsid w:val="00A83BA1"/>
    <w:rsid w:val="00AA225A"/>
    <w:rsid w:val="00AC4777"/>
    <w:rsid w:val="00AC76FB"/>
    <w:rsid w:val="00AC7D61"/>
    <w:rsid w:val="00B65BA6"/>
    <w:rsid w:val="00B67CF8"/>
    <w:rsid w:val="00B86340"/>
    <w:rsid w:val="00BB75DF"/>
    <w:rsid w:val="00BD6A7F"/>
    <w:rsid w:val="00BE3CFA"/>
    <w:rsid w:val="00BE78CA"/>
    <w:rsid w:val="00C436A2"/>
    <w:rsid w:val="00C7780A"/>
    <w:rsid w:val="00C97877"/>
    <w:rsid w:val="00CA1875"/>
    <w:rsid w:val="00CC61C4"/>
    <w:rsid w:val="00CC7D90"/>
    <w:rsid w:val="00CE6A1B"/>
    <w:rsid w:val="00CF16BB"/>
    <w:rsid w:val="00CF6C3C"/>
    <w:rsid w:val="00CF6CDC"/>
    <w:rsid w:val="00D03D0C"/>
    <w:rsid w:val="00D11982"/>
    <w:rsid w:val="00D14F06"/>
    <w:rsid w:val="00D21D8D"/>
    <w:rsid w:val="00D372FB"/>
    <w:rsid w:val="00DE4DBB"/>
    <w:rsid w:val="00DE6B94"/>
    <w:rsid w:val="00E43190"/>
    <w:rsid w:val="00E57A5B"/>
    <w:rsid w:val="00E866E0"/>
    <w:rsid w:val="00EB259D"/>
    <w:rsid w:val="00EB54A3"/>
    <w:rsid w:val="00EC072E"/>
    <w:rsid w:val="00EC3C11"/>
    <w:rsid w:val="00ED42AB"/>
    <w:rsid w:val="00EE1A39"/>
    <w:rsid w:val="00F22932"/>
    <w:rsid w:val="00F525B9"/>
    <w:rsid w:val="00F64017"/>
    <w:rsid w:val="00F93EE0"/>
    <w:rsid w:val="00F97949"/>
    <w:rsid w:val="00FE088C"/>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5880C"/>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iPriority="99" w:unhideWhenUsed="1"/>
    <w:lsdException w:name="endnote text" w:semiHidden="1" w:uiPriority="99" w:unhideWhenUsed="1" w:qFormat="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semiHidden="1" w:uiPriority="99"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qFormat="1"/>
    <w:lsdException w:name="Strong" w:qFormat="1"/>
    <w:lsdException w:name="Emphasis" w:uiPriority="20" w:qFormat="1"/>
    <w:lsdException w:name="Document Map" w:semiHidden="1" w:uiPriority="99"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qFormat="1"/>
    <w:lsdException w:name="HTML Definition" w:semiHidden="1" w:unhideWhenUsed="1"/>
    <w:lsdException w:name="HTML Keyboard" w:semiHidden="1" w:uiPriority="99" w:unhideWhenUsed="1" w:qFormat="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4D5B20"/>
    <w:pPr>
      <w:keepNext/>
      <w:keepLines/>
      <w:overflowPunct/>
      <w:autoSpaceDE/>
      <w:autoSpaceDN/>
      <w:adjustRightInd/>
      <w:spacing w:before="480"/>
      <w:outlineLvl w:val="0"/>
    </w:pPr>
    <w:rPr>
      <w:rFonts w:ascii="Cambria" w:hAnsi="Cambria"/>
      <w:b/>
      <w:bCs/>
      <w:color w:val="365F91"/>
      <w:sz w:val="28"/>
      <w:szCs w:val="28"/>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qFormat/>
    <w:rsid w:val="004D5B20"/>
    <w:pPr>
      <w:overflowPunct/>
      <w:autoSpaceDE/>
      <w:autoSpaceDN/>
      <w:adjustRightInd/>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uiPriority w:val="9"/>
    <w:qFormat/>
    <w:rsid w:val="004D5B20"/>
    <w:pPr>
      <w:overflowPunct/>
      <w:autoSpaceDE/>
      <w:autoSpaceDN/>
      <w:adjustRightInd/>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4D5B20"/>
    <w:pPr>
      <w:overflowPunct/>
      <w:autoSpaceDE/>
      <w:autoSpaceDN/>
      <w:adjustRightInd/>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qFormat/>
    <w:rsid w:val="004D5B20"/>
    <w:pPr>
      <w:overflowPunct/>
      <w:autoSpaceDE/>
      <w:autoSpaceDN/>
      <w:adjustRightInd/>
      <w:spacing w:before="150" w:after="90" w:line="270" w:lineRule="atLeast"/>
      <w:outlineLvl w:val="5"/>
    </w:pPr>
    <w:rPr>
      <w:rFonts w:ascii="Arial" w:hAnsi="Arial"/>
      <w:color w:val="444444"/>
      <w:lang w:val="x-none" w:eastAsia="x-none"/>
    </w:rPr>
  </w:style>
  <w:style w:type="paragraph" w:styleId="9">
    <w:name w:val="heading 9"/>
    <w:basedOn w:val="a"/>
    <w:next w:val="a"/>
    <w:link w:val="90"/>
    <w:uiPriority w:val="99"/>
    <w:semiHidden/>
    <w:unhideWhenUsed/>
    <w:qFormat/>
    <w:rsid w:val="004D5B20"/>
    <w:pPr>
      <w:overflowPunct/>
      <w:autoSpaceDE/>
      <w:autoSpaceDN/>
      <w:adjustRightInd/>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qFormat/>
    <w:rsid w:val="00A47D62"/>
    <w:pPr>
      <w:overflowPunct/>
      <w:autoSpaceDE/>
      <w:autoSpaceDN/>
      <w:adjustRightInd/>
      <w:ind w:firstLine="1122"/>
      <w:jc w:val="both"/>
    </w:pPr>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paragraph" w:styleId="aa">
    <w:name w:val="No Spacing"/>
    <w:uiPriority w:val="1"/>
    <w:qFormat/>
    <w:rsid w:val="00A47D62"/>
    <w:rPr>
      <w:sz w:val="24"/>
      <w:szCs w:val="24"/>
    </w:rPr>
  </w:style>
  <w:style w:type="paragraph" w:customStyle="1" w:styleId="015">
    <w:name w:val="Стиль Слева:  0 см Выступ:  15 см"/>
    <w:basedOn w:val="a"/>
    <w:uiPriority w:val="99"/>
    <w:qFormat/>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uiPriority w:val="99"/>
    <w:qFormat/>
    <w:rsid w:val="00A47D62"/>
    <w:rPr>
      <w:sz w:val="28"/>
      <w:szCs w:val="24"/>
      <w:lang w:val="ru-RU" w:eastAsia="ru-RU" w:bidi="ar-SA"/>
    </w:rPr>
  </w:style>
  <w:style w:type="table" w:styleId="ab">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qFormat/>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qFormat/>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Абзац списка2,N_List Paragraph,Bullet Number,strich,2nd Tier Header,без абзаца"/>
    <w:basedOn w:val="a"/>
    <w:link w:val="af2"/>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uiPriority w:val="99"/>
    <w:qFormat/>
    <w:rsid w:val="00BE78CA"/>
  </w:style>
  <w:style w:type="character" w:styleId="af5">
    <w:name w:val="Strong"/>
    <w:qFormat/>
    <w:rsid w:val="007111E8"/>
    <w:rPr>
      <w:b/>
      <w:bCs/>
    </w:rPr>
  </w:style>
  <w:style w:type="paragraph" w:styleId="af6">
    <w:name w:val="footer"/>
    <w:basedOn w:val="a"/>
    <w:link w:val="af7"/>
    <w:uiPriority w:val="99"/>
    <w:qFormat/>
    <w:rsid w:val="004726FE"/>
    <w:pPr>
      <w:tabs>
        <w:tab w:val="center" w:pos="4677"/>
        <w:tab w:val="right" w:pos="9355"/>
      </w:tabs>
    </w:pPr>
  </w:style>
  <w:style w:type="character" w:customStyle="1" w:styleId="af7">
    <w:name w:val="Нижний колонтитул Знак"/>
    <w:basedOn w:val="a0"/>
    <w:link w:val="af6"/>
    <w:uiPriority w:val="99"/>
    <w:qFormat/>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qFormat/>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uiPriority w:val="9"/>
    <w:qFormat/>
    <w:rsid w:val="004D5B20"/>
    <w:rPr>
      <w:rFonts w:ascii="Cambria" w:hAnsi="Cambria"/>
      <w:b/>
      <w:bCs/>
      <w:color w:val="365F91"/>
      <w:sz w:val="28"/>
      <w:szCs w:val="28"/>
    </w:rPr>
  </w:style>
  <w:style w:type="character" w:customStyle="1" w:styleId="30">
    <w:name w:val="Заголовок 3 Знак"/>
    <w:basedOn w:val="a0"/>
    <w:link w:val="3"/>
    <w:qFormat/>
    <w:rsid w:val="004D5B20"/>
    <w:rPr>
      <w:rFonts w:ascii="Arial" w:hAnsi="Arial"/>
      <w:color w:val="444444"/>
      <w:sz w:val="32"/>
      <w:szCs w:val="32"/>
      <w:lang w:val="x-none" w:eastAsia="x-none"/>
    </w:rPr>
  </w:style>
  <w:style w:type="character" w:customStyle="1" w:styleId="40">
    <w:name w:val="Заголовок 4 Знак"/>
    <w:basedOn w:val="a0"/>
    <w:link w:val="4"/>
    <w:uiPriority w:val="9"/>
    <w:qFormat/>
    <w:rsid w:val="004D5B20"/>
    <w:rPr>
      <w:rFonts w:ascii="Arial" w:hAnsi="Arial"/>
      <w:color w:val="444444"/>
      <w:sz w:val="29"/>
      <w:szCs w:val="29"/>
      <w:lang w:val="x-none" w:eastAsia="x-none"/>
    </w:rPr>
  </w:style>
  <w:style w:type="character" w:customStyle="1" w:styleId="50">
    <w:name w:val="Заголовок 5 Знак"/>
    <w:basedOn w:val="a0"/>
    <w:link w:val="5"/>
    <w:qFormat/>
    <w:rsid w:val="004D5B20"/>
    <w:rPr>
      <w:rFonts w:ascii="Arial" w:hAnsi="Arial"/>
      <w:color w:val="444444"/>
      <w:sz w:val="26"/>
      <w:szCs w:val="26"/>
      <w:lang w:val="x-none" w:eastAsia="x-none"/>
    </w:rPr>
  </w:style>
  <w:style w:type="character" w:customStyle="1" w:styleId="60">
    <w:name w:val="Заголовок 6 Знак"/>
    <w:basedOn w:val="a0"/>
    <w:link w:val="6"/>
    <w:uiPriority w:val="9"/>
    <w:qFormat/>
    <w:rsid w:val="004D5B20"/>
    <w:rPr>
      <w:rFonts w:ascii="Arial" w:hAnsi="Arial"/>
      <w:color w:val="444444"/>
      <w:lang w:val="x-none" w:eastAsia="x-none"/>
    </w:rPr>
  </w:style>
  <w:style w:type="character" w:customStyle="1" w:styleId="90">
    <w:name w:val="Заголовок 9 Знак"/>
    <w:basedOn w:val="a0"/>
    <w:link w:val="9"/>
    <w:uiPriority w:val="99"/>
    <w:semiHidden/>
    <w:rsid w:val="004D5B20"/>
    <w:rPr>
      <w:rFonts w:ascii="Cambria" w:hAnsi="Cambria"/>
      <w:sz w:val="22"/>
      <w:szCs w:val="22"/>
    </w:rPr>
  </w:style>
  <w:style w:type="numbering" w:customStyle="1" w:styleId="12">
    <w:name w:val="Нет списка1"/>
    <w:next w:val="a2"/>
    <w:uiPriority w:val="99"/>
    <w:semiHidden/>
    <w:unhideWhenUsed/>
    <w:rsid w:val="004D5B20"/>
  </w:style>
  <w:style w:type="table" w:customStyle="1" w:styleId="13">
    <w:name w:val="Сетка таблицы1"/>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b">
    <w:name w:val="annotation reference"/>
    <w:basedOn w:val="a0"/>
    <w:uiPriority w:val="99"/>
    <w:unhideWhenUsed/>
    <w:qFormat/>
    <w:rsid w:val="004D5B20"/>
    <w:rPr>
      <w:sz w:val="16"/>
      <w:szCs w:val="16"/>
    </w:rPr>
  </w:style>
  <w:style w:type="paragraph" w:styleId="afc">
    <w:name w:val="annotation text"/>
    <w:basedOn w:val="a"/>
    <w:link w:val="afd"/>
    <w:uiPriority w:val="99"/>
    <w:unhideWhenUsed/>
    <w:qFormat/>
    <w:rsid w:val="004D5B20"/>
    <w:pPr>
      <w:overflowPunct/>
      <w:autoSpaceDE/>
      <w:autoSpaceDN/>
      <w:adjustRightInd/>
    </w:pPr>
  </w:style>
  <w:style w:type="character" w:customStyle="1" w:styleId="afd">
    <w:name w:val="Текст примечания Знак"/>
    <w:basedOn w:val="a0"/>
    <w:link w:val="afc"/>
    <w:uiPriority w:val="99"/>
    <w:qFormat/>
    <w:rsid w:val="004D5B20"/>
  </w:style>
  <w:style w:type="paragraph" w:styleId="afe">
    <w:name w:val="annotation subject"/>
    <w:basedOn w:val="afc"/>
    <w:next w:val="afc"/>
    <w:link w:val="aff"/>
    <w:uiPriority w:val="99"/>
    <w:unhideWhenUsed/>
    <w:qFormat/>
    <w:rsid w:val="004D5B20"/>
    <w:rPr>
      <w:b/>
      <w:bCs/>
    </w:rPr>
  </w:style>
  <w:style w:type="character" w:customStyle="1" w:styleId="aff">
    <w:name w:val="Тема примечания Знак"/>
    <w:basedOn w:val="afd"/>
    <w:link w:val="afe"/>
    <w:uiPriority w:val="99"/>
    <w:qFormat/>
    <w:rsid w:val="004D5B20"/>
    <w:rPr>
      <w:b/>
      <w:bCs/>
    </w:rPr>
  </w:style>
  <w:style w:type="paragraph" w:styleId="aff0">
    <w:name w:val="Balloon Text"/>
    <w:basedOn w:val="a"/>
    <w:link w:val="aff1"/>
    <w:uiPriority w:val="99"/>
    <w:unhideWhenUsed/>
    <w:qFormat/>
    <w:rsid w:val="004D5B20"/>
    <w:pPr>
      <w:overflowPunct/>
      <w:autoSpaceDE/>
      <w:autoSpaceDN/>
      <w:adjustRightInd/>
    </w:pPr>
    <w:rPr>
      <w:rFonts w:ascii="Segoe UI" w:hAnsi="Segoe UI" w:cs="Segoe UI"/>
      <w:sz w:val="18"/>
      <w:szCs w:val="18"/>
    </w:rPr>
  </w:style>
  <w:style w:type="character" w:customStyle="1" w:styleId="aff1">
    <w:name w:val="Текст выноски Знак"/>
    <w:basedOn w:val="a0"/>
    <w:link w:val="aff0"/>
    <w:uiPriority w:val="99"/>
    <w:qFormat/>
    <w:rsid w:val="004D5B20"/>
    <w:rPr>
      <w:rFonts w:ascii="Segoe UI" w:hAnsi="Segoe UI" w:cs="Segoe UI"/>
      <w:sz w:val="18"/>
      <w:szCs w:val="18"/>
    </w:rPr>
  </w:style>
  <w:style w:type="character" w:customStyle="1" w:styleId="20">
    <w:name w:val="Заголовок 2 Знак"/>
    <w:basedOn w:val="a0"/>
    <w:link w:val="2"/>
    <w:uiPriority w:val="9"/>
    <w:qFormat/>
    <w:rsid w:val="004D5B20"/>
    <w:rPr>
      <w:rFonts w:ascii="Times/Kazakh" w:hAnsi="Times/Kazakh"/>
      <w:b/>
      <w:sz w:val="26"/>
      <w:lang w:eastAsia="ko-KR"/>
    </w:rPr>
  </w:style>
  <w:style w:type="numbering" w:customStyle="1" w:styleId="110">
    <w:name w:val="Нет списка11"/>
    <w:next w:val="a2"/>
    <w:uiPriority w:val="99"/>
    <w:semiHidden/>
    <w:unhideWhenUsed/>
    <w:qFormat/>
    <w:rsid w:val="004D5B20"/>
  </w:style>
  <w:style w:type="table" w:customStyle="1" w:styleId="111">
    <w:name w:val="Сетка таблицы11"/>
    <w:basedOn w:val="a1"/>
    <w:next w:val="ab"/>
    <w:uiPriority w:val="39"/>
    <w:rsid w:val="004D5B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Абзац списка2 Знак,N_List Paragraph Знак"/>
    <w:link w:val="af1"/>
    <w:qFormat/>
    <w:locked/>
    <w:rsid w:val="004D5B20"/>
    <w:rPr>
      <w:rFonts w:ascii="Calibri" w:eastAsia="Calibri" w:hAnsi="Calibri"/>
      <w:sz w:val="22"/>
      <w:szCs w:val="22"/>
      <w:lang w:eastAsia="en-US"/>
    </w:rPr>
  </w:style>
  <w:style w:type="numbering" w:customStyle="1" w:styleId="1110">
    <w:name w:val="Нет списка111"/>
    <w:next w:val="a2"/>
    <w:uiPriority w:val="99"/>
    <w:semiHidden/>
    <w:unhideWhenUsed/>
    <w:qFormat/>
    <w:rsid w:val="004D5B20"/>
  </w:style>
  <w:style w:type="numbering" w:customStyle="1" w:styleId="1111">
    <w:name w:val="Нет списка1111"/>
    <w:next w:val="a2"/>
    <w:uiPriority w:val="99"/>
    <w:semiHidden/>
    <w:unhideWhenUsed/>
    <w:qFormat/>
    <w:rsid w:val="004D5B20"/>
  </w:style>
  <w:style w:type="paragraph" w:styleId="aff2">
    <w:name w:val="footnote text"/>
    <w:basedOn w:val="a"/>
    <w:link w:val="aff3"/>
    <w:uiPriority w:val="99"/>
    <w:unhideWhenUsed/>
    <w:qFormat/>
    <w:rsid w:val="004D5B20"/>
    <w:pPr>
      <w:overflowPunct/>
      <w:autoSpaceDE/>
      <w:autoSpaceDN/>
      <w:adjustRightInd/>
    </w:pPr>
  </w:style>
  <w:style w:type="character" w:customStyle="1" w:styleId="aff3">
    <w:name w:val="Текст сноски Знак"/>
    <w:basedOn w:val="a0"/>
    <w:link w:val="aff2"/>
    <w:uiPriority w:val="99"/>
    <w:qFormat/>
    <w:rsid w:val="004D5B20"/>
  </w:style>
  <w:style w:type="character" w:styleId="aff4">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4D5B20"/>
    <w:rPr>
      <w:vertAlign w:val="superscript"/>
    </w:rPr>
  </w:style>
  <w:style w:type="character" w:customStyle="1" w:styleId="ad">
    <w:name w:val="Верхний колонтитул Знак"/>
    <w:basedOn w:val="a0"/>
    <w:link w:val="ac"/>
    <w:uiPriority w:val="99"/>
    <w:qFormat/>
    <w:rsid w:val="004D5B20"/>
    <w:rPr>
      <w:sz w:val="24"/>
      <w:szCs w:val="24"/>
      <w:lang w:eastAsia="ar-SA"/>
    </w:rPr>
  </w:style>
  <w:style w:type="paragraph" w:customStyle="1" w:styleId="14">
    <w:name w:val="Знак Знак Знак1 Знак Знак Знак Знак Знак Знак"/>
    <w:basedOn w:val="a"/>
    <w:next w:val="2"/>
    <w:autoRedefine/>
    <w:uiPriority w:val="99"/>
    <w:qFormat/>
    <w:rsid w:val="004D5B20"/>
    <w:pPr>
      <w:overflowPunct/>
      <w:autoSpaceDE/>
      <w:autoSpaceDN/>
      <w:adjustRightInd/>
      <w:spacing w:after="160"/>
      <w:ind w:firstLine="720"/>
      <w:jc w:val="both"/>
    </w:pPr>
    <w:rPr>
      <w:sz w:val="28"/>
      <w:szCs w:val="28"/>
      <w:lang w:val="en-US" w:eastAsia="en-US"/>
    </w:rPr>
  </w:style>
  <w:style w:type="paragraph" w:styleId="aff5">
    <w:name w:val="TOC Heading"/>
    <w:basedOn w:val="1"/>
    <w:next w:val="a"/>
    <w:uiPriority w:val="39"/>
    <w:unhideWhenUsed/>
    <w:qFormat/>
    <w:rsid w:val="004D5B20"/>
    <w:pPr>
      <w:spacing w:line="276" w:lineRule="auto"/>
      <w:outlineLvl w:val="9"/>
    </w:pPr>
  </w:style>
  <w:style w:type="paragraph" w:styleId="15">
    <w:name w:val="toc 1"/>
    <w:basedOn w:val="a"/>
    <w:next w:val="a"/>
    <w:autoRedefine/>
    <w:uiPriority w:val="39"/>
    <w:unhideWhenUsed/>
    <w:qFormat/>
    <w:rsid w:val="004D5B20"/>
    <w:pPr>
      <w:tabs>
        <w:tab w:val="right" w:leader="dot" w:pos="9639"/>
      </w:tabs>
      <w:overflowPunct/>
      <w:autoSpaceDE/>
      <w:autoSpaceDN/>
      <w:adjustRightInd/>
    </w:pPr>
    <w:rPr>
      <w:sz w:val="24"/>
      <w:szCs w:val="24"/>
    </w:rPr>
  </w:style>
  <w:style w:type="paragraph" w:styleId="23">
    <w:name w:val="toc 2"/>
    <w:basedOn w:val="a"/>
    <w:next w:val="a"/>
    <w:autoRedefine/>
    <w:uiPriority w:val="39"/>
    <w:unhideWhenUsed/>
    <w:qFormat/>
    <w:rsid w:val="004D5B20"/>
    <w:pPr>
      <w:tabs>
        <w:tab w:val="left" w:pos="709"/>
        <w:tab w:val="right" w:leader="dot" w:pos="9629"/>
      </w:tabs>
      <w:overflowPunct/>
      <w:autoSpaceDE/>
      <w:autoSpaceDN/>
      <w:adjustRightInd/>
      <w:spacing w:after="100"/>
    </w:pPr>
    <w:rPr>
      <w:sz w:val="24"/>
      <w:szCs w:val="24"/>
    </w:rPr>
  </w:style>
  <w:style w:type="paragraph" w:styleId="aff6">
    <w:name w:val="endnote text"/>
    <w:basedOn w:val="a"/>
    <w:link w:val="aff7"/>
    <w:uiPriority w:val="99"/>
    <w:semiHidden/>
    <w:unhideWhenUsed/>
    <w:qFormat/>
    <w:rsid w:val="004D5B20"/>
    <w:pPr>
      <w:overflowPunct/>
      <w:autoSpaceDE/>
      <w:autoSpaceDN/>
      <w:adjustRightInd/>
    </w:pPr>
  </w:style>
  <w:style w:type="character" w:customStyle="1" w:styleId="aff7">
    <w:name w:val="Текст концевой сноски Знак"/>
    <w:basedOn w:val="a0"/>
    <w:link w:val="aff6"/>
    <w:uiPriority w:val="99"/>
    <w:semiHidden/>
    <w:rsid w:val="004D5B20"/>
  </w:style>
  <w:style w:type="character" w:styleId="aff8">
    <w:name w:val="endnote reference"/>
    <w:uiPriority w:val="99"/>
    <w:semiHidden/>
    <w:unhideWhenUsed/>
    <w:rsid w:val="004D5B20"/>
    <w:rPr>
      <w:vertAlign w:val="superscript"/>
    </w:rPr>
  </w:style>
  <w:style w:type="paragraph" w:styleId="aff9">
    <w:name w:val="caption"/>
    <w:basedOn w:val="a"/>
    <w:next w:val="a"/>
    <w:uiPriority w:val="99"/>
    <w:unhideWhenUsed/>
    <w:qFormat/>
    <w:rsid w:val="004D5B20"/>
    <w:pPr>
      <w:overflowPunct/>
      <w:autoSpaceDE/>
      <w:autoSpaceDN/>
      <w:adjustRightInd/>
      <w:spacing w:after="200"/>
    </w:pPr>
    <w:rPr>
      <w:b/>
      <w:bCs/>
      <w:color w:val="4F81BD"/>
      <w:sz w:val="18"/>
      <w:szCs w:val="18"/>
    </w:rPr>
  </w:style>
  <w:style w:type="paragraph" w:styleId="affa">
    <w:name w:val="Revision"/>
    <w:hidden/>
    <w:uiPriority w:val="99"/>
    <w:semiHidden/>
    <w:qFormat/>
    <w:rsid w:val="004D5B20"/>
    <w:rPr>
      <w:sz w:val="24"/>
      <w:szCs w:val="24"/>
    </w:rPr>
  </w:style>
  <w:style w:type="paragraph" w:styleId="31">
    <w:name w:val="toc 3"/>
    <w:basedOn w:val="a"/>
    <w:next w:val="a"/>
    <w:autoRedefine/>
    <w:uiPriority w:val="39"/>
    <w:semiHidden/>
    <w:unhideWhenUsed/>
    <w:qFormat/>
    <w:rsid w:val="004D5B20"/>
    <w:pPr>
      <w:overflowPunct/>
      <w:autoSpaceDE/>
      <w:autoSpaceDN/>
      <w:adjustRightInd/>
      <w:spacing w:after="100" w:line="276" w:lineRule="auto"/>
      <w:ind w:left="440"/>
    </w:pPr>
    <w:rPr>
      <w:rFonts w:ascii="Calibri" w:hAnsi="Calibri"/>
      <w:sz w:val="22"/>
      <w:szCs w:val="22"/>
    </w:rPr>
  </w:style>
  <w:style w:type="paragraph" w:customStyle="1" w:styleId="regulartext">
    <w:name w:val="regular text"/>
    <w:basedOn w:val="aa"/>
    <w:link w:val="regulartextChar"/>
    <w:qFormat/>
    <w:rsid w:val="004D5B20"/>
    <w:rPr>
      <w:rFonts w:ascii="Henderson BCG Serif" w:hAnsi="Henderson BCG Serif" w:cs="Calibri"/>
      <w:sz w:val="22"/>
      <w:lang w:eastAsia="de-DE"/>
    </w:rPr>
  </w:style>
  <w:style w:type="character" w:customStyle="1" w:styleId="regulartextChar">
    <w:name w:val="regular text Char"/>
    <w:link w:val="regulartext"/>
    <w:rsid w:val="004D5B20"/>
    <w:rPr>
      <w:rFonts w:ascii="Henderson BCG Serif" w:hAnsi="Henderson BCG Serif" w:cs="Calibri"/>
      <w:sz w:val="22"/>
      <w:szCs w:val="24"/>
      <w:lang w:eastAsia="de-DE"/>
    </w:rPr>
  </w:style>
  <w:style w:type="character" w:customStyle="1" w:styleId="s2">
    <w:name w:val="s2"/>
    <w:qFormat/>
    <w:rsid w:val="004D5B20"/>
    <w:rPr>
      <w:color w:val="000080"/>
    </w:rPr>
  </w:style>
  <w:style w:type="paragraph" w:customStyle="1" w:styleId="Default">
    <w:name w:val="Default"/>
    <w:uiPriority w:val="99"/>
    <w:qFormat/>
    <w:rsid w:val="004D5B20"/>
    <w:pPr>
      <w:pBdr>
        <w:top w:val="none" w:sz="4" w:space="0" w:color="000000"/>
        <w:left w:val="none" w:sz="4" w:space="0" w:color="000000"/>
        <w:bottom w:val="none" w:sz="4" w:space="0" w:color="000000"/>
        <w:right w:val="none" w:sz="4" w:space="0" w:color="000000"/>
        <w:between w:val="none" w:sz="4" w:space="0" w:color="000000"/>
      </w:pBdr>
    </w:pPr>
    <w:rPr>
      <w:rFonts w:eastAsia="Calibri"/>
      <w:color w:val="000000"/>
      <w:sz w:val="24"/>
      <w:szCs w:val="24"/>
      <w:lang w:val="en-US" w:eastAsia="en-US"/>
    </w:rPr>
  </w:style>
  <w:style w:type="character" w:customStyle="1" w:styleId="ListLabel19">
    <w:name w:val="ListLabel 19"/>
    <w:qFormat/>
    <w:rsid w:val="004D5B20"/>
    <w:rPr>
      <w:bCs/>
      <w:sz w:val="28"/>
      <w:szCs w:val="28"/>
    </w:rPr>
  </w:style>
  <w:style w:type="table" w:customStyle="1" w:styleId="1112">
    <w:name w:val="Сетка таблицы111"/>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a2"/>
    <w:uiPriority w:val="99"/>
    <w:semiHidden/>
    <w:unhideWhenUsed/>
    <w:qFormat/>
    <w:rsid w:val="004D5B20"/>
  </w:style>
  <w:style w:type="character" w:customStyle="1" w:styleId="HTML">
    <w:name w:val="Стандартный HTML Знак"/>
    <w:link w:val="HTML0"/>
    <w:uiPriority w:val="99"/>
    <w:semiHidden/>
    <w:qFormat/>
    <w:rsid w:val="004D5B20"/>
    <w:rPr>
      <w:rFonts w:ascii="Courier New" w:hAnsi="Courier New" w:cs="Courier New"/>
    </w:rPr>
  </w:style>
  <w:style w:type="paragraph" w:customStyle="1" w:styleId="HTML1">
    <w:name w:val="Стандартный HTML1"/>
    <w:basedOn w:val="a"/>
    <w:next w:val="HTML0"/>
    <w:uiPriority w:val="99"/>
    <w:semiHidden/>
    <w:unhideWhenUsed/>
    <w:qFormat/>
    <w:rsid w:val="004D5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paragraph" w:customStyle="1" w:styleId="16">
    <w:name w:val="Обычный (веб)1"/>
    <w:basedOn w:val="a"/>
    <w:next w:val="af3"/>
    <w:uiPriority w:val="99"/>
    <w:unhideWhenUsed/>
    <w:qFormat/>
    <w:rsid w:val="004D5B20"/>
    <w:pPr>
      <w:overflowPunct/>
      <w:autoSpaceDE/>
      <w:autoSpaceDN/>
      <w:adjustRightInd/>
      <w:spacing w:before="100" w:beforeAutospacing="1" w:after="100" w:afterAutospacing="1"/>
    </w:pPr>
    <w:rPr>
      <w:sz w:val="24"/>
      <w:szCs w:val="24"/>
    </w:rPr>
  </w:style>
  <w:style w:type="character" w:customStyle="1" w:styleId="s3">
    <w:name w:val="s3"/>
    <w:qFormat/>
    <w:rsid w:val="004D5B20"/>
    <w:rPr>
      <w:rFonts w:ascii="Times New Roman" w:hAnsi="Times New Roman" w:cs="Times New Roman" w:hint="default"/>
      <w:b/>
      <w:bCs/>
      <w:i/>
      <w:iCs/>
      <w:color w:val="FF0000"/>
    </w:rPr>
  </w:style>
  <w:style w:type="character" w:customStyle="1" w:styleId="s9">
    <w:name w:val="s9"/>
    <w:qFormat/>
    <w:rsid w:val="004D5B20"/>
    <w:rPr>
      <w:rFonts w:ascii="Times New Roman" w:hAnsi="Times New Roman" w:cs="Times New Roman" w:hint="default"/>
      <w:i/>
      <w:iCs/>
      <w:color w:val="333399"/>
      <w:u w:val="single"/>
    </w:rPr>
  </w:style>
  <w:style w:type="character" w:customStyle="1" w:styleId="17">
    <w:name w:val="Верхний колонтитул Знак1"/>
    <w:uiPriority w:val="99"/>
    <w:semiHidden/>
    <w:qFormat/>
    <w:rsid w:val="004D5B20"/>
    <w:rPr>
      <w:rFonts w:ascii="Times New Roman" w:eastAsia="Times New Roman" w:hAnsi="Times New Roman" w:cs="Times New Roman"/>
      <w:sz w:val="24"/>
      <w:szCs w:val="24"/>
      <w:lang w:eastAsia="ru-RU"/>
    </w:rPr>
  </w:style>
  <w:style w:type="character" w:customStyle="1" w:styleId="18">
    <w:name w:val="Нижний колонтитул Знак1"/>
    <w:uiPriority w:val="99"/>
    <w:semiHidden/>
    <w:qFormat/>
    <w:rsid w:val="004D5B20"/>
    <w:rPr>
      <w:rFonts w:ascii="Times New Roman" w:eastAsia="Times New Roman" w:hAnsi="Times New Roman" w:cs="Times New Roman"/>
      <w:sz w:val="24"/>
      <w:szCs w:val="24"/>
      <w:lang w:eastAsia="ru-RU"/>
    </w:rPr>
  </w:style>
  <w:style w:type="paragraph" w:customStyle="1" w:styleId="19">
    <w:name w:val="Абзац списка1"/>
    <w:aliases w:val="SLIKE,List Paragraph1"/>
    <w:basedOn w:val="a"/>
    <w:link w:val="ListParagraphChar"/>
    <w:qFormat/>
    <w:rsid w:val="004D5B20"/>
    <w:pPr>
      <w:overflowPunct/>
      <w:autoSpaceDE/>
      <w:autoSpaceDN/>
      <w:adjustRightInd/>
      <w:spacing w:after="200" w:line="276" w:lineRule="auto"/>
      <w:ind w:left="720"/>
    </w:pPr>
    <w:rPr>
      <w:rFonts w:ascii="Calibri" w:hAnsi="Calibri"/>
      <w:sz w:val="22"/>
      <w:szCs w:val="22"/>
    </w:rPr>
  </w:style>
  <w:style w:type="character" w:styleId="affb">
    <w:name w:val="FollowedHyperlink"/>
    <w:uiPriority w:val="99"/>
    <w:unhideWhenUsed/>
    <w:qFormat/>
    <w:rsid w:val="004D5B20"/>
    <w:rPr>
      <w:color w:val="800080"/>
      <w:u w:val="single"/>
    </w:rPr>
  </w:style>
  <w:style w:type="paragraph" w:customStyle="1" w:styleId="s8">
    <w:name w:val="s8"/>
    <w:basedOn w:val="a"/>
    <w:uiPriority w:val="99"/>
    <w:qFormat/>
    <w:rsid w:val="004D5B20"/>
    <w:pPr>
      <w:overflowPunct/>
      <w:autoSpaceDE/>
      <w:autoSpaceDN/>
      <w:adjustRightInd/>
    </w:pPr>
    <w:rPr>
      <w:color w:val="333399"/>
      <w:sz w:val="24"/>
      <w:szCs w:val="24"/>
    </w:rPr>
  </w:style>
  <w:style w:type="character" w:customStyle="1" w:styleId="s19">
    <w:name w:val="s19"/>
    <w:qFormat/>
    <w:rsid w:val="004D5B20"/>
    <w:rPr>
      <w:rFonts w:ascii="Times New Roman" w:hAnsi="Times New Roman" w:cs="Times New Roman" w:hint="default"/>
      <w:b w:val="0"/>
      <w:bCs w:val="0"/>
      <w:i w:val="0"/>
      <w:iCs w:val="0"/>
      <w:color w:val="008000"/>
    </w:rPr>
  </w:style>
  <w:style w:type="character" w:customStyle="1" w:styleId="s7">
    <w:name w:val="s7"/>
    <w:qFormat/>
    <w:rsid w:val="004D5B20"/>
    <w:rPr>
      <w:rFonts w:ascii="Courier New" w:hAnsi="Courier New" w:cs="Courier New" w:hint="default"/>
      <w:b w:val="0"/>
      <w:bCs w:val="0"/>
      <w:color w:val="000000"/>
    </w:rPr>
  </w:style>
  <w:style w:type="character" w:customStyle="1" w:styleId="s10">
    <w:name w:val="s10"/>
    <w:qFormat/>
    <w:rsid w:val="004D5B20"/>
    <w:rPr>
      <w:rFonts w:ascii="Times New Roman" w:hAnsi="Times New Roman" w:cs="Times New Roman" w:hint="default"/>
      <w:color w:val="333399"/>
      <w:u w:val="single"/>
    </w:rPr>
  </w:style>
  <w:style w:type="character" w:customStyle="1" w:styleId="s16">
    <w:name w:val="s16"/>
    <w:qFormat/>
    <w:rsid w:val="004D5B20"/>
    <w:rPr>
      <w:rFonts w:ascii="Times New Roman" w:hAnsi="Times New Roman" w:cs="Times New Roman" w:hint="default"/>
      <w:b w:val="0"/>
      <w:bCs w:val="0"/>
      <w:i/>
      <w:iCs/>
      <w:caps w:val="0"/>
      <w:color w:val="000000"/>
    </w:rPr>
  </w:style>
  <w:style w:type="character" w:customStyle="1" w:styleId="s17">
    <w:name w:val="s17"/>
    <w:qFormat/>
    <w:rsid w:val="004D5B20"/>
    <w:rPr>
      <w:rFonts w:ascii="Times New Roman" w:hAnsi="Times New Roman" w:cs="Times New Roman" w:hint="default"/>
      <w:b w:val="0"/>
      <w:bCs w:val="0"/>
      <w:color w:val="000000"/>
    </w:rPr>
  </w:style>
  <w:style w:type="character" w:customStyle="1" w:styleId="s18">
    <w:name w:val="s18"/>
    <w:qFormat/>
    <w:rsid w:val="004D5B20"/>
    <w:rPr>
      <w:rFonts w:ascii="Times New Roman" w:hAnsi="Times New Roman" w:cs="Times New Roman" w:hint="default"/>
      <w:b w:val="0"/>
      <w:bCs w:val="0"/>
      <w:color w:val="000000"/>
    </w:rPr>
  </w:style>
  <w:style w:type="character" w:customStyle="1" w:styleId="s11">
    <w:name w:val="s11"/>
    <w:qFormat/>
    <w:rsid w:val="004D5B20"/>
    <w:rPr>
      <w:rFonts w:ascii="Courier New" w:hAnsi="Courier New" w:cs="Courier New" w:hint="default"/>
      <w:b/>
      <w:bCs/>
      <w:color w:val="000000"/>
    </w:rPr>
  </w:style>
  <w:style w:type="character" w:customStyle="1" w:styleId="s12">
    <w:name w:val="s12"/>
    <w:qFormat/>
    <w:rsid w:val="004D5B20"/>
    <w:rPr>
      <w:rFonts w:ascii="Courier New" w:hAnsi="Courier New" w:cs="Courier New" w:hint="default"/>
      <w:b w:val="0"/>
      <w:bCs w:val="0"/>
      <w:color w:val="333399"/>
      <w:u w:val="single"/>
    </w:rPr>
  </w:style>
  <w:style w:type="character" w:customStyle="1" w:styleId="s13">
    <w:name w:val="s13"/>
    <w:qFormat/>
    <w:rsid w:val="004D5B20"/>
    <w:rPr>
      <w:rFonts w:ascii="Courier New" w:hAnsi="Courier New" w:cs="Courier New" w:hint="default"/>
      <w:i/>
      <w:iCs/>
      <w:color w:val="FF0000"/>
    </w:rPr>
  </w:style>
  <w:style w:type="character" w:customStyle="1" w:styleId="s14">
    <w:name w:val="s14"/>
    <w:qFormat/>
    <w:rsid w:val="004D5B20"/>
    <w:rPr>
      <w:rFonts w:ascii="Courier New" w:hAnsi="Courier New" w:cs="Courier New" w:hint="default"/>
      <w:color w:val="008000"/>
    </w:rPr>
  </w:style>
  <w:style w:type="character" w:customStyle="1" w:styleId="s15">
    <w:name w:val="s15"/>
    <w:qFormat/>
    <w:rsid w:val="004D5B20"/>
    <w:rPr>
      <w:rFonts w:ascii="Courier New" w:hAnsi="Courier New" w:cs="Courier New" w:hint="default"/>
      <w:color w:val="333399"/>
      <w:u w:val="single"/>
    </w:rPr>
  </w:style>
  <w:style w:type="character" w:customStyle="1" w:styleId="s01">
    <w:name w:val="s01"/>
    <w:qFormat/>
    <w:rsid w:val="004D5B20"/>
    <w:rPr>
      <w:rFonts w:ascii="Times New Roman" w:hAnsi="Times New Roman" w:cs="Times New Roman" w:hint="default"/>
      <w:b w:val="0"/>
      <w:bCs w:val="0"/>
      <w:i w:val="0"/>
      <w:iCs w:val="0"/>
      <w:color w:val="000000"/>
    </w:rPr>
  </w:style>
  <w:style w:type="paragraph" w:styleId="24">
    <w:name w:val="Body Text 2"/>
    <w:basedOn w:val="a"/>
    <w:link w:val="25"/>
    <w:uiPriority w:val="99"/>
    <w:unhideWhenUsed/>
    <w:qFormat/>
    <w:rsid w:val="004D5B20"/>
    <w:pPr>
      <w:overflowPunct/>
      <w:adjustRightInd/>
      <w:ind w:firstLine="851"/>
      <w:jc w:val="both"/>
    </w:pPr>
    <w:rPr>
      <w:rFonts w:ascii="Arial" w:hAnsi="Arial"/>
      <w:color w:val="000000"/>
      <w:sz w:val="24"/>
      <w:szCs w:val="24"/>
      <w:lang w:val="x-none" w:eastAsia="x-none"/>
    </w:rPr>
  </w:style>
  <w:style w:type="character" w:customStyle="1" w:styleId="25">
    <w:name w:val="Основной текст 2 Знак"/>
    <w:basedOn w:val="a0"/>
    <w:link w:val="24"/>
    <w:uiPriority w:val="99"/>
    <w:qFormat/>
    <w:rsid w:val="004D5B20"/>
    <w:rPr>
      <w:rFonts w:ascii="Arial" w:hAnsi="Arial"/>
      <w:color w:val="000000"/>
      <w:sz w:val="24"/>
      <w:szCs w:val="24"/>
      <w:lang w:val="x-none" w:eastAsia="x-none"/>
    </w:rPr>
  </w:style>
  <w:style w:type="character" w:customStyle="1" w:styleId="22">
    <w:name w:val="Основной текст с отступом 2 Знак"/>
    <w:link w:val="21"/>
    <w:uiPriority w:val="99"/>
    <w:qFormat/>
    <w:rsid w:val="004D5B20"/>
  </w:style>
  <w:style w:type="paragraph" w:customStyle="1" w:styleId="210">
    <w:name w:val="Основной текст с отступом 21"/>
    <w:basedOn w:val="a"/>
    <w:next w:val="21"/>
    <w:uiPriority w:val="99"/>
    <w:semiHidden/>
    <w:unhideWhenUsed/>
    <w:qFormat/>
    <w:rsid w:val="004D5B20"/>
    <w:pPr>
      <w:overflowPunct/>
      <w:autoSpaceDE/>
      <w:autoSpaceDN/>
      <w:adjustRightInd/>
      <w:spacing w:before="100" w:beforeAutospacing="1" w:after="100" w:afterAutospacing="1"/>
    </w:pPr>
    <w:rPr>
      <w:sz w:val="24"/>
      <w:szCs w:val="24"/>
      <w:lang w:eastAsia="en-US"/>
    </w:rPr>
  </w:style>
  <w:style w:type="character" w:customStyle="1" w:styleId="211">
    <w:name w:val="Основной текст с отступом 2 Знак1"/>
    <w:uiPriority w:val="99"/>
    <w:semiHidden/>
    <w:qFormat/>
    <w:rsid w:val="004D5B20"/>
    <w:rPr>
      <w:rFonts w:ascii="Times New Roman" w:eastAsia="Times New Roman" w:hAnsi="Times New Roman" w:cs="Times New Roman"/>
      <w:color w:val="000000"/>
      <w:lang w:eastAsia="ru-RU"/>
    </w:rPr>
  </w:style>
  <w:style w:type="character" w:customStyle="1" w:styleId="s02">
    <w:name w:val="s02"/>
    <w:qFormat/>
    <w:rsid w:val="004D5B20"/>
    <w:rPr>
      <w:rFonts w:ascii="Times New Roman" w:hAnsi="Times New Roman" w:cs="Times New Roman" w:hint="default"/>
      <w:b w:val="0"/>
      <w:bCs w:val="0"/>
      <w:i w:val="0"/>
      <w:iCs w:val="0"/>
      <w:color w:val="000000"/>
    </w:rPr>
  </w:style>
  <w:style w:type="character" w:customStyle="1" w:styleId="s00">
    <w:name w:val="s00"/>
    <w:qFormat/>
    <w:rsid w:val="004D5B20"/>
  </w:style>
  <w:style w:type="character" w:styleId="affc">
    <w:name w:val="line number"/>
    <w:uiPriority w:val="99"/>
    <w:semiHidden/>
    <w:unhideWhenUsed/>
    <w:qFormat/>
    <w:rsid w:val="004D5B20"/>
  </w:style>
  <w:style w:type="character" w:styleId="affd">
    <w:name w:val="Emphasis"/>
    <w:uiPriority w:val="20"/>
    <w:qFormat/>
    <w:rsid w:val="004D5B20"/>
    <w:rPr>
      <w:i/>
      <w:iCs/>
    </w:rPr>
  </w:style>
  <w:style w:type="paragraph" w:customStyle="1" w:styleId="affe">
    <w:name w:val="Знак Знак Знак Знак Знак Знак"/>
    <w:basedOn w:val="a"/>
    <w:autoRedefine/>
    <w:uiPriority w:val="99"/>
    <w:qFormat/>
    <w:rsid w:val="004D5B20"/>
    <w:pPr>
      <w:overflowPunct/>
      <w:autoSpaceDE/>
      <w:autoSpaceDN/>
      <w:adjustRightInd/>
      <w:spacing w:after="160" w:line="240" w:lineRule="exact"/>
    </w:pPr>
    <w:rPr>
      <w:rFonts w:eastAsia="SimSun"/>
      <w:b/>
      <w:sz w:val="28"/>
      <w:szCs w:val="24"/>
      <w:lang w:val="en-US" w:eastAsia="en-US"/>
    </w:rPr>
  </w:style>
  <w:style w:type="numbering" w:customStyle="1" w:styleId="111111">
    <w:name w:val="Нет списка111111"/>
    <w:next w:val="a2"/>
    <w:uiPriority w:val="99"/>
    <w:semiHidden/>
    <w:unhideWhenUsed/>
    <w:qFormat/>
    <w:rsid w:val="004D5B20"/>
  </w:style>
  <w:style w:type="character" w:styleId="HTML2">
    <w:name w:val="HTML Code"/>
    <w:uiPriority w:val="99"/>
    <w:semiHidden/>
    <w:unhideWhenUsed/>
    <w:qFormat/>
    <w:rsid w:val="004D5B20"/>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qFormat/>
    <w:rsid w:val="004D5B20"/>
    <w:rPr>
      <w:rFonts w:ascii="Courier New" w:eastAsia="Times New Roman" w:hAnsi="Courier New" w:cs="Courier New" w:hint="default"/>
      <w:sz w:val="20"/>
      <w:szCs w:val="20"/>
    </w:rPr>
  </w:style>
  <w:style w:type="paragraph" w:customStyle="1" w:styleId="msochpdefault">
    <w:name w:val="msochpdefault"/>
    <w:basedOn w:val="a"/>
    <w:qFormat/>
    <w:rsid w:val="004D5B20"/>
    <w:pPr>
      <w:overflowPunct/>
      <w:autoSpaceDE/>
      <w:autoSpaceDN/>
      <w:adjustRightInd/>
      <w:spacing w:before="100" w:beforeAutospacing="1" w:after="100" w:afterAutospacing="1"/>
    </w:pPr>
  </w:style>
  <w:style w:type="table" w:customStyle="1" w:styleId="11110">
    <w:name w:val="Сетка таблицы11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qFormat/>
    <w:rsid w:val="004D5B20"/>
  </w:style>
  <w:style w:type="character" w:customStyle="1" w:styleId="BalloonTextChar1">
    <w:name w:val="Balloon Text Char1"/>
    <w:uiPriority w:val="99"/>
    <w:semiHidden/>
    <w:qFormat/>
    <w:rsid w:val="004D5B20"/>
    <w:rPr>
      <w:rFonts w:ascii="Times New Roman" w:hAnsi="Times New Roman"/>
      <w:color w:val="000000"/>
      <w:sz w:val="0"/>
      <w:szCs w:val="0"/>
    </w:rPr>
  </w:style>
  <w:style w:type="character" w:customStyle="1" w:styleId="FooterChar">
    <w:name w:val="Footer Char"/>
    <w:uiPriority w:val="99"/>
    <w:qFormat/>
    <w:locked/>
    <w:rsid w:val="004D5B20"/>
    <w:rPr>
      <w:rFonts w:eastAsia="Times New Roman"/>
      <w:color w:val="000000"/>
    </w:rPr>
  </w:style>
  <w:style w:type="character" w:customStyle="1" w:styleId="FooterChar1">
    <w:name w:val="Footer Char1"/>
    <w:uiPriority w:val="99"/>
    <w:semiHidden/>
    <w:qFormat/>
    <w:rsid w:val="004D5B20"/>
    <w:rPr>
      <w:rFonts w:ascii="Times New Roman" w:hAnsi="Times New Roman"/>
      <w:color w:val="000000"/>
    </w:rPr>
  </w:style>
  <w:style w:type="character" w:customStyle="1" w:styleId="afff">
    <w:name w:val="Основной текст Знак"/>
    <w:link w:val="afff0"/>
    <w:uiPriority w:val="99"/>
    <w:qFormat/>
    <w:locked/>
    <w:rsid w:val="004D5B20"/>
    <w:rPr>
      <w:b/>
      <w:color w:val="008000"/>
    </w:rPr>
  </w:style>
  <w:style w:type="paragraph" w:customStyle="1" w:styleId="1a">
    <w:name w:val="Основной текст1"/>
    <w:basedOn w:val="a"/>
    <w:next w:val="afff0"/>
    <w:uiPriority w:val="99"/>
    <w:qFormat/>
    <w:rsid w:val="004D5B20"/>
    <w:pPr>
      <w:overflowPunct/>
      <w:autoSpaceDE/>
      <w:autoSpaceDN/>
      <w:adjustRightInd/>
      <w:jc w:val="both"/>
    </w:pPr>
    <w:rPr>
      <w:rFonts w:eastAsia="Calibri"/>
      <w:b/>
      <w:color w:val="008000"/>
    </w:rPr>
  </w:style>
  <w:style w:type="character" w:customStyle="1" w:styleId="1b">
    <w:name w:val="Основной текст Знак1"/>
    <w:uiPriority w:val="99"/>
    <w:semiHidden/>
    <w:qFormat/>
    <w:rsid w:val="004D5B20"/>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4D5B20"/>
    <w:rPr>
      <w:rFonts w:ascii="Times New Roman" w:hAnsi="Times New Roman"/>
      <w:color w:val="000000"/>
    </w:rPr>
  </w:style>
  <w:style w:type="character" w:customStyle="1" w:styleId="HTMLPreformattedChar">
    <w:name w:val="HTML Preformatted Char"/>
    <w:uiPriority w:val="99"/>
    <w:semiHidden/>
    <w:qFormat/>
    <w:locked/>
    <w:rsid w:val="004D5B20"/>
    <w:rPr>
      <w:rFonts w:ascii="Courier New" w:hAnsi="Courier New" w:cs="Courier New"/>
      <w:color w:val="000000"/>
    </w:rPr>
  </w:style>
  <w:style w:type="character" w:customStyle="1" w:styleId="HTMLPreformattedChar1">
    <w:name w:val="HTML Preformatted Char1"/>
    <w:uiPriority w:val="99"/>
    <w:semiHidden/>
    <w:qFormat/>
    <w:rsid w:val="004D5B20"/>
    <w:rPr>
      <w:rFonts w:ascii="Courier New" w:hAnsi="Courier New" w:cs="Courier New"/>
      <w:color w:val="000000"/>
    </w:rPr>
  </w:style>
  <w:style w:type="character" w:customStyle="1" w:styleId="1c">
    <w:name w:val="Текст выноски Знак1"/>
    <w:uiPriority w:val="99"/>
    <w:semiHidden/>
    <w:qFormat/>
    <w:rsid w:val="004D5B20"/>
    <w:rPr>
      <w:rFonts w:ascii="Tahoma" w:hAnsi="Tahoma" w:cs="Tahoma"/>
      <w:color w:val="000000"/>
      <w:sz w:val="16"/>
      <w:szCs w:val="16"/>
      <w:lang w:eastAsia="ru-RU"/>
    </w:rPr>
  </w:style>
  <w:style w:type="table" w:customStyle="1" w:styleId="111110">
    <w:name w:val="Сетка таблицы1111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Стиль1"/>
    <w:basedOn w:val="a"/>
    <w:uiPriority w:val="99"/>
    <w:qFormat/>
    <w:rsid w:val="004D5B20"/>
    <w:pPr>
      <w:widowControl w:val="0"/>
      <w:overflowPunct/>
      <w:autoSpaceDE/>
      <w:autoSpaceDN/>
      <w:adjustRightInd/>
      <w:jc w:val="both"/>
    </w:pPr>
    <w:rPr>
      <w:snapToGrid w:val="0"/>
      <w:sz w:val="28"/>
      <w:szCs w:val="24"/>
    </w:rPr>
  </w:style>
  <w:style w:type="numbering" w:customStyle="1" w:styleId="32">
    <w:name w:val="Нет списка3"/>
    <w:next w:val="a2"/>
    <w:uiPriority w:val="99"/>
    <w:semiHidden/>
    <w:unhideWhenUsed/>
    <w:qFormat/>
    <w:rsid w:val="004D5B20"/>
  </w:style>
  <w:style w:type="paragraph" w:customStyle="1" w:styleId="font5">
    <w:name w:val="font5"/>
    <w:basedOn w:val="a"/>
    <w:uiPriority w:val="99"/>
    <w:qFormat/>
    <w:rsid w:val="004D5B20"/>
    <w:pPr>
      <w:overflowPunct/>
      <w:autoSpaceDE/>
      <w:autoSpaceDN/>
      <w:adjustRightInd/>
      <w:spacing w:before="100" w:beforeAutospacing="1" w:after="100" w:afterAutospacing="1"/>
    </w:pPr>
    <w:rPr>
      <w:rFonts w:ascii="Calibri" w:hAnsi="Calibri"/>
      <w:sz w:val="22"/>
      <w:szCs w:val="22"/>
    </w:rPr>
  </w:style>
  <w:style w:type="paragraph" w:customStyle="1" w:styleId="font6">
    <w:name w:val="font6"/>
    <w:basedOn w:val="a"/>
    <w:uiPriority w:val="99"/>
    <w:qFormat/>
    <w:rsid w:val="004D5B20"/>
    <w:pPr>
      <w:overflowPunct/>
      <w:autoSpaceDE/>
      <w:autoSpaceDN/>
      <w:adjustRightInd/>
      <w:spacing w:before="100" w:beforeAutospacing="1" w:after="100" w:afterAutospacing="1"/>
    </w:pPr>
    <w:rPr>
      <w:i/>
      <w:iCs/>
      <w:sz w:val="22"/>
      <w:szCs w:val="22"/>
    </w:rPr>
  </w:style>
  <w:style w:type="paragraph" w:customStyle="1" w:styleId="xl129">
    <w:name w:val="xl129"/>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0">
    <w:name w:val="xl130"/>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31">
    <w:name w:val="xl131"/>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iCs/>
      <w:sz w:val="24"/>
      <w:szCs w:val="24"/>
    </w:rPr>
  </w:style>
  <w:style w:type="paragraph" w:customStyle="1" w:styleId="xl132">
    <w:name w:val="xl132"/>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33">
    <w:name w:val="xl133"/>
    <w:basedOn w:val="a"/>
    <w:uiPriority w:val="99"/>
    <w:qFormat/>
    <w:rsid w:val="004D5B20"/>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4">
    <w:name w:val="xl134"/>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5">
    <w:name w:val="xl135"/>
    <w:basedOn w:val="a"/>
    <w:uiPriority w:val="99"/>
    <w:qFormat/>
    <w:rsid w:val="004D5B20"/>
    <w:pPr>
      <w:overflowPunct/>
      <w:autoSpaceDE/>
      <w:autoSpaceDN/>
      <w:adjustRightInd/>
      <w:spacing w:before="100" w:beforeAutospacing="1" w:after="100" w:afterAutospacing="1"/>
    </w:pPr>
    <w:rPr>
      <w:sz w:val="24"/>
      <w:szCs w:val="24"/>
    </w:rPr>
  </w:style>
  <w:style w:type="paragraph" w:customStyle="1" w:styleId="xl136">
    <w:name w:val="xl136"/>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numbering" w:customStyle="1" w:styleId="41">
    <w:name w:val="Нет списка4"/>
    <w:next w:val="a2"/>
    <w:uiPriority w:val="99"/>
    <w:semiHidden/>
    <w:unhideWhenUsed/>
    <w:qFormat/>
    <w:rsid w:val="004D5B20"/>
  </w:style>
  <w:style w:type="character" w:customStyle="1" w:styleId="s6">
    <w:name w:val="s6"/>
    <w:qFormat/>
    <w:rsid w:val="004D5B20"/>
    <w:rPr>
      <w:rFonts w:ascii="Times New Roman" w:hAnsi="Times New Roman" w:cs="Times New Roman" w:hint="default"/>
      <w:b w:val="0"/>
      <w:bCs w:val="0"/>
      <w:i w:val="0"/>
      <w:iCs w:val="0"/>
      <w:strike/>
      <w:color w:val="808000"/>
      <w:sz w:val="20"/>
      <w:szCs w:val="20"/>
    </w:rPr>
  </w:style>
  <w:style w:type="character" w:customStyle="1" w:styleId="s5">
    <w:name w:val="s5"/>
    <w:qFormat/>
    <w:rsid w:val="004D5B20"/>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4D5B20"/>
    <w:rPr>
      <w:rFonts w:ascii="Courier New" w:hAnsi="Courier New" w:cs="Courier New" w:hint="default"/>
      <w:b w:val="0"/>
      <w:bCs w:val="0"/>
      <w:i w:val="0"/>
      <w:iCs w:val="0"/>
      <w:strike/>
      <w:color w:val="808000"/>
      <w:sz w:val="20"/>
      <w:szCs w:val="20"/>
    </w:rPr>
  </w:style>
  <w:style w:type="table" w:customStyle="1" w:styleId="27">
    <w:name w:val="Сетка таблицы2"/>
    <w:basedOn w:val="a1"/>
    <w:next w:val="ab"/>
    <w:uiPriority w:val="9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uiPriority w:val="99"/>
    <w:semiHidden/>
    <w:unhideWhenUsed/>
    <w:qFormat/>
    <w:rsid w:val="004D5B20"/>
  </w:style>
  <w:style w:type="numbering" w:customStyle="1" w:styleId="11111111">
    <w:name w:val="Нет списка11111111"/>
    <w:next w:val="a2"/>
    <w:uiPriority w:val="99"/>
    <w:semiHidden/>
    <w:unhideWhenUsed/>
    <w:qFormat/>
    <w:rsid w:val="004D5B20"/>
  </w:style>
  <w:style w:type="character" w:customStyle="1" w:styleId="S1a">
    <w:name w:val="S1"/>
    <w:qFormat/>
    <w:rsid w:val="004D5B20"/>
    <w:rPr>
      <w:rFonts w:ascii="Times New Roman" w:hAnsi="Times New Roman" w:cs="Times New Roman" w:hint="default"/>
      <w:b/>
      <w:bCs/>
      <w:color w:val="000000"/>
    </w:rPr>
  </w:style>
  <w:style w:type="table" w:customStyle="1" w:styleId="1111110">
    <w:name w:val="Сетка таблицы111111"/>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qFormat/>
    <w:rsid w:val="004D5B20"/>
  </w:style>
  <w:style w:type="numbering" w:customStyle="1" w:styleId="310">
    <w:name w:val="Нет списка31"/>
    <w:next w:val="a2"/>
    <w:uiPriority w:val="99"/>
    <w:semiHidden/>
    <w:unhideWhenUsed/>
    <w:qFormat/>
    <w:rsid w:val="004D5B20"/>
  </w:style>
  <w:style w:type="character" w:customStyle="1" w:styleId="s20">
    <w:name w:val="s20"/>
    <w:qFormat/>
    <w:rsid w:val="004D5B20"/>
  </w:style>
  <w:style w:type="character" w:customStyle="1" w:styleId="S80">
    <w:name w:val="S8 Знак"/>
    <w:link w:val="S81"/>
    <w:qFormat/>
    <w:rsid w:val="004D5B20"/>
  </w:style>
  <w:style w:type="paragraph" w:customStyle="1" w:styleId="S81">
    <w:name w:val="S8"/>
    <w:basedOn w:val="a"/>
    <w:link w:val="S80"/>
    <w:qFormat/>
    <w:rsid w:val="004D5B20"/>
    <w:pPr>
      <w:overflowPunct/>
      <w:adjustRightInd/>
    </w:pPr>
  </w:style>
  <w:style w:type="paragraph" w:customStyle="1" w:styleId="msopapdefault">
    <w:name w:val="msopapdefault"/>
    <w:basedOn w:val="a"/>
    <w:uiPriority w:val="99"/>
    <w:qFormat/>
    <w:rsid w:val="004D5B20"/>
    <w:pPr>
      <w:overflowPunct/>
      <w:autoSpaceDE/>
      <w:autoSpaceDN/>
      <w:adjustRightInd/>
      <w:spacing w:before="100" w:beforeAutospacing="1" w:after="200" w:line="276" w:lineRule="auto"/>
    </w:pPr>
    <w:rPr>
      <w:sz w:val="24"/>
      <w:szCs w:val="24"/>
    </w:rPr>
  </w:style>
  <w:style w:type="character" w:customStyle="1" w:styleId="S30">
    <w:name w:val="S3"/>
    <w:qFormat/>
    <w:rsid w:val="004D5B20"/>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4D5B20"/>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4D5B20"/>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4D5B20"/>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4D5B20"/>
    <w:rPr>
      <w:rFonts w:ascii="Times New Roman" w:hAnsi="Times New Roman" w:cs="Times New Roman" w:hint="default"/>
      <w:b w:val="0"/>
      <w:bCs w:val="0"/>
      <w:i/>
      <w:iCs/>
      <w:color w:val="333399"/>
      <w:u w:val="single"/>
    </w:rPr>
  </w:style>
  <w:style w:type="character" w:customStyle="1" w:styleId="S100">
    <w:name w:val="S10"/>
    <w:qFormat/>
    <w:rsid w:val="004D5B20"/>
    <w:rPr>
      <w:rFonts w:ascii="Times New Roman" w:hAnsi="Times New Roman" w:cs="Times New Roman" w:hint="default"/>
      <w:b w:val="0"/>
      <w:bCs w:val="0"/>
      <w:i w:val="0"/>
      <w:iCs w:val="0"/>
      <w:color w:val="333399"/>
      <w:u w:val="single"/>
    </w:rPr>
  </w:style>
  <w:style w:type="character" w:customStyle="1" w:styleId="S160">
    <w:name w:val="S16"/>
    <w:qFormat/>
    <w:rsid w:val="004D5B20"/>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4D5B20"/>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4D5B20"/>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4D5B20"/>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4D5B20"/>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4D5B20"/>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4D5B20"/>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qFormat/>
    <w:rsid w:val="004D5B20"/>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qFormat/>
    <w:rsid w:val="004D5B20"/>
  </w:style>
  <w:style w:type="paragraph" w:customStyle="1" w:styleId="112">
    <w:name w:val="Заголовок 11"/>
    <w:basedOn w:val="a"/>
    <w:next w:val="a"/>
    <w:link w:val="7"/>
    <w:qFormat/>
    <w:rsid w:val="004D5B20"/>
    <w:pPr>
      <w:keepNext/>
      <w:overflowPunct/>
      <w:autoSpaceDE/>
      <w:autoSpaceDN/>
      <w:adjustRightInd/>
      <w:spacing w:before="240" w:after="60"/>
      <w:jc w:val="both"/>
    </w:pPr>
    <w:rPr>
      <w:rFonts w:ascii="Arial" w:eastAsia="Calibri" w:hAnsi="Arial"/>
      <w:b/>
      <w:sz w:val="32"/>
      <w:lang w:val="x-none" w:eastAsia="x-none"/>
    </w:rPr>
  </w:style>
  <w:style w:type="character" w:customStyle="1" w:styleId="7">
    <w:name w:val="Знак Знак7"/>
    <w:link w:val="112"/>
    <w:qFormat/>
    <w:locked/>
    <w:rsid w:val="004D5B20"/>
    <w:rPr>
      <w:rFonts w:ascii="Arial" w:eastAsia="Calibri" w:hAnsi="Arial"/>
      <w:b/>
      <w:sz w:val="32"/>
      <w:lang w:val="x-none" w:eastAsia="x-none"/>
    </w:rPr>
  </w:style>
  <w:style w:type="paragraph" w:customStyle="1" w:styleId="floatpanel">
    <w:name w:val="floatpanel"/>
    <w:basedOn w:val="a"/>
    <w:uiPriority w:val="99"/>
    <w:qFormat/>
    <w:rsid w:val="004D5B20"/>
    <w:pPr>
      <w:overflowPunct/>
      <w:autoSpaceDE/>
      <w:autoSpaceDN/>
      <w:adjustRightInd/>
      <w:spacing w:before="100" w:beforeAutospacing="1" w:after="100" w:afterAutospacing="1"/>
      <w:ind w:right="150"/>
    </w:pPr>
    <w:rPr>
      <w:sz w:val="24"/>
      <w:szCs w:val="24"/>
    </w:rPr>
  </w:style>
  <w:style w:type="paragraph" w:customStyle="1" w:styleId="floatpanel-demo">
    <w:name w:val="floatpanel-demo"/>
    <w:basedOn w:val="a"/>
    <w:uiPriority w:val="99"/>
    <w:qFormat/>
    <w:rsid w:val="004D5B20"/>
    <w:pPr>
      <w:overflowPunct/>
      <w:autoSpaceDE/>
      <w:autoSpaceDN/>
      <w:adjustRightInd/>
      <w:spacing w:before="100" w:beforeAutospacing="1" w:after="100" w:afterAutospacing="1"/>
    </w:pPr>
    <w:rPr>
      <w:sz w:val="24"/>
      <w:szCs w:val="24"/>
    </w:rPr>
  </w:style>
  <w:style w:type="paragraph" w:customStyle="1" w:styleId="floatpanel-preactive">
    <w:name w:val="floatpanel-preactive"/>
    <w:basedOn w:val="a"/>
    <w:uiPriority w:val="99"/>
    <w:qFormat/>
    <w:rsid w:val="004D5B20"/>
    <w:pPr>
      <w:overflowPunct/>
      <w:autoSpaceDE/>
      <w:autoSpaceDN/>
      <w:adjustRightInd/>
      <w:spacing w:before="100" w:beforeAutospacing="1" w:after="100" w:afterAutospacing="1"/>
    </w:pPr>
    <w:rPr>
      <w:sz w:val="24"/>
      <w:szCs w:val="24"/>
    </w:rPr>
  </w:style>
  <w:style w:type="paragraph" w:customStyle="1" w:styleId="floatpanel-abolished">
    <w:name w:val="floatpanel-abolished"/>
    <w:basedOn w:val="a"/>
    <w:uiPriority w:val="99"/>
    <w:qFormat/>
    <w:rsid w:val="004D5B20"/>
    <w:pPr>
      <w:overflowPunct/>
      <w:autoSpaceDE/>
      <w:autoSpaceDN/>
      <w:adjustRightInd/>
      <w:spacing w:before="100" w:beforeAutospacing="1" w:after="100" w:afterAutospacing="1"/>
    </w:pPr>
    <w:rPr>
      <w:sz w:val="24"/>
      <w:szCs w:val="24"/>
    </w:rPr>
  </w:style>
  <w:style w:type="paragraph" w:customStyle="1" w:styleId="floatpanel-inwork">
    <w:name w:val="floatpanel-inwork"/>
    <w:basedOn w:val="a"/>
    <w:uiPriority w:val="99"/>
    <w:qFormat/>
    <w:rsid w:val="004D5B20"/>
    <w:pPr>
      <w:overflowPunct/>
      <w:autoSpaceDE/>
      <w:autoSpaceDN/>
      <w:adjustRightInd/>
      <w:spacing w:before="100" w:beforeAutospacing="1" w:after="100" w:afterAutospacing="1"/>
    </w:pPr>
    <w:rPr>
      <w:sz w:val="24"/>
      <w:szCs w:val="24"/>
    </w:rPr>
  </w:style>
  <w:style w:type="paragraph" w:customStyle="1" w:styleId="floatpanel-message">
    <w:name w:val="floatpanel-message"/>
    <w:basedOn w:val="a"/>
    <w:uiPriority w:val="99"/>
    <w:qFormat/>
    <w:rsid w:val="004D5B20"/>
    <w:pPr>
      <w:overflowPunct/>
      <w:autoSpaceDE/>
      <w:autoSpaceDN/>
      <w:adjustRightInd/>
      <w:spacing w:before="100" w:beforeAutospacing="1" w:after="100" w:afterAutospacing="1"/>
    </w:pPr>
    <w:rPr>
      <w:sz w:val="24"/>
      <w:szCs w:val="24"/>
    </w:rPr>
  </w:style>
  <w:style w:type="paragraph" w:customStyle="1" w:styleId="floatpanel-oldredaction">
    <w:name w:val="floatpanel-oldredaction"/>
    <w:basedOn w:val="a"/>
    <w:uiPriority w:val="99"/>
    <w:qFormat/>
    <w:rsid w:val="004D5B20"/>
    <w:pPr>
      <w:overflowPunct/>
      <w:autoSpaceDE/>
      <w:autoSpaceDN/>
      <w:adjustRightInd/>
      <w:spacing w:before="100" w:beforeAutospacing="1" w:after="100" w:afterAutospacing="1"/>
    </w:pPr>
    <w:rPr>
      <w:sz w:val="24"/>
      <w:szCs w:val="24"/>
    </w:rPr>
  </w:style>
  <w:style w:type="character" w:customStyle="1" w:styleId="s1000">
    <w:name w:val="s100"/>
    <w:qFormat/>
    <w:rsid w:val="004D5B20"/>
    <w:rPr>
      <w:color w:val="000000"/>
    </w:rPr>
  </w:style>
  <w:style w:type="character" w:customStyle="1" w:styleId="s91">
    <w:name w:val="s91"/>
    <w:qFormat/>
    <w:rsid w:val="004D5B20"/>
    <w:rPr>
      <w:vanish/>
      <w:webHidden w:val="0"/>
      <w:bdr w:val="none" w:sz="0" w:space="0" w:color="auto" w:frame="1"/>
      <w:specVanish w:val="0"/>
    </w:rPr>
  </w:style>
  <w:style w:type="character" w:customStyle="1" w:styleId="s31">
    <w:name w:val="s31"/>
    <w:qFormat/>
    <w:rsid w:val="004D5B20"/>
    <w:rPr>
      <w:vanish/>
      <w:webHidden w:val="0"/>
      <w:color w:val="FF0000"/>
      <w:specVanish w:val="0"/>
    </w:rPr>
  </w:style>
  <w:style w:type="table" w:customStyle="1" w:styleId="TableNormal">
    <w:name w:val="Table Normal"/>
    <w:rsid w:val="004D5B20"/>
    <w:pPr>
      <w:widowControl w:val="0"/>
    </w:pPr>
    <w:rPr>
      <w:color w:val="000000"/>
    </w:rPr>
    <w:tblPr>
      <w:tblCellMar>
        <w:top w:w="0" w:type="dxa"/>
        <w:left w:w="0" w:type="dxa"/>
        <w:bottom w:w="0" w:type="dxa"/>
        <w:right w:w="0" w:type="dxa"/>
      </w:tblCellMar>
    </w:tblPr>
  </w:style>
  <w:style w:type="character" w:customStyle="1" w:styleId="a7">
    <w:name w:val="Заголовок Знак"/>
    <w:basedOn w:val="a0"/>
    <w:link w:val="a6"/>
    <w:uiPriority w:val="99"/>
    <w:qFormat/>
    <w:rsid w:val="004D5B20"/>
    <w:rPr>
      <w:sz w:val="28"/>
      <w:szCs w:val="24"/>
    </w:rPr>
  </w:style>
  <w:style w:type="table" w:customStyle="1" w:styleId="1e">
    <w:name w:val="1"/>
    <w:basedOn w:val="TableNormal"/>
    <w:rsid w:val="004D5B20"/>
    <w:tblPr>
      <w:tblStyleRowBandSize w:val="1"/>
      <w:tblStyleColBandSize w:val="1"/>
      <w:tblCellMar>
        <w:left w:w="108" w:type="dxa"/>
        <w:right w:w="108" w:type="dxa"/>
      </w:tblCellMar>
    </w:tblPr>
  </w:style>
  <w:style w:type="paragraph" w:customStyle="1" w:styleId="ConsPlusNormal">
    <w:name w:val="ConsPlusNormal"/>
    <w:uiPriority w:val="99"/>
    <w:qFormat/>
    <w:rsid w:val="004D5B20"/>
    <w:pPr>
      <w:widowControl w:val="0"/>
      <w:autoSpaceDE w:val="0"/>
      <w:autoSpaceDN w:val="0"/>
      <w:adjustRightInd w:val="0"/>
    </w:pPr>
    <w:rPr>
      <w:rFonts w:ascii="Arial" w:hAnsi="Arial" w:cs="Arial"/>
    </w:rPr>
  </w:style>
  <w:style w:type="character" w:customStyle="1" w:styleId="afff1">
    <w:name w:val="a"/>
    <w:qFormat/>
    <w:rsid w:val="004D5B20"/>
  </w:style>
  <w:style w:type="numbering" w:customStyle="1" w:styleId="120">
    <w:name w:val="Нет списка12"/>
    <w:next w:val="a2"/>
    <w:uiPriority w:val="99"/>
    <w:semiHidden/>
    <w:unhideWhenUsed/>
    <w:qFormat/>
    <w:rsid w:val="004D5B20"/>
  </w:style>
  <w:style w:type="character" w:customStyle="1" w:styleId="Heading1Char">
    <w:name w:val="Heading 1 Char"/>
    <w:uiPriority w:val="99"/>
    <w:qFormat/>
    <w:locked/>
    <w:rsid w:val="004D5B20"/>
    <w:rPr>
      <w:rFonts w:ascii="Cambria" w:hAnsi="Cambria" w:cs="Times New Roman"/>
      <w:b/>
      <w:bCs/>
      <w:kern w:val="32"/>
      <w:sz w:val="32"/>
      <w:szCs w:val="32"/>
      <w:lang w:eastAsia="en-US"/>
    </w:rPr>
  </w:style>
  <w:style w:type="character" w:customStyle="1" w:styleId="S03">
    <w:name w:val="S0"/>
    <w:uiPriority w:val="99"/>
    <w:qFormat/>
    <w:rsid w:val="004D5B20"/>
    <w:rPr>
      <w:rFonts w:ascii="Times New Roman" w:hAnsi="Times New Roman"/>
      <w:color w:val="000000"/>
      <w:sz w:val="24"/>
      <w:u w:val="none"/>
      <w:effect w:val="none"/>
    </w:rPr>
  </w:style>
  <w:style w:type="character" w:customStyle="1" w:styleId="highlightselected">
    <w:name w:val="highlight selected"/>
    <w:uiPriority w:val="99"/>
    <w:qFormat/>
    <w:rsid w:val="004D5B20"/>
    <w:rPr>
      <w:rFonts w:cs="Times New Roman"/>
    </w:rPr>
  </w:style>
  <w:style w:type="character" w:customStyle="1" w:styleId="s202">
    <w:name w:val="s202"/>
    <w:qFormat/>
    <w:rsid w:val="004D5B20"/>
    <w:rPr>
      <w:rFonts w:cs="Times New Roman"/>
    </w:rPr>
  </w:style>
  <w:style w:type="character" w:customStyle="1" w:styleId="apple-converted-space">
    <w:name w:val="apple-converted-space"/>
    <w:qFormat/>
    <w:rsid w:val="004D5B20"/>
  </w:style>
  <w:style w:type="character" w:customStyle="1" w:styleId="HTML10">
    <w:name w:val="Стандартный HTML Знак1"/>
    <w:uiPriority w:val="99"/>
    <w:semiHidden/>
    <w:qFormat/>
    <w:rsid w:val="004D5B20"/>
    <w:rPr>
      <w:rFonts w:ascii="Consolas" w:eastAsia="Calibri" w:hAnsi="Consolas" w:cs="Times New Roman"/>
      <w:sz w:val="20"/>
      <w:szCs w:val="20"/>
    </w:rPr>
  </w:style>
  <w:style w:type="numbering" w:customStyle="1" w:styleId="61">
    <w:name w:val="Нет списка6"/>
    <w:next w:val="a2"/>
    <w:uiPriority w:val="99"/>
    <w:semiHidden/>
    <w:unhideWhenUsed/>
    <w:qFormat/>
    <w:rsid w:val="004D5B20"/>
  </w:style>
  <w:style w:type="paragraph" w:styleId="HTML0">
    <w:name w:val="HTML Preformatted"/>
    <w:basedOn w:val="a"/>
    <w:link w:val="HTML"/>
    <w:uiPriority w:val="99"/>
    <w:semiHidden/>
    <w:unhideWhenUsed/>
    <w:qFormat/>
    <w:rsid w:val="004D5B20"/>
    <w:pPr>
      <w:overflowPunct/>
      <w:autoSpaceDE/>
      <w:autoSpaceDN/>
      <w:adjustRightInd/>
    </w:pPr>
    <w:rPr>
      <w:rFonts w:ascii="Courier New" w:hAnsi="Courier New" w:cs="Courier New"/>
    </w:rPr>
  </w:style>
  <w:style w:type="character" w:customStyle="1" w:styleId="HTML20">
    <w:name w:val="Стандартный HTML Знак2"/>
    <w:basedOn w:val="a0"/>
    <w:uiPriority w:val="99"/>
    <w:semiHidden/>
    <w:qFormat/>
    <w:rsid w:val="004D5B20"/>
    <w:rPr>
      <w:rFonts w:ascii="Consolas" w:hAnsi="Consolas"/>
    </w:rPr>
  </w:style>
  <w:style w:type="paragraph" w:customStyle="1" w:styleId="220">
    <w:name w:val="Основной текст с отступом 22"/>
    <w:basedOn w:val="a"/>
    <w:next w:val="21"/>
    <w:uiPriority w:val="99"/>
    <w:unhideWhenUsed/>
    <w:qFormat/>
    <w:rsid w:val="004D5B20"/>
    <w:pPr>
      <w:overflowPunct/>
      <w:autoSpaceDE/>
      <w:autoSpaceDN/>
      <w:adjustRightInd/>
      <w:spacing w:after="120" w:line="480" w:lineRule="auto"/>
      <w:ind w:left="283"/>
    </w:pPr>
    <w:rPr>
      <w:rFonts w:ascii="Calibri" w:hAnsi="Calibri"/>
      <w:sz w:val="24"/>
      <w:szCs w:val="24"/>
      <w:lang w:eastAsia="en-US"/>
    </w:rPr>
  </w:style>
  <w:style w:type="character" w:customStyle="1" w:styleId="221">
    <w:name w:val="Основной текст с отступом 2 Знак2"/>
    <w:basedOn w:val="a0"/>
    <w:uiPriority w:val="99"/>
    <w:semiHidden/>
    <w:qFormat/>
    <w:rsid w:val="004D5B20"/>
    <w:rPr>
      <w:rFonts w:ascii="Times New Roman" w:hAnsi="Times New Roman"/>
      <w:sz w:val="28"/>
    </w:rPr>
  </w:style>
  <w:style w:type="paragraph" w:customStyle="1" w:styleId="28">
    <w:name w:val="Основной текст2"/>
    <w:basedOn w:val="a"/>
    <w:next w:val="afff0"/>
    <w:uiPriority w:val="99"/>
    <w:unhideWhenUsed/>
    <w:qFormat/>
    <w:rsid w:val="004D5B20"/>
    <w:pPr>
      <w:overflowPunct/>
      <w:autoSpaceDE/>
      <w:autoSpaceDN/>
      <w:adjustRightInd/>
      <w:spacing w:after="120"/>
    </w:pPr>
    <w:rPr>
      <w:rFonts w:ascii="Calibri" w:eastAsia="Calibri" w:hAnsi="Calibri"/>
      <w:b/>
      <w:color w:val="008000"/>
      <w:sz w:val="22"/>
      <w:szCs w:val="22"/>
      <w:lang w:eastAsia="en-US"/>
    </w:rPr>
  </w:style>
  <w:style w:type="character" w:customStyle="1" w:styleId="29">
    <w:name w:val="Основной текст Знак2"/>
    <w:basedOn w:val="a0"/>
    <w:uiPriority w:val="99"/>
    <w:semiHidden/>
    <w:qFormat/>
    <w:rsid w:val="004D5B20"/>
    <w:rPr>
      <w:rFonts w:ascii="Times New Roman" w:hAnsi="Times New Roman"/>
      <w:sz w:val="28"/>
    </w:rPr>
  </w:style>
  <w:style w:type="numbering" w:customStyle="1" w:styleId="70">
    <w:name w:val="Нет списка7"/>
    <w:next w:val="a2"/>
    <w:uiPriority w:val="99"/>
    <w:semiHidden/>
    <w:unhideWhenUsed/>
    <w:qFormat/>
    <w:rsid w:val="004D5B20"/>
  </w:style>
  <w:style w:type="table" w:customStyle="1" w:styleId="33">
    <w:name w:val="Сетка таблицы3"/>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qFormat/>
    <w:rsid w:val="004D5B20"/>
  </w:style>
  <w:style w:type="numbering" w:customStyle="1" w:styleId="1120">
    <w:name w:val="Нет списка112"/>
    <w:next w:val="a2"/>
    <w:uiPriority w:val="99"/>
    <w:semiHidden/>
    <w:unhideWhenUsed/>
    <w:qFormat/>
    <w:rsid w:val="004D5B20"/>
  </w:style>
  <w:style w:type="table" w:customStyle="1" w:styleId="121">
    <w:name w:val="Сетка таблицы12"/>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2"/>
    <w:uiPriority w:val="99"/>
    <w:semiHidden/>
    <w:unhideWhenUsed/>
    <w:qFormat/>
    <w:rsid w:val="004D5B20"/>
  </w:style>
  <w:style w:type="numbering" w:customStyle="1" w:styleId="320">
    <w:name w:val="Нет списка32"/>
    <w:next w:val="a2"/>
    <w:uiPriority w:val="99"/>
    <w:semiHidden/>
    <w:unhideWhenUsed/>
    <w:qFormat/>
    <w:rsid w:val="004D5B20"/>
  </w:style>
  <w:style w:type="numbering" w:customStyle="1" w:styleId="410">
    <w:name w:val="Нет списка41"/>
    <w:next w:val="a2"/>
    <w:uiPriority w:val="99"/>
    <w:semiHidden/>
    <w:unhideWhenUsed/>
    <w:qFormat/>
    <w:rsid w:val="004D5B20"/>
  </w:style>
  <w:style w:type="numbering" w:customStyle="1" w:styleId="11120">
    <w:name w:val="Нет списка1112"/>
    <w:next w:val="a2"/>
    <w:uiPriority w:val="99"/>
    <w:semiHidden/>
    <w:unhideWhenUsed/>
    <w:qFormat/>
    <w:rsid w:val="004D5B20"/>
  </w:style>
  <w:style w:type="table" w:customStyle="1" w:styleId="1121">
    <w:name w:val="Сетка таблицы112"/>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4D5B20"/>
  </w:style>
  <w:style w:type="numbering" w:customStyle="1" w:styleId="311">
    <w:name w:val="Нет списка311"/>
    <w:next w:val="a2"/>
    <w:uiPriority w:val="99"/>
    <w:semiHidden/>
    <w:unhideWhenUsed/>
    <w:qFormat/>
    <w:rsid w:val="004D5B20"/>
  </w:style>
  <w:style w:type="character" w:customStyle="1" w:styleId="a5">
    <w:name w:val="Основной текст с отступом Знак"/>
    <w:basedOn w:val="a0"/>
    <w:link w:val="a4"/>
    <w:uiPriority w:val="99"/>
    <w:rsid w:val="004D5B20"/>
    <w:rPr>
      <w:sz w:val="24"/>
      <w:szCs w:val="24"/>
      <w:lang w:val="kk-KZ"/>
    </w:rPr>
  </w:style>
  <w:style w:type="numbering" w:customStyle="1" w:styleId="111111111">
    <w:name w:val="Нет списка111111111"/>
    <w:next w:val="a2"/>
    <w:uiPriority w:val="99"/>
    <w:semiHidden/>
    <w:unhideWhenUsed/>
    <w:rsid w:val="004D5B20"/>
  </w:style>
  <w:style w:type="character" w:customStyle="1" w:styleId="34">
    <w:name w:val="Основной текст Знак3"/>
    <w:semiHidden/>
    <w:rsid w:val="004D5B20"/>
    <w:rPr>
      <w:rFonts w:ascii="Times New Roman" w:eastAsia="Times New Roman" w:hAnsi="Times New Roman" w:cs="Times New Roman"/>
      <w:sz w:val="20"/>
      <w:szCs w:val="20"/>
      <w:lang w:eastAsia="ru-RU"/>
    </w:rPr>
  </w:style>
  <w:style w:type="paragraph" w:customStyle="1" w:styleId="font0">
    <w:name w:val="font0"/>
    <w:basedOn w:val="a"/>
    <w:uiPriority w:val="99"/>
    <w:qFormat/>
    <w:rsid w:val="004D5B20"/>
    <w:pPr>
      <w:overflowPunct/>
      <w:autoSpaceDE/>
      <w:autoSpaceDN/>
      <w:adjustRightInd/>
      <w:spacing w:before="100" w:beforeAutospacing="1" w:after="100" w:afterAutospacing="1"/>
    </w:pPr>
    <w:rPr>
      <w:rFonts w:ascii="Times New Roman CYR" w:hAnsi="Times New Roman CYR"/>
    </w:rPr>
  </w:style>
  <w:style w:type="paragraph" w:customStyle="1" w:styleId="font7">
    <w:name w:val="font7"/>
    <w:basedOn w:val="a"/>
    <w:uiPriority w:val="99"/>
    <w:qFormat/>
    <w:rsid w:val="004D5B20"/>
    <w:pPr>
      <w:overflowPunct/>
      <w:autoSpaceDE/>
      <w:autoSpaceDN/>
      <w:adjustRightInd/>
      <w:spacing w:before="100" w:beforeAutospacing="1" w:after="100" w:afterAutospacing="1"/>
    </w:pPr>
    <w:rPr>
      <w:rFonts w:ascii="Times New Roman CYR" w:hAnsi="Times New Roman CYR"/>
      <w:color w:val="FF0000"/>
    </w:rPr>
  </w:style>
  <w:style w:type="paragraph" w:customStyle="1" w:styleId="font8">
    <w:name w:val="font8"/>
    <w:basedOn w:val="a"/>
    <w:uiPriority w:val="99"/>
    <w:qFormat/>
    <w:rsid w:val="004D5B20"/>
    <w:pPr>
      <w:overflowPunct/>
      <w:autoSpaceDE/>
      <w:autoSpaceDN/>
      <w:adjustRightInd/>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75">
    <w:name w:val="xl75"/>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78">
    <w:name w:val="xl78"/>
    <w:basedOn w:val="a"/>
    <w:uiPriority w:val="99"/>
    <w:qFormat/>
    <w:rsid w:val="004D5B20"/>
    <w:pPr>
      <w:overflowPunct/>
      <w:autoSpaceDE/>
      <w:autoSpaceDN/>
      <w:adjustRightInd/>
      <w:spacing w:before="100" w:beforeAutospacing="1" w:after="100" w:afterAutospacing="1"/>
      <w:textAlignment w:val="center"/>
    </w:pPr>
    <w:rPr>
      <w:sz w:val="24"/>
      <w:szCs w:val="24"/>
    </w:rPr>
  </w:style>
  <w:style w:type="paragraph" w:customStyle="1" w:styleId="xl79">
    <w:name w:val="xl79"/>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uiPriority w:val="99"/>
    <w:qFormat/>
    <w:rsid w:val="004D5B2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uiPriority w:val="99"/>
    <w:qFormat/>
    <w:rsid w:val="004D5B20"/>
    <w:pPr>
      <w:pBdr>
        <w:top w:val="single" w:sz="8"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3">
    <w:name w:val="xl83"/>
    <w:basedOn w:val="a"/>
    <w:uiPriority w:val="99"/>
    <w:qFormat/>
    <w:rsid w:val="004D5B20"/>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4">
    <w:name w:val="xl84"/>
    <w:basedOn w:val="a"/>
    <w:uiPriority w:val="99"/>
    <w:qFormat/>
    <w:rsid w:val="004D5B20"/>
    <w:pPr>
      <w:pBdr>
        <w:top w:val="single" w:sz="8"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5">
    <w:name w:val="xl85"/>
    <w:basedOn w:val="a"/>
    <w:uiPriority w:val="99"/>
    <w:qFormat/>
    <w:rsid w:val="004D5B20"/>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6">
    <w:name w:val="xl86"/>
    <w:basedOn w:val="a"/>
    <w:uiPriority w:val="99"/>
    <w:qFormat/>
    <w:rsid w:val="004D5B2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7">
    <w:name w:val="xl87"/>
    <w:basedOn w:val="a"/>
    <w:uiPriority w:val="99"/>
    <w:qFormat/>
    <w:rsid w:val="004D5B20"/>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4D5B2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89">
    <w:name w:val="xl89"/>
    <w:basedOn w:val="a"/>
    <w:uiPriority w:val="99"/>
    <w:qFormat/>
    <w:rsid w:val="004D5B2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4D5B2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uiPriority w:val="99"/>
    <w:qFormat/>
    <w:rsid w:val="004D5B2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2">
    <w:name w:val="xl92"/>
    <w:basedOn w:val="a"/>
    <w:uiPriority w:val="99"/>
    <w:qFormat/>
    <w:rsid w:val="004D5B2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4D5B20"/>
    <w:pPr>
      <w:pBdr>
        <w:top w:val="single" w:sz="4" w:space="0" w:color="auto"/>
        <w:left w:val="single" w:sz="4"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94">
    <w:name w:val="xl94"/>
    <w:basedOn w:val="a"/>
    <w:uiPriority w:val="99"/>
    <w:qFormat/>
    <w:rsid w:val="004D5B2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4D5B20"/>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4D5B20"/>
    <w:pPr>
      <w:pBdr>
        <w:top w:val="single" w:sz="4"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4D5B20"/>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character" w:customStyle="1" w:styleId="s210">
    <w:name w:val="s21"/>
    <w:rsid w:val="004D5B20"/>
  </w:style>
  <w:style w:type="table" w:customStyle="1" w:styleId="42">
    <w:name w:val="Сетка таблицы4"/>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D5B20"/>
    <w:pPr>
      <w:widowControl w:val="0"/>
    </w:pPr>
    <w:rPr>
      <w:color w:val="000000"/>
    </w:rPr>
    <w:tblPr>
      <w:tblCellMar>
        <w:top w:w="0" w:type="dxa"/>
        <w:left w:w="0" w:type="dxa"/>
        <w:bottom w:w="0" w:type="dxa"/>
        <w:right w:w="0" w:type="dxa"/>
      </w:tblCellMar>
    </w:tblPr>
  </w:style>
  <w:style w:type="table" w:customStyle="1" w:styleId="113">
    <w:name w:val="11"/>
    <w:basedOn w:val="TableNormal"/>
    <w:rsid w:val="004D5B20"/>
    <w:tblPr>
      <w:tblStyleRowBandSize w:val="1"/>
      <w:tblStyleColBandSize w:val="1"/>
      <w:tblCellMar>
        <w:left w:w="108" w:type="dxa"/>
        <w:right w:w="108" w:type="dxa"/>
      </w:tblCellMar>
    </w:tblPr>
  </w:style>
  <w:style w:type="table" w:customStyle="1" w:styleId="213">
    <w:name w:val="Сетка таблицы21"/>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4D5B20"/>
  </w:style>
  <w:style w:type="numbering" w:customStyle="1" w:styleId="510">
    <w:name w:val="Нет списка51"/>
    <w:next w:val="a2"/>
    <w:uiPriority w:val="99"/>
    <w:semiHidden/>
    <w:unhideWhenUsed/>
    <w:rsid w:val="004D5B20"/>
  </w:style>
  <w:style w:type="numbering" w:customStyle="1" w:styleId="610">
    <w:name w:val="Нет списка61"/>
    <w:next w:val="a2"/>
    <w:uiPriority w:val="99"/>
    <w:semiHidden/>
    <w:unhideWhenUsed/>
    <w:rsid w:val="004D5B20"/>
  </w:style>
  <w:style w:type="numbering" w:customStyle="1" w:styleId="71">
    <w:name w:val="Нет списка71"/>
    <w:next w:val="a2"/>
    <w:uiPriority w:val="99"/>
    <w:semiHidden/>
    <w:unhideWhenUsed/>
    <w:rsid w:val="004D5B20"/>
  </w:style>
  <w:style w:type="numbering" w:customStyle="1" w:styleId="411">
    <w:name w:val="Нет списка411"/>
    <w:next w:val="a2"/>
    <w:uiPriority w:val="99"/>
    <w:semiHidden/>
    <w:unhideWhenUsed/>
    <w:rsid w:val="004D5B20"/>
  </w:style>
  <w:style w:type="numbering" w:customStyle="1" w:styleId="511">
    <w:name w:val="Нет списка511"/>
    <w:next w:val="a2"/>
    <w:uiPriority w:val="99"/>
    <w:semiHidden/>
    <w:unhideWhenUsed/>
    <w:rsid w:val="004D5B20"/>
  </w:style>
  <w:style w:type="numbering" w:customStyle="1" w:styleId="611">
    <w:name w:val="Нет списка611"/>
    <w:next w:val="a2"/>
    <w:uiPriority w:val="99"/>
    <w:semiHidden/>
    <w:unhideWhenUsed/>
    <w:rsid w:val="004D5B20"/>
  </w:style>
  <w:style w:type="numbering" w:customStyle="1" w:styleId="711">
    <w:name w:val="Нет списка711"/>
    <w:next w:val="a2"/>
    <w:uiPriority w:val="99"/>
    <w:semiHidden/>
    <w:unhideWhenUsed/>
    <w:rsid w:val="004D5B20"/>
  </w:style>
  <w:style w:type="numbering" w:customStyle="1" w:styleId="8">
    <w:name w:val="Нет списка8"/>
    <w:next w:val="a2"/>
    <w:uiPriority w:val="99"/>
    <w:semiHidden/>
    <w:unhideWhenUsed/>
    <w:rsid w:val="004D5B20"/>
  </w:style>
  <w:style w:type="numbering" w:customStyle="1" w:styleId="91">
    <w:name w:val="Нет списка9"/>
    <w:next w:val="a2"/>
    <w:uiPriority w:val="99"/>
    <w:semiHidden/>
    <w:unhideWhenUsed/>
    <w:rsid w:val="004D5B20"/>
  </w:style>
  <w:style w:type="numbering" w:customStyle="1" w:styleId="100">
    <w:name w:val="Нет списка10"/>
    <w:next w:val="a2"/>
    <w:uiPriority w:val="99"/>
    <w:semiHidden/>
    <w:unhideWhenUsed/>
    <w:rsid w:val="004D5B20"/>
  </w:style>
  <w:style w:type="numbering" w:customStyle="1" w:styleId="140">
    <w:name w:val="Нет списка14"/>
    <w:next w:val="a2"/>
    <w:uiPriority w:val="99"/>
    <w:semiHidden/>
    <w:unhideWhenUsed/>
    <w:rsid w:val="004D5B20"/>
  </w:style>
  <w:style w:type="numbering" w:customStyle="1" w:styleId="230">
    <w:name w:val="Нет списка23"/>
    <w:next w:val="a2"/>
    <w:uiPriority w:val="99"/>
    <w:semiHidden/>
    <w:unhideWhenUsed/>
    <w:rsid w:val="004D5B20"/>
  </w:style>
  <w:style w:type="numbering" w:customStyle="1" w:styleId="420">
    <w:name w:val="Нет списка42"/>
    <w:next w:val="a2"/>
    <w:uiPriority w:val="99"/>
    <w:semiHidden/>
    <w:unhideWhenUsed/>
    <w:rsid w:val="004D5B20"/>
  </w:style>
  <w:style w:type="table" w:customStyle="1" w:styleId="52">
    <w:name w:val="Сетка таблицы5"/>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4D5B20"/>
  </w:style>
  <w:style w:type="numbering" w:customStyle="1" w:styleId="62">
    <w:name w:val="Нет списка62"/>
    <w:next w:val="a2"/>
    <w:uiPriority w:val="99"/>
    <w:semiHidden/>
    <w:unhideWhenUsed/>
    <w:rsid w:val="004D5B20"/>
  </w:style>
  <w:style w:type="numbering" w:customStyle="1" w:styleId="72">
    <w:name w:val="Нет списка72"/>
    <w:next w:val="a2"/>
    <w:uiPriority w:val="99"/>
    <w:semiHidden/>
    <w:unhideWhenUsed/>
    <w:rsid w:val="004D5B20"/>
  </w:style>
  <w:style w:type="numbering" w:customStyle="1" w:styleId="1130">
    <w:name w:val="Нет списка113"/>
    <w:next w:val="a2"/>
    <w:uiPriority w:val="99"/>
    <w:semiHidden/>
    <w:unhideWhenUsed/>
    <w:rsid w:val="004D5B20"/>
  </w:style>
  <w:style w:type="numbering" w:customStyle="1" w:styleId="2120">
    <w:name w:val="Нет списка212"/>
    <w:next w:val="a2"/>
    <w:uiPriority w:val="99"/>
    <w:semiHidden/>
    <w:unhideWhenUsed/>
    <w:rsid w:val="004D5B20"/>
  </w:style>
  <w:style w:type="numbering" w:customStyle="1" w:styleId="312">
    <w:name w:val="Нет списка312"/>
    <w:next w:val="a2"/>
    <w:uiPriority w:val="99"/>
    <w:semiHidden/>
    <w:unhideWhenUsed/>
    <w:rsid w:val="004D5B20"/>
  </w:style>
  <w:style w:type="numbering" w:customStyle="1" w:styleId="412">
    <w:name w:val="Нет списка412"/>
    <w:next w:val="a2"/>
    <w:uiPriority w:val="99"/>
    <w:semiHidden/>
    <w:unhideWhenUsed/>
    <w:rsid w:val="004D5B20"/>
  </w:style>
  <w:style w:type="table" w:customStyle="1" w:styleId="141">
    <w:name w:val="Сетка таблицы14"/>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4D5B20"/>
  </w:style>
  <w:style w:type="numbering" w:customStyle="1" w:styleId="612">
    <w:name w:val="Нет списка612"/>
    <w:next w:val="a2"/>
    <w:uiPriority w:val="99"/>
    <w:semiHidden/>
    <w:unhideWhenUsed/>
    <w:rsid w:val="004D5B20"/>
  </w:style>
  <w:style w:type="numbering" w:customStyle="1" w:styleId="712">
    <w:name w:val="Нет списка712"/>
    <w:next w:val="a2"/>
    <w:uiPriority w:val="99"/>
    <w:semiHidden/>
    <w:unhideWhenUsed/>
    <w:rsid w:val="004D5B20"/>
  </w:style>
  <w:style w:type="numbering" w:customStyle="1" w:styleId="2111">
    <w:name w:val="Нет списка2111"/>
    <w:next w:val="a2"/>
    <w:uiPriority w:val="99"/>
    <w:semiHidden/>
    <w:unhideWhenUsed/>
    <w:rsid w:val="004D5B20"/>
  </w:style>
  <w:style w:type="numbering" w:customStyle="1" w:styleId="3111">
    <w:name w:val="Нет списка3111"/>
    <w:next w:val="a2"/>
    <w:uiPriority w:val="99"/>
    <w:semiHidden/>
    <w:unhideWhenUsed/>
    <w:rsid w:val="004D5B20"/>
  </w:style>
  <w:style w:type="numbering" w:customStyle="1" w:styleId="4111">
    <w:name w:val="Нет списка4111"/>
    <w:next w:val="a2"/>
    <w:uiPriority w:val="99"/>
    <w:semiHidden/>
    <w:unhideWhenUsed/>
    <w:rsid w:val="004D5B20"/>
  </w:style>
  <w:style w:type="numbering" w:customStyle="1" w:styleId="5111">
    <w:name w:val="Нет списка5111"/>
    <w:next w:val="a2"/>
    <w:uiPriority w:val="99"/>
    <w:semiHidden/>
    <w:unhideWhenUsed/>
    <w:rsid w:val="004D5B20"/>
  </w:style>
  <w:style w:type="numbering" w:customStyle="1" w:styleId="6111">
    <w:name w:val="Нет списка6111"/>
    <w:next w:val="a2"/>
    <w:uiPriority w:val="99"/>
    <w:semiHidden/>
    <w:unhideWhenUsed/>
    <w:rsid w:val="004D5B20"/>
  </w:style>
  <w:style w:type="numbering" w:customStyle="1" w:styleId="7111">
    <w:name w:val="Нет списка7111"/>
    <w:next w:val="a2"/>
    <w:uiPriority w:val="99"/>
    <w:semiHidden/>
    <w:unhideWhenUsed/>
    <w:rsid w:val="004D5B20"/>
  </w:style>
  <w:style w:type="numbering" w:customStyle="1" w:styleId="81">
    <w:name w:val="Нет списка81"/>
    <w:next w:val="a2"/>
    <w:uiPriority w:val="99"/>
    <w:semiHidden/>
    <w:unhideWhenUsed/>
    <w:rsid w:val="004D5B20"/>
  </w:style>
  <w:style w:type="numbering" w:customStyle="1" w:styleId="910">
    <w:name w:val="Нет списка91"/>
    <w:next w:val="a2"/>
    <w:uiPriority w:val="99"/>
    <w:semiHidden/>
    <w:unhideWhenUsed/>
    <w:rsid w:val="004D5B20"/>
  </w:style>
  <w:style w:type="numbering" w:customStyle="1" w:styleId="150">
    <w:name w:val="Нет списка15"/>
    <w:next w:val="a2"/>
    <w:uiPriority w:val="99"/>
    <w:semiHidden/>
    <w:unhideWhenUsed/>
    <w:rsid w:val="004D5B20"/>
  </w:style>
  <w:style w:type="numbering" w:customStyle="1" w:styleId="160">
    <w:name w:val="Нет списка16"/>
    <w:next w:val="a2"/>
    <w:uiPriority w:val="99"/>
    <w:semiHidden/>
    <w:unhideWhenUsed/>
    <w:rsid w:val="004D5B20"/>
  </w:style>
  <w:style w:type="table" w:customStyle="1" w:styleId="63">
    <w:name w:val="Сетка таблицы6"/>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4D5B20"/>
  </w:style>
  <w:style w:type="table" w:customStyle="1" w:styleId="151">
    <w:name w:val="Сетка таблицы15"/>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4D5B20"/>
  </w:style>
  <w:style w:type="numbering" w:customStyle="1" w:styleId="43">
    <w:name w:val="Нет списка43"/>
    <w:next w:val="a2"/>
    <w:uiPriority w:val="99"/>
    <w:semiHidden/>
    <w:unhideWhenUsed/>
    <w:rsid w:val="004D5B20"/>
  </w:style>
  <w:style w:type="numbering" w:customStyle="1" w:styleId="114">
    <w:name w:val="Нет списка114"/>
    <w:next w:val="a2"/>
    <w:uiPriority w:val="99"/>
    <w:semiHidden/>
    <w:unhideWhenUsed/>
    <w:rsid w:val="004D5B20"/>
  </w:style>
  <w:style w:type="numbering" w:customStyle="1" w:styleId="1113">
    <w:name w:val="Нет списка1113"/>
    <w:next w:val="a2"/>
    <w:uiPriority w:val="99"/>
    <w:semiHidden/>
    <w:unhideWhenUsed/>
    <w:rsid w:val="004D5B20"/>
  </w:style>
  <w:style w:type="table" w:customStyle="1" w:styleId="1131">
    <w:name w:val="Сетка таблицы113"/>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4D5B20"/>
  </w:style>
  <w:style w:type="numbering" w:customStyle="1" w:styleId="313">
    <w:name w:val="Нет списка313"/>
    <w:next w:val="a2"/>
    <w:uiPriority w:val="99"/>
    <w:semiHidden/>
    <w:unhideWhenUsed/>
    <w:rsid w:val="004D5B20"/>
  </w:style>
  <w:style w:type="numbering" w:customStyle="1" w:styleId="53">
    <w:name w:val="Нет списка53"/>
    <w:next w:val="a2"/>
    <w:uiPriority w:val="99"/>
    <w:semiHidden/>
    <w:unhideWhenUsed/>
    <w:rsid w:val="004D5B20"/>
  </w:style>
  <w:style w:type="numbering" w:customStyle="1" w:styleId="122">
    <w:name w:val="Нет списка122"/>
    <w:next w:val="a2"/>
    <w:uiPriority w:val="99"/>
    <w:semiHidden/>
    <w:unhideWhenUsed/>
    <w:rsid w:val="004D5B20"/>
  </w:style>
  <w:style w:type="numbering" w:customStyle="1" w:styleId="630">
    <w:name w:val="Нет списка63"/>
    <w:next w:val="a2"/>
    <w:uiPriority w:val="99"/>
    <w:semiHidden/>
    <w:unhideWhenUsed/>
    <w:rsid w:val="004D5B20"/>
  </w:style>
  <w:style w:type="table" w:customStyle="1" w:styleId="11121">
    <w:name w:val="Сетка таблицы1112"/>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4D5B20"/>
  </w:style>
  <w:style w:type="numbering" w:customStyle="1" w:styleId="1111111111">
    <w:name w:val="Нет списка1111111111"/>
    <w:next w:val="a2"/>
    <w:uiPriority w:val="99"/>
    <w:semiHidden/>
    <w:unhideWhenUsed/>
    <w:rsid w:val="004D5B20"/>
  </w:style>
  <w:style w:type="table" w:customStyle="1" w:styleId="314">
    <w:name w:val="Сетка таблицы3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4D5B20"/>
  </w:style>
  <w:style w:type="numbering" w:customStyle="1" w:styleId="11210">
    <w:name w:val="Нет списка1121"/>
    <w:next w:val="a2"/>
    <w:uiPriority w:val="99"/>
    <w:semiHidden/>
    <w:unhideWhenUsed/>
    <w:rsid w:val="004D5B20"/>
  </w:style>
  <w:style w:type="numbering" w:customStyle="1" w:styleId="2210">
    <w:name w:val="Нет списка221"/>
    <w:next w:val="a2"/>
    <w:uiPriority w:val="99"/>
    <w:semiHidden/>
    <w:unhideWhenUsed/>
    <w:rsid w:val="004D5B20"/>
  </w:style>
  <w:style w:type="numbering" w:customStyle="1" w:styleId="12110">
    <w:name w:val="Нет списка1211"/>
    <w:next w:val="a2"/>
    <w:uiPriority w:val="99"/>
    <w:semiHidden/>
    <w:unhideWhenUsed/>
    <w:rsid w:val="004D5B20"/>
  </w:style>
  <w:style w:type="numbering" w:customStyle="1" w:styleId="73">
    <w:name w:val="Нет списка73"/>
    <w:next w:val="a2"/>
    <w:uiPriority w:val="99"/>
    <w:semiHidden/>
    <w:unhideWhenUsed/>
    <w:rsid w:val="004D5B20"/>
  </w:style>
  <w:style w:type="numbering" w:customStyle="1" w:styleId="413">
    <w:name w:val="Нет списка413"/>
    <w:next w:val="a2"/>
    <w:uiPriority w:val="99"/>
    <w:semiHidden/>
    <w:unhideWhenUsed/>
    <w:rsid w:val="004D5B20"/>
  </w:style>
  <w:style w:type="numbering" w:customStyle="1" w:styleId="513">
    <w:name w:val="Нет списка513"/>
    <w:next w:val="a2"/>
    <w:uiPriority w:val="99"/>
    <w:semiHidden/>
    <w:unhideWhenUsed/>
    <w:rsid w:val="004D5B20"/>
  </w:style>
  <w:style w:type="numbering" w:customStyle="1" w:styleId="613">
    <w:name w:val="Нет списка613"/>
    <w:next w:val="a2"/>
    <w:uiPriority w:val="99"/>
    <w:semiHidden/>
    <w:unhideWhenUsed/>
    <w:rsid w:val="004D5B20"/>
  </w:style>
  <w:style w:type="numbering" w:customStyle="1" w:styleId="713">
    <w:name w:val="Нет списка713"/>
    <w:next w:val="a2"/>
    <w:uiPriority w:val="99"/>
    <w:semiHidden/>
    <w:unhideWhenUsed/>
    <w:rsid w:val="004D5B20"/>
  </w:style>
  <w:style w:type="numbering" w:customStyle="1" w:styleId="2112">
    <w:name w:val="Нет списка2112"/>
    <w:next w:val="a2"/>
    <w:uiPriority w:val="99"/>
    <w:semiHidden/>
    <w:unhideWhenUsed/>
    <w:rsid w:val="004D5B20"/>
  </w:style>
  <w:style w:type="numbering" w:customStyle="1" w:styleId="3112">
    <w:name w:val="Нет списка3112"/>
    <w:next w:val="a2"/>
    <w:uiPriority w:val="99"/>
    <w:semiHidden/>
    <w:unhideWhenUsed/>
    <w:rsid w:val="004D5B20"/>
  </w:style>
  <w:style w:type="numbering" w:customStyle="1" w:styleId="4112">
    <w:name w:val="Нет списка4112"/>
    <w:next w:val="a2"/>
    <w:uiPriority w:val="99"/>
    <w:semiHidden/>
    <w:unhideWhenUsed/>
    <w:rsid w:val="004D5B20"/>
  </w:style>
  <w:style w:type="numbering" w:customStyle="1" w:styleId="5112">
    <w:name w:val="Нет списка5112"/>
    <w:next w:val="a2"/>
    <w:uiPriority w:val="99"/>
    <w:semiHidden/>
    <w:unhideWhenUsed/>
    <w:rsid w:val="004D5B20"/>
  </w:style>
  <w:style w:type="numbering" w:customStyle="1" w:styleId="6112">
    <w:name w:val="Нет списка6112"/>
    <w:next w:val="a2"/>
    <w:uiPriority w:val="99"/>
    <w:semiHidden/>
    <w:unhideWhenUsed/>
    <w:rsid w:val="004D5B20"/>
  </w:style>
  <w:style w:type="numbering" w:customStyle="1" w:styleId="7112">
    <w:name w:val="Нет списка7112"/>
    <w:next w:val="a2"/>
    <w:uiPriority w:val="99"/>
    <w:semiHidden/>
    <w:unhideWhenUsed/>
    <w:rsid w:val="004D5B20"/>
  </w:style>
  <w:style w:type="numbering" w:customStyle="1" w:styleId="82">
    <w:name w:val="Нет списка82"/>
    <w:next w:val="a2"/>
    <w:uiPriority w:val="99"/>
    <w:semiHidden/>
    <w:unhideWhenUsed/>
    <w:rsid w:val="004D5B20"/>
  </w:style>
  <w:style w:type="numbering" w:customStyle="1" w:styleId="92">
    <w:name w:val="Нет списка92"/>
    <w:next w:val="a2"/>
    <w:uiPriority w:val="99"/>
    <w:semiHidden/>
    <w:unhideWhenUsed/>
    <w:rsid w:val="004D5B20"/>
  </w:style>
  <w:style w:type="numbering" w:customStyle="1" w:styleId="101">
    <w:name w:val="Нет списка101"/>
    <w:next w:val="a2"/>
    <w:uiPriority w:val="99"/>
    <w:semiHidden/>
    <w:unhideWhenUsed/>
    <w:rsid w:val="004D5B20"/>
  </w:style>
  <w:style w:type="numbering" w:customStyle="1" w:styleId="1410">
    <w:name w:val="Нет списка141"/>
    <w:next w:val="a2"/>
    <w:uiPriority w:val="99"/>
    <w:semiHidden/>
    <w:unhideWhenUsed/>
    <w:rsid w:val="004D5B20"/>
  </w:style>
  <w:style w:type="numbering" w:customStyle="1" w:styleId="231">
    <w:name w:val="Нет списка231"/>
    <w:next w:val="a2"/>
    <w:uiPriority w:val="99"/>
    <w:semiHidden/>
    <w:unhideWhenUsed/>
    <w:rsid w:val="004D5B20"/>
  </w:style>
  <w:style w:type="numbering" w:customStyle="1" w:styleId="321">
    <w:name w:val="Нет списка321"/>
    <w:next w:val="a2"/>
    <w:uiPriority w:val="99"/>
    <w:semiHidden/>
    <w:unhideWhenUsed/>
    <w:rsid w:val="004D5B20"/>
  </w:style>
  <w:style w:type="numbering" w:customStyle="1" w:styleId="421">
    <w:name w:val="Нет списка421"/>
    <w:next w:val="a2"/>
    <w:uiPriority w:val="99"/>
    <w:semiHidden/>
    <w:unhideWhenUsed/>
    <w:rsid w:val="004D5B20"/>
  </w:style>
  <w:style w:type="numbering" w:customStyle="1" w:styleId="521">
    <w:name w:val="Нет списка521"/>
    <w:next w:val="a2"/>
    <w:uiPriority w:val="99"/>
    <w:semiHidden/>
    <w:unhideWhenUsed/>
    <w:rsid w:val="004D5B20"/>
  </w:style>
  <w:style w:type="numbering" w:customStyle="1" w:styleId="621">
    <w:name w:val="Нет списка621"/>
    <w:next w:val="a2"/>
    <w:uiPriority w:val="99"/>
    <w:semiHidden/>
    <w:unhideWhenUsed/>
    <w:rsid w:val="004D5B20"/>
  </w:style>
  <w:style w:type="numbering" w:customStyle="1" w:styleId="721">
    <w:name w:val="Нет списка721"/>
    <w:next w:val="a2"/>
    <w:uiPriority w:val="99"/>
    <w:semiHidden/>
    <w:unhideWhenUsed/>
    <w:rsid w:val="004D5B20"/>
  </w:style>
  <w:style w:type="numbering" w:customStyle="1" w:styleId="11310">
    <w:name w:val="Нет списка1131"/>
    <w:next w:val="a2"/>
    <w:uiPriority w:val="99"/>
    <w:semiHidden/>
    <w:unhideWhenUsed/>
    <w:rsid w:val="004D5B20"/>
  </w:style>
  <w:style w:type="numbering" w:customStyle="1" w:styleId="2121">
    <w:name w:val="Нет списка2121"/>
    <w:next w:val="a2"/>
    <w:uiPriority w:val="99"/>
    <w:semiHidden/>
    <w:unhideWhenUsed/>
    <w:rsid w:val="004D5B20"/>
  </w:style>
  <w:style w:type="numbering" w:customStyle="1" w:styleId="3121">
    <w:name w:val="Нет списка3121"/>
    <w:next w:val="a2"/>
    <w:uiPriority w:val="99"/>
    <w:semiHidden/>
    <w:unhideWhenUsed/>
    <w:rsid w:val="004D5B20"/>
  </w:style>
  <w:style w:type="numbering" w:customStyle="1" w:styleId="4121">
    <w:name w:val="Нет списка4121"/>
    <w:next w:val="a2"/>
    <w:uiPriority w:val="99"/>
    <w:semiHidden/>
    <w:unhideWhenUsed/>
    <w:rsid w:val="004D5B20"/>
  </w:style>
  <w:style w:type="numbering" w:customStyle="1" w:styleId="5121">
    <w:name w:val="Нет списка5121"/>
    <w:next w:val="a2"/>
    <w:uiPriority w:val="99"/>
    <w:semiHidden/>
    <w:unhideWhenUsed/>
    <w:rsid w:val="004D5B20"/>
  </w:style>
  <w:style w:type="numbering" w:customStyle="1" w:styleId="6121">
    <w:name w:val="Нет списка6121"/>
    <w:next w:val="a2"/>
    <w:uiPriority w:val="99"/>
    <w:semiHidden/>
    <w:unhideWhenUsed/>
    <w:rsid w:val="004D5B20"/>
  </w:style>
  <w:style w:type="numbering" w:customStyle="1" w:styleId="7121">
    <w:name w:val="Нет списка7121"/>
    <w:next w:val="a2"/>
    <w:uiPriority w:val="99"/>
    <w:semiHidden/>
    <w:unhideWhenUsed/>
    <w:rsid w:val="004D5B20"/>
  </w:style>
  <w:style w:type="numbering" w:customStyle="1" w:styleId="111210">
    <w:name w:val="Нет списка11121"/>
    <w:next w:val="a2"/>
    <w:uiPriority w:val="99"/>
    <w:semiHidden/>
    <w:unhideWhenUsed/>
    <w:rsid w:val="004D5B20"/>
  </w:style>
  <w:style w:type="numbering" w:customStyle="1" w:styleId="21111">
    <w:name w:val="Нет списка21111"/>
    <w:next w:val="a2"/>
    <w:uiPriority w:val="99"/>
    <w:semiHidden/>
    <w:unhideWhenUsed/>
    <w:rsid w:val="004D5B20"/>
  </w:style>
  <w:style w:type="numbering" w:customStyle="1" w:styleId="31111">
    <w:name w:val="Нет списка31111"/>
    <w:next w:val="a2"/>
    <w:uiPriority w:val="99"/>
    <w:semiHidden/>
    <w:unhideWhenUsed/>
    <w:rsid w:val="004D5B20"/>
  </w:style>
  <w:style w:type="numbering" w:customStyle="1" w:styleId="41111">
    <w:name w:val="Нет списка41111"/>
    <w:next w:val="a2"/>
    <w:uiPriority w:val="99"/>
    <w:semiHidden/>
    <w:unhideWhenUsed/>
    <w:rsid w:val="004D5B20"/>
  </w:style>
  <w:style w:type="numbering" w:customStyle="1" w:styleId="51111">
    <w:name w:val="Нет списка51111"/>
    <w:next w:val="a2"/>
    <w:uiPriority w:val="99"/>
    <w:semiHidden/>
    <w:unhideWhenUsed/>
    <w:rsid w:val="004D5B20"/>
  </w:style>
  <w:style w:type="numbering" w:customStyle="1" w:styleId="61111">
    <w:name w:val="Нет списка61111"/>
    <w:next w:val="a2"/>
    <w:uiPriority w:val="99"/>
    <w:semiHidden/>
    <w:unhideWhenUsed/>
    <w:rsid w:val="004D5B20"/>
  </w:style>
  <w:style w:type="numbering" w:customStyle="1" w:styleId="71111">
    <w:name w:val="Нет списка71111"/>
    <w:next w:val="a2"/>
    <w:uiPriority w:val="99"/>
    <w:semiHidden/>
    <w:unhideWhenUsed/>
    <w:rsid w:val="004D5B20"/>
  </w:style>
  <w:style w:type="numbering" w:customStyle="1" w:styleId="811">
    <w:name w:val="Нет списка811"/>
    <w:next w:val="a2"/>
    <w:uiPriority w:val="99"/>
    <w:semiHidden/>
    <w:unhideWhenUsed/>
    <w:rsid w:val="004D5B20"/>
  </w:style>
  <w:style w:type="numbering" w:customStyle="1" w:styleId="911">
    <w:name w:val="Нет списка911"/>
    <w:next w:val="a2"/>
    <w:uiPriority w:val="99"/>
    <w:semiHidden/>
    <w:unhideWhenUsed/>
    <w:rsid w:val="004D5B20"/>
  </w:style>
  <w:style w:type="paragraph" w:customStyle="1" w:styleId="msonormal0">
    <w:name w:val="msonormal"/>
    <w:basedOn w:val="a"/>
    <w:qFormat/>
    <w:rsid w:val="004D5B20"/>
    <w:pPr>
      <w:overflowPunct/>
      <w:autoSpaceDE/>
      <w:autoSpaceDN/>
      <w:adjustRightInd/>
      <w:spacing w:before="100" w:beforeAutospacing="1" w:after="100" w:afterAutospacing="1"/>
    </w:pPr>
    <w:rPr>
      <w:sz w:val="24"/>
      <w:szCs w:val="24"/>
    </w:rPr>
  </w:style>
  <w:style w:type="paragraph" w:customStyle="1" w:styleId="xl63">
    <w:name w:val="xl63"/>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8"/>
      <w:szCs w:val="18"/>
    </w:rPr>
  </w:style>
  <w:style w:type="paragraph" w:customStyle="1" w:styleId="xl64">
    <w:name w:val="xl64"/>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8"/>
      <w:szCs w:val="18"/>
    </w:rPr>
  </w:style>
  <w:style w:type="paragraph" w:customStyle="1" w:styleId="xl65">
    <w:name w:val="xl65"/>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paragraph" w:customStyle="1" w:styleId="xl66">
    <w:name w:val="xl66"/>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character" w:customStyle="1" w:styleId="-">
    <w:name w:val="Интернет-ссылка"/>
    <w:uiPriority w:val="99"/>
    <w:unhideWhenUsed/>
    <w:rsid w:val="004D5B20"/>
    <w:rPr>
      <w:color w:val="333399"/>
      <w:u w:val="single"/>
    </w:rPr>
  </w:style>
  <w:style w:type="character" w:customStyle="1" w:styleId="afff2">
    <w:name w:val="Привязка сноски"/>
    <w:rsid w:val="004D5B20"/>
    <w:rPr>
      <w:vertAlign w:val="superscript"/>
    </w:rPr>
  </w:style>
  <w:style w:type="character" w:customStyle="1" w:styleId="FootnoteCharacters">
    <w:name w:val="Footnote Characters"/>
    <w:uiPriority w:val="99"/>
    <w:unhideWhenUsed/>
    <w:qFormat/>
    <w:rsid w:val="004D5B20"/>
    <w:rPr>
      <w:vertAlign w:val="superscript"/>
    </w:rPr>
  </w:style>
  <w:style w:type="character" w:customStyle="1" w:styleId="ListLabel1">
    <w:name w:val="ListLabel 1"/>
    <w:qFormat/>
    <w:rsid w:val="004D5B20"/>
    <w:rPr>
      <w:rFonts w:cs="Times New Roman"/>
    </w:rPr>
  </w:style>
  <w:style w:type="character" w:customStyle="1" w:styleId="ListLabel2">
    <w:name w:val="ListLabel 2"/>
    <w:qFormat/>
    <w:rsid w:val="004D5B20"/>
    <w:rPr>
      <w:rFonts w:cs="Times New Roman"/>
    </w:rPr>
  </w:style>
  <w:style w:type="character" w:customStyle="1" w:styleId="ListLabel3">
    <w:name w:val="ListLabel 3"/>
    <w:qFormat/>
    <w:rsid w:val="004D5B20"/>
    <w:rPr>
      <w:rFonts w:cs="Times New Roman"/>
    </w:rPr>
  </w:style>
  <w:style w:type="character" w:customStyle="1" w:styleId="ListLabel4">
    <w:name w:val="ListLabel 4"/>
    <w:qFormat/>
    <w:rsid w:val="004D5B20"/>
    <w:rPr>
      <w:rFonts w:cs="Times New Roman"/>
    </w:rPr>
  </w:style>
  <w:style w:type="character" w:customStyle="1" w:styleId="ListLabel5">
    <w:name w:val="ListLabel 5"/>
    <w:qFormat/>
    <w:rsid w:val="004D5B20"/>
    <w:rPr>
      <w:rFonts w:cs="Times New Roman"/>
    </w:rPr>
  </w:style>
  <w:style w:type="character" w:customStyle="1" w:styleId="ListLabel6">
    <w:name w:val="ListLabel 6"/>
    <w:qFormat/>
    <w:rsid w:val="004D5B20"/>
    <w:rPr>
      <w:rFonts w:cs="Times New Roman"/>
    </w:rPr>
  </w:style>
  <w:style w:type="character" w:customStyle="1" w:styleId="ListLabel7">
    <w:name w:val="ListLabel 7"/>
    <w:qFormat/>
    <w:rsid w:val="004D5B20"/>
    <w:rPr>
      <w:rFonts w:cs="Times New Roman"/>
    </w:rPr>
  </w:style>
  <w:style w:type="character" w:customStyle="1" w:styleId="ListLabel8">
    <w:name w:val="ListLabel 8"/>
    <w:qFormat/>
    <w:rsid w:val="004D5B20"/>
    <w:rPr>
      <w:rFonts w:cs="Times New Roman"/>
    </w:rPr>
  </w:style>
  <w:style w:type="character" w:customStyle="1" w:styleId="ListLabel9">
    <w:name w:val="ListLabel 9"/>
    <w:qFormat/>
    <w:rsid w:val="004D5B20"/>
    <w:rPr>
      <w:rFonts w:cs="Times New Roman"/>
    </w:rPr>
  </w:style>
  <w:style w:type="character" w:customStyle="1" w:styleId="ListLabel10">
    <w:name w:val="ListLabel 10"/>
    <w:qFormat/>
    <w:rsid w:val="004D5B20"/>
    <w:rPr>
      <w:rFonts w:cs="Times New Roman"/>
    </w:rPr>
  </w:style>
  <w:style w:type="character" w:customStyle="1" w:styleId="ListLabel11">
    <w:name w:val="ListLabel 11"/>
    <w:qFormat/>
    <w:rsid w:val="004D5B20"/>
    <w:rPr>
      <w:rFonts w:cs="Times New Roman"/>
    </w:rPr>
  </w:style>
  <w:style w:type="character" w:customStyle="1" w:styleId="ListLabel12">
    <w:name w:val="ListLabel 12"/>
    <w:qFormat/>
    <w:rsid w:val="004D5B20"/>
    <w:rPr>
      <w:rFonts w:cs="Times New Roman"/>
    </w:rPr>
  </w:style>
  <w:style w:type="character" w:customStyle="1" w:styleId="ListLabel13">
    <w:name w:val="ListLabel 13"/>
    <w:qFormat/>
    <w:rsid w:val="004D5B20"/>
    <w:rPr>
      <w:rFonts w:cs="Times New Roman"/>
    </w:rPr>
  </w:style>
  <w:style w:type="character" w:customStyle="1" w:styleId="ListLabel14">
    <w:name w:val="ListLabel 14"/>
    <w:qFormat/>
    <w:rsid w:val="004D5B20"/>
    <w:rPr>
      <w:rFonts w:cs="Times New Roman"/>
    </w:rPr>
  </w:style>
  <w:style w:type="character" w:customStyle="1" w:styleId="ListLabel15">
    <w:name w:val="ListLabel 15"/>
    <w:qFormat/>
    <w:rsid w:val="004D5B20"/>
    <w:rPr>
      <w:rFonts w:cs="Times New Roman"/>
    </w:rPr>
  </w:style>
  <w:style w:type="character" w:customStyle="1" w:styleId="ListLabel16">
    <w:name w:val="ListLabel 16"/>
    <w:qFormat/>
    <w:rsid w:val="004D5B20"/>
    <w:rPr>
      <w:rFonts w:cs="Times New Roman"/>
    </w:rPr>
  </w:style>
  <w:style w:type="character" w:customStyle="1" w:styleId="ListLabel17">
    <w:name w:val="ListLabel 17"/>
    <w:qFormat/>
    <w:rsid w:val="004D5B20"/>
    <w:rPr>
      <w:rFonts w:cs="Times New Roman"/>
    </w:rPr>
  </w:style>
  <w:style w:type="character" w:customStyle="1" w:styleId="ListLabel18">
    <w:name w:val="ListLabel 18"/>
    <w:qFormat/>
    <w:rsid w:val="004D5B20"/>
    <w:rPr>
      <w:rFonts w:cs="Times New Roman"/>
    </w:rPr>
  </w:style>
  <w:style w:type="character" w:customStyle="1" w:styleId="ListLabel20">
    <w:name w:val="ListLabel 20"/>
    <w:qFormat/>
    <w:rsid w:val="004D5B20"/>
    <w:rPr>
      <w:sz w:val="28"/>
      <w:szCs w:val="28"/>
    </w:rPr>
  </w:style>
  <w:style w:type="character" w:customStyle="1" w:styleId="ListLabel21">
    <w:name w:val="ListLabel 21"/>
    <w:qFormat/>
    <w:rsid w:val="004D5B20"/>
    <w:rPr>
      <w:bCs/>
      <w:strike/>
      <w:sz w:val="28"/>
      <w:szCs w:val="28"/>
    </w:rPr>
  </w:style>
  <w:style w:type="character" w:customStyle="1" w:styleId="ListLabel22">
    <w:name w:val="ListLabel 22"/>
    <w:qFormat/>
    <w:rsid w:val="004D5B20"/>
    <w:rPr>
      <w:strike/>
      <w:sz w:val="28"/>
      <w:szCs w:val="28"/>
    </w:rPr>
  </w:style>
  <w:style w:type="character" w:customStyle="1" w:styleId="ListLabel23">
    <w:name w:val="ListLabel 23"/>
    <w:qFormat/>
    <w:rsid w:val="004D5B20"/>
    <w:rPr>
      <w:bCs/>
      <w:sz w:val="28"/>
      <w:szCs w:val="28"/>
      <w:highlight w:val="green"/>
    </w:rPr>
  </w:style>
  <w:style w:type="paragraph" w:styleId="afff3">
    <w:name w:val="List"/>
    <w:basedOn w:val="afff0"/>
    <w:uiPriority w:val="99"/>
    <w:qFormat/>
    <w:rsid w:val="004D5B20"/>
    <w:pPr>
      <w:overflowPunct/>
      <w:autoSpaceDE/>
      <w:autoSpaceDN/>
      <w:adjustRightInd/>
    </w:pPr>
    <w:rPr>
      <w:rFonts w:ascii="Calibri" w:eastAsia="Calibri" w:hAnsi="Calibri" w:cs="Lucida Sans"/>
      <w:sz w:val="22"/>
      <w:szCs w:val="22"/>
      <w:lang w:eastAsia="en-US"/>
    </w:rPr>
  </w:style>
  <w:style w:type="paragraph" w:styleId="1f">
    <w:name w:val="index 1"/>
    <w:basedOn w:val="a"/>
    <w:next w:val="a"/>
    <w:autoRedefine/>
    <w:uiPriority w:val="99"/>
    <w:semiHidden/>
    <w:unhideWhenUsed/>
    <w:qFormat/>
    <w:rsid w:val="004D5B20"/>
    <w:pPr>
      <w:overflowPunct/>
      <w:autoSpaceDE/>
      <w:autoSpaceDN/>
      <w:adjustRightInd/>
      <w:ind w:left="240" w:hanging="240"/>
    </w:pPr>
    <w:rPr>
      <w:sz w:val="24"/>
      <w:szCs w:val="24"/>
    </w:rPr>
  </w:style>
  <w:style w:type="paragraph" w:styleId="afff4">
    <w:name w:val="index heading"/>
    <w:basedOn w:val="a"/>
    <w:uiPriority w:val="99"/>
    <w:qFormat/>
    <w:rsid w:val="004D5B20"/>
    <w:pPr>
      <w:suppressLineNumbers/>
      <w:overflowPunct/>
      <w:autoSpaceDE/>
      <w:autoSpaceDN/>
      <w:adjustRightInd/>
    </w:pPr>
    <w:rPr>
      <w:rFonts w:cs="Lucida Sans"/>
      <w:sz w:val="24"/>
      <w:szCs w:val="24"/>
    </w:rPr>
  </w:style>
  <w:style w:type="paragraph" w:customStyle="1" w:styleId="pj">
    <w:name w:val="pj"/>
    <w:basedOn w:val="a"/>
    <w:qFormat/>
    <w:rsid w:val="004D5B20"/>
    <w:pPr>
      <w:overflowPunct/>
      <w:autoSpaceDE/>
      <w:autoSpaceDN/>
      <w:adjustRightInd/>
      <w:spacing w:before="100" w:beforeAutospacing="1" w:after="100" w:afterAutospacing="1"/>
    </w:pPr>
    <w:rPr>
      <w:color w:val="000000"/>
      <w:sz w:val="24"/>
      <w:szCs w:val="24"/>
    </w:rPr>
  </w:style>
  <w:style w:type="character" w:customStyle="1" w:styleId="s192">
    <w:name w:val="s192"/>
    <w:basedOn w:val="a0"/>
    <w:rsid w:val="004D5B20"/>
  </w:style>
  <w:style w:type="paragraph" w:customStyle="1" w:styleId="pc">
    <w:name w:val="pc"/>
    <w:basedOn w:val="a"/>
    <w:qFormat/>
    <w:rsid w:val="004D5B20"/>
    <w:pPr>
      <w:overflowPunct/>
      <w:autoSpaceDE/>
      <w:autoSpaceDN/>
      <w:adjustRightInd/>
      <w:spacing w:before="100" w:beforeAutospacing="1" w:after="100" w:afterAutospacing="1"/>
    </w:pPr>
    <w:rPr>
      <w:color w:val="000000"/>
      <w:sz w:val="24"/>
      <w:szCs w:val="24"/>
    </w:rPr>
  </w:style>
  <w:style w:type="character" w:styleId="afff5">
    <w:name w:val="Placeholder Text"/>
    <w:basedOn w:val="a0"/>
    <w:uiPriority w:val="99"/>
    <w:semiHidden/>
    <w:rsid w:val="004D5B20"/>
    <w:rPr>
      <w:color w:val="808080"/>
    </w:rPr>
  </w:style>
  <w:style w:type="character" w:customStyle="1" w:styleId="232">
    <w:name w:val="Основной текст с отступом 2 Знак3"/>
    <w:basedOn w:val="a0"/>
    <w:uiPriority w:val="99"/>
    <w:semiHidden/>
    <w:rsid w:val="004D5B20"/>
    <w:rPr>
      <w:rFonts w:ascii="Times New Roman" w:eastAsia="Times New Roman" w:hAnsi="Times New Roman" w:cs="Times New Roman"/>
      <w:sz w:val="24"/>
      <w:szCs w:val="24"/>
      <w:lang w:eastAsia="ru-RU"/>
    </w:rPr>
  </w:style>
  <w:style w:type="paragraph" w:customStyle="1" w:styleId="35">
    <w:name w:val="Основной текст3"/>
    <w:basedOn w:val="a"/>
    <w:next w:val="afff0"/>
    <w:uiPriority w:val="99"/>
    <w:unhideWhenUsed/>
    <w:qFormat/>
    <w:rsid w:val="004D5B20"/>
    <w:pPr>
      <w:overflowPunct/>
      <w:autoSpaceDE/>
      <w:autoSpaceDN/>
      <w:adjustRightInd/>
      <w:spacing w:after="120"/>
    </w:pPr>
    <w:rPr>
      <w:rFonts w:ascii="Calibri" w:eastAsia="Calibri" w:hAnsi="Calibri"/>
      <w:b/>
      <w:color w:val="008000"/>
      <w:sz w:val="22"/>
      <w:szCs w:val="22"/>
      <w:lang w:eastAsia="en-US"/>
    </w:rPr>
  </w:style>
  <w:style w:type="character" w:customStyle="1" w:styleId="44">
    <w:name w:val="Основной текст Знак4"/>
    <w:basedOn w:val="a0"/>
    <w:uiPriority w:val="99"/>
    <w:semiHidden/>
    <w:rsid w:val="004D5B20"/>
    <w:rPr>
      <w:rFonts w:ascii="Times New Roman" w:eastAsia="Times New Roman" w:hAnsi="Times New Roman" w:cs="Times New Roman"/>
      <w:sz w:val="24"/>
      <w:szCs w:val="24"/>
      <w:lang w:eastAsia="ru-RU"/>
    </w:rPr>
  </w:style>
  <w:style w:type="table" w:customStyle="1" w:styleId="74">
    <w:name w:val="Сетка таблицы7"/>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1 Знак Знак Знак Знак"/>
    <w:basedOn w:val="a"/>
    <w:autoRedefine/>
    <w:uiPriority w:val="99"/>
    <w:qFormat/>
    <w:rsid w:val="004D5B20"/>
    <w:pPr>
      <w:overflowPunct/>
      <w:autoSpaceDE/>
      <w:autoSpaceDN/>
      <w:adjustRightInd/>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4D5B20"/>
    <w:pPr>
      <w:overflowPunct/>
      <w:autoSpaceDE/>
      <w:autoSpaceDN/>
      <w:adjustRightInd/>
      <w:spacing w:after="160" w:line="240" w:lineRule="exact"/>
      <w:jc w:val="center"/>
    </w:pPr>
    <w:rPr>
      <w:b/>
      <w:i/>
      <w:sz w:val="28"/>
      <w:szCs w:val="28"/>
      <w:lang w:val="en-US" w:eastAsia="en-US"/>
    </w:rPr>
  </w:style>
  <w:style w:type="paragraph" w:customStyle="1" w:styleId="xl24">
    <w:name w:val="xl24"/>
    <w:basedOn w:val="a"/>
    <w:uiPriority w:val="99"/>
    <w:qFormat/>
    <w:rsid w:val="004D5B20"/>
    <w:pPr>
      <w:overflowPunct/>
      <w:autoSpaceDE/>
      <w:autoSpaceDN/>
      <w:adjustRightInd/>
      <w:spacing w:before="100" w:beforeAutospacing="1" w:after="100" w:afterAutospacing="1"/>
      <w:jc w:val="center"/>
    </w:pPr>
    <w:rPr>
      <w:sz w:val="24"/>
      <w:szCs w:val="24"/>
    </w:rPr>
  </w:style>
  <w:style w:type="paragraph" w:customStyle="1" w:styleId="xl25">
    <w:name w:val="xl25"/>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26">
    <w:name w:val="xl26"/>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27">
    <w:name w:val="xl27"/>
    <w:basedOn w:val="a"/>
    <w:uiPriority w:val="99"/>
    <w:qFormat/>
    <w:rsid w:val="004D5B20"/>
    <w:pPr>
      <w:overflowPunct/>
      <w:autoSpaceDE/>
      <w:autoSpaceDN/>
      <w:adjustRightInd/>
      <w:spacing w:before="100" w:beforeAutospacing="1" w:after="100" w:afterAutospacing="1"/>
      <w:jc w:val="center"/>
    </w:pPr>
    <w:rPr>
      <w:rFonts w:ascii="Times New Roman CYR" w:hAnsi="Times New Roman CYR" w:cs="Times New Roman CYR"/>
      <w:sz w:val="24"/>
      <w:szCs w:val="24"/>
    </w:rPr>
  </w:style>
  <w:style w:type="paragraph" w:customStyle="1" w:styleId="xl28">
    <w:name w:val="xl28"/>
    <w:basedOn w:val="a"/>
    <w:uiPriority w:val="99"/>
    <w:qFormat/>
    <w:rsid w:val="004D5B20"/>
    <w:pPr>
      <w:overflowPunct/>
      <w:autoSpaceDE/>
      <w:autoSpaceDN/>
      <w:adjustRightInd/>
      <w:spacing w:before="100" w:beforeAutospacing="1" w:after="100" w:afterAutospacing="1"/>
    </w:pPr>
    <w:rPr>
      <w:rFonts w:ascii="Times New Roman CYR" w:hAnsi="Times New Roman CYR" w:cs="Times New Roman CYR"/>
      <w:sz w:val="24"/>
      <w:szCs w:val="24"/>
    </w:rPr>
  </w:style>
  <w:style w:type="paragraph" w:styleId="afff6">
    <w:name w:val="Document Map"/>
    <w:basedOn w:val="a"/>
    <w:link w:val="afff7"/>
    <w:uiPriority w:val="99"/>
    <w:qFormat/>
    <w:rsid w:val="004D5B20"/>
    <w:pPr>
      <w:shd w:val="clear" w:color="auto" w:fill="000080"/>
      <w:overflowPunct/>
      <w:autoSpaceDE/>
      <w:autoSpaceDN/>
      <w:adjustRightInd/>
    </w:pPr>
    <w:rPr>
      <w:rFonts w:ascii="Tahoma" w:hAnsi="Tahoma" w:cs="Tahoma"/>
      <w:sz w:val="24"/>
      <w:szCs w:val="24"/>
    </w:rPr>
  </w:style>
  <w:style w:type="character" w:customStyle="1" w:styleId="afff7">
    <w:name w:val="Схема документа Знак"/>
    <w:basedOn w:val="a0"/>
    <w:link w:val="afff6"/>
    <w:uiPriority w:val="99"/>
    <w:rsid w:val="004D5B20"/>
    <w:rPr>
      <w:rFonts w:ascii="Tahoma" w:hAnsi="Tahoma" w:cs="Tahoma"/>
      <w:sz w:val="24"/>
      <w:szCs w:val="24"/>
      <w:shd w:val="clear" w:color="auto" w:fill="000080"/>
    </w:rPr>
  </w:style>
  <w:style w:type="paragraph" w:customStyle="1" w:styleId="1f1">
    <w:name w:val="Обычный1"/>
    <w:uiPriority w:val="99"/>
    <w:qFormat/>
    <w:rsid w:val="004D5B20"/>
    <w:pPr>
      <w:snapToGrid w:val="0"/>
    </w:pPr>
    <w:rPr>
      <w:sz w:val="28"/>
    </w:rPr>
  </w:style>
  <w:style w:type="paragraph" w:customStyle="1" w:styleId="115">
    <w:name w:val="Знак Знак Знак1 Знак Знак Знак Знак Знак Знак1"/>
    <w:basedOn w:val="a"/>
    <w:next w:val="2"/>
    <w:autoRedefine/>
    <w:uiPriority w:val="99"/>
    <w:qFormat/>
    <w:rsid w:val="004D5B20"/>
    <w:pPr>
      <w:overflowPunct/>
      <w:autoSpaceDE/>
      <w:autoSpaceDN/>
      <w:adjustRightInd/>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4D5B20"/>
    <w:rPr>
      <w:rFonts w:ascii="Times New Roman" w:hAnsi="Times New Roman" w:cs="Times New Roman"/>
      <w:sz w:val="22"/>
      <w:szCs w:val="22"/>
    </w:rPr>
  </w:style>
  <w:style w:type="paragraph" w:customStyle="1" w:styleId="xl68">
    <w:name w:val="xl68"/>
    <w:basedOn w:val="a"/>
    <w:uiPriority w:val="99"/>
    <w:qFormat/>
    <w:rsid w:val="004D5B2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top"/>
    </w:pPr>
    <w:rPr>
      <w:sz w:val="24"/>
      <w:szCs w:val="24"/>
    </w:rPr>
  </w:style>
  <w:style w:type="paragraph" w:customStyle="1" w:styleId="xl69">
    <w:name w:val="xl69"/>
    <w:basedOn w:val="a"/>
    <w:uiPriority w:val="99"/>
    <w:qFormat/>
    <w:rsid w:val="004D5B2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character" w:customStyle="1" w:styleId="1f2">
    <w:name w:val="Основной шрифт абзаца1"/>
    <w:rsid w:val="004D5B20"/>
  </w:style>
  <w:style w:type="character" w:customStyle="1" w:styleId="HeaderChar">
    <w:name w:val="Header Char"/>
    <w:rsid w:val="004D5B20"/>
    <w:rPr>
      <w:rFonts w:ascii="Times New Roman" w:hAnsi="Times New Roman" w:cs="Times New Roman"/>
      <w:color w:val="000000"/>
      <w:sz w:val="20"/>
      <w:szCs w:val="20"/>
    </w:rPr>
  </w:style>
  <w:style w:type="character" w:customStyle="1" w:styleId="BalloonTextChar">
    <w:name w:val="Balloon Text Char"/>
    <w:rsid w:val="004D5B20"/>
    <w:rPr>
      <w:rFonts w:ascii="Tahoma" w:hAnsi="Tahoma" w:cs="Tahoma"/>
      <w:color w:val="000000"/>
      <w:sz w:val="16"/>
      <w:szCs w:val="16"/>
    </w:rPr>
  </w:style>
  <w:style w:type="paragraph" w:customStyle="1" w:styleId="1f3">
    <w:name w:val="Заголовок1"/>
    <w:basedOn w:val="a"/>
    <w:next w:val="afff0"/>
    <w:uiPriority w:val="99"/>
    <w:qFormat/>
    <w:rsid w:val="004D5B20"/>
    <w:pPr>
      <w:keepNext/>
      <w:suppressAutoHyphens/>
      <w:overflowPunct/>
      <w:autoSpaceDE/>
      <w:autoSpaceDN/>
      <w:adjustRightInd/>
      <w:spacing w:before="240" w:after="120"/>
    </w:pPr>
    <w:rPr>
      <w:rFonts w:ascii="Arial" w:eastAsia="Microsoft YaHei" w:hAnsi="Arial" w:cs="Mangal"/>
      <w:color w:val="000000"/>
      <w:kern w:val="1"/>
      <w:sz w:val="28"/>
      <w:szCs w:val="28"/>
      <w:lang w:eastAsia="hi-IN" w:bidi="hi-IN"/>
    </w:rPr>
  </w:style>
  <w:style w:type="paragraph" w:customStyle="1" w:styleId="1f4">
    <w:name w:val="Название1"/>
    <w:basedOn w:val="a"/>
    <w:uiPriority w:val="99"/>
    <w:qFormat/>
    <w:rsid w:val="004D5B20"/>
    <w:pPr>
      <w:suppressLineNumbers/>
      <w:suppressAutoHyphens/>
      <w:overflowPunct/>
      <w:autoSpaceDE/>
      <w:autoSpaceDN/>
      <w:adjustRightInd/>
      <w:spacing w:before="120" w:after="120"/>
    </w:pPr>
    <w:rPr>
      <w:rFonts w:ascii="Arial" w:hAnsi="Arial" w:cs="Mangal"/>
      <w:i/>
      <w:iCs/>
      <w:color w:val="000000"/>
      <w:kern w:val="1"/>
      <w:szCs w:val="24"/>
      <w:lang w:eastAsia="hi-IN" w:bidi="hi-IN"/>
    </w:rPr>
  </w:style>
  <w:style w:type="paragraph" w:customStyle="1" w:styleId="1f5">
    <w:name w:val="Указатель1"/>
    <w:basedOn w:val="a"/>
    <w:uiPriority w:val="99"/>
    <w:qFormat/>
    <w:rsid w:val="004D5B20"/>
    <w:pPr>
      <w:suppressLineNumbers/>
      <w:suppressAutoHyphens/>
      <w:overflowPunct/>
      <w:autoSpaceDE/>
      <w:autoSpaceDN/>
      <w:adjustRightInd/>
    </w:pPr>
    <w:rPr>
      <w:rFonts w:ascii="Arial" w:hAnsi="Arial" w:cs="Mangal"/>
      <w:color w:val="000000"/>
      <w:kern w:val="1"/>
      <w:lang w:eastAsia="hi-IN" w:bidi="hi-IN"/>
    </w:rPr>
  </w:style>
  <w:style w:type="paragraph" w:customStyle="1" w:styleId="1f6">
    <w:name w:val="Текст выноски1"/>
    <w:basedOn w:val="a"/>
    <w:uiPriority w:val="99"/>
    <w:qFormat/>
    <w:rsid w:val="004D5B20"/>
    <w:pPr>
      <w:suppressAutoHyphens/>
      <w:overflowPunct/>
      <w:autoSpaceDE/>
      <w:autoSpaceDN/>
      <w:adjustRightInd/>
    </w:pPr>
    <w:rPr>
      <w:rFonts w:ascii="Tahoma" w:hAnsi="Tahoma" w:cs="Tahoma"/>
      <w:color w:val="000000"/>
      <w:kern w:val="1"/>
      <w:sz w:val="16"/>
      <w:szCs w:val="16"/>
      <w:lang w:eastAsia="hi-IN" w:bidi="hi-IN"/>
    </w:rPr>
  </w:style>
  <w:style w:type="paragraph" w:customStyle="1" w:styleId="pji">
    <w:name w:val="pji"/>
    <w:basedOn w:val="a"/>
    <w:qFormat/>
    <w:rsid w:val="004D5B20"/>
    <w:pPr>
      <w:overflowPunct/>
      <w:autoSpaceDE/>
      <w:autoSpaceDN/>
      <w:adjustRightInd/>
      <w:spacing w:before="100" w:beforeAutospacing="1" w:after="100" w:afterAutospacing="1"/>
    </w:pPr>
    <w:rPr>
      <w:color w:val="000000"/>
      <w:sz w:val="24"/>
      <w:szCs w:val="24"/>
    </w:rPr>
  </w:style>
  <w:style w:type="paragraph" w:customStyle="1" w:styleId="pr">
    <w:name w:val="pr"/>
    <w:basedOn w:val="a"/>
    <w:qFormat/>
    <w:rsid w:val="004D5B20"/>
    <w:pPr>
      <w:overflowPunct/>
      <w:autoSpaceDE/>
      <w:autoSpaceDN/>
      <w:adjustRightInd/>
      <w:spacing w:before="100" w:beforeAutospacing="1" w:after="100" w:afterAutospacing="1"/>
    </w:pPr>
    <w:rPr>
      <w:color w:val="000000"/>
      <w:sz w:val="24"/>
      <w:szCs w:val="24"/>
    </w:rPr>
  </w:style>
  <w:style w:type="table" w:customStyle="1" w:styleId="80">
    <w:name w:val="Сетка таблицы8"/>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4D5B20"/>
  </w:style>
  <w:style w:type="table" w:customStyle="1" w:styleId="102">
    <w:name w:val="Сетка таблицы10"/>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rsid w:val="004D5B20"/>
    <w:pPr>
      <w:overflowPunct/>
      <w:autoSpaceDE/>
      <w:autoSpaceDN/>
      <w:adjustRightInd/>
    </w:pPr>
    <w:rPr>
      <w:color w:val="000000"/>
      <w:sz w:val="24"/>
      <w:szCs w:val="24"/>
    </w:rPr>
  </w:style>
  <w:style w:type="numbering" w:customStyle="1" w:styleId="180">
    <w:name w:val="Нет списка18"/>
    <w:next w:val="a2"/>
    <w:uiPriority w:val="99"/>
    <w:semiHidden/>
    <w:unhideWhenUsed/>
    <w:rsid w:val="004D5B20"/>
  </w:style>
  <w:style w:type="table" w:customStyle="1" w:styleId="161">
    <w:name w:val="Сетка таблицы16"/>
    <w:basedOn w:val="a1"/>
    <w:next w:val="ab"/>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4D5B20"/>
    <w:pPr>
      <w:overflowPunct/>
      <w:autoSpaceDE/>
      <w:autoSpaceDN/>
      <w:adjustRightInd/>
      <w:spacing w:before="100" w:beforeAutospacing="1" w:after="100" w:afterAutospacing="1"/>
    </w:pPr>
    <w:rPr>
      <w:color w:val="000000"/>
      <w:sz w:val="24"/>
      <w:szCs w:val="24"/>
    </w:rPr>
  </w:style>
  <w:style w:type="character" w:customStyle="1" w:styleId="s191">
    <w:name w:val="s191"/>
    <w:rsid w:val="004D5B20"/>
    <w:rPr>
      <w:vanish/>
      <w:webHidden w:val="0"/>
      <w:specVanish w:val="0"/>
    </w:rPr>
  </w:style>
  <w:style w:type="character" w:customStyle="1" w:styleId="s101">
    <w:name w:val="s101"/>
    <w:rsid w:val="004D5B20"/>
    <w:rPr>
      <w:vanish/>
      <w:webHidden w:val="0"/>
      <w:bdr w:val="none" w:sz="0" w:space="0" w:color="auto" w:frame="1"/>
      <w:specVanish w:val="0"/>
    </w:rPr>
  </w:style>
  <w:style w:type="paragraph" w:customStyle="1" w:styleId="315">
    <w:name w:val="Основной текст 31"/>
    <w:basedOn w:val="a"/>
    <w:next w:val="36"/>
    <w:link w:val="37"/>
    <w:uiPriority w:val="99"/>
    <w:semiHidden/>
    <w:unhideWhenUsed/>
    <w:qFormat/>
    <w:rsid w:val="004D5B20"/>
    <w:pPr>
      <w:overflowPunct/>
      <w:autoSpaceDE/>
      <w:autoSpaceDN/>
      <w:adjustRightInd/>
      <w:spacing w:after="120" w:line="259" w:lineRule="auto"/>
    </w:pPr>
    <w:rPr>
      <w:sz w:val="16"/>
      <w:szCs w:val="16"/>
    </w:rPr>
  </w:style>
  <w:style w:type="character" w:customStyle="1" w:styleId="37">
    <w:name w:val="Основной текст 3 Знак"/>
    <w:basedOn w:val="a0"/>
    <w:link w:val="315"/>
    <w:uiPriority w:val="99"/>
    <w:semiHidden/>
    <w:rsid w:val="004D5B20"/>
    <w:rPr>
      <w:sz w:val="16"/>
      <w:szCs w:val="16"/>
    </w:rPr>
  </w:style>
  <w:style w:type="paragraph" w:customStyle="1" w:styleId="xl98">
    <w:name w:val="xl98"/>
    <w:basedOn w:val="a"/>
    <w:uiPriority w:val="99"/>
    <w:qFormat/>
    <w:rsid w:val="004D5B20"/>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4D5B20"/>
  </w:style>
  <w:style w:type="numbering" w:customStyle="1" w:styleId="1100">
    <w:name w:val="Нет списка110"/>
    <w:next w:val="a2"/>
    <w:uiPriority w:val="99"/>
    <w:semiHidden/>
    <w:unhideWhenUsed/>
    <w:rsid w:val="004D5B20"/>
  </w:style>
  <w:style w:type="table" w:customStyle="1" w:styleId="223">
    <w:name w:val="Сетка таблицы22"/>
    <w:basedOn w:val="a1"/>
    <w:next w:val="ab"/>
    <w:uiPriority w:val="9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4D5B20"/>
    <w:pPr>
      <w:widowControl w:val="0"/>
    </w:pPr>
    <w:rPr>
      <w:color w:val="000000"/>
    </w:rPr>
    <w:tblPr>
      <w:tblCellMar>
        <w:top w:w="0" w:type="dxa"/>
        <w:left w:w="0" w:type="dxa"/>
        <w:bottom w:w="0" w:type="dxa"/>
        <w:right w:w="0" w:type="dxa"/>
      </w:tblCellMar>
    </w:tblPr>
  </w:style>
  <w:style w:type="table" w:customStyle="1" w:styleId="123">
    <w:name w:val="12"/>
    <w:basedOn w:val="TableNormal"/>
    <w:rsid w:val="004D5B20"/>
    <w:tblPr>
      <w:tblStyleRowBandSize w:val="1"/>
      <w:tblStyleColBandSize w:val="1"/>
      <w:tblCellMar>
        <w:left w:w="108" w:type="dxa"/>
        <w:right w:w="108" w:type="dxa"/>
      </w:tblCellMar>
    </w:tblPr>
  </w:style>
  <w:style w:type="table" w:customStyle="1" w:styleId="414">
    <w:name w:val="Сетка таблицы4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4D5B20"/>
    <w:pPr>
      <w:widowControl w:val="0"/>
    </w:pPr>
    <w:rPr>
      <w:color w:val="000000"/>
    </w:rPr>
    <w:tblPr>
      <w:tblCellMar>
        <w:top w:w="0" w:type="dxa"/>
        <w:left w:w="0" w:type="dxa"/>
        <w:bottom w:w="0" w:type="dxa"/>
        <w:right w:w="0" w:type="dxa"/>
      </w:tblCellMar>
    </w:tblPr>
  </w:style>
  <w:style w:type="table" w:customStyle="1" w:styleId="1114">
    <w:name w:val="111"/>
    <w:basedOn w:val="TableNormal"/>
    <w:rsid w:val="004D5B20"/>
    <w:tblPr>
      <w:tblStyleRowBandSize w:val="1"/>
      <w:tblStyleColBandSize w:val="1"/>
      <w:tblCellMar>
        <w:left w:w="108" w:type="dxa"/>
        <w:right w:w="108" w:type="dxa"/>
      </w:tblCellMar>
    </w:tblPr>
  </w:style>
  <w:style w:type="table" w:customStyle="1" w:styleId="2113">
    <w:name w:val="Сетка таблицы211"/>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4D5B20"/>
  </w:style>
  <w:style w:type="numbering" w:customStyle="1" w:styleId="1610">
    <w:name w:val="Нет списка161"/>
    <w:next w:val="a2"/>
    <w:uiPriority w:val="99"/>
    <w:semiHidden/>
    <w:unhideWhenUsed/>
    <w:rsid w:val="004D5B20"/>
  </w:style>
  <w:style w:type="numbering" w:customStyle="1" w:styleId="171">
    <w:name w:val="Нет списка171"/>
    <w:next w:val="a2"/>
    <w:uiPriority w:val="99"/>
    <w:semiHidden/>
    <w:unhideWhenUsed/>
    <w:rsid w:val="004D5B20"/>
  </w:style>
  <w:style w:type="numbering" w:customStyle="1" w:styleId="181">
    <w:name w:val="Нет списка181"/>
    <w:next w:val="a2"/>
    <w:uiPriority w:val="99"/>
    <w:semiHidden/>
    <w:unhideWhenUsed/>
    <w:rsid w:val="004D5B20"/>
  </w:style>
  <w:style w:type="table" w:customStyle="1" w:styleId="614">
    <w:name w:val="Сетка таблицы61"/>
    <w:basedOn w:val="a1"/>
    <w:next w:val="ab"/>
    <w:uiPriority w:val="3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4D5B20"/>
  </w:style>
  <w:style w:type="numbering" w:customStyle="1" w:styleId="250">
    <w:name w:val="Нет списка25"/>
    <w:next w:val="a2"/>
    <w:uiPriority w:val="99"/>
    <w:semiHidden/>
    <w:unhideWhenUsed/>
    <w:rsid w:val="004D5B20"/>
  </w:style>
  <w:style w:type="character" w:styleId="afff8">
    <w:name w:val="Subtle Reference"/>
    <w:uiPriority w:val="31"/>
    <w:qFormat/>
    <w:rsid w:val="004D5B20"/>
    <w:rPr>
      <w:smallCaps/>
      <w:color w:val="C0504D"/>
      <w:u w:val="single"/>
    </w:rPr>
  </w:style>
  <w:style w:type="character" w:customStyle="1" w:styleId="s203">
    <w:name w:val="s203"/>
    <w:rsid w:val="004D5B20"/>
  </w:style>
  <w:style w:type="character" w:customStyle="1" w:styleId="ListParagraphChar">
    <w:name w:val="List Paragraph Char"/>
    <w:aliases w:val="SLIKE Char,List Paragraph1 Char"/>
    <w:link w:val="19"/>
    <w:locked/>
    <w:rsid w:val="004D5B20"/>
    <w:rPr>
      <w:rFonts w:ascii="Calibri" w:hAnsi="Calibri"/>
      <w:sz w:val="22"/>
      <w:szCs w:val="22"/>
    </w:rPr>
  </w:style>
  <w:style w:type="paragraph" w:customStyle="1" w:styleId="j16">
    <w:name w:val="j16"/>
    <w:basedOn w:val="a"/>
    <w:uiPriority w:val="99"/>
    <w:qFormat/>
    <w:rsid w:val="004D5B20"/>
    <w:pPr>
      <w:overflowPunct/>
      <w:autoSpaceDE/>
      <w:autoSpaceDN/>
      <w:adjustRightInd/>
      <w:spacing w:before="100" w:beforeAutospacing="1" w:after="100" w:afterAutospacing="1"/>
    </w:pPr>
    <w:rPr>
      <w:sz w:val="24"/>
      <w:szCs w:val="24"/>
    </w:rPr>
  </w:style>
  <w:style w:type="character" w:customStyle="1" w:styleId="pagetitle-item">
    <w:name w:val="pagetitle-item"/>
    <w:rsid w:val="004D5B20"/>
  </w:style>
  <w:style w:type="numbering" w:customStyle="1" w:styleId="260">
    <w:name w:val="Нет списка26"/>
    <w:next w:val="a2"/>
    <w:uiPriority w:val="99"/>
    <w:semiHidden/>
    <w:unhideWhenUsed/>
    <w:rsid w:val="004D5B20"/>
  </w:style>
  <w:style w:type="paragraph" w:styleId="afff9">
    <w:name w:val="toa heading"/>
    <w:basedOn w:val="a"/>
    <w:next w:val="a"/>
    <w:uiPriority w:val="99"/>
    <w:semiHidden/>
    <w:unhideWhenUsed/>
    <w:qFormat/>
    <w:rsid w:val="004D5B20"/>
    <w:pPr>
      <w:overflowPunct/>
      <w:autoSpaceDE/>
      <w:autoSpaceDN/>
      <w:adjustRightInd/>
      <w:spacing w:before="120"/>
      <w:jc w:val="both"/>
    </w:pPr>
    <w:rPr>
      <w:rFonts w:ascii="Cambria" w:hAnsi="Cambria"/>
      <w:b/>
      <w:bCs/>
      <w:sz w:val="24"/>
      <w:szCs w:val="24"/>
      <w:lang w:eastAsia="en-US"/>
    </w:rPr>
  </w:style>
  <w:style w:type="numbering" w:customStyle="1" w:styleId="270">
    <w:name w:val="Нет списка27"/>
    <w:next w:val="a2"/>
    <w:uiPriority w:val="99"/>
    <w:semiHidden/>
    <w:unhideWhenUsed/>
    <w:rsid w:val="004D5B20"/>
  </w:style>
  <w:style w:type="numbering" w:customStyle="1" w:styleId="280">
    <w:name w:val="Нет списка28"/>
    <w:next w:val="a2"/>
    <w:uiPriority w:val="99"/>
    <w:semiHidden/>
    <w:unhideWhenUsed/>
    <w:rsid w:val="004D5B20"/>
  </w:style>
  <w:style w:type="numbering" w:customStyle="1" w:styleId="290">
    <w:name w:val="Нет списка29"/>
    <w:next w:val="a2"/>
    <w:uiPriority w:val="99"/>
    <w:semiHidden/>
    <w:unhideWhenUsed/>
    <w:rsid w:val="004D5B20"/>
  </w:style>
  <w:style w:type="table" w:customStyle="1" w:styleId="172">
    <w:name w:val="Сетка таблицы17"/>
    <w:basedOn w:val="a1"/>
    <w:uiPriority w:val="39"/>
    <w:rsid w:val="004D5B2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4D5B20"/>
  </w:style>
  <w:style w:type="numbering" w:customStyle="1" w:styleId="340">
    <w:name w:val="Нет списка34"/>
    <w:next w:val="a2"/>
    <w:uiPriority w:val="99"/>
    <w:semiHidden/>
    <w:unhideWhenUsed/>
    <w:rsid w:val="004D5B20"/>
  </w:style>
  <w:style w:type="numbering" w:customStyle="1" w:styleId="350">
    <w:name w:val="Нет списка35"/>
    <w:next w:val="a2"/>
    <w:uiPriority w:val="99"/>
    <w:semiHidden/>
    <w:unhideWhenUsed/>
    <w:rsid w:val="004D5B20"/>
  </w:style>
  <w:style w:type="numbering" w:customStyle="1" w:styleId="360">
    <w:name w:val="Нет списка36"/>
    <w:next w:val="a2"/>
    <w:uiPriority w:val="99"/>
    <w:semiHidden/>
    <w:unhideWhenUsed/>
    <w:rsid w:val="004D5B20"/>
  </w:style>
  <w:style w:type="numbering" w:customStyle="1" w:styleId="1150">
    <w:name w:val="Нет списка115"/>
    <w:next w:val="a2"/>
    <w:uiPriority w:val="99"/>
    <w:semiHidden/>
    <w:unhideWhenUsed/>
    <w:rsid w:val="004D5B20"/>
  </w:style>
  <w:style w:type="numbering" w:customStyle="1" w:styleId="116">
    <w:name w:val="Нет списка116"/>
    <w:next w:val="a2"/>
    <w:uiPriority w:val="99"/>
    <w:semiHidden/>
    <w:unhideWhenUsed/>
    <w:qFormat/>
    <w:rsid w:val="004D5B20"/>
  </w:style>
  <w:style w:type="numbering" w:customStyle="1" w:styleId="11140">
    <w:name w:val="Нет списка1114"/>
    <w:next w:val="a2"/>
    <w:uiPriority w:val="99"/>
    <w:semiHidden/>
    <w:unhideWhenUsed/>
    <w:qFormat/>
    <w:rsid w:val="004D5B20"/>
  </w:style>
  <w:style w:type="numbering" w:customStyle="1" w:styleId="11113">
    <w:name w:val="Нет списка11113"/>
    <w:next w:val="a2"/>
    <w:uiPriority w:val="99"/>
    <w:semiHidden/>
    <w:unhideWhenUsed/>
    <w:qFormat/>
    <w:rsid w:val="004D5B20"/>
  </w:style>
  <w:style w:type="numbering" w:customStyle="1" w:styleId="111112">
    <w:name w:val="Нет списка111112"/>
    <w:next w:val="a2"/>
    <w:uiPriority w:val="99"/>
    <w:semiHidden/>
    <w:unhideWhenUsed/>
    <w:qFormat/>
    <w:rsid w:val="004D5B20"/>
  </w:style>
  <w:style w:type="numbering" w:customStyle="1" w:styleId="1111112">
    <w:name w:val="Нет списка1111112"/>
    <w:next w:val="a2"/>
    <w:uiPriority w:val="99"/>
    <w:semiHidden/>
    <w:unhideWhenUsed/>
    <w:qFormat/>
    <w:rsid w:val="004D5B20"/>
  </w:style>
  <w:style w:type="numbering" w:customStyle="1" w:styleId="2100">
    <w:name w:val="Нет списка210"/>
    <w:next w:val="a2"/>
    <w:uiPriority w:val="99"/>
    <w:semiHidden/>
    <w:unhideWhenUsed/>
    <w:qFormat/>
    <w:rsid w:val="004D5B20"/>
  </w:style>
  <w:style w:type="numbering" w:customStyle="1" w:styleId="370">
    <w:name w:val="Нет списка37"/>
    <w:next w:val="a2"/>
    <w:uiPriority w:val="99"/>
    <w:semiHidden/>
    <w:unhideWhenUsed/>
    <w:qFormat/>
    <w:rsid w:val="004D5B20"/>
  </w:style>
  <w:style w:type="numbering" w:customStyle="1" w:styleId="440">
    <w:name w:val="Нет списка44"/>
    <w:next w:val="a2"/>
    <w:uiPriority w:val="99"/>
    <w:semiHidden/>
    <w:unhideWhenUsed/>
    <w:qFormat/>
    <w:rsid w:val="004D5B20"/>
  </w:style>
  <w:style w:type="numbering" w:customStyle="1" w:styleId="11111112">
    <w:name w:val="Нет списка11111112"/>
    <w:next w:val="a2"/>
    <w:uiPriority w:val="99"/>
    <w:semiHidden/>
    <w:unhideWhenUsed/>
    <w:qFormat/>
    <w:rsid w:val="004D5B20"/>
  </w:style>
  <w:style w:type="numbering" w:customStyle="1" w:styleId="111111112">
    <w:name w:val="Нет списка111111112"/>
    <w:next w:val="a2"/>
    <w:uiPriority w:val="99"/>
    <w:semiHidden/>
    <w:unhideWhenUsed/>
    <w:qFormat/>
    <w:rsid w:val="004D5B20"/>
  </w:style>
  <w:style w:type="numbering" w:customStyle="1" w:styleId="214">
    <w:name w:val="Нет списка214"/>
    <w:next w:val="a2"/>
    <w:uiPriority w:val="99"/>
    <w:semiHidden/>
    <w:unhideWhenUsed/>
    <w:qFormat/>
    <w:rsid w:val="004D5B20"/>
  </w:style>
  <w:style w:type="numbering" w:customStyle="1" w:styleId="3140">
    <w:name w:val="Нет списка314"/>
    <w:next w:val="a2"/>
    <w:uiPriority w:val="99"/>
    <w:semiHidden/>
    <w:unhideWhenUsed/>
    <w:qFormat/>
    <w:rsid w:val="004D5B20"/>
  </w:style>
  <w:style w:type="numbering" w:customStyle="1" w:styleId="54">
    <w:name w:val="Нет списка54"/>
    <w:next w:val="a2"/>
    <w:uiPriority w:val="99"/>
    <w:semiHidden/>
    <w:unhideWhenUsed/>
    <w:qFormat/>
    <w:rsid w:val="004D5B20"/>
  </w:style>
  <w:style w:type="numbering" w:customStyle="1" w:styleId="1230">
    <w:name w:val="Нет списка123"/>
    <w:next w:val="a2"/>
    <w:uiPriority w:val="99"/>
    <w:semiHidden/>
    <w:unhideWhenUsed/>
    <w:qFormat/>
    <w:rsid w:val="004D5B20"/>
  </w:style>
  <w:style w:type="numbering" w:customStyle="1" w:styleId="64">
    <w:name w:val="Нет списка64"/>
    <w:next w:val="a2"/>
    <w:uiPriority w:val="99"/>
    <w:semiHidden/>
    <w:unhideWhenUsed/>
    <w:qFormat/>
    <w:rsid w:val="004D5B20"/>
  </w:style>
  <w:style w:type="numbering" w:customStyle="1" w:styleId="740">
    <w:name w:val="Нет списка74"/>
    <w:next w:val="a2"/>
    <w:uiPriority w:val="99"/>
    <w:semiHidden/>
    <w:unhideWhenUsed/>
    <w:qFormat/>
    <w:rsid w:val="004D5B20"/>
  </w:style>
  <w:style w:type="numbering" w:customStyle="1" w:styleId="132">
    <w:name w:val="Нет списка132"/>
    <w:next w:val="a2"/>
    <w:uiPriority w:val="99"/>
    <w:semiHidden/>
    <w:unhideWhenUsed/>
    <w:qFormat/>
    <w:rsid w:val="004D5B20"/>
  </w:style>
  <w:style w:type="numbering" w:customStyle="1" w:styleId="1122">
    <w:name w:val="Нет списка1122"/>
    <w:next w:val="a2"/>
    <w:uiPriority w:val="99"/>
    <w:semiHidden/>
    <w:unhideWhenUsed/>
    <w:qFormat/>
    <w:rsid w:val="004D5B20"/>
  </w:style>
  <w:style w:type="numbering" w:customStyle="1" w:styleId="2220">
    <w:name w:val="Нет списка222"/>
    <w:next w:val="a2"/>
    <w:uiPriority w:val="99"/>
    <w:semiHidden/>
    <w:unhideWhenUsed/>
    <w:qFormat/>
    <w:rsid w:val="004D5B20"/>
  </w:style>
  <w:style w:type="numbering" w:customStyle="1" w:styleId="322">
    <w:name w:val="Нет списка322"/>
    <w:next w:val="a2"/>
    <w:uiPriority w:val="99"/>
    <w:semiHidden/>
    <w:unhideWhenUsed/>
    <w:qFormat/>
    <w:rsid w:val="004D5B20"/>
  </w:style>
  <w:style w:type="numbering" w:customStyle="1" w:styleId="4140">
    <w:name w:val="Нет списка414"/>
    <w:next w:val="a2"/>
    <w:uiPriority w:val="99"/>
    <w:semiHidden/>
    <w:unhideWhenUsed/>
    <w:qFormat/>
    <w:rsid w:val="004D5B20"/>
  </w:style>
  <w:style w:type="numbering" w:customStyle="1" w:styleId="11122">
    <w:name w:val="Нет списка11122"/>
    <w:next w:val="a2"/>
    <w:uiPriority w:val="99"/>
    <w:semiHidden/>
    <w:unhideWhenUsed/>
    <w:qFormat/>
    <w:rsid w:val="004D5B20"/>
  </w:style>
  <w:style w:type="numbering" w:customStyle="1" w:styleId="21130">
    <w:name w:val="Нет списка2113"/>
    <w:next w:val="a2"/>
    <w:uiPriority w:val="99"/>
    <w:semiHidden/>
    <w:unhideWhenUsed/>
    <w:qFormat/>
    <w:rsid w:val="004D5B20"/>
  </w:style>
  <w:style w:type="numbering" w:customStyle="1" w:styleId="3113">
    <w:name w:val="Нет списка3113"/>
    <w:next w:val="a2"/>
    <w:uiPriority w:val="99"/>
    <w:semiHidden/>
    <w:unhideWhenUsed/>
    <w:qFormat/>
    <w:rsid w:val="004D5B20"/>
  </w:style>
  <w:style w:type="numbering" w:customStyle="1" w:styleId="11111111111">
    <w:name w:val="Нет списка11111111111"/>
    <w:next w:val="a2"/>
    <w:uiPriority w:val="99"/>
    <w:semiHidden/>
    <w:unhideWhenUsed/>
    <w:rsid w:val="004D5B20"/>
  </w:style>
  <w:style w:type="numbering" w:customStyle="1" w:styleId="1212">
    <w:name w:val="Нет списка1212"/>
    <w:next w:val="a2"/>
    <w:uiPriority w:val="99"/>
    <w:semiHidden/>
    <w:unhideWhenUsed/>
    <w:rsid w:val="004D5B20"/>
  </w:style>
  <w:style w:type="numbering" w:customStyle="1" w:styleId="5140">
    <w:name w:val="Нет списка514"/>
    <w:next w:val="a2"/>
    <w:uiPriority w:val="99"/>
    <w:semiHidden/>
    <w:unhideWhenUsed/>
    <w:rsid w:val="004D5B20"/>
  </w:style>
  <w:style w:type="numbering" w:customStyle="1" w:styleId="6140">
    <w:name w:val="Нет списка614"/>
    <w:next w:val="a2"/>
    <w:uiPriority w:val="99"/>
    <w:semiHidden/>
    <w:unhideWhenUsed/>
    <w:rsid w:val="004D5B20"/>
  </w:style>
  <w:style w:type="numbering" w:customStyle="1" w:styleId="714">
    <w:name w:val="Нет списка714"/>
    <w:next w:val="a2"/>
    <w:uiPriority w:val="99"/>
    <w:semiHidden/>
    <w:unhideWhenUsed/>
    <w:rsid w:val="004D5B20"/>
  </w:style>
  <w:style w:type="numbering" w:customStyle="1" w:styleId="4113">
    <w:name w:val="Нет списка4113"/>
    <w:next w:val="a2"/>
    <w:uiPriority w:val="99"/>
    <w:semiHidden/>
    <w:unhideWhenUsed/>
    <w:rsid w:val="004D5B20"/>
  </w:style>
  <w:style w:type="numbering" w:customStyle="1" w:styleId="5113">
    <w:name w:val="Нет списка5113"/>
    <w:next w:val="a2"/>
    <w:uiPriority w:val="99"/>
    <w:semiHidden/>
    <w:unhideWhenUsed/>
    <w:rsid w:val="004D5B20"/>
  </w:style>
  <w:style w:type="numbering" w:customStyle="1" w:styleId="6113">
    <w:name w:val="Нет списка6113"/>
    <w:next w:val="a2"/>
    <w:uiPriority w:val="99"/>
    <w:semiHidden/>
    <w:unhideWhenUsed/>
    <w:rsid w:val="004D5B20"/>
  </w:style>
  <w:style w:type="numbering" w:customStyle="1" w:styleId="7113">
    <w:name w:val="Нет списка7113"/>
    <w:next w:val="a2"/>
    <w:uiPriority w:val="99"/>
    <w:semiHidden/>
    <w:unhideWhenUsed/>
    <w:rsid w:val="004D5B20"/>
  </w:style>
  <w:style w:type="numbering" w:customStyle="1" w:styleId="83">
    <w:name w:val="Нет списка83"/>
    <w:next w:val="a2"/>
    <w:uiPriority w:val="99"/>
    <w:semiHidden/>
    <w:unhideWhenUsed/>
    <w:rsid w:val="004D5B20"/>
  </w:style>
  <w:style w:type="numbering" w:customStyle="1" w:styleId="930">
    <w:name w:val="Нет списка93"/>
    <w:next w:val="a2"/>
    <w:uiPriority w:val="99"/>
    <w:semiHidden/>
    <w:unhideWhenUsed/>
    <w:rsid w:val="004D5B20"/>
  </w:style>
  <w:style w:type="numbering" w:customStyle="1" w:styleId="1020">
    <w:name w:val="Нет списка102"/>
    <w:next w:val="a2"/>
    <w:uiPriority w:val="99"/>
    <w:semiHidden/>
    <w:unhideWhenUsed/>
    <w:rsid w:val="004D5B20"/>
  </w:style>
  <w:style w:type="numbering" w:customStyle="1" w:styleId="142">
    <w:name w:val="Нет списка142"/>
    <w:next w:val="a2"/>
    <w:uiPriority w:val="99"/>
    <w:semiHidden/>
    <w:unhideWhenUsed/>
    <w:rsid w:val="004D5B20"/>
  </w:style>
  <w:style w:type="numbering" w:customStyle="1" w:styleId="2320">
    <w:name w:val="Нет списка232"/>
    <w:next w:val="a2"/>
    <w:uiPriority w:val="99"/>
    <w:semiHidden/>
    <w:unhideWhenUsed/>
    <w:rsid w:val="004D5B20"/>
  </w:style>
  <w:style w:type="numbering" w:customStyle="1" w:styleId="422">
    <w:name w:val="Нет списка422"/>
    <w:next w:val="a2"/>
    <w:uiPriority w:val="99"/>
    <w:semiHidden/>
    <w:unhideWhenUsed/>
    <w:rsid w:val="004D5B20"/>
  </w:style>
  <w:style w:type="numbering" w:customStyle="1" w:styleId="522">
    <w:name w:val="Нет списка522"/>
    <w:next w:val="a2"/>
    <w:uiPriority w:val="99"/>
    <w:semiHidden/>
    <w:unhideWhenUsed/>
    <w:rsid w:val="004D5B20"/>
  </w:style>
  <w:style w:type="numbering" w:customStyle="1" w:styleId="622">
    <w:name w:val="Нет списка622"/>
    <w:next w:val="a2"/>
    <w:uiPriority w:val="99"/>
    <w:semiHidden/>
    <w:unhideWhenUsed/>
    <w:rsid w:val="004D5B20"/>
  </w:style>
  <w:style w:type="numbering" w:customStyle="1" w:styleId="722">
    <w:name w:val="Нет списка722"/>
    <w:next w:val="a2"/>
    <w:uiPriority w:val="99"/>
    <w:semiHidden/>
    <w:unhideWhenUsed/>
    <w:rsid w:val="004D5B20"/>
  </w:style>
  <w:style w:type="numbering" w:customStyle="1" w:styleId="1132">
    <w:name w:val="Нет списка1132"/>
    <w:next w:val="a2"/>
    <w:uiPriority w:val="99"/>
    <w:semiHidden/>
    <w:unhideWhenUsed/>
    <w:rsid w:val="004D5B20"/>
  </w:style>
  <w:style w:type="numbering" w:customStyle="1" w:styleId="2122">
    <w:name w:val="Нет списка2122"/>
    <w:next w:val="a2"/>
    <w:uiPriority w:val="99"/>
    <w:semiHidden/>
    <w:unhideWhenUsed/>
    <w:rsid w:val="004D5B20"/>
  </w:style>
  <w:style w:type="numbering" w:customStyle="1" w:styleId="3122">
    <w:name w:val="Нет списка3122"/>
    <w:next w:val="a2"/>
    <w:uiPriority w:val="99"/>
    <w:semiHidden/>
    <w:unhideWhenUsed/>
    <w:rsid w:val="004D5B20"/>
  </w:style>
  <w:style w:type="numbering" w:customStyle="1" w:styleId="4122">
    <w:name w:val="Нет списка4122"/>
    <w:next w:val="a2"/>
    <w:uiPriority w:val="99"/>
    <w:semiHidden/>
    <w:unhideWhenUsed/>
    <w:rsid w:val="004D5B20"/>
  </w:style>
  <w:style w:type="numbering" w:customStyle="1" w:styleId="5122">
    <w:name w:val="Нет списка5122"/>
    <w:next w:val="a2"/>
    <w:uiPriority w:val="99"/>
    <w:semiHidden/>
    <w:unhideWhenUsed/>
    <w:rsid w:val="004D5B20"/>
  </w:style>
  <w:style w:type="numbering" w:customStyle="1" w:styleId="6122">
    <w:name w:val="Нет списка6122"/>
    <w:next w:val="a2"/>
    <w:uiPriority w:val="99"/>
    <w:semiHidden/>
    <w:unhideWhenUsed/>
    <w:rsid w:val="004D5B20"/>
  </w:style>
  <w:style w:type="numbering" w:customStyle="1" w:styleId="7122">
    <w:name w:val="Нет списка7122"/>
    <w:next w:val="a2"/>
    <w:uiPriority w:val="99"/>
    <w:semiHidden/>
    <w:unhideWhenUsed/>
    <w:rsid w:val="004D5B20"/>
  </w:style>
  <w:style w:type="numbering" w:customStyle="1" w:styleId="21112">
    <w:name w:val="Нет списка21112"/>
    <w:next w:val="a2"/>
    <w:uiPriority w:val="99"/>
    <w:semiHidden/>
    <w:unhideWhenUsed/>
    <w:rsid w:val="004D5B20"/>
  </w:style>
  <w:style w:type="numbering" w:customStyle="1" w:styleId="31112">
    <w:name w:val="Нет списка31112"/>
    <w:next w:val="a2"/>
    <w:uiPriority w:val="99"/>
    <w:semiHidden/>
    <w:unhideWhenUsed/>
    <w:rsid w:val="004D5B20"/>
  </w:style>
  <w:style w:type="numbering" w:customStyle="1" w:styleId="41112">
    <w:name w:val="Нет списка41112"/>
    <w:next w:val="a2"/>
    <w:uiPriority w:val="99"/>
    <w:semiHidden/>
    <w:unhideWhenUsed/>
    <w:rsid w:val="004D5B20"/>
  </w:style>
  <w:style w:type="numbering" w:customStyle="1" w:styleId="51112">
    <w:name w:val="Нет списка51112"/>
    <w:next w:val="a2"/>
    <w:uiPriority w:val="99"/>
    <w:semiHidden/>
    <w:unhideWhenUsed/>
    <w:rsid w:val="004D5B20"/>
  </w:style>
  <w:style w:type="numbering" w:customStyle="1" w:styleId="61112">
    <w:name w:val="Нет списка61112"/>
    <w:next w:val="a2"/>
    <w:uiPriority w:val="99"/>
    <w:semiHidden/>
    <w:unhideWhenUsed/>
    <w:rsid w:val="004D5B20"/>
  </w:style>
  <w:style w:type="numbering" w:customStyle="1" w:styleId="71112">
    <w:name w:val="Нет списка71112"/>
    <w:next w:val="a2"/>
    <w:uiPriority w:val="99"/>
    <w:semiHidden/>
    <w:unhideWhenUsed/>
    <w:rsid w:val="004D5B20"/>
  </w:style>
  <w:style w:type="numbering" w:customStyle="1" w:styleId="812">
    <w:name w:val="Нет списка812"/>
    <w:next w:val="a2"/>
    <w:uiPriority w:val="99"/>
    <w:semiHidden/>
    <w:unhideWhenUsed/>
    <w:rsid w:val="004D5B20"/>
  </w:style>
  <w:style w:type="numbering" w:customStyle="1" w:styleId="9120">
    <w:name w:val="Нет списка912"/>
    <w:next w:val="a2"/>
    <w:uiPriority w:val="99"/>
    <w:semiHidden/>
    <w:unhideWhenUsed/>
    <w:rsid w:val="004D5B20"/>
  </w:style>
  <w:style w:type="numbering" w:customStyle="1" w:styleId="152">
    <w:name w:val="Нет списка152"/>
    <w:next w:val="a2"/>
    <w:uiPriority w:val="99"/>
    <w:semiHidden/>
    <w:unhideWhenUsed/>
    <w:rsid w:val="004D5B20"/>
  </w:style>
  <w:style w:type="numbering" w:customStyle="1" w:styleId="162">
    <w:name w:val="Нет списка162"/>
    <w:next w:val="a2"/>
    <w:uiPriority w:val="99"/>
    <w:semiHidden/>
    <w:unhideWhenUsed/>
    <w:rsid w:val="004D5B20"/>
  </w:style>
  <w:style w:type="numbering" w:customStyle="1" w:styleId="241">
    <w:name w:val="Нет списка241"/>
    <w:next w:val="a2"/>
    <w:uiPriority w:val="99"/>
    <w:semiHidden/>
    <w:unhideWhenUsed/>
    <w:rsid w:val="004D5B20"/>
  </w:style>
  <w:style w:type="numbering" w:customStyle="1" w:styleId="331">
    <w:name w:val="Нет списка331"/>
    <w:next w:val="a2"/>
    <w:uiPriority w:val="99"/>
    <w:semiHidden/>
    <w:unhideWhenUsed/>
    <w:rsid w:val="004D5B20"/>
  </w:style>
  <w:style w:type="numbering" w:customStyle="1" w:styleId="431">
    <w:name w:val="Нет списка431"/>
    <w:next w:val="a2"/>
    <w:uiPriority w:val="99"/>
    <w:semiHidden/>
    <w:unhideWhenUsed/>
    <w:rsid w:val="004D5B20"/>
  </w:style>
  <w:style w:type="numbering" w:customStyle="1" w:styleId="1141">
    <w:name w:val="Нет списка1141"/>
    <w:next w:val="a2"/>
    <w:uiPriority w:val="99"/>
    <w:semiHidden/>
    <w:unhideWhenUsed/>
    <w:rsid w:val="004D5B20"/>
  </w:style>
  <w:style w:type="numbering" w:customStyle="1" w:styleId="11131">
    <w:name w:val="Нет списка11131"/>
    <w:next w:val="a2"/>
    <w:uiPriority w:val="99"/>
    <w:semiHidden/>
    <w:unhideWhenUsed/>
    <w:rsid w:val="004D5B20"/>
  </w:style>
  <w:style w:type="numbering" w:customStyle="1" w:styleId="2131">
    <w:name w:val="Нет списка2131"/>
    <w:next w:val="a2"/>
    <w:uiPriority w:val="99"/>
    <w:semiHidden/>
    <w:unhideWhenUsed/>
    <w:rsid w:val="004D5B20"/>
  </w:style>
  <w:style w:type="numbering" w:customStyle="1" w:styleId="3131">
    <w:name w:val="Нет списка3131"/>
    <w:next w:val="a2"/>
    <w:uiPriority w:val="99"/>
    <w:semiHidden/>
    <w:unhideWhenUsed/>
    <w:rsid w:val="004D5B20"/>
  </w:style>
  <w:style w:type="numbering" w:customStyle="1" w:styleId="531">
    <w:name w:val="Нет списка531"/>
    <w:next w:val="a2"/>
    <w:uiPriority w:val="99"/>
    <w:semiHidden/>
    <w:unhideWhenUsed/>
    <w:rsid w:val="004D5B20"/>
  </w:style>
  <w:style w:type="numbering" w:customStyle="1" w:styleId="1221">
    <w:name w:val="Нет списка1221"/>
    <w:next w:val="a2"/>
    <w:uiPriority w:val="99"/>
    <w:semiHidden/>
    <w:unhideWhenUsed/>
    <w:rsid w:val="004D5B20"/>
  </w:style>
  <w:style w:type="numbering" w:customStyle="1" w:styleId="631">
    <w:name w:val="Нет списка631"/>
    <w:next w:val="a2"/>
    <w:uiPriority w:val="99"/>
    <w:semiHidden/>
    <w:unhideWhenUsed/>
    <w:rsid w:val="004D5B20"/>
  </w:style>
  <w:style w:type="numbering" w:customStyle="1" w:styleId="111121">
    <w:name w:val="Нет списка111121"/>
    <w:next w:val="a2"/>
    <w:uiPriority w:val="99"/>
    <w:semiHidden/>
    <w:unhideWhenUsed/>
    <w:rsid w:val="004D5B20"/>
  </w:style>
  <w:style w:type="numbering" w:customStyle="1" w:styleId="111111111111">
    <w:name w:val="Нет списка111111111111"/>
    <w:next w:val="a2"/>
    <w:uiPriority w:val="99"/>
    <w:semiHidden/>
    <w:unhideWhenUsed/>
    <w:rsid w:val="004D5B20"/>
  </w:style>
  <w:style w:type="numbering" w:customStyle="1" w:styleId="13110">
    <w:name w:val="Нет списка1311"/>
    <w:next w:val="a2"/>
    <w:uiPriority w:val="99"/>
    <w:semiHidden/>
    <w:unhideWhenUsed/>
    <w:rsid w:val="004D5B20"/>
  </w:style>
  <w:style w:type="numbering" w:customStyle="1" w:styleId="112110">
    <w:name w:val="Нет списка11211"/>
    <w:next w:val="a2"/>
    <w:uiPriority w:val="99"/>
    <w:semiHidden/>
    <w:unhideWhenUsed/>
    <w:rsid w:val="004D5B20"/>
  </w:style>
  <w:style w:type="numbering" w:customStyle="1" w:styleId="2211">
    <w:name w:val="Нет списка2211"/>
    <w:next w:val="a2"/>
    <w:uiPriority w:val="99"/>
    <w:semiHidden/>
    <w:unhideWhenUsed/>
    <w:rsid w:val="004D5B20"/>
  </w:style>
  <w:style w:type="numbering" w:customStyle="1" w:styleId="12111">
    <w:name w:val="Нет списка12111"/>
    <w:next w:val="a2"/>
    <w:uiPriority w:val="99"/>
    <w:semiHidden/>
    <w:unhideWhenUsed/>
    <w:rsid w:val="004D5B20"/>
  </w:style>
  <w:style w:type="numbering" w:customStyle="1" w:styleId="731">
    <w:name w:val="Нет списка731"/>
    <w:next w:val="a2"/>
    <w:uiPriority w:val="99"/>
    <w:semiHidden/>
    <w:unhideWhenUsed/>
    <w:rsid w:val="004D5B20"/>
  </w:style>
  <w:style w:type="numbering" w:customStyle="1" w:styleId="4131">
    <w:name w:val="Нет списка4131"/>
    <w:next w:val="a2"/>
    <w:uiPriority w:val="99"/>
    <w:semiHidden/>
    <w:unhideWhenUsed/>
    <w:rsid w:val="004D5B20"/>
  </w:style>
  <w:style w:type="numbering" w:customStyle="1" w:styleId="5131">
    <w:name w:val="Нет списка5131"/>
    <w:next w:val="a2"/>
    <w:uiPriority w:val="99"/>
    <w:semiHidden/>
    <w:unhideWhenUsed/>
    <w:rsid w:val="004D5B20"/>
  </w:style>
  <w:style w:type="numbering" w:customStyle="1" w:styleId="6131">
    <w:name w:val="Нет списка6131"/>
    <w:next w:val="a2"/>
    <w:uiPriority w:val="99"/>
    <w:semiHidden/>
    <w:unhideWhenUsed/>
    <w:rsid w:val="004D5B20"/>
  </w:style>
  <w:style w:type="numbering" w:customStyle="1" w:styleId="7131">
    <w:name w:val="Нет списка7131"/>
    <w:next w:val="a2"/>
    <w:uiPriority w:val="99"/>
    <w:semiHidden/>
    <w:unhideWhenUsed/>
    <w:rsid w:val="004D5B20"/>
  </w:style>
  <w:style w:type="numbering" w:customStyle="1" w:styleId="21121">
    <w:name w:val="Нет списка21121"/>
    <w:next w:val="a2"/>
    <w:uiPriority w:val="99"/>
    <w:semiHidden/>
    <w:unhideWhenUsed/>
    <w:rsid w:val="004D5B20"/>
  </w:style>
  <w:style w:type="numbering" w:customStyle="1" w:styleId="31121">
    <w:name w:val="Нет списка31121"/>
    <w:next w:val="a2"/>
    <w:uiPriority w:val="99"/>
    <w:semiHidden/>
    <w:unhideWhenUsed/>
    <w:rsid w:val="004D5B20"/>
  </w:style>
  <w:style w:type="numbering" w:customStyle="1" w:styleId="41121">
    <w:name w:val="Нет списка41121"/>
    <w:next w:val="a2"/>
    <w:uiPriority w:val="99"/>
    <w:semiHidden/>
    <w:unhideWhenUsed/>
    <w:rsid w:val="004D5B20"/>
  </w:style>
  <w:style w:type="numbering" w:customStyle="1" w:styleId="51121">
    <w:name w:val="Нет списка51121"/>
    <w:next w:val="a2"/>
    <w:uiPriority w:val="99"/>
    <w:semiHidden/>
    <w:unhideWhenUsed/>
    <w:rsid w:val="004D5B20"/>
  </w:style>
  <w:style w:type="numbering" w:customStyle="1" w:styleId="61121">
    <w:name w:val="Нет списка61121"/>
    <w:next w:val="a2"/>
    <w:uiPriority w:val="99"/>
    <w:semiHidden/>
    <w:unhideWhenUsed/>
    <w:rsid w:val="004D5B20"/>
  </w:style>
  <w:style w:type="numbering" w:customStyle="1" w:styleId="71121">
    <w:name w:val="Нет списка71121"/>
    <w:next w:val="a2"/>
    <w:uiPriority w:val="99"/>
    <w:semiHidden/>
    <w:unhideWhenUsed/>
    <w:rsid w:val="004D5B20"/>
  </w:style>
  <w:style w:type="numbering" w:customStyle="1" w:styleId="821">
    <w:name w:val="Нет списка821"/>
    <w:next w:val="a2"/>
    <w:uiPriority w:val="99"/>
    <w:semiHidden/>
    <w:unhideWhenUsed/>
    <w:rsid w:val="004D5B20"/>
  </w:style>
  <w:style w:type="numbering" w:customStyle="1" w:styleId="921">
    <w:name w:val="Нет списка921"/>
    <w:next w:val="a2"/>
    <w:uiPriority w:val="99"/>
    <w:semiHidden/>
    <w:unhideWhenUsed/>
    <w:rsid w:val="004D5B20"/>
  </w:style>
  <w:style w:type="numbering" w:customStyle="1" w:styleId="1011">
    <w:name w:val="Нет списка1011"/>
    <w:next w:val="a2"/>
    <w:uiPriority w:val="99"/>
    <w:semiHidden/>
    <w:unhideWhenUsed/>
    <w:rsid w:val="004D5B20"/>
  </w:style>
  <w:style w:type="numbering" w:customStyle="1" w:styleId="14110">
    <w:name w:val="Нет списка1411"/>
    <w:next w:val="a2"/>
    <w:uiPriority w:val="99"/>
    <w:semiHidden/>
    <w:unhideWhenUsed/>
    <w:rsid w:val="004D5B20"/>
  </w:style>
  <w:style w:type="numbering" w:customStyle="1" w:styleId="2311">
    <w:name w:val="Нет списка2311"/>
    <w:next w:val="a2"/>
    <w:uiPriority w:val="99"/>
    <w:semiHidden/>
    <w:unhideWhenUsed/>
    <w:rsid w:val="004D5B20"/>
  </w:style>
  <w:style w:type="numbering" w:customStyle="1" w:styleId="3211">
    <w:name w:val="Нет списка3211"/>
    <w:next w:val="a2"/>
    <w:uiPriority w:val="99"/>
    <w:semiHidden/>
    <w:unhideWhenUsed/>
    <w:rsid w:val="004D5B20"/>
  </w:style>
  <w:style w:type="numbering" w:customStyle="1" w:styleId="4211">
    <w:name w:val="Нет списка4211"/>
    <w:next w:val="a2"/>
    <w:uiPriority w:val="99"/>
    <w:semiHidden/>
    <w:unhideWhenUsed/>
    <w:rsid w:val="004D5B20"/>
  </w:style>
  <w:style w:type="numbering" w:customStyle="1" w:styleId="5211">
    <w:name w:val="Нет списка5211"/>
    <w:next w:val="a2"/>
    <w:uiPriority w:val="99"/>
    <w:semiHidden/>
    <w:unhideWhenUsed/>
    <w:rsid w:val="004D5B20"/>
  </w:style>
  <w:style w:type="numbering" w:customStyle="1" w:styleId="6211">
    <w:name w:val="Нет списка6211"/>
    <w:next w:val="a2"/>
    <w:uiPriority w:val="99"/>
    <w:semiHidden/>
    <w:unhideWhenUsed/>
    <w:rsid w:val="004D5B20"/>
  </w:style>
  <w:style w:type="numbering" w:customStyle="1" w:styleId="7211">
    <w:name w:val="Нет списка7211"/>
    <w:next w:val="a2"/>
    <w:uiPriority w:val="99"/>
    <w:semiHidden/>
    <w:unhideWhenUsed/>
    <w:rsid w:val="004D5B20"/>
  </w:style>
  <w:style w:type="numbering" w:customStyle="1" w:styleId="11311">
    <w:name w:val="Нет списка11311"/>
    <w:next w:val="a2"/>
    <w:uiPriority w:val="99"/>
    <w:semiHidden/>
    <w:unhideWhenUsed/>
    <w:rsid w:val="004D5B20"/>
  </w:style>
  <w:style w:type="numbering" w:customStyle="1" w:styleId="21211">
    <w:name w:val="Нет списка21211"/>
    <w:next w:val="a2"/>
    <w:uiPriority w:val="99"/>
    <w:semiHidden/>
    <w:unhideWhenUsed/>
    <w:rsid w:val="004D5B20"/>
  </w:style>
  <w:style w:type="numbering" w:customStyle="1" w:styleId="31211">
    <w:name w:val="Нет списка31211"/>
    <w:next w:val="a2"/>
    <w:uiPriority w:val="99"/>
    <w:semiHidden/>
    <w:unhideWhenUsed/>
    <w:rsid w:val="004D5B20"/>
  </w:style>
  <w:style w:type="numbering" w:customStyle="1" w:styleId="41211">
    <w:name w:val="Нет списка41211"/>
    <w:next w:val="a2"/>
    <w:uiPriority w:val="99"/>
    <w:semiHidden/>
    <w:unhideWhenUsed/>
    <w:rsid w:val="004D5B20"/>
  </w:style>
  <w:style w:type="numbering" w:customStyle="1" w:styleId="51211">
    <w:name w:val="Нет списка51211"/>
    <w:next w:val="a2"/>
    <w:uiPriority w:val="99"/>
    <w:semiHidden/>
    <w:unhideWhenUsed/>
    <w:rsid w:val="004D5B20"/>
  </w:style>
  <w:style w:type="numbering" w:customStyle="1" w:styleId="61211">
    <w:name w:val="Нет списка61211"/>
    <w:next w:val="a2"/>
    <w:uiPriority w:val="99"/>
    <w:semiHidden/>
    <w:unhideWhenUsed/>
    <w:rsid w:val="004D5B20"/>
  </w:style>
  <w:style w:type="numbering" w:customStyle="1" w:styleId="71211">
    <w:name w:val="Нет списка71211"/>
    <w:next w:val="a2"/>
    <w:uiPriority w:val="99"/>
    <w:semiHidden/>
    <w:unhideWhenUsed/>
    <w:rsid w:val="004D5B20"/>
  </w:style>
  <w:style w:type="numbering" w:customStyle="1" w:styleId="111211">
    <w:name w:val="Нет списка111211"/>
    <w:next w:val="a2"/>
    <w:uiPriority w:val="99"/>
    <w:semiHidden/>
    <w:unhideWhenUsed/>
    <w:rsid w:val="004D5B20"/>
  </w:style>
  <w:style w:type="numbering" w:customStyle="1" w:styleId="211111">
    <w:name w:val="Нет списка211111"/>
    <w:next w:val="a2"/>
    <w:uiPriority w:val="99"/>
    <w:semiHidden/>
    <w:unhideWhenUsed/>
    <w:rsid w:val="004D5B20"/>
  </w:style>
  <w:style w:type="numbering" w:customStyle="1" w:styleId="311111">
    <w:name w:val="Нет списка311111"/>
    <w:next w:val="a2"/>
    <w:uiPriority w:val="99"/>
    <w:semiHidden/>
    <w:unhideWhenUsed/>
    <w:rsid w:val="004D5B20"/>
  </w:style>
  <w:style w:type="numbering" w:customStyle="1" w:styleId="411111">
    <w:name w:val="Нет списка411111"/>
    <w:next w:val="a2"/>
    <w:uiPriority w:val="99"/>
    <w:semiHidden/>
    <w:unhideWhenUsed/>
    <w:rsid w:val="004D5B20"/>
  </w:style>
  <w:style w:type="numbering" w:customStyle="1" w:styleId="511111">
    <w:name w:val="Нет списка511111"/>
    <w:next w:val="a2"/>
    <w:uiPriority w:val="99"/>
    <w:semiHidden/>
    <w:unhideWhenUsed/>
    <w:rsid w:val="004D5B20"/>
  </w:style>
  <w:style w:type="numbering" w:customStyle="1" w:styleId="611111">
    <w:name w:val="Нет списка611111"/>
    <w:next w:val="a2"/>
    <w:uiPriority w:val="99"/>
    <w:semiHidden/>
    <w:unhideWhenUsed/>
    <w:rsid w:val="004D5B20"/>
  </w:style>
  <w:style w:type="numbering" w:customStyle="1" w:styleId="711111">
    <w:name w:val="Нет списка711111"/>
    <w:next w:val="a2"/>
    <w:uiPriority w:val="99"/>
    <w:semiHidden/>
    <w:unhideWhenUsed/>
    <w:rsid w:val="004D5B20"/>
  </w:style>
  <w:style w:type="numbering" w:customStyle="1" w:styleId="8111">
    <w:name w:val="Нет списка8111"/>
    <w:next w:val="a2"/>
    <w:uiPriority w:val="99"/>
    <w:semiHidden/>
    <w:unhideWhenUsed/>
    <w:rsid w:val="004D5B20"/>
  </w:style>
  <w:style w:type="numbering" w:customStyle="1" w:styleId="9111">
    <w:name w:val="Нет списка9111"/>
    <w:next w:val="a2"/>
    <w:uiPriority w:val="99"/>
    <w:semiHidden/>
    <w:unhideWhenUsed/>
    <w:rsid w:val="004D5B20"/>
  </w:style>
  <w:style w:type="numbering" w:customStyle="1" w:styleId="1720">
    <w:name w:val="Нет списка172"/>
    <w:next w:val="a2"/>
    <w:uiPriority w:val="99"/>
    <w:semiHidden/>
    <w:unhideWhenUsed/>
    <w:rsid w:val="004D5B20"/>
  </w:style>
  <w:style w:type="numbering" w:customStyle="1" w:styleId="182">
    <w:name w:val="Нет списка182"/>
    <w:next w:val="a2"/>
    <w:uiPriority w:val="99"/>
    <w:semiHidden/>
    <w:unhideWhenUsed/>
    <w:rsid w:val="004D5B20"/>
  </w:style>
  <w:style w:type="numbering" w:customStyle="1" w:styleId="191">
    <w:name w:val="Нет списка191"/>
    <w:next w:val="a2"/>
    <w:uiPriority w:val="99"/>
    <w:semiHidden/>
    <w:unhideWhenUsed/>
    <w:rsid w:val="004D5B20"/>
  </w:style>
  <w:style w:type="numbering" w:customStyle="1" w:styleId="1101">
    <w:name w:val="Нет списка1101"/>
    <w:next w:val="a2"/>
    <w:uiPriority w:val="99"/>
    <w:semiHidden/>
    <w:unhideWhenUsed/>
    <w:rsid w:val="004D5B20"/>
  </w:style>
  <w:style w:type="numbering" w:customStyle="1" w:styleId="1511">
    <w:name w:val="Нет списка1511"/>
    <w:next w:val="a2"/>
    <w:uiPriority w:val="99"/>
    <w:semiHidden/>
    <w:unhideWhenUsed/>
    <w:rsid w:val="004D5B20"/>
  </w:style>
  <w:style w:type="numbering" w:customStyle="1" w:styleId="1611">
    <w:name w:val="Нет списка1611"/>
    <w:next w:val="a2"/>
    <w:uiPriority w:val="99"/>
    <w:semiHidden/>
    <w:unhideWhenUsed/>
    <w:rsid w:val="004D5B20"/>
  </w:style>
  <w:style w:type="numbering" w:customStyle="1" w:styleId="1711">
    <w:name w:val="Нет списка1711"/>
    <w:next w:val="a2"/>
    <w:uiPriority w:val="99"/>
    <w:semiHidden/>
    <w:unhideWhenUsed/>
    <w:rsid w:val="004D5B20"/>
  </w:style>
  <w:style w:type="numbering" w:customStyle="1" w:styleId="1811">
    <w:name w:val="Нет списка1811"/>
    <w:next w:val="a2"/>
    <w:uiPriority w:val="99"/>
    <w:semiHidden/>
    <w:unhideWhenUsed/>
    <w:rsid w:val="004D5B20"/>
  </w:style>
  <w:style w:type="numbering" w:customStyle="1" w:styleId="201">
    <w:name w:val="Нет списка201"/>
    <w:next w:val="a2"/>
    <w:uiPriority w:val="99"/>
    <w:semiHidden/>
    <w:unhideWhenUsed/>
    <w:rsid w:val="004D5B20"/>
  </w:style>
  <w:style w:type="numbering" w:customStyle="1" w:styleId="251">
    <w:name w:val="Нет списка251"/>
    <w:next w:val="a2"/>
    <w:uiPriority w:val="99"/>
    <w:semiHidden/>
    <w:unhideWhenUsed/>
    <w:rsid w:val="004D5B20"/>
  </w:style>
  <w:style w:type="numbering" w:customStyle="1" w:styleId="261">
    <w:name w:val="Нет списка261"/>
    <w:next w:val="a2"/>
    <w:uiPriority w:val="99"/>
    <w:semiHidden/>
    <w:unhideWhenUsed/>
    <w:rsid w:val="004D5B20"/>
  </w:style>
  <w:style w:type="numbering" w:customStyle="1" w:styleId="271">
    <w:name w:val="Нет списка271"/>
    <w:next w:val="a2"/>
    <w:uiPriority w:val="99"/>
    <w:semiHidden/>
    <w:unhideWhenUsed/>
    <w:rsid w:val="004D5B20"/>
  </w:style>
  <w:style w:type="numbering" w:customStyle="1" w:styleId="281">
    <w:name w:val="Нет списка281"/>
    <w:next w:val="a2"/>
    <w:uiPriority w:val="99"/>
    <w:semiHidden/>
    <w:unhideWhenUsed/>
    <w:rsid w:val="004D5B20"/>
  </w:style>
  <w:style w:type="numbering" w:customStyle="1" w:styleId="291">
    <w:name w:val="Нет списка291"/>
    <w:next w:val="a2"/>
    <w:uiPriority w:val="99"/>
    <w:semiHidden/>
    <w:unhideWhenUsed/>
    <w:rsid w:val="004D5B20"/>
  </w:style>
  <w:style w:type="numbering" w:customStyle="1" w:styleId="301">
    <w:name w:val="Нет списка301"/>
    <w:next w:val="a2"/>
    <w:uiPriority w:val="99"/>
    <w:semiHidden/>
    <w:unhideWhenUsed/>
    <w:rsid w:val="004D5B20"/>
  </w:style>
  <w:style w:type="numbering" w:customStyle="1" w:styleId="341">
    <w:name w:val="Нет списка341"/>
    <w:next w:val="a2"/>
    <w:uiPriority w:val="99"/>
    <w:semiHidden/>
    <w:unhideWhenUsed/>
    <w:rsid w:val="004D5B20"/>
  </w:style>
  <w:style w:type="numbering" w:customStyle="1" w:styleId="351">
    <w:name w:val="Нет списка351"/>
    <w:next w:val="a2"/>
    <w:uiPriority w:val="99"/>
    <w:semiHidden/>
    <w:unhideWhenUsed/>
    <w:rsid w:val="004D5B20"/>
  </w:style>
  <w:style w:type="numbering" w:customStyle="1" w:styleId="38">
    <w:name w:val="Нет списка38"/>
    <w:next w:val="a2"/>
    <w:uiPriority w:val="99"/>
    <w:semiHidden/>
    <w:unhideWhenUsed/>
    <w:rsid w:val="004D5B20"/>
  </w:style>
  <w:style w:type="table" w:customStyle="1" w:styleId="183">
    <w:name w:val="Сетка таблицы18"/>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4D5B20"/>
  </w:style>
  <w:style w:type="table" w:customStyle="1" w:styleId="192">
    <w:name w:val="Сетка таблицы19"/>
    <w:basedOn w:val="a1"/>
    <w:next w:val="ab"/>
    <w:uiPriority w:val="39"/>
    <w:rsid w:val="004D5B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4D5B20"/>
  </w:style>
  <w:style w:type="numbering" w:customStyle="1" w:styleId="1115">
    <w:name w:val="Нет списка1115"/>
    <w:next w:val="a2"/>
    <w:uiPriority w:val="99"/>
    <w:semiHidden/>
    <w:unhideWhenUsed/>
    <w:qFormat/>
    <w:rsid w:val="004D5B20"/>
  </w:style>
  <w:style w:type="table" w:customStyle="1" w:styleId="1140">
    <w:name w:val="Сетка таблицы114"/>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4D5B20"/>
  </w:style>
  <w:style w:type="numbering" w:customStyle="1" w:styleId="111113">
    <w:name w:val="Нет списка111113"/>
    <w:next w:val="a2"/>
    <w:uiPriority w:val="99"/>
    <w:semiHidden/>
    <w:unhideWhenUsed/>
    <w:qFormat/>
    <w:rsid w:val="004D5B20"/>
  </w:style>
  <w:style w:type="table" w:customStyle="1" w:styleId="11130">
    <w:name w:val="Сетка таблицы1113"/>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4D5B20"/>
  </w:style>
  <w:style w:type="table" w:customStyle="1" w:styleId="111120">
    <w:name w:val="Сетка таблицы11112"/>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4D5B20"/>
  </w:style>
  <w:style w:type="numbering" w:customStyle="1" w:styleId="45">
    <w:name w:val="Нет списка45"/>
    <w:next w:val="a2"/>
    <w:uiPriority w:val="99"/>
    <w:semiHidden/>
    <w:unhideWhenUsed/>
    <w:qFormat/>
    <w:rsid w:val="004D5B20"/>
  </w:style>
  <w:style w:type="table" w:customStyle="1" w:styleId="233">
    <w:name w:val="Сетка таблицы23"/>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4D5B20"/>
  </w:style>
  <w:style w:type="numbering" w:customStyle="1" w:styleId="11111113">
    <w:name w:val="Нет списка11111113"/>
    <w:next w:val="a2"/>
    <w:uiPriority w:val="99"/>
    <w:semiHidden/>
    <w:unhideWhenUsed/>
    <w:qFormat/>
    <w:rsid w:val="004D5B20"/>
  </w:style>
  <w:style w:type="numbering" w:customStyle="1" w:styleId="216">
    <w:name w:val="Нет списка216"/>
    <w:next w:val="a2"/>
    <w:uiPriority w:val="99"/>
    <w:semiHidden/>
    <w:unhideWhenUsed/>
    <w:qFormat/>
    <w:rsid w:val="004D5B20"/>
  </w:style>
  <w:style w:type="numbering" w:customStyle="1" w:styleId="3150">
    <w:name w:val="Нет списка315"/>
    <w:next w:val="a2"/>
    <w:uiPriority w:val="99"/>
    <w:semiHidden/>
    <w:unhideWhenUsed/>
    <w:qFormat/>
    <w:rsid w:val="004D5B20"/>
  </w:style>
  <w:style w:type="numbering" w:customStyle="1" w:styleId="55">
    <w:name w:val="Нет списка55"/>
    <w:next w:val="a2"/>
    <w:uiPriority w:val="99"/>
    <w:semiHidden/>
    <w:unhideWhenUsed/>
    <w:qFormat/>
    <w:rsid w:val="004D5B20"/>
  </w:style>
  <w:style w:type="table" w:customStyle="1" w:styleId="TableNormal3">
    <w:name w:val="Table Normal3"/>
    <w:rsid w:val="004D5B20"/>
    <w:pPr>
      <w:widowControl w:val="0"/>
    </w:pPr>
    <w:rPr>
      <w:color w:val="000000"/>
    </w:rPr>
    <w:tblPr>
      <w:tblCellMar>
        <w:top w:w="0" w:type="dxa"/>
        <w:left w:w="0" w:type="dxa"/>
        <w:bottom w:w="0" w:type="dxa"/>
        <w:right w:w="0" w:type="dxa"/>
      </w:tblCellMar>
    </w:tblPr>
  </w:style>
  <w:style w:type="table" w:customStyle="1" w:styleId="133">
    <w:name w:val="13"/>
    <w:basedOn w:val="TableNormal"/>
    <w:rsid w:val="004D5B20"/>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4D5B20"/>
  </w:style>
  <w:style w:type="numbering" w:customStyle="1" w:styleId="65">
    <w:name w:val="Нет списка65"/>
    <w:next w:val="a2"/>
    <w:uiPriority w:val="99"/>
    <w:semiHidden/>
    <w:unhideWhenUsed/>
    <w:qFormat/>
    <w:rsid w:val="004D5B20"/>
  </w:style>
  <w:style w:type="numbering" w:customStyle="1" w:styleId="75">
    <w:name w:val="Нет списка75"/>
    <w:next w:val="a2"/>
    <w:uiPriority w:val="99"/>
    <w:semiHidden/>
    <w:unhideWhenUsed/>
    <w:qFormat/>
    <w:rsid w:val="004D5B20"/>
  </w:style>
  <w:style w:type="table" w:customStyle="1" w:styleId="323">
    <w:name w:val="Сетка таблицы32"/>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4D5B20"/>
  </w:style>
  <w:style w:type="numbering" w:customStyle="1" w:styleId="1123">
    <w:name w:val="Нет списка1123"/>
    <w:next w:val="a2"/>
    <w:uiPriority w:val="99"/>
    <w:semiHidden/>
    <w:unhideWhenUsed/>
    <w:qFormat/>
    <w:rsid w:val="004D5B20"/>
  </w:style>
  <w:style w:type="table" w:customStyle="1" w:styleId="1220">
    <w:name w:val="Сетка таблицы122"/>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4D5B20"/>
  </w:style>
  <w:style w:type="numbering" w:customStyle="1" w:styleId="3230">
    <w:name w:val="Нет списка323"/>
    <w:next w:val="a2"/>
    <w:uiPriority w:val="99"/>
    <w:semiHidden/>
    <w:unhideWhenUsed/>
    <w:qFormat/>
    <w:rsid w:val="004D5B20"/>
  </w:style>
  <w:style w:type="numbering" w:customStyle="1" w:styleId="415">
    <w:name w:val="Нет списка415"/>
    <w:next w:val="a2"/>
    <w:uiPriority w:val="99"/>
    <w:semiHidden/>
    <w:unhideWhenUsed/>
    <w:qFormat/>
    <w:rsid w:val="004D5B20"/>
  </w:style>
  <w:style w:type="numbering" w:customStyle="1" w:styleId="11123">
    <w:name w:val="Нет списка11123"/>
    <w:next w:val="a2"/>
    <w:uiPriority w:val="99"/>
    <w:semiHidden/>
    <w:unhideWhenUsed/>
    <w:qFormat/>
    <w:rsid w:val="004D5B20"/>
  </w:style>
  <w:style w:type="table" w:customStyle="1" w:styleId="11220">
    <w:name w:val="Сетка таблицы1122"/>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4D5B20"/>
  </w:style>
  <w:style w:type="numbering" w:customStyle="1" w:styleId="3114">
    <w:name w:val="Нет списка3114"/>
    <w:next w:val="a2"/>
    <w:uiPriority w:val="99"/>
    <w:semiHidden/>
    <w:unhideWhenUsed/>
    <w:qFormat/>
    <w:rsid w:val="004D5B20"/>
  </w:style>
  <w:style w:type="numbering" w:customStyle="1" w:styleId="111111113">
    <w:name w:val="Нет списка111111113"/>
    <w:next w:val="a2"/>
    <w:uiPriority w:val="99"/>
    <w:semiHidden/>
    <w:unhideWhenUsed/>
    <w:rsid w:val="004D5B20"/>
  </w:style>
  <w:style w:type="table" w:customStyle="1" w:styleId="423">
    <w:name w:val="Сетка таблицы4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4D5B20"/>
    <w:pPr>
      <w:widowControl w:val="0"/>
    </w:pPr>
    <w:rPr>
      <w:color w:val="000000"/>
    </w:rPr>
    <w:tblPr>
      <w:tblCellMar>
        <w:top w:w="0" w:type="dxa"/>
        <w:left w:w="0" w:type="dxa"/>
        <w:bottom w:w="0" w:type="dxa"/>
        <w:right w:w="0" w:type="dxa"/>
      </w:tblCellMar>
    </w:tblPr>
  </w:style>
  <w:style w:type="table" w:customStyle="1" w:styleId="1124">
    <w:name w:val="112"/>
    <w:basedOn w:val="TableNormal"/>
    <w:rsid w:val="004D5B20"/>
    <w:tblPr>
      <w:tblStyleRowBandSize w:val="1"/>
      <w:tblStyleColBandSize w:val="1"/>
      <w:tblCellMar>
        <w:left w:w="108" w:type="dxa"/>
        <w:right w:w="108" w:type="dxa"/>
      </w:tblCellMar>
    </w:tblPr>
  </w:style>
  <w:style w:type="table" w:customStyle="1" w:styleId="2123">
    <w:name w:val="Сетка таблицы212"/>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4D5B20"/>
  </w:style>
  <w:style w:type="numbering" w:customStyle="1" w:styleId="515">
    <w:name w:val="Нет списка515"/>
    <w:next w:val="a2"/>
    <w:uiPriority w:val="99"/>
    <w:semiHidden/>
    <w:unhideWhenUsed/>
    <w:rsid w:val="004D5B20"/>
  </w:style>
  <w:style w:type="numbering" w:customStyle="1" w:styleId="615">
    <w:name w:val="Нет списка615"/>
    <w:next w:val="a2"/>
    <w:uiPriority w:val="99"/>
    <w:semiHidden/>
    <w:unhideWhenUsed/>
    <w:rsid w:val="004D5B20"/>
  </w:style>
  <w:style w:type="numbering" w:customStyle="1" w:styleId="715">
    <w:name w:val="Нет списка715"/>
    <w:next w:val="a2"/>
    <w:uiPriority w:val="99"/>
    <w:semiHidden/>
    <w:unhideWhenUsed/>
    <w:rsid w:val="004D5B20"/>
  </w:style>
  <w:style w:type="numbering" w:customStyle="1" w:styleId="4114">
    <w:name w:val="Нет списка4114"/>
    <w:next w:val="a2"/>
    <w:uiPriority w:val="99"/>
    <w:semiHidden/>
    <w:unhideWhenUsed/>
    <w:rsid w:val="004D5B20"/>
  </w:style>
  <w:style w:type="numbering" w:customStyle="1" w:styleId="5114">
    <w:name w:val="Нет списка5114"/>
    <w:next w:val="a2"/>
    <w:uiPriority w:val="99"/>
    <w:semiHidden/>
    <w:unhideWhenUsed/>
    <w:rsid w:val="004D5B20"/>
  </w:style>
  <w:style w:type="numbering" w:customStyle="1" w:styleId="6114">
    <w:name w:val="Нет списка6114"/>
    <w:next w:val="a2"/>
    <w:uiPriority w:val="99"/>
    <w:semiHidden/>
    <w:unhideWhenUsed/>
    <w:rsid w:val="004D5B20"/>
  </w:style>
  <w:style w:type="numbering" w:customStyle="1" w:styleId="7114">
    <w:name w:val="Нет списка7114"/>
    <w:next w:val="a2"/>
    <w:uiPriority w:val="99"/>
    <w:semiHidden/>
    <w:unhideWhenUsed/>
    <w:rsid w:val="004D5B20"/>
  </w:style>
  <w:style w:type="numbering" w:customStyle="1" w:styleId="84">
    <w:name w:val="Нет списка84"/>
    <w:next w:val="a2"/>
    <w:uiPriority w:val="99"/>
    <w:semiHidden/>
    <w:unhideWhenUsed/>
    <w:rsid w:val="004D5B20"/>
  </w:style>
  <w:style w:type="numbering" w:customStyle="1" w:styleId="94">
    <w:name w:val="Нет списка94"/>
    <w:next w:val="a2"/>
    <w:uiPriority w:val="99"/>
    <w:semiHidden/>
    <w:unhideWhenUsed/>
    <w:rsid w:val="004D5B20"/>
  </w:style>
  <w:style w:type="numbering" w:customStyle="1" w:styleId="103">
    <w:name w:val="Нет списка103"/>
    <w:next w:val="a2"/>
    <w:uiPriority w:val="99"/>
    <w:semiHidden/>
    <w:unhideWhenUsed/>
    <w:rsid w:val="004D5B20"/>
  </w:style>
  <w:style w:type="numbering" w:customStyle="1" w:styleId="143">
    <w:name w:val="Нет списка143"/>
    <w:next w:val="a2"/>
    <w:uiPriority w:val="99"/>
    <w:semiHidden/>
    <w:unhideWhenUsed/>
    <w:rsid w:val="004D5B20"/>
  </w:style>
  <w:style w:type="numbering" w:customStyle="1" w:styleId="2330">
    <w:name w:val="Нет списка233"/>
    <w:next w:val="a2"/>
    <w:uiPriority w:val="99"/>
    <w:semiHidden/>
    <w:unhideWhenUsed/>
    <w:rsid w:val="004D5B20"/>
  </w:style>
  <w:style w:type="numbering" w:customStyle="1" w:styleId="4230">
    <w:name w:val="Нет списка423"/>
    <w:next w:val="a2"/>
    <w:uiPriority w:val="99"/>
    <w:semiHidden/>
    <w:unhideWhenUsed/>
    <w:rsid w:val="004D5B20"/>
  </w:style>
  <w:style w:type="table" w:customStyle="1" w:styleId="523">
    <w:name w:val="Сетка таблицы5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4D5B20"/>
  </w:style>
  <w:style w:type="numbering" w:customStyle="1" w:styleId="623">
    <w:name w:val="Нет списка623"/>
    <w:next w:val="a2"/>
    <w:uiPriority w:val="99"/>
    <w:semiHidden/>
    <w:unhideWhenUsed/>
    <w:rsid w:val="004D5B20"/>
  </w:style>
  <w:style w:type="numbering" w:customStyle="1" w:styleId="723">
    <w:name w:val="Нет списка723"/>
    <w:next w:val="a2"/>
    <w:uiPriority w:val="99"/>
    <w:semiHidden/>
    <w:unhideWhenUsed/>
    <w:rsid w:val="004D5B20"/>
  </w:style>
  <w:style w:type="numbering" w:customStyle="1" w:styleId="1133">
    <w:name w:val="Нет списка1133"/>
    <w:next w:val="a2"/>
    <w:uiPriority w:val="99"/>
    <w:semiHidden/>
    <w:unhideWhenUsed/>
    <w:rsid w:val="004D5B20"/>
  </w:style>
  <w:style w:type="numbering" w:customStyle="1" w:styleId="21230">
    <w:name w:val="Нет списка2123"/>
    <w:next w:val="a2"/>
    <w:uiPriority w:val="99"/>
    <w:semiHidden/>
    <w:unhideWhenUsed/>
    <w:rsid w:val="004D5B20"/>
  </w:style>
  <w:style w:type="numbering" w:customStyle="1" w:styleId="3123">
    <w:name w:val="Нет списка3123"/>
    <w:next w:val="a2"/>
    <w:uiPriority w:val="99"/>
    <w:semiHidden/>
    <w:unhideWhenUsed/>
    <w:rsid w:val="004D5B20"/>
  </w:style>
  <w:style w:type="numbering" w:customStyle="1" w:styleId="4123">
    <w:name w:val="Нет списка4123"/>
    <w:next w:val="a2"/>
    <w:uiPriority w:val="99"/>
    <w:semiHidden/>
    <w:unhideWhenUsed/>
    <w:rsid w:val="004D5B20"/>
  </w:style>
  <w:style w:type="table" w:customStyle="1" w:styleId="1420">
    <w:name w:val="Сетка таблицы14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4D5B20"/>
  </w:style>
  <w:style w:type="numbering" w:customStyle="1" w:styleId="6123">
    <w:name w:val="Нет списка6123"/>
    <w:next w:val="a2"/>
    <w:uiPriority w:val="99"/>
    <w:semiHidden/>
    <w:unhideWhenUsed/>
    <w:rsid w:val="004D5B20"/>
  </w:style>
  <w:style w:type="numbering" w:customStyle="1" w:styleId="7123">
    <w:name w:val="Нет списка7123"/>
    <w:next w:val="a2"/>
    <w:uiPriority w:val="99"/>
    <w:semiHidden/>
    <w:unhideWhenUsed/>
    <w:rsid w:val="004D5B20"/>
  </w:style>
  <w:style w:type="numbering" w:customStyle="1" w:styleId="21113">
    <w:name w:val="Нет списка21113"/>
    <w:next w:val="a2"/>
    <w:uiPriority w:val="99"/>
    <w:semiHidden/>
    <w:unhideWhenUsed/>
    <w:rsid w:val="004D5B20"/>
  </w:style>
  <w:style w:type="numbering" w:customStyle="1" w:styleId="31113">
    <w:name w:val="Нет списка31113"/>
    <w:next w:val="a2"/>
    <w:uiPriority w:val="99"/>
    <w:semiHidden/>
    <w:unhideWhenUsed/>
    <w:rsid w:val="004D5B20"/>
  </w:style>
  <w:style w:type="numbering" w:customStyle="1" w:styleId="41113">
    <w:name w:val="Нет списка41113"/>
    <w:next w:val="a2"/>
    <w:uiPriority w:val="99"/>
    <w:semiHidden/>
    <w:unhideWhenUsed/>
    <w:rsid w:val="004D5B20"/>
  </w:style>
  <w:style w:type="numbering" w:customStyle="1" w:styleId="51113">
    <w:name w:val="Нет списка51113"/>
    <w:next w:val="a2"/>
    <w:uiPriority w:val="99"/>
    <w:semiHidden/>
    <w:unhideWhenUsed/>
    <w:rsid w:val="004D5B20"/>
  </w:style>
  <w:style w:type="numbering" w:customStyle="1" w:styleId="61113">
    <w:name w:val="Нет списка61113"/>
    <w:next w:val="a2"/>
    <w:uiPriority w:val="99"/>
    <w:semiHidden/>
    <w:unhideWhenUsed/>
    <w:rsid w:val="004D5B20"/>
  </w:style>
  <w:style w:type="numbering" w:customStyle="1" w:styleId="71113">
    <w:name w:val="Нет списка71113"/>
    <w:next w:val="a2"/>
    <w:uiPriority w:val="99"/>
    <w:semiHidden/>
    <w:unhideWhenUsed/>
    <w:rsid w:val="004D5B20"/>
  </w:style>
  <w:style w:type="numbering" w:customStyle="1" w:styleId="813">
    <w:name w:val="Нет списка813"/>
    <w:next w:val="a2"/>
    <w:uiPriority w:val="99"/>
    <w:semiHidden/>
    <w:unhideWhenUsed/>
    <w:rsid w:val="004D5B20"/>
  </w:style>
  <w:style w:type="numbering" w:customStyle="1" w:styleId="913">
    <w:name w:val="Нет списка913"/>
    <w:next w:val="a2"/>
    <w:uiPriority w:val="99"/>
    <w:semiHidden/>
    <w:unhideWhenUsed/>
    <w:rsid w:val="004D5B20"/>
  </w:style>
  <w:style w:type="numbering" w:customStyle="1" w:styleId="153">
    <w:name w:val="Нет списка153"/>
    <w:next w:val="a2"/>
    <w:uiPriority w:val="99"/>
    <w:semiHidden/>
    <w:unhideWhenUsed/>
    <w:rsid w:val="004D5B20"/>
  </w:style>
  <w:style w:type="numbering" w:customStyle="1" w:styleId="163">
    <w:name w:val="Нет списка163"/>
    <w:next w:val="a2"/>
    <w:uiPriority w:val="99"/>
    <w:semiHidden/>
    <w:unhideWhenUsed/>
    <w:rsid w:val="004D5B20"/>
  </w:style>
  <w:style w:type="table" w:customStyle="1" w:styleId="620">
    <w:name w:val="Сетка таблицы6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4D5B20"/>
  </w:style>
  <w:style w:type="table" w:customStyle="1" w:styleId="1512">
    <w:name w:val="Сетка таблицы15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4D5B20"/>
  </w:style>
  <w:style w:type="numbering" w:customStyle="1" w:styleId="432">
    <w:name w:val="Нет списка432"/>
    <w:next w:val="a2"/>
    <w:uiPriority w:val="99"/>
    <w:semiHidden/>
    <w:unhideWhenUsed/>
    <w:rsid w:val="004D5B20"/>
  </w:style>
  <w:style w:type="numbering" w:customStyle="1" w:styleId="1142">
    <w:name w:val="Нет списка1142"/>
    <w:next w:val="a2"/>
    <w:uiPriority w:val="99"/>
    <w:semiHidden/>
    <w:unhideWhenUsed/>
    <w:rsid w:val="004D5B20"/>
  </w:style>
  <w:style w:type="numbering" w:customStyle="1" w:styleId="11132">
    <w:name w:val="Нет списка11132"/>
    <w:next w:val="a2"/>
    <w:uiPriority w:val="99"/>
    <w:semiHidden/>
    <w:unhideWhenUsed/>
    <w:rsid w:val="004D5B20"/>
  </w:style>
  <w:style w:type="table" w:customStyle="1" w:styleId="11312">
    <w:name w:val="Сетка таблицы1131"/>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4D5B20"/>
  </w:style>
  <w:style w:type="numbering" w:customStyle="1" w:styleId="3132">
    <w:name w:val="Нет списка3132"/>
    <w:next w:val="a2"/>
    <w:uiPriority w:val="99"/>
    <w:semiHidden/>
    <w:unhideWhenUsed/>
    <w:rsid w:val="004D5B20"/>
  </w:style>
  <w:style w:type="numbering" w:customStyle="1" w:styleId="532">
    <w:name w:val="Нет списка532"/>
    <w:next w:val="a2"/>
    <w:uiPriority w:val="99"/>
    <w:semiHidden/>
    <w:unhideWhenUsed/>
    <w:rsid w:val="004D5B20"/>
  </w:style>
  <w:style w:type="numbering" w:customStyle="1" w:styleId="1222">
    <w:name w:val="Нет списка1222"/>
    <w:next w:val="a2"/>
    <w:uiPriority w:val="99"/>
    <w:semiHidden/>
    <w:unhideWhenUsed/>
    <w:rsid w:val="004D5B20"/>
  </w:style>
  <w:style w:type="numbering" w:customStyle="1" w:styleId="632">
    <w:name w:val="Нет списка632"/>
    <w:next w:val="a2"/>
    <w:uiPriority w:val="99"/>
    <w:semiHidden/>
    <w:unhideWhenUsed/>
    <w:rsid w:val="004D5B20"/>
  </w:style>
  <w:style w:type="table" w:customStyle="1" w:styleId="111212">
    <w:name w:val="Сетка таблицы1112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4D5B20"/>
  </w:style>
  <w:style w:type="numbering" w:customStyle="1" w:styleId="1111111112">
    <w:name w:val="Нет списка1111111112"/>
    <w:next w:val="a2"/>
    <w:uiPriority w:val="99"/>
    <w:semiHidden/>
    <w:unhideWhenUsed/>
    <w:rsid w:val="004D5B20"/>
  </w:style>
  <w:style w:type="table" w:customStyle="1" w:styleId="3110">
    <w:name w:val="Сетка таблицы3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4D5B20"/>
  </w:style>
  <w:style w:type="numbering" w:customStyle="1" w:styleId="11212">
    <w:name w:val="Нет списка11212"/>
    <w:next w:val="a2"/>
    <w:uiPriority w:val="99"/>
    <w:semiHidden/>
    <w:unhideWhenUsed/>
    <w:rsid w:val="004D5B20"/>
  </w:style>
  <w:style w:type="numbering" w:customStyle="1" w:styleId="2212">
    <w:name w:val="Нет списка2212"/>
    <w:next w:val="a2"/>
    <w:uiPriority w:val="99"/>
    <w:semiHidden/>
    <w:unhideWhenUsed/>
    <w:rsid w:val="004D5B20"/>
  </w:style>
  <w:style w:type="numbering" w:customStyle="1" w:styleId="121120">
    <w:name w:val="Нет списка12112"/>
    <w:next w:val="a2"/>
    <w:uiPriority w:val="99"/>
    <w:semiHidden/>
    <w:unhideWhenUsed/>
    <w:rsid w:val="004D5B20"/>
  </w:style>
  <w:style w:type="numbering" w:customStyle="1" w:styleId="732">
    <w:name w:val="Нет списка732"/>
    <w:next w:val="a2"/>
    <w:uiPriority w:val="99"/>
    <w:semiHidden/>
    <w:unhideWhenUsed/>
    <w:rsid w:val="004D5B20"/>
  </w:style>
  <w:style w:type="numbering" w:customStyle="1" w:styleId="4132">
    <w:name w:val="Нет списка4132"/>
    <w:next w:val="a2"/>
    <w:uiPriority w:val="99"/>
    <w:semiHidden/>
    <w:unhideWhenUsed/>
    <w:rsid w:val="004D5B20"/>
  </w:style>
  <w:style w:type="numbering" w:customStyle="1" w:styleId="5132">
    <w:name w:val="Нет списка5132"/>
    <w:next w:val="a2"/>
    <w:uiPriority w:val="99"/>
    <w:semiHidden/>
    <w:unhideWhenUsed/>
    <w:rsid w:val="004D5B20"/>
  </w:style>
  <w:style w:type="numbering" w:customStyle="1" w:styleId="6132">
    <w:name w:val="Нет списка6132"/>
    <w:next w:val="a2"/>
    <w:uiPriority w:val="99"/>
    <w:semiHidden/>
    <w:unhideWhenUsed/>
    <w:rsid w:val="004D5B20"/>
  </w:style>
  <w:style w:type="numbering" w:customStyle="1" w:styleId="7132">
    <w:name w:val="Нет списка7132"/>
    <w:next w:val="a2"/>
    <w:uiPriority w:val="99"/>
    <w:semiHidden/>
    <w:unhideWhenUsed/>
    <w:rsid w:val="004D5B20"/>
  </w:style>
  <w:style w:type="numbering" w:customStyle="1" w:styleId="21122">
    <w:name w:val="Нет списка21122"/>
    <w:next w:val="a2"/>
    <w:uiPriority w:val="99"/>
    <w:semiHidden/>
    <w:unhideWhenUsed/>
    <w:rsid w:val="004D5B20"/>
  </w:style>
  <w:style w:type="numbering" w:customStyle="1" w:styleId="31122">
    <w:name w:val="Нет списка31122"/>
    <w:next w:val="a2"/>
    <w:uiPriority w:val="99"/>
    <w:semiHidden/>
    <w:unhideWhenUsed/>
    <w:rsid w:val="004D5B20"/>
  </w:style>
  <w:style w:type="numbering" w:customStyle="1" w:styleId="41122">
    <w:name w:val="Нет списка41122"/>
    <w:next w:val="a2"/>
    <w:uiPriority w:val="99"/>
    <w:semiHidden/>
    <w:unhideWhenUsed/>
    <w:rsid w:val="004D5B20"/>
  </w:style>
  <w:style w:type="numbering" w:customStyle="1" w:styleId="51122">
    <w:name w:val="Нет списка51122"/>
    <w:next w:val="a2"/>
    <w:uiPriority w:val="99"/>
    <w:semiHidden/>
    <w:unhideWhenUsed/>
    <w:rsid w:val="004D5B20"/>
  </w:style>
  <w:style w:type="numbering" w:customStyle="1" w:styleId="61122">
    <w:name w:val="Нет списка61122"/>
    <w:next w:val="a2"/>
    <w:uiPriority w:val="99"/>
    <w:semiHidden/>
    <w:unhideWhenUsed/>
    <w:rsid w:val="004D5B20"/>
  </w:style>
  <w:style w:type="numbering" w:customStyle="1" w:styleId="71122">
    <w:name w:val="Нет списка71122"/>
    <w:next w:val="a2"/>
    <w:uiPriority w:val="99"/>
    <w:semiHidden/>
    <w:unhideWhenUsed/>
    <w:rsid w:val="004D5B20"/>
  </w:style>
  <w:style w:type="numbering" w:customStyle="1" w:styleId="822">
    <w:name w:val="Нет списка822"/>
    <w:next w:val="a2"/>
    <w:uiPriority w:val="99"/>
    <w:semiHidden/>
    <w:unhideWhenUsed/>
    <w:rsid w:val="004D5B20"/>
  </w:style>
  <w:style w:type="numbering" w:customStyle="1" w:styleId="922">
    <w:name w:val="Нет списка922"/>
    <w:next w:val="a2"/>
    <w:uiPriority w:val="99"/>
    <w:semiHidden/>
    <w:unhideWhenUsed/>
    <w:rsid w:val="004D5B20"/>
  </w:style>
  <w:style w:type="numbering" w:customStyle="1" w:styleId="1012">
    <w:name w:val="Нет списка1012"/>
    <w:next w:val="a2"/>
    <w:uiPriority w:val="99"/>
    <w:semiHidden/>
    <w:unhideWhenUsed/>
    <w:rsid w:val="004D5B20"/>
  </w:style>
  <w:style w:type="numbering" w:customStyle="1" w:styleId="1412">
    <w:name w:val="Нет списка1412"/>
    <w:next w:val="a2"/>
    <w:uiPriority w:val="99"/>
    <w:semiHidden/>
    <w:unhideWhenUsed/>
    <w:rsid w:val="004D5B20"/>
  </w:style>
  <w:style w:type="numbering" w:customStyle="1" w:styleId="2312">
    <w:name w:val="Нет списка2312"/>
    <w:next w:val="a2"/>
    <w:uiPriority w:val="99"/>
    <w:semiHidden/>
    <w:unhideWhenUsed/>
    <w:rsid w:val="004D5B20"/>
  </w:style>
  <w:style w:type="numbering" w:customStyle="1" w:styleId="3212">
    <w:name w:val="Нет списка3212"/>
    <w:next w:val="a2"/>
    <w:uiPriority w:val="99"/>
    <w:semiHidden/>
    <w:unhideWhenUsed/>
    <w:rsid w:val="004D5B20"/>
  </w:style>
  <w:style w:type="numbering" w:customStyle="1" w:styleId="4212">
    <w:name w:val="Нет списка4212"/>
    <w:next w:val="a2"/>
    <w:uiPriority w:val="99"/>
    <w:semiHidden/>
    <w:unhideWhenUsed/>
    <w:rsid w:val="004D5B20"/>
  </w:style>
  <w:style w:type="numbering" w:customStyle="1" w:styleId="5212">
    <w:name w:val="Нет списка5212"/>
    <w:next w:val="a2"/>
    <w:uiPriority w:val="99"/>
    <w:semiHidden/>
    <w:unhideWhenUsed/>
    <w:rsid w:val="004D5B20"/>
  </w:style>
  <w:style w:type="numbering" w:customStyle="1" w:styleId="6212">
    <w:name w:val="Нет списка6212"/>
    <w:next w:val="a2"/>
    <w:uiPriority w:val="99"/>
    <w:semiHidden/>
    <w:unhideWhenUsed/>
    <w:rsid w:val="004D5B20"/>
  </w:style>
  <w:style w:type="numbering" w:customStyle="1" w:styleId="7212">
    <w:name w:val="Нет списка7212"/>
    <w:next w:val="a2"/>
    <w:uiPriority w:val="99"/>
    <w:semiHidden/>
    <w:unhideWhenUsed/>
    <w:rsid w:val="004D5B20"/>
  </w:style>
  <w:style w:type="numbering" w:customStyle="1" w:styleId="113120">
    <w:name w:val="Нет списка11312"/>
    <w:next w:val="a2"/>
    <w:uiPriority w:val="99"/>
    <w:semiHidden/>
    <w:unhideWhenUsed/>
    <w:rsid w:val="004D5B20"/>
  </w:style>
  <w:style w:type="numbering" w:customStyle="1" w:styleId="21212">
    <w:name w:val="Нет списка21212"/>
    <w:next w:val="a2"/>
    <w:uiPriority w:val="99"/>
    <w:semiHidden/>
    <w:unhideWhenUsed/>
    <w:rsid w:val="004D5B20"/>
  </w:style>
  <w:style w:type="numbering" w:customStyle="1" w:styleId="31212">
    <w:name w:val="Нет списка31212"/>
    <w:next w:val="a2"/>
    <w:uiPriority w:val="99"/>
    <w:semiHidden/>
    <w:unhideWhenUsed/>
    <w:rsid w:val="004D5B20"/>
  </w:style>
  <w:style w:type="numbering" w:customStyle="1" w:styleId="41212">
    <w:name w:val="Нет списка41212"/>
    <w:next w:val="a2"/>
    <w:uiPriority w:val="99"/>
    <w:semiHidden/>
    <w:unhideWhenUsed/>
    <w:rsid w:val="004D5B20"/>
  </w:style>
  <w:style w:type="numbering" w:customStyle="1" w:styleId="51212">
    <w:name w:val="Нет списка51212"/>
    <w:next w:val="a2"/>
    <w:uiPriority w:val="99"/>
    <w:semiHidden/>
    <w:unhideWhenUsed/>
    <w:rsid w:val="004D5B20"/>
  </w:style>
  <w:style w:type="numbering" w:customStyle="1" w:styleId="61212">
    <w:name w:val="Нет списка61212"/>
    <w:next w:val="a2"/>
    <w:uiPriority w:val="99"/>
    <w:semiHidden/>
    <w:unhideWhenUsed/>
    <w:rsid w:val="004D5B20"/>
  </w:style>
  <w:style w:type="numbering" w:customStyle="1" w:styleId="71212">
    <w:name w:val="Нет списка71212"/>
    <w:next w:val="a2"/>
    <w:uiPriority w:val="99"/>
    <w:semiHidden/>
    <w:unhideWhenUsed/>
    <w:rsid w:val="004D5B20"/>
  </w:style>
  <w:style w:type="numbering" w:customStyle="1" w:styleId="1112120">
    <w:name w:val="Нет списка111212"/>
    <w:next w:val="a2"/>
    <w:uiPriority w:val="99"/>
    <w:semiHidden/>
    <w:unhideWhenUsed/>
    <w:rsid w:val="004D5B20"/>
  </w:style>
  <w:style w:type="numbering" w:customStyle="1" w:styleId="211112">
    <w:name w:val="Нет списка211112"/>
    <w:next w:val="a2"/>
    <w:uiPriority w:val="99"/>
    <w:semiHidden/>
    <w:unhideWhenUsed/>
    <w:rsid w:val="004D5B20"/>
  </w:style>
  <w:style w:type="numbering" w:customStyle="1" w:styleId="311112">
    <w:name w:val="Нет списка311112"/>
    <w:next w:val="a2"/>
    <w:uiPriority w:val="99"/>
    <w:semiHidden/>
    <w:unhideWhenUsed/>
    <w:rsid w:val="004D5B20"/>
  </w:style>
  <w:style w:type="numbering" w:customStyle="1" w:styleId="411112">
    <w:name w:val="Нет списка411112"/>
    <w:next w:val="a2"/>
    <w:uiPriority w:val="99"/>
    <w:semiHidden/>
    <w:unhideWhenUsed/>
    <w:rsid w:val="004D5B20"/>
  </w:style>
  <w:style w:type="numbering" w:customStyle="1" w:styleId="511112">
    <w:name w:val="Нет списка511112"/>
    <w:next w:val="a2"/>
    <w:uiPriority w:val="99"/>
    <w:semiHidden/>
    <w:unhideWhenUsed/>
    <w:rsid w:val="004D5B20"/>
  </w:style>
  <w:style w:type="numbering" w:customStyle="1" w:styleId="611112">
    <w:name w:val="Нет списка611112"/>
    <w:next w:val="a2"/>
    <w:uiPriority w:val="99"/>
    <w:semiHidden/>
    <w:unhideWhenUsed/>
    <w:rsid w:val="004D5B20"/>
  </w:style>
  <w:style w:type="numbering" w:customStyle="1" w:styleId="711112">
    <w:name w:val="Нет списка711112"/>
    <w:next w:val="a2"/>
    <w:uiPriority w:val="99"/>
    <w:semiHidden/>
    <w:unhideWhenUsed/>
    <w:rsid w:val="004D5B20"/>
  </w:style>
  <w:style w:type="numbering" w:customStyle="1" w:styleId="8112">
    <w:name w:val="Нет списка8112"/>
    <w:next w:val="a2"/>
    <w:uiPriority w:val="99"/>
    <w:semiHidden/>
    <w:unhideWhenUsed/>
    <w:rsid w:val="004D5B20"/>
  </w:style>
  <w:style w:type="numbering" w:customStyle="1" w:styleId="9112">
    <w:name w:val="Нет списка9112"/>
    <w:next w:val="a2"/>
    <w:uiPriority w:val="99"/>
    <w:semiHidden/>
    <w:unhideWhenUsed/>
    <w:rsid w:val="004D5B20"/>
  </w:style>
  <w:style w:type="table" w:customStyle="1" w:styleId="710">
    <w:name w:val="Сетка таблицы71"/>
    <w:basedOn w:val="a1"/>
    <w:next w:val="ab"/>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4D5B20"/>
  </w:style>
  <w:style w:type="table" w:customStyle="1" w:styleId="1021">
    <w:name w:val="Сетка таблицы102"/>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4D5B20"/>
  </w:style>
  <w:style w:type="table" w:customStyle="1" w:styleId="1612">
    <w:name w:val="Сетка таблицы161"/>
    <w:basedOn w:val="a1"/>
    <w:next w:val="ab"/>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4D5B20"/>
  </w:style>
  <w:style w:type="numbering" w:customStyle="1" w:styleId="1102">
    <w:name w:val="Нет списка1102"/>
    <w:next w:val="a2"/>
    <w:uiPriority w:val="99"/>
    <w:semiHidden/>
    <w:unhideWhenUsed/>
    <w:rsid w:val="004D5B20"/>
  </w:style>
  <w:style w:type="table" w:customStyle="1" w:styleId="2213">
    <w:name w:val="Сетка таблицы221"/>
    <w:basedOn w:val="a1"/>
    <w:next w:val="ab"/>
    <w:uiPriority w:val="9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4D5B20"/>
    <w:pPr>
      <w:widowControl w:val="0"/>
    </w:pPr>
    <w:rPr>
      <w:color w:val="000000"/>
    </w:rPr>
    <w:tblPr>
      <w:tblCellMar>
        <w:top w:w="0" w:type="dxa"/>
        <w:left w:w="0" w:type="dxa"/>
        <w:bottom w:w="0" w:type="dxa"/>
        <w:right w:w="0" w:type="dxa"/>
      </w:tblCellMar>
    </w:tblPr>
  </w:style>
  <w:style w:type="table" w:customStyle="1" w:styleId="1214">
    <w:name w:val="121"/>
    <w:basedOn w:val="TableNormal"/>
    <w:rsid w:val="004D5B20"/>
    <w:tblPr>
      <w:tblStyleRowBandSize w:val="1"/>
      <w:tblStyleColBandSize w:val="1"/>
      <w:tblCellMar>
        <w:left w:w="108" w:type="dxa"/>
        <w:right w:w="108" w:type="dxa"/>
      </w:tblCellMar>
    </w:tblPr>
  </w:style>
  <w:style w:type="table" w:customStyle="1" w:styleId="4110">
    <w:name w:val="Сетка таблицы4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4D5B20"/>
    <w:pPr>
      <w:widowControl w:val="0"/>
    </w:pPr>
    <w:rPr>
      <w:color w:val="000000"/>
    </w:rPr>
    <w:tblPr>
      <w:tblCellMar>
        <w:top w:w="0" w:type="dxa"/>
        <w:left w:w="0" w:type="dxa"/>
        <w:bottom w:w="0" w:type="dxa"/>
        <w:right w:w="0" w:type="dxa"/>
      </w:tblCellMar>
    </w:tblPr>
  </w:style>
  <w:style w:type="table" w:customStyle="1" w:styleId="11115">
    <w:name w:val="1111"/>
    <w:basedOn w:val="TableNormal"/>
    <w:rsid w:val="004D5B20"/>
    <w:tblPr>
      <w:tblStyleRowBandSize w:val="1"/>
      <w:tblStyleColBandSize w:val="1"/>
      <w:tblCellMar>
        <w:left w:w="108" w:type="dxa"/>
        <w:right w:w="108" w:type="dxa"/>
      </w:tblCellMar>
    </w:tblPr>
  </w:style>
  <w:style w:type="table" w:customStyle="1" w:styleId="21110">
    <w:name w:val="Сетка таблицы2111"/>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4D5B20"/>
  </w:style>
  <w:style w:type="numbering" w:customStyle="1" w:styleId="16120">
    <w:name w:val="Нет списка1612"/>
    <w:next w:val="a2"/>
    <w:uiPriority w:val="99"/>
    <w:semiHidden/>
    <w:unhideWhenUsed/>
    <w:rsid w:val="004D5B20"/>
  </w:style>
  <w:style w:type="numbering" w:customStyle="1" w:styleId="1712">
    <w:name w:val="Нет списка1712"/>
    <w:next w:val="a2"/>
    <w:uiPriority w:val="99"/>
    <w:semiHidden/>
    <w:unhideWhenUsed/>
    <w:rsid w:val="004D5B20"/>
  </w:style>
  <w:style w:type="numbering" w:customStyle="1" w:styleId="1812">
    <w:name w:val="Нет списка1812"/>
    <w:next w:val="a2"/>
    <w:uiPriority w:val="99"/>
    <w:semiHidden/>
    <w:unhideWhenUsed/>
    <w:rsid w:val="004D5B20"/>
  </w:style>
  <w:style w:type="table" w:customStyle="1" w:styleId="6110">
    <w:name w:val="Сетка таблицы611"/>
    <w:basedOn w:val="a1"/>
    <w:next w:val="ab"/>
    <w:uiPriority w:val="3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4D5B20"/>
  </w:style>
  <w:style w:type="numbering" w:customStyle="1" w:styleId="252">
    <w:name w:val="Нет списка252"/>
    <w:next w:val="a2"/>
    <w:uiPriority w:val="99"/>
    <w:semiHidden/>
    <w:unhideWhenUsed/>
    <w:rsid w:val="004D5B20"/>
  </w:style>
  <w:style w:type="numbering" w:customStyle="1" w:styleId="262">
    <w:name w:val="Нет списка262"/>
    <w:next w:val="a2"/>
    <w:uiPriority w:val="99"/>
    <w:semiHidden/>
    <w:unhideWhenUsed/>
    <w:rsid w:val="004D5B20"/>
  </w:style>
  <w:style w:type="numbering" w:customStyle="1" w:styleId="272">
    <w:name w:val="Нет списка272"/>
    <w:next w:val="a2"/>
    <w:uiPriority w:val="99"/>
    <w:semiHidden/>
    <w:unhideWhenUsed/>
    <w:rsid w:val="004D5B20"/>
  </w:style>
  <w:style w:type="numbering" w:customStyle="1" w:styleId="282">
    <w:name w:val="Нет списка282"/>
    <w:next w:val="a2"/>
    <w:uiPriority w:val="99"/>
    <w:semiHidden/>
    <w:unhideWhenUsed/>
    <w:rsid w:val="004D5B20"/>
  </w:style>
  <w:style w:type="numbering" w:customStyle="1" w:styleId="292">
    <w:name w:val="Нет списка292"/>
    <w:next w:val="a2"/>
    <w:uiPriority w:val="99"/>
    <w:semiHidden/>
    <w:unhideWhenUsed/>
    <w:rsid w:val="004D5B20"/>
  </w:style>
  <w:style w:type="table" w:customStyle="1" w:styleId="1710">
    <w:name w:val="Сетка таблицы171"/>
    <w:basedOn w:val="a1"/>
    <w:uiPriority w:val="39"/>
    <w:rsid w:val="004D5B2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4D5B20"/>
  </w:style>
  <w:style w:type="numbering" w:customStyle="1" w:styleId="342">
    <w:name w:val="Нет списка342"/>
    <w:next w:val="a2"/>
    <w:uiPriority w:val="99"/>
    <w:semiHidden/>
    <w:unhideWhenUsed/>
    <w:rsid w:val="004D5B20"/>
  </w:style>
  <w:style w:type="numbering" w:customStyle="1" w:styleId="352">
    <w:name w:val="Нет списка352"/>
    <w:next w:val="a2"/>
    <w:uiPriority w:val="99"/>
    <w:semiHidden/>
    <w:unhideWhenUsed/>
    <w:rsid w:val="004D5B20"/>
  </w:style>
  <w:style w:type="numbering" w:customStyle="1" w:styleId="400">
    <w:name w:val="Нет списка40"/>
    <w:next w:val="a2"/>
    <w:uiPriority w:val="99"/>
    <w:semiHidden/>
    <w:unhideWhenUsed/>
    <w:rsid w:val="004D5B20"/>
  </w:style>
  <w:style w:type="table" w:customStyle="1" w:styleId="203">
    <w:name w:val="Сетка таблицы20"/>
    <w:basedOn w:val="a1"/>
    <w:next w:val="ab"/>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6">
    <w:name w:val="Знак4"/>
    <w:basedOn w:val="a"/>
    <w:autoRedefine/>
    <w:rsid w:val="004D5B20"/>
    <w:pPr>
      <w:overflowPunct/>
      <w:autoSpaceDE/>
      <w:autoSpaceDN/>
      <w:adjustRightInd/>
      <w:spacing w:after="160" w:line="240" w:lineRule="exact"/>
    </w:pPr>
    <w:rPr>
      <w:rFonts w:eastAsia="SimSun"/>
      <w:b/>
      <w:sz w:val="28"/>
      <w:szCs w:val="24"/>
      <w:lang w:val="en-US" w:eastAsia="en-US"/>
    </w:rPr>
  </w:style>
  <w:style w:type="paragraph" w:customStyle="1" w:styleId="3a">
    <w:name w:val="Знак3"/>
    <w:basedOn w:val="a"/>
    <w:autoRedefine/>
    <w:rsid w:val="004D5B20"/>
    <w:pPr>
      <w:overflowPunct/>
      <w:autoSpaceDE/>
      <w:autoSpaceDN/>
      <w:adjustRightInd/>
      <w:spacing w:after="160" w:line="240" w:lineRule="exact"/>
    </w:pPr>
    <w:rPr>
      <w:rFonts w:eastAsia="SimSun"/>
      <w:b/>
      <w:sz w:val="28"/>
      <w:szCs w:val="24"/>
      <w:lang w:val="en-US" w:eastAsia="en-US"/>
    </w:rPr>
  </w:style>
  <w:style w:type="paragraph" w:customStyle="1" w:styleId="2a">
    <w:name w:val="Знак2"/>
    <w:basedOn w:val="a"/>
    <w:autoRedefine/>
    <w:rsid w:val="004D5B20"/>
    <w:pPr>
      <w:overflowPunct/>
      <w:autoSpaceDE/>
      <w:autoSpaceDN/>
      <w:adjustRightInd/>
      <w:spacing w:after="160" w:line="240" w:lineRule="exact"/>
    </w:pPr>
    <w:rPr>
      <w:rFonts w:eastAsia="SimSun"/>
      <w:b/>
      <w:sz w:val="28"/>
      <w:szCs w:val="24"/>
      <w:lang w:val="en-US" w:eastAsia="en-US"/>
    </w:rPr>
  </w:style>
  <w:style w:type="paragraph" w:customStyle="1" w:styleId="1f7">
    <w:name w:val="Знак1"/>
    <w:basedOn w:val="a"/>
    <w:autoRedefine/>
    <w:rsid w:val="004D5B20"/>
    <w:pPr>
      <w:overflowPunct/>
      <w:autoSpaceDE/>
      <w:autoSpaceDN/>
      <w:adjustRightInd/>
      <w:spacing w:after="160" w:line="240" w:lineRule="exact"/>
    </w:pPr>
    <w:rPr>
      <w:rFonts w:eastAsia="SimSun"/>
      <w:b/>
      <w:sz w:val="28"/>
      <w:szCs w:val="24"/>
      <w:lang w:val="en-US" w:eastAsia="en-US"/>
    </w:rPr>
  </w:style>
  <w:style w:type="numbering" w:customStyle="1" w:styleId="119">
    <w:name w:val="Нет списка119"/>
    <w:next w:val="a2"/>
    <w:uiPriority w:val="99"/>
    <w:semiHidden/>
    <w:unhideWhenUsed/>
    <w:rsid w:val="004D5B20"/>
  </w:style>
  <w:style w:type="numbering" w:customStyle="1" w:styleId="11100">
    <w:name w:val="Нет списка1110"/>
    <w:next w:val="a2"/>
    <w:uiPriority w:val="99"/>
    <w:semiHidden/>
    <w:unhideWhenUsed/>
    <w:rsid w:val="004D5B20"/>
  </w:style>
  <w:style w:type="table" w:customStyle="1" w:styleId="1103">
    <w:name w:val="Сетка таблицы110"/>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7"/>
    <w:next w:val="a2"/>
    <w:uiPriority w:val="99"/>
    <w:semiHidden/>
    <w:unhideWhenUsed/>
    <w:rsid w:val="004D5B20"/>
  </w:style>
  <w:style w:type="table" w:customStyle="1" w:styleId="1151">
    <w:name w:val="Сетка таблицы115"/>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4D5B20"/>
  </w:style>
  <w:style w:type="numbering" w:customStyle="1" w:styleId="460">
    <w:name w:val="Нет списка46"/>
    <w:next w:val="a2"/>
    <w:uiPriority w:val="99"/>
    <w:semiHidden/>
    <w:unhideWhenUsed/>
    <w:rsid w:val="004D5B20"/>
  </w:style>
  <w:style w:type="numbering" w:customStyle="1" w:styleId="1116">
    <w:name w:val="Нет списка1116"/>
    <w:next w:val="a2"/>
    <w:uiPriority w:val="99"/>
    <w:semiHidden/>
    <w:unhideWhenUsed/>
    <w:rsid w:val="004D5B20"/>
  </w:style>
  <w:style w:type="numbering" w:customStyle="1" w:styleId="111150">
    <w:name w:val="Нет списка11115"/>
    <w:next w:val="a2"/>
    <w:uiPriority w:val="99"/>
    <w:semiHidden/>
    <w:unhideWhenUsed/>
    <w:rsid w:val="004D5B20"/>
  </w:style>
  <w:style w:type="table" w:customStyle="1" w:styleId="11141">
    <w:name w:val="Сетка таблицы1114"/>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2"/>
    <w:uiPriority w:val="99"/>
    <w:semiHidden/>
    <w:unhideWhenUsed/>
    <w:rsid w:val="004D5B20"/>
  </w:style>
  <w:style w:type="numbering" w:customStyle="1" w:styleId="316">
    <w:name w:val="Нет списка316"/>
    <w:next w:val="a2"/>
    <w:uiPriority w:val="99"/>
    <w:semiHidden/>
    <w:unhideWhenUsed/>
    <w:rsid w:val="004D5B20"/>
  </w:style>
  <w:style w:type="numbering" w:customStyle="1" w:styleId="56">
    <w:name w:val="Нет списка56"/>
    <w:next w:val="a2"/>
    <w:uiPriority w:val="99"/>
    <w:semiHidden/>
    <w:unhideWhenUsed/>
    <w:rsid w:val="004D5B20"/>
  </w:style>
  <w:style w:type="numbering" w:customStyle="1" w:styleId="125">
    <w:name w:val="Нет списка125"/>
    <w:next w:val="a2"/>
    <w:uiPriority w:val="99"/>
    <w:semiHidden/>
    <w:unhideWhenUsed/>
    <w:rsid w:val="004D5B20"/>
  </w:style>
  <w:style w:type="numbering" w:customStyle="1" w:styleId="66">
    <w:name w:val="Нет списка66"/>
    <w:next w:val="a2"/>
    <w:uiPriority w:val="99"/>
    <w:semiHidden/>
    <w:unhideWhenUsed/>
    <w:rsid w:val="004D5B20"/>
  </w:style>
  <w:style w:type="numbering" w:customStyle="1" w:styleId="76">
    <w:name w:val="Нет списка76"/>
    <w:next w:val="a2"/>
    <w:uiPriority w:val="99"/>
    <w:semiHidden/>
    <w:unhideWhenUsed/>
    <w:rsid w:val="004D5B20"/>
  </w:style>
  <w:style w:type="numbering" w:customStyle="1" w:styleId="134">
    <w:name w:val="Нет списка134"/>
    <w:next w:val="a2"/>
    <w:uiPriority w:val="99"/>
    <w:semiHidden/>
    <w:unhideWhenUsed/>
    <w:rsid w:val="004D5B20"/>
  </w:style>
  <w:style w:type="numbering" w:customStyle="1" w:styleId="11240">
    <w:name w:val="Нет списка1124"/>
    <w:next w:val="a2"/>
    <w:uiPriority w:val="99"/>
    <w:semiHidden/>
    <w:unhideWhenUsed/>
    <w:rsid w:val="004D5B20"/>
  </w:style>
  <w:style w:type="numbering" w:customStyle="1" w:styleId="224">
    <w:name w:val="Нет списка224"/>
    <w:next w:val="a2"/>
    <w:uiPriority w:val="99"/>
    <w:semiHidden/>
    <w:unhideWhenUsed/>
    <w:rsid w:val="004D5B20"/>
  </w:style>
  <w:style w:type="numbering" w:customStyle="1" w:styleId="324">
    <w:name w:val="Нет списка324"/>
    <w:next w:val="a2"/>
    <w:uiPriority w:val="99"/>
    <w:semiHidden/>
    <w:unhideWhenUsed/>
    <w:rsid w:val="004D5B20"/>
  </w:style>
  <w:style w:type="numbering" w:customStyle="1" w:styleId="416">
    <w:name w:val="Нет списка416"/>
    <w:next w:val="a2"/>
    <w:uiPriority w:val="99"/>
    <w:semiHidden/>
    <w:unhideWhenUsed/>
    <w:rsid w:val="004D5B20"/>
  </w:style>
  <w:style w:type="numbering" w:customStyle="1" w:styleId="11124">
    <w:name w:val="Нет списка11124"/>
    <w:next w:val="a2"/>
    <w:uiPriority w:val="99"/>
    <w:semiHidden/>
    <w:unhideWhenUsed/>
    <w:rsid w:val="004D5B20"/>
  </w:style>
  <w:style w:type="numbering" w:customStyle="1" w:styleId="2115">
    <w:name w:val="Нет списка2115"/>
    <w:next w:val="a2"/>
    <w:uiPriority w:val="99"/>
    <w:semiHidden/>
    <w:unhideWhenUsed/>
    <w:rsid w:val="004D5B20"/>
  </w:style>
  <w:style w:type="numbering" w:customStyle="1" w:styleId="3115">
    <w:name w:val="Нет списка3115"/>
    <w:next w:val="a2"/>
    <w:uiPriority w:val="99"/>
    <w:semiHidden/>
    <w:unhideWhenUsed/>
    <w:rsid w:val="004D5B20"/>
  </w:style>
  <w:style w:type="numbering" w:customStyle="1" w:styleId="111114">
    <w:name w:val="Нет списка111114"/>
    <w:next w:val="a2"/>
    <w:uiPriority w:val="99"/>
    <w:semiHidden/>
    <w:unhideWhenUsed/>
    <w:rsid w:val="004D5B20"/>
  </w:style>
  <w:style w:type="table" w:customStyle="1" w:styleId="111130">
    <w:name w:val="Сетка таблицы11113"/>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4D5B20"/>
  </w:style>
  <w:style w:type="numbering" w:customStyle="1" w:styleId="516">
    <w:name w:val="Нет списка516"/>
    <w:next w:val="a2"/>
    <w:uiPriority w:val="99"/>
    <w:semiHidden/>
    <w:unhideWhenUsed/>
    <w:rsid w:val="004D5B20"/>
  </w:style>
  <w:style w:type="numbering" w:customStyle="1" w:styleId="616">
    <w:name w:val="Нет списка616"/>
    <w:next w:val="a2"/>
    <w:uiPriority w:val="99"/>
    <w:semiHidden/>
    <w:unhideWhenUsed/>
    <w:rsid w:val="004D5B20"/>
  </w:style>
  <w:style w:type="numbering" w:customStyle="1" w:styleId="716">
    <w:name w:val="Нет списка716"/>
    <w:next w:val="a2"/>
    <w:uiPriority w:val="99"/>
    <w:semiHidden/>
    <w:unhideWhenUsed/>
    <w:rsid w:val="004D5B20"/>
  </w:style>
  <w:style w:type="numbering" w:customStyle="1" w:styleId="4115">
    <w:name w:val="Нет списка4115"/>
    <w:next w:val="a2"/>
    <w:uiPriority w:val="99"/>
    <w:semiHidden/>
    <w:unhideWhenUsed/>
    <w:rsid w:val="004D5B20"/>
  </w:style>
  <w:style w:type="numbering" w:customStyle="1" w:styleId="5115">
    <w:name w:val="Нет списка5115"/>
    <w:next w:val="a2"/>
    <w:uiPriority w:val="99"/>
    <w:semiHidden/>
    <w:unhideWhenUsed/>
    <w:rsid w:val="004D5B20"/>
  </w:style>
  <w:style w:type="numbering" w:customStyle="1" w:styleId="6115">
    <w:name w:val="Нет списка6115"/>
    <w:next w:val="a2"/>
    <w:uiPriority w:val="99"/>
    <w:semiHidden/>
    <w:unhideWhenUsed/>
    <w:rsid w:val="004D5B20"/>
  </w:style>
  <w:style w:type="numbering" w:customStyle="1" w:styleId="7115">
    <w:name w:val="Нет списка7115"/>
    <w:next w:val="a2"/>
    <w:uiPriority w:val="99"/>
    <w:semiHidden/>
    <w:unhideWhenUsed/>
    <w:rsid w:val="004D5B20"/>
  </w:style>
  <w:style w:type="numbering" w:customStyle="1" w:styleId="85">
    <w:name w:val="Нет списка85"/>
    <w:next w:val="a2"/>
    <w:uiPriority w:val="99"/>
    <w:semiHidden/>
    <w:unhideWhenUsed/>
    <w:rsid w:val="004D5B20"/>
  </w:style>
  <w:style w:type="numbering" w:customStyle="1" w:styleId="95">
    <w:name w:val="Нет списка95"/>
    <w:next w:val="a2"/>
    <w:uiPriority w:val="99"/>
    <w:semiHidden/>
    <w:unhideWhenUsed/>
    <w:rsid w:val="004D5B20"/>
  </w:style>
  <w:style w:type="numbering" w:customStyle="1" w:styleId="104">
    <w:name w:val="Нет списка104"/>
    <w:next w:val="a2"/>
    <w:uiPriority w:val="99"/>
    <w:semiHidden/>
    <w:unhideWhenUsed/>
    <w:rsid w:val="004D5B20"/>
  </w:style>
  <w:style w:type="numbering" w:customStyle="1" w:styleId="144">
    <w:name w:val="Нет списка144"/>
    <w:next w:val="a2"/>
    <w:uiPriority w:val="99"/>
    <w:semiHidden/>
    <w:unhideWhenUsed/>
    <w:rsid w:val="004D5B20"/>
  </w:style>
  <w:style w:type="numbering" w:customStyle="1" w:styleId="234">
    <w:name w:val="Нет списка234"/>
    <w:next w:val="a2"/>
    <w:uiPriority w:val="99"/>
    <w:semiHidden/>
    <w:unhideWhenUsed/>
    <w:rsid w:val="004D5B20"/>
  </w:style>
  <w:style w:type="numbering" w:customStyle="1" w:styleId="424">
    <w:name w:val="Нет списка424"/>
    <w:next w:val="a2"/>
    <w:uiPriority w:val="99"/>
    <w:semiHidden/>
    <w:unhideWhenUsed/>
    <w:rsid w:val="004D5B20"/>
  </w:style>
  <w:style w:type="numbering" w:customStyle="1" w:styleId="524">
    <w:name w:val="Нет списка524"/>
    <w:next w:val="a2"/>
    <w:uiPriority w:val="99"/>
    <w:semiHidden/>
    <w:unhideWhenUsed/>
    <w:rsid w:val="004D5B20"/>
  </w:style>
  <w:style w:type="numbering" w:customStyle="1" w:styleId="624">
    <w:name w:val="Нет списка624"/>
    <w:next w:val="a2"/>
    <w:uiPriority w:val="99"/>
    <w:semiHidden/>
    <w:unhideWhenUsed/>
    <w:rsid w:val="004D5B20"/>
  </w:style>
  <w:style w:type="numbering" w:customStyle="1" w:styleId="724">
    <w:name w:val="Нет списка724"/>
    <w:next w:val="a2"/>
    <w:uiPriority w:val="99"/>
    <w:semiHidden/>
    <w:unhideWhenUsed/>
    <w:rsid w:val="004D5B20"/>
  </w:style>
  <w:style w:type="numbering" w:customStyle="1" w:styleId="1134">
    <w:name w:val="Нет списка1134"/>
    <w:next w:val="a2"/>
    <w:uiPriority w:val="99"/>
    <w:semiHidden/>
    <w:unhideWhenUsed/>
    <w:rsid w:val="004D5B20"/>
  </w:style>
  <w:style w:type="numbering" w:customStyle="1" w:styleId="2124">
    <w:name w:val="Нет списка2124"/>
    <w:next w:val="a2"/>
    <w:uiPriority w:val="99"/>
    <w:semiHidden/>
    <w:unhideWhenUsed/>
    <w:rsid w:val="004D5B20"/>
  </w:style>
  <w:style w:type="numbering" w:customStyle="1" w:styleId="3124">
    <w:name w:val="Нет списка3124"/>
    <w:next w:val="a2"/>
    <w:uiPriority w:val="99"/>
    <w:semiHidden/>
    <w:unhideWhenUsed/>
    <w:rsid w:val="004D5B20"/>
  </w:style>
  <w:style w:type="numbering" w:customStyle="1" w:styleId="4124">
    <w:name w:val="Нет списка4124"/>
    <w:next w:val="a2"/>
    <w:uiPriority w:val="99"/>
    <w:semiHidden/>
    <w:unhideWhenUsed/>
    <w:rsid w:val="004D5B20"/>
  </w:style>
  <w:style w:type="numbering" w:customStyle="1" w:styleId="5124">
    <w:name w:val="Нет списка5124"/>
    <w:next w:val="a2"/>
    <w:uiPriority w:val="99"/>
    <w:semiHidden/>
    <w:unhideWhenUsed/>
    <w:rsid w:val="004D5B20"/>
  </w:style>
  <w:style w:type="numbering" w:customStyle="1" w:styleId="6124">
    <w:name w:val="Нет списка6124"/>
    <w:next w:val="a2"/>
    <w:uiPriority w:val="99"/>
    <w:semiHidden/>
    <w:unhideWhenUsed/>
    <w:rsid w:val="004D5B20"/>
  </w:style>
  <w:style w:type="numbering" w:customStyle="1" w:styleId="7124">
    <w:name w:val="Нет списка7124"/>
    <w:next w:val="a2"/>
    <w:uiPriority w:val="99"/>
    <w:semiHidden/>
    <w:unhideWhenUsed/>
    <w:rsid w:val="004D5B20"/>
  </w:style>
  <w:style w:type="numbering" w:customStyle="1" w:styleId="21114">
    <w:name w:val="Нет списка21114"/>
    <w:next w:val="a2"/>
    <w:uiPriority w:val="99"/>
    <w:semiHidden/>
    <w:unhideWhenUsed/>
    <w:rsid w:val="004D5B20"/>
  </w:style>
  <w:style w:type="numbering" w:customStyle="1" w:styleId="31114">
    <w:name w:val="Нет списка31114"/>
    <w:next w:val="a2"/>
    <w:uiPriority w:val="99"/>
    <w:semiHidden/>
    <w:unhideWhenUsed/>
    <w:rsid w:val="004D5B20"/>
  </w:style>
  <w:style w:type="numbering" w:customStyle="1" w:styleId="41114">
    <w:name w:val="Нет списка41114"/>
    <w:next w:val="a2"/>
    <w:uiPriority w:val="99"/>
    <w:semiHidden/>
    <w:unhideWhenUsed/>
    <w:rsid w:val="004D5B20"/>
  </w:style>
  <w:style w:type="numbering" w:customStyle="1" w:styleId="51114">
    <w:name w:val="Нет списка51114"/>
    <w:next w:val="a2"/>
    <w:uiPriority w:val="99"/>
    <w:semiHidden/>
    <w:unhideWhenUsed/>
    <w:rsid w:val="004D5B20"/>
  </w:style>
  <w:style w:type="numbering" w:customStyle="1" w:styleId="61114">
    <w:name w:val="Нет списка61114"/>
    <w:next w:val="a2"/>
    <w:uiPriority w:val="99"/>
    <w:semiHidden/>
    <w:unhideWhenUsed/>
    <w:rsid w:val="004D5B20"/>
  </w:style>
  <w:style w:type="numbering" w:customStyle="1" w:styleId="71114">
    <w:name w:val="Нет списка71114"/>
    <w:next w:val="a2"/>
    <w:uiPriority w:val="99"/>
    <w:semiHidden/>
    <w:unhideWhenUsed/>
    <w:rsid w:val="004D5B20"/>
  </w:style>
  <w:style w:type="numbering" w:customStyle="1" w:styleId="814">
    <w:name w:val="Нет списка814"/>
    <w:next w:val="a2"/>
    <w:uiPriority w:val="99"/>
    <w:semiHidden/>
    <w:unhideWhenUsed/>
    <w:rsid w:val="004D5B20"/>
  </w:style>
  <w:style w:type="numbering" w:customStyle="1" w:styleId="914">
    <w:name w:val="Нет списка914"/>
    <w:next w:val="a2"/>
    <w:uiPriority w:val="99"/>
    <w:semiHidden/>
    <w:unhideWhenUsed/>
    <w:rsid w:val="004D5B20"/>
  </w:style>
  <w:style w:type="numbering" w:customStyle="1" w:styleId="154">
    <w:name w:val="Нет списка154"/>
    <w:next w:val="a2"/>
    <w:uiPriority w:val="99"/>
    <w:semiHidden/>
    <w:unhideWhenUsed/>
    <w:rsid w:val="004D5B20"/>
  </w:style>
  <w:style w:type="numbering" w:customStyle="1" w:styleId="164">
    <w:name w:val="Нет списка164"/>
    <w:next w:val="a2"/>
    <w:uiPriority w:val="99"/>
    <w:semiHidden/>
    <w:unhideWhenUsed/>
    <w:rsid w:val="004D5B20"/>
  </w:style>
  <w:style w:type="numbering" w:customStyle="1" w:styleId="243">
    <w:name w:val="Нет списка243"/>
    <w:next w:val="a2"/>
    <w:uiPriority w:val="99"/>
    <w:semiHidden/>
    <w:unhideWhenUsed/>
    <w:rsid w:val="004D5B20"/>
  </w:style>
  <w:style w:type="numbering" w:customStyle="1" w:styleId="333">
    <w:name w:val="Нет списка333"/>
    <w:next w:val="a2"/>
    <w:uiPriority w:val="99"/>
    <w:semiHidden/>
    <w:unhideWhenUsed/>
    <w:rsid w:val="004D5B20"/>
  </w:style>
  <w:style w:type="numbering" w:customStyle="1" w:styleId="433">
    <w:name w:val="Нет списка433"/>
    <w:next w:val="a2"/>
    <w:uiPriority w:val="99"/>
    <w:semiHidden/>
    <w:unhideWhenUsed/>
    <w:rsid w:val="004D5B20"/>
  </w:style>
  <w:style w:type="numbering" w:customStyle="1" w:styleId="1143">
    <w:name w:val="Нет списка1143"/>
    <w:next w:val="a2"/>
    <w:uiPriority w:val="99"/>
    <w:semiHidden/>
    <w:unhideWhenUsed/>
    <w:rsid w:val="004D5B20"/>
  </w:style>
  <w:style w:type="numbering" w:customStyle="1" w:styleId="11133">
    <w:name w:val="Нет списка11133"/>
    <w:next w:val="a2"/>
    <w:uiPriority w:val="99"/>
    <w:semiHidden/>
    <w:unhideWhenUsed/>
    <w:rsid w:val="004D5B20"/>
  </w:style>
  <w:style w:type="numbering" w:customStyle="1" w:styleId="2133">
    <w:name w:val="Нет списка2133"/>
    <w:next w:val="a2"/>
    <w:uiPriority w:val="99"/>
    <w:semiHidden/>
    <w:unhideWhenUsed/>
    <w:rsid w:val="004D5B20"/>
  </w:style>
  <w:style w:type="numbering" w:customStyle="1" w:styleId="3133">
    <w:name w:val="Нет списка3133"/>
    <w:next w:val="a2"/>
    <w:uiPriority w:val="99"/>
    <w:semiHidden/>
    <w:unhideWhenUsed/>
    <w:rsid w:val="004D5B20"/>
  </w:style>
  <w:style w:type="numbering" w:customStyle="1" w:styleId="533">
    <w:name w:val="Нет списка533"/>
    <w:next w:val="a2"/>
    <w:uiPriority w:val="99"/>
    <w:semiHidden/>
    <w:unhideWhenUsed/>
    <w:rsid w:val="004D5B20"/>
  </w:style>
  <w:style w:type="numbering" w:customStyle="1" w:styleId="1223">
    <w:name w:val="Нет списка1223"/>
    <w:next w:val="a2"/>
    <w:uiPriority w:val="99"/>
    <w:semiHidden/>
    <w:unhideWhenUsed/>
    <w:rsid w:val="004D5B20"/>
  </w:style>
  <w:style w:type="numbering" w:customStyle="1" w:styleId="633">
    <w:name w:val="Нет списка633"/>
    <w:next w:val="a2"/>
    <w:uiPriority w:val="99"/>
    <w:semiHidden/>
    <w:unhideWhenUsed/>
    <w:rsid w:val="004D5B20"/>
  </w:style>
  <w:style w:type="numbering" w:customStyle="1" w:styleId="111123">
    <w:name w:val="Нет списка111123"/>
    <w:next w:val="a2"/>
    <w:uiPriority w:val="99"/>
    <w:semiHidden/>
    <w:unhideWhenUsed/>
    <w:rsid w:val="004D5B20"/>
  </w:style>
  <w:style w:type="numbering" w:customStyle="1" w:styleId="1111114">
    <w:name w:val="Нет списка1111114"/>
    <w:next w:val="a2"/>
    <w:uiPriority w:val="99"/>
    <w:semiHidden/>
    <w:unhideWhenUsed/>
    <w:rsid w:val="004D5B20"/>
  </w:style>
  <w:style w:type="numbering" w:customStyle="1" w:styleId="1313">
    <w:name w:val="Нет списка1313"/>
    <w:next w:val="a2"/>
    <w:uiPriority w:val="99"/>
    <w:semiHidden/>
    <w:unhideWhenUsed/>
    <w:rsid w:val="004D5B20"/>
  </w:style>
  <w:style w:type="numbering" w:customStyle="1" w:styleId="11213">
    <w:name w:val="Нет списка11213"/>
    <w:next w:val="a2"/>
    <w:uiPriority w:val="99"/>
    <w:semiHidden/>
    <w:unhideWhenUsed/>
    <w:rsid w:val="004D5B20"/>
  </w:style>
  <w:style w:type="numbering" w:customStyle="1" w:styleId="22130">
    <w:name w:val="Нет списка2213"/>
    <w:next w:val="a2"/>
    <w:uiPriority w:val="99"/>
    <w:semiHidden/>
    <w:unhideWhenUsed/>
    <w:rsid w:val="004D5B20"/>
  </w:style>
  <w:style w:type="numbering" w:customStyle="1" w:styleId="12113">
    <w:name w:val="Нет списка12113"/>
    <w:next w:val="a2"/>
    <w:uiPriority w:val="99"/>
    <w:semiHidden/>
    <w:unhideWhenUsed/>
    <w:rsid w:val="004D5B20"/>
  </w:style>
  <w:style w:type="numbering" w:customStyle="1" w:styleId="733">
    <w:name w:val="Нет списка733"/>
    <w:next w:val="a2"/>
    <w:uiPriority w:val="99"/>
    <w:semiHidden/>
    <w:unhideWhenUsed/>
    <w:rsid w:val="004D5B20"/>
  </w:style>
  <w:style w:type="numbering" w:customStyle="1" w:styleId="4133">
    <w:name w:val="Нет списка4133"/>
    <w:next w:val="a2"/>
    <w:uiPriority w:val="99"/>
    <w:semiHidden/>
    <w:unhideWhenUsed/>
    <w:rsid w:val="004D5B20"/>
  </w:style>
  <w:style w:type="numbering" w:customStyle="1" w:styleId="5133">
    <w:name w:val="Нет списка5133"/>
    <w:next w:val="a2"/>
    <w:uiPriority w:val="99"/>
    <w:semiHidden/>
    <w:unhideWhenUsed/>
    <w:rsid w:val="004D5B20"/>
  </w:style>
  <w:style w:type="numbering" w:customStyle="1" w:styleId="6133">
    <w:name w:val="Нет списка6133"/>
    <w:next w:val="a2"/>
    <w:uiPriority w:val="99"/>
    <w:semiHidden/>
    <w:unhideWhenUsed/>
    <w:rsid w:val="004D5B20"/>
  </w:style>
  <w:style w:type="numbering" w:customStyle="1" w:styleId="7133">
    <w:name w:val="Нет списка7133"/>
    <w:next w:val="a2"/>
    <w:uiPriority w:val="99"/>
    <w:semiHidden/>
    <w:unhideWhenUsed/>
    <w:rsid w:val="004D5B20"/>
  </w:style>
  <w:style w:type="numbering" w:customStyle="1" w:styleId="21123">
    <w:name w:val="Нет списка21123"/>
    <w:next w:val="a2"/>
    <w:uiPriority w:val="99"/>
    <w:semiHidden/>
    <w:unhideWhenUsed/>
    <w:rsid w:val="004D5B20"/>
  </w:style>
  <w:style w:type="numbering" w:customStyle="1" w:styleId="31123">
    <w:name w:val="Нет списка31123"/>
    <w:next w:val="a2"/>
    <w:uiPriority w:val="99"/>
    <w:semiHidden/>
    <w:unhideWhenUsed/>
    <w:rsid w:val="004D5B20"/>
  </w:style>
  <w:style w:type="numbering" w:customStyle="1" w:styleId="41123">
    <w:name w:val="Нет списка41123"/>
    <w:next w:val="a2"/>
    <w:uiPriority w:val="99"/>
    <w:semiHidden/>
    <w:unhideWhenUsed/>
    <w:rsid w:val="004D5B20"/>
  </w:style>
  <w:style w:type="numbering" w:customStyle="1" w:styleId="51123">
    <w:name w:val="Нет списка51123"/>
    <w:next w:val="a2"/>
    <w:uiPriority w:val="99"/>
    <w:semiHidden/>
    <w:unhideWhenUsed/>
    <w:rsid w:val="004D5B20"/>
  </w:style>
  <w:style w:type="numbering" w:customStyle="1" w:styleId="61123">
    <w:name w:val="Нет списка61123"/>
    <w:next w:val="a2"/>
    <w:uiPriority w:val="99"/>
    <w:semiHidden/>
    <w:unhideWhenUsed/>
    <w:rsid w:val="004D5B20"/>
  </w:style>
  <w:style w:type="numbering" w:customStyle="1" w:styleId="71123">
    <w:name w:val="Нет списка71123"/>
    <w:next w:val="a2"/>
    <w:uiPriority w:val="99"/>
    <w:semiHidden/>
    <w:unhideWhenUsed/>
    <w:rsid w:val="004D5B20"/>
  </w:style>
  <w:style w:type="numbering" w:customStyle="1" w:styleId="823">
    <w:name w:val="Нет списка823"/>
    <w:next w:val="a2"/>
    <w:uiPriority w:val="99"/>
    <w:semiHidden/>
    <w:unhideWhenUsed/>
    <w:rsid w:val="004D5B20"/>
  </w:style>
  <w:style w:type="numbering" w:customStyle="1" w:styleId="923">
    <w:name w:val="Нет списка923"/>
    <w:next w:val="a2"/>
    <w:uiPriority w:val="99"/>
    <w:semiHidden/>
    <w:unhideWhenUsed/>
    <w:rsid w:val="004D5B20"/>
  </w:style>
  <w:style w:type="numbering" w:customStyle="1" w:styleId="1013">
    <w:name w:val="Нет списка1013"/>
    <w:next w:val="a2"/>
    <w:uiPriority w:val="99"/>
    <w:semiHidden/>
    <w:unhideWhenUsed/>
    <w:rsid w:val="004D5B20"/>
  </w:style>
  <w:style w:type="numbering" w:customStyle="1" w:styleId="1413">
    <w:name w:val="Нет списка1413"/>
    <w:next w:val="a2"/>
    <w:uiPriority w:val="99"/>
    <w:semiHidden/>
    <w:unhideWhenUsed/>
    <w:rsid w:val="004D5B20"/>
  </w:style>
  <w:style w:type="numbering" w:customStyle="1" w:styleId="2313">
    <w:name w:val="Нет списка2313"/>
    <w:next w:val="a2"/>
    <w:uiPriority w:val="99"/>
    <w:semiHidden/>
    <w:unhideWhenUsed/>
    <w:rsid w:val="004D5B20"/>
  </w:style>
  <w:style w:type="numbering" w:customStyle="1" w:styleId="3213">
    <w:name w:val="Нет списка3213"/>
    <w:next w:val="a2"/>
    <w:uiPriority w:val="99"/>
    <w:semiHidden/>
    <w:unhideWhenUsed/>
    <w:rsid w:val="004D5B20"/>
  </w:style>
  <w:style w:type="numbering" w:customStyle="1" w:styleId="4213">
    <w:name w:val="Нет списка4213"/>
    <w:next w:val="a2"/>
    <w:uiPriority w:val="99"/>
    <w:semiHidden/>
    <w:unhideWhenUsed/>
    <w:rsid w:val="004D5B20"/>
  </w:style>
  <w:style w:type="numbering" w:customStyle="1" w:styleId="5213">
    <w:name w:val="Нет списка5213"/>
    <w:next w:val="a2"/>
    <w:uiPriority w:val="99"/>
    <w:semiHidden/>
    <w:unhideWhenUsed/>
    <w:rsid w:val="004D5B20"/>
  </w:style>
  <w:style w:type="numbering" w:customStyle="1" w:styleId="6213">
    <w:name w:val="Нет списка6213"/>
    <w:next w:val="a2"/>
    <w:uiPriority w:val="99"/>
    <w:semiHidden/>
    <w:unhideWhenUsed/>
    <w:rsid w:val="004D5B20"/>
  </w:style>
  <w:style w:type="numbering" w:customStyle="1" w:styleId="7213">
    <w:name w:val="Нет списка7213"/>
    <w:next w:val="a2"/>
    <w:uiPriority w:val="99"/>
    <w:semiHidden/>
    <w:unhideWhenUsed/>
    <w:rsid w:val="004D5B20"/>
  </w:style>
  <w:style w:type="numbering" w:customStyle="1" w:styleId="11313">
    <w:name w:val="Нет списка11313"/>
    <w:next w:val="a2"/>
    <w:uiPriority w:val="99"/>
    <w:semiHidden/>
    <w:unhideWhenUsed/>
    <w:rsid w:val="004D5B20"/>
  </w:style>
  <w:style w:type="numbering" w:customStyle="1" w:styleId="21213">
    <w:name w:val="Нет списка21213"/>
    <w:next w:val="a2"/>
    <w:uiPriority w:val="99"/>
    <w:semiHidden/>
    <w:unhideWhenUsed/>
    <w:rsid w:val="004D5B20"/>
  </w:style>
  <w:style w:type="numbering" w:customStyle="1" w:styleId="31213">
    <w:name w:val="Нет списка31213"/>
    <w:next w:val="a2"/>
    <w:uiPriority w:val="99"/>
    <w:semiHidden/>
    <w:unhideWhenUsed/>
    <w:rsid w:val="004D5B20"/>
  </w:style>
  <w:style w:type="numbering" w:customStyle="1" w:styleId="41213">
    <w:name w:val="Нет списка41213"/>
    <w:next w:val="a2"/>
    <w:uiPriority w:val="99"/>
    <w:semiHidden/>
    <w:unhideWhenUsed/>
    <w:rsid w:val="004D5B20"/>
  </w:style>
  <w:style w:type="numbering" w:customStyle="1" w:styleId="51213">
    <w:name w:val="Нет списка51213"/>
    <w:next w:val="a2"/>
    <w:uiPriority w:val="99"/>
    <w:semiHidden/>
    <w:unhideWhenUsed/>
    <w:rsid w:val="004D5B20"/>
  </w:style>
  <w:style w:type="numbering" w:customStyle="1" w:styleId="61213">
    <w:name w:val="Нет списка61213"/>
    <w:next w:val="a2"/>
    <w:uiPriority w:val="99"/>
    <w:semiHidden/>
    <w:unhideWhenUsed/>
    <w:rsid w:val="004D5B20"/>
  </w:style>
  <w:style w:type="numbering" w:customStyle="1" w:styleId="71213">
    <w:name w:val="Нет списка71213"/>
    <w:next w:val="a2"/>
    <w:uiPriority w:val="99"/>
    <w:semiHidden/>
    <w:unhideWhenUsed/>
    <w:rsid w:val="004D5B20"/>
  </w:style>
  <w:style w:type="numbering" w:customStyle="1" w:styleId="111213">
    <w:name w:val="Нет списка111213"/>
    <w:next w:val="a2"/>
    <w:uiPriority w:val="99"/>
    <w:semiHidden/>
    <w:unhideWhenUsed/>
    <w:rsid w:val="004D5B20"/>
  </w:style>
  <w:style w:type="numbering" w:customStyle="1" w:styleId="211113">
    <w:name w:val="Нет списка211113"/>
    <w:next w:val="a2"/>
    <w:uiPriority w:val="99"/>
    <w:semiHidden/>
    <w:unhideWhenUsed/>
    <w:rsid w:val="004D5B20"/>
  </w:style>
  <w:style w:type="numbering" w:customStyle="1" w:styleId="311113">
    <w:name w:val="Нет списка311113"/>
    <w:next w:val="a2"/>
    <w:uiPriority w:val="99"/>
    <w:semiHidden/>
    <w:unhideWhenUsed/>
    <w:rsid w:val="004D5B20"/>
  </w:style>
  <w:style w:type="numbering" w:customStyle="1" w:styleId="411113">
    <w:name w:val="Нет списка411113"/>
    <w:next w:val="a2"/>
    <w:uiPriority w:val="99"/>
    <w:semiHidden/>
    <w:unhideWhenUsed/>
    <w:rsid w:val="004D5B20"/>
  </w:style>
  <w:style w:type="numbering" w:customStyle="1" w:styleId="511113">
    <w:name w:val="Нет списка511113"/>
    <w:next w:val="a2"/>
    <w:uiPriority w:val="99"/>
    <w:semiHidden/>
    <w:unhideWhenUsed/>
    <w:rsid w:val="004D5B20"/>
  </w:style>
  <w:style w:type="numbering" w:customStyle="1" w:styleId="611113">
    <w:name w:val="Нет списка611113"/>
    <w:next w:val="a2"/>
    <w:uiPriority w:val="99"/>
    <w:semiHidden/>
    <w:unhideWhenUsed/>
    <w:rsid w:val="004D5B20"/>
  </w:style>
  <w:style w:type="numbering" w:customStyle="1" w:styleId="711113">
    <w:name w:val="Нет списка711113"/>
    <w:next w:val="a2"/>
    <w:uiPriority w:val="99"/>
    <w:semiHidden/>
    <w:unhideWhenUsed/>
    <w:rsid w:val="004D5B20"/>
  </w:style>
  <w:style w:type="numbering" w:customStyle="1" w:styleId="8113">
    <w:name w:val="Нет списка8113"/>
    <w:next w:val="a2"/>
    <w:uiPriority w:val="99"/>
    <w:semiHidden/>
    <w:unhideWhenUsed/>
    <w:rsid w:val="004D5B20"/>
  </w:style>
  <w:style w:type="numbering" w:customStyle="1" w:styleId="9113">
    <w:name w:val="Нет списка9113"/>
    <w:next w:val="a2"/>
    <w:uiPriority w:val="99"/>
    <w:semiHidden/>
    <w:unhideWhenUsed/>
    <w:rsid w:val="004D5B20"/>
  </w:style>
  <w:style w:type="table" w:customStyle="1" w:styleId="6120">
    <w:name w:val="Сетка таблицы612"/>
    <w:basedOn w:val="a1"/>
    <w:uiPriority w:val="59"/>
    <w:rsid w:val="004D5B20"/>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1"/>
    <w:next w:val="ab"/>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4D5B20"/>
  </w:style>
  <w:style w:type="paragraph" w:customStyle="1" w:styleId="disclaimer">
    <w:name w:val="disclaimer"/>
    <w:basedOn w:val="a"/>
    <w:rsid w:val="004D5B20"/>
    <w:pPr>
      <w:overflowPunct/>
      <w:autoSpaceDE/>
      <w:autoSpaceDN/>
      <w:adjustRightInd/>
      <w:spacing w:after="200" w:line="276" w:lineRule="auto"/>
      <w:jc w:val="center"/>
    </w:pPr>
    <w:rPr>
      <w:sz w:val="18"/>
      <w:szCs w:val="18"/>
      <w:lang w:val="en-US" w:eastAsia="en-US"/>
    </w:rPr>
  </w:style>
  <w:style w:type="character" w:styleId="afffa">
    <w:name w:val="Intense Emphasis"/>
    <w:uiPriority w:val="21"/>
    <w:qFormat/>
    <w:rsid w:val="004D5B20"/>
    <w:rPr>
      <w:i/>
      <w:iCs/>
      <w:color w:val="5B9BD5"/>
    </w:rPr>
  </w:style>
  <w:style w:type="numbering" w:customStyle="1" w:styleId="174">
    <w:name w:val="Нет списка174"/>
    <w:next w:val="a2"/>
    <w:uiPriority w:val="99"/>
    <w:semiHidden/>
    <w:unhideWhenUsed/>
    <w:rsid w:val="004D5B20"/>
  </w:style>
  <w:style w:type="numbering" w:customStyle="1" w:styleId="184">
    <w:name w:val="Нет списка184"/>
    <w:next w:val="a2"/>
    <w:uiPriority w:val="99"/>
    <w:semiHidden/>
    <w:unhideWhenUsed/>
    <w:rsid w:val="004D5B20"/>
  </w:style>
  <w:style w:type="table" w:customStyle="1" w:styleId="931">
    <w:name w:val="Сетка таблицы93"/>
    <w:basedOn w:val="a1"/>
    <w:next w:val="ab"/>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2"/>
    <w:uiPriority w:val="99"/>
    <w:semiHidden/>
    <w:unhideWhenUsed/>
    <w:rsid w:val="004D5B20"/>
  </w:style>
  <w:style w:type="table" w:customStyle="1" w:styleId="1620">
    <w:name w:val="Сетка таблицы162"/>
    <w:basedOn w:val="a1"/>
    <w:next w:val="ab"/>
    <w:uiPriority w:val="59"/>
    <w:rsid w:val="004D5B20"/>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Сетка таблицы1141"/>
    <w:basedOn w:val="a1"/>
    <w:uiPriority w:val="59"/>
    <w:rsid w:val="004D5B20"/>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1"/>
    <w:uiPriority w:val="59"/>
    <w:locked/>
    <w:rsid w:val="004D5B20"/>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3"/>
    <w:next w:val="a2"/>
    <w:uiPriority w:val="99"/>
    <w:semiHidden/>
    <w:unhideWhenUsed/>
    <w:rsid w:val="004D5B20"/>
  </w:style>
  <w:style w:type="table" w:customStyle="1" w:styleId="1030">
    <w:name w:val="Сетка таблицы103"/>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0">
    <w:name w:val="Нет списка1103"/>
    <w:next w:val="a2"/>
    <w:uiPriority w:val="99"/>
    <w:semiHidden/>
    <w:unhideWhenUsed/>
    <w:qFormat/>
    <w:rsid w:val="004D5B20"/>
  </w:style>
  <w:style w:type="numbering" w:customStyle="1" w:styleId="1161">
    <w:name w:val="Нет списка1161"/>
    <w:next w:val="a2"/>
    <w:uiPriority w:val="99"/>
    <w:semiHidden/>
    <w:unhideWhenUsed/>
    <w:qFormat/>
    <w:rsid w:val="004D5B20"/>
  </w:style>
  <w:style w:type="numbering" w:customStyle="1" w:styleId="111410">
    <w:name w:val="Нет списка11141"/>
    <w:next w:val="a2"/>
    <w:uiPriority w:val="99"/>
    <w:semiHidden/>
    <w:unhideWhenUsed/>
    <w:qFormat/>
    <w:rsid w:val="004D5B20"/>
  </w:style>
  <w:style w:type="table" w:customStyle="1" w:styleId="11511">
    <w:name w:val="Сетка таблицы1151"/>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uiPriority w:val="99"/>
    <w:semiHidden/>
    <w:unhideWhenUsed/>
    <w:qFormat/>
    <w:rsid w:val="004D5B20"/>
  </w:style>
  <w:style w:type="numbering" w:customStyle="1" w:styleId="1111121">
    <w:name w:val="Нет списка1111121"/>
    <w:next w:val="a2"/>
    <w:uiPriority w:val="99"/>
    <w:semiHidden/>
    <w:unhideWhenUsed/>
    <w:qFormat/>
    <w:rsid w:val="004D5B20"/>
  </w:style>
  <w:style w:type="table" w:customStyle="1" w:styleId="111411">
    <w:name w:val="Сетка таблицы1114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2"/>
    <w:uiPriority w:val="99"/>
    <w:semiHidden/>
    <w:unhideWhenUsed/>
    <w:qFormat/>
    <w:rsid w:val="004D5B20"/>
  </w:style>
  <w:style w:type="table" w:customStyle="1" w:styleId="1111120">
    <w:name w:val="Сетка таблицы111112"/>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qFormat/>
    <w:rsid w:val="004D5B20"/>
  </w:style>
  <w:style w:type="numbering" w:customStyle="1" w:styleId="441">
    <w:name w:val="Нет списка441"/>
    <w:next w:val="a2"/>
    <w:uiPriority w:val="99"/>
    <w:semiHidden/>
    <w:unhideWhenUsed/>
    <w:qFormat/>
    <w:rsid w:val="004D5B20"/>
  </w:style>
  <w:style w:type="numbering" w:customStyle="1" w:styleId="11111121">
    <w:name w:val="Нет списка11111121"/>
    <w:next w:val="a2"/>
    <w:uiPriority w:val="99"/>
    <w:semiHidden/>
    <w:unhideWhenUsed/>
    <w:qFormat/>
    <w:rsid w:val="004D5B20"/>
  </w:style>
  <w:style w:type="numbering" w:customStyle="1" w:styleId="111111114">
    <w:name w:val="Нет списка111111114"/>
    <w:next w:val="a2"/>
    <w:uiPriority w:val="99"/>
    <w:semiHidden/>
    <w:unhideWhenUsed/>
    <w:qFormat/>
    <w:rsid w:val="004D5B20"/>
  </w:style>
  <w:style w:type="numbering" w:customStyle="1" w:styleId="2141">
    <w:name w:val="Нет списка2141"/>
    <w:next w:val="a2"/>
    <w:uiPriority w:val="99"/>
    <w:semiHidden/>
    <w:unhideWhenUsed/>
    <w:qFormat/>
    <w:rsid w:val="004D5B20"/>
  </w:style>
  <w:style w:type="numbering" w:customStyle="1" w:styleId="3141">
    <w:name w:val="Нет списка3141"/>
    <w:next w:val="a2"/>
    <w:uiPriority w:val="99"/>
    <w:semiHidden/>
    <w:unhideWhenUsed/>
    <w:qFormat/>
    <w:rsid w:val="004D5B20"/>
  </w:style>
  <w:style w:type="numbering" w:customStyle="1" w:styleId="541">
    <w:name w:val="Нет списка541"/>
    <w:next w:val="a2"/>
    <w:uiPriority w:val="99"/>
    <w:semiHidden/>
    <w:unhideWhenUsed/>
    <w:qFormat/>
    <w:rsid w:val="004D5B20"/>
  </w:style>
  <w:style w:type="numbering" w:customStyle="1" w:styleId="1231">
    <w:name w:val="Нет списка1231"/>
    <w:next w:val="a2"/>
    <w:uiPriority w:val="99"/>
    <w:semiHidden/>
    <w:unhideWhenUsed/>
    <w:qFormat/>
    <w:rsid w:val="004D5B20"/>
  </w:style>
  <w:style w:type="numbering" w:customStyle="1" w:styleId="641">
    <w:name w:val="Нет списка641"/>
    <w:next w:val="a2"/>
    <w:uiPriority w:val="99"/>
    <w:semiHidden/>
    <w:unhideWhenUsed/>
    <w:qFormat/>
    <w:rsid w:val="004D5B20"/>
  </w:style>
  <w:style w:type="numbering" w:customStyle="1" w:styleId="741">
    <w:name w:val="Нет списка741"/>
    <w:next w:val="a2"/>
    <w:uiPriority w:val="99"/>
    <w:semiHidden/>
    <w:unhideWhenUsed/>
    <w:qFormat/>
    <w:rsid w:val="004D5B20"/>
  </w:style>
  <w:style w:type="numbering" w:customStyle="1" w:styleId="1321">
    <w:name w:val="Нет списка1321"/>
    <w:next w:val="a2"/>
    <w:uiPriority w:val="99"/>
    <w:semiHidden/>
    <w:unhideWhenUsed/>
    <w:qFormat/>
    <w:rsid w:val="004D5B20"/>
  </w:style>
  <w:style w:type="numbering" w:customStyle="1" w:styleId="11221">
    <w:name w:val="Нет списка11221"/>
    <w:next w:val="a2"/>
    <w:uiPriority w:val="99"/>
    <w:semiHidden/>
    <w:unhideWhenUsed/>
    <w:qFormat/>
    <w:rsid w:val="004D5B20"/>
  </w:style>
  <w:style w:type="numbering" w:customStyle="1" w:styleId="2221">
    <w:name w:val="Нет списка2221"/>
    <w:next w:val="a2"/>
    <w:uiPriority w:val="99"/>
    <w:semiHidden/>
    <w:unhideWhenUsed/>
    <w:qFormat/>
    <w:rsid w:val="004D5B20"/>
  </w:style>
  <w:style w:type="numbering" w:customStyle="1" w:styleId="3221">
    <w:name w:val="Нет списка3221"/>
    <w:next w:val="a2"/>
    <w:uiPriority w:val="99"/>
    <w:semiHidden/>
    <w:unhideWhenUsed/>
    <w:qFormat/>
    <w:rsid w:val="004D5B20"/>
  </w:style>
  <w:style w:type="numbering" w:customStyle="1" w:styleId="4141">
    <w:name w:val="Нет списка4141"/>
    <w:next w:val="a2"/>
    <w:uiPriority w:val="99"/>
    <w:semiHidden/>
    <w:unhideWhenUsed/>
    <w:qFormat/>
    <w:rsid w:val="004D5B20"/>
  </w:style>
  <w:style w:type="numbering" w:customStyle="1" w:styleId="111221">
    <w:name w:val="Нет списка111221"/>
    <w:next w:val="a2"/>
    <w:uiPriority w:val="99"/>
    <w:semiHidden/>
    <w:unhideWhenUsed/>
    <w:qFormat/>
    <w:rsid w:val="004D5B20"/>
  </w:style>
  <w:style w:type="table" w:customStyle="1" w:styleId="112120">
    <w:name w:val="Сетка таблицы11212"/>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Нет списка21131"/>
    <w:next w:val="a2"/>
    <w:uiPriority w:val="99"/>
    <w:semiHidden/>
    <w:unhideWhenUsed/>
    <w:qFormat/>
    <w:rsid w:val="004D5B20"/>
  </w:style>
  <w:style w:type="numbering" w:customStyle="1" w:styleId="31131">
    <w:name w:val="Нет списка31131"/>
    <w:next w:val="a2"/>
    <w:uiPriority w:val="99"/>
    <w:semiHidden/>
    <w:unhideWhenUsed/>
    <w:qFormat/>
    <w:rsid w:val="004D5B20"/>
  </w:style>
  <w:style w:type="numbering" w:customStyle="1" w:styleId="1111111113">
    <w:name w:val="Нет списка1111111113"/>
    <w:next w:val="a2"/>
    <w:uiPriority w:val="99"/>
    <w:semiHidden/>
    <w:unhideWhenUsed/>
    <w:rsid w:val="004D5B20"/>
  </w:style>
  <w:style w:type="numbering" w:customStyle="1" w:styleId="12121">
    <w:name w:val="Нет списка12121"/>
    <w:next w:val="a2"/>
    <w:uiPriority w:val="99"/>
    <w:semiHidden/>
    <w:unhideWhenUsed/>
    <w:rsid w:val="004D5B20"/>
  </w:style>
  <w:style w:type="numbering" w:customStyle="1" w:styleId="5141">
    <w:name w:val="Нет списка5141"/>
    <w:next w:val="a2"/>
    <w:uiPriority w:val="99"/>
    <w:semiHidden/>
    <w:unhideWhenUsed/>
    <w:rsid w:val="004D5B20"/>
  </w:style>
  <w:style w:type="numbering" w:customStyle="1" w:styleId="6141">
    <w:name w:val="Нет списка6141"/>
    <w:next w:val="a2"/>
    <w:uiPriority w:val="99"/>
    <w:semiHidden/>
    <w:unhideWhenUsed/>
    <w:rsid w:val="004D5B20"/>
  </w:style>
  <w:style w:type="numbering" w:customStyle="1" w:styleId="7141">
    <w:name w:val="Нет списка7141"/>
    <w:next w:val="a2"/>
    <w:uiPriority w:val="99"/>
    <w:semiHidden/>
    <w:unhideWhenUsed/>
    <w:rsid w:val="004D5B20"/>
  </w:style>
  <w:style w:type="numbering" w:customStyle="1" w:styleId="41131">
    <w:name w:val="Нет списка41131"/>
    <w:next w:val="a2"/>
    <w:uiPriority w:val="99"/>
    <w:semiHidden/>
    <w:unhideWhenUsed/>
    <w:rsid w:val="004D5B20"/>
  </w:style>
  <w:style w:type="numbering" w:customStyle="1" w:styleId="51131">
    <w:name w:val="Нет списка51131"/>
    <w:next w:val="a2"/>
    <w:uiPriority w:val="99"/>
    <w:semiHidden/>
    <w:unhideWhenUsed/>
    <w:rsid w:val="004D5B20"/>
  </w:style>
  <w:style w:type="numbering" w:customStyle="1" w:styleId="61131">
    <w:name w:val="Нет списка61131"/>
    <w:next w:val="a2"/>
    <w:uiPriority w:val="99"/>
    <w:semiHidden/>
    <w:unhideWhenUsed/>
    <w:rsid w:val="004D5B20"/>
  </w:style>
  <w:style w:type="numbering" w:customStyle="1" w:styleId="71131">
    <w:name w:val="Нет списка71131"/>
    <w:next w:val="a2"/>
    <w:uiPriority w:val="99"/>
    <w:semiHidden/>
    <w:unhideWhenUsed/>
    <w:rsid w:val="004D5B20"/>
  </w:style>
  <w:style w:type="numbering" w:customStyle="1" w:styleId="831">
    <w:name w:val="Нет списка831"/>
    <w:next w:val="a2"/>
    <w:uiPriority w:val="99"/>
    <w:semiHidden/>
    <w:unhideWhenUsed/>
    <w:rsid w:val="004D5B20"/>
  </w:style>
  <w:style w:type="numbering" w:customStyle="1" w:styleId="9310">
    <w:name w:val="Нет списка931"/>
    <w:next w:val="a2"/>
    <w:uiPriority w:val="99"/>
    <w:semiHidden/>
    <w:unhideWhenUsed/>
    <w:rsid w:val="004D5B20"/>
  </w:style>
  <w:style w:type="numbering" w:customStyle="1" w:styleId="10210">
    <w:name w:val="Нет списка1021"/>
    <w:next w:val="a2"/>
    <w:uiPriority w:val="99"/>
    <w:semiHidden/>
    <w:unhideWhenUsed/>
    <w:rsid w:val="004D5B20"/>
  </w:style>
  <w:style w:type="numbering" w:customStyle="1" w:styleId="1421">
    <w:name w:val="Нет списка1421"/>
    <w:next w:val="a2"/>
    <w:uiPriority w:val="99"/>
    <w:semiHidden/>
    <w:unhideWhenUsed/>
    <w:rsid w:val="004D5B20"/>
  </w:style>
  <w:style w:type="numbering" w:customStyle="1" w:styleId="2321">
    <w:name w:val="Нет списка2321"/>
    <w:next w:val="a2"/>
    <w:uiPriority w:val="99"/>
    <w:semiHidden/>
    <w:unhideWhenUsed/>
    <w:rsid w:val="004D5B20"/>
  </w:style>
  <w:style w:type="numbering" w:customStyle="1" w:styleId="4221">
    <w:name w:val="Нет списка4221"/>
    <w:next w:val="a2"/>
    <w:uiPriority w:val="99"/>
    <w:semiHidden/>
    <w:unhideWhenUsed/>
    <w:rsid w:val="004D5B20"/>
  </w:style>
  <w:style w:type="numbering" w:customStyle="1" w:styleId="5221">
    <w:name w:val="Нет списка5221"/>
    <w:next w:val="a2"/>
    <w:uiPriority w:val="99"/>
    <w:semiHidden/>
    <w:unhideWhenUsed/>
    <w:rsid w:val="004D5B20"/>
  </w:style>
  <w:style w:type="numbering" w:customStyle="1" w:styleId="6221">
    <w:name w:val="Нет списка6221"/>
    <w:next w:val="a2"/>
    <w:uiPriority w:val="99"/>
    <w:semiHidden/>
    <w:unhideWhenUsed/>
    <w:rsid w:val="004D5B20"/>
  </w:style>
  <w:style w:type="numbering" w:customStyle="1" w:styleId="7221">
    <w:name w:val="Нет списка7221"/>
    <w:next w:val="a2"/>
    <w:uiPriority w:val="99"/>
    <w:semiHidden/>
    <w:unhideWhenUsed/>
    <w:rsid w:val="004D5B20"/>
  </w:style>
  <w:style w:type="numbering" w:customStyle="1" w:styleId="11321">
    <w:name w:val="Нет списка11321"/>
    <w:next w:val="a2"/>
    <w:uiPriority w:val="99"/>
    <w:semiHidden/>
    <w:unhideWhenUsed/>
    <w:rsid w:val="004D5B20"/>
  </w:style>
  <w:style w:type="numbering" w:customStyle="1" w:styleId="21221">
    <w:name w:val="Нет списка21221"/>
    <w:next w:val="a2"/>
    <w:uiPriority w:val="99"/>
    <w:semiHidden/>
    <w:unhideWhenUsed/>
    <w:rsid w:val="004D5B20"/>
  </w:style>
  <w:style w:type="numbering" w:customStyle="1" w:styleId="31221">
    <w:name w:val="Нет списка31221"/>
    <w:next w:val="a2"/>
    <w:uiPriority w:val="99"/>
    <w:semiHidden/>
    <w:unhideWhenUsed/>
    <w:rsid w:val="004D5B20"/>
  </w:style>
  <w:style w:type="numbering" w:customStyle="1" w:styleId="41221">
    <w:name w:val="Нет списка41221"/>
    <w:next w:val="a2"/>
    <w:uiPriority w:val="99"/>
    <w:semiHidden/>
    <w:unhideWhenUsed/>
    <w:rsid w:val="004D5B20"/>
  </w:style>
  <w:style w:type="numbering" w:customStyle="1" w:styleId="51221">
    <w:name w:val="Нет списка51221"/>
    <w:next w:val="a2"/>
    <w:uiPriority w:val="99"/>
    <w:semiHidden/>
    <w:unhideWhenUsed/>
    <w:rsid w:val="004D5B20"/>
  </w:style>
  <w:style w:type="numbering" w:customStyle="1" w:styleId="61221">
    <w:name w:val="Нет списка61221"/>
    <w:next w:val="a2"/>
    <w:uiPriority w:val="99"/>
    <w:semiHidden/>
    <w:unhideWhenUsed/>
    <w:rsid w:val="004D5B20"/>
  </w:style>
  <w:style w:type="numbering" w:customStyle="1" w:styleId="71221">
    <w:name w:val="Нет списка71221"/>
    <w:next w:val="a2"/>
    <w:uiPriority w:val="99"/>
    <w:semiHidden/>
    <w:unhideWhenUsed/>
    <w:rsid w:val="004D5B20"/>
  </w:style>
  <w:style w:type="numbering" w:customStyle="1" w:styleId="211121">
    <w:name w:val="Нет списка211121"/>
    <w:next w:val="a2"/>
    <w:uiPriority w:val="99"/>
    <w:semiHidden/>
    <w:unhideWhenUsed/>
    <w:rsid w:val="004D5B20"/>
  </w:style>
  <w:style w:type="numbering" w:customStyle="1" w:styleId="311121">
    <w:name w:val="Нет списка311121"/>
    <w:next w:val="a2"/>
    <w:uiPriority w:val="99"/>
    <w:semiHidden/>
    <w:unhideWhenUsed/>
    <w:rsid w:val="004D5B20"/>
  </w:style>
  <w:style w:type="numbering" w:customStyle="1" w:styleId="411121">
    <w:name w:val="Нет списка411121"/>
    <w:next w:val="a2"/>
    <w:uiPriority w:val="99"/>
    <w:semiHidden/>
    <w:unhideWhenUsed/>
    <w:rsid w:val="004D5B20"/>
  </w:style>
  <w:style w:type="numbering" w:customStyle="1" w:styleId="511121">
    <w:name w:val="Нет списка511121"/>
    <w:next w:val="a2"/>
    <w:uiPriority w:val="99"/>
    <w:semiHidden/>
    <w:unhideWhenUsed/>
    <w:rsid w:val="004D5B20"/>
  </w:style>
  <w:style w:type="numbering" w:customStyle="1" w:styleId="611121">
    <w:name w:val="Нет списка611121"/>
    <w:next w:val="a2"/>
    <w:uiPriority w:val="99"/>
    <w:semiHidden/>
    <w:unhideWhenUsed/>
    <w:rsid w:val="004D5B20"/>
  </w:style>
  <w:style w:type="numbering" w:customStyle="1" w:styleId="711121">
    <w:name w:val="Нет списка711121"/>
    <w:next w:val="a2"/>
    <w:uiPriority w:val="99"/>
    <w:semiHidden/>
    <w:unhideWhenUsed/>
    <w:rsid w:val="004D5B20"/>
  </w:style>
  <w:style w:type="numbering" w:customStyle="1" w:styleId="8121">
    <w:name w:val="Нет списка8121"/>
    <w:next w:val="a2"/>
    <w:uiPriority w:val="99"/>
    <w:semiHidden/>
    <w:unhideWhenUsed/>
    <w:rsid w:val="004D5B20"/>
  </w:style>
  <w:style w:type="numbering" w:customStyle="1" w:styleId="9121">
    <w:name w:val="Нет списка9121"/>
    <w:next w:val="a2"/>
    <w:uiPriority w:val="99"/>
    <w:semiHidden/>
    <w:unhideWhenUsed/>
    <w:rsid w:val="004D5B20"/>
  </w:style>
  <w:style w:type="numbering" w:customStyle="1" w:styleId="1513">
    <w:name w:val="Нет списка1513"/>
    <w:next w:val="a2"/>
    <w:uiPriority w:val="99"/>
    <w:semiHidden/>
    <w:unhideWhenUsed/>
    <w:rsid w:val="004D5B20"/>
  </w:style>
  <w:style w:type="numbering" w:customStyle="1" w:styleId="1613">
    <w:name w:val="Нет списка1613"/>
    <w:next w:val="a2"/>
    <w:uiPriority w:val="99"/>
    <w:semiHidden/>
    <w:unhideWhenUsed/>
    <w:rsid w:val="004D5B20"/>
  </w:style>
  <w:style w:type="numbering" w:customStyle="1" w:styleId="2411">
    <w:name w:val="Нет списка2411"/>
    <w:next w:val="a2"/>
    <w:uiPriority w:val="99"/>
    <w:semiHidden/>
    <w:unhideWhenUsed/>
    <w:rsid w:val="004D5B20"/>
  </w:style>
  <w:style w:type="numbering" w:customStyle="1" w:styleId="3311">
    <w:name w:val="Нет списка3311"/>
    <w:next w:val="a2"/>
    <w:uiPriority w:val="99"/>
    <w:semiHidden/>
    <w:unhideWhenUsed/>
    <w:rsid w:val="004D5B20"/>
  </w:style>
  <w:style w:type="numbering" w:customStyle="1" w:styleId="4311">
    <w:name w:val="Нет списка4311"/>
    <w:next w:val="a2"/>
    <w:uiPriority w:val="99"/>
    <w:semiHidden/>
    <w:unhideWhenUsed/>
    <w:rsid w:val="004D5B20"/>
  </w:style>
  <w:style w:type="numbering" w:customStyle="1" w:styleId="11411">
    <w:name w:val="Нет списка11411"/>
    <w:next w:val="a2"/>
    <w:uiPriority w:val="99"/>
    <w:semiHidden/>
    <w:unhideWhenUsed/>
    <w:rsid w:val="004D5B20"/>
  </w:style>
  <w:style w:type="numbering" w:customStyle="1" w:styleId="111311">
    <w:name w:val="Нет списка111311"/>
    <w:next w:val="a2"/>
    <w:uiPriority w:val="99"/>
    <w:semiHidden/>
    <w:unhideWhenUsed/>
    <w:rsid w:val="004D5B20"/>
  </w:style>
  <w:style w:type="numbering" w:customStyle="1" w:styleId="21311">
    <w:name w:val="Нет списка21311"/>
    <w:next w:val="a2"/>
    <w:uiPriority w:val="99"/>
    <w:semiHidden/>
    <w:unhideWhenUsed/>
    <w:rsid w:val="004D5B20"/>
  </w:style>
  <w:style w:type="numbering" w:customStyle="1" w:styleId="31311">
    <w:name w:val="Нет списка31311"/>
    <w:next w:val="a2"/>
    <w:uiPriority w:val="99"/>
    <w:semiHidden/>
    <w:unhideWhenUsed/>
    <w:rsid w:val="004D5B20"/>
  </w:style>
  <w:style w:type="numbering" w:customStyle="1" w:styleId="5311">
    <w:name w:val="Нет списка5311"/>
    <w:next w:val="a2"/>
    <w:uiPriority w:val="99"/>
    <w:semiHidden/>
    <w:unhideWhenUsed/>
    <w:rsid w:val="004D5B20"/>
  </w:style>
  <w:style w:type="numbering" w:customStyle="1" w:styleId="12211">
    <w:name w:val="Нет списка12211"/>
    <w:next w:val="a2"/>
    <w:uiPriority w:val="99"/>
    <w:semiHidden/>
    <w:unhideWhenUsed/>
    <w:rsid w:val="004D5B20"/>
  </w:style>
  <w:style w:type="numbering" w:customStyle="1" w:styleId="6311">
    <w:name w:val="Нет списка6311"/>
    <w:next w:val="a2"/>
    <w:uiPriority w:val="99"/>
    <w:semiHidden/>
    <w:unhideWhenUsed/>
    <w:rsid w:val="004D5B20"/>
  </w:style>
  <w:style w:type="numbering" w:customStyle="1" w:styleId="1111211">
    <w:name w:val="Нет списка1111211"/>
    <w:next w:val="a2"/>
    <w:uiPriority w:val="99"/>
    <w:semiHidden/>
    <w:unhideWhenUsed/>
    <w:rsid w:val="004D5B20"/>
  </w:style>
  <w:style w:type="numbering" w:customStyle="1" w:styleId="11111111112">
    <w:name w:val="Нет списка11111111112"/>
    <w:next w:val="a2"/>
    <w:uiPriority w:val="99"/>
    <w:semiHidden/>
    <w:unhideWhenUsed/>
    <w:rsid w:val="004D5B20"/>
  </w:style>
  <w:style w:type="numbering" w:customStyle="1" w:styleId="131110">
    <w:name w:val="Нет списка13111"/>
    <w:next w:val="a2"/>
    <w:uiPriority w:val="99"/>
    <w:semiHidden/>
    <w:unhideWhenUsed/>
    <w:rsid w:val="004D5B20"/>
  </w:style>
  <w:style w:type="numbering" w:customStyle="1" w:styleId="1121110">
    <w:name w:val="Нет списка112111"/>
    <w:next w:val="a2"/>
    <w:uiPriority w:val="99"/>
    <w:semiHidden/>
    <w:unhideWhenUsed/>
    <w:rsid w:val="004D5B20"/>
  </w:style>
  <w:style w:type="numbering" w:customStyle="1" w:styleId="22111">
    <w:name w:val="Нет списка22111"/>
    <w:next w:val="a2"/>
    <w:uiPriority w:val="99"/>
    <w:semiHidden/>
    <w:unhideWhenUsed/>
    <w:rsid w:val="004D5B20"/>
  </w:style>
  <w:style w:type="numbering" w:customStyle="1" w:styleId="121111">
    <w:name w:val="Нет списка121111"/>
    <w:next w:val="a2"/>
    <w:uiPriority w:val="99"/>
    <w:semiHidden/>
    <w:unhideWhenUsed/>
    <w:rsid w:val="004D5B20"/>
  </w:style>
  <w:style w:type="numbering" w:customStyle="1" w:styleId="7311">
    <w:name w:val="Нет списка7311"/>
    <w:next w:val="a2"/>
    <w:uiPriority w:val="99"/>
    <w:semiHidden/>
    <w:unhideWhenUsed/>
    <w:rsid w:val="004D5B20"/>
  </w:style>
  <w:style w:type="numbering" w:customStyle="1" w:styleId="41311">
    <w:name w:val="Нет списка41311"/>
    <w:next w:val="a2"/>
    <w:uiPriority w:val="99"/>
    <w:semiHidden/>
    <w:unhideWhenUsed/>
    <w:rsid w:val="004D5B20"/>
  </w:style>
  <w:style w:type="numbering" w:customStyle="1" w:styleId="51311">
    <w:name w:val="Нет списка51311"/>
    <w:next w:val="a2"/>
    <w:uiPriority w:val="99"/>
    <w:semiHidden/>
    <w:unhideWhenUsed/>
    <w:rsid w:val="004D5B20"/>
  </w:style>
  <w:style w:type="numbering" w:customStyle="1" w:styleId="61311">
    <w:name w:val="Нет списка61311"/>
    <w:next w:val="a2"/>
    <w:uiPriority w:val="99"/>
    <w:semiHidden/>
    <w:unhideWhenUsed/>
    <w:rsid w:val="004D5B20"/>
  </w:style>
  <w:style w:type="numbering" w:customStyle="1" w:styleId="71311">
    <w:name w:val="Нет списка71311"/>
    <w:next w:val="a2"/>
    <w:uiPriority w:val="99"/>
    <w:semiHidden/>
    <w:unhideWhenUsed/>
    <w:rsid w:val="004D5B20"/>
  </w:style>
  <w:style w:type="numbering" w:customStyle="1" w:styleId="211211">
    <w:name w:val="Нет списка211211"/>
    <w:next w:val="a2"/>
    <w:uiPriority w:val="99"/>
    <w:semiHidden/>
    <w:unhideWhenUsed/>
    <w:rsid w:val="004D5B20"/>
  </w:style>
  <w:style w:type="numbering" w:customStyle="1" w:styleId="311211">
    <w:name w:val="Нет списка311211"/>
    <w:next w:val="a2"/>
    <w:uiPriority w:val="99"/>
    <w:semiHidden/>
    <w:unhideWhenUsed/>
    <w:rsid w:val="004D5B20"/>
  </w:style>
  <w:style w:type="numbering" w:customStyle="1" w:styleId="411211">
    <w:name w:val="Нет списка411211"/>
    <w:next w:val="a2"/>
    <w:uiPriority w:val="99"/>
    <w:semiHidden/>
    <w:unhideWhenUsed/>
    <w:rsid w:val="004D5B20"/>
  </w:style>
  <w:style w:type="numbering" w:customStyle="1" w:styleId="511211">
    <w:name w:val="Нет списка511211"/>
    <w:next w:val="a2"/>
    <w:uiPriority w:val="99"/>
    <w:semiHidden/>
    <w:unhideWhenUsed/>
    <w:rsid w:val="004D5B20"/>
  </w:style>
  <w:style w:type="numbering" w:customStyle="1" w:styleId="611211">
    <w:name w:val="Нет списка611211"/>
    <w:next w:val="a2"/>
    <w:uiPriority w:val="99"/>
    <w:semiHidden/>
    <w:unhideWhenUsed/>
    <w:rsid w:val="004D5B20"/>
  </w:style>
  <w:style w:type="numbering" w:customStyle="1" w:styleId="711211">
    <w:name w:val="Нет списка711211"/>
    <w:next w:val="a2"/>
    <w:uiPriority w:val="99"/>
    <w:semiHidden/>
    <w:unhideWhenUsed/>
    <w:rsid w:val="004D5B20"/>
  </w:style>
  <w:style w:type="numbering" w:customStyle="1" w:styleId="8211">
    <w:name w:val="Нет списка8211"/>
    <w:next w:val="a2"/>
    <w:uiPriority w:val="99"/>
    <w:semiHidden/>
    <w:unhideWhenUsed/>
    <w:rsid w:val="004D5B20"/>
  </w:style>
  <w:style w:type="numbering" w:customStyle="1" w:styleId="9211">
    <w:name w:val="Нет списка9211"/>
    <w:next w:val="a2"/>
    <w:uiPriority w:val="99"/>
    <w:semiHidden/>
    <w:unhideWhenUsed/>
    <w:rsid w:val="004D5B20"/>
  </w:style>
  <w:style w:type="numbering" w:customStyle="1" w:styleId="10111">
    <w:name w:val="Нет списка10111"/>
    <w:next w:val="a2"/>
    <w:uiPriority w:val="99"/>
    <w:semiHidden/>
    <w:unhideWhenUsed/>
    <w:rsid w:val="004D5B20"/>
  </w:style>
  <w:style w:type="numbering" w:customStyle="1" w:styleId="141110">
    <w:name w:val="Нет списка14111"/>
    <w:next w:val="a2"/>
    <w:uiPriority w:val="99"/>
    <w:semiHidden/>
    <w:unhideWhenUsed/>
    <w:rsid w:val="004D5B20"/>
  </w:style>
  <w:style w:type="numbering" w:customStyle="1" w:styleId="23111">
    <w:name w:val="Нет списка23111"/>
    <w:next w:val="a2"/>
    <w:uiPriority w:val="99"/>
    <w:semiHidden/>
    <w:unhideWhenUsed/>
    <w:rsid w:val="004D5B20"/>
  </w:style>
  <w:style w:type="numbering" w:customStyle="1" w:styleId="32111">
    <w:name w:val="Нет списка32111"/>
    <w:next w:val="a2"/>
    <w:uiPriority w:val="99"/>
    <w:semiHidden/>
    <w:unhideWhenUsed/>
    <w:rsid w:val="004D5B20"/>
  </w:style>
  <w:style w:type="numbering" w:customStyle="1" w:styleId="42111">
    <w:name w:val="Нет списка42111"/>
    <w:next w:val="a2"/>
    <w:uiPriority w:val="99"/>
    <w:semiHidden/>
    <w:unhideWhenUsed/>
    <w:rsid w:val="004D5B20"/>
  </w:style>
  <w:style w:type="numbering" w:customStyle="1" w:styleId="52111">
    <w:name w:val="Нет списка52111"/>
    <w:next w:val="a2"/>
    <w:uiPriority w:val="99"/>
    <w:semiHidden/>
    <w:unhideWhenUsed/>
    <w:rsid w:val="004D5B20"/>
  </w:style>
  <w:style w:type="numbering" w:customStyle="1" w:styleId="62111">
    <w:name w:val="Нет списка62111"/>
    <w:next w:val="a2"/>
    <w:uiPriority w:val="99"/>
    <w:semiHidden/>
    <w:unhideWhenUsed/>
    <w:rsid w:val="004D5B20"/>
  </w:style>
  <w:style w:type="numbering" w:customStyle="1" w:styleId="72111">
    <w:name w:val="Нет списка72111"/>
    <w:next w:val="a2"/>
    <w:uiPriority w:val="99"/>
    <w:semiHidden/>
    <w:unhideWhenUsed/>
    <w:rsid w:val="004D5B20"/>
  </w:style>
  <w:style w:type="numbering" w:customStyle="1" w:styleId="113111">
    <w:name w:val="Нет списка113111"/>
    <w:next w:val="a2"/>
    <w:uiPriority w:val="99"/>
    <w:semiHidden/>
    <w:unhideWhenUsed/>
    <w:rsid w:val="004D5B20"/>
  </w:style>
  <w:style w:type="numbering" w:customStyle="1" w:styleId="212111">
    <w:name w:val="Нет списка212111"/>
    <w:next w:val="a2"/>
    <w:uiPriority w:val="99"/>
    <w:semiHidden/>
    <w:unhideWhenUsed/>
    <w:rsid w:val="004D5B20"/>
  </w:style>
  <w:style w:type="numbering" w:customStyle="1" w:styleId="312111">
    <w:name w:val="Нет списка312111"/>
    <w:next w:val="a2"/>
    <w:uiPriority w:val="99"/>
    <w:semiHidden/>
    <w:unhideWhenUsed/>
    <w:rsid w:val="004D5B20"/>
  </w:style>
  <w:style w:type="numbering" w:customStyle="1" w:styleId="412111">
    <w:name w:val="Нет списка412111"/>
    <w:next w:val="a2"/>
    <w:uiPriority w:val="99"/>
    <w:semiHidden/>
    <w:unhideWhenUsed/>
    <w:rsid w:val="004D5B20"/>
  </w:style>
  <w:style w:type="numbering" w:customStyle="1" w:styleId="512111">
    <w:name w:val="Нет списка512111"/>
    <w:next w:val="a2"/>
    <w:uiPriority w:val="99"/>
    <w:semiHidden/>
    <w:unhideWhenUsed/>
    <w:rsid w:val="004D5B20"/>
  </w:style>
  <w:style w:type="numbering" w:customStyle="1" w:styleId="612111">
    <w:name w:val="Нет списка612111"/>
    <w:next w:val="a2"/>
    <w:uiPriority w:val="99"/>
    <w:semiHidden/>
    <w:unhideWhenUsed/>
    <w:rsid w:val="004D5B20"/>
  </w:style>
  <w:style w:type="numbering" w:customStyle="1" w:styleId="712111">
    <w:name w:val="Нет списка712111"/>
    <w:next w:val="a2"/>
    <w:uiPriority w:val="99"/>
    <w:semiHidden/>
    <w:unhideWhenUsed/>
    <w:rsid w:val="004D5B20"/>
  </w:style>
  <w:style w:type="numbering" w:customStyle="1" w:styleId="1112111">
    <w:name w:val="Нет списка1112111"/>
    <w:next w:val="a2"/>
    <w:uiPriority w:val="99"/>
    <w:semiHidden/>
    <w:unhideWhenUsed/>
    <w:rsid w:val="004D5B20"/>
  </w:style>
  <w:style w:type="numbering" w:customStyle="1" w:styleId="2111111">
    <w:name w:val="Нет списка2111111"/>
    <w:next w:val="a2"/>
    <w:uiPriority w:val="99"/>
    <w:semiHidden/>
    <w:unhideWhenUsed/>
    <w:rsid w:val="004D5B20"/>
  </w:style>
  <w:style w:type="numbering" w:customStyle="1" w:styleId="3111111">
    <w:name w:val="Нет списка3111111"/>
    <w:next w:val="a2"/>
    <w:uiPriority w:val="99"/>
    <w:semiHidden/>
    <w:unhideWhenUsed/>
    <w:rsid w:val="004D5B20"/>
  </w:style>
  <w:style w:type="numbering" w:customStyle="1" w:styleId="4111111">
    <w:name w:val="Нет списка4111111"/>
    <w:next w:val="a2"/>
    <w:uiPriority w:val="99"/>
    <w:semiHidden/>
    <w:unhideWhenUsed/>
    <w:rsid w:val="004D5B20"/>
  </w:style>
  <w:style w:type="numbering" w:customStyle="1" w:styleId="5111111">
    <w:name w:val="Нет списка5111111"/>
    <w:next w:val="a2"/>
    <w:uiPriority w:val="99"/>
    <w:semiHidden/>
    <w:unhideWhenUsed/>
    <w:rsid w:val="004D5B20"/>
  </w:style>
  <w:style w:type="numbering" w:customStyle="1" w:styleId="6111111">
    <w:name w:val="Нет списка6111111"/>
    <w:next w:val="a2"/>
    <w:uiPriority w:val="99"/>
    <w:semiHidden/>
    <w:unhideWhenUsed/>
    <w:rsid w:val="004D5B20"/>
  </w:style>
  <w:style w:type="numbering" w:customStyle="1" w:styleId="7111111">
    <w:name w:val="Нет списка7111111"/>
    <w:next w:val="a2"/>
    <w:uiPriority w:val="99"/>
    <w:semiHidden/>
    <w:unhideWhenUsed/>
    <w:rsid w:val="004D5B20"/>
  </w:style>
  <w:style w:type="numbering" w:customStyle="1" w:styleId="81111">
    <w:name w:val="Нет списка81111"/>
    <w:next w:val="a2"/>
    <w:uiPriority w:val="99"/>
    <w:semiHidden/>
    <w:unhideWhenUsed/>
    <w:rsid w:val="004D5B20"/>
  </w:style>
  <w:style w:type="numbering" w:customStyle="1" w:styleId="91111">
    <w:name w:val="Нет списка91111"/>
    <w:next w:val="a2"/>
    <w:uiPriority w:val="99"/>
    <w:semiHidden/>
    <w:unhideWhenUsed/>
    <w:rsid w:val="004D5B20"/>
  </w:style>
  <w:style w:type="numbering" w:customStyle="1" w:styleId="1713">
    <w:name w:val="Нет списка1713"/>
    <w:next w:val="a2"/>
    <w:uiPriority w:val="99"/>
    <w:semiHidden/>
    <w:unhideWhenUsed/>
    <w:rsid w:val="004D5B20"/>
  </w:style>
  <w:style w:type="numbering" w:customStyle="1" w:styleId="1813">
    <w:name w:val="Нет списка1813"/>
    <w:next w:val="a2"/>
    <w:uiPriority w:val="99"/>
    <w:semiHidden/>
    <w:unhideWhenUsed/>
    <w:rsid w:val="004D5B20"/>
  </w:style>
  <w:style w:type="numbering" w:customStyle="1" w:styleId="1911">
    <w:name w:val="Нет списка1911"/>
    <w:next w:val="a2"/>
    <w:uiPriority w:val="99"/>
    <w:semiHidden/>
    <w:unhideWhenUsed/>
    <w:rsid w:val="004D5B20"/>
  </w:style>
  <w:style w:type="numbering" w:customStyle="1" w:styleId="11011">
    <w:name w:val="Нет списка11011"/>
    <w:next w:val="a2"/>
    <w:uiPriority w:val="99"/>
    <w:semiHidden/>
    <w:unhideWhenUsed/>
    <w:rsid w:val="004D5B20"/>
  </w:style>
  <w:style w:type="numbering" w:customStyle="1" w:styleId="15111">
    <w:name w:val="Нет списка15111"/>
    <w:next w:val="a2"/>
    <w:uiPriority w:val="99"/>
    <w:semiHidden/>
    <w:unhideWhenUsed/>
    <w:rsid w:val="004D5B20"/>
  </w:style>
  <w:style w:type="numbering" w:customStyle="1" w:styleId="16111">
    <w:name w:val="Нет списка16111"/>
    <w:next w:val="a2"/>
    <w:uiPriority w:val="99"/>
    <w:semiHidden/>
    <w:unhideWhenUsed/>
    <w:rsid w:val="004D5B20"/>
  </w:style>
  <w:style w:type="numbering" w:customStyle="1" w:styleId="17111">
    <w:name w:val="Нет списка17111"/>
    <w:next w:val="a2"/>
    <w:uiPriority w:val="99"/>
    <w:semiHidden/>
    <w:unhideWhenUsed/>
    <w:rsid w:val="004D5B20"/>
  </w:style>
  <w:style w:type="numbering" w:customStyle="1" w:styleId="18111">
    <w:name w:val="Нет списка18111"/>
    <w:next w:val="a2"/>
    <w:uiPriority w:val="99"/>
    <w:semiHidden/>
    <w:unhideWhenUsed/>
    <w:rsid w:val="004D5B20"/>
  </w:style>
  <w:style w:type="numbering" w:customStyle="1" w:styleId="2030">
    <w:name w:val="Нет списка203"/>
    <w:next w:val="a2"/>
    <w:uiPriority w:val="99"/>
    <w:semiHidden/>
    <w:unhideWhenUsed/>
    <w:rsid w:val="004D5B20"/>
  </w:style>
  <w:style w:type="numbering" w:customStyle="1" w:styleId="2511">
    <w:name w:val="Нет списка2511"/>
    <w:next w:val="a2"/>
    <w:uiPriority w:val="99"/>
    <w:semiHidden/>
    <w:unhideWhenUsed/>
    <w:rsid w:val="004D5B20"/>
  </w:style>
  <w:style w:type="numbering" w:customStyle="1" w:styleId="263">
    <w:name w:val="Нет списка263"/>
    <w:next w:val="a2"/>
    <w:uiPriority w:val="99"/>
    <w:semiHidden/>
    <w:unhideWhenUsed/>
    <w:rsid w:val="004D5B20"/>
  </w:style>
  <w:style w:type="numbering" w:customStyle="1" w:styleId="273">
    <w:name w:val="Нет списка273"/>
    <w:next w:val="a2"/>
    <w:uiPriority w:val="99"/>
    <w:semiHidden/>
    <w:unhideWhenUsed/>
    <w:rsid w:val="004D5B20"/>
  </w:style>
  <w:style w:type="numbering" w:customStyle="1" w:styleId="283">
    <w:name w:val="Нет списка283"/>
    <w:next w:val="a2"/>
    <w:uiPriority w:val="99"/>
    <w:semiHidden/>
    <w:unhideWhenUsed/>
    <w:rsid w:val="004D5B20"/>
  </w:style>
  <w:style w:type="numbering" w:customStyle="1" w:styleId="293">
    <w:name w:val="Нет списка293"/>
    <w:next w:val="a2"/>
    <w:uiPriority w:val="99"/>
    <w:semiHidden/>
    <w:unhideWhenUsed/>
    <w:rsid w:val="004D5B20"/>
  </w:style>
  <w:style w:type="numbering" w:customStyle="1" w:styleId="303">
    <w:name w:val="Нет списка303"/>
    <w:next w:val="a2"/>
    <w:uiPriority w:val="99"/>
    <w:semiHidden/>
    <w:unhideWhenUsed/>
    <w:rsid w:val="004D5B20"/>
  </w:style>
  <w:style w:type="numbering" w:customStyle="1" w:styleId="3411">
    <w:name w:val="Нет списка3411"/>
    <w:next w:val="a2"/>
    <w:uiPriority w:val="99"/>
    <w:semiHidden/>
    <w:unhideWhenUsed/>
    <w:rsid w:val="004D5B20"/>
  </w:style>
  <w:style w:type="numbering" w:customStyle="1" w:styleId="353">
    <w:name w:val="Нет списка353"/>
    <w:next w:val="a2"/>
    <w:uiPriority w:val="99"/>
    <w:semiHidden/>
    <w:unhideWhenUsed/>
    <w:rsid w:val="004D5B20"/>
  </w:style>
  <w:style w:type="numbering" w:customStyle="1" w:styleId="361">
    <w:name w:val="Нет списка361"/>
    <w:next w:val="a2"/>
    <w:uiPriority w:val="99"/>
    <w:semiHidden/>
    <w:unhideWhenUsed/>
    <w:rsid w:val="004D5B20"/>
  </w:style>
  <w:style w:type="numbering" w:customStyle="1" w:styleId="115110">
    <w:name w:val="Нет списка11511"/>
    <w:next w:val="a2"/>
    <w:uiPriority w:val="99"/>
    <w:semiHidden/>
    <w:unhideWhenUsed/>
    <w:rsid w:val="004D5B20"/>
  </w:style>
  <w:style w:type="numbering" w:customStyle="1" w:styleId="11611">
    <w:name w:val="Нет списка11611"/>
    <w:next w:val="a2"/>
    <w:uiPriority w:val="99"/>
    <w:semiHidden/>
    <w:unhideWhenUsed/>
    <w:qFormat/>
    <w:rsid w:val="004D5B20"/>
  </w:style>
  <w:style w:type="numbering" w:customStyle="1" w:styleId="1114110">
    <w:name w:val="Нет списка111411"/>
    <w:next w:val="a2"/>
    <w:uiPriority w:val="99"/>
    <w:semiHidden/>
    <w:unhideWhenUsed/>
    <w:qFormat/>
    <w:rsid w:val="004D5B20"/>
  </w:style>
  <w:style w:type="numbering" w:customStyle="1" w:styleId="1111311">
    <w:name w:val="Нет списка1111311"/>
    <w:next w:val="a2"/>
    <w:uiPriority w:val="99"/>
    <w:semiHidden/>
    <w:unhideWhenUsed/>
    <w:qFormat/>
    <w:rsid w:val="004D5B20"/>
  </w:style>
  <w:style w:type="numbering" w:customStyle="1" w:styleId="11111211">
    <w:name w:val="Нет списка11111211"/>
    <w:next w:val="a2"/>
    <w:uiPriority w:val="99"/>
    <w:semiHidden/>
    <w:unhideWhenUsed/>
    <w:qFormat/>
    <w:rsid w:val="004D5B20"/>
  </w:style>
  <w:style w:type="numbering" w:customStyle="1" w:styleId="111111211">
    <w:name w:val="Нет списка111111211"/>
    <w:next w:val="a2"/>
    <w:uiPriority w:val="99"/>
    <w:semiHidden/>
    <w:unhideWhenUsed/>
    <w:qFormat/>
    <w:rsid w:val="004D5B20"/>
  </w:style>
  <w:style w:type="numbering" w:customStyle="1" w:styleId="2101">
    <w:name w:val="Нет списка2101"/>
    <w:next w:val="a2"/>
    <w:uiPriority w:val="99"/>
    <w:semiHidden/>
    <w:unhideWhenUsed/>
    <w:qFormat/>
    <w:rsid w:val="004D5B20"/>
  </w:style>
  <w:style w:type="numbering" w:customStyle="1" w:styleId="371">
    <w:name w:val="Нет списка371"/>
    <w:next w:val="a2"/>
    <w:uiPriority w:val="99"/>
    <w:semiHidden/>
    <w:unhideWhenUsed/>
    <w:qFormat/>
    <w:rsid w:val="004D5B20"/>
  </w:style>
  <w:style w:type="numbering" w:customStyle="1" w:styleId="4411">
    <w:name w:val="Нет списка4411"/>
    <w:next w:val="a2"/>
    <w:uiPriority w:val="99"/>
    <w:semiHidden/>
    <w:unhideWhenUsed/>
    <w:qFormat/>
    <w:rsid w:val="004D5B20"/>
  </w:style>
  <w:style w:type="numbering" w:customStyle="1" w:styleId="111111121">
    <w:name w:val="Нет списка111111121"/>
    <w:next w:val="a2"/>
    <w:uiPriority w:val="99"/>
    <w:semiHidden/>
    <w:unhideWhenUsed/>
    <w:qFormat/>
    <w:rsid w:val="004D5B20"/>
  </w:style>
  <w:style w:type="numbering" w:customStyle="1" w:styleId="1111111121">
    <w:name w:val="Нет списка1111111121"/>
    <w:next w:val="a2"/>
    <w:uiPriority w:val="99"/>
    <w:semiHidden/>
    <w:unhideWhenUsed/>
    <w:qFormat/>
    <w:rsid w:val="004D5B20"/>
  </w:style>
  <w:style w:type="numbering" w:customStyle="1" w:styleId="21411">
    <w:name w:val="Нет списка21411"/>
    <w:next w:val="a2"/>
    <w:uiPriority w:val="99"/>
    <w:semiHidden/>
    <w:unhideWhenUsed/>
    <w:qFormat/>
    <w:rsid w:val="004D5B20"/>
  </w:style>
  <w:style w:type="numbering" w:customStyle="1" w:styleId="31411">
    <w:name w:val="Нет списка31411"/>
    <w:next w:val="a2"/>
    <w:uiPriority w:val="99"/>
    <w:semiHidden/>
    <w:unhideWhenUsed/>
    <w:qFormat/>
    <w:rsid w:val="004D5B20"/>
  </w:style>
  <w:style w:type="numbering" w:customStyle="1" w:styleId="5411">
    <w:name w:val="Нет списка5411"/>
    <w:next w:val="a2"/>
    <w:uiPriority w:val="99"/>
    <w:semiHidden/>
    <w:unhideWhenUsed/>
    <w:qFormat/>
    <w:rsid w:val="004D5B20"/>
  </w:style>
  <w:style w:type="numbering" w:customStyle="1" w:styleId="12311">
    <w:name w:val="Нет списка12311"/>
    <w:next w:val="a2"/>
    <w:uiPriority w:val="99"/>
    <w:semiHidden/>
    <w:unhideWhenUsed/>
    <w:qFormat/>
    <w:rsid w:val="004D5B20"/>
  </w:style>
  <w:style w:type="numbering" w:customStyle="1" w:styleId="6411">
    <w:name w:val="Нет списка6411"/>
    <w:next w:val="a2"/>
    <w:uiPriority w:val="99"/>
    <w:semiHidden/>
    <w:unhideWhenUsed/>
    <w:qFormat/>
    <w:rsid w:val="004D5B20"/>
  </w:style>
  <w:style w:type="numbering" w:customStyle="1" w:styleId="7411">
    <w:name w:val="Нет списка7411"/>
    <w:next w:val="a2"/>
    <w:uiPriority w:val="99"/>
    <w:semiHidden/>
    <w:unhideWhenUsed/>
    <w:qFormat/>
    <w:rsid w:val="004D5B20"/>
  </w:style>
  <w:style w:type="numbering" w:customStyle="1" w:styleId="13211">
    <w:name w:val="Нет списка13211"/>
    <w:next w:val="a2"/>
    <w:uiPriority w:val="99"/>
    <w:semiHidden/>
    <w:unhideWhenUsed/>
    <w:qFormat/>
    <w:rsid w:val="004D5B20"/>
  </w:style>
  <w:style w:type="numbering" w:customStyle="1" w:styleId="112211">
    <w:name w:val="Нет списка112211"/>
    <w:next w:val="a2"/>
    <w:uiPriority w:val="99"/>
    <w:semiHidden/>
    <w:unhideWhenUsed/>
    <w:qFormat/>
    <w:rsid w:val="004D5B20"/>
  </w:style>
  <w:style w:type="numbering" w:customStyle="1" w:styleId="22211">
    <w:name w:val="Нет списка22211"/>
    <w:next w:val="a2"/>
    <w:uiPriority w:val="99"/>
    <w:semiHidden/>
    <w:unhideWhenUsed/>
    <w:qFormat/>
    <w:rsid w:val="004D5B20"/>
  </w:style>
  <w:style w:type="numbering" w:customStyle="1" w:styleId="32211">
    <w:name w:val="Нет списка32211"/>
    <w:next w:val="a2"/>
    <w:uiPriority w:val="99"/>
    <w:semiHidden/>
    <w:unhideWhenUsed/>
    <w:qFormat/>
    <w:rsid w:val="004D5B20"/>
  </w:style>
  <w:style w:type="numbering" w:customStyle="1" w:styleId="41411">
    <w:name w:val="Нет списка41411"/>
    <w:next w:val="a2"/>
    <w:uiPriority w:val="99"/>
    <w:semiHidden/>
    <w:unhideWhenUsed/>
    <w:qFormat/>
    <w:rsid w:val="004D5B20"/>
  </w:style>
  <w:style w:type="numbering" w:customStyle="1" w:styleId="1112211">
    <w:name w:val="Нет списка1112211"/>
    <w:next w:val="a2"/>
    <w:uiPriority w:val="99"/>
    <w:semiHidden/>
    <w:unhideWhenUsed/>
    <w:qFormat/>
    <w:rsid w:val="004D5B20"/>
  </w:style>
  <w:style w:type="numbering" w:customStyle="1" w:styleId="211311">
    <w:name w:val="Нет списка211311"/>
    <w:next w:val="a2"/>
    <w:uiPriority w:val="99"/>
    <w:semiHidden/>
    <w:unhideWhenUsed/>
    <w:qFormat/>
    <w:rsid w:val="004D5B20"/>
  </w:style>
  <w:style w:type="numbering" w:customStyle="1" w:styleId="311311">
    <w:name w:val="Нет списка311311"/>
    <w:next w:val="a2"/>
    <w:uiPriority w:val="99"/>
    <w:semiHidden/>
    <w:unhideWhenUsed/>
    <w:qFormat/>
    <w:rsid w:val="004D5B20"/>
  </w:style>
  <w:style w:type="numbering" w:customStyle="1" w:styleId="1111111111111">
    <w:name w:val="Нет списка1111111111111"/>
    <w:next w:val="a2"/>
    <w:uiPriority w:val="99"/>
    <w:semiHidden/>
    <w:unhideWhenUsed/>
    <w:rsid w:val="004D5B20"/>
  </w:style>
  <w:style w:type="numbering" w:customStyle="1" w:styleId="121211">
    <w:name w:val="Нет списка121211"/>
    <w:next w:val="a2"/>
    <w:uiPriority w:val="99"/>
    <w:semiHidden/>
    <w:unhideWhenUsed/>
    <w:rsid w:val="004D5B20"/>
  </w:style>
  <w:style w:type="numbering" w:customStyle="1" w:styleId="51411">
    <w:name w:val="Нет списка51411"/>
    <w:next w:val="a2"/>
    <w:uiPriority w:val="99"/>
    <w:semiHidden/>
    <w:unhideWhenUsed/>
    <w:rsid w:val="004D5B20"/>
  </w:style>
  <w:style w:type="numbering" w:customStyle="1" w:styleId="61411">
    <w:name w:val="Нет списка61411"/>
    <w:next w:val="a2"/>
    <w:uiPriority w:val="99"/>
    <w:semiHidden/>
    <w:unhideWhenUsed/>
    <w:rsid w:val="004D5B20"/>
  </w:style>
  <w:style w:type="numbering" w:customStyle="1" w:styleId="71411">
    <w:name w:val="Нет списка71411"/>
    <w:next w:val="a2"/>
    <w:uiPriority w:val="99"/>
    <w:semiHidden/>
    <w:unhideWhenUsed/>
    <w:rsid w:val="004D5B20"/>
  </w:style>
  <w:style w:type="numbering" w:customStyle="1" w:styleId="411311">
    <w:name w:val="Нет списка411311"/>
    <w:next w:val="a2"/>
    <w:uiPriority w:val="99"/>
    <w:semiHidden/>
    <w:unhideWhenUsed/>
    <w:rsid w:val="004D5B20"/>
  </w:style>
  <w:style w:type="numbering" w:customStyle="1" w:styleId="511311">
    <w:name w:val="Нет списка511311"/>
    <w:next w:val="a2"/>
    <w:uiPriority w:val="99"/>
    <w:semiHidden/>
    <w:unhideWhenUsed/>
    <w:rsid w:val="004D5B20"/>
  </w:style>
  <w:style w:type="numbering" w:customStyle="1" w:styleId="611311">
    <w:name w:val="Нет списка611311"/>
    <w:next w:val="a2"/>
    <w:uiPriority w:val="99"/>
    <w:semiHidden/>
    <w:unhideWhenUsed/>
    <w:rsid w:val="004D5B20"/>
  </w:style>
  <w:style w:type="numbering" w:customStyle="1" w:styleId="711311">
    <w:name w:val="Нет списка711311"/>
    <w:next w:val="a2"/>
    <w:uiPriority w:val="99"/>
    <w:semiHidden/>
    <w:unhideWhenUsed/>
    <w:rsid w:val="004D5B20"/>
  </w:style>
  <w:style w:type="numbering" w:customStyle="1" w:styleId="8311">
    <w:name w:val="Нет списка8311"/>
    <w:next w:val="a2"/>
    <w:uiPriority w:val="99"/>
    <w:semiHidden/>
    <w:unhideWhenUsed/>
    <w:rsid w:val="004D5B20"/>
  </w:style>
  <w:style w:type="numbering" w:customStyle="1" w:styleId="9311">
    <w:name w:val="Нет списка9311"/>
    <w:next w:val="a2"/>
    <w:uiPriority w:val="99"/>
    <w:semiHidden/>
    <w:unhideWhenUsed/>
    <w:rsid w:val="004D5B20"/>
  </w:style>
  <w:style w:type="numbering" w:customStyle="1" w:styleId="10211">
    <w:name w:val="Нет списка10211"/>
    <w:next w:val="a2"/>
    <w:uiPriority w:val="99"/>
    <w:semiHidden/>
    <w:unhideWhenUsed/>
    <w:rsid w:val="004D5B20"/>
  </w:style>
  <w:style w:type="numbering" w:customStyle="1" w:styleId="14211">
    <w:name w:val="Нет списка14211"/>
    <w:next w:val="a2"/>
    <w:uiPriority w:val="99"/>
    <w:semiHidden/>
    <w:unhideWhenUsed/>
    <w:rsid w:val="004D5B20"/>
  </w:style>
  <w:style w:type="numbering" w:customStyle="1" w:styleId="23211">
    <w:name w:val="Нет списка23211"/>
    <w:next w:val="a2"/>
    <w:uiPriority w:val="99"/>
    <w:semiHidden/>
    <w:unhideWhenUsed/>
    <w:rsid w:val="004D5B20"/>
  </w:style>
  <w:style w:type="numbering" w:customStyle="1" w:styleId="42211">
    <w:name w:val="Нет списка42211"/>
    <w:next w:val="a2"/>
    <w:uiPriority w:val="99"/>
    <w:semiHidden/>
    <w:unhideWhenUsed/>
    <w:rsid w:val="004D5B20"/>
  </w:style>
  <w:style w:type="numbering" w:customStyle="1" w:styleId="52211">
    <w:name w:val="Нет списка52211"/>
    <w:next w:val="a2"/>
    <w:uiPriority w:val="99"/>
    <w:semiHidden/>
    <w:unhideWhenUsed/>
    <w:rsid w:val="004D5B20"/>
  </w:style>
  <w:style w:type="numbering" w:customStyle="1" w:styleId="62211">
    <w:name w:val="Нет списка62211"/>
    <w:next w:val="a2"/>
    <w:uiPriority w:val="99"/>
    <w:semiHidden/>
    <w:unhideWhenUsed/>
    <w:rsid w:val="004D5B20"/>
  </w:style>
  <w:style w:type="numbering" w:customStyle="1" w:styleId="72211">
    <w:name w:val="Нет списка72211"/>
    <w:next w:val="a2"/>
    <w:uiPriority w:val="99"/>
    <w:semiHidden/>
    <w:unhideWhenUsed/>
    <w:rsid w:val="004D5B20"/>
  </w:style>
  <w:style w:type="numbering" w:customStyle="1" w:styleId="113211">
    <w:name w:val="Нет списка113211"/>
    <w:next w:val="a2"/>
    <w:uiPriority w:val="99"/>
    <w:semiHidden/>
    <w:unhideWhenUsed/>
    <w:rsid w:val="004D5B20"/>
  </w:style>
  <w:style w:type="numbering" w:customStyle="1" w:styleId="212211">
    <w:name w:val="Нет списка212211"/>
    <w:next w:val="a2"/>
    <w:uiPriority w:val="99"/>
    <w:semiHidden/>
    <w:unhideWhenUsed/>
    <w:rsid w:val="004D5B20"/>
  </w:style>
  <w:style w:type="numbering" w:customStyle="1" w:styleId="312211">
    <w:name w:val="Нет списка312211"/>
    <w:next w:val="a2"/>
    <w:uiPriority w:val="99"/>
    <w:semiHidden/>
    <w:unhideWhenUsed/>
    <w:rsid w:val="004D5B20"/>
  </w:style>
  <w:style w:type="numbering" w:customStyle="1" w:styleId="412211">
    <w:name w:val="Нет списка412211"/>
    <w:next w:val="a2"/>
    <w:uiPriority w:val="99"/>
    <w:semiHidden/>
    <w:unhideWhenUsed/>
    <w:rsid w:val="004D5B20"/>
  </w:style>
  <w:style w:type="numbering" w:customStyle="1" w:styleId="512211">
    <w:name w:val="Нет списка512211"/>
    <w:next w:val="a2"/>
    <w:uiPriority w:val="99"/>
    <w:semiHidden/>
    <w:unhideWhenUsed/>
    <w:rsid w:val="004D5B20"/>
  </w:style>
  <w:style w:type="numbering" w:customStyle="1" w:styleId="612211">
    <w:name w:val="Нет списка612211"/>
    <w:next w:val="a2"/>
    <w:uiPriority w:val="99"/>
    <w:semiHidden/>
    <w:unhideWhenUsed/>
    <w:rsid w:val="004D5B20"/>
  </w:style>
  <w:style w:type="numbering" w:customStyle="1" w:styleId="712211">
    <w:name w:val="Нет списка712211"/>
    <w:next w:val="a2"/>
    <w:uiPriority w:val="99"/>
    <w:semiHidden/>
    <w:unhideWhenUsed/>
    <w:rsid w:val="004D5B20"/>
  </w:style>
  <w:style w:type="numbering" w:customStyle="1" w:styleId="2111211">
    <w:name w:val="Нет списка2111211"/>
    <w:next w:val="a2"/>
    <w:uiPriority w:val="99"/>
    <w:semiHidden/>
    <w:unhideWhenUsed/>
    <w:rsid w:val="004D5B20"/>
  </w:style>
  <w:style w:type="numbering" w:customStyle="1" w:styleId="3111211">
    <w:name w:val="Нет списка3111211"/>
    <w:next w:val="a2"/>
    <w:uiPriority w:val="99"/>
    <w:semiHidden/>
    <w:unhideWhenUsed/>
    <w:rsid w:val="004D5B20"/>
  </w:style>
  <w:style w:type="numbering" w:customStyle="1" w:styleId="4111211">
    <w:name w:val="Нет списка4111211"/>
    <w:next w:val="a2"/>
    <w:uiPriority w:val="99"/>
    <w:semiHidden/>
    <w:unhideWhenUsed/>
    <w:rsid w:val="004D5B20"/>
  </w:style>
  <w:style w:type="numbering" w:customStyle="1" w:styleId="5111211">
    <w:name w:val="Нет списка5111211"/>
    <w:next w:val="a2"/>
    <w:uiPriority w:val="99"/>
    <w:semiHidden/>
    <w:unhideWhenUsed/>
    <w:rsid w:val="004D5B20"/>
  </w:style>
  <w:style w:type="numbering" w:customStyle="1" w:styleId="6111211">
    <w:name w:val="Нет списка6111211"/>
    <w:next w:val="a2"/>
    <w:uiPriority w:val="99"/>
    <w:semiHidden/>
    <w:unhideWhenUsed/>
    <w:rsid w:val="004D5B20"/>
  </w:style>
  <w:style w:type="numbering" w:customStyle="1" w:styleId="7111211">
    <w:name w:val="Нет списка7111211"/>
    <w:next w:val="a2"/>
    <w:uiPriority w:val="99"/>
    <w:semiHidden/>
    <w:unhideWhenUsed/>
    <w:rsid w:val="004D5B20"/>
  </w:style>
  <w:style w:type="numbering" w:customStyle="1" w:styleId="81211">
    <w:name w:val="Нет списка81211"/>
    <w:next w:val="a2"/>
    <w:uiPriority w:val="99"/>
    <w:semiHidden/>
    <w:unhideWhenUsed/>
    <w:rsid w:val="004D5B20"/>
  </w:style>
  <w:style w:type="numbering" w:customStyle="1" w:styleId="91211">
    <w:name w:val="Нет списка91211"/>
    <w:next w:val="a2"/>
    <w:uiPriority w:val="99"/>
    <w:semiHidden/>
    <w:unhideWhenUsed/>
    <w:rsid w:val="004D5B20"/>
  </w:style>
  <w:style w:type="numbering" w:customStyle="1" w:styleId="1521">
    <w:name w:val="Нет списка1521"/>
    <w:next w:val="a2"/>
    <w:uiPriority w:val="99"/>
    <w:semiHidden/>
    <w:unhideWhenUsed/>
    <w:rsid w:val="004D5B20"/>
  </w:style>
  <w:style w:type="numbering" w:customStyle="1" w:styleId="1621">
    <w:name w:val="Нет списка1621"/>
    <w:next w:val="a2"/>
    <w:uiPriority w:val="99"/>
    <w:semiHidden/>
    <w:unhideWhenUsed/>
    <w:rsid w:val="004D5B20"/>
  </w:style>
  <w:style w:type="numbering" w:customStyle="1" w:styleId="24111">
    <w:name w:val="Нет списка24111"/>
    <w:next w:val="a2"/>
    <w:uiPriority w:val="99"/>
    <w:semiHidden/>
    <w:unhideWhenUsed/>
    <w:rsid w:val="004D5B20"/>
  </w:style>
  <w:style w:type="numbering" w:customStyle="1" w:styleId="33111">
    <w:name w:val="Нет списка33111"/>
    <w:next w:val="a2"/>
    <w:uiPriority w:val="99"/>
    <w:semiHidden/>
    <w:unhideWhenUsed/>
    <w:rsid w:val="004D5B20"/>
  </w:style>
  <w:style w:type="numbering" w:customStyle="1" w:styleId="43111">
    <w:name w:val="Нет списка43111"/>
    <w:next w:val="a2"/>
    <w:uiPriority w:val="99"/>
    <w:semiHidden/>
    <w:unhideWhenUsed/>
    <w:rsid w:val="004D5B20"/>
  </w:style>
  <w:style w:type="numbering" w:customStyle="1" w:styleId="114111">
    <w:name w:val="Нет списка114111"/>
    <w:next w:val="a2"/>
    <w:uiPriority w:val="99"/>
    <w:semiHidden/>
    <w:unhideWhenUsed/>
    <w:rsid w:val="004D5B20"/>
  </w:style>
  <w:style w:type="numbering" w:customStyle="1" w:styleId="1113111">
    <w:name w:val="Нет списка1113111"/>
    <w:next w:val="a2"/>
    <w:uiPriority w:val="99"/>
    <w:semiHidden/>
    <w:unhideWhenUsed/>
    <w:rsid w:val="004D5B20"/>
  </w:style>
  <w:style w:type="numbering" w:customStyle="1" w:styleId="213111">
    <w:name w:val="Нет списка213111"/>
    <w:next w:val="a2"/>
    <w:uiPriority w:val="99"/>
    <w:semiHidden/>
    <w:unhideWhenUsed/>
    <w:rsid w:val="004D5B20"/>
  </w:style>
  <w:style w:type="numbering" w:customStyle="1" w:styleId="313111">
    <w:name w:val="Нет списка313111"/>
    <w:next w:val="a2"/>
    <w:uiPriority w:val="99"/>
    <w:semiHidden/>
    <w:unhideWhenUsed/>
    <w:rsid w:val="004D5B20"/>
  </w:style>
  <w:style w:type="numbering" w:customStyle="1" w:styleId="53111">
    <w:name w:val="Нет списка53111"/>
    <w:next w:val="a2"/>
    <w:uiPriority w:val="99"/>
    <w:semiHidden/>
    <w:unhideWhenUsed/>
    <w:rsid w:val="004D5B20"/>
  </w:style>
  <w:style w:type="numbering" w:customStyle="1" w:styleId="122111">
    <w:name w:val="Нет списка122111"/>
    <w:next w:val="a2"/>
    <w:uiPriority w:val="99"/>
    <w:semiHidden/>
    <w:unhideWhenUsed/>
    <w:rsid w:val="004D5B20"/>
  </w:style>
  <w:style w:type="numbering" w:customStyle="1" w:styleId="63111">
    <w:name w:val="Нет списка63111"/>
    <w:next w:val="a2"/>
    <w:uiPriority w:val="99"/>
    <w:semiHidden/>
    <w:unhideWhenUsed/>
    <w:rsid w:val="004D5B20"/>
  </w:style>
  <w:style w:type="numbering" w:customStyle="1" w:styleId="11112111">
    <w:name w:val="Нет списка11112111"/>
    <w:next w:val="a2"/>
    <w:uiPriority w:val="99"/>
    <w:semiHidden/>
    <w:unhideWhenUsed/>
    <w:rsid w:val="004D5B20"/>
  </w:style>
  <w:style w:type="numbering" w:customStyle="1" w:styleId="11111111111111">
    <w:name w:val="Нет списка11111111111111"/>
    <w:next w:val="a2"/>
    <w:uiPriority w:val="99"/>
    <w:semiHidden/>
    <w:unhideWhenUsed/>
    <w:rsid w:val="004D5B20"/>
  </w:style>
  <w:style w:type="numbering" w:customStyle="1" w:styleId="131111">
    <w:name w:val="Нет списка131111"/>
    <w:next w:val="a2"/>
    <w:uiPriority w:val="99"/>
    <w:semiHidden/>
    <w:unhideWhenUsed/>
    <w:rsid w:val="004D5B20"/>
  </w:style>
  <w:style w:type="numbering" w:customStyle="1" w:styleId="1121111">
    <w:name w:val="Нет списка1121111"/>
    <w:next w:val="a2"/>
    <w:uiPriority w:val="99"/>
    <w:semiHidden/>
    <w:unhideWhenUsed/>
    <w:rsid w:val="004D5B20"/>
  </w:style>
  <w:style w:type="numbering" w:customStyle="1" w:styleId="221111">
    <w:name w:val="Нет списка221111"/>
    <w:next w:val="a2"/>
    <w:uiPriority w:val="99"/>
    <w:semiHidden/>
    <w:unhideWhenUsed/>
    <w:rsid w:val="004D5B20"/>
  </w:style>
  <w:style w:type="numbering" w:customStyle="1" w:styleId="1211111">
    <w:name w:val="Нет списка1211111"/>
    <w:next w:val="a2"/>
    <w:uiPriority w:val="99"/>
    <w:semiHidden/>
    <w:unhideWhenUsed/>
    <w:rsid w:val="004D5B20"/>
  </w:style>
  <w:style w:type="numbering" w:customStyle="1" w:styleId="73111">
    <w:name w:val="Нет списка73111"/>
    <w:next w:val="a2"/>
    <w:uiPriority w:val="99"/>
    <w:semiHidden/>
    <w:unhideWhenUsed/>
    <w:rsid w:val="004D5B20"/>
  </w:style>
  <w:style w:type="numbering" w:customStyle="1" w:styleId="413111">
    <w:name w:val="Нет списка413111"/>
    <w:next w:val="a2"/>
    <w:uiPriority w:val="99"/>
    <w:semiHidden/>
    <w:unhideWhenUsed/>
    <w:rsid w:val="004D5B20"/>
  </w:style>
  <w:style w:type="numbering" w:customStyle="1" w:styleId="513111">
    <w:name w:val="Нет списка513111"/>
    <w:next w:val="a2"/>
    <w:uiPriority w:val="99"/>
    <w:semiHidden/>
    <w:unhideWhenUsed/>
    <w:rsid w:val="004D5B20"/>
  </w:style>
  <w:style w:type="numbering" w:customStyle="1" w:styleId="613111">
    <w:name w:val="Нет списка613111"/>
    <w:next w:val="a2"/>
    <w:uiPriority w:val="99"/>
    <w:semiHidden/>
    <w:unhideWhenUsed/>
    <w:rsid w:val="004D5B20"/>
  </w:style>
  <w:style w:type="numbering" w:customStyle="1" w:styleId="713111">
    <w:name w:val="Нет списка713111"/>
    <w:next w:val="a2"/>
    <w:uiPriority w:val="99"/>
    <w:semiHidden/>
    <w:unhideWhenUsed/>
    <w:rsid w:val="004D5B20"/>
  </w:style>
  <w:style w:type="numbering" w:customStyle="1" w:styleId="2112111">
    <w:name w:val="Нет списка2112111"/>
    <w:next w:val="a2"/>
    <w:uiPriority w:val="99"/>
    <w:semiHidden/>
    <w:unhideWhenUsed/>
    <w:rsid w:val="004D5B20"/>
  </w:style>
  <w:style w:type="numbering" w:customStyle="1" w:styleId="3112111">
    <w:name w:val="Нет списка3112111"/>
    <w:next w:val="a2"/>
    <w:uiPriority w:val="99"/>
    <w:semiHidden/>
    <w:unhideWhenUsed/>
    <w:rsid w:val="004D5B20"/>
  </w:style>
  <w:style w:type="numbering" w:customStyle="1" w:styleId="4112111">
    <w:name w:val="Нет списка4112111"/>
    <w:next w:val="a2"/>
    <w:uiPriority w:val="99"/>
    <w:semiHidden/>
    <w:unhideWhenUsed/>
    <w:rsid w:val="004D5B20"/>
  </w:style>
  <w:style w:type="numbering" w:customStyle="1" w:styleId="5112111">
    <w:name w:val="Нет списка5112111"/>
    <w:next w:val="a2"/>
    <w:uiPriority w:val="99"/>
    <w:semiHidden/>
    <w:unhideWhenUsed/>
    <w:rsid w:val="004D5B20"/>
  </w:style>
  <w:style w:type="numbering" w:customStyle="1" w:styleId="6112111">
    <w:name w:val="Нет списка6112111"/>
    <w:next w:val="a2"/>
    <w:uiPriority w:val="99"/>
    <w:semiHidden/>
    <w:unhideWhenUsed/>
    <w:rsid w:val="004D5B20"/>
  </w:style>
  <w:style w:type="numbering" w:customStyle="1" w:styleId="7112111">
    <w:name w:val="Нет списка7112111"/>
    <w:next w:val="a2"/>
    <w:uiPriority w:val="99"/>
    <w:semiHidden/>
    <w:unhideWhenUsed/>
    <w:rsid w:val="004D5B20"/>
  </w:style>
  <w:style w:type="numbering" w:customStyle="1" w:styleId="82111">
    <w:name w:val="Нет списка82111"/>
    <w:next w:val="a2"/>
    <w:uiPriority w:val="99"/>
    <w:semiHidden/>
    <w:unhideWhenUsed/>
    <w:rsid w:val="004D5B20"/>
  </w:style>
  <w:style w:type="numbering" w:customStyle="1" w:styleId="92111">
    <w:name w:val="Нет списка92111"/>
    <w:next w:val="a2"/>
    <w:uiPriority w:val="99"/>
    <w:semiHidden/>
    <w:unhideWhenUsed/>
    <w:rsid w:val="004D5B20"/>
  </w:style>
  <w:style w:type="numbering" w:customStyle="1" w:styleId="101111">
    <w:name w:val="Нет списка101111"/>
    <w:next w:val="a2"/>
    <w:uiPriority w:val="99"/>
    <w:semiHidden/>
    <w:unhideWhenUsed/>
    <w:rsid w:val="004D5B20"/>
  </w:style>
  <w:style w:type="numbering" w:customStyle="1" w:styleId="141111">
    <w:name w:val="Нет списка141111"/>
    <w:next w:val="a2"/>
    <w:uiPriority w:val="99"/>
    <w:semiHidden/>
    <w:unhideWhenUsed/>
    <w:rsid w:val="004D5B20"/>
  </w:style>
  <w:style w:type="numbering" w:customStyle="1" w:styleId="231111">
    <w:name w:val="Нет списка231111"/>
    <w:next w:val="a2"/>
    <w:uiPriority w:val="99"/>
    <w:semiHidden/>
    <w:unhideWhenUsed/>
    <w:rsid w:val="004D5B20"/>
  </w:style>
  <w:style w:type="numbering" w:customStyle="1" w:styleId="321111">
    <w:name w:val="Нет списка321111"/>
    <w:next w:val="a2"/>
    <w:uiPriority w:val="99"/>
    <w:semiHidden/>
    <w:unhideWhenUsed/>
    <w:rsid w:val="004D5B20"/>
  </w:style>
  <w:style w:type="numbering" w:customStyle="1" w:styleId="421111">
    <w:name w:val="Нет списка421111"/>
    <w:next w:val="a2"/>
    <w:uiPriority w:val="99"/>
    <w:semiHidden/>
    <w:unhideWhenUsed/>
    <w:rsid w:val="004D5B20"/>
  </w:style>
  <w:style w:type="numbering" w:customStyle="1" w:styleId="521111">
    <w:name w:val="Нет списка521111"/>
    <w:next w:val="a2"/>
    <w:uiPriority w:val="99"/>
    <w:semiHidden/>
    <w:unhideWhenUsed/>
    <w:rsid w:val="004D5B20"/>
  </w:style>
  <w:style w:type="numbering" w:customStyle="1" w:styleId="621111">
    <w:name w:val="Нет списка621111"/>
    <w:next w:val="a2"/>
    <w:uiPriority w:val="99"/>
    <w:semiHidden/>
    <w:unhideWhenUsed/>
    <w:rsid w:val="004D5B20"/>
  </w:style>
  <w:style w:type="numbering" w:customStyle="1" w:styleId="721111">
    <w:name w:val="Нет списка721111"/>
    <w:next w:val="a2"/>
    <w:uiPriority w:val="99"/>
    <w:semiHidden/>
    <w:unhideWhenUsed/>
    <w:rsid w:val="004D5B20"/>
  </w:style>
  <w:style w:type="numbering" w:customStyle="1" w:styleId="1131111">
    <w:name w:val="Нет списка1131111"/>
    <w:next w:val="a2"/>
    <w:uiPriority w:val="99"/>
    <w:semiHidden/>
    <w:unhideWhenUsed/>
    <w:rsid w:val="004D5B20"/>
  </w:style>
  <w:style w:type="numbering" w:customStyle="1" w:styleId="2121111">
    <w:name w:val="Нет списка2121111"/>
    <w:next w:val="a2"/>
    <w:uiPriority w:val="99"/>
    <w:semiHidden/>
    <w:unhideWhenUsed/>
    <w:rsid w:val="004D5B20"/>
  </w:style>
  <w:style w:type="numbering" w:customStyle="1" w:styleId="3121111">
    <w:name w:val="Нет списка3121111"/>
    <w:next w:val="a2"/>
    <w:uiPriority w:val="99"/>
    <w:semiHidden/>
    <w:unhideWhenUsed/>
    <w:rsid w:val="004D5B20"/>
  </w:style>
  <w:style w:type="numbering" w:customStyle="1" w:styleId="4121111">
    <w:name w:val="Нет списка4121111"/>
    <w:next w:val="a2"/>
    <w:uiPriority w:val="99"/>
    <w:semiHidden/>
    <w:unhideWhenUsed/>
    <w:rsid w:val="004D5B20"/>
  </w:style>
  <w:style w:type="numbering" w:customStyle="1" w:styleId="5121111">
    <w:name w:val="Нет списка5121111"/>
    <w:next w:val="a2"/>
    <w:uiPriority w:val="99"/>
    <w:semiHidden/>
    <w:unhideWhenUsed/>
    <w:rsid w:val="004D5B20"/>
  </w:style>
  <w:style w:type="numbering" w:customStyle="1" w:styleId="6121111">
    <w:name w:val="Нет списка6121111"/>
    <w:next w:val="a2"/>
    <w:uiPriority w:val="99"/>
    <w:semiHidden/>
    <w:unhideWhenUsed/>
    <w:rsid w:val="004D5B20"/>
  </w:style>
  <w:style w:type="numbering" w:customStyle="1" w:styleId="7121111">
    <w:name w:val="Нет списка7121111"/>
    <w:next w:val="a2"/>
    <w:uiPriority w:val="99"/>
    <w:semiHidden/>
    <w:unhideWhenUsed/>
    <w:rsid w:val="004D5B20"/>
  </w:style>
  <w:style w:type="numbering" w:customStyle="1" w:styleId="11121111">
    <w:name w:val="Нет списка11121111"/>
    <w:next w:val="a2"/>
    <w:uiPriority w:val="99"/>
    <w:semiHidden/>
    <w:unhideWhenUsed/>
    <w:rsid w:val="004D5B20"/>
  </w:style>
  <w:style w:type="numbering" w:customStyle="1" w:styleId="21111111">
    <w:name w:val="Нет списка21111111"/>
    <w:next w:val="a2"/>
    <w:uiPriority w:val="99"/>
    <w:semiHidden/>
    <w:unhideWhenUsed/>
    <w:rsid w:val="004D5B20"/>
  </w:style>
  <w:style w:type="numbering" w:customStyle="1" w:styleId="31111111">
    <w:name w:val="Нет списка31111111"/>
    <w:next w:val="a2"/>
    <w:uiPriority w:val="99"/>
    <w:semiHidden/>
    <w:unhideWhenUsed/>
    <w:rsid w:val="004D5B20"/>
  </w:style>
  <w:style w:type="numbering" w:customStyle="1" w:styleId="41111111">
    <w:name w:val="Нет списка41111111"/>
    <w:next w:val="a2"/>
    <w:uiPriority w:val="99"/>
    <w:semiHidden/>
    <w:unhideWhenUsed/>
    <w:rsid w:val="004D5B20"/>
  </w:style>
  <w:style w:type="numbering" w:customStyle="1" w:styleId="51111111">
    <w:name w:val="Нет списка51111111"/>
    <w:next w:val="a2"/>
    <w:uiPriority w:val="99"/>
    <w:semiHidden/>
    <w:unhideWhenUsed/>
    <w:rsid w:val="004D5B20"/>
  </w:style>
  <w:style w:type="numbering" w:customStyle="1" w:styleId="61111111">
    <w:name w:val="Нет списка61111111"/>
    <w:next w:val="a2"/>
    <w:uiPriority w:val="99"/>
    <w:semiHidden/>
    <w:unhideWhenUsed/>
    <w:rsid w:val="004D5B20"/>
  </w:style>
  <w:style w:type="numbering" w:customStyle="1" w:styleId="71111111">
    <w:name w:val="Нет списка71111111"/>
    <w:next w:val="a2"/>
    <w:uiPriority w:val="99"/>
    <w:semiHidden/>
    <w:unhideWhenUsed/>
    <w:rsid w:val="004D5B20"/>
  </w:style>
  <w:style w:type="numbering" w:customStyle="1" w:styleId="811111">
    <w:name w:val="Нет списка811111"/>
    <w:next w:val="a2"/>
    <w:uiPriority w:val="99"/>
    <w:semiHidden/>
    <w:unhideWhenUsed/>
    <w:rsid w:val="004D5B20"/>
  </w:style>
  <w:style w:type="numbering" w:customStyle="1" w:styleId="911111">
    <w:name w:val="Нет списка911111"/>
    <w:next w:val="a2"/>
    <w:uiPriority w:val="99"/>
    <w:semiHidden/>
    <w:unhideWhenUsed/>
    <w:rsid w:val="004D5B20"/>
  </w:style>
  <w:style w:type="numbering" w:customStyle="1" w:styleId="1721">
    <w:name w:val="Нет списка1721"/>
    <w:next w:val="a2"/>
    <w:uiPriority w:val="99"/>
    <w:semiHidden/>
    <w:unhideWhenUsed/>
    <w:rsid w:val="004D5B20"/>
  </w:style>
  <w:style w:type="numbering" w:customStyle="1" w:styleId="1821">
    <w:name w:val="Нет списка1821"/>
    <w:next w:val="a2"/>
    <w:uiPriority w:val="99"/>
    <w:semiHidden/>
    <w:unhideWhenUsed/>
    <w:rsid w:val="004D5B20"/>
  </w:style>
  <w:style w:type="numbering" w:customStyle="1" w:styleId="19111">
    <w:name w:val="Нет списка19111"/>
    <w:next w:val="a2"/>
    <w:uiPriority w:val="99"/>
    <w:semiHidden/>
    <w:unhideWhenUsed/>
    <w:rsid w:val="004D5B20"/>
  </w:style>
  <w:style w:type="numbering" w:customStyle="1" w:styleId="110111">
    <w:name w:val="Нет списка110111"/>
    <w:next w:val="a2"/>
    <w:uiPriority w:val="99"/>
    <w:semiHidden/>
    <w:unhideWhenUsed/>
    <w:rsid w:val="004D5B20"/>
  </w:style>
  <w:style w:type="numbering" w:customStyle="1" w:styleId="151111">
    <w:name w:val="Нет списка151111"/>
    <w:next w:val="a2"/>
    <w:uiPriority w:val="99"/>
    <w:semiHidden/>
    <w:unhideWhenUsed/>
    <w:rsid w:val="004D5B20"/>
  </w:style>
  <w:style w:type="numbering" w:customStyle="1" w:styleId="161111">
    <w:name w:val="Нет списка161111"/>
    <w:next w:val="a2"/>
    <w:uiPriority w:val="99"/>
    <w:semiHidden/>
    <w:unhideWhenUsed/>
    <w:rsid w:val="004D5B20"/>
  </w:style>
  <w:style w:type="numbering" w:customStyle="1" w:styleId="171111">
    <w:name w:val="Нет списка171111"/>
    <w:next w:val="a2"/>
    <w:uiPriority w:val="99"/>
    <w:semiHidden/>
    <w:unhideWhenUsed/>
    <w:rsid w:val="004D5B20"/>
  </w:style>
  <w:style w:type="numbering" w:customStyle="1" w:styleId="181111">
    <w:name w:val="Нет списка181111"/>
    <w:next w:val="a2"/>
    <w:uiPriority w:val="99"/>
    <w:semiHidden/>
    <w:unhideWhenUsed/>
    <w:rsid w:val="004D5B20"/>
  </w:style>
  <w:style w:type="numbering" w:customStyle="1" w:styleId="2011">
    <w:name w:val="Нет списка2011"/>
    <w:next w:val="a2"/>
    <w:uiPriority w:val="99"/>
    <w:semiHidden/>
    <w:unhideWhenUsed/>
    <w:rsid w:val="004D5B20"/>
  </w:style>
  <w:style w:type="numbering" w:customStyle="1" w:styleId="25111">
    <w:name w:val="Нет списка25111"/>
    <w:next w:val="a2"/>
    <w:uiPriority w:val="99"/>
    <w:semiHidden/>
    <w:unhideWhenUsed/>
    <w:rsid w:val="004D5B20"/>
  </w:style>
  <w:style w:type="numbering" w:customStyle="1" w:styleId="2611">
    <w:name w:val="Нет списка2611"/>
    <w:next w:val="a2"/>
    <w:uiPriority w:val="99"/>
    <w:semiHidden/>
    <w:unhideWhenUsed/>
    <w:rsid w:val="004D5B20"/>
  </w:style>
  <w:style w:type="numbering" w:customStyle="1" w:styleId="2711">
    <w:name w:val="Нет списка2711"/>
    <w:next w:val="a2"/>
    <w:uiPriority w:val="99"/>
    <w:semiHidden/>
    <w:unhideWhenUsed/>
    <w:rsid w:val="004D5B20"/>
  </w:style>
  <w:style w:type="numbering" w:customStyle="1" w:styleId="2811">
    <w:name w:val="Нет списка2811"/>
    <w:next w:val="a2"/>
    <w:uiPriority w:val="99"/>
    <w:semiHidden/>
    <w:unhideWhenUsed/>
    <w:rsid w:val="004D5B20"/>
  </w:style>
  <w:style w:type="numbering" w:customStyle="1" w:styleId="2911">
    <w:name w:val="Нет списка2911"/>
    <w:next w:val="a2"/>
    <w:uiPriority w:val="99"/>
    <w:semiHidden/>
    <w:unhideWhenUsed/>
    <w:rsid w:val="004D5B20"/>
  </w:style>
  <w:style w:type="numbering" w:customStyle="1" w:styleId="3011">
    <w:name w:val="Нет списка3011"/>
    <w:next w:val="a2"/>
    <w:uiPriority w:val="99"/>
    <w:semiHidden/>
    <w:unhideWhenUsed/>
    <w:rsid w:val="004D5B20"/>
  </w:style>
  <w:style w:type="numbering" w:customStyle="1" w:styleId="34111">
    <w:name w:val="Нет списка34111"/>
    <w:next w:val="a2"/>
    <w:uiPriority w:val="99"/>
    <w:semiHidden/>
    <w:unhideWhenUsed/>
    <w:rsid w:val="004D5B20"/>
  </w:style>
  <w:style w:type="numbering" w:customStyle="1" w:styleId="3511">
    <w:name w:val="Нет списка3511"/>
    <w:next w:val="a2"/>
    <w:uiPriority w:val="99"/>
    <w:semiHidden/>
    <w:unhideWhenUsed/>
    <w:rsid w:val="004D5B20"/>
  </w:style>
  <w:style w:type="numbering" w:customStyle="1" w:styleId="381">
    <w:name w:val="Нет списка381"/>
    <w:next w:val="a2"/>
    <w:uiPriority w:val="99"/>
    <w:semiHidden/>
    <w:unhideWhenUsed/>
    <w:rsid w:val="004D5B20"/>
  </w:style>
  <w:style w:type="numbering" w:customStyle="1" w:styleId="1171">
    <w:name w:val="Нет списка1171"/>
    <w:next w:val="a2"/>
    <w:uiPriority w:val="99"/>
    <w:semiHidden/>
    <w:unhideWhenUsed/>
    <w:qFormat/>
    <w:rsid w:val="004D5B20"/>
  </w:style>
  <w:style w:type="table" w:customStyle="1" w:styleId="1910">
    <w:name w:val="Сетка таблицы191"/>
    <w:basedOn w:val="a1"/>
    <w:next w:val="ab"/>
    <w:uiPriority w:val="39"/>
    <w:rsid w:val="004D5B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2"/>
    <w:uiPriority w:val="99"/>
    <w:semiHidden/>
    <w:unhideWhenUsed/>
    <w:qFormat/>
    <w:rsid w:val="004D5B20"/>
  </w:style>
  <w:style w:type="numbering" w:customStyle="1" w:styleId="11151">
    <w:name w:val="Нет списка11151"/>
    <w:next w:val="a2"/>
    <w:uiPriority w:val="99"/>
    <w:semiHidden/>
    <w:unhideWhenUsed/>
    <w:qFormat/>
    <w:rsid w:val="004D5B20"/>
  </w:style>
  <w:style w:type="table" w:customStyle="1" w:styleId="114110">
    <w:name w:val="Сетка таблицы11411"/>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2"/>
    <w:uiPriority w:val="99"/>
    <w:semiHidden/>
    <w:unhideWhenUsed/>
    <w:qFormat/>
    <w:rsid w:val="004D5B20"/>
  </w:style>
  <w:style w:type="numbering" w:customStyle="1" w:styleId="1111131">
    <w:name w:val="Нет списка1111131"/>
    <w:next w:val="a2"/>
    <w:uiPriority w:val="99"/>
    <w:semiHidden/>
    <w:unhideWhenUsed/>
    <w:qFormat/>
    <w:rsid w:val="004D5B20"/>
  </w:style>
  <w:style w:type="table" w:customStyle="1" w:styleId="1113110">
    <w:name w:val="Сетка таблицы1113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2"/>
    <w:uiPriority w:val="99"/>
    <w:semiHidden/>
    <w:unhideWhenUsed/>
    <w:qFormat/>
    <w:rsid w:val="004D5B20"/>
  </w:style>
  <w:style w:type="numbering" w:customStyle="1" w:styleId="391">
    <w:name w:val="Нет списка391"/>
    <w:next w:val="a2"/>
    <w:uiPriority w:val="99"/>
    <w:semiHidden/>
    <w:unhideWhenUsed/>
    <w:qFormat/>
    <w:rsid w:val="004D5B20"/>
  </w:style>
  <w:style w:type="numbering" w:customStyle="1" w:styleId="451">
    <w:name w:val="Нет списка451"/>
    <w:next w:val="a2"/>
    <w:uiPriority w:val="99"/>
    <w:semiHidden/>
    <w:unhideWhenUsed/>
    <w:qFormat/>
    <w:rsid w:val="004D5B20"/>
  </w:style>
  <w:style w:type="numbering" w:customStyle="1" w:styleId="11111131">
    <w:name w:val="Нет списка11111131"/>
    <w:next w:val="a2"/>
    <w:uiPriority w:val="99"/>
    <w:semiHidden/>
    <w:unhideWhenUsed/>
    <w:qFormat/>
    <w:rsid w:val="004D5B20"/>
  </w:style>
  <w:style w:type="numbering" w:customStyle="1" w:styleId="111111131">
    <w:name w:val="Нет списка111111131"/>
    <w:next w:val="a2"/>
    <w:uiPriority w:val="99"/>
    <w:semiHidden/>
    <w:unhideWhenUsed/>
    <w:qFormat/>
    <w:rsid w:val="004D5B20"/>
  </w:style>
  <w:style w:type="numbering" w:customStyle="1" w:styleId="2161">
    <w:name w:val="Нет списка2161"/>
    <w:next w:val="a2"/>
    <w:uiPriority w:val="99"/>
    <w:semiHidden/>
    <w:unhideWhenUsed/>
    <w:qFormat/>
    <w:rsid w:val="004D5B20"/>
  </w:style>
  <w:style w:type="numbering" w:customStyle="1" w:styleId="3151">
    <w:name w:val="Нет списка3151"/>
    <w:next w:val="a2"/>
    <w:uiPriority w:val="99"/>
    <w:semiHidden/>
    <w:unhideWhenUsed/>
    <w:qFormat/>
    <w:rsid w:val="004D5B20"/>
  </w:style>
  <w:style w:type="numbering" w:customStyle="1" w:styleId="551">
    <w:name w:val="Нет списка551"/>
    <w:next w:val="a2"/>
    <w:uiPriority w:val="99"/>
    <w:semiHidden/>
    <w:unhideWhenUsed/>
    <w:qFormat/>
    <w:rsid w:val="004D5B20"/>
  </w:style>
  <w:style w:type="numbering" w:customStyle="1" w:styleId="1241">
    <w:name w:val="Нет списка1241"/>
    <w:next w:val="a2"/>
    <w:uiPriority w:val="99"/>
    <w:semiHidden/>
    <w:unhideWhenUsed/>
    <w:qFormat/>
    <w:rsid w:val="004D5B20"/>
  </w:style>
  <w:style w:type="numbering" w:customStyle="1" w:styleId="651">
    <w:name w:val="Нет списка651"/>
    <w:next w:val="a2"/>
    <w:uiPriority w:val="99"/>
    <w:semiHidden/>
    <w:unhideWhenUsed/>
    <w:qFormat/>
    <w:rsid w:val="004D5B20"/>
  </w:style>
  <w:style w:type="numbering" w:customStyle="1" w:styleId="751">
    <w:name w:val="Нет списка751"/>
    <w:next w:val="a2"/>
    <w:uiPriority w:val="99"/>
    <w:semiHidden/>
    <w:unhideWhenUsed/>
    <w:qFormat/>
    <w:rsid w:val="004D5B20"/>
  </w:style>
  <w:style w:type="numbering" w:customStyle="1" w:styleId="1331">
    <w:name w:val="Нет списка1331"/>
    <w:next w:val="a2"/>
    <w:uiPriority w:val="99"/>
    <w:semiHidden/>
    <w:unhideWhenUsed/>
    <w:qFormat/>
    <w:rsid w:val="004D5B20"/>
  </w:style>
  <w:style w:type="numbering" w:customStyle="1" w:styleId="11231">
    <w:name w:val="Нет списка11231"/>
    <w:next w:val="a2"/>
    <w:uiPriority w:val="99"/>
    <w:semiHidden/>
    <w:unhideWhenUsed/>
    <w:qFormat/>
    <w:rsid w:val="004D5B20"/>
  </w:style>
  <w:style w:type="numbering" w:customStyle="1" w:styleId="2231">
    <w:name w:val="Нет списка2231"/>
    <w:next w:val="a2"/>
    <w:uiPriority w:val="99"/>
    <w:semiHidden/>
    <w:unhideWhenUsed/>
    <w:qFormat/>
    <w:rsid w:val="004D5B20"/>
  </w:style>
  <w:style w:type="numbering" w:customStyle="1" w:styleId="3231">
    <w:name w:val="Нет списка3231"/>
    <w:next w:val="a2"/>
    <w:uiPriority w:val="99"/>
    <w:semiHidden/>
    <w:unhideWhenUsed/>
    <w:qFormat/>
    <w:rsid w:val="004D5B20"/>
  </w:style>
  <w:style w:type="numbering" w:customStyle="1" w:styleId="4151">
    <w:name w:val="Нет списка4151"/>
    <w:next w:val="a2"/>
    <w:uiPriority w:val="99"/>
    <w:semiHidden/>
    <w:unhideWhenUsed/>
    <w:qFormat/>
    <w:rsid w:val="004D5B20"/>
  </w:style>
  <w:style w:type="numbering" w:customStyle="1" w:styleId="111231">
    <w:name w:val="Нет списка111231"/>
    <w:next w:val="a2"/>
    <w:uiPriority w:val="99"/>
    <w:semiHidden/>
    <w:unhideWhenUsed/>
    <w:qFormat/>
    <w:rsid w:val="004D5B20"/>
  </w:style>
  <w:style w:type="numbering" w:customStyle="1" w:styleId="21141">
    <w:name w:val="Нет списка21141"/>
    <w:next w:val="a2"/>
    <w:uiPriority w:val="99"/>
    <w:semiHidden/>
    <w:unhideWhenUsed/>
    <w:qFormat/>
    <w:rsid w:val="004D5B20"/>
  </w:style>
  <w:style w:type="numbering" w:customStyle="1" w:styleId="31141">
    <w:name w:val="Нет списка31141"/>
    <w:next w:val="a2"/>
    <w:uiPriority w:val="99"/>
    <w:semiHidden/>
    <w:unhideWhenUsed/>
    <w:qFormat/>
    <w:rsid w:val="004D5B20"/>
  </w:style>
  <w:style w:type="numbering" w:customStyle="1" w:styleId="1111111131">
    <w:name w:val="Нет списка1111111131"/>
    <w:next w:val="a2"/>
    <w:uiPriority w:val="99"/>
    <w:semiHidden/>
    <w:unhideWhenUsed/>
    <w:rsid w:val="004D5B20"/>
  </w:style>
  <w:style w:type="numbering" w:customStyle="1" w:styleId="12131">
    <w:name w:val="Нет списка12131"/>
    <w:next w:val="a2"/>
    <w:uiPriority w:val="99"/>
    <w:semiHidden/>
    <w:unhideWhenUsed/>
    <w:rsid w:val="004D5B20"/>
  </w:style>
  <w:style w:type="numbering" w:customStyle="1" w:styleId="5151">
    <w:name w:val="Нет списка5151"/>
    <w:next w:val="a2"/>
    <w:uiPriority w:val="99"/>
    <w:semiHidden/>
    <w:unhideWhenUsed/>
    <w:rsid w:val="004D5B20"/>
  </w:style>
  <w:style w:type="numbering" w:customStyle="1" w:styleId="6151">
    <w:name w:val="Нет списка6151"/>
    <w:next w:val="a2"/>
    <w:uiPriority w:val="99"/>
    <w:semiHidden/>
    <w:unhideWhenUsed/>
    <w:rsid w:val="004D5B20"/>
  </w:style>
  <w:style w:type="numbering" w:customStyle="1" w:styleId="7151">
    <w:name w:val="Нет списка7151"/>
    <w:next w:val="a2"/>
    <w:uiPriority w:val="99"/>
    <w:semiHidden/>
    <w:unhideWhenUsed/>
    <w:rsid w:val="004D5B20"/>
  </w:style>
  <w:style w:type="numbering" w:customStyle="1" w:styleId="41141">
    <w:name w:val="Нет списка41141"/>
    <w:next w:val="a2"/>
    <w:uiPriority w:val="99"/>
    <w:semiHidden/>
    <w:unhideWhenUsed/>
    <w:rsid w:val="004D5B20"/>
  </w:style>
  <w:style w:type="numbering" w:customStyle="1" w:styleId="51141">
    <w:name w:val="Нет списка51141"/>
    <w:next w:val="a2"/>
    <w:uiPriority w:val="99"/>
    <w:semiHidden/>
    <w:unhideWhenUsed/>
    <w:rsid w:val="004D5B20"/>
  </w:style>
  <w:style w:type="numbering" w:customStyle="1" w:styleId="61141">
    <w:name w:val="Нет списка61141"/>
    <w:next w:val="a2"/>
    <w:uiPriority w:val="99"/>
    <w:semiHidden/>
    <w:unhideWhenUsed/>
    <w:rsid w:val="004D5B20"/>
  </w:style>
  <w:style w:type="numbering" w:customStyle="1" w:styleId="71141">
    <w:name w:val="Нет списка71141"/>
    <w:next w:val="a2"/>
    <w:uiPriority w:val="99"/>
    <w:semiHidden/>
    <w:unhideWhenUsed/>
    <w:rsid w:val="004D5B20"/>
  </w:style>
  <w:style w:type="numbering" w:customStyle="1" w:styleId="841">
    <w:name w:val="Нет списка841"/>
    <w:next w:val="a2"/>
    <w:uiPriority w:val="99"/>
    <w:semiHidden/>
    <w:unhideWhenUsed/>
    <w:rsid w:val="004D5B20"/>
  </w:style>
  <w:style w:type="numbering" w:customStyle="1" w:styleId="941">
    <w:name w:val="Нет списка941"/>
    <w:next w:val="a2"/>
    <w:uiPriority w:val="99"/>
    <w:semiHidden/>
    <w:unhideWhenUsed/>
    <w:rsid w:val="004D5B20"/>
  </w:style>
  <w:style w:type="numbering" w:customStyle="1" w:styleId="1031">
    <w:name w:val="Нет списка1031"/>
    <w:next w:val="a2"/>
    <w:uiPriority w:val="99"/>
    <w:semiHidden/>
    <w:unhideWhenUsed/>
    <w:rsid w:val="004D5B20"/>
  </w:style>
  <w:style w:type="numbering" w:customStyle="1" w:styleId="1431">
    <w:name w:val="Нет списка1431"/>
    <w:next w:val="a2"/>
    <w:uiPriority w:val="99"/>
    <w:semiHidden/>
    <w:unhideWhenUsed/>
    <w:rsid w:val="004D5B20"/>
  </w:style>
  <w:style w:type="numbering" w:customStyle="1" w:styleId="2331">
    <w:name w:val="Нет списка2331"/>
    <w:next w:val="a2"/>
    <w:uiPriority w:val="99"/>
    <w:semiHidden/>
    <w:unhideWhenUsed/>
    <w:rsid w:val="004D5B20"/>
  </w:style>
  <w:style w:type="numbering" w:customStyle="1" w:styleId="4231">
    <w:name w:val="Нет списка4231"/>
    <w:next w:val="a2"/>
    <w:uiPriority w:val="99"/>
    <w:semiHidden/>
    <w:unhideWhenUsed/>
    <w:rsid w:val="004D5B20"/>
  </w:style>
  <w:style w:type="numbering" w:customStyle="1" w:styleId="5231">
    <w:name w:val="Нет списка5231"/>
    <w:next w:val="a2"/>
    <w:uiPriority w:val="99"/>
    <w:semiHidden/>
    <w:unhideWhenUsed/>
    <w:rsid w:val="004D5B20"/>
  </w:style>
  <w:style w:type="numbering" w:customStyle="1" w:styleId="6231">
    <w:name w:val="Нет списка6231"/>
    <w:next w:val="a2"/>
    <w:uiPriority w:val="99"/>
    <w:semiHidden/>
    <w:unhideWhenUsed/>
    <w:rsid w:val="004D5B20"/>
  </w:style>
  <w:style w:type="numbering" w:customStyle="1" w:styleId="7231">
    <w:name w:val="Нет списка7231"/>
    <w:next w:val="a2"/>
    <w:uiPriority w:val="99"/>
    <w:semiHidden/>
    <w:unhideWhenUsed/>
    <w:rsid w:val="004D5B20"/>
  </w:style>
  <w:style w:type="numbering" w:customStyle="1" w:styleId="11331">
    <w:name w:val="Нет списка11331"/>
    <w:next w:val="a2"/>
    <w:uiPriority w:val="99"/>
    <w:semiHidden/>
    <w:unhideWhenUsed/>
    <w:rsid w:val="004D5B20"/>
  </w:style>
  <w:style w:type="numbering" w:customStyle="1" w:styleId="21231">
    <w:name w:val="Нет списка21231"/>
    <w:next w:val="a2"/>
    <w:uiPriority w:val="99"/>
    <w:semiHidden/>
    <w:unhideWhenUsed/>
    <w:rsid w:val="004D5B20"/>
  </w:style>
  <w:style w:type="numbering" w:customStyle="1" w:styleId="31231">
    <w:name w:val="Нет списка31231"/>
    <w:next w:val="a2"/>
    <w:uiPriority w:val="99"/>
    <w:semiHidden/>
    <w:unhideWhenUsed/>
    <w:rsid w:val="004D5B20"/>
  </w:style>
  <w:style w:type="numbering" w:customStyle="1" w:styleId="41231">
    <w:name w:val="Нет списка41231"/>
    <w:next w:val="a2"/>
    <w:uiPriority w:val="99"/>
    <w:semiHidden/>
    <w:unhideWhenUsed/>
    <w:rsid w:val="004D5B20"/>
  </w:style>
  <w:style w:type="numbering" w:customStyle="1" w:styleId="51231">
    <w:name w:val="Нет списка51231"/>
    <w:next w:val="a2"/>
    <w:uiPriority w:val="99"/>
    <w:semiHidden/>
    <w:unhideWhenUsed/>
    <w:rsid w:val="004D5B20"/>
  </w:style>
  <w:style w:type="numbering" w:customStyle="1" w:styleId="61231">
    <w:name w:val="Нет списка61231"/>
    <w:next w:val="a2"/>
    <w:uiPriority w:val="99"/>
    <w:semiHidden/>
    <w:unhideWhenUsed/>
    <w:rsid w:val="004D5B20"/>
  </w:style>
  <w:style w:type="numbering" w:customStyle="1" w:styleId="71231">
    <w:name w:val="Нет списка71231"/>
    <w:next w:val="a2"/>
    <w:uiPriority w:val="99"/>
    <w:semiHidden/>
    <w:unhideWhenUsed/>
    <w:rsid w:val="004D5B20"/>
  </w:style>
  <w:style w:type="numbering" w:customStyle="1" w:styleId="211131">
    <w:name w:val="Нет списка211131"/>
    <w:next w:val="a2"/>
    <w:uiPriority w:val="99"/>
    <w:semiHidden/>
    <w:unhideWhenUsed/>
    <w:rsid w:val="004D5B20"/>
  </w:style>
  <w:style w:type="numbering" w:customStyle="1" w:styleId="311131">
    <w:name w:val="Нет списка311131"/>
    <w:next w:val="a2"/>
    <w:uiPriority w:val="99"/>
    <w:semiHidden/>
    <w:unhideWhenUsed/>
    <w:rsid w:val="004D5B20"/>
  </w:style>
  <w:style w:type="numbering" w:customStyle="1" w:styleId="411131">
    <w:name w:val="Нет списка411131"/>
    <w:next w:val="a2"/>
    <w:uiPriority w:val="99"/>
    <w:semiHidden/>
    <w:unhideWhenUsed/>
    <w:rsid w:val="004D5B20"/>
  </w:style>
  <w:style w:type="numbering" w:customStyle="1" w:styleId="511131">
    <w:name w:val="Нет списка511131"/>
    <w:next w:val="a2"/>
    <w:uiPriority w:val="99"/>
    <w:semiHidden/>
    <w:unhideWhenUsed/>
    <w:rsid w:val="004D5B20"/>
  </w:style>
  <w:style w:type="numbering" w:customStyle="1" w:styleId="611131">
    <w:name w:val="Нет списка611131"/>
    <w:next w:val="a2"/>
    <w:uiPriority w:val="99"/>
    <w:semiHidden/>
    <w:unhideWhenUsed/>
    <w:rsid w:val="004D5B20"/>
  </w:style>
  <w:style w:type="numbering" w:customStyle="1" w:styleId="711131">
    <w:name w:val="Нет списка711131"/>
    <w:next w:val="a2"/>
    <w:uiPriority w:val="99"/>
    <w:semiHidden/>
    <w:unhideWhenUsed/>
    <w:rsid w:val="004D5B20"/>
  </w:style>
  <w:style w:type="numbering" w:customStyle="1" w:styleId="8131">
    <w:name w:val="Нет списка8131"/>
    <w:next w:val="a2"/>
    <w:uiPriority w:val="99"/>
    <w:semiHidden/>
    <w:unhideWhenUsed/>
    <w:rsid w:val="004D5B20"/>
  </w:style>
  <w:style w:type="numbering" w:customStyle="1" w:styleId="9131">
    <w:name w:val="Нет списка9131"/>
    <w:next w:val="a2"/>
    <w:uiPriority w:val="99"/>
    <w:semiHidden/>
    <w:unhideWhenUsed/>
    <w:rsid w:val="004D5B20"/>
  </w:style>
  <w:style w:type="numbering" w:customStyle="1" w:styleId="1531">
    <w:name w:val="Нет списка1531"/>
    <w:next w:val="a2"/>
    <w:uiPriority w:val="99"/>
    <w:semiHidden/>
    <w:unhideWhenUsed/>
    <w:rsid w:val="004D5B20"/>
  </w:style>
  <w:style w:type="numbering" w:customStyle="1" w:styleId="1631">
    <w:name w:val="Нет списка1631"/>
    <w:next w:val="a2"/>
    <w:uiPriority w:val="99"/>
    <w:semiHidden/>
    <w:unhideWhenUsed/>
    <w:rsid w:val="004D5B20"/>
  </w:style>
  <w:style w:type="numbering" w:customStyle="1" w:styleId="2421">
    <w:name w:val="Нет списка2421"/>
    <w:next w:val="a2"/>
    <w:uiPriority w:val="99"/>
    <w:semiHidden/>
    <w:unhideWhenUsed/>
    <w:rsid w:val="004D5B20"/>
  </w:style>
  <w:style w:type="numbering" w:customStyle="1" w:styleId="3321">
    <w:name w:val="Нет списка3321"/>
    <w:next w:val="a2"/>
    <w:uiPriority w:val="99"/>
    <w:semiHidden/>
    <w:unhideWhenUsed/>
    <w:rsid w:val="004D5B20"/>
  </w:style>
  <w:style w:type="numbering" w:customStyle="1" w:styleId="4321">
    <w:name w:val="Нет списка4321"/>
    <w:next w:val="a2"/>
    <w:uiPriority w:val="99"/>
    <w:semiHidden/>
    <w:unhideWhenUsed/>
    <w:rsid w:val="004D5B20"/>
  </w:style>
  <w:style w:type="numbering" w:customStyle="1" w:styleId="11421">
    <w:name w:val="Нет списка11421"/>
    <w:next w:val="a2"/>
    <w:uiPriority w:val="99"/>
    <w:semiHidden/>
    <w:unhideWhenUsed/>
    <w:rsid w:val="004D5B20"/>
  </w:style>
  <w:style w:type="numbering" w:customStyle="1" w:styleId="111321">
    <w:name w:val="Нет списка111321"/>
    <w:next w:val="a2"/>
    <w:uiPriority w:val="99"/>
    <w:semiHidden/>
    <w:unhideWhenUsed/>
    <w:rsid w:val="004D5B20"/>
  </w:style>
  <w:style w:type="numbering" w:customStyle="1" w:styleId="21321">
    <w:name w:val="Нет списка21321"/>
    <w:next w:val="a2"/>
    <w:uiPriority w:val="99"/>
    <w:semiHidden/>
    <w:unhideWhenUsed/>
    <w:rsid w:val="004D5B20"/>
  </w:style>
  <w:style w:type="numbering" w:customStyle="1" w:styleId="31321">
    <w:name w:val="Нет списка31321"/>
    <w:next w:val="a2"/>
    <w:uiPriority w:val="99"/>
    <w:semiHidden/>
    <w:unhideWhenUsed/>
    <w:rsid w:val="004D5B20"/>
  </w:style>
  <w:style w:type="numbering" w:customStyle="1" w:styleId="5321">
    <w:name w:val="Нет списка5321"/>
    <w:next w:val="a2"/>
    <w:uiPriority w:val="99"/>
    <w:semiHidden/>
    <w:unhideWhenUsed/>
    <w:rsid w:val="004D5B20"/>
  </w:style>
  <w:style w:type="numbering" w:customStyle="1" w:styleId="12221">
    <w:name w:val="Нет списка12221"/>
    <w:next w:val="a2"/>
    <w:uiPriority w:val="99"/>
    <w:semiHidden/>
    <w:unhideWhenUsed/>
    <w:rsid w:val="004D5B20"/>
  </w:style>
  <w:style w:type="numbering" w:customStyle="1" w:styleId="6321">
    <w:name w:val="Нет списка6321"/>
    <w:next w:val="a2"/>
    <w:uiPriority w:val="99"/>
    <w:semiHidden/>
    <w:unhideWhenUsed/>
    <w:rsid w:val="004D5B20"/>
  </w:style>
  <w:style w:type="numbering" w:customStyle="1" w:styleId="1111221">
    <w:name w:val="Нет списка1111221"/>
    <w:next w:val="a2"/>
    <w:uiPriority w:val="99"/>
    <w:semiHidden/>
    <w:unhideWhenUsed/>
    <w:rsid w:val="004D5B20"/>
  </w:style>
  <w:style w:type="numbering" w:customStyle="1" w:styleId="11111111121">
    <w:name w:val="Нет списка11111111121"/>
    <w:next w:val="a2"/>
    <w:uiPriority w:val="99"/>
    <w:semiHidden/>
    <w:unhideWhenUsed/>
    <w:rsid w:val="004D5B20"/>
  </w:style>
  <w:style w:type="numbering" w:customStyle="1" w:styleId="13121">
    <w:name w:val="Нет списка13121"/>
    <w:next w:val="a2"/>
    <w:uiPriority w:val="99"/>
    <w:semiHidden/>
    <w:unhideWhenUsed/>
    <w:rsid w:val="004D5B20"/>
  </w:style>
  <w:style w:type="numbering" w:customStyle="1" w:styleId="112121">
    <w:name w:val="Нет списка112121"/>
    <w:next w:val="a2"/>
    <w:uiPriority w:val="99"/>
    <w:semiHidden/>
    <w:unhideWhenUsed/>
    <w:rsid w:val="004D5B20"/>
  </w:style>
  <w:style w:type="numbering" w:customStyle="1" w:styleId="22121">
    <w:name w:val="Нет списка22121"/>
    <w:next w:val="a2"/>
    <w:uiPriority w:val="99"/>
    <w:semiHidden/>
    <w:unhideWhenUsed/>
    <w:rsid w:val="004D5B20"/>
  </w:style>
  <w:style w:type="numbering" w:customStyle="1" w:styleId="121121">
    <w:name w:val="Нет списка121121"/>
    <w:next w:val="a2"/>
    <w:uiPriority w:val="99"/>
    <w:semiHidden/>
    <w:unhideWhenUsed/>
    <w:rsid w:val="004D5B20"/>
  </w:style>
  <w:style w:type="numbering" w:customStyle="1" w:styleId="7321">
    <w:name w:val="Нет списка7321"/>
    <w:next w:val="a2"/>
    <w:uiPriority w:val="99"/>
    <w:semiHidden/>
    <w:unhideWhenUsed/>
    <w:rsid w:val="004D5B20"/>
  </w:style>
  <w:style w:type="numbering" w:customStyle="1" w:styleId="41321">
    <w:name w:val="Нет списка41321"/>
    <w:next w:val="a2"/>
    <w:uiPriority w:val="99"/>
    <w:semiHidden/>
    <w:unhideWhenUsed/>
    <w:rsid w:val="004D5B20"/>
  </w:style>
  <w:style w:type="numbering" w:customStyle="1" w:styleId="51321">
    <w:name w:val="Нет списка51321"/>
    <w:next w:val="a2"/>
    <w:uiPriority w:val="99"/>
    <w:semiHidden/>
    <w:unhideWhenUsed/>
    <w:rsid w:val="004D5B20"/>
  </w:style>
  <w:style w:type="numbering" w:customStyle="1" w:styleId="61321">
    <w:name w:val="Нет списка61321"/>
    <w:next w:val="a2"/>
    <w:uiPriority w:val="99"/>
    <w:semiHidden/>
    <w:unhideWhenUsed/>
    <w:rsid w:val="004D5B20"/>
  </w:style>
  <w:style w:type="numbering" w:customStyle="1" w:styleId="71321">
    <w:name w:val="Нет списка71321"/>
    <w:next w:val="a2"/>
    <w:uiPriority w:val="99"/>
    <w:semiHidden/>
    <w:unhideWhenUsed/>
    <w:rsid w:val="004D5B20"/>
  </w:style>
  <w:style w:type="numbering" w:customStyle="1" w:styleId="211221">
    <w:name w:val="Нет списка211221"/>
    <w:next w:val="a2"/>
    <w:uiPriority w:val="99"/>
    <w:semiHidden/>
    <w:unhideWhenUsed/>
    <w:rsid w:val="004D5B20"/>
  </w:style>
  <w:style w:type="numbering" w:customStyle="1" w:styleId="311221">
    <w:name w:val="Нет списка311221"/>
    <w:next w:val="a2"/>
    <w:uiPriority w:val="99"/>
    <w:semiHidden/>
    <w:unhideWhenUsed/>
    <w:rsid w:val="004D5B20"/>
  </w:style>
  <w:style w:type="numbering" w:customStyle="1" w:styleId="411221">
    <w:name w:val="Нет списка411221"/>
    <w:next w:val="a2"/>
    <w:uiPriority w:val="99"/>
    <w:semiHidden/>
    <w:unhideWhenUsed/>
    <w:rsid w:val="004D5B20"/>
  </w:style>
  <w:style w:type="numbering" w:customStyle="1" w:styleId="511221">
    <w:name w:val="Нет списка511221"/>
    <w:next w:val="a2"/>
    <w:uiPriority w:val="99"/>
    <w:semiHidden/>
    <w:unhideWhenUsed/>
    <w:rsid w:val="004D5B20"/>
  </w:style>
  <w:style w:type="numbering" w:customStyle="1" w:styleId="611221">
    <w:name w:val="Нет списка611221"/>
    <w:next w:val="a2"/>
    <w:uiPriority w:val="99"/>
    <w:semiHidden/>
    <w:unhideWhenUsed/>
    <w:rsid w:val="004D5B20"/>
  </w:style>
  <w:style w:type="numbering" w:customStyle="1" w:styleId="711221">
    <w:name w:val="Нет списка711221"/>
    <w:next w:val="a2"/>
    <w:uiPriority w:val="99"/>
    <w:semiHidden/>
    <w:unhideWhenUsed/>
    <w:rsid w:val="004D5B20"/>
  </w:style>
  <w:style w:type="numbering" w:customStyle="1" w:styleId="8221">
    <w:name w:val="Нет списка8221"/>
    <w:next w:val="a2"/>
    <w:uiPriority w:val="99"/>
    <w:semiHidden/>
    <w:unhideWhenUsed/>
    <w:rsid w:val="004D5B20"/>
  </w:style>
  <w:style w:type="numbering" w:customStyle="1" w:styleId="9221">
    <w:name w:val="Нет списка9221"/>
    <w:next w:val="a2"/>
    <w:uiPriority w:val="99"/>
    <w:semiHidden/>
    <w:unhideWhenUsed/>
    <w:rsid w:val="004D5B20"/>
  </w:style>
  <w:style w:type="numbering" w:customStyle="1" w:styleId="10121">
    <w:name w:val="Нет списка10121"/>
    <w:next w:val="a2"/>
    <w:uiPriority w:val="99"/>
    <w:semiHidden/>
    <w:unhideWhenUsed/>
    <w:rsid w:val="004D5B20"/>
  </w:style>
  <w:style w:type="numbering" w:customStyle="1" w:styleId="14121">
    <w:name w:val="Нет списка14121"/>
    <w:next w:val="a2"/>
    <w:uiPriority w:val="99"/>
    <w:semiHidden/>
    <w:unhideWhenUsed/>
    <w:rsid w:val="004D5B20"/>
  </w:style>
  <w:style w:type="numbering" w:customStyle="1" w:styleId="23121">
    <w:name w:val="Нет списка23121"/>
    <w:next w:val="a2"/>
    <w:uiPriority w:val="99"/>
    <w:semiHidden/>
    <w:unhideWhenUsed/>
    <w:rsid w:val="004D5B20"/>
  </w:style>
  <w:style w:type="numbering" w:customStyle="1" w:styleId="32121">
    <w:name w:val="Нет списка32121"/>
    <w:next w:val="a2"/>
    <w:uiPriority w:val="99"/>
    <w:semiHidden/>
    <w:unhideWhenUsed/>
    <w:rsid w:val="004D5B20"/>
  </w:style>
  <w:style w:type="numbering" w:customStyle="1" w:styleId="42121">
    <w:name w:val="Нет списка42121"/>
    <w:next w:val="a2"/>
    <w:uiPriority w:val="99"/>
    <w:semiHidden/>
    <w:unhideWhenUsed/>
    <w:rsid w:val="004D5B20"/>
  </w:style>
  <w:style w:type="numbering" w:customStyle="1" w:styleId="52121">
    <w:name w:val="Нет списка52121"/>
    <w:next w:val="a2"/>
    <w:uiPriority w:val="99"/>
    <w:semiHidden/>
    <w:unhideWhenUsed/>
    <w:rsid w:val="004D5B20"/>
  </w:style>
  <w:style w:type="numbering" w:customStyle="1" w:styleId="62121">
    <w:name w:val="Нет списка62121"/>
    <w:next w:val="a2"/>
    <w:uiPriority w:val="99"/>
    <w:semiHidden/>
    <w:unhideWhenUsed/>
    <w:rsid w:val="004D5B20"/>
  </w:style>
  <w:style w:type="numbering" w:customStyle="1" w:styleId="72121">
    <w:name w:val="Нет списка72121"/>
    <w:next w:val="a2"/>
    <w:uiPriority w:val="99"/>
    <w:semiHidden/>
    <w:unhideWhenUsed/>
    <w:rsid w:val="004D5B20"/>
  </w:style>
  <w:style w:type="numbering" w:customStyle="1" w:styleId="113121">
    <w:name w:val="Нет списка113121"/>
    <w:next w:val="a2"/>
    <w:uiPriority w:val="99"/>
    <w:semiHidden/>
    <w:unhideWhenUsed/>
    <w:rsid w:val="004D5B20"/>
  </w:style>
  <w:style w:type="numbering" w:customStyle="1" w:styleId="212121">
    <w:name w:val="Нет списка212121"/>
    <w:next w:val="a2"/>
    <w:uiPriority w:val="99"/>
    <w:semiHidden/>
    <w:unhideWhenUsed/>
    <w:rsid w:val="004D5B20"/>
  </w:style>
  <w:style w:type="numbering" w:customStyle="1" w:styleId="312121">
    <w:name w:val="Нет списка312121"/>
    <w:next w:val="a2"/>
    <w:uiPriority w:val="99"/>
    <w:semiHidden/>
    <w:unhideWhenUsed/>
    <w:rsid w:val="004D5B20"/>
  </w:style>
  <w:style w:type="numbering" w:customStyle="1" w:styleId="412121">
    <w:name w:val="Нет списка412121"/>
    <w:next w:val="a2"/>
    <w:uiPriority w:val="99"/>
    <w:semiHidden/>
    <w:unhideWhenUsed/>
    <w:rsid w:val="004D5B20"/>
  </w:style>
  <w:style w:type="numbering" w:customStyle="1" w:styleId="512121">
    <w:name w:val="Нет списка512121"/>
    <w:next w:val="a2"/>
    <w:uiPriority w:val="99"/>
    <w:semiHidden/>
    <w:unhideWhenUsed/>
    <w:rsid w:val="004D5B20"/>
  </w:style>
  <w:style w:type="numbering" w:customStyle="1" w:styleId="612121">
    <w:name w:val="Нет списка612121"/>
    <w:next w:val="a2"/>
    <w:uiPriority w:val="99"/>
    <w:semiHidden/>
    <w:unhideWhenUsed/>
    <w:rsid w:val="004D5B20"/>
  </w:style>
  <w:style w:type="numbering" w:customStyle="1" w:styleId="712121">
    <w:name w:val="Нет списка712121"/>
    <w:next w:val="a2"/>
    <w:uiPriority w:val="99"/>
    <w:semiHidden/>
    <w:unhideWhenUsed/>
    <w:rsid w:val="004D5B20"/>
  </w:style>
  <w:style w:type="numbering" w:customStyle="1" w:styleId="1112121">
    <w:name w:val="Нет списка1112121"/>
    <w:next w:val="a2"/>
    <w:uiPriority w:val="99"/>
    <w:semiHidden/>
    <w:unhideWhenUsed/>
    <w:rsid w:val="004D5B20"/>
  </w:style>
  <w:style w:type="numbering" w:customStyle="1" w:styleId="2111121">
    <w:name w:val="Нет списка2111121"/>
    <w:next w:val="a2"/>
    <w:uiPriority w:val="99"/>
    <w:semiHidden/>
    <w:unhideWhenUsed/>
    <w:rsid w:val="004D5B20"/>
  </w:style>
  <w:style w:type="numbering" w:customStyle="1" w:styleId="3111121">
    <w:name w:val="Нет списка3111121"/>
    <w:next w:val="a2"/>
    <w:uiPriority w:val="99"/>
    <w:semiHidden/>
    <w:unhideWhenUsed/>
    <w:rsid w:val="004D5B20"/>
  </w:style>
  <w:style w:type="numbering" w:customStyle="1" w:styleId="4111121">
    <w:name w:val="Нет списка4111121"/>
    <w:next w:val="a2"/>
    <w:uiPriority w:val="99"/>
    <w:semiHidden/>
    <w:unhideWhenUsed/>
    <w:rsid w:val="004D5B20"/>
  </w:style>
  <w:style w:type="numbering" w:customStyle="1" w:styleId="5111121">
    <w:name w:val="Нет списка5111121"/>
    <w:next w:val="a2"/>
    <w:uiPriority w:val="99"/>
    <w:semiHidden/>
    <w:unhideWhenUsed/>
    <w:rsid w:val="004D5B20"/>
  </w:style>
  <w:style w:type="numbering" w:customStyle="1" w:styleId="6111121">
    <w:name w:val="Нет списка6111121"/>
    <w:next w:val="a2"/>
    <w:uiPriority w:val="99"/>
    <w:semiHidden/>
    <w:unhideWhenUsed/>
    <w:rsid w:val="004D5B20"/>
  </w:style>
  <w:style w:type="numbering" w:customStyle="1" w:styleId="7111121">
    <w:name w:val="Нет списка7111121"/>
    <w:next w:val="a2"/>
    <w:uiPriority w:val="99"/>
    <w:semiHidden/>
    <w:unhideWhenUsed/>
    <w:rsid w:val="004D5B20"/>
  </w:style>
  <w:style w:type="numbering" w:customStyle="1" w:styleId="81121">
    <w:name w:val="Нет списка81121"/>
    <w:next w:val="a2"/>
    <w:uiPriority w:val="99"/>
    <w:semiHidden/>
    <w:unhideWhenUsed/>
    <w:rsid w:val="004D5B20"/>
  </w:style>
  <w:style w:type="numbering" w:customStyle="1" w:styleId="91121">
    <w:name w:val="Нет списка91121"/>
    <w:next w:val="a2"/>
    <w:uiPriority w:val="99"/>
    <w:semiHidden/>
    <w:unhideWhenUsed/>
    <w:rsid w:val="004D5B20"/>
  </w:style>
  <w:style w:type="table" w:customStyle="1" w:styleId="8210">
    <w:name w:val="Сетка таблицы821"/>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2"/>
    <w:uiPriority w:val="99"/>
    <w:semiHidden/>
    <w:unhideWhenUsed/>
    <w:rsid w:val="004D5B20"/>
  </w:style>
  <w:style w:type="table" w:customStyle="1" w:styleId="10212">
    <w:name w:val="Сетка таблицы1021"/>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т списка1831"/>
    <w:next w:val="a2"/>
    <w:uiPriority w:val="99"/>
    <w:semiHidden/>
    <w:unhideWhenUsed/>
    <w:rsid w:val="004D5B20"/>
  </w:style>
  <w:style w:type="numbering" w:customStyle="1" w:styleId="1921">
    <w:name w:val="Нет списка1921"/>
    <w:next w:val="a2"/>
    <w:uiPriority w:val="99"/>
    <w:semiHidden/>
    <w:unhideWhenUsed/>
    <w:rsid w:val="004D5B20"/>
  </w:style>
  <w:style w:type="numbering" w:customStyle="1" w:styleId="11021">
    <w:name w:val="Нет списка11021"/>
    <w:next w:val="a2"/>
    <w:uiPriority w:val="99"/>
    <w:semiHidden/>
    <w:unhideWhenUsed/>
    <w:rsid w:val="004D5B20"/>
  </w:style>
  <w:style w:type="numbering" w:customStyle="1" w:styleId="15121">
    <w:name w:val="Нет списка15121"/>
    <w:next w:val="a2"/>
    <w:uiPriority w:val="99"/>
    <w:semiHidden/>
    <w:unhideWhenUsed/>
    <w:rsid w:val="004D5B20"/>
  </w:style>
  <w:style w:type="numbering" w:customStyle="1" w:styleId="16121">
    <w:name w:val="Нет списка16121"/>
    <w:next w:val="a2"/>
    <w:uiPriority w:val="99"/>
    <w:semiHidden/>
    <w:unhideWhenUsed/>
    <w:rsid w:val="004D5B20"/>
  </w:style>
  <w:style w:type="numbering" w:customStyle="1" w:styleId="17121">
    <w:name w:val="Нет списка17121"/>
    <w:next w:val="a2"/>
    <w:uiPriority w:val="99"/>
    <w:semiHidden/>
    <w:unhideWhenUsed/>
    <w:rsid w:val="004D5B20"/>
  </w:style>
  <w:style w:type="numbering" w:customStyle="1" w:styleId="18121">
    <w:name w:val="Нет списка18121"/>
    <w:next w:val="a2"/>
    <w:uiPriority w:val="99"/>
    <w:semiHidden/>
    <w:unhideWhenUsed/>
    <w:rsid w:val="004D5B20"/>
  </w:style>
  <w:style w:type="numbering" w:customStyle="1" w:styleId="2021">
    <w:name w:val="Нет списка2021"/>
    <w:next w:val="a2"/>
    <w:uiPriority w:val="99"/>
    <w:semiHidden/>
    <w:unhideWhenUsed/>
    <w:rsid w:val="004D5B20"/>
  </w:style>
  <w:style w:type="numbering" w:customStyle="1" w:styleId="2521">
    <w:name w:val="Нет списка2521"/>
    <w:next w:val="a2"/>
    <w:uiPriority w:val="99"/>
    <w:semiHidden/>
    <w:unhideWhenUsed/>
    <w:rsid w:val="004D5B20"/>
  </w:style>
  <w:style w:type="numbering" w:customStyle="1" w:styleId="2621">
    <w:name w:val="Нет списка2621"/>
    <w:next w:val="a2"/>
    <w:uiPriority w:val="99"/>
    <w:semiHidden/>
    <w:unhideWhenUsed/>
    <w:rsid w:val="004D5B20"/>
  </w:style>
  <w:style w:type="numbering" w:customStyle="1" w:styleId="2721">
    <w:name w:val="Нет списка2721"/>
    <w:next w:val="a2"/>
    <w:uiPriority w:val="99"/>
    <w:semiHidden/>
    <w:unhideWhenUsed/>
    <w:rsid w:val="004D5B20"/>
  </w:style>
  <w:style w:type="numbering" w:customStyle="1" w:styleId="2821">
    <w:name w:val="Нет списка2821"/>
    <w:next w:val="a2"/>
    <w:uiPriority w:val="99"/>
    <w:semiHidden/>
    <w:unhideWhenUsed/>
    <w:rsid w:val="004D5B20"/>
  </w:style>
  <w:style w:type="numbering" w:customStyle="1" w:styleId="2921">
    <w:name w:val="Нет списка2921"/>
    <w:next w:val="a2"/>
    <w:uiPriority w:val="99"/>
    <w:semiHidden/>
    <w:unhideWhenUsed/>
    <w:rsid w:val="004D5B20"/>
  </w:style>
  <w:style w:type="numbering" w:customStyle="1" w:styleId="3021">
    <w:name w:val="Нет списка3021"/>
    <w:next w:val="a2"/>
    <w:uiPriority w:val="99"/>
    <w:semiHidden/>
    <w:unhideWhenUsed/>
    <w:rsid w:val="004D5B20"/>
  </w:style>
  <w:style w:type="numbering" w:customStyle="1" w:styleId="3421">
    <w:name w:val="Нет списка3421"/>
    <w:next w:val="a2"/>
    <w:uiPriority w:val="99"/>
    <w:semiHidden/>
    <w:unhideWhenUsed/>
    <w:rsid w:val="004D5B20"/>
  </w:style>
  <w:style w:type="numbering" w:customStyle="1" w:styleId="3521">
    <w:name w:val="Нет списка3521"/>
    <w:next w:val="a2"/>
    <w:uiPriority w:val="99"/>
    <w:semiHidden/>
    <w:unhideWhenUsed/>
    <w:rsid w:val="004D5B20"/>
  </w:style>
  <w:style w:type="character" w:customStyle="1" w:styleId="317">
    <w:name w:val="Основной текст 3 Знак1"/>
    <w:basedOn w:val="a0"/>
    <w:semiHidden/>
    <w:rsid w:val="004D5B20"/>
    <w:rPr>
      <w:sz w:val="16"/>
      <w:szCs w:val="16"/>
    </w:rPr>
  </w:style>
  <w:style w:type="table" w:customStyle="1" w:styleId="10310">
    <w:name w:val="Сетка таблицы1031"/>
    <w:basedOn w:val="a1"/>
    <w:next w:val="ab"/>
    <w:uiPriority w:val="39"/>
    <w:rsid w:val="004D5B2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b"/>
    <w:uiPriority w:val="39"/>
    <w:rsid w:val="004D5B2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2"/>
    <w:uiPriority w:val="99"/>
    <w:semiHidden/>
    <w:unhideWhenUsed/>
    <w:rsid w:val="004D5B20"/>
  </w:style>
  <w:style w:type="table" w:customStyle="1" w:styleId="244">
    <w:name w:val="Сетка таблицы24"/>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2"/>
    <w:uiPriority w:val="99"/>
    <w:semiHidden/>
    <w:unhideWhenUsed/>
    <w:qFormat/>
    <w:rsid w:val="004D5B20"/>
  </w:style>
  <w:style w:type="table" w:customStyle="1" w:styleId="1160">
    <w:name w:val="Сетка таблицы116"/>
    <w:basedOn w:val="a1"/>
    <w:next w:val="ab"/>
    <w:uiPriority w:val="39"/>
    <w:rsid w:val="004D5B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qFormat/>
    <w:rsid w:val="004D5B20"/>
  </w:style>
  <w:style w:type="numbering" w:customStyle="1" w:styleId="1118">
    <w:name w:val="Нет списка1118"/>
    <w:next w:val="a2"/>
    <w:uiPriority w:val="99"/>
    <w:semiHidden/>
    <w:unhideWhenUsed/>
    <w:qFormat/>
    <w:rsid w:val="004D5B20"/>
  </w:style>
  <w:style w:type="table" w:customStyle="1" w:styleId="1170">
    <w:name w:val="Сетка таблицы117"/>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uiPriority w:val="99"/>
    <w:semiHidden/>
    <w:unhideWhenUsed/>
    <w:qFormat/>
    <w:rsid w:val="004D5B20"/>
  </w:style>
  <w:style w:type="numbering" w:customStyle="1" w:styleId="111115">
    <w:name w:val="Нет списка111115"/>
    <w:next w:val="a2"/>
    <w:uiPriority w:val="99"/>
    <w:semiHidden/>
    <w:unhideWhenUsed/>
    <w:qFormat/>
    <w:rsid w:val="004D5B20"/>
  </w:style>
  <w:style w:type="table" w:customStyle="1" w:styleId="11150">
    <w:name w:val="Сетка таблицы1115"/>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9"/>
    <w:next w:val="a2"/>
    <w:uiPriority w:val="99"/>
    <w:semiHidden/>
    <w:unhideWhenUsed/>
    <w:qFormat/>
    <w:rsid w:val="004D5B20"/>
  </w:style>
  <w:style w:type="table" w:customStyle="1" w:styleId="111140">
    <w:name w:val="Сетка таблицы11114"/>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2"/>
    <w:uiPriority w:val="99"/>
    <w:semiHidden/>
    <w:unhideWhenUsed/>
    <w:qFormat/>
    <w:rsid w:val="004D5B20"/>
  </w:style>
  <w:style w:type="numbering" w:customStyle="1" w:styleId="48">
    <w:name w:val="Нет списка48"/>
    <w:next w:val="a2"/>
    <w:uiPriority w:val="99"/>
    <w:semiHidden/>
    <w:unhideWhenUsed/>
    <w:qFormat/>
    <w:rsid w:val="004D5B20"/>
  </w:style>
  <w:style w:type="table" w:customStyle="1" w:styleId="254">
    <w:name w:val="Сетка таблицы25"/>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Нет списка1111115"/>
    <w:next w:val="a2"/>
    <w:uiPriority w:val="99"/>
    <w:semiHidden/>
    <w:unhideWhenUsed/>
    <w:qFormat/>
    <w:rsid w:val="004D5B20"/>
  </w:style>
  <w:style w:type="numbering" w:customStyle="1" w:styleId="11111115">
    <w:name w:val="Нет списка11111115"/>
    <w:next w:val="a2"/>
    <w:uiPriority w:val="99"/>
    <w:semiHidden/>
    <w:unhideWhenUsed/>
    <w:qFormat/>
    <w:rsid w:val="004D5B20"/>
  </w:style>
  <w:style w:type="table" w:customStyle="1" w:styleId="1111130">
    <w:name w:val="Сетка таблицы111113"/>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2"/>
    <w:uiPriority w:val="99"/>
    <w:semiHidden/>
    <w:unhideWhenUsed/>
    <w:qFormat/>
    <w:rsid w:val="004D5B20"/>
  </w:style>
  <w:style w:type="numbering" w:customStyle="1" w:styleId="318">
    <w:name w:val="Нет списка318"/>
    <w:next w:val="a2"/>
    <w:uiPriority w:val="99"/>
    <w:semiHidden/>
    <w:unhideWhenUsed/>
    <w:qFormat/>
    <w:rsid w:val="004D5B20"/>
  </w:style>
  <w:style w:type="numbering" w:customStyle="1" w:styleId="57">
    <w:name w:val="Нет списка57"/>
    <w:next w:val="a2"/>
    <w:uiPriority w:val="99"/>
    <w:semiHidden/>
    <w:unhideWhenUsed/>
    <w:qFormat/>
    <w:rsid w:val="004D5B20"/>
  </w:style>
  <w:style w:type="table" w:customStyle="1" w:styleId="TableNormal4">
    <w:name w:val="Table Normal4"/>
    <w:rsid w:val="004D5B20"/>
    <w:pPr>
      <w:widowControl w:val="0"/>
    </w:pPr>
    <w:rPr>
      <w:color w:val="000000"/>
    </w:rPr>
    <w:tblPr>
      <w:tblCellMar>
        <w:top w:w="0" w:type="dxa"/>
        <w:left w:w="0" w:type="dxa"/>
        <w:bottom w:w="0" w:type="dxa"/>
        <w:right w:w="0" w:type="dxa"/>
      </w:tblCellMar>
    </w:tblPr>
  </w:style>
  <w:style w:type="table" w:customStyle="1" w:styleId="145">
    <w:name w:val="14"/>
    <w:basedOn w:val="TableNormal"/>
    <w:rsid w:val="004D5B20"/>
    <w:tblPr>
      <w:tblStyleRowBandSize w:val="1"/>
      <w:tblStyleColBandSize w:val="1"/>
      <w:tblCellMar>
        <w:left w:w="108" w:type="dxa"/>
        <w:right w:w="108" w:type="dxa"/>
      </w:tblCellMar>
    </w:tblPr>
  </w:style>
  <w:style w:type="numbering" w:customStyle="1" w:styleId="126">
    <w:name w:val="Нет списка126"/>
    <w:next w:val="a2"/>
    <w:uiPriority w:val="99"/>
    <w:semiHidden/>
    <w:unhideWhenUsed/>
    <w:qFormat/>
    <w:rsid w:val="004D5B20"/>
  </w:style>
  <w:style w:type="numbering" w:customStyle="1" w:styleId="67">
    <w:name w:val="Нет списка67"/>
    <w:next w:val="a2"/>
    <w:uiPriority w:val="99"/>
    <w:semiHidden/>
    <w:unhideWhenUsed/>
    <w:qFormat/>
    <w:rsid w:val="004D5B20"/>
  </w:style>
  <w:style w:type="numbering" w:customStyle="1" w:styleId="77">
    <w:name w:val="Нет списка77"/>
    <w:next w:val="a2"/>
    <w:uiPriority w:val="99"/>
    <w:semiHidden/>
    <w:unhideWhenUsed/>
    <w:qFormat/>
    <w:rsid w:val="004D5B20"/>
  </w:style>
  <w:style w:type="table" w:customStyle="1" w:styleId="334">
    <w:name w:val="Сетка таблицы33"/>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5"/>
    <w:next w:val="a2"/>
    <w:uiPriority w:val="99"/>
    <w:semiHidden/>
    <w:unhideWhenUsed/>
    <w:qFormat/>
    <w:rsid w:val="004D5B20"/>
  </w:style>
  <w:style w:type="numbering" w:customStyle="1" w:styleId="1125">
    <w:name w:val="Нет списка1125"/>
    <w:next w:val="a2"/>
    <w:uiPriority w:val="99"/>
    <w:semiHidden/>
    <w:unhideWhenUsed/>
    <w:qFormat/>
    <w:rsid w:val="004D5B20"/>
  </w:style>
  <w:style w:type="table" w:customStyle="1" w:styleId="1232">
    <w:name w:val="Сетка таблицы123"/>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5"/>
    <w:next w:val="a2"/>
    <w:uiPriority w:val="99"/>
    <w:semiHidden/>
    <w:unhideWhenUsed/>
    <w:qFormat/>
    <w:rsid w:val="004D5B20"/>
  </w:style>
  <w:style w:type="numbering" w:customStyle="1" w:styleId="325">
    <w:name w:val="Нет списка325"/>
    <w:next w:val="a2"/>
    <w:uiPriority w:val="99"/>
    <w:semiHidden/>
    <w:unhideWhenUsed/>
    <w:qFormat/>
    <w:rsid w:val="004D5B20"/>
  </w:style>
  <w:style w:type="numbering" w:customStyle="1" w:styleId="417">
    <w:name w:val="Нет списка417"/>
    <w:next w:val="a2"/>
    <w:uiPriority w:val="99"/>
    <w:semiHidden/>
    <w:unhideWhenUsed/>
    <w:qFormat/>
    <w:rsid w:val="004D5B20"/>
  </w:style>
  <w:style w:type="numbering" w:customStyle="1" w:styleId="11125">
    <w:name w:val="Нет списка11125"/>
    <w:next w:val="a2"/>
    <w:uiPriority w:val="99"/>
    <w:semiHidden/>
    <w:unhideWhenUsed/>
    <w:qFormat/>
    <w:rsid w:val="004D5B20"/>
  </w:style>
  <w:style w:type="table" w:customStyle="1" w:styleId="11230">
    <w:name w:val="Сетка таблицы1123"/>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2"/>
    <w:uiPriority w:val="99"/>
    <w:semiHidden/>
    <w:unhideWhenUsed/>
    <w:qFormat/>
    <w:rsid w:val="004D5B20"/>
  </w:style>
  <w:style w:type="numbering" w:customStyle="1" w:styleId="3116">
    <w:name w:val="Нет списка3116"/>
    <w:next w:val="a2"/>
    <w:uiPriority w:val="99"/>
    <w:semiHidden/>
    <w:unhideWhenUsed/>
    <w:qFormat/>
    <w:rsid w:val="004D5B20"/>
  </w:style>
  <w:style w:type="numbering" w:customStyle="1" w:styleId="111111115">
    <w:name w:val="Нет списка111111115"/>
    <w:next w:val="a2"/>
    <w:uiPriority w:val="99"/>
    <w:semiHidden/>
    <w:unhideWhenUsed/>
    <w:rsid w:val="004D5B20"/>
  </w:style>
  <w:style w:type="table" w:customStyle="1" w:styleId="430">
    <w:name w:val="Сетка таблицы43"/>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4D5B20"/>
    <w:pPr>
      <w:widowControl w:val="0"/>
    </w:pPr>
    <w:rPr>
      <w:color w:val="000000"/>
    </w:rPr>
    <w:tblPr>
      <w:tblCellMar>
        <w:top w:w="0" w:type="dxa"/>
        <w:left w:w="0" w:type="dxa"/>
        <w:bottom w:w="0" w:type="dxa"/>
        <w:right w:w="0" w:type="dxa"/>
      </w:tblCellMar>
    </w:tblPr>
  </w:style>
  <w:style w:type="table" w:customStyle="1" w:styleId="1135">
    <w:name w:val="113"/>
    <w:basedOn w:val="TableNormal"/>
    <w:rsid w:val="004D5B20"/>
    <w:tblPr>
      <w:tblStyleRowBandSize w:val="1"/>
      <w:tblStyleColBandSize w:val="1"/>
      <w:tblCellMar>
        <w:left w:w="108" w:type="dxa"/>
        <w:right w:w="108" w:type="dxa"/>
      </w:tblCellMar>
    </w:tblPr>
  </w:style>
  <w:style w:type="table" w:customStyle="1" w:styleId="2134">
    <w:name w:val="Сетка таблицы213"/>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Нет списка1215"/>
    <w:next w:val="a2"/>
    <w:uiPriority w:val="99"/>
    <w:semiHidden/>
    <w:unhideWhenUsed/>
    <w:rsid w:val="004D5B20"/>
  </w:style>
  <w:style w:type="numbering" w:customStyle="1" w:styleId="517">
    <w:name w:val="Нет списка517"/>
    <w:next w:val="a2"/>
    <w:uiPriority w:val="99"/>
    <w:semiHidden/>
    <w:unhideWhenUsed/>
    <w:rsid w:val="004D5B20"/>
  </w:style>
  <w:style w:type="numbering" w:customStyle="1" w:styleId="617">
    <w:name w:val="Нет списка617"/>
    <w:next w:val="a2"/>
    <w:uiPriority w:val="99"/>
    <w:semiHidden/>
    <w:unhideWhenUsed/>
    <w:rsid w:val="004D5B20"/>
  </w:style>
  <w:style w:type="numbering" w:customStyle="1" w:styleId="717">
    <w:name w:val="Нет списка717"/>
    <w:next w:val="a2"/>
    <w:uiPriority w:val="99"/>
    <w:semiHidden/>
    <w:unhideWhenUsed/>
    <w:rsid w:val="004D5B20"/>
  </w:style>
  <w:style w:type="numbering" w:customStyle="1" w:styleId="4116">
    <w:name w:val="Нет списка4116"/>
    <w:next w:val="a2"/>
    <w:uiPriority w:val="99"/>
    <w:semiHidden/>
    <w:unhideWhenUsed/>
    <w:rsid w:val="004D5B20"/>
  </w:style>
  <w:style w:type="numbering" w:customStyle="1" w:styleId="5116">
    <w:name w:val="Нет списка5116"/>
    <w:next w:val="a2"/>
    <w:uiPriority w:val="99"/>
    <w:semiHidden/>
    <w:unhideWhenUsed/>
    <w:rsid w:val="004D5B20"/>
  </w:style>
  <w:style w:type="numbering" w:customStyle="1" w:styleId="6116">
    <w:name w:val="Нет списка6116"/>
    <w:next w:val="a2"/>
    <w:uiPriority w:val="99"/>
    <w:semiHidden/>
    <w:unhideWhenUsed/>
    <w:rsid w:val="004D5B20"/>
  </w:style>
  <w:style w:type="numbering" w:customStyle="1" w:styleId="7116">
    <w:name w:val="Нет списка7116"/>
    <w:next w:val="a2"/>
    <w:uiPriority w:val="99"/>
    <w:semiHidden/>
    <w:unhideWhenUsed/>
    <w:rsid w:val="004D5B20"/>
  </w:style>
  <w:style w:type="numbering" w:customStyle="1" w:styleId="86">
    <w:name w:val="Нет списка86"/>
    <w:next w:val="a2"/>
    <w:uiPriority w:val="99"/>
    <w:semiHidden/>
    <w:unhideWhenUsed/>
    <w:rsid w:val="004D5B20"/>
  </w:style>
  <w:style w:type="numbering" w:customStyle="1" w:styleId="96">
    <w:name w:val="Нет списка96"/>
    <w:next w:val="a2"/>
    <w:uiPriority w:val="99"/>
    <w:semiHidden/>
    <w:unhideWhenUsed/>
    <w:rsid w:val="004D5B20"/>
  </w:style>
  <w:style w:type="numbering" w:customStyle="1" w:styleId="105">
    <w:name w:val="Нет списка105"/>
    <w:next w:val="a2"/>
    <w:uiPriority w:val="99"/>
    <w:semiHidden/>
    <w:unhideWhenUsed/>
    <w:rsid w:val="004D5B20"/>
  </w:style>
  <w:style w:type="numbering" w:customStyle="1" w:styleId="1450">
    <w:name w:val="Нет списка145"/>
    <w:next w:val="a2"/>
    <w:uiPriority w:val="99"/>
    <w:semiHidden/>
    <w:unhideWhenUsed/>
    <w:rsid w:val="004D5B20"/>
  </w:style>
  <w:style w:type="numbering" w:customStyle="1" w:styleId="235">
    <w:name w:val="Нет списка235"/>
    <w:next w:val="a2"/>
    <w:uiPriority w:val="99"/>
    <w:semiHidden/>
    <w:unhideWhenUsed/>
    <w:rsid w:val="004D5B20"/>
  </w:style>
  <w:style w:type="numbering" w:customStyle="1" w:styleId="425">
    <w:name w:val="Нет списка425"/>
    <w:next w:val="a2"/>
    <w:uiPriority w:val="99"/>
    <w:semiHidden/>
    <w:unhideWhenUsed/>
    <w:rsid w:val="004D5B20"/>
  </w:style>
  <w:style w:type="table" w:customStyle="1" w:styleId="530">
    <w:name w:val="Сетка таблицы53"/>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2"/>
    <w:uiPriority w:val="99"/>
    <w:semiHidden/>
    <w:unhideWhenUsed/>
    <w:rsid w:val="004D5B20"/>
  </w:style>
  <w:style w:type="numbering" w:customStyle="1" w:styleId="625">
    <w:name w:val="Нет списка625"/>
    <w:next w:val="a2"/>
    <w:uiPriority w:val="99"/>
    <w:semiHidden/>
    <w:unhideWhenUsed/>
    <w:rsid w:val="004D5B20"/>
  </w:style>
  <w:style w:type="numbering" w:customStyle="1" w:styleId="725">
    <w:name w:val="Нет списка725"/>
    <w:next w:val="a2"/>
    <w:uiPriority w:val="99"/>
    <w:semiHidden/>
    <w:unhideWhenUsed/>
    <w:rsid w:val="004D5B20"/>
  </w:style>
  <w:style w:type="numbering" w:customStyle="1" w:styleId="11350">
    <w:name w:val="Нет списка1135"/>
    <w:next w:val="a2"/>
    <w:uiPriority w:val="99"/>
    <w:semiHidden/>
    <w:unhideWhenUsed/>
    <w:rsid w:val="004D5B20"/>
  </w:style>
  <w:style w:type="numbering" w:customStyle="1" w:styleId="2125">
    <w:name w:val="Нет списка2125"/>
    <w:next w:val="a2"/>
    <w:uiPriority w:val="99"/>
    <w:semiHidden/>
    <w:unhideWhenUsed/>
    <w:rsid w:val="004D5B20"/>
  </w:style>
  <w:style w:type="numbering" w:customStyle="1" w:styleId="3125">
    <w:name w:val="Нет списка3125"/>
    <w:next w:val="a2"/>
    <w:uiPriority w:val="99"/>
    <w:semiHidden/>
    <w:unhideWhenUsed/>
    <w:rsid w:val="004D5B20"/>
  </w:style>
  <w:style w:type="numbering" w:customStyle="1" w:styleId="4125">
    <w:name w:val="Нет списка4125"/>
    <w:next w:val="a2"/>
    <w:uiPriority w:val="99"/>
    <w:semiHidden/>
    <w:unhideWhenUsed/>
    <w:rsid w:val="004D5B20"/>
  </w:style>
  <w:style w:type="table" w:customStyle="1" w:styleId="1430">
    <w:name w:val="Сетка таблицы143"/>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т списка5125"/>
    <w:next w:val="a2"/>
    <w:uiPriority w:val="99"/>
    <w:semiHidden/>
    <w:unhideWhenUsed/>
    <w:rsid w:val="004D5B20"/>
  </w:style>
  <w:style w:type="numbering" w:customStyle="1" w:styleId="6125">
    <w:name w:val="Нет списка6125"/>
    <w:next w:val="a2"/>
    <w:uiPriority w:val="99"/>
    <w:semiHidden/>
    <w:unhideWhenUsed/>
    <w:rsid w:val="004D5B20"/>
  </w:style>
  <w:style w:type="numbering" w:customStyle="1" w:styleId="7125">
    <w:name w:val="Нет списка7125"/>
    <w:next w:val="a2"/>
    <w:uiPriority w:val="99"/>
    <w:semiHidden/>
    <w:unhideWhenUsed/>
    <w:rsid w:val="004D5B20"/>
  </w:style>
  <w:style w:type="numbering" w:customStyle="1" w:styleId="21115">
    <w:name w:val="Нет списка21115"/>
    <w:next w:val="a2"/>
    <w:uiPriority w:val="99"/>
    <w:semiHidden/>
    <w:unhideWhenUsed/>
    <w:rsid w:val="004D5B20"/>
  </w:style>
  <w:style w:type="numbering" w:customStyle="1" w:styleId="31115">
    <w:name w:val="Нет списка31115"/>
    <w:next w:val="a2"/>
    <w:uiPriority w:val="99"/>
    <w:semiHidden/>
    <w:unhideWhenUsed/>
    <w:rsid w:val="004D5B20"/>
  </w:style>
  <w:style w:type="numbering" w:customStyle="1" w:styleId="41115">
    <w:name w:val="Нет списка41115"/>
    <w:next w:val="a2"/>
    <w:uiPriority w:val="99"/>
    <w:semiHidden/>
    <w:unhideWhenUsed/>
    <w:rsid w:val="004D5B20"/>
  </w:style>
  <w:style w:type="numbering" w:customStyle="1" w:styleId="51115">
    <w:name w:val="Нет списка51115"/>
    <w:next w:val="a2"/>
    <w:uiPriority w:val="99"/>
    <w:semiHidden/>
    <w:unhideWhenUsed/>
    <w:rsid w:val="004D5B20"/>
  </w:style>
  <w:style w:type="numbering" w:customStyle="1" w:styleId="61115">
    <w:name w:val="Нет списка61115"/>
    <w:next w:val="a2"/>
    <w:uiPriority w:val="99"/>
    <w:semiHidden/>
    <w:unhideWhenUsed/>
    <w:rsid w:val="004D5B20"/>
  </w:style>
  <w:style w:type="numbering" w:customStyle="1" w:styleId="71115">
    <w:name w:val="Нет списка71115"/>
    <w:next w:val="a2"/>
    <w:uiPriority w:val="99"/>
    <w:semiHidden/>
    <w:unhideWhenUsed/>
    <w:rsid w:val="004D5B20"/>
  </w:style>
  <w:style w:type="numbering" w:customStyle="1" w:styleId="815">
    <w:name w:val="Нет списка815"/>
    <w:next w:val="a2"/>
    <w:uiPriority w:val="99"/>
    <w:semiHidden/>
    <w:unhideWhenUsed/>
    <w:rsid w:val="004D5B20"/>
  </w:style>
  <w:style w:type="numbering" w:customStyle="1" w:styleId="915">
    <w:name w:val="Нет списка915"/>
    <w:next w:val="a2"/>
    <w:uiPriority w:val="99"/>
    <w:semiHidden/>
    <w:unhideWhenUsed/>
    <w:rsid w:val="004D5B20"/>
  </w:style>
  <w:style w:type="numbering" w:customStyle="1" w:styleId="155">
    <w:name w:val="Нет списка155"/>
    <w:next w:val="a2"/>
    <w:uiPriority w:val="99"/>
    <w:semiHidden/>
    <w:unhideWhenUsed/>
    <w:rsid w:val="004D5B20"/>
  </w:style>
  <w:style w:type="numbering" w:customStyle="1" w:styleId="165">
    <w:name w:val="Нет списка165"/>
    <w:next w:val="a2"/>
    <w:uiPriority w:val="99"/>
    <w:semiHidden/>
    <w:unhideWhenUsed/>
    <w:rsid w:val="004D5B20"/>
  </w:style>
  <w:style w:type="table" w:customStyle="1" w:styleId="634">
    <w:name w:val="Сетка таблицы63"/>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2"/>
    <w:uiPriority w:val="99"/>
    <w:semiHidden/>
    <w:unhideWhenUsed/>
    <w:rsid w:val="004D5B20"/>
  </w:style>
  <w:style w:type="table" w:customStyle="1" w:styleId="1520">
    <w:name w:val="Сетка таблицы152"/>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2"/>
    <w:uiPriority w:val="99"/>
    <w:semiHidden/>
    <w:unhideWhenUsed/>
    <w:rsid w:val="004D5B20"/>
  </w:style>
  <w:style w:type="numbering" w:customStyle="1" w:styleId="434">
    <w:name w:val="Нет списка434"/>
    <w:next w:val="a2"/>
    <w:uiPriority w:val="99"/>
    <w:semiHidden/>
    <w:unhideWhenUsed/>
    <w:rsid w:val="004D5B20"/>
  </w:style>
  <w:style w:type="numbering" w:customStyle="1" w:styleId="1144">
    <w:name w:val="Нет списка1144"/>
    <w:next w:val="a2"/>
    <w:uiPriority w:val="99"/>
    <w:semiHidden/>
    <w:unhideWhenUsed/>
    <w:rsid w:val="004D5B20"/>
  </w:style>
  <w:style w:type="numbering" w:customStyle="1" w:styleId="11134">
    <w:name w:val="Нет списка11134"/>
    <w:next w:val="a2"/>
    <w:uiPriority w:val="99"/>
    <w:semiHidden/>
    <w:unhideWhenUsed/>
    <w:rsid w:val="004D5B20"/>
  </w:style>
  <w:style w:type="table" w:customStyle="1" w:styleId="11320">
    <w:name w:val="Сетка таблицы1132"/>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0">
    <w:name w:val="Нет списка2134"/>
    <w:next w:val="a2"/>
    <w:uiPriority w:val="99"/>
    <w:semiHidden/>
    <w:unhideWhenUsed/>
    <w:rsid w:val="004D5B20"/>
  </w:style>
  <w:style w:type="numbering" w:customStyle="1" w:styleId="3134">
    <w:name w:val="Нет списка3134"/>
    <w:next w:val="a2"/>
    <w:uiPriority w:val="99"/>
    <w:semiHidden/>
    <w:unhideWhenUsed/>
    <w:rsid w:val="004D5B20"/>
  </w:style>
  <w:style w:type="numbering" w:customStyle="1" w:styleId="534">
    <w:name w:val="Нет списка534"/>
    <w:next w:val="a2"/>
    <w:uiPriority w:val="99"/>
    <w:semiHidden/>
    <w:unhideWhenUsed/>
    <w:rsid w:val="004D5B20"/>
  </w:style>
  <w:style w:type="numbering" w:customStyle="1" w:styleId="1224">
    <w:name w:val="Нет списка1224"/>
    <w:next w:val="a2"/>
    <w:uiPriority w:val="99"/>
    <w:semiHidden/>
    <w:unhideWhenUsed/>
    <w:rsid w:val="004D5B20"/>
  </w:style>
  <w:style w:type="numbering" w:customStyle="1" w:styleId="6340">
    <w:name w:val="Нет списка634"/>
    <w:next w:val="a2"/>
    <w:uiPriority w:val="99"/>
    <w:semiHidden/>
    <w:unhideWhenUsed/>
    <w:rsid w:val="004D5B20"/>
  </w:style>
  <w:style w:type="table" w:customStyle="1" w:styleId="111220">
    <w:name w:val="Сетка таблицы11122"/>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т списка111124"/>
    <w:next w:val="a2"/>
    <w:uiPriority w:val="99"/>
    <w:semiHidden/>
    <w:unhideWhenUsed/>
    <w:rsid w:val="004D5B20"/>
  </w:style>
  <w:style w:type="numbering" w:customStyle="1" w:styleId="1111111114">
    <w:name w:val="Нет списка1111111114"/>
    <w:next w:val="a2"/>
    <w:uiPriority w:val="99"/>
    <w:semiHidden/>
    <w:unhideWhenUsed/>
    <w:rsid w:val="004D5B20"/>
  </w:style>
  <w:style w:type="table" w:customStyle="1" w:styleId="3120">
    <w:name w:val="Сетка таблицы31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2"/>
    <w:uiPriority w:val="99"/>
    <w:semiHidden/>
    <w:unhideWhenUsed/>
    <w:rsid w:val="004D5B20"/>
  </w:style>
  <w:style w:type="numbering" w:customStyle="1" w:styleId="11214">
    <w:name w:val="Нет списка11214"/>
    <w:next w:val="a2"/>
    <w:uiPriority w:val="99"/>
    <w:semiHidden/>
    <w:unhideWhenUsed/>
    <w:rsid w:val="004D5B20"/>
  </w:style>
  <w:style w:type="numbering" w:customStyle="1" w:styleId="2214">
    <w:name w:val="Нет списка2214"/>
    <w:next w:val="a2"/>
    <w:uiPriority w:val="99"/>
    <w:semiHidden/>
    <w:unhideWhenUsed/>
    <w:rsid w:val="004D5B20"/>
  </w:style>
  <w:style w:type="numbering" w:customStyle="1" w:styleId="12114">
    <w:name w:val="Нет списка12114"/>
    <w:next w:val="a2"/>
    <w:uiPriority w:val="99"/>
    <w:semiHidden/>
    <w:unhideWhenUsed/>
    <w:rsid w:val="004D5B20"/>
  </w:style>
  <w:style w:type="numbering" w:customStyle="1" w:styleId="734">
    <w:name w:val="Нет списка734"/>
    <w:next w:val="a2"/>
    <w:uiPriority w:val="99"/>
    <w:semiHidden/>
    <w:unhideWhenUsed/>
    <w:rsid w:val="004D5B20"/>
  </w:style>
  <w:style w:type="numbering" w:customStyle="1" w:styleId="4134">
    <w:name w:val="Нет списка4134"/>
    <w:next w:val="a2"/>
    <w:uiPriority w:val="99"/>
    <w:semiHidden/>
    <w:unhideWhenUsed/>
    <w:rsid w:val="004D5B20"/>
  </w:style>
  <w:style w:type="numbering" w:customStyle="1" w:styleId="5134">
    <w:name w:val="Нет списка5134"/>
    <w:next w:val="a2"/>
    <w:uiPriority w:val="99"/>
    <w:semiHidden/>
    <w:unhideWhenUsed/>
    <w:rsid w:val="004D5B20"/>
  </w:style>
  <w:style w:type="numbering" w:customStyle="1" w:styleId="6134">
    <w:name w:val="Нет списка6134"/>
    <w:next w:val="a2"/>
    <w:uiPriority w:val="99"/>
    <w:semiHidden/>
    <w:unhideWhenUsed/>
    <w:rsid w:val="004D5B20"/>
  </w:style>
  <w:style w:type="numbering" w:customStyle="1" w:styleId="7134">
    <w:name w:val="Нет списка7134"/>
    <w:next w:val="a2"/>
    <w:uiPriority w:val="99"/>
    <w:semiHidden/>
    <w:unhideWhenUsed/>
    <w:rsid w:val="004D5B20"/>
  </w:style>
  <w:style w:type="numbering" w:customStyle="1" w:styleId="21124">
    <w:name w:val="Нет списка21124"/>
    <w:next w:val="a2"/>
    <w:uiPriority w:val="99"/>
    <w:semiHidden/>
    <w:unhideWhenUsed/>
    <w:rsid w:val="004D5B20"/>
  </w:style>
  <w:style w:type="numbering" w:customStyle="1" w:styleId="31124">
    <w:name w:val="Нет списка31124"/>
    <w:next w:val="a2"/>
    <w:uiPriority w:val="99"/>
    <w:semiHidden/>
    <w:unhideWhenUsed/>
    <w:rsid w:val="004D5B20"/>
  </w:style>
  <w:style w:type="numbering" w:customStyle="1" w:styleId="41124">
    <w:name w:val="Нет списка41124"/>
    <w:next w:val="a2"/>
    <w:uiPriority w:val="99"/>
    <w:semiHidden/>
    <w:unhideWhenUsed/>
    <w:rsid w:val="004D5B20"/>
  </w:style>
  <w:style w:type="numbering" w:customStyle="1" w:styleId="51124">
    <w:name w:val="Нет списка51124"/>
    <w:next w:val="a2"/>
    <w:uiPriority w:val="99"/>
    <w:semiHidden/>
    <w:unhideWhenUsed/>
    <w:rsid w:val="004D5B20"/>
  </w:style>
  <w:style w:type="numbering" w:customStyle="1" w:styleId="61124">
    <w:name w:val="Нет списка61124"/>
    <w:next w:val="a2"/>
    <w:uiPriority w:val="99"/>
    <w:semiHidden/>
    <w:unhideWhenUsed/>
    <w:rsid w:val="004D5B20"/>
  </w:style>
  <w:style w:type="numbering" w:customStyle="1" w:styleId="71124">
    <w:name w:val="Нет списка71124"/>
    <w:next w:val="a2"/>
    <w:uiPriority w:val="99"/>
    <w:semiHidden/>
    <w:unhideWhenUsed/>
    <w:rsid w:val="004D5B20"/>
  </w:style>
  <w:style w:type="numbering" w:customStyle="1" w:styleId="824">
    <w:name w:val="Нет списка824"/>
    <w:next w:val="a2"/>
    <w:uiPriority w:val="99"/>
    <w:semiHidden/>
    <w:unhideWhenUsed/>
    <w:rsid w:val="004D5B20"/>
  </w:style>
  <w:style w:type="numbering" w:customStyle="1" w:styleId="924">
    <w:name w:val="Нет списка924"/>
    <w:next w:val="a2"/>
    <w:uiPriority w:val="99"/>
    <w:semiHidden/>
    <w:unhideWhenUsed/>
    <w:rsid w:val="004D5B20"/>
  </w:style>
  <w:style w:type="numbering" w:customStyle="1" w:styleId="1014">
    <w:name w:val="Нет списка1014"/>
    <w:next w:val="a2"/>
    <w:uiPriority w:val="99"/>
    <w:semiHidden/>
    <w:unhideWhenUsed/>
    <w:rsid w:val="004D5B20"/>
  </w:style>
  <w:style w:type="numbering" w:customStyle="1" w:styleId="1414">
    <w:name w:val="Нет списка1414"/>
    <w:next w:val="a2"/>
    <w:uiPriority w:val="99"/>
    <w:semiHidden/>
    <w:unhideWhenUsed/>
    <w:rsid w:val="004D5B20"/>
  </w:style>
  <w:style w:type="numbering" w:customStyle="1" w:styleId="2314">
    <w:name w:val="Нет списка2314"/>
    <w:next w:val="a2"/>
    <w:uiPriority w:val="99"/>
    <w:semiHidden/>
    <w:unhideWhenUsed/>
    <w:rsid w:val="004D5B20"/>
  </w:style>
  <w:style w:type="numbering" w:customStyle="1" w:styleId="3214">
    <w:name w:val="Нет списка3214"/>
    <w:next w:val="a2"/>
    <w:uiPriority w:val="99"/>
    <w:semiHidden/>
    <w:unhideWhenUsed/>
    <w:rsid w:val="004D5B20"/>
  </w:style>
  <w:style w:type="numbering" w:customStyle="1" w:styleId="4214">
    <w:name w:val="Нет списка4214"/>
    <w:next w:val="a2"/>
    <w:uiPriority w:val="99"/>
    <w:semiHidden/>
    <w:unhideWhenUsed/>
    <w:rsid w:val="004D5B20"/>
  </w:style>
  <w:style w:type="numbering" w:customStyle="1" w:styleId="5214">
    <w:name w:val="Нет списка5214"/>
    <w:next w:val="a2"/>
    <w:uiPriority w:val="99"/>
    <w:semiHidden/>
    <w:unhideWhenUsed/>
    <w:rsid w:val="004D5B20"/>
  </w:style>
  <w:style w:type="numbering" w:customStyle="1" w:styleId="6214">
    <w:name w:val="Нет списка6214"/>
    <w:next w:val="a2"/>
    <w:uiPriority w:val="99"/>
    <w:semiHidden/>
    <w:unhideWhenUsed/>
    <w:rsid w:val="004D5B20"/>
  </w:style>
  <w:style w:type="numbering" w:customStyle="1" w:styleId="7214">
    <w:name w:val="Нет списка7214"/>
    <w:next w:val="a2"/>
    <w:uiPriority w:val="99"/>
    <w:semiHidden/>
    <w:unhideWhenUsed/>
    <w:rsid w:val="004D5B20"/>
  </w:style>
  <w:style w:type="numbering" w:customStyle="1" w:styleId="11314">
    <w:name w:val="Нет списка11314"/>
    <w:next w:val="a2"/>
    <w:uiPriority w:val="99"/>
    <w:semiHidden/>
    <w:unhideWhenUsed/>
    <w:rsid w:val="004D5B20"/>
  </w:style>
  <w:style w:type="numbering" w:customStyle="1" w:styleId="21214">
    <w:name w:val="Нет списка21214"/>
    <w:next w:val="a2"/>
    <w:uiPriority w:val="99"/>
    <w:semiHidden/>
    <w:unhideWhenUsed/>
    <w:rsid w:val="004D5B20"/>
  </w:style>
  <w:style w:type="numbering" w:customStyle="1" w:styleId="31214">
    <w:name w:val="Нет списка31214"/>
    <w:next w:val="a2"/>
    <w:uiPriority w:val="99"/>
    <w:semiHidden/>
    <w:unhideWhenUsed/>
    <w:rsid w:val="004D5B20"/>
  </w:style>
  <w:style w:type="numbering" w:customStyle="1" w:styleId="41214">
    <w:name w:val="Нет списка41214"/>
    <w:next w:val="a2"/>
    <w:uiPriority w:val="99"/>
    <w:semiHidden/>
    <w:unhideWhenUsed/>
    <w:rsid w:val="004D5B20"/>
  </w:style>
  <w:style w:type="numbering" w:customStyle="1" w:styleId="51214">
    <w:name w:val="Нет списка51214"/>
    <w:next w:val="a2"/>
    <w:uiPriority w:val="99"/>
    <w:semiHidden/>
    <w:unhideWhenUsed/>
    <w:rsid w:val="004D5B20"/>
  </w:style>
  <w:style w:type="numbering" w:customStyle="1" w:styleId="61214">
    <w:name w:val="Нет списка61214"/>
    <w:next w:val="a2"/>
    <w:uiPriority w:val="99"/>
    <w:semiHidden/>
    <w:unhideWhenUsed/>
    <w:rsid w:val="004D5B20"/>
  </w:style>
  <w:style w:type="numbering" w:customStyle="1" w:styleId="71214">
    <w:name w:val="Нет списка71214"/>
    <w:next w:val="a2"/>
    <w:uiPriority w:val="99"/>
    <w:semiHidden/>
    <w:unhideWhenUsed/>
    <w:rsid w:val="004D5B20"/>
  </w:style>
  <w:style w:type="numbering" w:customStyle="1" w:styleId="111214">
    <w:name w:val="Нет списка111214"/>
    <w:next w:val="a2"/>
    <w:uiPriority w:val="99"/>
    <w:semiHidden/>
    <w:unhideWhenUsed/>
    <w:rsid w:val="004D5B20"/>
  </w:style>
  <w:style w:type="numbering" w:customStyle="1" w:styleId="211114">
    <w:name w:val="Нет списка211114"/>
    <w:next w:val="a2"/>
    <w:uiPriority w:val="99"/>
    <w:semiHidden/>
    <w:unhideWhenUsed/>
    <w:rsid w:val="004D5B20"/>
  </w:style>
  <w:style w:type="numbering" w:customStyle="1" w:styleId="311114">
    <w:name w:val="Нет списка311114"/>
    <w:next w:val="a2"/>
    <w:uiPriority w:val="99"/>
    <w:semiHidden/>
    <w:unhideWhenUsed/>
    <w:rsid w:val="004D5B20"/>
  </w:style>
  <w:style w:type="numbering" w:customStyle="1" w:styleId="411114">
    <w:name w:val="Нет списка411114"/>
    <w:next w:val="a2"/>
    <w:uiPriority w:val="99"/>
    <w:semiHidden/>
    <w:unhideWhenUsed/>
    <w:rsid w:val="004D5B20"/>
  </w:style>
  <w:style w:type="numbering" w:customStyle="1" w:styleId="511114">
    <w:name w:val="Нет списка511114"/>
    <w:next w:val="a2"/>
    <w:uiPriority w:val="99"/>
    <w:semiHidden/>
    <w:unhideWhenUsed/>
    <w:rsid w:val="004D5B20"/>
  </w:style>
  <w:style w:type="numbering" w:customStyle="1" w:styleId="611114">
    <w:name w:val="Нет списка611114"/>
    <w:next w:val="a2"/>
    <w:uiPriority w:val="99"/>
    <w:semiHidden/>
    <w:unhideWhenUsed/>
    <w:rsid w:val="004D5B20"/>
  </w:style>
  <w:style w:type="numbering" w:customStyle="1" w:styleId="711114">
    <w:name w:val="Нет списка711114"/>
    <w:next w:val="a2"/>
    <w:uiPriority w:val="99"/>
    <w:semiHidden/>
    <w:unhideWhenUsed/>
    <w:rsid w:val="004D5B20"/>
  </w:style>
  <w:style w:type="numbering" w:customStyle="1" w:styleId="8114">
    <w:name w:val="Нет списка8114"/>
    <w:next w:val="a2"/>
    <w:uiPriority w:val="99"/>
    <w:semiHidden/>
    <w:unhideWhenUsed/>
    <w:rsid w:val="004D5B20"/>
  </w:style>
  <w:style w:type="numbering" w:customStyle="1" w:styleId="9114">
    <w:name w:val="Нет списка9114"/>
    <w:next w:val="a2"/>
    <w:uiPriority w:val="99"/>
    <w:semiHidden/>
    <w:unhideWhenUsed/>
    <w:rsid w:val="004D5B20"/>
  </w:style>
  <w:style w:type="table" w:customStyle="1" w:styleId="720">
    <w:name w:val="Сетка таблицы72"/>
    <w:basedOn w:val="a1"/>
    <w:next w:val="ab"/>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2"/>
    <w:uiPriority w:val="99"/>
    <w:semiHidden/>
    <w:unhideWhenUsed/>
    <w:rsid w:val="004D5B20"/>
  </w:style>
  <w:style w:type="table" w:customStyle="1" w:styleId="1050">
    <w:name w:val="Сетка таблицы105"/>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5"/>
    <w:next w:val="a2"/>
    <w:uiPriority w:val="99"/>
    <w:semiHidden/>
    <w:unhideWhenUsed/>
    <w:rsid w:val="004D5B20"/>
  </w:style>
  <w:style w:type="table" w:customStyle="1" w:styleId="1630">
    <w:name w:val="Сетка таблицы163"/>
    <w:basedOn w:val="a1"/>
    <w:next w:val="ab"/>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2"/>
    <w:uiPriority w:val="99"/>
    <w:semiHidden/>
    <w:unhideWhenUsed/>
    <w:rsid w:val="004D5B20"/>
  </w:style>
  <w:style w:type="numbering" w:customStyle="1" w:styleId="1104">
    <w:name w:val="Нет списка1104"/>
    <w:next w:val="a2"/>
    <w:uiPriority w:val="99"/>
    <w:semiHidden/>
    <w:unhideWhenUsed/>
    <w:rsid w:val="004D5B20"/>
  </w:style>
  <w:style w:type="table" w:customStyle="1" w:styleId="2222">
    <w:name w:val="Сетка таблицы222"/>
    <w:basedOn w:val="a1"/>
    <w:next w:val="ab"/>
    <w:uiPriority w:val="9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4D5B20"/>
    <w:pPr>
      <w:widowControl w:val="0"/>
    </w:pPr>
    <w:rPr>
      <w:color w:val="000000"/>
    </w:rPr>
    <w:tblPr>
      <w:tblCellMar>
        <w:top w:w="0" w:type="dxa"/>
        <w:left w:w="0" w:type="dxa"/>
        <w:bottom w:w="0" w:type="dxa"/>
        <w:right w:w="0" w:type="dxa"/>
      </w:tblCellMar>
    </w:tblPr>
  </w:style>
  <w:style w:type="table" w:customStyle="1" w:styleId="1225">
    <w:name w:val="122"/>
    <w:basedOn w:val="TableNormal"/>
    <w:rsid w:val="004D5B20"/>
    <w:tblPr>
      <w:tblStyleRowBandSize w:val="1"/>
      <w:tblStyleColBandSize w:val="1"/>
      <w:tblCellMar>
        <w:left w:w="108" w:type="dxa"/>
        <w:right w:w="108" w:type="dxa"/>
      </w:tblCellMar>
    </w:tblPr>
  </w:style>
  <w:style w:type="table" w:customStyle="1" w:styleId="4120">
    <w:name w:val="Сетка таблицы41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4D5B20"/>
    <w:pPr>
      <w:widowControl w:val="0"/>
    </w:pPr>
    <w:rPr>
      <w:color w:val="000000"/>
    </w:rPr>
    <w:tblPr>
      <w:tblCellMar>
        <w:top w:w="0" w:type="dxa"/>
        <w:left w:w="0" w:type="dxa"/>
        <w:bottom w:w="0" w:type="dxa"/>
        <w:right w:w="0" w:type="dxa"/>
      </w:tblCellMar>
    </w:tblPr>
  </w:style>
  <w:style w:type="table" w:customStyle="1" w:styleId="11126">
    <w:name w:val="1112"/>
    <w:basedOn w:val="TableNormal"/>
    <w:rsid w:val="004D5B20"/>
    <w:tblPr>
      <w:tblStyleRowBandSize w:val="1"/>
      <w:tblStyleColBandSize w:val="1"/>
      <w:tblCellMar>
        <w:left w:w="108" w:type="dxa"/>
        <w:right w:w="108" w:type="dxa"/>
      </w:tblCellMar>
    </w:tblPr>
  </w:style>
  <w:style w:type="table" w:customStyle="1" w:styleId="21120">
    <w:name w:val="Сетка таблицы2112"/>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0">
    <w:name w:val="Сетка таблицы11213"/>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Нет списка1514"/>
    <w:next w:val="a2"/>
    <w:uiPriority w:val="99"/>
    <w:semiHidden/>
    <w:unhideWhenUsed/>
    <w:rsid w:val="004D5B20"/>
  </w:style>
  <w:style w:type="numbering" w:customStyle="1" w:styleId="1614">
    <w:name w:val="Нет списка1614"/>
    <w:next w:val="a2"/>
    <w:uiPriority w:val="99"/>
    <w:semiHidden/>
    <w:unhideWhenUsed/>
    <w:rsid w:val="004D5B20"/>
  </w:style>
  <w:style w:type="numbering" w:customStyle="1" w:styleId="1714">
    <w:name w:val="Нет списка1714"/>
    <w:next w:val="a2"/>
    <w:uiPriority w:val="99"/>
    <w:semiHidden/>
    <w:unhideWhenUsed/>
    <w:rsid w:val="004D5B20"/>
  </w:style>
  <w:style w:type="numbering" w:customStyle="1" w:styleId="1814">
    <w:name w:val="Нет списка1814"/>
    <w:next w:val="a2"/>
    <w:uiPriority w:val="99"/>
    <w:semiHidden/>
    <w:unhideWhenUsed/>
    <w:rsid w:val="004D5B20"/>
  </w:style>
  <w:style w:type="table" w:customStyle="1" w:styleId="6130">
    <w:name w:val="Сетка таблицы613"/>
    <w:basedOn w:val="a1"/>
    <w:next w:val="ab"/>
    <w:uiPriority w:val="3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4D5B20"/>
  </w:style>
  <w:style w:type="numbering" w:customStyle="1" w:styleId="2540">
    <w:name w:val="Нет списка254"/>
    <w:next w:val="a2"/>
    <w:uiPriority w:val="99"/>
    <w:semiHidden/>
    <w:unhideWhenUsed/>
    <w:rsid w:val="004D5B20"/>
  </w:style>
  <w:style w:type="numbering" w:customStyle="1" w:styleId="264">
    <w:name w:val="Нет списка264"/>
    <w:next w:val="a2"/>
    <w:uiPriority w:val="99"/>
    <w:semiHidden/>
    <w:unhideWhenUsed/>
    <w:rsid w:val="004D5B20"/>
  </w:style>
  <w:style w:type="numbering" w:customStyle="1" w:styleId="274">
    <w:name w:val="Нет списка274"/>
    <w:next w:val="a2"/>
    <w:uiPriority w:val="99"/>
    <w:semiHidden/>
    <w:unhideWhenUsed/>
    <w:rsid w:val="004D5B20"/>
  </w:style>
  <w:style w:type="numbering" w:customStyle="1" w:styleId="284">
    <w:name w:val="Нет списка284"/>
    <w:next w:val="a2"/>
    <w:uiPriority w:val="99"/>
    <w:semiHidden/>
    <w:unhideWhenUsed/>
    <w:rsid w:val="004D5B20"/>
  </w:style>
  <w:style w:type="numbering" w:customStyle="1" w:styleId="294">
    <w:name w:val="Нет списка294"/>
    <w:next w:val="a2"/>
    <w:uiPriority w:val="99"/>
    <w:semiHidden/>
    <w:unhideWhenUsed/>
    <w:rsid w:val="004D5B20"/>
  </w:style>
  <w:style w:type="table" w:customStyle="1" w:styleId="1722">
    <w:name w:val="Сетка таблицы172"/>
    <w:basedOn w:val="a1"/>
    <w:uiPriority w:val="39"/>
    <w:rsid w:val="004D5B2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4D5B20"/>
  </w:style>
  <w:style w:type="numbering" w:customStyle="1" w:styleId="344">
    <w:name w:val="Нет списка344"/>
    <w:next w:val="a2"/>
    <w:uiPriority w:val="99"/>
    <w:semiHidden/>
    <w:unhideWhenUsed/>
    <w:rsid w:val="004D5B20"/>
  </w:style>
  <w:style w:type="numbering" w:customStyle="1" w:styleId="354">
    <w:name w:val="Нет списка354"/>
    <w:next w:val="a2"/>
    <w:uiPriority w:val="99"/>
    <w:semiHidden/>
    <w:unhideWhenUsed/>
    <w:rsid w:val="004D5B20"/>
  </w:style>
  <w:style w:type="numbering" w:customStyle="1" w:styleId="362">
    <w:name w:val="Нет списка362"/>
    <w:next w:val="a2"/>
    <w:uiPriority w:val="99"/>
    <w:semiHidden/>
    <w:unhideWhenUsed/>
    <w:rsid w:val="004D5B20"/>
  </w:style>
  <w:style w:type="numbering" w:customStyle="1" w:styleId="1152">
    <w:name w:val="Нет списка1152"/>
    <w:next w:val="a2"/>
    <w:uiPriority w:val="99"/>
    <w:semiHidden/>
    <w:unhideWhenUsed/>
    <w:rsid w:val="004D5B20"/>
  </w:style>
  <w:style w:type="numbering" w:customStyle="1" w:styleId="1162">
    <w:name w:val="Нет списка1162"/>
    <w:next w:val="a2"/>
    <w:uiPriority w:val="99"/>
    <w:semiHidden/>
    <w:unhideWhenUsed/>
    <w:qFormat/>
    <w:rsid w:val="004D5B20"/>
  </w:style>
  <w:style w:type="numbering" w:customStyle="1" w:styleId="11142">
    <w:name w:val="Нет списка11142"/>
    <w:next w:val="a2"/>
    <w:uiPriority w:val="99"/>
    <w:semiHidden/>
    <w:unhideWhenUsed/>
    <w:qFormat/>
    <w:rsid w:val="004D5B20"/>
  </w:style>
  <w:style w:type="numbering" w:customStyle="1" w:styleId="111132">
    <w:name w:val="Нет списка111132"/>
    <w:next w:val="a2"/>
    <w:uiPriority w:val="99"/>
    <w:semiHidden/>
    <w:unhideWhenUsed/>
    <w:qFormat/>
    <w:rsid w:val="004D5B20"/>
  </w:style>
  <w:style w:type="numbering" w:customStyle="1" w:styleId="1111122">
    <w:name w:val="Нет списка1111122"/>
    <w:next w:val="a2"/>
    <w:uiPriority w:val="99"/>
    <w:semiHidden/>
    <w:unhideWhenUsed/>
    <w:qFormat/>
    <w:rsid w:val="004D5B20"/>
  </w:style>
  <w:style w:type="numbering" w:customStyle="1" w:styleId="11111122">
    <w:name w:val="Нет списка11111122"/>
    <w:next w:val="a2"/>
    <w:uiPriority w:val="99"/>
    <w:semiHidden/>
    <w:unhideWhenUsed/>
    <w:qFormat/>
    <w:rsid w:val="004D5B20"/>
  </w:style>
  <w:style w:type="numbering" w:customStyle="1" w:styleId="2102">
    <w:name w:val="Нет списка2102"/>
    <w:next w:val="a2"/>
    <w:uiPriority w:val="99"/>
    <w:semiHidden/>
    <w:unhideWhenUsed/>
    <w:qFormat/>
    <w:rsid w:val="004D5B20"/>
  </w:style>
  <w:style w:type="numbering" w:customStyle="1" w:styleId="372">
    <w:name w:val="Нет списка372"/>
    <w:next w:val="a2"/>
    <w:uiPriority w:val="99"/>
    <w:semiHidden/>
    <w:unhideWhenUsed/>
    <w:qFormat/>
    <w:rsid w:val="004D5B20"/>
  </w:style>
  <w:style w:type="numbering" w:customStyle="1" w:styleId="442">
    <w:name w:val="Нет списка442"/>
    <w:next w:val="a2"/>
    <w:uiPriority w:val="99"/>
    <w:semiHidden/>
    <w:unhideWhenUsed/>
    <w:qFormat/>
    <w:rsid w:val="004D5B20"/>
  </w:style>
  <w:style w:type="numbering" w:customStyle="1" w:styleId="111111122">
    <w:name w:val="Нет списка111111122"/>
    <w:next w:val="a2"/>
    <w:uiPriority w:val="99"/>
    <w:semiHidden/>
    <w:unhideWhenUsed/>
    <w:qFormat/>
    <w:rsid w:val="004D5B20"/>
  </w:style>
  <w:style w:type="numbering" w:customStyle="1" w:styleId="1111111122">
    <w:name w:val="Нет списка1111111122"/>
    <w:next w:val="a2"/>
    <w:uiPriority w:val="99"/>
    <w:semiHidden/>
    <w:unhideWhenUsed/>
    <w:qFormat/>
    <w:rsid w:val="004D5B20"/>
  </w:style>
  <w:style w:type="numbering" w:customStyle="1" w:styleId="2142">
    <w:name w:val="Нет списка2142"/>
    <w:next w:val="a2"/>
    <w:uiPriority w:val="99"/>
    <w:semiHidden/>
    <w:unhideWhenUsed/>
    <w:qFormat/>
    <w:rsid w:val="004D5B20"/>
  </w:style>
  <w:style w:type="numbering" w:customStyle="1" w:styleId="3142">
    <w:name w:val="Нет списка3142"/>
    <w:next w:val="a2"/>
    <w:uiPriority w:val="99"/>
    <w:semiHidden/>
    <w:unhideWhenUsed/>
    <w:qFormat/>
    <w:rsid w:val="004D5B20"/>
  </w:style>
  <w:style w:type="numbering" w:customStyle="1" w:styleId="542">
    <w:name w:val="Нет списка542"/>
    <w:next w:val="a2"/>
    <w:uiPriority w:val="99"/>
    <w:semiHidden/>
    <w:unhideWhenUsed/>
    <w:qFormat/>
    <w:rsid w:val="004D5B20"/>
  </w:style>
  <w:style w:type="numbering" w:customStyle="1" w:styleId="12320">
    <w:name w:val="Нет списка1232"/>
    <w:next w:val="a2"/>
    <w:uiPriority w:val="99"/>
    <w:semiHidden/>
    <w:unhideWhenUsed/>
    <w:qFormat/>
    <w:rsid w:val="004D5B20"/>
  </w:style>
  <w:style w:type="numbering" w:customStyle="1" w:styleId="642">
    <w:name w:val="Нет списка642"/>
    <w:next w:val="a2"/>
    <w:uiPriority w:val="99"/>
    <w:semiHidden/>
    <w:unhideWhenUsed/>
    <w:qFormat/>
    <w:rsid w:val="004D5B20"/>
  </w:style>
  <w:style w:type="numbering" w:customStyle="1" w:styleId="742">
    <w:name w:val="Нет списка742"/>
    <w:next w:val="a2"/>
    <w:uiPriority w:val="99"/>
    <w:semiHidden/>
    <w:unhideWhenUsed/>
    <w:qFormat/>
    <w:rsid w:val="004D5B20"/>
  </w:style>
  <w:style w:type="numbering" w:customStyle="1" w:styleId="1322">
    <w:name w:val="Нет списка1322"/>
    <w:next w:val="a2"/>
    <w:uiPriority w:val="99"/>
    <w:semiHidden/>
    <w:unhideWhenUsed/>
    <w:qFormat/>
    <w:rsid w:val="004D5B20"/>
  </w:style>
  <w:style w:type="numbering" w:customStyle="1" w:styleId="11222">
    <w:name w:val="Нет списка11222"/>
    <w:next w:val="a2"/>
    <w:uiPriority w:val="99"/>
    <w:semiHidden/>
    <w:unhideWhenUsed/>
    <w:qFormat/>
    <w:rsid w:val="004D5B20"/>
  </w:style>
  <w:style w:type="numbering" w:customStyle="1" w:styleId="22220">
    <w:name w:val="Нет списка2222"/>
    <w:next w:val="a2"/>
    <w:uiPriority w:val="99"/>
    <w:semiHidden/>
    <w:unhideWhenUsed/>
    <w:qFormat/>
    <w:rsid w:val="004D5B20"/>
  </w:style>
  <w:style w:type="numbering" w:customStyle="1" w:styleId="3222">
    <w:name w:val="Нет списка3222"/>
    <w:next w:val="a2"/>
    <w:uiPriority w:val="99"/>
    <w:semiHidden/>
    <w:unhideWhenUsed/>
    <w:qFormat/>
    <w:rsid w:val="004D5B20"/>
  </w:style>
  <w:style w:type="numbering" w:customStyle="1" w:styleId="4142">
    <w:name w:val="Нет списка4142"/>
    <w:next w:val="a2"/>
    <w:uiPriority w:val="99"/>
    <w:semiHidden/>
    <w:unhideWhenUsed/>
    <w:qFormat/>
    <w:rsid w:val="004D5B20"/>
  </w:style>
  <w:style w:type="numbering" w:customStyle="1" w:styleId="111222">
    <w:name w:val="Нет списка111222"/>
    <w:next w:val="a2"/>
    <w:uiPriority w:val="99"/>
    <w:semiHidden/>
    <w:unhideWhenUsed/>
    <w:qFormat/>
    <w:rsid w:val="004D5B20"/>
  </w:style>
  <w:style w:type="numbering" w:customStyle="1" w:styleId="21132">
    <w:name w:val="Нет списка21132"/>
    <w:next w:val="a2"/>
    <w:uiPriority w:val="99"/>
    <w:semiHidden/>
    <w:unhideWhenUsed/>
    <w:qFormat/>
    <w:rsid w:val="004D5B20"/>
  </w:style>
  <w:style w:type="numbering" w:customStyle="1" w:styleId="31132">
    <w:name w:val="Нет списка31132"/>
    <w:next w:val="a2"/>
    <w:uiPriority w:val="99"/>
    <w:semiHidden/>
    <w:unhideWhenUsed/>
    <w:qFormat/>
    <w:rsid w:val="004D5B20"/>
  </w:style>
  <w:style w:type="numbering" w:customStyle="1" w:styleId="11111111113">
    <w:name w:val="Нет списка11111111113"/>
    <w:next w:val="a2"/>
    <w:uiPriority w:val="99"/>
    <w:semiHidden/>
    <w:unhideWhenUsed/>
    <w:rsid w:val="004D5B20"/>
  </w:style>
  <w:style w:type="numbering" w:customStyle="1" w:styleId="12122">
    <w:name w:val="Нет списка12122"/>
    <w:next w:val="a2"/>
    <w:uiPriority w:val="99"/>
    <w:semiHidden/>
    <w:unhideWhenUsed/>
    <w:rsid w:val="004D5B20"/>
  </w:style>
  <w:style w:type="numbering" w:customStyle="1" w:styleId="5142">
    <w:name w:val="Нет списка5142"/>
    <w:next w:val="a2"/>
    <w:uiPriority w:val="99"/>
    <w:semiHidden/>
    <w:unhideWhenUsed/>
    <w:rsid w:val="004D5B20"/>
  </w:style>
  <w:style w:type="numbering" w:customStyle="1" w:styleId="6142">
    <w:name w:val="Нет списка6142"/>
    <w:next w:val="a2"/>
    <w:uiPriority w:val="99"/>
    <w:semiHidden/>
    <w:unhideWhenUsed/>
    <w:rsid w:val="004D5B20"/>
  </w:style>
  <w:style w:type="numbering" w:customStyle="1" w:styleId="7142">
    <w:name w:val="Нет списка7142"/>
    <w:next w:val="a2"/>
    <w:uiPriority w:val="99"/>
    <w:semiHidden/>
    <w:unhideWhenUsed/>
    <w:rsid w:val="004D5B20"/>
  </w:style>
  <w:style w:type="numbering" w:customStyle="1" w:styleId="41132">
    <w:name w:val="Нет списка41132"/>
    <w:next w:val="a2"/>
    <w:uiPriority w:val="99"/>
    <w:semiHidden/>
    <w:unhideWhenUsed/>
    <w:rsid w:val="004D5B20"/>
  </w:style>
  <w:style w:type="numbering" w:customStyle="1" w:styleId="51132">
    <w:name w:val="Нет списка51132"/>
    <w:next w:val="a2"/>
    <w:uiPriority w:val="99"/>
    <w:semiHidden/>
    <w:unhideWhenUsed/>
    <w:rsid w:val="004D5B20"/>
  </w:style>
  <w:style w:type="numbering" w:customStyle="1" w:styleId="61132">
    <w:name w:val="Нет списка61132"/>
    <w:next w:val="a2"/>
    <w:uiPriority w:val="99"/>
    <w:semiHidden/>
    <w:unhideWhenUsed/>
    <w:rsid w:val="004D5B20"/>
  </w:style>
  <w:style w:type="numbering" w:customStyle="1" w:styleId="71132">
    <w:name w:val="Нет списка71132"/>
    <w:next w:val="a2"/>
    <w:uiPriority w:val="99"/>
    <w:semiHidden/>
    <w:unhideWhenUsed/>
    <w:rsid w:val="004D5B20"/>
  </w:style>
  <w:style w:type="numbering" w:customStyle="1" w:styleId="832">
    <w:name w:val="Нет списка832"/>
    <w:next w:val="a2"/>
    <w:uiPriority w:val="99"/>
    <w:semiHidden/>
    <w:unhideWhenUsed/>
    <w:rsid w:val="004D5B20"/>
  </w:style>
  <w:style w:type="numbering" w:customStyle="1" w:styleId="932">
    <w:name w:val="Нет списка932"/>
    <w:next w:val="a2"/>
    <w:uiPriority w:val="99"/>
    <w:semiHidden/>
    <w:unhideWhenUsed/>
    <w:rsid w:val="004D5B20"/>
  </w:style>
  <w:style w:type="numbering" w:customStyle="1" w:styleId="1022">
    <w:name w:val="Нет списка1022"/>
    <w:next w:val="a2"/>
    <w:uiPriority w:val="99"/>
    <w:semiHidden/>
    <w:unhideWhenUsed/>
    <w:rsid w:val="004D5B20"/>
  </w:style>
  <w:style w:type="numbering" w:customStyle="1" w:styleId="1422">
    <w:name w:val="Нет списка1422"/>
    <w:next w:val="a2"/>
    <w:uiPriority w:val="99"/>
    <w:semiHidden/>
    <w:unhideWhenUsed/>
    <w:rsid w:val="004D5B20"/>
  </w:style>
  <w:style w:type="numbering" w:customStyle="1" w:styleId="2322">
    <w:name w:val="Нет списка2322"/>
    <w:next w:val="a2"/>
    <w:uiPriority w:val="99"/>
    <w:semiHidden/>
    <w:unhideWhenUsed/>
    <w:rsid w:val="004D5B20"/>
  </w:style>
  <w:style w:type="numbering" w:customStyle="1" w:styleId="4222">
    <w:name w:val="Нет списка4222"/>
    <w:next w:val="a2"/>
    <w:uiPriority w:val="99"/>
    <w:semiHidden/>
    <w:unhideWhenUsed/>
    <w:rsid w:val="004D5B20"/>
  </w:style>
  <w:style w:type="numbering" w:customStyle="1" w:styleId="5222">
    <w:name w:val="Нет списка5222"/>
    <w:next w:val="a2"/>
    <w:uiPriority w:val="99"/>
    <w:semiHidden/>
    <w:unhideWhenUsed/>
    <w:rsid w:val="004D5B20"/>
  </w:style>
  <w:style w:type="numbering" w:customStyle="1" w:styleId="6222">
    <w:name w:val="Нет списка6222"/>
    <w:next w:val="a2"/>
    <w:uiPriority w:val="99"/>
    <w:semiHidden/>
    <w:unhideWhenUsed/>
    <w:rsid w:val="004D5B20"/>
  </w:style>
  <w:style w:type="numbering" w:customStyle="1" w:styleId="7222">
    <w:name w:val="Нет списка7222"/>
    <w:next w:val="a2"/>
    <w:uiPriority w:val="99"/>
    <w:semiHidden/>
    <w:unhideWhenUsed/>
    <w:rsid w:val="004D5B20"/>
  </w:style>
  <w:style w:type="numbering" w:customStyle="1" w:styleId="11322">
    <w:name w:val="Нет списка11322"/>
    <w:next w:val="a2"/>
    <w:uiPriority w:val="99"/>
    <w:semiHidden/>
    <w:unhideWhenUsed/>
    <w:rsid w:val="004D5B20"/>
  </w:style>
  <w:style w:type="numbering" w:customStyle="1" w:styleId="21222">
    <w:name w:val="Нет списка21222"/>
    <w:next w:val="a2"/>
    <w:uiPriority w:val="99"/>
    <w:semiHidden/>
    <w:unhideWhenUsed/>
    <w:rsid w:val="004D5B20"/>
  </w:style>
  <w:style w:type="numbering" w:customStyle="1" w:styleId="31222">
    <w:name w:val="Нет списка31222"/>
    <w:next w:val="a2"/>
    <w:uiPriority w:val="99"/>
    <w:semiHidden/>
    <w:unhideWhenUsed/>
    <w:rsid w:val="004D5B20"/>
  </w:style>
  <w:style w:type="numbering" w:customStyle="1" w:styleId="41222">
    <w:name w:val="Нет списка41222"/>
    <w:next w:val="a2"/>
    <w:uiPriority w:val="99"/>
    <w:semiHidden/>
    <w:unhideWhenUsed/>
    <w:rsid w:val="004D5B20"/>
  </w:style>
  <w:style w:type="numbering" w:customStyle="1" w:styleId="51222">
    <w:name w:val="Нет списка51222"/>
    <w:next w:val="a2"/>
    <w:uiPriority w:val="99"/>
    <w:semiHidden/>
    <w:unhideWhenUsed/>
    <w:rsid w:val="004D5B20"/>
  </w:style>
  <w:style w:type="numbering" w:customStyle="1" w:styleId="61222">
    <w:name w:val="Нет списка61222"/>
    <w:next w:val="a2"/>
    <w:uiPriority w:val="99"/>
    <w:semiHidden/>
    <w:unhideWhenUsed/>
    <w:rsid w:val="004D5B20"/>
  </w:style>
  <w:style w:type="numbering" w:customStyle="1" w:styleId="71222">
    <w:name w:val="Нет списка71222"/>
    <w:next w:val="a2"/>
    <w:uiPriority w:val="99"/>
    <w:semiHidden/>
    <w:unhideWhenUsed/>
    <w:rsid w:val="004D5B20"/>
  </w:style>
  <w:style w:type="numbering" w:customStyle="1" w:styleId="211122">
    <w:name w:val="Нет списка211122"/>
    <w:next w:val="a2"/>
    <w:uiPriority w:val="99"/>
    <w:semiHidden/>
    <w:unhideWhenUsed/>
    <w:rsid w:val="004D5B20"/>
  </w:style>
  <w:style w:type="numbering" w:customStyle="1" w:styleId="311122">
    <w:name w:val="Нет списка311122"/>
    <w:next w:val="a2"/>
    <w:uiPriority w:val="99"/>
    <w:semiHidden/>
    <w:unhideWhenUsed/>
    <w:rsid w:val="004D5B20"/>
  </w:style>
  <w:style w:type="numbering" w:customStyle="1" w:styleId="411122">
    <w:name w:val="Нет списка411122"/>
    <w:next w:val="a2"/>
    <w:uiPriority w:val="99"/>
    <w:semiHidden/>
    <w:unhideWhenUsed/>
    <w:rsid w:val="004D5B20"/>
  </w:style>
  <w:style w:type="numbering" w:customStyle="1" w:styleId="511122">
    <w:name w:val="Нет списка511122"/>
    <w:next w:val="a2"/>
    <w:uiPriority w:val="99"/>
    <w:semiHidden/>
    <w:unhideWhenUsed/>
    <w:rsid w:val="004D5B20"/>
  </w:style>
  <w:style w:type="numbering" w:customStyle="1" w:styleId="611122">
    <w:name w:val="Нет списка611122"/>
    <w:next w:val="a2"/>
    <w:uiPriority w:val="99"/>
    <w:semiHidden/>
    <w:unhideWhenUsed/>
    <w:rsid w:val="004D5B20"/>
  </w:style>
  <w:style w:type="numbering" w:customStyle="1" w:styleId="711122">
    <w:name w:val="Нет списка711122"/>
    <w:next w:val="a2"/>
    <w:uiPriority w:val="99"/>
    <w:semiHidden/>
    <w:unhideWhenUsed/>
    <w:rsid w:val="004D5B20"/>
  </w:style>
  <w:style w:type="numbering" w:customStyle="1" w:styleId="8122">
    <w:name w:val="Нет списка8122"/>
    <w:next w:val="a2"/>
    <w:uiPriority w:val="99"/>
    <w:semiHidden/>
    <w:unhideWhenUsed/>
    <w:rsid w:val="004D5B20"/>
  </w:style>
  <w:style w:type="numbering" w:customStyle="1" w:styleId="91220">
    <w:name w:val="Нет списка9122"/>
    <w:next w:val="a2"/>
    <w:uiPriority w:val="99"/>
    <w:semiHidden/>
    <w:unhideWhenUsed/>
    <w:rsid w:val="004D5B20"/>
  </w:style>
  <w:style w:type="numbering" w:customStyle="1" w:styleId="1522">
    <w:name w:val="Нет списка1522"/>
    <w:next w:val="a2"/>
    <w:uiPriority w:val="99"/>
    <w:semiHidden/>
    <w:unhideWhenUsed/>
    <w:rsid w:val="004D5B20"/>
  </w:style>
  <w:style w:type="numbering" w:customStyle="1" w:styleId="1622">
    <w:name w:val="Нет списка1622"/>
    <w:next w:val="a2"/>
    <w:uiPriority w:val="99"/>
    <w:semiHidden/>
    <w:unhideWhenUsed/>
    <w:rsid w:val="004D5B20"/>
  </w:style>
  <w:style w:type="numbering" w:customStyle="1" w:styleId="2412">
    <w:name w:val="Нет списка2412"/>
    <w:next w:val="a2"/>
    <w:uiPriority w:val="99"/>
    <w:semiHidden/>
    <w:unhideWhenUsed/>
    <w:rsid w:val="004D5B20"/>
  </w:style>
  <w:style w:type="numbering" w:customStyle="1" w:styleId="3312">
    <w:name w:val="Нет списка3312"/>
    <w:next w:val="a2"/>
    <w:uiPriority w:val="99"/>
    <w:semiHidden/>
    <w:unhideWhenUsed/>
    <w:rsid w:val="004D5B20"/>
  </w:style>
  <w:style w:type="numbering" w:customStyle="1" w:styleId="4312">
    <w:name w:val="Нет списка4312"/>
    <w:next w:val="a2"/>
    <w:uiPriority w:val="99"/>
    <w:semiHidden/>
    <w:unhideWhenUsed/>
    <w:rsid w:val="004D5B20"/>
  </w:style>
  <w:style w:type="numbering" w:customStyle="1" w:styleId="11412">
    <w:name w:val="Нет списка11412"/>
    <w:next w:val="a2"/>
    <w:uiPriority w:val="99"/>
    <w:semiHidden/>
    <w:unhideWhenUsed/>
    <w:rsid w:val="004D5B20"/>
  </w:style>
  <w:style w:type="numbering" w:customStyle="1" w:styleId="111312">
    <w:name w:val="Нет списка111312"/>
    <w:next w:val="a2"/>
    <w:uiPriority w:val="99"/>
    <w:semiHidden/>
    <w:unhideWhenUsed/>
    <w:rsid w:val="004D5B20"/>
  </w:style>
  <w:style w:type="numbering" w:customStyle="1" w:styleId="21312">
    <w:name w:val="Нет списка21312"/>
    <w:next w:val="a2"/>
    <w:uiPriority w:val="99"/>
    <w:semiHidden/>
    <w:unhideWhenUsed/>
    <w:rsid w:val="004D5B20"/>
  </w:style>
  <w:style w:type="numbering" w:customStyle="1" w:styleId="31312">
    <w:name w:val="Нет списка31312"/>
    <w:next w:val="a2"/>
    <w:uiPriority w:val="99"/>
    <w:semiHidden/>
    <w:unhideWhenUsed/>
    <w:rsid w:val="004D5B20"/>
  </w:style>
  <w:style w:type="numbering" w:customStyle="1" w:styleId="5312">
    <w:name w:val="Нет списка5312"/>
    <w:next w:val="a2"/>
    <w:uiPriority w:val="99"/>
    <w:semiHidden/>
    <w:unhideWhenUsed/>
    <w:rsid w:val="004D5B20"/>
  </w:style>
  <w:style w:type="numbering" w:customStyle="1" w:styleId="12212">
    <w:name w:val="Нет списка12212"/>
    <w:next w:val="a2"/>
    <w:uiPriority w:val="99"/>
    <w:semiHidden/>
    <w:unhideWhenUsed/>
    <w:rsid w:val="004D5B20"/>
  </w:style>
  <w:style w:type="numbering" w:customStyle="1" w:styleId="6312">
    <w:name w:val="Нет списка6312"/>
    <w:next w:val="a2"/>
    <w:uiPriority w:val="99"/>
    <w:semiHidden/>
    <w:unhideWhenUsed/>
    <w:rsid w:val="004D5B20"/>
  </w:style>
  <w:style w:type="numbering" w:customStyle="1" w:styleId="1111212">
    <w:name w:val="Нет списка1111212"/>
    <w:next w:val="a2"/>
    <w:uiPriority w:val="99"/>
    <w:semiHidden/>
    <w:unhideWhenUsed/>
    <w:rsid w:val="004D5B20"/>
  </w:style>
  <w:style w:type="numbering" w:customStyle="1" w:styleId="111111111112">
    <w:name w:val="Нет списка111111111112"/>
    <w:next w:val="a2"/>
    <w:uiPriority w:val="99"/>
    <w:semiHidden/>
    <w:unhideWhenUsed/>
    <w:rsid w:val="004D5B20"/>
  </w:style>
  <w:style w:type="numbering" w:customStyle="1" w:styleId="13112">
    <w:name w:val="Нет списка13112"/>
    <w:next w:val="a2"/>
    <w:uiPriority w:val="99"/>
    <w:semiHidden/>
    <w:unhideWhenUsed/>
    <w:rsid w:val="004D5B20"/>
  </w:style>
  <w:style w:type="numbering" w:customStyle="1" w:styleId="112112">
    <w:name w:val="Нет списка112112"/>
    <w:next w:val="a2"/>
    <w:uiPriority w:val="99"/>
    <w:semiHidden/>
    <w:unhideWhenUsed/>
    <w:rsid w:val="004D5B20"/>
  </w:style>
  <w:style w:type="numbering" w:customStyle="1" w:styleId="22112">
    <w:name w:val="Нет списка22112"/>
    <w:next w:val="a2"/>
    <w:uiPriority w:val="99"/>
    <w:semiHidden/>
    <w:unhideWhenUsed/>
    <w:rsid w:val="004D5B20"/>
  </w:style>
  <w:style w:type="numbering" w:customStyle="1" w:styleId="121112">
    <w:name w:val="Нет списка121112"/>
    <w:next w:val="a2"/>
    <w:uiPriority w:val="99"/>
    <w:semiHidden/>
    <w:unhideWhenUsed/>
    <w:rsid w:val="004D5B20"/>
  </w:style>
  <w:style w:type="numbering" w:customStyle="1" w:styleId="7312">
    <w:name w:val="Нет списка7312"/>
    <w:next w:val="a2"/>
    <w:uiPriority w:val="99"/>
    <w:semiHidden/>
    <w:unhideWhenUsed/>
    <w:rsid w:val="004D5B20"/>
  </w:style>
  <w:style w:type="numbering" w:customStyle="1" w:styleId="41312">
    <w:name w:val="Нет списка41312"/>
    <w:next w:val="a2"/>
    <w:uiPriority w:val="99"/>
    <w:semiHidden/>
    <w:unhideWhenUsed/>
    <w:rsid w:val="004D5B20"/>
  </w:style>
  <w:style w:type="numbering" w:customStyle="1" w:styleId="51312">
    <w:name w:val="Нет списка51312"/>
    <w:next w:val="a2"/>
    <w:uiPriority w:val="99"/>
    <w:semiHidden/>
    <w:unhideWhenUsed/>
    <w:rsid w:val="004D5B20"/>
  </w:style>
  <w:style w:type="numbering" w:customStyle="1" w:styleId="61312">
    <w:name w:val="Нет списка61312"/>
    <w:next w:val="a2"/>
    <w:uiPriority w:val="99"/>
    <w:semiHidden/>
    <w:unhideWhenUsed/>
    <w:rsid w:val="004D5B20"/>
  </w:style>
  <w:style w:type="numbering" w:customStyle="1" w:styleId="71312">
    <w:name w:val="Нет списка71312"/>
    <w:next w:val="a2"/>
    <w:uiPriority w:val="99"/>
    <w:semiHidden/>
    <w:unhideWhenUsed/>
    <w:rsid w:val="004D5B20"/>
  </w:style>
  <w:style w:type="numbering" w:customStyle="1" w:styleId="211212">
    <w:name w:val="Нет списка211212"/>
    <w:next w:val="a2"/>
    <w:uiPriority w:val="99"/>
    <w:semiHidden/>
    <w:unhideWhenUsed/>
    <w:rsid w:val="004D5B20"/>
  </w:style>
  <w:style w:type="numbering" w:customStyle="1" w:styleId="311212">
    <w:name w:val="Нет списка311212"/>
    <w:next w:val="a2"/>
    <w:uiPriority w:val="99"/>
    <w:semiHidden/>
    <w:unhideWhenUsed/>
    <w:rsid w:val="004D5B20"/>
  </w:style>
  <w:style w:type="numbering" w:customStyle="1" w:styleId="411212">
    <w:name w:val="Нет списка411212"/>
    <w:next w:val="a2"/>
    <w:uiPriority w:val="99"/>
    <w:semiHidden/>
    <w:unhideWhenUsed/>
    <w:rsid w:val="004D5B20"/>
  </w:style>
  <w:style w:type="numbering" w:customStyle="1" w:styleId="511212">
    <w:name w:val="Нет списка511212"/>
    <w:next w:val="a2"/>
    <w:uiPriority w:val="99"/>
    <w:semiHidden/>
    <w:unhideWhenUsed/>
    <w:rsid w:val="004D5B20"/>
  </w:style>
  <w:style w:type="numbering" w:customStyle="1" w:styleId="611212">
    <w:name w:val="Нет списка611212"/>
    <w:next w:val="a2"/>
    <w:uiPriority w:val="99"/>
    <w:semiHidden/>
    <w:unhideWhenUsed/>
    <w:rsid w:val="004D5B20"/>
  </w:style>
  <w:style w:type="numbering" w:customStyle="1" w:styleId="711212">
    <w:name w:val="Нет списка711212"/>
    <w:next w:val="a2"/>
    <w:uiPriority w:val="99"/>
    <w:semiHidden/>
    <w:unhideWhenUsed/>
    <w:rsid w:val="004D5B20"/>
  </w:style>
  <w:style w:type="numbering" w:customStyle="1" w:styleId="8212">
    <w:name w:val="Нет списка8212"/>
    <w:next w:val="a2"/>
    <w:uiPriority w:val="99"/>
    <w:semiHidden/>
    <w:unhideWhenUsed/>
    <w:rsid w:val="004D5B20"/>
  </w:style>
  <w:style w:type="numbering" w:customStyle="1" w:styleId="9212">
    <w:name w:val="Нет списка9212"/>
    <w:next w:val="a2"/>
    <w:uiPriority w:val="99"/>
    <w:semiHidden/>
    <w:unhideWhenUsed/>
    <w:rsid w:val="004D5B20"/>
  </w:style>
  <w:style w:type="numbering" w:customStyle="1" w:styleId="10112">
    <w:name w:val="Нет списка10112"/>
    <w:next w:val="a2"/>
    <w:uiPriority w:val="99"/>
    <w:semiHidden/>
    <w:unhideWhenUsed/>
    <w:rsid w:val="004D5B20"/>
  </w:style>
  <w:style w:type="numbering" w:customStyle="1" w:styleId="14112">
    <w:name w:val="Нет списка14112"/>
    <w:next w:val="a2"/>
    <w:uiPriority w:val="99"/>
    <w:semiHidden/>
    <w:unhideWhenUsed/>
    <w:rsid w:val="004D5B20"/>
  </w:style>
  <w:style w:type="numbering" w:customStyle="1" w:styleId="23112">
    <w:name w:val="Нет списка23112"/>
    <w:next w:val="a2"/>
    <w:uiPriority w:val="99"/>
    <w:semiHidden/>
    <w:unhideWhenUsed/>
    <w:rsid w:val="004D5B20"/>
  </w:style>
  <w:style w:type="numbering" w:customStyle="1" w:styleId="32112">
    <w:name w:val="Нет списка32112"/>
    <w:next w:val="a2"/>
    <w:uiPriority w:val="99"/>
    <w:semiHidden/>
    <w:unhideWhenUsed/>
    <w:rsid w:val="004D5B20"/>
  </w:style>
  <w:style w:type="numbering" w:customStyle="1" w:styleId="42112">
    <w:name w:val="Нет списка42112"/>
    <w:next w:val="a2"/>
    <w:uiPriority w:val="99"/>
    <w:semiHidden/>
    <w:unhideWhenUsed/>
    <w:rsid w:val="004D5B20"/>
  </w:style>
  <w:style w:type="numbering" w:customStyle="1" w:styleId="52112">
    <w:name w:val="Нет списка52112"/>
    <w:next w:val="a2"/>
    <w:uiPriority w:val="99"/>
    <w:semiHidden/>
    <w:unhideWhenUsed/>
    <w:rsid w:val="004D5B20"/>
  </w:style>
  <w:style w:type="numbering" w:customStyle="1" w:styleId="62112">
    <w:name w:val="Нет списка62112"/>
    <w:next w:val="a2"/>
    <w:uiPriority w:val="99"/>
    <w:semiHidden/>
    <w:unhideWhenUsed/>
    <w:rsid w:val="004D5B20"/>
  </w:style>
  <w:style w:type="numbering" w:customStyle="1" w:styleId="72112">
    <w:name w:val="Нет списка72112"/>
    <w:next w:val="a2"/>
    <w:uiPriority w:val="99"/>
    <w:semiHidden/>
    <w:unhideWhenUsed/>
    <w:rsid w:val="004D5B20"/>
  </w:style>
  <w:style w:type="numbering" w:customStyle="1" w:styleId="113112">
    <w:name w:val="Нет списка113112"/>
    <w:next w:val="a2"/>
    <w:uiPriority w:val="99"/>
    <w:semiHidden/>
    <w:unhideWhenUsed/>
    <w:rsid w:val="004D5B20"/>
  </w:style>
  <w:style w:type="numbering" w:customStyle="1" w:styleId="212112">
    <w:name w:val="Нет списка212112"/>
    <w:next w:val="a2"/>
    <w:uiPriority w:val="99"/>
    <w:semiHidden/>
    <w:unhideWhenUsed/>
    <w:rsid w:val="004D5B20"/>
  </w:style>
  <w:style w:type="numbering" w:customStyle="1" w:styleId="312112">
    <w:name w:val="Нет списка312112"/>
    <w:next w:val="a2"/>
    <w:uiPriority w:val="99"/>
    <w:semiHidden/>
    <w:unhideWhenUsed/>
    <w:rsid w:val="004D5B20"/>
  </w:style>
  <w:style w:type="numbering" w:customStyle="1" w:styleId="412112">
    <w:name w:val="Нет списка412112"/>
    <w:next w:val="a2"/>
    <w:uiPriority w:val="99"/>
    <w:semiHidden/>
    <w:unhideWhenUsed/>
    <w:rsid w:val="004D5B20"/>
  </w:style>
  <w:style w:type="numbering" w:customStyle="1" w:styleId="512112">
    <w:name w:val="Нет списка512112"/>
    <w:next w:val="a2"/>
    <w:uiPriority w:val="99"/>
    <w:semiHidden/>
    <w:unhideWhenUsed/>
    <w:rsid w:val="004D5B20"/>
  </w:style>
  <w:style w:type="numbering" w:customStyle="1" w:styleId="612112">
    <w:name w:val="Нет списка612112"/>
    <w:next w:val="a2"/>
    <w:uiPriority w:val="99"/>
    <w:semiHidden/>
    <w:unhideWhenUsed/>
    <w:rsid w:val="004D5B20"/>
  </w:style>
  <w:style w:type="numbering" w:customStyle="1" w:styleId="712112">
    <w:name w:val="Нет списка712112"/>
    <w:next w:val="a2"/>
    <w:uiPriority w:val="99"/>
    <w:semiHidden/>
    <w:unhideWhenUsed/>
    <w:rsid w:val="004D5B20"/>
  </w:style>
  <w:style w:type="numbering" w:customStyle="1" w:styleId="1112112">
    <w:name w:val="Нет списка1112112"/>
    <w:next w:val="a2"/>
    <w:uiPriority w:val="99"/>
    <w:semiHidden/>
    <w:unhideWhenUsed/>
    <w:rsid w:val="004D5B20"/>
  </w:style>
  <w:style w:type="numbering" w:customStyle="1" w:styleId="2111112">
    <w:name w:val="Нет списка2111112"/>
    <w:next w:val="a2"/>
    <w:uiPriority w:val="99"/>
    <w:semiHidden/>
    <w:unhideWhenUsed/>
    <w:rsid w:val="004D5B20"/>
  </w:style>
  <w:style w:type="numbering" w:customStyle="1" w:styleId="3111112">
    <w:name w:val="Нет списка3111112"/>
    <w:next w:val="a2"/>
    <w:uiPriority w:val="99"/>
    <w:semiHidden/>
    <w:unhideWhenUsed/>
    <w:rsid w:val="004D5B20"/>
  </w:style>
  <w:style w:type="numbering" w:customStyle="1" w:styleId="4111112">
    <w:name w:val="Нет списка4111112"/>
    <w:next w:val="a2"/>
    <w:uiPriority w:val="99"/>
    <w:semiHidden/>
    <w:unhideWhenUsed/>
    <w:rsid w:val="004D5B20"/>
  </w:style>
  <w:style w:type="numbering" w:customStyle="1" w:styleId="5111112">
    <w:name w:val="Нет списка5111112"/>
    <w:next w:val="a2"/>
    <w:uiPriority w:val="99"/>
    <w:semiHidden/>
    <w:unhideWhenUsed/>
    <w:rsid w:val="004D5B20"/>
  </w:style>
  <w:style w:type="numbering" w:customStyle="1" w:styleId="6111112">
    <w:name w:val="Нет списка6111112"/>
    <w:next w:val="a2"/>
    <w:uiPriority w:val="99"/>
    <w:semiHidden/>
    <w:unhideWhenUsed/>
    <w:rsid w:val="004D5B20"/>
  </w:style>
  <w:style w:type="numbering" w:customStyle="1" w:styleId="7111112">
    <w:name w:val="Нет списка7111112"/>
    <w:next w:val="a2"/>
    <w:uiPriority w:val="99"/>
    <w:semiHidden/>
    <w:unhideWhenUsed/>
    <w:rsid w:val="004D5B20"/>
  </w:style>
  <w:style w:type="numbering" w:customStyle="1" w:styleId="81112">
    <w:name w:val="Нет списка81112"/>
    <w:next w:val="a2"/>
    <w:uiPriority w:val="99"/>
    <w:semiHidden/>
    <w:unhideWhenUsed/>
    <w:rsid w:val="004D5B20"/>
  </w:style>
  <w:style w:type="numbering" w:customStyle="1" w:styleId="91112">
    <w:name w:val="Нет списка91112"/>
    <w:next w:val="a2"/>
    <w:uiPriority w:val="99"/>
    <w:semiHidden/>
    <w:unhideWhenUsed/>
    <w:rsid w:val="004D5B20"/>
  </w:style>
  <w:style w:type="numbering" w:customStyle="1" w:styleId="17220">
    <w:name w:val="Нет списка1722"/>
    <w:next w:val="a2"/>
    <w:uiPriority w:val="99"/>
    <w:semiHidden/>
    <w:unhideWhenUsed/>
    <w:rsid w:val="004D5B20"/>
  </w:style>
  <w:style w:type="numbering" w:customStyle="1" w:styleId="1822">
    <w:name w:val="Нет списка1822"/>
    <w:next w:val="a2"/>
    <w:uiPriority w:val="99"/>
    <w:semiHidden/>
    <w:unhideWhenUsed/>
    <w:rsid w:val="004D5B20"/>
  </w:style>
  <w:style w:type="numbering" w:customStyle="1" w:styleId="1912">
    <w:name w:val="Нет списка1912"/>
    <w:next w:val="a2"/>
    <w:uiPriority w:val="99"/>
    <w:semiHidden/>
    <w:unhideWhenUsed/>
    <w:rsid w:val="004D5B20"/>
  </w:style>
  <w:style w:type="numbering" w:customStyle="1" w:styleId="11012">
    <w:name w:val="Нет списка11012"/>
    <w:next w:val="a2"/>
    <w:uiPriority w:val="99"/>
    <w:semiHidden/>
    <w:unhideWhenUsed/>
    <w:rsid w:val="004D5B20"/>
  </w:style>
  <w:style w:type="numbering" w:customStyle="1" w:styleId="15112">
    <w:name w:val="Нет списка15112"/>
    <w:next w:val="a2"/>
    <w:uiPriority w:val="99"/>
    <w:semiHidden/>
    <w:unhideWhenUsed/>
    <w:rsid w:val="004D5B20"/>
  </w:style>
  <w:style w:type="numbering" w:customStyle="1" w:styleId="16112">
    <w:name w:val="Нет списка16112"/>
    <w:next w:val="a2"/>
    <w:uiPriority w:val="99"/>
    <w:semiHidden/>
    <w:unhideWhenUsed/>
    <w:rsid w:val="004D5B20"/>
  </w:style>
  <w:style w:type="numbering" w:customStyle="1" w:styleId="17112">
    <w:name w:val="Нет списка17112"/>
    <w:next w:val="a2"/>
    <w:uiPriority w:val="99"/>
    <w:semiHidden/>
    <w:unhideWhenUsed/>
    <w:rsid w:val="004D5B20"/>
  </w:style>
  <w:style w:type="numbering" w:customStyle="1" w:styleId="18112">
    <w:name w:val="Нет списка18112"/>
    <w:next w:val="a2"/>
    <w:uiPriority w:val="99"/>
    <w:semiHidden/>
    <w:unhideWhenUsed/>
    <w:rsid w:val="004D5B20"/>
  </w:style>
  <w:style w:type="numbering" w:customStyle="1" w:styleId="2012">
    <w:name w:val="Нет списка2012"/>
    <w:next w:val="a2"/>
    <w:uiPriority w:val="99"/>
    <w:semiHidden/>
    <w:unhideWhenUsed/>
    <w:rsid w:val="004D5B20"/>
  </w:style>
  <w:style w:type="numbering" w:customStyle="1" w:styleId="2512">
    <w:name w:val="Нет списка2512"/>
    <w:next w:val="a2"/>
    <w:uiPriority w:val="99"/>
    <w:semiHidden/>
    <w:unhideWhenUsed/>
    <w:rsid w:val="004D5B20"/>
  </w:style>
  <w:style w:type="numbering" w:customStyle="1" w:styleId="2612">
    <w:name w:val="Нет списка2612"/>
    <w:next w:val="a2"/>
    <w:uiPriority w:val="99"/>
    <w:semiHidden/>
    <w:unhideWhenUsed/>
    <w:rsid w:val="004D5B20"/>
  </w:style>
  <w:style w:type="numbering" w:customStyle="1" w:styleId="2712">
    <w:name w:val="Нет списка2712"/>
    <w:next w:val="a2"/>
    <w:uiPriority w:val="99"/>
    <w:semiHidden/>
    <w:unhideWhenUsed/>
    <w:rsid w:val="004D5B20"/>
  </w:style>
  <w:style w:type="numbering" w:customStyle="1" w:styleId="2812">
    <w:name w:val="Нет списка2812"/>
    <w:next w:val="a2"/>
    <w:uiPriority w:val="99"/>
    <w:semiHidden/>
    <w:unhideWhenUsed/>
    <w:rsid w:val="004D5B20"/>
  </w:style>
  <w:style w:type="numbering" w:customStyle="1" w:styleId="2912">
    <w:name w:val="Нет списка2912"/>
    <w:next w:val="a2"/>
    <w:uiPriority w:val="99"/>
    <w:semiHidden/>
    <w:unhideWhenUsed/>
    <w:rsid w:val="004D5B20"/>
  </w:style>
  <w:style w:type="numbering" w:customStyle="1" w:styleId="3012">
    <w:name w:val="Нет списка3012"/>
    <w:next w:val="a2"/>
    <w:uiPriority w:val="99"/>
    <w:semiHidden/>
    <w:unhideWhenUsed/>
    <w:rsid w:val="004D5B20"/>
  </w:style>
  <w:style w:type="numbering" w:customStyle="1" w:styleId="3412">
    <w:name w:val="Нет списка3412"/>
    <w:next w:val="a2"/>
    <w:uiPriority w:val="99"/>
    <w:semiHidden/>
    <w:unhideWhenUsed/>
    <w:rsid w:val="004D5B20"/>
  </w:style>
  <w:style w:type="numbering" w:customStyle="1" w:styleId="3512">
    <w:name w:val="Нет списка3512"/>
    <w:next w:val="a2"/>
    <w:uiPriority w:val="99"/>
    <w:semiHidden/>
    <w:unhideWhenUsed/>
    <w:rsid w:val="004D5B20"/>
  </w:style>
  <w:style w:type="numbering" w:customStyle="1" w:styleId="382">
    <w:name w:val="Нет списка382"/>
    <w:next w:val="a2"/>
    <w:uiPriority w:val="99"/>
    <w:semiHidden/>
    <w:unhideWhenUsed/>
    <w:rsid w:val="004D5B20"/>
  </w:style>
  <w:style w:type="table" w:customStyle="1" w:styleId="1810">
    <w:name w:val="Сетка таблицы181"/>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Нет списка1172"/>
    <w:next w:val="a2"/>
    <w:uiPriority w:val="99"/>
    <w:semiHidden/>
    <w:unhideWhenUsed/>
    <w:qFormat/>
    <w:rsid w:val="004D5B20"/>
  </w:style>
  <w:style w:type="table" w:customStyle="1" w:styleId="1922">
    <w:name w:val="Сетка таблицы192"/>
    <w:basedOn w:val="a1"/>
    <w:next w:val="ab"/>
    <w:uiPriority w:val="39"/>
    <w:rsid w:val="004D5B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2"/>
    <w:uiPriority w:val="99"/>
    <w:semiHidden/>
    <w:unhideWhenUsed/>
    <w:qFormat/>
    <w:rsid w:val="004D5B20"/>
  </w:style>
  <w:style w:type="numbering" w:customStyle="1" w:styleId="11152">
    <w:name w:val="Нет списка11152"/>
    <w:next w:val="a2"/>
    <w:uiPriority w:val="99"/>
    <w:semiHidden/>
    <w:unhideWhenUsed/>
    <w:qFormat/>
    <w:rsid w:val="004D5B20"/>
  </w:style>
  <w:style w:type="table" w:customStyle="1" w:styleId="11420">
    <w:name w:val="Сетка таблицы1142"/>
    <w:basedOn w:val="a1"/>
    <w:next w:val="ab"/>
    <w:uiPriority w:val="59"/>
    <w:rsid w:val="004D5B2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2"/>
    <w:uiPriority w:val="99"/>
    <w:semiHidden/>
    <w:unhideWhenUsed/>
    <w:qFormat/>
    <w:rsid w:val="004D5B20"/>
  </w:style>
  <w:style w:type="numbering" w:customStyle="1" w:styleId="1111132">
    <w:name w:val="Нет списка1111132"/>
    <w:next w:val="a2"/>
    <w:uiPriority w:val="99"/>
    <w:semiHidden/>
    <w:unhideWhenUsed/>
    <w:qFormat/>
    <w:rsid w:val="004D5B20"/>
  </w:style>
  <w:style w:type="table" w:customStyle="1" w:styleId="111320">
    <w:name w:val="Сетка таблицы11132"/>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2"/>
    <w:next w:val="a2"/>
    <w:uiPriority w:val="99"/>
    <w:semiHidden/>
    <w:unhideWhenUsed/>
    <w:qFormat/>
    <w:rsid w:val="004D5B20"/>
  </w:style>
  <w:style w:type="table" w:customStyle="1" w:styleId="1111210">
    <w:name w:val="Сетка таблицы11112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qFormat/>
    <w:rsid w:val="004D5B20"/>
  </w:style>
  <w:style w:type="numbering" w:customStyle="1" w:styleId="452">
    <w:name w:val="Нет списка452"/>
    <w:next w:val="a2"/>
    <w:uiPriority w:val="99"/>
    <w:semiHidden/>
    <w:unhideWhenUsed/>
    <w:qFormat/>
    <w:rsid w:val="004D5B20"/>
  </w:style>
  <w:style w:type="table" w:customStyle="1" w:styleId="2310">
    <w:name w:val="Сетка таблицы231"/>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uiPriority w:val="99"/>
    <w:semiHidden/>
    <w:unhideWhenUsed/>
    <w:qFormat/>
    <w:rsid w:val="004D5B20"/>
  </w:style>
  <w:style w:type="numbering" w:customStyle="1" w:styleId="111111132">
    <w:name w:val="Нет списка111111132"/>
    <w:next w:val="a2"/>
    <w:uiPriority w:val="99"/>
    <w:semiHidden/>
    <w:unhideWhenUsed/>
    <w:qFormat/>
    <w:rsid w:val="004D5B20"/>
  </w:style>
  <w:style w:type="table" w:customStyle="1" w:styleId="11111110">
    <w:name w:val="Сетка таблицы1111111"/>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Нет списка2162"/>
    <w:next w:val="a2"/>
    <w:uiPriority w:val="99"/>
    <w:semiHidden/>
    <w:unhideWhenUsed/>
    <w:qFormat/>
    <w:rsid w:val="004D5B20"/>
  </w:style>
  <w:style w:type="numbering" w:customStyle="1" w:styleId="3152">
    <w:name w:val="Нет списка3152"/>
    <w:next w:val="a2"/>
    <w:uiPriority w:val="99"/>
    <w:semiHidden/>
    <w:unhideWhenUsed/>
    <w:qFormat/>
    <w:rsid w:val="004D5B20"/>
  </w:style>
  <w:style w:type="numbering" w:customStyle="1" w:styleId="552">
    <w:name w:val="Нет списка552"/>
    <w:next w:val="a2"/>
    <w:uiPriority w:val="99"/>
    <w:semiHidden/>
    <w:unhideWhenUsed/>
    <w:qFormat/>
    <w:rsid w:val="004D5B20"/>
  </w:style>
  <w:style w:type="table" w:customStyle="1" w:styleId="TableNormal31">
    <w:name w:val="Table Normal31"/>
    <w:rsid w:val="004D5B20"/>
    <w:pPr>
      <w:widowControl w:val="0"/>
    </w:pPr>
    <w:rPr>
      <w:color w:val="000000"/>
    </w:rPr>
    <w:tblPr>
      <w:tblCellMar>
        <w:top w:w="0" w:type="dxa"/>
        <w:left w:w="0" w:type="dxa"/>
        <w:bottom w:w="0" w:type="dxa"/>
        <w:right w:w="0" w:type="dxa"/>
      </w:tblCellMar>
    </w:tblPr>
  </w:style>
  <w:style w:type="table" w:customStyle="1" w:styleId="1315">
    <w:name w:val="131"/>
    <w:basedOn w:val="TableNormal"/>
    <w:rsid w:val="004D5B20"/>
    <w:tblPr>
      <w:tblStyleRowBandSize w:val="1"/>
      <w:tblStyleColBandSize w:val="1"/>
      <w:tblCellMar>
        <w:left w:w="108" w:type="dxa"/>
        <w:right w:w="108" w:type="dxa"/>
      </w:tblCellMar>
    </w:tblPr>
  </w:style>
  <w:style w:type="numbering" w:customStyle="1" w:styleId="1242">
    <w:name w:val="Нет списка1242"/>
    <w:next w:val="a2"/>
    <w:uiPriority w:val="99"/>
    <w:semiHidden/>
    <w:unhideWhenUsed/>
    <w:qFormat/>
    <w:rsid w:val="004D5B20"/>
  </w:style>
  <w:style w:type="numbering" w:customStyle="1" w:styleId="652">
    <w:name w:val="Нет списка652"/>
    <w:next w:val="a2"/>
    <w:uiPriority w:val="99"/>
    <w:semiHidden/>
    <w:unhideWhenUsed/>
    <w:qFormat/>
    <w:rsid w:val="004D5B20"/>
  </w:style>
  <w:style w:type="numbering" w:customStyle="1" w:styleId="752">
    <w:name w:val="Нет списка752"/>
    <w:next w:val="a2"/>
    <w:uiPriority w:val="99"/>
    <w:semiHidden/>
    <w:unhideWhenUsed/>
    <w:qFormat/>
    <w:rsid w:val="004D5B20"/>
  </w:style>
  <w:style w:type="table" w:customStyle="1" w:styleId="3210">
    <w:name w:val="Сетка таблицы321"/>
    <w:basedOn w:val="a1"/>
    <w:next w:val="ab"/>
    <w:uiPriority w:val="5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0">
    <w:name w:val="Нет списка1332"/>
    <w:next w:val="a2"/>
    <w:uiPriority w:val="99"/>
    <w:semiHidden/>
    <w:unhideWhenUsed/>
    <w:qFormat/>
    <w:rsid w:val="004D5B20"/>
  </w:style>
  <w:style w:type="numbering" w:customStyle="1" w:styleId="11232">
    <w:name w:val="Нет списка11232"/>
    <w:next w:val="a2"/>
    <w:uiPriority w:val="99"/>
    <w:semiHidden/>
    <w:unhideWhenUsed/>
    <w:qFormat/>
    <w:rsid w:val="004D5B20"/>
  </w:style>
  <w:style w:type="table" w:customStyle="1" w:styleId="12210">
    <w:name w:val="Сетка таблицы1221"/>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qFormat/>
    <w:rsid w:val="004D5B20"/>
  </w:style>
  <w:style w:type="numbering" w:customStyle="1" w:styleId="3232">
    <w:name w:val="Нет списка3232"/>
    <w:next w:val="a2"/>
    <w:uiPriority w:val="99"/>
    <w:semiHidden/>
    <w:unhideWhenUsed/>
    <w:qFormat/>
    <w:rsid w:val="004D5B20"/>
  </w:style>
  <w:style w:type="numbering" w:customStyle="1" w:styleId="4152">
    <w:name w:val="Нет списка4152"/>
    <w:next w:val="a2"/>
    <w:uiPriority w:val="99"/>
    <w:semiHidden/>
    <w:unhideWhenUsed/>
    <w:qFormat/>
    <w:rsid w:val="004D5B20"/>
  </w:style>
  <w:style w:type="numbering" w:customStyle="1" w:styleId="111232">
    <w:name w:val="Нет списка111232"/>
    <w:next w:val="a2"/>
    <w:uiPriority w:val="99"/>
    <w:semiHidden/>
    <w:unhideWhenUsed/>
    <w:qFormat/>
    <w:rsid w:val="004D5B20"/>
  </w:style>
  <w:style w:type="table" w:customStyle="1" w:styleId="112210">
    <w:name w:val="Сетка таблицы11221"/>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
    <w:name w:val="Нет списка21142"/>
    <w:next w:val="a2"/>
    <w:uiPriority w:val="99"/>
    <w:semiHidden/>
    <w:unhideWhenUsed/>
    <w:qFormat/>
    <w:rsid w:val="004D5B20"/>
  </w:style>
  <w:style w:type="numbering" w:customStyle="1" w:styleId="31142">
    <w:name w:val="Нет списка31142"/>
    <w:next w:val="a2"/>
    <w:uiPriority w:val="99"/>
    <w:semiHidden/>
    <w:unhideWhenUsed/>
    <w:qFormat/>
    <w:rsid w:val="004D5B20"/>
  </w:style>
  <w:style w:type="numbering" w:customStyle="1" w:styleId="1111111132">
    <w:name w:val="Нет списка1111111132"/>
    <w:next w:val="a2"/>
    <w:uiPriority w:val="99"/>
    <w:semiHidden/>
    <w:unhideWhenUsed/>
    <w:rsid w:val="004D5B20"/>
  </w:style>
  <w:style w:type="table" w:customStyle="1" w:styleId="4210">
    <w:name w:val="Сетка таблицы42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4D5B20"/>
    <w:pPr>
      <w:widowControl w:val="0"/>
    </w:pPr>
    <w:rPr>
      <w:color w:val="000000"/>
    </w:rPr>
    <w:tblPr>
      <w:tblCellMar>
        <w:top w:w="0" w:type="dxa"/>
        <w:left w:w="0" w:type="dxa"/>
        <w:bottom w:w="0" w:type="dxa"/>
        <w:right w:w="0" w:type="dxa"/>
      </w:tblCellMar>
    </w:tblPr>
  </w:style>
  <w:style w:type="table" w:customStyle="1" w:styleId="11215">
    <w:name w:val="1121"/>
    <w:basedOn w:val="TableNormal"/>
    <w:rsid w:val="004D5B20"/>
    <w:tblPr>
      <w:tblStyleRowBandSize w:val="1"/>
      <w:tblStyleColBandSize w:val="1"/>
      <w:tblCellMar>
        <w:left w:w="108" w:type="dxa"/>
        <w:right w:w="108" w:type="dxa"/>
      </w:tblCellMar>
    </w:tblPr>
  </w:style>
  <w:style w:type="table" w:customStyle="1" w:styleId="21210">
    <w:name w:val="Сетка таблицы2121"/>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2"/>
    <w:next w:val="a2"/>
    <w:uiPriority w:val="99"/>
    <w:semiHidden/>
    <w:unhideWhenUsed/>
    <w:rsid w:val="004D5B20"/>
  </w:style>
  <w:style w:type="numbering" w:customStyle="1" w:styleId="5152">
    <w:name w:val="Нет списка5152"/>
    <w:next w:val="a2"/>
    <w:uiPriority w:val="99"/>
    <w:semiHidden/>
    <w:unhideWhenUsed/>
    <w:rsid w:val="004D5B20"/>
  </w:style>
  <w:style w:type="numbering" w:customStyle="1" w:styleId="6152">
    <w:name w:val="Нет списка6152"/>
    <w:next w:val="a2"/>
    <w:uiPriority w:val="99"/>
    <w:semiHidden/>
    <w:unhideWhenUsed/>
    <w:rsid w:val="004D5B20"/>
  </w:style>
  <w:style w:type="numbering" w:customStyle="1" w:styleId="7152">
    <w:name w:val="Нет списка7152"/>
    <w:next w:val="a2"/>
    <w:uiPriority w:val="99"/>
    <w:semiHidden/>
    <w:unhideWhenUsed/>
    <w:rsid w:val="004D5B20"/>
  </w:style>
  <w:style w:type="numbering" w:customStyle="1" w:styleId="41142">
    <w:name w:val="Нет списка41142"/>
    <w:next w:val="a2"/>
    <w:uiPriority w:val="99"/>
    <w:semiHidden/>
    <w:unhideWhenUsed/>
    <w:rsid w:val="004D5B20"/>
  </w:style>
  <w:style w:type="numbering" w:customStyle="1" w:styleId="51142">
    <w:name w:val="Нет списка51142"/>
    <w:next w:val="a2"/>
    <w:uiPriority w:val="99"/>
    <w:semiHidden/>
    <w:unhideWhenUsed/>
    <w:rsid w:val="004D5B20"/>
  </w:style>
  <w:style w:type="numbering" w:customStyle="1" w:styleId="61142">
    <w:name w:val="Нет списка61142"/>
    <w:next w:val="a2"/>
    <w:uiPriority w:val="99"/>
    <w:semiHidden/>
    <w:unhideWhenUsed/>
    <w:rsid w:val="004D5B20"/>
  </w:style>
  <w:style w:type="numbering" w:customStyle="1" w:styleId="71142">
    <w:name w:val="Нет списка71142"/>
    <w:next w:val="a2"/>
    <w:uiPriority w:val="99"/>
    <w:semiHidden/>
    <w:unhideWhenUsed/>
    <w:rsid w:val="004D5B20"/>
  </w:style>
  <w:style w:type="numbering" w:customStyle="1" w:styleId="842">
    <w:name w:val="Нет списка842"/>
    <w:next w:val="a2"/>
    <w:uiPriority w:val="99"/>
    <w:semiHidden/>
    <w:unhideWhenUsed/>
    <w:rsid w:val="004D5B20"/>
  </w:style>
  <w:style w:type="numbering" w:customStyle="1" w:styleId="942">
    <w:name w:val="Нет списка942"/>
    <w:next w:val="a2"/>
    <w:uiPriority w:val="99"/>
    <w:semiHidden/>
    <w:unhideWhenUsed/>
    <w:rsid w:val="004D5B20"/>
  </w:style>
  <w:style w:type="numbering" w:customStyle="1" w:styleId="1032">
    <w:name w:val="Нет списка1032"/>
    <w:next w:val="a2"/>
    <w:uiPriority w:val="99"/>
    <w:semiHidden/>
    <w:unhideWhenUsed/>
    <w:rsid w:val="004D5B20"/>
  </w:style>
  <w:style w:type="numbering" w:customStyle="1" w:styleId="1432">
    <w:name w:val="Нет списка1432"/>
    <w:next w:val="a2"/>
    <w:uiPriority w:val="99"/>
    <w:semiHidden/>
    <w:unhideWhenUsed/>
    <w:rsid w:val="004D5B20"/>
  </w:style>
  <w:style w:type="numbering" w:customStyle="1" w:styleId="2332">
    <w:name w:val="Нет списка2332"/>
    <w:next w:val="a2"/>
    <w:uiPriority w:val="99"/>
    <w:semiHidden/>
    <w:unhideWhenUsed/>
    <w:rsid w:val="004D5B20"/>
  </w:style>
  <w:style w:type="numbering" w:customStyle="1" w:styleId="4232">
    <w:name w:val="Нет списка4232"/>
    <w:next w:val="a2"/>
    <w:uiPriority w:val="99"/>
    <w:semiHidden/>
    <w:unhideWhenUsed/>
    <w:rsid w:val="004D5B20"/>
  </w:style>
  <w:style w:type="table" w:customStyle="1" w:styleId="5210">
    <w:name w:val="Сетка таблицы52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2"/>
    <w:uiPriority w:val="99"/>
    <w:semiHidden/>
    <w:unhideWhenUsed/>
    <w:rsid w:val="004D5B20"/>
  </w:style>
  <w:style w:type="numbering" w:customStyle="1" w:styleId="6232">
    <w:name w:val="Нет списка6232"/>
    <w:next w:val="a2"/>
    <w:uiPriority w:val="99"/>
    <w:semiHidden/>
    <w:unhideWhenUsed/>
    <w:rsid w:val="004D5B20"/>
  </w:style>
  <w:style w:type="numbering" w:customStyle="1" w:styleId="7232">
    <w:name w:val="Нет списка7232"/>
    <w:next w:val="a2"/>
    <w:uiPriority w:val="99"/>
    <w:semiHidden/>
    <w:unhideWhenUsed/>
    <w:rsid w:val="004D5B20"/>
  </w:style>
  <w:style w:type="numbering" w:customStyle="1" w:styleId="11332">
    <w:name w:val="Нет списка11332"/>
    <w:next w:val="a2"/>
    <w:uiPriority w:val="99"/>
    <w:semiHidden/>
    <w:unhideWhenUsed/>
    <w:rsid w:val="004D5B20"/>
  </w:style>
  <w:style w:type="numbering" w:customStyle="1" w:styleId="21232">
    <w:name w:val="Нет списка21232"/>
    <w:next w:val="a2"/>
    <w:uiPriority w:val="99"/>
    <w:semiHidden/>
    <w:unhideWhenUsed/>
    <w:rsid w:val="004D5B20"/>
  </w:style>
  <w:style w:type="numbering" w:customStyle="1" w:styleId="31232">
    <w:name w:val="Нет списка31232"/>
    <w:next w:val="a2"/>
    <w:uiPriority w:val="99"/>
    <w:semiHidden/>
    <w:unhideWhenUsed/>
    <w:rsid w:val="004D5B20"/>
  </w:style>
  <w:style w:type="numbering" w:customStyle="1" w:styleId="41232">
    <w:name w:val="Нет списка41232"/>
    <w:next w:val="a2"/>
    <w:uiPriority w:val="99"/>
    <w:semiHidden/>
    <w:unhideWhenUsed/>
    <w:rsid w:val="004D5B20"/>
  </w:style>
  <w:style w:type="table" w:customStyle="1" w:styleId="14210">
    <w:name w:val="Сетка таблицы142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2">
    <w:name w:val="Нет списка51232"/>
    <w:next w:val="a2"/>
    <w:uiPriority w:val="99"/>
    <w:semiHidden/>
    <w:unhideWhenUsed/>
    <w:rsid w:val="004D5B20"/>
  </w:style>
  <w:style w:type="numbering" w:customStyle="1" w:styleId="61232">
    <w:name w:val="Нет списка61232"/>
    <w:next w:val="a2"/>
    <w:uiPriority w:val="99"/>
    <w:semiHidden/>
    <w:unhideWhenUsed/>
    <w:rsid w:val="004D5B20"/>
  </w:style>
  <w:style w:type="numbering" w:customStyle="1" w:styleId="71232">
    <w:name w:val="Нет списка71232"/>
    <w:next w:val="a2"/>
    <w:uiPriority w:val="99"/>
    <w:semiHidden/>
    <w:unhideWhenUsed/>
    <w:rsid w:val="004D5B20"/>
  </w:style>
  <w:style w:type="numbering" w:customStyle="1" w:styleId="211132">
    <w:name w:val="Нет списка211132"/>
    <w:next w:val="a2"/>
    <w:uiPriority w:val="99"/>
    <w:semiHidden/>
    <w:unhideWhenUsed/>
    <w:rsid w:val="004D5B20"/>
  </w:style>
  <w:style w:type="numbering" w:customStyle="1" w:styleId="311132">
    <w:name w:val="Нет списка311132"/>
    <w:next w:val="a2"/>
    <w:uiPriority w:val="99"/>
    <w:semiHidden/>
    <w:unhideWhenUsed/>
    <w:rsid w:val="004D5B20"/>
  </w:style>
  <w:style w:type="numbering" w:customStyle="1" w:styleId="411132">
    <w:name w:val="Нет списка411132"/>
    <w:next w:val="a2"/>
    <w:uiPriority w:val="99"/>
    <w:semiHidden/>
    <w:unhideWhenUsed/>
    <w:rsid w:val="004D5B20"/>
  </w:style>
  <w:style w:type="numbering" w:customStyle="1" w:styleId="511132">
    <w:name w:val="Нет списка511132"/>
    <w:next w:val="a2"/>
    <w:uiPriority w:val="99"/>
    <w:semiHidden/>
    <w:unhideWhenUsed/>
    <w:rsid w:val="004D5B20"/>
  </w:style>
  <w:style w:type="numbering" w:customStyle="1" w:styleId="611132">
    <w:name w:val="Нет списка611132"/>
    <w:next w:val="a2"/>
    <w:uiPriority w:val="99"/>
    <w:semiHidden/>
    <w:unhideWhenUsed/>
    <w:rsid w:val="004D5B20"/>
  </w:style>
  <w:style w:type="numbering" w:customStyle="1" w:styleId="711132">
    <w:name w:val="Нет списка711132"/>
    <w:next w:val="a2"/>
    <w:uiPriority w:val="99"/>
    <w:semiHidden/>
    <w:unhideWhenUsed/>
    <w:rsid w:val="004D5B20"/>
  </w:style>
  <w:style w:type="numbering" w:customStyle="1" w:styleId="8132">
    <w:name w:val="Нет списка8132"/>
    <w:next w:val="a2"/>
    <w:uiPriority w:val="99"/>
    <w:semiHidden/>
    <w:unhideWhenUsed/>
    <w:rsid w:val="004D5B20"/>
  </w:style>
  <w:style w:type="numbering" w:customStyle="1" w:styleId="9132">
    <w:name w:val="Нет списка9132"/>
    <w:next w:val="a2"/>
    <w:uiPriority w:val="99"/>
    <w:semiHidden/>
    <w:unhideWhenUsed/>
    <w:rsid w:val="004D5B20"/>
  </w:style>
  <w:style w:type="numbering" w:customStyle="1" w:styleId="1532">
    <w:name w:val="Нет списка1532"/>
    <w:next w:val="a2"/>
    <w:uiPriority w:val="99"/>
    <w:semiHidden/>
    <w:unhideWhenUsed/>
    <w:rsid w:val="004D5B20"/>
  </w:style>
  <w:style w:type="numbering" w:customStyle="1" w:styleId="1632">
    <w:name w:val="Нет списка1632"/>
    <w:next w:val="a2"/>
    <w:uiPriority w:val="99"/>
    <w:semiHidden/>
    <w:unhideWhenUsed/>
    <w:rsid w:val="004D5B20"/>
  </w:style>
  <w:style w:type="table" w:customStyle="1" w:styleId="6210">
    <w:name w:val="Сетка таблицы62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2"/>
    <w:next w:val="a2"/>
    <w:uiPriority w:val="99"/>
    <w:semiHidden/>
    <w:unhideWhenUsed/>
    <w:rsid w:val="004D5B20"/>
  </w:style>
  <w:style w:type="table" w:customStyle="1" w:styleId="15110">
    <w:name w:val="Сетка таблицы151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2"/>
    <w:next w:val="a2"/>
    <w:uiPriority w:val="99"/>
    <w:semiHidden/>
    <w:unhideWhenUsed/>
    <w:rsid w:val="004D5B20"/>
  </w:style>
  <w:style w:type="numbering" w:customStyle="1" w:styleId="4322">
    <w:name w:val="Нет списка4322"/>
    <w:next w:val="a2"/>
    <w:uiPriority w:val="99"/>
    <w:semiHidden/>
    <w:unhideWhenUsed/>
    <w:rsid w:val="004D5B20"/>
  </w:style>
  <w:style w:type="numbering" w:customStyle="1" w:styleId="11422">
    <w:name w:val="Нет списка11422"/>
    <w:next w:val="a2"/>
    <w:uiPriority w:val="99"/>
    <w:semiHidden/>
    <w:unhideWhenUsed/>
    <w:rsid w:val="004D5B20"/>
  </w:style>
  <w:style w:type="numbering" w:customStyle="1" w:styleId="111322">
    <w:name w:val="Нет списка111322"/>
    <w:next w:val="a2"/>
    <w:uiPriority w:val="99"/>
    <w:semiHidden/>
    <w:unhideWhenUsed/>
    <w:rsid w:val="004D5B20"/>
  </w:style>
  <w:style w:type="table" w:customStyle="1" w:styleId="113110">
    <w:name w:val="Сетка таблицы11311"/>
    <w:basedOn w:val="a1"/>
    <w:next w:val="ab"/>
    <w:uiPriority w:val="59"/>
    <w:rsid w:val="004D5B2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Нет списка21322"/>
    <w:next w:val="a2"/>
    <w:uiPriority w:val="99"/>
    <w:semiHidden/>
    <w:unhideWhenUsed/>
    <w:rsid w:val="004D5B20"/>
  </w:style>
  <w:style w:type="numbering" w:customStyle="1" w:styleId="31322">
    <w:name w:val="Нет списка31322"/>
    <w:next w:val="a2"/>
    <w:uiPriority w:val="99"/>
    <w:semiHidden/>
    <w:unhideWhenUsed/>
    <w:rsid w:val="004D5B20"/>
  </w:style>
  <w:style w:type="numbering" w:customStyle="1" w:styleId="5322">
    <w:name w:val="Нет списка5322"/>
    <w:next w:val="a2"/>
    <w:uiPriority w:val="99"/>
    <w:semiHidden/>
    <w:unhideWhenUsed/>
    <w:rsid w:val="004D5B20"/>
  </w:style>
  <w:style w:type="numbering" w:customStyle="1" w:styleId="12222">
    <w:name w:val="Нет списка12222"/>
    <w:next w:val="a2"/>
    <w:uiPriority w:val="99"/>
    <w:semiHidden/>
    <w:unhideWhenUsed/>
    <w:rsid w:val="004D5B20"/>
  </w:style>
  <w:style w:type="numbering" w:customStyle="1" w:styleId="6322">
    <w:name w:val="Нет списка6322"/>
    <w:next w:val="a2"/>
    <w:uiPriority w:val="99"/>
    <w:semiHidden/>
    <w:unhideWhenUsed/>
    <w:rsid w:val="004D5B20"/>
  </w:style>
  <w:style w:type="table" w:customStyle="1" w:styleId="1112110">
    <w:name w:val="Сетка таблицы11121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4D5B20"/>
  </w:style>
  <w:style w:type="numbering" w:customStyle="1" w:styleId="11111111122">
    <w:name w:val="Нет списка11111111122"/>
    <w:next w:val="a2"/>
    <w:uiPriority w:val="99"/>
    <w:semiHidden/>
    <w:unhideWhenUsed/>
    <w:rsid w:val="004D5B20"/>
  </w:style>
  <w:style w:type="table" w:customStyle="1" w:styleId="31110">
    <w:name w:val="Сетка таблицы31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2">
    <w:name w:val="Нет списка13122"/>
    <w:next w:val="a2"/>
    <w:uiPriority w:val="99"/>
    <w:semiHidden/>
    <w:unhideWhenUsed/>
    <w:rsid w:val="004D5B20"/>
  </w:style>
  <w:style w:type="numbering" w:customStyle="1" w:styleId="112122">
    <w:name w:val="Нет списка112122"/>
    <w:next w:val="a2"/>
    <w:uiPriority w:val="99"/>
    <w:semiHidden/>
    <w:unhideWhenUsed/>
    <w:rsid w:val="004D5B20"/>
  </w:style>
  <w:style w:type="numbering" w:customStyle="1" w:styleId="22122">
    <w:name w:val="Нет списка22122"/>
    <w:next w:val="a2"/>
    <w:uiPriority w:val="99"/>
    <w:semiHidden/>
    <w:unhideWhenUsed/>
    <w:rsid w:val="004D5B20"/>
  </w:style>
  <w:style w:type="numbering" w:customStyle="1" w:styleId="121122">
    <w:name w:val="Нет списка121122"/>
    <w:next w:val="a2"/>
    <w:uiPriority w:val="99"/>
    <w:semiHidden/>
    <w:unhideWhenUsed/>
    <w:rsid w:val="004D5B20"/>
  </w:style>
  <w:style w:type="numbering" w:customStyle="1" w:styleId="7322">
    <w:name w:val="Нет списка7322"/>
    <w:next w:val="a2"/>
    <w:uiPriority w:val="99"/>
    <w:semiHidden/>
    <w:unhideWhenUsed/>
    <w:rsid w:val="004D5B20"/>
  </w:style>
  <w:style w:type="numbering" w:customStyle="1" w:styleId="41322">
    <w:name w:val="Нет списка41322"/>
    <w:next w:val="a2"/>
    <w:uiPriority w:val="99"/>
    <w:semiHidden/>
    <w:unhideWhenUsed/>
    <w:rsid w:val="004D5B20"/>
  </w:style>
  <w:style w:type="numbering" w:customStyle="1" w:styleId="51322">
    <w:name w:val="Нет списка51322"/>
    <w:next w:val="a2"/>
    <w:uiPriority w:val="99"/>
    <w:semiHidden/>
    <w:unhideWhenUsed/>
    <w:rsid w:val="004D5B20"/>
  </w:style>
  <w:style w:type="numbering" w:customStyle="1" w:styleId="61322">
    <w:name w:val="Нет списка61322"/>
    <w:next w:val="a2"/>
    <w:uiPriority w:val="99"/>
    <w:semiHidden/>
    <w:unhideWhenUsed/>
    <w:rsid w:val="004D5B20"/>
  </w:style>
  <w:style w:type="numbering" w:customStyle="1" w:styleId="71322">
    <w:name w:val="Нет списка71322"/>
    <w:next w:val="a2"/>
    <w:uiPriority w:val="99"/>
    <w:semiHidden/>
    <w:unhideWhenUsed/>
    <w:rsid w:val="004D5B20"/>
  </w:style>
  <w:style w:type="numbering" w:customStyle="1" w:styleId="211222">
    <w:name w:val="Нет списка211222"/>
    <w:next w:val="a2"/>
    <w:uiPriority w:val="99"/>
    <w:semiHidden/>
    <w:unhideWhenUsed/>
    <w:rsid w:val="004D5B20"/>
  </w:style>
  <w:style w:type="numbering" w:customStyle="1" w:styleId="311222">
    <w:name w:val="Нет списка311222"/>
    <w:next w:val="a2"/>
    <w:uiPriority w:val="99"/>
    <w:semiHidden/>
    <w:unhideWhenUsed/>
    <w:rsid w:val="004D5B20"/>
  </w:style>
  <w:style w:type="numbering" w:customStyle="1" w:styleId="411222">
    <w:name w:val="Нет списка411222"/>
    <w:next w:val="a2"/>
    <w:uiPriority w:val="99"/>
    <w:semiHidden/>
    <w:unhideWhenUsed/>
    <w:rsid w:val="004D5B20"/>
  </w:style>
  <w:style w:type="numbering" w:customStyle="1" w:styleId="511222">
    <w:name w:val="Нет списка511222"/>
    <w:next w:val="a2"/>
    <w:uiPriority w:val="99"/>
    <w:semiHidden/>
    <w:unhideWhenUsed/>
    <w:rsid w:val="004D5B20"/>
  </w:style>
  <w:style w:type="numbering" w:customStyle="1" w:styleId="611222">
    <w:name w:val="Нет списка611222"/>
    <w:next w:val="a2"/>
    <w:uiPriority w:val="99"/>
    <w:semiHidden/>
    <w:unhideWhenUsed/>
    <w:rsid w:val="004D5B20"/>
  </w:style>
  <w:style w:type="numbering" w:customStyle="1" w:styleId="711222">
    <w:name w:val="Нет списка711222"/>
    <w:next w:val="a2"/>
    <w:uiPriority w:val="99"/>
    <w:semiHidden/>
    <w:unhideWhenUsed/>
    <w:rsid w:val="004D5B20"/>
  </w:style>
  <w:style w:type="numbering" w:customStyle="1" w:styleId="8222">
    <w:name w:val="Нет списка8222"/>
    <w:next w:val="a2"/>
    <w:uiPriority w:val="99"/>
    <w:semiHidden/>
    <w:unhideWhenUsed/>
    <w:rsid w:val="004D5B20"/>
  </w:style>
  <w:style w:type="numbering" w:customStyle="1" w:styleId="9222">
    <w:name w:val="Нет списка9222"/>
    <w:next w:val="a2"/>
    <w:uiPriority w:val="99"/>
    <w:semiHidden/>
    <w:unhideWhenUsed/>
    <w:rsid w:val="004D5B20"/>
  </w:style>
  <w:style w:type="numbering" w:customStyle="1" w:styleId="10122">
    <w:name w:val="Нет списка10122"/>
    <w:next w:val="a2"/>
    <w:uiPriority w:val="99"/>
    <w:semiHidden/>
    <w:unhideWhenUsed/>
    <w:rsid w:val="004D5B20"/>
  </w:style>
  <w:style w:type="numbering" w:customStyle="1" w:styleId="14122">
    <w:name w:val="Нет списка14122"/>
    <w:next w:val="a2"/>
    <w:uiPriority w:val="99"/>
    <w:semiHidden/>
    <w:unhideWhenUsed/>
    <w:rsid w:val="004D5B20"/>
  </w:style>
  <w:style w:type="numbering" w:customStyle="1" w:styleId="23122">
    <w:name w:val="Нет списка23122"/>
    <w:next w:val="a2"/>
    <w:uiPriority w:val="99"/>
    <w:semiHidden/>
    <w:unhideWhenUsed/>
    <w:rsid w:val="004D5B20"/>
  </w:style>
  <w:style w:type="numbering" w:customStyle="1" w:styleId="32122">
    <w:name w:val="Нет списка32122"/>
    <w:next w:val="a2"/>
    <w:uiPriority w:val="99"/>
    <w:semiHidden/>
    <w:unhideWhenUsed/>
    <w:rsid w:val="004D5B20"/>
  </w:style>
  <w:style w:type="numbering" w:customStyle="1" w:styleId="42122">
    <w:name w:val="Нет списка42122"/>
    <w:next w:val="a2"/>
    <w:uiPriority w:val="99"/>
    <w:semiHidden/>
    <w:unhideWhenUsed/>
    <w:rsid w:val="004D5B20"/>
  </w:style>
  <w:style w:type="numbering" w:customStyle="1" w:styleId="52122">
    <w:name w:val="Нет списка52122"/>
    <w:next w:val="a2"/>
    <w:uiPriority w:val="99"/>
    <w:semiHidden/>
    <w:unhideWhenUsed/>
    <w:rsid w:val="004D5B20"/>
  </w:style>
  <w:style w:type="numbering" w:customStyle="1" w:styleId="62122">
    <w:name w:val="Нет списка62122"/>
    <w:next w:val="a2"/>
    <w:uiPriority w:val="99"/>
    <w:semiHidden/>
    <w:unhideWhenUsed/>
    <w:rsid w:val="004D5B20"/>
  </w:style>
  <w:style w:type="numbering" w:customStyle="1" w:styleId="72122">
    <w:name w:val="Нет списка72122"/>
    <w:next w:val="a2"/>
    <w:uiPriority w:val="99"/>
    <w:semiHidden/>
    <w:unhideWhenUsed/>
    <w:rsid w:val="004D5B20"/>
  </w:style>
  <w:style w:type="numbering" w:customStyle="1" w:styleId="113122">
    <w:name w:val="Нет списка113122"/>
    <w:next w:val="a2"/>
    <w:uiPriority w:val="99"/>
    <w:semiHidden/>
    <w:unhideWhenUsed/>
    <w:rsid w:val="004D5B20"/>
  </w:style>
  <w:style w:type="numbering" w:customStyle="1" w:styleId="212122">
    <w:name w:val="Нет списка212122"/>
    <w:next w:val="a2"/>
    <w:uiPriority w:val="99"/>
    <w:semiHidden/>
    <w:unhideWhenUsed/>
    <w:rsid w:val="004D5B20"/>
  </w:style>
  <w:style w:type="numbering" w:customStyle="1" w:styleId="312122">
    <w:name w:val="Нет списка312122"/>
    <w:next w:val="a2"/>
    <w:uiPriority w:val="99"/>
    <w:semiHidden/>
    <w:unhideWhenUsed/>
    <w:rsid w:val="004D5B20"/>
  </w:style>
  <w:style w:type="numbering" w:customStyle="1" w:styleId="412122">
    <w:name w:val="Нет списка412122"/>
    <w:next w:val="a2"/>
    <w:uiPriority w:val="99"/>
    <w:semiHidden/>
    <w:unhideWhenUsed/>
    <w:rsid w:val="004D5B20"/>
  </w:style>
  <w:style w:type="numbering" w:customStyle="1" w:styleId="512122">
    <w:name w:val="Нет списка512122"/>
    <w:next w:val="a2"/>
    <w:uiPriority w:val="99"/>
    <w:semiHidden/>
    <w:unhideWhenUsed/>
    <w:rsid w:val="004D5B20"/>
  </w:style>
  <w:style w:type="numbering" w:customStyle="1" w:styleId="612122">
    <w:name w:val="Нет списка612122"/>
    <w:next w:val="a2"/>
    <w:uiPriority w:val="99"/>
    <w:semiHidden/>
    <w:unhideWhenUsed/>
    <w:rsid w:val="004D5B20"/>
  </w:style>
  <w:style w:type="numbering" w:customStyle="1" w:styleId="712122">
    <w:name w:val="Нет списка712122"/>
    <w:next w:val="a2"/>
    <w:uiPriority w:val="99"/>
    <w:semiHidden/>
    <w:unhideWhenUsed/>
    <w:rsid w:val="004D5B20"/>
  </w:style>
  <w:style w:type="numbering" w:customStyle="1" w:styleId="1112122">
    <w:name w:val="Нет списка1112122"/>
    <w:next w:val="a2"/>
    <w:uiPriority w:val="99"/>
    <w:semiHidden/>
    <w:unhideWhenUsed/>
    <w:rsid w:val="004D5B20"/>
  </w:style>
  <w:style w:type="numbering" w:customStyle="1" w:styleId="2111122">
    <w:name w:val="Нет списка2111122"/>
    <w:next w:val="a2"/>
    <w:uiPriority w:val="99"/>
    <w:semiHidden/>
    <w:unhideWhenUsed/>
    <w:rsid w:val="004D5B20"/>
  </w:style>
  <w:style w:type="numbering" w:customStyle="1" w:styleId="3111122">
    <w:name w:val="Нет списка3111122"/>
    <w:next w:val="a2"/>
    <w:uiPriority w:val="99"/>
    <w:semiHidden/>
    <w:unhideWhenUsed/>
    <w:rsid w:val="004D5B20"/>
  </w:style>
  <w:style w:type="numbering" w:customStyle="1" w:styleId="4111122">
    <w:name w:val="Нет списка4111122"/>
    <w:next w:val="a2"/>
    <w:uiPriority w:val="99"/>
    <w:semiHidden/>
    <w:unhideWhenUsed/>
    <w:rsid w:val="004D5B20"/>
  </w:style>
  <w:style w:type="numbering" w:customStyle="1" w:styleId="5111122">
    <w:name w:val="Нет списка5111122"/>
    <w:next w:val="a2"/>
    <w:uiPriority w:val="99"/>
    <w:semiHidden/>
    <w:unhideWhenUsed/>
    <w:rsid w:val="004D5B20"/>
  </w:style>
  <w:style w:type="numbering" w:customStyle="1" w:styleId="6111122">
    <w:name w:val="Нет списка6111122"/>
    <w:next w:val="a2"/>
    <w:uiPriority w:val="99"/>
    <w:semiHidden/>
    <w:unhideWhenUsed/>
    <w:rsid w:val="004D5B20"/>
  </w:style>
  <w:style w:type="numbering" w:customStyle="1" w:styleId="7111122">
    <w:name w:val="Нет списка7111122"/>
    <w:next w:val="a2"/>
    <w:uiPriority w:val="99"/>
    <w:semiHidden/>
    <w:unhideWhenUsed/>
    <w:rsid w:val="004D5B20"/>
  </w:style>
  <w:style w:type="numbering" w:customStyle="1" w:styleId="81122">
    <w:name w:val="Нет списка81122"/>
    <w:next w:val="a2"/>
    <w:uiPriority w:val="99"/>
    <w:semiHidden/>
    <w:unhideWhenUsed/>
    <w:rsid w:val="004D5B20"/>
  </w:style>
  <w:style w:type="numbering" w:customStyle="1" w:styleId="91122">
    <w:name w:val="Нет списка91122"/>
    <w:next w:val="a2"/>
    <w:uiPriority w:val="99"/>
    <w:semiHidden/>
    <w:unhideWhenUsed/>
    <w:rsid w:val="004D5B20"/>
  </w:style>
  <w:style w:type="table" w:customStyle="1" w:styleId="7110">
    <w:name w:val="Сетка таблицы711"/>
    <w:basedOn w:val="a1"/>
    <w:next w:val="ab"/>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Нет списка1732"/>
    <w:next w:val="a2"/>
    <w:uiPriority w:val="99"/>
    <w:semiHidden/>
    <w:unhideWhenUsed/>
    <w:rsid w:val="004D5B20"/>
  </w:style>
  <w:style w:type="table" w:customStyle="1" w:styleId="10220">
    <w:name w:val="Сетка таблицы1022"/>
    <w:basedOn w:val="a1"/>
    <w:next w:val="ab"/>
    <w:uiPriority w:val="39"/>
    <w:rsid w:val="004D5B20"/>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2">
    <w:name w:val="Нет списка1832"/>
    <w:next w:val="a2"/>
    <w:uiPriority w:val="99"/>
    <w:semiHidden/>
    <w:unhideWhenUsed/>
    <w:rsid w:val="004D5B20"/>
  </w:style>
  <w:style w:type="table" w:customStyle="1" w:styleId="16110">
    <w:name w:val="Сетка таблицы1611"/>
    <w:basedOn w:val="a1"/>
    <w:next w:val="ab"/>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0">
    <w:name w:val="Нет списка1922"/>
    <w:next w:val="a2"/>
    <w:uiPriority w:val="99"/>
    <w:semiHidden/>
    <w:unhideWhenUsed/>
    <w:rsid w:val="004D5B20"/>
  </w:style>
  <w:style w:type="numbering" w:customStyle="1" w:styleId="11022">
    <w:name w:val="Нет списка11022"/>
    <w:next w:val="a2"/>
    <w:uiPriority w:val="99"/>
    <w:semiHidden/>
    <w:unhideWhenUsed/>
    <w:rsid w:val="004D5B20"/>
  </w:style>
  <w:style w:type="table" w:customStyle="1" w:styleId="22110">
    <w:name w:val="Сетка таблицы2211"/>
    <w:basedOn w:val="a1"/>
    <w:next w:val="ab"/>
    <w:uiPriority w:val="99"/>
    <w:rsid w:val="004D5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4D5B20"/>
    <w:pPr>
      <w:widowControl w:val="0"/>
    </w:pPr>
    <w:rPr>
      <w:color w:val="000000"/>
    </w:rPr>
    <w:tblPr>
      <w:tblCellMar>
        <w:top w:w="0" w:type="dxa"/>
        <w:left w:w="0" w:type="dxa"/>
        <w:bottom w:w="0" w:type="dxa"/>
        <w:right w:w="0" w:type="dxa"/>
      </w:tblCellMar>
    </w:tblPr>
  </w:style>
  <w:style w:type="table" w:customStyle="1" w:styleId="12115">
    <w:name w:val="1211"/>
    <w:basedOn w:val="TableNormal"/>
    <w:rsid w:val="004D5B20"/>
    <w:tblPr>
      <w:tblStyleRowBandSize w:val="1"/>
      <w:tblStyleColBandSize w:val="1"/>
      <w:tblCellMar>
        <w:left w:w="108" w:type="dxa"/>
        <w:right w:w="108" w:type="dxa"/>
      </w:tblCellMar>
    </w:tblPr>
  </w:style>
  <w:style w:type="table" w:customStyle="1" w:styleId="41110">
    <w:name w:val="Сетка таблицы41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next w:val="ab"/>
    <w:uiPriority w:val="59"/>
    <w:rsid w:val="004D5B2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4D5B20"/>
    <w:pPr>
      <w:widowControl w:val="0"/>
    </w:pPr>
    <w:rPr>
      <w:color w:val="000000"/>
    </w:rPr>
    <w:tblPr>
      <w:tblCellMar>
        <w:top w:w="0" w:type="dxa"/>
        <w:left w:w="0" w:type="dxa"/>
        <w:bottom w:w="0" w:type="dxa"/>
        <w:right w:w="0" w:type="dxa"/>
      </w:tblCellMar>
    </w:tblPr>
  </w:style>
  <w:style w:type="table" w:customStyle="1" w:styleId="111116">
    <w:name w:val="11111"/>
    <w:basedOn w:val="TableNormal"/>
    <w:rsid w:val="004D5B20"/>
    <w:tblPr>
      <w:tblStyleRowBandSize w:val="1"/>
      <w:tblStyleColBandSize w:val="1"/>
      <w:tblCellMar>
        <w:left w:w="108" w:type="dxa"/>
        <w:right w:w="108" w:type="dxa"/>
      </w:tblCellMar>
    </w:tblPr>
  </w:style>
  <w:style w:type="table" w:customStyle="1" w:styleId="211110">
    <w:name w:val="Сетка таблицы21111"/>
    <w:basedOn w:val="a1"/>
    <w:next w:val="ab"/>
    <w:uiPriority w:val="99"/>
    <w:rsid w:val="004D5B2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
    <w:basedOn w:val="a1"/>
    <w:next w:val="ab"/>
    <w:uiPriority w:val="5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
    <w:basedOn w:val="a1"/>
    <w:next w:val="ab"/>
    <w:uiPriority w:val="59"/>
    <w:rsid w:val="004D5B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т списка15122"/>
    <w:next w:val="a2"/>
    <w:uiPriority w:val="99"/>
    <w:semiHidden/>
    <w:unhideWhenUsed/>
    <w:rsid w:val="004D5B20"/>
  </w:style>
  <w:style w:type="numbering" w:customStyle="1" w:styleId="16122">
    <w:name w:val="Нет списка16122"/>
    <w:next w:val="a2"/>
    <w:uiPriority w:val="99"/>
    <w:semiHidden/>
    <w:unhideWhenUsed/>
    <w:rsid w:val="004D5B20"/>
  </w:style>
  <w:style w:type="numbering" w:customStyle="1" w:styleId="17122">
    <w:name w:val="Нет списка17122"/>
    <w:next w:val="a2"/>
    <w:uiPriority w:val="99"/>
    <w:semiHidden/>
    <w:unhideWhenUsed/>
    <w:rsid w:val="004D5B20"/>
  </w:style>
  <w:style w:type="numbering" w:customStyle="1" w:styleId="18122">
    <w:name w:val="Нет списка18122"/>
    <w:next w:val="a2"/>
    <w:uiPriority w:val="99"/>
    <w:semiHidden/>
    <w:unhideWhenUsed/>
    <w:rsid w:val="004D5B20"/>
  </w:style>
  <w:style w:type="table" w:customStyle="1" w:styleId="61110">
    <w:name w:val="Сетка таблицы6111"/>
    <w:basedOn w:val="a1"/>
    <w:next w:val="ab"/>
    <w:uiPriority w:val="39"/>
    <w:rsid w:val="004D5B2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Нет списка2022"/>
    <w:next w:val="a2"/>
    <w:uiPriority w:val="99"/>
    <w:semiHidden/>
    <w:unhideWhenUsed/>
    <w:rsid w:val="004D5B20"/>
  </w:style>
  <w:style w:type="numbering" w:customStyle="1" w:styleId="2522">
    <w:name w:val="Нет списка2522"/>
    <w:next w:val="a2"/>
    <w:uiPriority w:val="99"/>
    <w:semiHidden/>
    <w:unhideWhenUsed/>
    <w:rsid w:val="004D5B20"/>
  </w:style>
  <w:style w:type="numbering" w:customStyle="1" w:styleId="2622">
    <w:name w:val="Нет списка2622"/>
    <w:next w:val="a2"/>
    <w:uiPriority w:val="99"/>
    <w:semiHidden/>
    <w:unhideWhenUsed/>
    <w:rsid w:val="004D5B20"/>
  </w:style>
  <w:style w:type="numbering" w:customStyle="1" w:styleId="2722">
    <w:name w:val="Нет списка2722"/>
    <w:next w:val="a2"/>
    <w:uiPriority w:val="99"/>
    <w:semiHidden/>
    <w:unhideWhenUsed/>
    <w:rsid w:val="004D5B20"/>
  </w:style>
  <w:style w:type="numbering" w:customStyle="1" w:styleId="2822">
    <w:name w:val="Нет списка2822"/>
    <w:next w:val="a2"/>
    <w:uiPriority w:val="99"/>
    <w:semiHidden/>
    <w:unhideWhenUsed/>
    <w:rsid w:val="004D5B20"/>
  </w:style>
  <w:style w:type="numbering" w:customStyle="1" w:styleId="2922">
    <w:name w:val="Нет списка2922"/>
    <w:next w:val="a2"/>
    <w:uiPriority w:val="99"/>
    <w:semiHidden/>
    <w:unhideWhenUsed/>
    <w:rsid w:val="004D5B20"/>
  </w:style>
  <w:style w:type="table" w:customStyle="1" w:styleId="17110">
    <w:name w:val="Сетка таблицы1711"/>
    <w:basedOn w:val="a1"/>
    <w:uiPriority w:val="39"/>
    <w:rsid w:val="004D5B2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39"/>
    <w:rsid w:val="004D5B20"/>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2">
    <w:name w:val="Нет списка3022"/>
    <w:next w:val="a2"/>
    <w:uiPriority w:val="99"/>
    <w:semiHidden/>
    <w:unhideWhenUsed/>
    <w:rsid w:val="004D5B20"/>
  </w:style>
  <w:style w:type="numbering" w:customStyle="1" w:styleId="3422">
    <w:name w:val="Нет списка3422"/>
    <w:next w:val="a2"/>
    <w:uiPriority w:val="99"/>
    <w:semiHidden/>
    <w:unhideWhenUsed/>
    <w:rsid w:val="004D5B20"/>
  </w:style>
  <w:style w:type="numbering" w:customStyle="1" w:styleId="3522">
    <w:name w:val="Нет списка3522"/>
    <w:next w:val="a2"/>
    <w:uiPriority w:val="99"/>
    <w:semiHidden/>
    <w:unhideWhenUsed/>
    <w:rsid w:val="004D5B20"/>
  </w:style>
  <w:style w:type="paragraph" w:styleId="afff0">
    <w:name w:val="Body Text"/>
    <w:basedOn w:val="a"/>
    <w:link w:val="afff"/>
    <w:uiPriority w:val="99"/>
    <w:semiHidden/>
    <w:unhideWhenUsed/>
    <w:rsid w:val="004D5B20"/>
    <w:pPr>
      <w:spacing w:after="120"/>
    </w:pPr>
    <w:rPr>
      <w:b/>
      <w:color w:val="008000"/>
    </w:rPr>
  </w:style>
  <w:style w:type="character" w:customStyle="1" w:styleId="58">
    <w:name w:val="Основной текст Знак5"/>
    <w:basedOn w:val="a0"/>
    <w:semiHidden/>
    <w:rsid w:val="004D5B20"/>
  </w:style>
  <w:style w:type="paragraph" w:styleId="36">
    <w:name w:val="Body Text 3"/>
    <w:basedOn w:val="a"/>
    <w:link w:val="326"/>
    <w:semiHidden/>
    <w:unhideWhenUsed/>
    <w:rsid w:val="004D5B20"/>
    <w:pPr>
      <w:spacing w:after="120"/>
    </w:pPr>
    <w:rPr>
      <w:sz w:val="16"/>
      <w:szCs w:val="16"/>
    </w:rPr>
  </w:style>
  <w:style w:type="character" w:customStyle="1" w:styleId="326">
    <w:name w:val="Основной текст 3 Знак2"/>
    <w:basedOn w:val="a0"/>
    <w:link w:val="36"/>
    <w:semiHidden/>
    <w:rsid w:val="004D5B2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0998">
      <w:bodyDiv w:val="1"/>
      <w:marLeft w:val="0"/>
      <w:marRight w:val="0"/>
      <w:marTop w:val="0"/>
      <w:marBottom w:val="0"/>
      <w:divBdr>
        <w:top w:val="none" w:sz="0" w:space="0" w:color="auto"/>
        <w:left w:val="none" w:sz="0" w:space="0" w:color="auto"/>
        <w:bottom w:val="none" w:sz="0" w:space="0" w:color="auto"/>
        <w:right w:val="none" w:sz="0" w:space="0" w:color="auto"/>
      </w:divBdr>
    </w:div>
    <w:div w:id="1137797249">
      <w:bodyDiv w:val="1"/>
      <w:marLeft w:val="0"/>
      <w:marRight w:val="0"/>
      <w:marTop w:val="0"/>
      <w:marBottom w:val="0"/>
      <w:divBdr>
        <w:top w:val="none" w:sz="0" w:space="0" w:color="auto"/>
        <w:left w:val="none" w:sz="0" w:space="0" w:color="auto"/>
        <w:bottom w:val="none" w:sz="0" w:space="0" w:color="auto"/>
        <w:right w:val="none" w:sz="0" w:space="0" w:color="auto"/>
      </w:divBdr>
    </w:div>
    <w:div w:id="1258564244">
      <w:bodyDiv w:val="1"/>
      <w:marLeft w:val="0"/>
      <w:marRight w:val="0"/>
      <w:marTop w:val="0"/>
      <w:marBottom w:val="0"/>
      <w:divBdr>
        <w:top w:val="none" w:sz="0" w:space="0" w:color="auto"/>
        <w:left w:val="none" w:sz="0" w:space="0" w:color="auto"/>
        <w:bottom w:val="none" w:sz="0" w:space="0" w:color="auto"/>
        <w:right w:val="none" w:sz="0" w:space="0" w:color="auto"/>
      </w:divBdr>
    </w:div>
    <w:div w:id="1665472545">
      <w:bodyDiv w:val="1"/>
      <w:marLeft w:val="0"/>
      <w:marRight w:val="0"/>
      <w:marTop w:val="0"/>
      <w:marBottom w:val="0"/>
      <w:divBdr>
        <w:top w:val="none" w:sz="0" w:space="0" w:color="auto"/>
        <w:left w:val="none" w:sz="0" w:space="0" w:color="auto"/>
        <w:bottom w:val="none" w:sz="0" w:space="0" w:color="auto"/>
        <w:right w:val="none" w:sz="0" w:space="0" w:color="auto"/>
      </w:divBdr>
    </w:div>
    <w:div w:id="200955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88DAD-CA68-41E6-889C-F2406A2BBD9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112</Pages>
  <Words>29671</Words>
  <Characters>169130</Characters>
  <Application>Microsoft Office Word</Application>
  <DocSecurity>0</DocSecurity>
  <Lines>1409</Lines>
  <Paragraphs>396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Алуа Таженова</cp:lastModifiedBy>
  <cp:revision>17</cp:revision>
  <dcterms:created xsi:type="dcterms:W3CDTF">2025-09-05T05:39:00Z</dcterms:created>
  <dcterms:modified xsi:type="dcterms:W3CDTF">2026-08-05T09:47:00Z</dcterms:modified>
</cp:coreProperties>
</file>